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3B858A" w14:textId="0E58DACF" w:rsidR="001259BA" w:rsidRPr="00F30BE4" w:rsidRDefault="001259BA" w:rsidP="00841E6A">
      <w:pPr>
        <w:tabs>
          <w:tab w:val="left" w:pos="7938"/>
        </w:tabs>
        <w:spacing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bookmarkStart w:id="0" w:name="_GoBack"/>
      <w:bookmarkEnd w:id="0"/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Каспийский</w:t>
      </w:r>
      <w:r w:rsidR="009A0B59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университет</w:t>
      </w:r>
      <w:r w:rsidR="009A0B59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технологий</w:t>
      </w:r>
      <w:r w:rsidR="009A0B59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инжиниринга</w:t>
      </w:r>
      <w:r w:rsidR="009A0B59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имени</w:t>
      </w:r>
      <w:r w:rsidR="009A0B59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Ш.</w:t>
      </w:r>
      <w:r w:rsidR="009A0B59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Есенова</w:t>
      </w:r>
    </w:p>
    <w:p w14:paraId="537EC497" w14:textId="77777777" w:rsidR="001259BA" w:rsidRPr="00F30BE4" w:rsidRDefault="001259BA" w:rsidP="00841E6A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4148BD4E" w14:textId="77777777" w:rsidR="001259BA" w:rsidRPr="00F30BE4" w:rsidRDefault="001259BA" w:rsidP="00841E6A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1E933B1F" w14:textId="7D2A2560" w:rsidR="001259BA" w:rsidRPr="00F30BE4" w:rsidRDefault="001259BA" w:rsidP="00841E6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УДК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622.24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(043)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правах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рукописи</w:t>
      </w:r>
    </w:p>
    <w:p w14:paraId="114FC950" w14:textId="77777777" w:rsidR="001259BA" w:rsidRPr="00F30BE4" w:rsidRDefault="001259BA" w:rsidP="00841E6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3CEACC9E" w14:textId="77777777" w:rsidR="00C22969" w:rsidRPr="00F30BE4" w:rsidRDefault="00C22969" w:rsidP="00841E6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16B898FA" w14:textId="77777777" w:rsidR="001259BA" w:rsidRPr="00F30BE4" w:rsidRDefault="001259BA" w:rsidP="00841E6A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14:paraId="42D15E8D" w14:textId="1D9D1A83" w:rsidR="008B2CF9" w:rsidRPr="00F30BE4" w:rsidRDefault="008B2CF9" w:rsidP="00841E6A">
      <w:pPr>
        <w:keepNext/>
        <w:keepLines/>
        <w:spacing w:after="0" w:line="240" w:lineRule="auto"/>
        <w:jc w:val="center"/>
        <w:outlineLvl w:val="3"/>
        <w:rPr>
          <w:rFonts w:ascii="Times New Roman" w:eastAsia="MS Gothic" w:hAnsi="Times New Roman" w:cs="Times New Roman"/>
          <w:b/>
          <w:bCs/>
          <w:iCs/>
          <w:sz w:val="28"/>
          <w:szCs w:val="28"/>
        </w:rPr>
      </w:pPr>
      <w:r w:rsidRPr="00F30BE4">
        <w:rPr>
          <w:rFonts w:ascii="Times New Roman" w:eastAsia="MS Gothic" w:hAnsi="Times New Roman" w:cs="Times New Roman"/>
          <w:b/>
          <w:bCs/>
          <w:iCs/>
          <w:sz w:val="28"/>
          <w:szCs w:val="28"/>
        </w:rPr>
        <w:t>УТЕПОВ</w:t>
      </w:r>
      <w:r w:rsidR="009A0B59">
        <w:rPr>
          <w:rFonts w:ascii="Times New Roman" w:eastAsia="MS Gothic" w:hAnsi="Times New Roman" w:cs="Times New Roman"/>
          <w:b/>
          <w:bCs/>
          <w:iCs/>
          <w:sz w:val="28"/>
          <w:szCs w:val="28"/>
        </w:rPr>
        <w:t xml:space="preserve"> </w:t>
      </w:r>
      <w:r w:rsidRPr="00F30BE4">
        <w:rPr>
          <w:rFonts w:ascii="Times New Roman" w:eastAsia="MS Gothic" w:hAnsi="Times New Roman" w:cs="Times New Roman"/>
          <w:b/>
          <w:bCs/>
          <w:iCs/>
          <w:sz w:val="28"/>
          <w:szCs w:val="28"/>
        </w:rPr>
        <w:t>ЗАМАНБЕК</w:t>
      </w:r>
      <w:r w:rsidR="009A0B59">
        <w:rPr>
          <w:rFonts w:ascii="Times New Roman" w:eastAsia="MS Gothic" w:hAnsi="Times New Roman" w:cs="Times New Roman"/>
          <w:b/>
          <w:bCs/>
          <w:iCs/>
          <w:sz w:val="28"/>
          <w:szCs w:val="28"/>
        </w:rPr>
        <w:t xml:space="preserve"> </w:t>
      </w:r>
      <w:r w:rsidRPr="00F30BE4">
        <w:rPr>
          <w:rFonts w:ascii="Times New Roman" w:eastAsia="MS Gothic" w:hAnsi="Times New Roman" w:cs="Times New Roman"/>
          <w:b/>
          <w:bCs/>
          <w:iCs/>
          <w:sz w:val="28"/>
          <w:szCs w:val="28"/>
        </w:rPr>
        <w:t>ГАБИТОВИЧ</w:t>
      </w:r>
    </w:p>
    <w:p w14:paraId="752515BF" w14:textId="77777777" w:rsidR="001259BA" w:rsidRPr="00F30BE4" w:rsidRDefault="001259BA" w:rsidP="00841E6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14:paraId="2AC02804" w14:textId="0AC3A7B3" w:rsidR="008B2CF9" w:rsidRPr="00F30BE4" w:rsidRDefault="008B2CF9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b/>
          <w:sz w:val="28"/>
          <w:szCs w:val="28"/>
        </w:rPr>
        <w:t>Разработка</w:t>
      </w:r>
      <w:r w:rsidR="009A0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</w:rPr>
        <w:t>эффективных</w:t>
      </w:r>
      <w:r w:rsidR="009A0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</w:rPr>
        <w:t>технико-технологических</w:t>
      </w:r>
      <w:r w:rsidR="009A0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</w:rPr>
        <w:t>средств</w:t>
      </w:r>
      <w:r w:rsidR="009A0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</w:rPr>
        <w:t>для</w:t>
      </w:r>
      <w:r w:rsidR="009A0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</w:rPr>
        <w:t>бурения</w:t>
      </w:r>
      <w:r w:rsidR="009A0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</w:rPr>
        <w:t>освоения</w:t>
      </w:r>
      <w:r w:rsidR="009A0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</w:rPr>
        <w:t>геотехнологических</w:t>
      </w:r>
      <w:r w:rsidR="009A0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</w:rPr>
        <w:t>скважин</w:t>
      </w:r>
      <w:r w:rsidR="009A0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</w:rPr>
        <w:t>высокими</w:t>
      </w:r>
      <w:r w:rsidR="009A0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</w:rPr>
        <w:t>эксплуатационными</w:t>
      </w:r>
      <w:r w:rsidR="009A0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</w:rPr>
        <w:t>характеристиками</w:t>
      </w:r>
    </w:p>
    <w:p w14:paraId="28CBDD06" w14:textId="77777777" w:rsidR="001259BA" w:rsidRPr="00F30BE4" w:rsidRDefault="001259BA" w:rsidP="00841E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2FEAF22B" w14:textId="77777777" w:rsidR="001259BA" w:rsidRPr="00F30BE4" w:rsidRDefault="001259BA" w:rsidP="00841E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14:paraId="63591DEE" w14:textId="3F153079" w:rsidR="001259BA" w:rsidRPr="00F30BE4" w:rsidRDefault="001259BA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8D07208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Геология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разведка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месторождений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полезных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ископаемых</w:t>
      </w:r>
    </w:p>
    <w:p w14:paraId="6CDE2A25" w14:textId="77777777" w:rsidR="001259BA" w:rsidRPr="00F30BE4" w:rsidRDefault="001259BA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2203C2DB" w14:textId="16CBAE97" w:rsidR="001259BA" w:rsidRPr="00F30BE4" w:rsidRDefault="001259BA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Диссертация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соискание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степени</w:t>
      </w:r>
    </w:p>
    <w:p w14:paraId="05571751" w14:textId="011832D2" w:rsidR="001259BA" w:rsidRPr="00F30BE4" w:rsidRDefault="001259BA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доктора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философии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PhD</w:t>
      </w:r>
    </w:p>
    <w:p w14:paraId="79262409" w14:textId="77777777" w:rsidR="001259BA" w:rsidRPr="00F30BE4" w:rsidRDefault="001259BA" w:rsidP="00841E6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47417484" w14:textId="77777777" w:rsidR="00161B05" w:rsidRPr="00F30BE4" w:rsidRDefault="00161B05" w:rsidP="00841E6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351FC08C" w14:textId="297B7E25" w:rsidR="001259BA" w:rsidRPr="00DF3D6F" w:rsidRDefault="009A0B59" w:rsidP="00841E6A">
      <w:pPr>
        <w:spacing w:after="0" w:line="240" w:lineRule="auto"/>
        <w:ind w:left="2835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3D6F">
        <w:rPr>
          <w:rFonts w:ascii="Times New Roman" w:eastAsia="Times New Roman" w:hAnsi="Times New Roman" w:cs="Times New Roman"/>
          <w:b/>
          <w:sz w:val="28"/>
          <w:szCs w:val="28"/>
        </w:rPr>
        <w:t>Научные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259BA" w:rsidRPr="00DF3D6F">
        <w:rPr>
          <w:rFonts w:ascii="Times New Roman" w:eastAsia="Times New Roman" w:hAnsi="Times New Roman" w:cs="Times New Roman"/>
          <w:b/>
          <w:sz w:val="28"/>
          <w:szCs w:val="28"/>
        </w:rPr>
        <w:t>консультант</w:t>
      </w:r>
      <w:r w:rsidR="00DF3D6F">
        <w:rPr>
          <w:rFonts w:ascii="Times New Roman" w:eastAsia="Times New Roman" w:hAnsi="Times New Roman" w:cs="Times New Roman"/>
          <w:b/>
          <w:sz w:val="28"/>
          <w:szCs w:val="28"/>
        </w:rPr>
        <w:t>ы</w:t>
      </w:r>
      <w:r w:rsidR="001259BA" w:rsidRPr="00DF3D6F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tbl>
      <w:tblPr>
        <w:tblW w:w="0" w:type="auto"/>
        <w:tblInd w:w="1101" w:type="dxa"/>
        <w:tblLayout w:type="fixed"/>
        <w:tblLook w:val="0000" w:firstRow="0" w:lastRow="0" w:firstColumn="0" w:lastColumn="0" w:noHBand="0" w:noVBand="0"/>
      </w:tblPr>
      <w:tblGrid>
        <w:gridCol w:w="2976"/>
        <w:gridCol w:w="5494"/>
      </w:tblGrid>
      <w:tr w:rsidR="001259BA" w:rsidRPr="00F30BE4" w14:paraId="55C5C25F" w14:textId="77777777" w:rsidTr="00097BF2">
        <w:trPr>
          <w:trHeight w:val="156"/>
        </w:trPr>
        <w:tc>
          <w:tcPr>
            <w:tcW w:w="2976" w:type="dxa"/>
          </w:tcPr>
          <w:p w14:paraId="1E2A9779" w14:textId="77777777" w:rsidR="001259BA" w:rsidRPr="00F30BE4" w:rsidRDefault="001259BA" w:rsidP="00841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14:paraId="6301C3EA" w14:textId="40D2294F" w:rsidR="007F27E6" w:rsidRPr="00F30BE4" w:rsidRDefault="008F5399" w:rsidP="007F27E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</w:t>
            </w:r>
            <w:r w:rsidR="00895937" w:rsidRPr="00F30BE4">
              <w:rPr>
                <w:rFonts w:ascii="Times New Roman" w:eastAsia="Times New Roman" w:hAnsi="Times New Roman" w:cs="Times New Roman"/>
                <w:sz w:val="28"/>
                <w:szCs w:val="28"/>
              </w:rPr>
              <w:t>ожахмет</w:t>
            </w:r>
            <w:r w:rsidR="009A0B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</w:t>
            </w:r>
            <w:r w:rsidR="00895937" w:rsidRPr="00F30BE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</w:t>
            </w:r>
            <w:r w:rsidR="00895937" w:rsidRPr="00F30BE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9A0B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97BF2" w:rsidRPr="00097BF2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="009A0B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97BF2" w:rsidRPr="00097BF2">
              <w:rPr>
                <w:rFonts w:ascii="Times New Roman" w:eastAsia="Times New Roman" w:hAnsi="Times New Roman" w:cs="Times New Roman"/>
                <w:sz w:val="28"/>
                <w:szCs w:val="28"/>
              </w:rPr>
              <w:t>к.г-м.н.,</w:t>
            </w:r>
            <w:r w:rsidR="009A0B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97BF2" w:rsidRPr="00097BF2">
              <w:rPr>
                <w:rFonts w:ascii="Times New Roman" w:eastAsia="Times New Roman" w:hAnsi="Times New Roman" w:cs="Times New Roman"/>
                <w:sz w:val="28"/>
                <w:szCs w:val="28"/>
              </w:rPr>
              <w:t>ассоциированный</w:t>
            </w:r>
            <w:r w:rsidR="009A0B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97BF2" w:rsidRPr="00097BF2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профессор</w:t>
            </w:r>
          </w:p>
        </w:tc>
      </w:tr>
      <w:tr w:rsidR="00895937" w:rsidRPr="00F30BE4" w14:paraId="46D55CC8" w14:textId="77777777" w:rsidTr="00097BF2">
        <w:trPr>
          <w:trHeight w:val="156"/>
        </w:trPr>
        <w:tc>
          <w:tcPr>
            <w:tcW w:w="2976" w:type="dxa"/>
          </w:tcPr>
          <w:p w14:paraId="52622029" w14:textId="77777777" w:rsidR="00895937" w:rsidRPr="00F30BE4" w:rsidRDefault="00895937" w:rsidP="00841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14:paraId="1978B571" w14:textId="0DA37B8F" w:rsidR="00DF3D6F" w:rsidRPr="00717F3B" w:rsidRDefault="00895937" w:rsidP="007F27E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</w:rPr>
              <w:t>Ратов</w:t>
            </w:r>
            <w:r w:rsidR="009A0B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</w:rPr>
              <w:t>Б.Т.</w:t>
            </w:r>
            <w:r w:rsidR="009A0B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30BE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д.т.н.,</w:t>
            </w:r>
            <w:r w:rsidR="009A0B59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Pr="00F30BE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профессор</w:t>
            </w:r>
          </w:p>
        </w:tc>
      </w:tr>
      <w:tr w:rsidR="001259BA" w:rsidRPr="00F30BE4" w14:paraId="55159B3E" w14:textId="77777777" w:rsidTr="00097BF2">
        <w:trPr>
          <w:trHeight w:val="336"/>
        </w:trPr>
        <w:tc>
          <w:tcPr>
            <w:tcW w:w="2976" w:type="dxa"/>
          </w:tcPr>
          <w:p w14:paraId="1EBE929A" w14:textId="77777777" w:rsidR="001259BA" w:rsidRPr="00F30BE4" w:rsidRDefault="001259BA" w:rsidP="00841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14:paraId="100ADA7E" w14:textId="16039F14" w:rsidR="001259BA" w:rsidRPr="00DF3D6F" w:rsidRDefault="001259BA" w:rsidP="00841E6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DF3D6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Зарубежный</w:t>
            </w:r>
            <w:r w:rsidR="009A0B5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 w:rsidRPr="00DF3D6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научный</w:t>
            </w:r>
            <w:r w:rsidR="009A0B5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 w:rsidRPr="00DF3D6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консультант:</w:t>
            </w:r>
          </w:p>
          <w:p w14:paraId="078AB9E4" w14:textId="0ADB6C2C" w:rsidR="00B710C4" w:rsidRDefault="00746144" w:rsidP="00841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30BE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Хоменко</w:t>
            </w:r>
            <w:r w:rsidR="009A0B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F30BE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В.Л.</w:t>
            </w:r>
            <w:r w:rsidR="009A0B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F30BE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к.т.н.,</w:t>
            </w:r>
            <w:r w:rsidR="009A0B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F30BE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доцент,</w:t>
            </w:r>
            <w:r w:rsidR="009A0B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F30BE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кафедра</w:t>
            </w:r>
            <w:r w:rsidR="009A0B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F30BE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нефтегазовой</w:t>
            </w:r>
            <w:r w:rsidR="009A0B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F30BE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инженерии</w:t>
            </w:r>
            <w:r w:rsidR="009A0B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F30BE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</w:t>
            </w:r>
            <w:r w:rsidR="009A0B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F30BE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бурения,</w:t>
            </w:r>
            <w:r w:rsidR="009A0B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F30BE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НТУ</w:t>
            </w:r>
            <w:r w:rsidR="009A0B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F30BE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«Днепровская</w:t>
            </w:r>
            <w:r w:rsidR="009A0B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F30BE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политехника»</w:t>
            </w:r>
            <w:r w:rsidR="009A0B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14:paraId="0B6CBE43" w14:textId="37EF742D" w:rsidR="00746144" w:rsidRPr="00F30BE4" w:rsidRDefault="00746144" w:rsidP="00841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30BE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</w:t>
            </w:r>
            <w:r w:rsidR="009A0B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F30BE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Днепр,</w:t>
            </w:r>
            <w:r w:rsidR="009A0B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F30BE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Украина</w:t>
            </w:r>
            <w:r w:rsidR="009A0B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14:paraId="65CBC370" w14:textId="77777777" w:rsidR="001259BA" w:rsidRPr="00F30BE4" w:rsidRDefault="001259BA" w:rsidP="00841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B2CF9" w:rsidRPr="00F30BE4" w14:paraId="10F40E7C" w14:textId="77777777" w:rsidTr="00097BF2">
        <w:trPr>
          <w:trHeight w:val="336"/>
        </w:trPr>
        <w:tc>
          <w:tcPr>
            <w:tcW w:w="2976" w:type="dxa"/>
          </w:tcPr>
          <w:p w14:paraId="38F18785" w14:textId="77777777" w:rsidR="008B2CF9" w:rsidRPr="00F30BE4" w:rsidRDefault="008B2CF9" w:rsidP="00841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14:paraId="24E8C5AC" w14:textId="77777777" w:rsidR="008B2CF9" w:rsidRPr="00F30BE4" w:rsidRDefault="008B2CF9" w:rsidP="00841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14:paraId="7DDC6AF5" w14:textId="77777777" w:rsidR="001259BA" w:rsidRPr="00F30BE4" w:rsidRDefault="001259BA" w:rsidP="00841E6A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0C0036E3" w14:textId="77777777" w:rsidR="001259BA" w:rsidRPr="00F30BE4" w:rsidRDefault="001259BA" w:rsidP="00841E6A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7F465BEE" w14:textId="77777777" w:rsidR="001259BA" w:rsidRPr="00F30BE4" w:rsidRDefault="001259BA" w:rsidP="00841E6A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6F330144" w14:textId="1768A622" w:rsidR="001259BA" w:rsidRPr="00F30BE4" w:rsidRDefault="001259BA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Республика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Казахстан</w:t>
      </w:r>
    </w:p>
    <w:p w14:paraId="12C490E8" w14:textId="131EA473" w:rsidR="00D04953" w:rsidRPr="00F30BE4" w:rsidRDefault="008B2CF9" w:rsidP="00BF1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Актау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202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6</w:t>
      </w:r>
      <w:r w:rsidRPr="00F30BE4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14:paraId="19F7C9DC" w14:textId="1470B1EB" w:rsidR="00DF2F52" w:rsidRDefault="00CB41D2" w:rsidP="003543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14:paraId="42664EED" w14:textId="77777777" w:rsidR="00590C4B" w:rsidRPr="00F30BE4" w:rsidRDefault="00590C4B" w:rsidP="003543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dt>
      <w:sdtPr>
        <w:id w:val="54490996"/>
        <w:docPartObj>
          <w:docPartGallery w:val="Table of Contents"/>
          <w:docPartUnique/>
        </w:docPartObj>
      </w:sdtPr>
      <w:sdtEndPr/>
      <w:sdtContent>
        <w:p w14:paraId="5207AB87" w14:textId="41143108" w:rsidR="00984862" w:rsidRDefault="006863E1" w:rsidP="00354320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8"/>
              <w:szCs w:val="28"/>
              <w:lang w:val="kk-KZ"/>
            </w:rPr>
          </w:pPr>
          <w:r w:rsidRPr="006863E1">
            <w:rPr>
              <w:rFonts w:ascii="Times New Roman" w:hAnsi="Times New Roman" w:cs="Times New Roman"/>
              <w:sz w:val="28"/>
              <w:szCs w:val="28"/>
            </w:rPr>
            <w:t>НОРМАТИВНЫЕ</w:t>
          </w:r>
          <w:r w:rsidR="009A0B59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6863E1">
            <w:rPr>
              <w:rFonts w:ascii="Times New Roman" w:hAnsi="Times New Roman" w:cs="Times New Roman"/>
              <w:sz w:val="28"/>
              <w:szCs w:val="28"/>
            </w:rPr>
            <w:t>ССЫЛКИ</w:t>
          </w:r>
          <w:r>
            <w:rPr>
              <w:rFonts w:ascii="Times New Roman" w:hAnsi="Times New Roman" w:cs="Times New Roman"/>
              <w:sz w:val="28"/>
              <w:szCs w:val="28"/>
              <w:lang w:val="kk-KZ"/>
            </w:rPr>
            <w:t>....................................................................................</w:t>
          </w:r>
          <w:r w:rsidR="009A0B59">
            <w:rPr>
              <w:rFonts w:ascii="Times New Roman" w:hAnsi="Times New Roman" w:cs="Times New Roman"/>
              <w:sz w:val="28"/>
              <w:szCs w:val="28"/>
              <w:lang w:val="kk-KZ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  <w:lang w:val="kk-KZ"/>
            </w:rPr>
            <w:t>4</w:t>
          </w:r>
        </w:p>
        <w:p w14:paraId="16892C99" w14:textId="0EF8AF01" w:rsidR="006863E1" w:rsidRDefault="006863E1" w:rsidP="00354320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  <w:lang w:val="kk-KZ"/>
            </w:rPr>
          </w:pPr>
          <w:r w:rsidRPr="006863E1">
            <w:rPr>
              <w:rFonts w:ascii="Times New Roman" w:eastAsia="Times New Roman" w:hAnsi="Times New Roman" w:cs="Times New Roman"/>
              <w:sz w:val="28"/>
              <w:szCs w:val="28"/>
              <w:lang w:val="kk-KZ"/>
            </w:rPr>
            <w:t>ОПРЕДЕЛЕНИЯ</w:t>
          </w:r>
          <w:r>
            <w:rPr>
              <w:rFonts w:ascii="Times New Roman" w:eastAsia="Times New Roman" w:hAnsi="Times New Roman" w:cs="Times New Roman"/>
              <w:sz w:val="28"/>
              <w:szCs w:val="28"/>
              <w:lang w:val="kk-KZ"/>
            </w:rPr>
            <w:t>.........................................................................................................5</w:t>
          </w:r>
        </w:p>
        <w:p w14:paraId="755E79B9" w14:textId="23838BD1" w:rsidR="006863E1" w:rsidRDefault="006863E1" w:rsidP="00354320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  <w:lang w:val="kk-KZ"/>
            </w:rPr>
          </w:pPr>
          <w:r w:rsidRPr="006863E1">
            <w:rPr>
              <w:rFonts w:ascii="Times New Roman" w:eastAsia="Times New Roman" w:hAnsi="Times New Roman" w:cs="Times New Roman"/>
              <w:sz w:val="28"/>
              <w:szCs w:val="28"/>
              <w:lang w:val="kk-KZ"/>
            </w:rPr>
            <w:t>ОБОЗНАЧЕНИЯ</w:t>
          </w:r>
          <w:r w:rsidR="009A0B59">
            <w:rPr>
              <w:rFonts w:ascii="Times New Roman" w:eastAsia="Times New Roman" w:hAnsi="Times New Roman" w:cs="Times New Roman"/>
              <w:sz w:val="28"/>
              <w:szCs w:val="28"/>
              <w:lang w:val="kk-KZ"/>
            </w:rPr>
            <w:t xml:space="preserve"> </w:t>
          </w:r>
          <w:r w:rsidRPr="006863E1">
            <w:rPr>
              <w:rFonts w:ascii="Times New Roman" w:eastAsia="Times New Roman" w:hAnsi="Times New Roman" w:cs="Times New Roman"/>
              <w:sz w:val="28"/>
              <w:szCs w:val="28"/>
              <w:lang w:val="kk-KZ"/>
            </w:rPr>
            <w:t>И</w:t>
          </w:r>
          <w:r w:rsidR="009A0B59">
            <w:rPr>
              <w:rFonts w:ascii="Times New Roman" w:eastAsia="Times New Roman" w:hAnsi="Times New Roman" w:cs="Times New Roman"/>
              <w:sz w:val="28"/>
              <w:szCs w:val="28"/>
              <w:lang w:val="kk-KZ"/>
            </w:rPr>
            <w:t xml:space="preserve"> </w:t>
          </w:r>
          <w:r w:rsidRPr="006863E1">
            <w:rPr>
              <w:rFonts w:ascii="Times New Roman" w:eastAsia="Times New Roman" w:hAnsi="Times New Roman" w:cs="Times New Roman"/>
              <w:sz w:val="28"/>
              <w:szCs w:val="28"/>
              <w:lang w:val="kk-KZ"/>
            </w:rPr>
            <w:t>СОКРАЩЕНИЯ</w:t>
          </w:r>
          <w:r>
            <w:rPr>
              <w:rFonts w:ascii="Times New Roman" w:eastAsia="Times New Roman" w:hAnsi="Times New Roman" w:cs="Times New Roman"/>
              <w:sz w:val="28"/>
              <w:szCs w:val="28"/>
              <w:lang w:val="kk-KZ"/>
            </w:rPr>
            <w:t>........................................................................6</w:t>
          </w:r>
        </w:p>
        <w:p w14:paraId="3F18D914" w14:textId="4D4E79BF" w:rsidR="006863E1" w:rsidRPr="006863E1" w:rsidRDefault="006863E1" w:rsidP="00354320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  <w:lang w:val="kk-KZ"/>
            </w:rPr>
          </w:pPr>
          <w:r w:rsidRPr="006863E1">
            <w:rPr>
              <w:rFonts w:ascii="Times New Roman" w:eastAsia="Times New Roman" w:hAnsi="Times New Roman" w:cs="Times New Roman"/>
              <w:sz w:val="28"/>
              <w:szCs w:val="28"/>
              <w:lang w:val="kk-KZ"/>
            </w:rPr>
            <w:t>ВВЕДЕНИЕ</w:t>
          </w:r>
          <w:r>
            <w:rPr>
              <w:rFonts w:ascii="Times New Roman" w:eastAsia="Times New Roman" w:hAnsi="Times New Roman" w:cs="Times New Roman"/>
              <w:sz w:val="28"/>
              <w:szCs w:val="28"/>
              <w:lang w:val="kk-KZ"/>
            </w:rPr>
            <w:t>.................................................................................................................7</w:t>
          </w:r>
        </w:p>
        <w:p w14:paraId="0B4C3323" w14:textId="3988371F" w:rsidR="0071725B" w:rsidRPr="00F30BE4" w:rsidRDefault="007B085F" w:rsidP="0071725B">
          <w:pPr>
            <w:pStyle w:val="12"/>
            <w:rPr>
              <w:rFonts w:eastAsiaTheme="minorEastAsia"/>
              <w:b w:val="0"/>
              <w:bCs w:val="0"/>
              <w:lang w:eastAsia="ru-RU"/>
            </w:rPr>
          </w:pPr>
          <w:r w:rsidRPr="00F30BE4">
            <w:rPr>
              <w:b w:val="0"/>
            </w:rPr>
            <w:fldChar w:fldCharType="begin"/>
          </w:r>
          <w:r w:rsidRPr="00F30BE4">
            <w:rPr>
              <w:b w:val="0"/>
            </w:rPr>
            <w:instrText xml:space="preserve"> TOC \o "1-3" \h \z \u </w:instrText>
          </w:r>
          <w:r w:rsidRPr="00F30BE4">
            <w:rPr>
              <w:b w:val="0"/>
            </w:rPr>
            <w:fldChar w:fldCharType="separate"/>
          </w:r>
          <w:hyperlink w:anchor="_Toc202704226" w:history="1">
            <w:r w:rsidRPr="00F30BE4">
              <w:rPr>
                <w:rStyle w:val="ae"/>
                <w:b w:val="0"/>
              </w:rPr>
              <w:t>1</w:t>
            </w:r>
            <w:r w:rsidR="009A0B59">
              <w:rPr>
                <w:rStyle w:val="ae"/>
                <w:b w:val="0"/>
              </w:rPr>
              <w:t xml:space="preserve"> </w:t>
            </w:r>
            <w:r w:rsidRPr="00F30BE4">
              <w:rPr>
                <w:rStyle w:val="ae"/>
                <w:b w:val="0"/>
              </w:rPr>
              <w:t>ГЕОЛОГИЧЕСКИЙ</w:t>
            </w:r>
            <w:r w:rsidR="009A0B59">
              <w:rPr>
                <w:rStyle w:val="ae"/>
                <w:b w:val="0"/>
              </w:rPr>
              <w:t xml:space="preserve"> </w:t>
            </w:r>
            <w:r w:rsidRPr="00F30BE4">
              <w:rPr>
                <w:rStyle w:val="ae"/>
                <w:b w:val="0"/>
              </w:rPr>
              <w:t>ОБЪЕКТ</w:t>
            </w:r>
            <w:r w:rsidR="009A0B59">
              <w:rPr>
                <w:rStyle w:val="ae"/>
                <w:b w:val="0"/>
              </w:rPr>
              <w:t xml:space="preserve"> </w:t>
            </w:r>
            <w:r w:rsidRPr="00F30BE4">
              <w:rPr>
                <w:rStyle w:val="ae"/>
                <w:b w:val="0"/>
              </w:rPr>
              <w:t>ДЛЯ</w:t>
            </w:r>
            <w:r w:rsidR="009A0B59">
              <w:rPr>
                <w:rStyle w:val="ae"/>
                <w:b w:val="0"/>
              </w:rPr>
              <w:t xml:space="preserve"> </w:t>
            </w:r>
            <w:r w:rsidRPr="00F30BE4">
              <w:rPr>
                <w:rStyle w:val="ae"/>
                <w:b w:val="0"/>
              </w:rPr>
              <w:t>ПРОВЕДЕНИЯ</w:t>
            </w:r>
            <w:r w:rsidR="009A0B59">
              <w:rPr>
                <w:rStyle w:val="ae"/>
                <w:b w:val="0"/>
              </w:rPr>
              <w:t xml:space="preserve"> </w:t>
            </w:r>
            <w:r w:rsidRPr="00F30BE4">
              <w:rPr>
                <w:rStyle w:val="ae"/>
                <w:b w:val="0"/>
              </w:rPr>
              <w:t>ИССЛЕДОВАНИЙ</w:t>
            </w:r>
            <w:r w:rsidR="009A0B59">
              <w:rPr>
                <w:rStyle w:val="ae"/>
                <w:b w:val="0"/>
              </w:rPr>
              <w:t xml:space="preserve"> </w:t>
            </w:r>
            <w:r w:rsidRPr="00F30BE4">
              <w:rPr>
                <w:rStyle w:val="ae"/>
                <w:b w:val="0"/>
              </w:rPr>
              <w:t>ПО</w:t>
            </w:r>
            <w:r w:rsidR="009A0B59">
              <w:rPr>
                <w:rStyle w:val="ae"/>
                <w:b w:val="0"/>
              </w:rPr>
              <w:t xml:space="preserve"> </w:t>
            </w:r>
            <w:r w:rsidRPr="00F30BE4">
              <w:rPr>
                <w:rStyle w:val="ae"/>
                <w:b w:val="0"/>
              </w:rPr>
              <w:t>ЭФФЕКТИВНОСТИ</w:t>
            </w:r>
            <w:r w:rsidR="009A0B59">
              <w:rPr>
                <w:rStyle w:val="ae"/>
                <w:b w:val="0"/>
              </w:rPr>
              <w:t xml:space="preserve"> </w:t>
            </w:r>
            <w:r w:rsidRPr="00F30BE4">
              <w:rPr>
                <w:rStyle w:val="ae"/>
                <w:b w:val="0"/>
              </w:rPr>
              <w:t>ТЕХНИЧЕСКОГО</w:t>
            </w:r>
            <w:r w:rsidR="009A0B59">
              <w:rPr>
                <w:rStyle w:val="ae"/>
                <w:b w:val="0"/>
              </w:rPr>
              <w:t xml:space="preserve"> </w:t>
            </w:r>
            <w:r w:rsidRPr="00F30BE4">
              <w:rPr>
                <w:rStyle w:val="ae"/>
                <w:b w:val="0"/>
              </w:rPr>
              <w:t>СОПРОВОЖДЕНИЯ</w:t>
            </w:r>
            <w:r w:rsidR="009A0B59">
              <w:rPr>
                <w:rStyle w:val="ae"/>
                <w:b w:val="0"/>
              </w:rPr>
              <w:t xml:space="preserve"> </w:t>
            </w:r>
            <w:r w:rsidRPr="00F30BE4">
              <w:rPr>
                <w:rStyle w:val="ae"/>
                <w:b w:val="0"/>
              </w:rPr>
              <w:t>ГЕОЛОГОРАЗВЕДОЧНЫХ</w:t>
            </w:r>
            <w:r w:rsidR="009A0B59">
              <w:rPr>
                <w:rStyle w:val="ae"/>
                <w:b w:val="0"/>
              </w:rPr>
              <w:t xml:space="preserve"> </w:t>
            </w:r>
            <w:r w:rsidRPr="00F30BE4">
              <w:rPr>
                <w:rStyle w:val="ae"/>
                <w:b w:val="0"/>
              </w:rPr>
              <w:t>И</w:t>
            </w:r>
            <w:r w:rsidR="009A0B59">
              <w:rPr>
                <w:rStyle w:val="ae"/>
                <w:b w:val="0"/>
              </w:rPr>
              <w:t xml:space="preserve"> </w:t>
            </w:r>
            <w:r w:rsidRPr="00F30BE4">
              <w:rPr>
                <w:rStyle w:val="ae"/>
                <w:b w:val="0"/>
              </w:rPr>
              <w:t>ГОРНЫХ</w:t>
            </w:r>
            <w:r w:rsidR="009A0B59">
              <w:rPr>
                <w:rStyle w:val="ae"/>
                <w:b w:val="0"/>
              </w:rPr>
              <w:t xml:space="preserve"> </w:t>
            </w:r>
            <w:r w:rsidRPr="00F30BE4">
              <w:rPr>
                <w:rStyle w:val="ae"/>
                <w:b w:val="0"/>
              </w:rPr>
              <w:t>РАБОТ</w:t>
            </w:r>
            <w:r w:rsidR="009A0B59">
              <w:rPr>
                <w:b w:val="0"/>
                <w:webHidden/>
              </w:rPr>
              <w:t xml:space="preserve"> </w:t>
            </w:r>
            <w:r w:rsidR="00A5412B">
              <w:rPr>
                <w:b w:val="0"/>
                <w:webHidden/>
                <w:lang w:val="kk-KZ"/>
              </w:rPr>
              <w:t>16</w:t>
            </w:r>
          </w:hyperlink>
        </w:p>
        <w:p w14:paraId="05527812" w14:textId="390EA8C6" w:rsidR="0071725B" w:rsidRPr="00F30BE4" w:rsidRDefault="009A0B59" w:rsidP="0071725B">
          <w:pPr>
            <w:pStyle w:val="21"/>
            <w:spacing w:after="0" w:line="240" w:lineRule="auto"/>
            <w:rPr>
              <w:b w:val="0"/>
              <w:bCs w:val="0"/>
            </w:rPr>
          </w:pPr>
          <w:hyperlink w:anchor="_Toc202704227" w:history="1">
            <w:r w:rsidR="00A5518D" w:rsidRPr="00F30BE4">
              <w:rPr>
                <w:rStyle w:val="ae"/>
                <w:rFonts w:eastAsia="MS Gothic"/>
                <w:b w:val="0"/>
              </w:rPr>
              <w:t>1.1</w:t>
            </w:r>
            <w:r>
              <w:rPr>
                <w:rStyle w:val="ae"/>
                <w:rFonts w:eastAsia="MS Gothic"/>
                <w:b w:val="0"/>
              </w:rPr>
              <w:t xml:space="preserve"> </w:t>
            </w:r>
            <w:r w:rsidR="00A5518D" w:rsidRPr="00F30BE4">
              <w:rPr>
                <w:rStyle w:val="ae"/>
                <w:rFonts w:eastAsia="MS Gothic"/>
                <w:b w:val="0"/>
              </w:rPr>
              <w:t>Физико-географическая</w:t>
            </w:r>
            <w:r>
              <w:rPr>
                <w:rStyle w:val="ae"/>
                <w:rFonts w:eastAsia="MS Gothic"/>
                <w:b w:val="0"/>
              </w:rPr>
              <w:t xml:space="preserve"> </w:t>
            </w:r>
            <w:r w:rsidR="00A5518D" w:rsidRPr="00F30BE4">
              <w:rPr>
                <w:rStyle w:val="ae"/>
                <w:rFonts w:eastAsia="MS Gothic"/>
                <w:b w:val="0"/>
              </w:rPr>
              <w:t>характеристика</w:t>
            </w:r>
            <w:r>
              <w:rPr>
                <w:rStyle w:val="ae"/>
                <w:rFonts w:eastAsia="MS Gothic"/>
                <w:b w:val="0"/>
              </w:rPr>
              <w:t xml:space="preserve"> </w:t>
            </w:r>
            <w:r w:rsidR="00A5518D" w:rsidRPr="00F30BE4">
              <w:rPr>
                <w:rStyle w:val="ae"/>
                <w:rFonts w:eastAsia="MS Gothic"/>
                <w:b w:val="0"/>
              </w:rPr>
              <w:t>района</w:t>
            </w:r>
            <w:r>
              <w:rPr>
                <w:b w:val="0"/>
                <w:webHidden/>
              </w:rPr>
              <w:t xml:space="preserve"> </w:t>
            </w:r>
            <w:r w:rsidR="00A5518D" w:rsidRPr="00F30BE4">
              <w:rPr>
                <w:b w:val="0"/>
                <w:webHidden/>
              </w:rPr>
              <w:fldChar w:fldCharType="begin"/>
            </w:r>
            <w:r w:rsidR="00A5518D" w:rsidRPr="00F30BE4">
              <w:rPr>
                <w:b w:val="0"/>
                <w:webHidden/>
              </w:rPr>
              <w:instrText xml:space="preserve"> PAGEREF _Toc202704227 \h </w:instrText>
            </w:r>
            <w:r w:rsidR="00A5518D" w:rsidRPr="00F30BE4">
              <w:rPr>
                <w:b w:val="0"/>
                <w:webHidden/>
              </w:rPr>
            </w:r>
            <w:r w:rsidR="00A5518D" w:rsidRPr="00F30BE4">
              <w:rPr>
                <w:b w:val="0"/>
                <w:webHidden/>
              </w:rPr>
              <w:fldChar w:fldCharType="separate"/>
            </w:r>
            <w:r w:rsidR="00590C4B">
              <w:rPr>
                <w:b w:val="0"/>
                <w:webHidden/>
              </w:rPr>
              <w:t>17</w:t>
            </w:r>
            <w:r w:rsidR="00A5518D" w:rsidRPr="00F30BE4">
              <w:rPr>
                <w:b w:val="0"/>
                <w:webHidden/>
              </w:rPr>
              <w:fldChar w:fldCharType="end"/>
            </w:r>
          </w:hyperlink>
        </w:p>
        <w:p w14:paraId="47D5006A" w14:textId="581E68C4" w:rsidR="0071725B" w:rsidRPr="00F30BE4" w:rsidRDefault="009A0B59" w:rsidP="0071725B">
          <w:pPr>
            <w:pStyle w:val="31"/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02704228" w:history="1">
            <w:r w:rsidR="00A5518D" w:rsidRPr="00F30BE4">
              <w:rPr>
                <w:rStyle w:val="ae"/>
                <w:rFonts w:ascii="Times New Roman" w:eastAsia="MS Gothic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>1.1.1</w:t>
            </w:r>
            <w:r>
              <w:rPr>
                <w:rStyle w:val="ae"/>
                <w:rFonts w:ascii="Times New Roman" w:eastAsia="MS Gothic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 xml:space="preserve"> </w:t>
            </w:r>
            <w:r w:rsidR="00A5518D" w:rsidRPr="00F30BE4">
              <w:rPr>
                <w:rStyle w:val="ae"/>
                <w:rFonts w:ascii="Times New Roman" w:eastAsia="MS Gothic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>Административное</w:t>
            </w:r>
            <w:r>
              <w:rPr>
                <w:rStyle w:val="ae"/>
                <w:rFonts w:ascii="Times New Roman" w:eastAsia="MS Gothic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 xml:space="preserve"> </w:t>
            </w:r>
            <w:r w:rsidR="00A5518D" w:rsidRPr="00F30BE4">
              <w:rPr>
                <w:rStyle w:val="ae"/>
                <w:rFonts w:ascii="Times New Roman" w:eastAsia="MS Gothic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>и</w:t>
            </w:r>
            <w:r>
              <w:rPr>
                <w:rStyle w:val="ae"/>
                <w:rFonts w:ascii="Times New Roman" w:eastAsia="MS Gothic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 xml:space="preserve"> </w:t>
            </w:r>
            <w:r w:rsidR="00A5518D" w:rsidRPr="00F30BE4">
              <w:rPr>
                <w:rStyle w:val="ae"/>
                <w:rFonts w:ascii="Times New Roman" w:eastAsia="MS Gothic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>географическое</w:t>
            </w:r>
            <w:r>
              <w:rPr>
                <w:rStyle w:val="ae"/>
                <w:rFonts w:ascii="Times New Roman" w:eastAsia="MS Gothic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 xml:space="preserve"> </w:t>
            </w:r>
            <w:r w:rsidR="00A5518D" w:rsidRPr="00F30BE4">
              <w:rPr>
                <w:rStyle w:val="ae"/>
                <w:rFonts w:ascii="Times New Roman" w:eastAsia="MS Gothic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>положение</w:t>
            </w:r>
            <w:r>
              <w:rPr>
                <w:rStyle w:val="ae"/>
                <w:rFonts w:ascii="Times New Roman" w:eastAsia="MS Gothic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 xml:space="preserve"> </w:t>
            </w:r>
            <w:r w:rsidR="00A5518D" w:rsidRPr="00F30BE4">
              <w:rPr>
                <w:rStyle w:val="ae"/>
                <w:rFonts w:ascii="Times New Roman" w:eastAsia="MS Gothic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>района</w:t>
            </w:r>
            <w:r>
              <w:rPr>
                <w:rStyle w:val="ae"/>
                <w:rFonts w:ascii="Times New Roman" w:eastAsia="MS Gothic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 xml:space="preserve"> </w:t>
            </w:r>
            <w:r w:rsidR="00A5518D" w:rsidRPr="00F30BE4">
              <w:rPr>
                <w:rStyle w:val="ae"/>
                <w:rFonts w:ascii="Times New Roman" w:eastAsia="MS Gothic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>работ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</w:t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_Toc202704228 \h </w:instrText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90C4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7DACFC" w14:textId="059E2AD0" w:rsidR="0071725B" w:rsidRPr="00F30BE4" w:rsidRDefault="009A0B59" w:rsidP="0071725B">
          <w:pPr>
            <w:pStyle w:val="31"/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02704229" w:history="1">
            <w:r w:rsidR="00A5518D" w:rsidRPr="00F30BE4">
              <w:rPr>
                <w:rStyle w:val="ae"/>
                <w:rFonts w:ascii="Times New Roman" w:eastAsia="MS Gothic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>1.1.2</w:t>
            </w:r>
            <w:r>
              <w:rPr>
                <w:rStyle w:val="ae"/>
                <w:rFonts w:ascii="Times New Roman" w:eastAsia="MS Gothic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 xml:space="preserve"> </w:t>
            </w:r>
            <w:r w:rsidR="00A5518D" w:rsidRPr="00F30BE4">
              <w:rPr>
                <w:rStyle w:val="ae"/>
                <w:rFonts w:ascii="Times New Roman" w:eastAsia="MS Gothic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>Рельеф,</w:t>
            </w:r>
            <w:r>
              <w:rPr>
                <w:rStyle w:val="ae"/>
                <w:rFonts w:ascii="Times New Roman" w:eastAsia="MS Gothic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 xml:space="preserve"> </w:t>
            </w:r>
            <w:r w:rsidR="00A5518D" w:rsidRPr="00F30BE4">
              <w:rPr>
                <w:rStyle w:val="ae"/>
                <w:rFonts w:ascii="Times New Roman" w:eastAsia="MS Gothic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>гидрография,</w:t>
            </w:r>
            <w:r>
              <w:rPr>
                <w:rStyle w:val="ae"/>
                <w:rFonts w:ascii="Times New Roman" w:eastAsia="MS Gothic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 xml:space="preserve"> </w:t>
            </w:r>
            <w:r w:rsidR="00A5518D" w:rsidRPr="00F30BE4">
              <w:rPr>
                <w:rStyle w:val="ae"/>
                <w:rFonts w:ascii="Times New Roman" w:eastAsia="MS Gothic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>климат</w:t>
            </w:r>
            <w:r>
              <w:rPr>
                <w:rStyle w:val="ae"/>
                <w:rFonts w:ascii="Times New Roman" w:eastAsia="MS Gothic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 xml:space="preserve"> </w:t>
            </w:r>
            <w:r w:rsidR="00A5518D" w:rsidRPr="00F30BE4">
              <w:rPr>
                <w:rStyle w:val="ae"/>
                <w:rFonts w:ascii="Times New Roman" w:eastAsia="MS Gothic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>и</w:t>
            </w:r>
            <w:r>
              <w:rPr>
                <w:rStyle w:val="ae"/>
                <w:rFonts w:ascii="Times New Roman" w:eastAsia="MS Gothic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 xml:space="preserve"> </w:t>
            </w:r>
            <w:r w:rsidR="00A5518D" w:rsidRPr="00F30BE4">
              <w:rPr>
                <w:rStyle w:val="ae"/>
                <w:rFonts w:ascii="Times New Roman" w:eastAsia="MS Gothic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>почвенно-растительный</w:t>
            </w:r>
            <w:r>
              <w:rPr>
                <w:rStyle w:val="ae"/>
                <w:rFonts w:ascii="Times New Roman" w:eastAsia="MS Gothic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 xml:space="preserve"> </w:t>
            </w:r>
            <w:r w:rsidR="00A5518D" w:rsidRPr="00F30BE4">
              <w:rPr>
                <w:rStyle w:val="ae"/>
                <w:rFonts w:ascii="Times New Roman" w:eastAsia="MS Gothic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>покров</w:t>
            </w:r>
            <w:r>
              <w:rPr>
                <w:rStyle w:val="ae"/>
                <w:rFonts w:ascii="Times New Roman" w:eastAsia="MS Gothic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 xml:space="preserve"> </w:t>
            </w:r>
            <w:r w:rsidR="00A5518D" w:rsidRPr="00F30BE4">
              <w:rPr>
                <w:rStyle w:val="ae"/>
                <w:rFonts w:ascii="Times New Roman" w:eastAsia="MS Gothic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>района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</w:t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_Toc202704229 \h </w:instrText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90C4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18</w:t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D622E84" w14:textId="258250EB" w:rsidR="0071725B" w:rsidRPr="00F30BE4" w:rsidRDefault="009A0B59" w:rsidP="0071725B">
          <w:pPr>
            <w:pStyle w:val="21"/>
            <w:spacing w:after="0" w:line="240" w:lineRule="auto"/>
            <w:rPr>
              <w:b w:val="0"/>
              <w:bCs w:val="0"/>
            </w:rPr>
          </w:pPr>
          <w:hyperlink w:anchor="_Toc202704230" w:history="1">
            <w:r w:rsidR="00A5518D" w:rsidRPr="00F30BE4">
              <w:rPr>
                <w:rStyle w:val="ae"/>
                <w:rFonts w:eastAsia="MS Gothic"/>
                <w:b w:val="0"/>
              </w:rPr>
              <w:t>1.2</w:t>
            </w:r>
            <w:r>
              <w:rPr>
                <w:rStyle w:val="ae"/>
                <w:rFonts w:eastAsia="MS Gothic"/>
                <w:b w:val="0"/>
              </w:rPr>
              <w:t xml:space="preserve"> </w:t>
            </w:r>
            <w:r w:rsidR="00A5518D" w:rsidRPr="00F30BE4">
              <w:rPr>
                <w:rStyle w:val="ae"/>
                <w:rFonts w:eastAsia="MS Gothic"/>
                <w:b w:val="0"/>
              </w:rPr>
              <w:t>Геологическое</w:t>
            </w:r>
            <w:r>
              <w:rPr>
                <w:rStyle w:val="ae"/>
                <w:rFonts w:eastAsia="MS Gothic"/>
                <w:b w:val="0"/>
              </w:rPr>
              <w:t xml:space="preserve"> </w:t>
            </w:r>
            <w:r w:rsidR="00A5518D" w:rsidRPr="00F30BE4">
              <w:rPr>
                <w:rStyle w:val="ae"/>
                <w:rFonts w:eastAsia="MS Gothic"/>
                <w:b w:val="0"/>
              </w:rPr>
              <w:t>строение</w:t>
            </w:r>
            <w:r>
              <w:rPr>
                <w:rStyle w:val="ae"/>
                <w:rFonts w:eastAsia="MS Gothic"/>
                <w:b w:val="0"/>
              </w:rPr>
              <w:t xml:space="preserve"> </w:t>
            </w:r>
            <w:r w:rsidR="00A5518D" w:rsidRPr="00F30BE4">
              <w:rPr>
                <w:rStyle w:val="ae"/>
                <w:rFonts w:eastAsia="MS Gothic"/>
                <w:b w:val="0"/>
              </w:rPr>
              <w:t>и</w:t>
            </w:r>
            <w:r>
              <w:rPr>
                <w:rStyle w:val="ae"/>
                <w:rFonts w:eastAsia="MS Gothic"/>
                <w:b w:val="0"/>
              </w:rPr>
              <w:t xml:space="preserve"> </w:t>
            </w:r>
            <w:r w:rsidR="00A5518D" w:rsidRPr="00F30BE4">
              <w:rPr>
                <w:rStyle w:val="ae"/>
                <w:rFonts w:eastAsia="MS Gothic"/>
                <w:b w:val="0"/>
              </w:rPr>
              <w:t>гидрогеологические</w:t>
            </w:r>
            <w:r>
              <w:rPr>
                <w:rStyle w:val="ae"/>
                <w:rFonts w:eastAsia="MS Gothic"/>
                <w:b w:val="0"/>
              </w:rPr>
              <w:t xml:space="preserve"> </w:t>
            </w:r>
            <w:r w:rsidR="00A5518D" w:rsidRPr="00F30BE4">
              <w:rPr>
                <w:rStyle w:val="ae"/>
                <w:rFonts w:eastAsia="MS Gothic"/>
                <w:b w:val="0"/>
              </w:rPr>
              <w:t>условия</w:t>
            </w:r>
            <w:r>
              <w:rPr>
                <w:rStyle w:val="ae"/>
                <w:rFonts w:eastAsia="MS Gothic"/>
                <w:b w:val="0"/>
              </w:rPr>
              <w:t xml:space="preserve"> </w:t>
            </w:r>
            <w:r w:rsidR="00A5518D" w:rsidRPr="00F30BE4">
              <w:rPr>
                <w:rStyle w:val="ae"/>
                <w:rFonts w:eastAsia="MS Gothic"/>
                <w:b w:val="0"/>
              </w:rPr>
              <w:t>района</w:t>
            </w:r>
            <w:r>
              <w:rPr>
                <w:b w:val="0"/>
                <w:webHidden/>
              </w:rPr>
              <w:t xml:space="preserve"> </w:t>
            </w:r>
            <w:r w:rsidR="00A5518D" w:rsidRPr="00F30BE4">
              <w:rPr>
                <w:b w:val="0"/>
                <w:webHidden/>
              </w:rPr>
              <w:fldChar w:fldCharType="begin"/>
            </w:r>
            <w:r w:rsidR="00A5518D" w:rsidRPr="00F30BE4">
              <w:rPr>
                <w:b w:val="0"/>
                <w:webHidden/>
              </w:rPr>
              <w:instrText xml:space="preserve"> PAGEREF _Toc202704230 \h </w:instrText>
            </w:r>
            <w:r w:rsidR="00A5518D" w:rsidRPr="00F30BE4">
              <w:rPr>
                <w:b w:val="0"/>
                <w:webHidden/>
              </w:rPr>
            </w:r>
            <w:r w:rsidR="00A5518D" w:rsidRPr="00F30BE4">
              <w:rPr>
                <w:b w:val="0"/>
                <w:webHidden/>
              </w:rPr>
              <w:fldChar w:fldCharType="separate"/>
            </w:r>
            <w:r w:rsidR="00590C4B">
              <w:rPr>
                <w:b w:val="0"/>
                <w:webHidden/>
              </w:rPr>
              <w:t>20</w:t>
            </w:r>
            <w:r w:rsidR="00A5518D" w:rsidRPr="00F30BE4">
              <w:rPr>
                <w:b w:val="0"/>
                <w:webHidden/>
              </w:rPr>
              <w:fldChar w:fldCharType="end"/>
            </w:r>
          </w:hyperlink>
        </w:p>
        <w:p w14:paraId="1A9F582B" w14:textId="60B473E7" w:rsidR="0071725B" w:rsidRPr="00F30BE4" w:rsidRDefault="009A0B59" w:rsidP="0071725B">
          <w:pPr>
            <w:pStyle w:val="31"/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02704231" w:history="1">
            <w:r w:rsidR="00A5518D" w:rsidRPr="00F30BE4">
              <w:rPr>
                <w:rStyle w:val="ae"/>
                <w:rFonts w:ascii="Times New Roman" w:eastAsia="MS Gothic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>1.2.1</w:t>
            </w:r>
            <w:r>
              <w:rPr>
                <w:rStyle w:val="ae"/>
                <w:rFonts w:ascii="Times New Roman" w:eastAsia="MS Gothic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 xml:space="preserve"> </w:t>
            </w:r>
            <w:r w:rsidR="00A5518D" w:rsidRPr="00F30BE4">
              <w:rPr>
                <w:rStyle w:val="ae"/>
                <w:rFonts w:ascii="Times New Roman" w:eastAsia="MS Gothic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>Геологическое</w:t>
            </w:r>
            <w:r>
              <w:rPr>
                <w:rStyle w:val="ae"/>
                <w:rFonts w:ascii="Times New Roman" w:eastAsia="MS Gothic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 xml:space="preserve"> </w:t>
            </w:r>
            <w:r w:rsidR="00A5518D" w:rsidRPr="00F30BE4">
              <w:rPr>
                <w:rStyle w:val="ae"/>
                <w:rFonts w:ascii="Times New Roman" w:eastAsia="MS Gothic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>строение</w:t>
            </w:r>
            <w:r>
              <w:rPr>
                <w:rStyle w:val="ae"/>
                <w:rFonts w:ascii="Times New Roman" w:eastAsia="MS Gothic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 xml:space="preserve"> </w:t>
            </w:r>
            <w:r w:rsidR="00A5518D" w:rsidRPr="00F30BE4">
              <w:rPr>
                <w:rStyle w:val="ae"/>
                <w:rFonts w:ascii="Times New Roman" w:eastAsia="MS Gothic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>района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</w:t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_Toc202704231 \h </w:instrText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90C4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20</w:t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E0637C5" w14:textId="47E94F1A" w:rsidR="0071725B" w:rsidRPr="00F30BE4" w:rsidRDefault="009A0B59" w:rsidP="0071725B">
          <w:pPr>
            <w:pStyle w:val="31"/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02704232" w:history="1">
            <w:r w:rsidR="00A5518D" w:rsidRPr="00F30BE4">
              <w:rPr>
                <w:rStyle w:val="ae"/>
                <w:rFonts w:ascii="Times New Roman" w:eastAsia="MS Gothic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>1.2.2</w:t>
            </w:r>
            <w:r>
              <w:rPr>
                <w:rStyle w:val="ae"/>
                <w:rFonts w:ascii="Times New Roman" w:eastAsia="MS Gothic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 xml:space="preserve"> </w:t>
            </w:r>
            <w:r w:rsidR="00A5518D" w:rsidRPr="00F30BE4">
              <w:rPr>
                <w:rStyle w:val="ae"/>
                <w:rFonts w:ascii="Times New Roman" w:eastAsia="MS Gothic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>Тектоника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</w:t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_Toc202704232 \h </w:instrText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90C4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F966BB6" w14:textId="7786E2C1" w:rsidR="0071725B" w:rsidRPr="00F30BE4" w:rsidRDefault="009A0B59" w:rsidP="0071725B">
          <w:pPr>
            <w:pStyle w:val="31"/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02704233" w:history="1">
            <w:r w:rsidR="00A5518D" w:rsidRPr="00F30BE4">
              <w:rPr>
                <w:rStyle w:val="ae"/>
                <w:rFonts w:ascii="Times New Roman" w:eastAsia="MS Gothic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>1.2.3</w:t>
            </w:r>
            <w:r>
              <w:rPr>
                <w:rStyle w:val="ae"/>
                <w:rFonts w:ascii="Times New Roman" w:eastAsia="MS Gothic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 xml:space="preserve"> </w:t>
            </w:r>
            <w:r w:rsidR="00A5518D" w:rsidRPr="00F30BE4">
              <w:rPr>
                <w:rStyle w:val="ae"/>
                <w:rFonts w:ascii="Times New Roman" w:eastAsia="MS Gothic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>Гидрогеологические</w:t>
            </w:r>
            <w:r>
              <w:rPr>
                <w:rStyle w:val="ae"/>
                <w:rFonts w:ascii="Times New Roman" w:eastAsia="MS Gothic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 xml:space="preserve"> </w:t>
            </w:r>
            <w:r w:rsidR="00A5518D" w:rsidRPr="00F30BE4">
              <w:rPr>
                <w:rStyle w:val="ae"/>
                <w:rFonts w:ascii="Times New Roman" w:eastAsia="MS Gothic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>условия</w:t>
            </w:r>
            <w:r>
              <w:rPr>
                <w:rStyle w:val="ae"/>
                <w:rFonts w:ascii="Times New Roman" w:eastAsia="MS Gothic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 xml:space="preserve"> </w:t>
            </w:r>
            <w:r w:rsidR="00A5518D" w:rsidRPr="00F30BE4">
              <w:rPr>
                <w:rStyle w:val="ae"/>
                <w:rFonts w:ascii="Times New Roman" w:eastAsia="MS Gothic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>месторождения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</w:t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_Toc202704233 \h </w:instrText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90C4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26</w:t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8AF1BBA" w14:textId="3C0F53B9" w:rsidR="0071725B" w:rsidRPr="00F30BE4" w:rsidRDefault="009A0B59" w:rsidP="0071725B">
          <w:pPr>
            <w:pStyle w:val="31"/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02704234" w:history="1">
            <w:r w:rsidR="00A5518D" w:rsidRPr="00F30BE4">
              <w:rPr>
                <w:rStyle w:val="ae"/>
                <w:rFonts w:ascii="Times New Roman" w:eastAsia="MS Gothic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>1.2.4</w:t>
            </w:r>
            <w:r>
              <w:rPr>
                <w:rStyle w:val="ae"/>
                <w:rFonts w:ascii="Times New Roman" w:eastAsia="MS Gothic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 xml:space="preserve"> </w:t>
            </w:r>
            <w:r w:rsidR="00A5518D" w:rsidRPr="00F30BE4">
              <w:rPr>
                <w:rStyle w:val="ae"/>
                <w:rFonts w:ascii="Times New Roman" w:eastAsia="MS Gothic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>Целевое</w:t>
            </w:r>
            <w:r>
              <w:rPr>
                <w:rStyle w:val="ae"/>
                <w:rFonts w:ascii="Times New Roman" w:eastAsia="MS Gothic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 xml:space="preserve"> </w:t>
            </w:r>
            <w:r w:rsidR="00A5518D" w:rsidRPr="00F30BE4">
              <w:rPr>
                <w:rStyle w:val="ae"/>
                <w:rFonts w:ascii="Times New Roman" w:eastAsia="MS Gothic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>назначение</w:t>
            </w:r>
            <w:r>
              <w:rPr>
                <w:rStyle w:val="ae"/>
                <w:rFonts w:ascii="Times New Roman" w:eastAsia="MS Gothic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 xml:space="preserve"> </w:t>
            </w:r>
            <w:r w:rsidR="00A5518D" w:rsidRPr="00F30BE4">
              <w:rPr>
                <w:rStyle w:val="ae"/>
                <w:rFonts w:ascii="Times New Roman" w:eastAsia="MS Gothic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>буровых</w:t>
            </w:r>
            <w:r>
              <w:rPr>
                <w:rStyle w:val="ae"/>
                <w:rFonts w:ascii="Times New Roman" w:eastAsia="MS Gothic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 xml:space="preserve"> </w:t>
            </w:r>
            <w:r w:rsidR="00A5518D" w:rsidRPr="00F30BE4">
              <w:rPr>
                <w:rStyle w:val="ae"/>
                <w:rFonts w:ascii="Times New Roman" w:eastAsia="MS Gothic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>работ</w:t>
            </w:r>
            <w:r>
              <w:rPr>
                <w:rStyle w:val="ae"/>
                <w:rFonts w:ascii="Times New Roman" w:eastAsia="MS Gothic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 xml:space="preserve"> </w:t>
            </w:r>
            <w:r w:rsidR="00A5518D" w:rsidRPr="00F30BE4">
              <w:rPr>
                <w:rStyle w:val="ae"/>
                <w:rFonts w:ascii="Times New Roman" w:eastAsia="MS Gothic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>на</w:t>
            </w:r>
            <w:r>
              <w:rPr>
                <w:rStyle w:val="ae"/>
                <w:rFonts w:ascii="Times New Roman" w:eastAsia="MS Gothic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 xml:space="preserve"> </w:t>
            </w:r>
            <w:r w:rsidR="00A5518D" w:rsidRPr="00F30BE4">
              <w:rPr>
                <w:rStyle w:val="ae"/>
                <w:rFonts w:ascii="Times New Roman" w:eastAsia="MS Gothic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>месторождении</w:t>
            </w:r>
            <w:r>
              <w:rPr>
                <w:rStyle w:val="ae"/>
                <w:rFonts w:ascii="Times New Roman" w:eastAsia="MS Gothic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 xml:space="preserve"> </w:t>
            </w:r>
            <w:r w:rsidR="00A5518D" w:rsidRPr="00F30BE4">
              <w:rPr>
                <w:rStyle w:val="ae"/>
                <w:rFonts w:ascii="Times New Roman" w:eastAsia="MS Gothic" w:hAnsi="Times New Roman" w:cs="Times New Roman"/>
                <w:bCs/>
                <w:noProof/>
                <w:sz w:val="28"/>
                <w:szCs w:val="28"/>
                <w:shd w:val="clear" w:color="auto" w:fill="FFFFFF"/>
              </w:rPr>
              <w:t>Буденовское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</w:t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_Toc202704234 \h </w:instrText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90C4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34</w:t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0C79D18" w14:textId="4F86FF0C" w:rsidR="0071725B" w:rsidRPr="00F30BE4" w:rsidRDefault="009A0B59" w:rsidP="0071725B">
          <w:pPr>
            <w:pStyle w:val="21"/>
            <w:spacing w:after="0" w:line="240" w:lineRule="auto"/>
            <w:rPr>
              <w:b w:val="0"/>
              <w:bCs w:val="0"/>
            </w:rPr>
          </w:pPr>
          <w:hyperlink w:anchor="_Toc202704235" w:history="1">
            <w:r w:rsidR="00A5518D" w:rsidRPr="00F30BE4">
              <w:rPr>
                <w:rStyle w:val="ae"/>
                <w:rFonts w:eastAsia="Times New Roman"/>
                <w:b w:val="0"/>
                <w:lang w:eastAsia="en-US"/>
              </w:rPr>
              <w:t>1.</w:t>
            </w:r>
            <w:r w:rsidR="00A5518D" w:rsidRPr="00F30BE4">
              <w:rPr>
                <w:rStyle w:val="ae"/>
                <w:rFonts w:eastAsia="Times New Roman"/>
                <w:b w:val="0"/>
                <w:lang w:val="en-US" w:eastAsia="en-US"/>
              </w:rPr>
              <w:t>3</w:t>
            </w:r>
            <w:r>
              <w:rPr>
                <w:rStyle w:val="ae"/>
                <w:rFonts w:eastAsia="Times New Roman"/>
                <w:b w:val="0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en-US"/>
              </w:rPr>
              <w:t>Постановка</w:t>
            </w:r>
            <w:r>
              <w:rPr>
                <w:rStyle w:val="ae"/>
                <w:rFonts w:eastAsia="Times New Roman"/>
                <w:b w:val="0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en-US"/>
              </w:rPr>
              <w:t>задач</w:t>
            </w:r>
            <w:r>
              <w:rPr>
                <w:rStyle w:val="ae"/>
                <w:rFonts w:eastAsia="Times New Roman"/>
                <w:b w:val="0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en-US"/>
              </w:rPr>
              <w:t>исследования</w:t>
            </w:r>
            <w:r>
              <w:rPr>
                <w:b w:val="0"/>
                <w:webHidden/>
              </w:rPr>
              <w:t xml:space="preserve"> </w:t>
            </w:r>
            <w:r w:rsidR="00A5518D" w:rsidRPr="00F30BE4">
              <w:rPr>
                <w:b w:val="0"/>
                <w:webHidden/>
              </w:rPr>
              <w:fldChar w:fldCharType="begin"/>
            </w:r>
            <w:r w:rsidR="00A5518D" w:rsidRPr="00F30BE4">
              <w:rPr>
                <w:b w:val="0"/>
                <w:webHidden/>
              </w:rPr>
              <w:instrText xml:space="preserve"> PAGEREF _Toc202704235 \h </w:instrText>
            </w:r>
            <w:r w:rsidR="00A5518D" w:rsidRPr="00F30BE4">
              <w:rPr>
                <w:b w:val="0"/>
                <w:webHidden/>
              </w:rPr>
            </w:r>
            <w:r w:rsidR="00A5518D" w:rsidRPr="00F30BE4">
              <w:rPr>
                <w:b w:val="0"/>
                <w:webHidden/>
              </w:rPr>
              <w:fldChar w:fldCharType="separate"/>
            </w:r>
            <w:r w:rsidR="00590C4B">
              <w:rPr>
                <w:b w:val="0"/>
                <w:webHidden/>
              </w:rPr>
              <w:t>37</w:t>
            </w:r>
            <w:r w:rsidR="00A5518D" w:rsidRPr="00F30BE4">
              <w:rPr>
                <w:b w:val="0"/>
                <w:webHidden/>
              </w:rPr>
              <w:fldChar w:fldCharType="end"/>
            </w:r>
          </w:hyperlink>
        </w:p>
        <w:p w14:paraId="04E25220" w14:textId="6CB1BA57" w:rsidR="0071725B" w:rsidRPr="00F30BE4" w:rsidRDefault="009A0B59" w:rsidP="0071725B">
          <w:pPr>
            <w:pStyle w:val="21"/>
            <w:spacing w:after="0" w:line="240" w:lineRule="auto"/>
            <w:rPr>
              <w:b w:val="0"/>
              <w:bCs w:val="0"/>
            </w:rPr>
          </w:pPr>
          <w:hyperlink w:anchor="_Toc202704236" w:history="1">
            <w:r w:rsidR="00A5518D" w:rsidRPr="00F30BE4">
              <w:rPr>
                <w:rStyle w:val="ae"/>
                <w:rFonts w:eastAsia="Calibri"/>
                <w:b w:val="0"/>
              </w:rPr>
              <w:t>Выводы</w:t>
            </w:r>
            <w:r>
              <w:rPr>
                <w:rStyle w:val="ae"/>
                <w:rFonts w:eastAsia="Calibri"/>
                <w:b w:val="0"/>
              </w:rPr>
              <w:t xml:space="preserve"> </w:t>
            </w:r>
            <w:r w:rsidR="00A5518D" w:rsidRPr="00F30BE4">
              <w:rPr>
                <w:rStyle w:val="ae"/>
                <w:rFonts w:eastAsia="Calibri"/>
                <w:b w:val="0"/>
              </w:rPr>
              <w:t>по</w:t>
            </w:r>
            <w:r>
              <w:rPr>
                <w:rStyle w:val="ae"/>
                <w:rFonts w:eastAsia="Calibri"/>
                <w:b w:val="0"/>
              </w:rPr>
              <w:t xml:space="preserve"> </w:t>
            </w:r>
            <w:r w:rsidR="00A5518D" w:rsidRPr="00F30BE4">
              <w:rPr>
                <w:rStyle w:val="ae"/>
                <w:rFonts w:eastAsia="Calibri"/>
                <w:b w:val="0"/>
              </w:rPr>
              <w:t>разделу</w:t>
            </w:r>
            <w:r>
              <w:rPr>
                <w:rStyle w:val="ae"/>
                <w:rFonts w:eastAsia="Calibri"/>
                <w:b w:val="0"/>
              </w:rPr>
              <w:t xml:space="preserve"> </w:t>
            </w:r>
            <w:r w:rsidR="00A5518D" w:rsidRPr="00F30BE4">
              <w:rPr>
                <w:rStyle w:val="ae"/>
                <w:rFonts w:eastAsia="Calibri"/>
                <w:b w:val="0"/>
              </w:rPr>
              <w:t>1</w:t>
            </w:r>
            <w:r>
              <w:rPr>
                <w:b w:val="0"/>
                <w:webHidden/>
              </w:rPr>
              <w:t xml:space="preserve"> </w:t>
            </w:r>
            <w:r w:rsidR="00A5518D" w:rsidRPr="00F30BE4">
              <w:rPr>
                <w:b w:val="0"/>
                <w:webHidden/>
              </w:rPr>
              <w:fldChar w:fldCharType="begin"/>
            </w:r>
            <w:r w:rsidR="00A5518D" w:rsidRPr="00F30BE4">
              <w:rPr>
                <w:b w:val="0"/>
                <w:webHidden/>
              </w:rPr>
              <w:instrText xml:space="preserve"> PAGEREF _Toc202704236 \h </w:instrText>
            </w:r>
            <w:r w:rsidR="00A5518D" w:rsidRPr="00F30BE4">
              <w:rPr>
                <w:b w:val="0"/>
                <w:webHidden/>
              </w:rPr>
            </w:r>
            <w:r w:rsidR="00A5518D" w:rsidRPr="00F30BE4">
              <w:rPr>
                <w:b w:val="0"/>
                <w:webHidden/>
              </w:rPr>
              <w:fldChar w:fldCharType="separate"/>
            </w:r>
            <w:r w:rsidR="00590C4B">
              <w:rPr>
                <w:b w:val="0"/>
                <w:webHidden/>
              </w:rPr>
              <w:t>41</w:t>
            </w:r>
            <w:r w:rsidR="00A5518D" w:rsidRPr="00F30BE4">
              <w:rPr>
                <w:b w:val="0"/>
                <w:webHidden/>
              </w:rPr>
              <w:fldChar w:fldCharType="end"/>
            </w:r>
          </w:hyperlink>
        </w:p>
        <w:p w14:paraId="79755623" w14:textId="1BA32C70" w:rsidR="0071725B" w:rsidRPr="00F30BE4" w:rsidRDefault="009A0B59" w:rsidP="0071725B">
          <w:pPr>
            <w:pStyle w:val="12"/>
            <w:rPr>
              <w:rFonts w:eastAsiaTheme="minorEastAsia"/>
              <w:b w:val="0"/>
              <w:bCs w:val="0"/>
              <w:lang w:eastAsia="ru-RU"/>
            </w:rPr>
          </w:pPr>
          <w:hyperlink w:anchor="_Toc202704237" w:history="1">
            <w:r w:rsidR="00A5518D" w:rsidRPr="00F30BE4">
              <w:rPr>
                <w:rStyle w:val="ae"/>
                <w:rFonts w:eastAsia="Calibri"/>
                <w:b w:val="0"/>
                <w:lang w:eastAsia="en-US"/>
              </w:rPr>
              <w:t>2</w:t>
            </w:r>
            <w:r>
              <w:rPr>
                <w:rStyle w:val="ae"/>
                <w:rFonts w:eastAsia="Calibri"/>
                <w:b w:val="0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Calibri"/>
                <w:b w:val="0"/>
                <w:lang w:eastAsia="en-US"/>
              </w:rPr>
              <w:t>СОВЕРШЕНСТВОВАНИЕ</w:t>
            </w:r>
            <w:r>
              <w:rPr>
                <w:rStyle w:val="ae"/>
                <w:rFonts w:eastAsia="Calibri"/>
                <w:b w:val="0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Calibri"/>
                <w:b w:val="0"/>
                <w:lang w:eastAsia="en-US"/>
              </w:rPr>
              <w:t>КОНСТРУКТИВНЫХ</w:t>
            </w:r>
            <w:r>
              <w:rPr>
                <w:rStyle w:val="ae"/>
                <w:rFonts w:eastAsia="Calibri"/>
                <w:b w:val="0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Calibri"/>
                <w:b w:val="0"/>
                <w:lang w:eastAsia="en-US"/>
              </w:rPr>
              <w:t>ЭЛЕМЕНТОВ</w:t>
            </w:r>
            <w:r>
              <w:rPr>
                <w:rStyle w:val="ae"/>
                <w:rFonts w:eastAsia="Calibri"/>
                <w:b w:val="0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Calibri"/>
                <w:b w:val="0"/>
                <w:lang w:eastAsia="en-US"/>
              </w:rPr>
              <w:t>ЛОПАСТНЫХ</w:t>
            </w:r>
            <w:r>
              <w:rPr>
                <w:rStyle w:val="ae"/>
                <w:rFonts w:eastAsia="Calibri"/>
                <w:b w:val="0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Calibri"/>
                <w:b w:val="0"/>
                <w:lang w:eastAsia="en-US"/>
              </w:rPr>
              <w:t>БУРОВЫХ</w:t>
            </w:r>
            <w:r>
              <w:rPr>
                <w:rStyle w:val="ae"/>
                <w:rFonts w:eastAsia="Calibri"/>
                <w:b w:val="0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Calibri"/>
                <w:b w:val="0"/>
                <w:lang w:eastAsia="en-US"/>
              </w:rPr>
              <w:t>ДОЛОТ</w:t>
            </w:r>
            <w:r>
              <w:rPr>
                <w:rStyle w:val="ae"/>
                <w:rFonts w:eastAsia="Calibri"/>
                <w:b w:val="0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Calibri"/>
                <w:b w:val="0"/>
                <w:lang w:eastAsia="en-US"/>
              </w:rPr>
              <w:t>И</w:t>
            </w:r>
            <w:r>
              <w:rPr>
                <w:rStyle w:val="ae"/>
                <w:rFonts w:eastAsia="Calibri"/>
                <w:b w:val="0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Calibri"/>
                <w:b w:val="0"/>
                <w:lang w:eastAsia="en-US"/>
              </w:rPr>
              <w:t>ТЕХНОЛОГИИ</w:t>
            </w:r>
            <w:r>
              <w:rPr>
                <w:rStyle w:val="ae"/>
                <w:rFonts w:eastAsia="Calibri"/>
                <w:b w:val="0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Calibri"/>
                <w:b w:val="0"/>
                <w:lang w:eastAsia="en-US"/>
              </w:rPr>
              <w:t>ИХ</w:t>
            </w:r>
            <w:r>
              <w:rPr>
                <w:rStyle w:val="ae"/>
                <w:rFonts w:eastAsia="Calibri"/>
                <w:b w:val="0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Calibri"/>
                <w:b w:val="0"/>
                <w:lang w:eastAsia="en-US"/>
              </w:rPr>
              <w:t>ПРИМЕНЕНИЯ</w:t>
            </w:r>
            <w:r>
              <w:rPr>
                <w:b w:val="0"/>
                <w:webHidden/>
              </w:rPr>
              <w:t xml:space="preserve"> </w:t>
            </w:r>
            <w:r w:rsidR="00A5518D" w:rsidRPr="00F30BE4">
              <w:rPr>
                <w:b w:val="0"/>
                <w:webHidden/>
              </w:rPr>
              <w:fldChar w:fldCharType="begin"/>
            </w:r>
            <w:r w:rsidR="00A5518D" w:rsidRPr="00F30BE4">
              <w:rPr>
                <w:b w:val="0"/>
                <w:webHidden/>
              </w:rPr>
              <w:instrText xml:space="preserve"> PAGEREF _Toc202704237 \h </w:instrText>
            </w:r>
            <w:r w:rsidR="00A5518D" w:rsidRPr="00F30BE4">
              <w:rPr>
                <w:b w:val="0"/>
                <w:webHidden/>
              </w:rPr>
            </w:r>
            <w:r w:rsidR="00A5518D" w:rsidRPr="00F30BE4">
              <w:rPr>
                <w:b w:val="0"/>
                <w:webHidden/>
              </w:rPr>
              <w:fldChar w:fldCharType="separate"/>
            </w:r>
            <w:r w:rsidR="00590C4B">
              <w:rPr>
                <w:b w:val="0"/>
                <w:webHidden/>
              </w:rPr>
              <w:t>43</w:t>
            </w:r>
            <w:r w:rsidR="00A5518D" w:rsidRPr="00F30BE4">
              <w:rPr>
                <w:b w:val="0"/>
                <w:webHidden/>
              </w:rPr>
              <w:fldChar w:fldCharType="end"/>
            </w:r>
          </w:hyperlink>
        </w:p>
        <w:p w14:paraId="2576711D" w14:textId="1589939B" w:rsidR="0071725B" w:rsidRPr="00F30BE4" w:rsidRDefault="009A0B59" w:rsidP="0071725B">
          <w:pPr>
            <w:pStyle w:val="21"/>
            <w:spacing w:after="0" w:line="240" w:lineRule="auto"/>
            <w:rPr>
              <w:b w:val="0"/>
              <w:bCs w:val="0"/>
            </w:rPr>
          </w:pPr>
          <w:hyperlink w:anchor="_Toc202704238" w:history="1">
            <w:r w:rsidR="00A5518D" w:rsidRPr="00F30BE4">
              <w:rPr>
                <w:rStyle w:val="ae"/>
                <w:rFonts w:eastAsia="Calibri"/>
                <w:b w:val="0"/>
                <w:lang w:eastAsia="en-US"/>
              </w:rPr>
              <w:t>2.1</w:t>
            </w:r>
            <w:r>
              <w:rPr>
                <w:rStyle w:val="ae"/>
                <w:rFonts w:eastAsia="Calibri"/>
                <w:b w:val="0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Calibri"/>
                <w:b w:val="0"/>
                <w:lang w:eastAsia="en-US"/>
              </w:rPr>
              <w:t>Современные</w:t>
            </w:r>
            <w:r>
              <w:rPr>
                <w:rStyle w:val="ae"/>
                <w:rFonts w:eastAsia="Calibri"/>
                <w:b w:val="0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Calibri"/>
                <w:b w:val="0"/>
                <w:lang w:eastAsia="en-US"/>
              </w:rPr>
              <w:t>лопастные</w:t>
            </w:r>
            <w:r>
              <w:rPr>
                <w:rStyle w:val="ae"/>
                <w:rFonts w:eastAsia="Calibri"/>
                <w:b w:val="0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Calibri"/>
                <w:b w:val="0"/>
                <w:lang w:eastAsia="en-US"/>
              </w:rPr>
              <w:t>долота,</w:t>
            </w:r>
            <w:r>
              <w:rPr>
                <w:rStyle w:val="ae"/>
                <w:rFonts w:eastAsia="Calibri"/>
                <w:b w:val="0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Calibri"/>
                <w:b w:val="0"/>
                <w:lang w:eastAsia="en-US"/>
              </w:rPr>
              <w:t>их</w:t>
            </w:r>
            <w:r>
              <w:rPr>
                <w:rStyle w:val="ae"/>
                <w:rFonts w:eastAsia="Calibri"/>
                <w:b w:val="0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Calibri"/>
                <w:b w:val="0"/>
                <w:lang w:eastAsia="en-US"/>
              </w:rPr>
              <w:t>конструкция</w:t>
            </w:r>
            <w:r>
              <w:rPr>
                <w:rStyle w:val="ae"/>
                <w:rFonts w:eastAsia="Calibri"/>
                <w:b w:val="0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Calibri"/>
                <w:b w:val="0"/>
                <w:lang w:eastAsia="en-US"/>
              </w:rPr>
              <w:t>и</w:t>
            </w:r>
            <w:r>
              <w:rPr>
                <w:rStyle w:val="ae"/>
                <w:rFonts w:eastAsia="Calibri"/>
                <w:b w:val="0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Calibri"/>
                <w:b w:val="0"/>
                <w:lang w:eastAsia="en-US"/>
              </w:rPr>
              <w:t>область</w:t>
            </w:r>
            <w:r>
              <w:rPr>
                <w:rStyle w:val="ae"/>
                <w:rFonts w:eastAsia="Calibri"/>
                <w:b w:val="0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Calibri"/>
                <w:b w:val="0"/>
                <w:lang w:eastAsia="en-US"/>
              </w:rPr>
              <w:t>применения</w:t>
            </w:r>
            <w:r>
              <w:rPr>
                <w:b w:val="0"/>
                <w:webHidden/>
              </w:rPr>
              <w:t xml:space="preserve"> </w:t>
            </w:r>
            <w:r w:rsidR="00A5518D" w:rsidRPr="00F30BE4">
              <w:rPr>
                <w:b w:val="0"/>
                <w:webHidden/>
              </w:rPr>
              <w:fldChar w:fldCharType="begin"/>
            </w:r>
            <w:r w:rsidR="00A5518D" w:rsidRPr="00F30BE4">
              <w:rPr>
                <w:b w:val="0"/>
                <w:webHidden/>
              </w:rPr>
              <w:instrText xml:space="preserve"> PAGEREF _Toc202704238 \h </w:instrText>
            </w:r>
            <w:r w:rsidR="00A5518D" w:rsidRPr="00F30BE4">
              <w:rPr>
                <w:b w:val="0"/>
                <w:webHidden/>
              </w:rPr>
            </w:r>
            <w:r w:rsidR="00A5518D" w:rsidRPr="00F30BE4">
              <w:rPr>
                <w:b w:val="0"/>
                <w:webHidden/>
              </w:rPr>
              <w:fldChar w:fldCharType="separate"/>
            </w:r>
            <w:r w:rsidR="00590C4B">
              <w:rPr>
                <w:b w:val="0"/>
                <w:webHidden/>
              </w:rPr>
              <w:t>43</w:t>
            </w:r>
            <w:r w:rsidR="00A5518D" w:rsidRPr="00F30BE4">
              <w:rPr>
                <w:b w:val="0"/>
                <w:webHidden/>
              </w:rPr>
              <w:fldChar w:fldCharType="end"/>
            </w:r>
          </w:hyperlink>
        </w:p>
        <w:p w14:paraId="4BDE2B71" w14:textId="3580266E" w:rsidR="0071725B" w:rsidRPr="00F30BE4" w:rsidRDefault="009A0B59" w:rsidP="0071725B">
          <w:pPr>
            <w:pStyle w:val="21"/>
            <w:spacing w:after="0" w:line="240" w:lineRule="auto"/>
            <w:rPr>
              <w:b w:val="0"/>
              <w:bCs w:val="0"/>
            </w:rPr>
          </w:pPr>
          <w:hyperlink w:anchor="_Toc202704239" w:history="1">
            <w:r w:rsidR="00A5518D" w:rsidRPr="00F30BE4">
              <w:rPr>
                <w:rStyle w:val="ae"/>
                <w:rFonts w:eastAsia="Times New Roman"/>
                <w:b w:val="0"/>
                <w:spacing w:val="-1"/>
                <w:lang w:eastAsia="en-US"/>
              </w:rPr>
              <w:t>2.2</w:t>
            </w:r>
            <w:r>
              <w:rPr>
                <w:rStyle w:val="ae"/>
                <w:rFonts w:eastAsia="Times New Roman"/>
                <w:b w:val="0"/>
                <w:spacing w:val="-1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1"/>
                <w:lang w:eastAsia="en-US"/>
              </w:rPr>
              <w:t>Конструкция</w:t>
            </w:r>
            <w:r>
              <w:rPr>
                <w:rStyle w:val="ae"/>
                <w:rFonts w:eastAsia="Times New Roman"/>
                <w:b w:val="0"/>
                <w:spacing w:val="-1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1"/>
                <w:lang w:eastAsia="en-US"/>
              </w:rPr>
              <w:t>лопастных</w:t>
            </w:r>
            <w:r>
              <w:rPr>
                <w:rStyle w:val="ae"/>
                <w:rFonts w:eastAsia="Times New Roman"/>
                <w:b w:val="0"/>
                <w:spacing w:val="-1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1"/>
                <w:lang w:eastAsia="en-US"/>
              </w:rPr>
              <w:t>долот,</w:t>
            </w:r>
            <w:r>
              <w:rPr>
                <w:rStyle w:val="ae"/>
                <w:rFonts w:eastAsia="Times New Roman"/>
                <w:b w:val="0"/>
                <w:spacing w:val="-1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1"/>
                <w:lang w:eastAsia="en-US"/>
              </w:rPr>
              <w:t>обеспечивающая</w:t>
            </w:r>
            <w:r>
              <w:rPr>
                <w:rStyle w:val="ae"/>
                <w:rFonts w:eastAsia="Times New Roman"/>
                <w:b w:val="0"/>
                <w:spacing w:val="-1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1"/>
                <w:lang w:eastAsia="en-US"/>
              </w:rPr>
              <w:t>непрерывный</w:t>
            </w:r>
            <w:r>
              <w:rPr>
                <w:rStyle w:val="ae"/>
                <w:rFonts w:eastAsia="Times New Roman"/>
                <w:b w:val="0"/>
                <w:spacing w:val="-1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1"/>
                <w:lang w:eastAsia="en-US"/>
              </w:rPr>
              <w:t>процесс</w:t>
            </w:r>
            <w:r>
              <w:rPr>
                <w:rStyle w:val="ae"/>
                <w:rFonts w:eastAsia="Times New Roman"/>
                <w:b w:val="0"/>
                <w:spacing w:val="-1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1"/>
                <w:lang w:eastAsia="en-US"/>
              </w:rPr>
              <w:t>бурения</w:t>
            </w:r>
            <w:r>
              <w:rPr>
                <w:rStyle w:val="ae"/>
                <w:rFonts w:eastAsia="Times New Roman"/>
                <w:b w:val="0"/>
                <w:spacing w:val="-1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1"/>
                <w:lang w:eastAsia="en-US"/>
              </w:rPr>
              <w:t>до</w:t>
            </w:r>
            <w:r>
              <w:rPr>
                <w:rStyle w:val="ae"/>
                <w:rFonts w:eastAsia="Times New Roman"/>
                <w:b w:val="0"/>
                <w:spacing w:val="-1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1"/>
                <w:lang w:eastAsia="en-US"/>
              </w:rPr>
              <w:t>полного</w:t>
            </w:r>
            <w:r>
              <w:rPr>
                <w:rStyle w:val="ae"/>
                <w:rFonts w:eastAsia="Times New Roman"/>
                <w:b w:val="0"/>
                <w:spacing w:val="-1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1"/>
                <w:lang w:eastAsia="en-US"/>
              </w:rPr>
              <w:t>износа</w:t>
            </w:r>
            <w:r>
              <w:rPr>
                <w:rStyle w:val="ae"/>
                <w:rFonts w:eastAsia="Times New Roman"/>
                <w:b w:val="0"/>
                <w:spacing w:val="-1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1"/>
                <w:lang w:eastAsia="en-US"/>
              </w:rPr>
              <w:t>рабочих</w:t>
            </w:r>
            <w:r>
              <w:rPr>
                <w:rStyle w:val="ae"/>
                <w:rFonts w:eastAsia="Times New Roman"/>
                <w:b w:val="0"/>
                <w:spacing w:val="-1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1"/>
                <w:lang w:eastAsia="en-US"/>
              </w:rPr>
              <w:t>элементов</w:t>
            </w:r>
            <w:r>
              <w:rPr>
                <w:b w:val="0"/>
                <w:webHidden/>
              </w:rPr>
              <w:t xml:space="preserve"> </w:t>
            </w:r>
            <w:r w:rsidR="00A5518D" w:rsidRPr="00F30BE4">
              <w:rPr>
                <w:b w:val="0"/>
                <w:webHidden/>
              </w:rPr>
              <w:fldChar w:fldCharType="begin"/>
            </w:r>
            <w:r w:rsidR="00A5518D" w:rsidRPr="00F30BE4">
              <w:rPr>
                <w:b w:val="0"/>
                <w:webHidden/>
              </w:rPr>
              <w:instrText xml:space="preserve"> PAGEREF _Toc202704239 \h </w:instrText>
            </w:r>
            <w:r w:rsidR="00A5518D" w:rsidRPr="00F30BE4">
              <w:rPr>
                <w:b w:val="0"/>
                <w:webHidden/>
              </w:rPr>
            </w:r>
            <w:r w:rsidR="00A5518D" w:rsidRPr="00F30BE4">
              <w:rPr>
                <w:b w:val="0"/>
                <w:webHidden/>
              </w:rPr>
              <w:fldChar w:fldCharType="separate"/>
            </w:r>
            <w:r w:rsidR="00590C4B">
              <w:rPr>
                <w:b w:val="0"/>
                <w:webHidden/>
              </w:rPr>
              <w:t>48</w:t>
            </w:r>
            <w:r w:rsidR="00A5518D" w:rsidRPr="00F30BE4">
              <w:rPr>
                <w:b w:val="0"/>
                <w:webHidden/>
              </w:rPr>
              <w:fldChar w:fldCharType="end"/>
            </w:r>
          </w:hyperlink>
        </w:p>
        <w:p w14:paraId="253579F3" w14:textId="5FD5EA00" w:rsidR="0071725B" w:rsidRPr="00F30BE4" w:rsidRDefault="009A0B59" w:rsidP="0071725B">
          <w:pPr>
            <w:pStyle w:val="31"/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02704240" w:history="1">
            <w:r w:rsidR="00A5518D" w:rsidRPr="00F30BE4">
              <w:rPr>
                <w:rStyle w:val="ae"/>
                <w:rFonts w:ascii="Times New Roman" w:eastAsia="Times New Roman" w:hAnsi="Times New Roman" w:cs="Times New Roman"/>
                <w:bCs/>
                <w:noProof/>
                <w:spacing w:val="-1"/>
                <w:sz w:val="28"/>
                <w:szCs w:val="28"/>
                <w:lang w:eastAsia="en-US"/>
              </w:rPr>
              <w:t>2.2.1</w:t>
            </w:r>
            <w:r>
              <w:rPr>
                <w:rStyle w:val="ae"/>
                <w:rFonts w:ascii="Times New Roman" w:eastAsia="Times New Roman" w:hAnsi="Times New Roman" w:cs="Times New Roman"/>
                <w:bCs/>
                <w:noProof/>
                <w:spacing w:val="-1"/>
                <w:sz w:val="28"/>
                <w:szCs w:val="28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bCs/>
                <w:noProof/>
                <w:spacing w:val="-1"/>
                <w:sz w:val="28"/>
                <w:szCs w:val="28"/>
                <w:lang w:eastAsia="en-US"/>
              </w:rPr>
              <w:t>Лопастные</w:t>
            </w:r>
            <w:r>
              <w:rPr>
                <w:rStyle w:val="ae"/>
                <w:rFonts w:ascii="Times New Roman" w:eastAsia="Times New Roman" w:hAnsi="Times New Roman" w:cs="Times New Roman"/>
                <w:bCs/>
                <w:noProof/>
                <w:spacing w:val="-1"/>
                <w:sz w:val="28"/>
                <w:szCs w:val="28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bCs/>
                <w:noProof/>
                <w:spacing w:val="-1"/>
                <w:sz w:val="28"/>
                <w:szCs w:val="28"/>
                <w:lang w:eastAsia="en-US"/>
              </w:rPr>
              <w:t>долота</w:t>
            </w:r>
            <w:r>
              <w:rPr>
                <w:rStyle w:val="ae"/>
                <w:rFonts w:ascii="Times New Roman" w:eastAsia="Times New Roman" w:hAnsi="Times New Roman" w:cs="Times New Roman"/>
                <w:bCs/>
                <w:noProof/>
                <w:spacing w:val="-1"/>
                <w:sz w:val="28"/>
                <w:szCs w:val="28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bCs/>
                <w:noProof/>
                <w:spacing w:val="-1"/>
                <w:sz w:val="28"/>
                <w:szCs w:val="28"/>
                <w:lang w:eastAsia="en-US"/>
              </w:rPr>
              <w:t>с</w:t>
            </w:r>
            <w:r>
              <w:rPr>
                <w:rStyle w:val="ae"/>
                <w:rFonts w:ascii="Times New Roman" w:eastAsia="Times New Roman" w:hAnsi="Times New Roman" w:cs="Times New Roman"/>
                <w:bCs/>
                <w:noProof/>
                <w:spacing w:val="-1"/>
                <w:sz w:val="28"/>
                <w:szCs w:val="28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bCs/>
                <w:noProof/>
                <w:spacing w:val="-1"/>
                <w:sz w:val="28"/>
                <w:szCs w:val="28"/>
                <w:lang w:eastAsia="en-US"/>
              </w:rPr>
              <w:t>твердосплавным</w:t>
            </w:r>
            <w:r>
              <w:rPr>
                <w:rStyle w:val="ae"/>
                <w:rFonts w:ascii="Times New Roman" w:eastAsia="Times New Roman" w:hAnsi="Times New Roman" w:cs="Times New Roman"/>
                <w:bCs/>
                <w:noProof/>
                <w:spacing w:val="-1"/>
                <w:sz w:val="28"/>
                <w:szCs w:val="28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bCs/>
                <w:noProof/>
                <w:spacing w:val="-1"/>
                <w:sz w:val="28"/>
                <w:szCs w:val="28"/>
                <w:lang w:eastAsia="en-US"/>
              </w:rPr>
              <w:t>вооружением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</w:t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_Toc202704240 \h </w:instrText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90C4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48</w:t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F942856" w14:textId="7517C50A" w:rsidR="0071725B" w:rsidRPr="00F30BE4" w:rsidRDefault="009A0B59" w:rsidP="0071725B">
          <w:pPr>
            <w:pStyle w:val="31"/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02704241" w:history="1">
            <w:r w:rsidR="00A5518D" w:rsidRPr="00F30BE4">
              <w:rPr>
                <w:rStyle w:val="ae"/>
                <w:rFonts w:ascii="Times New Roman" w:eastAsia="Times New Roman" w:hAnsi="Times New Roman" w:cs="Times New Roman"/>
                <w:bCs/>
                <w:noProof/>
                <w:spacing w:val="-2"/>
                <w:sz w:val="28"/>
                <w:szCs w:val="28"/>
                <w:lang w:eastAsia="en-US"/>
              </w:rPr>
              <w:t>2.2.2</w:t>
            </w:r>
            <w:r>
              <w:rPr>
                <w:rStyle w:val="ae"/>
                <w:rFonts w:ascii="Times New Roman" w:eastAsia="Times New Roman" w:hAnsi="Times New Roman" w:cs="Times New Roman"/>
                <w:bCs/>
                <w:noProof/>
                <w:spacing w:val="-2"/>
                <w:sz w:val="28"/>
                <w:szCs w:val="28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bCs/>
                <w:noProof/>
                <w:spacing w:val="-2"/>
                <w:sz w:val="28"/>
                <w:szCs w:val="28"/>
                <w:lang w:eastAsia="en-US"/>
              </w:rPr>
              <w:t>Конструкция</w:t>
            </w:r>
            <w:r>
              <w:rPr>
                <w:rStyle w:val="ae"/>
                <w:rFonts w:ascii="Times New Roman" w:eastAsia="Times New Roman" w:hAnsi="Times New Roman" w:cs="Times New Roman"/>
                <w:bCs/>
                <w:noProof/>
                <w:spacing w:val="-2"/>
                <w:sz w:val="28"/>
                <w:szCs w:val="28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bCs/>
                <w:noProof/>
                <w:spacing w:val="-2"/>
                <w:sz w:val="28"/>
                <w:szCs w:val="28"/>
                <w:lang w:eastAsia="en-US"/>
              </w:rPr>
              <w:t>лопастных</w:t>
            </w:r>
            <w:r>
              <w:rPr>
                <w:rStyle w:val="ae"/>
                <w:rFonts w:ascii="Times New Roman" w:eastAsia="Times New Roman" w:hAnsi="Times New Roman" w:cs="Times New Roman"/>
                <w:bCs/>
                <w:noProof/>
                <w:spacing w:val="-2"/>
                <w:sz w:val="28"/>
                <w:szCs w:val="28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bCs/>
                <w:noProof/>
                <w:spacing w:val="-2"/>
                <w:sz w:val="28"/>
                <w:szCs w:val="28"/>
                <w:lang w:eastAsia="en-US"/>
              </w:rPr>
              <w:t>долот</w:t>
            </w:r>
            <w:r>
              <w:rPr>
                <w:rStyle w:val="ae"/>
                <w:rFonts w:ascii="Times New Roman" w:eastAsia="Times New Roman" w:hAnsi="Times New Roman" w:cs="Times New Roman"/>
                <w:bCs/>
                <w:noProof/>
                <w:spacing w:val="-2"/>
                <w:sz w:val="28"/>
                <w:szCs w:val="28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bCs/>
                <w:noProof/>
                <w:spacing w:val="-2"/>
                <w:sz w:val="28"/>
                <w:szCs w:val="28"/>
                <w:lang w:eastAsia="en-US"/>
              </w:rPr>
              <w:t>с</w:t>
            </w:r>
            <w:r>
              <w:rPr>
                <w:rStyle w:val="ae"/>
                <w:rFonts w:ascii="Times New Roman" w:eastAsia="Times New Roman" w:hAnsi="Times New Roman" w:cs="Times New Roman"/>
                <w:bCs/>
                <w:noProof/>
                <w:spacing w:val="-2"/>
                <w:sz w:val="28"/>
                <w:szCs w:val="28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bCs/>
                <w:noProof/>
                <w:spacing w:val="-2"/>
                <w:sz w:val="28"/>
                <w:szCs w:val="28"/>
                <w:lang w:eastAsia="en-US"/>
              </w:rPr>
              <w:t>комбинированным</w:t>
            </w:r>
            <w:r>
              <w:rPr>
                <w:rStyle w:val="ae"/>
                <w:rFonts w:ascii="Times New Roman" w:eastAsia="Times New Roman" w:hAnsi="Times New Roman" w:cs="Times New Roman"/>
                <w:bCs/>
                <w:noProof/>
                <w:spacing w:val="-2"/>
                <w:sz w:val="28"/>
                <w:szCs w:val="28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bCs/>
                <w:noProof/>
                <w:spacing w:val="-2"/>
                <w:sz w:val="28"/>
                <w:szCs w:val="28"/>
                <w:lang w:eastAsia="en-US"/>
              </w:rPr>
              <w:t>вооружением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</w:t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_Toc202704241 \h </w:instrText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90C4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52</w:t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1DC228A" w14:textId="577E8A04" w:rsidR="0071725B" w:rsidRPr="00F30BE4" w:rsidRDefault="009A0B59" w:rsidP="0071725B">
          <w:pPr>
            <w:pStyle w:val="21"/>
            <w:spacing w:after="0" w:line="240" w:lineRule="auto"/>
            <w:rPr>
              <w:b w:val="0"/>
              <w:bCs w:val="0"/>
            </w:rPr>
          </w:pPr>
          <w:hyperlink w:anchor="_Toc202704242" w:history="1">
            <w:r w:rsidR="00A5518D" w:rsidRPr="00F30BE4">
              <w:rPr>
                <w:rStyle w:val="ae"/>
                <w:rFonts w:eastAsia="Calibri"/>
                <w:b w:val="0"/>
                <w:lang w:eastAsia="en-US"/>
              </w:rPr>
              <w:t>Выводы</w:t>
            </w:r>
            <w:r>
              <w:rPr>
                <w:rStyle w:val="ae"/>
                <w:rFonts w:eastAsia="Calibri"/>
                <w:b w:val="0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Calibri"/>
                <w:b w:val="0"/>
                <w:lang w:eastAsia="en-US"/>
              </w:rPr>
              <w:t>по</w:t>
            </w:r>
            <w:r>
              <w:rPr>
                <w:rStyle w:val="ae"/>
                <w:rFonts w:eastAsia="Calibri"/>
                <w:b w:val="0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Calibri"/>
                <w:b w:val="0"/>
                <w:lang w:eastAsia="en-US"/>
              </w:rPr>
              <w:t>разделу</w:t>
            </w:r>
            <w:r>
              <w:rPr>
                <w:rStyle w:val="ae"/>
                <w:rFonts w:eastAsia="Calibri"/>
                <w:b w:val="0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Calibri"/>
                <w:b w:val="0"/>
                <w:lang w:eastAsia="en-US"/>
              </w:rPr>
              <w:t>2</w:t>
            </w:r>
            <w:r>
              <w:rPr>
                <w:b w:val="0"/>
                <w:webHidden/>
              </w:rPr>
              <w:t xml:space="preserve"> </w:t>
            </w:r>
            <w:r w:rsidR="00A5518D" w:rsidRPr="00F30BE4">
              <w:rPr>
                <w:b w:val="0"/>
                <w:webHidden/>
              </w:rPr>
              <w:fldChar w:fldCharType="begin"/>
            </w:r>
            <w:r w:rsidR="00A5518D" w:rsidRPr="00F30BE4">
              <w:rPr>
                <w:b w:val="0"/>
                <w:webHidden/>
              </w:rPr>
              <w:instrText xml:space="preserve"> PAGEREF _Toc202704242 \h </w:instrText>
            </w:r>
            <w:r w:rsidR="00A5518D" w:rsidRPr="00F30BE4">
              <w:rPr>
                <w:b w:val="0"/>
                <w:webHidden/>
              </w:rPr>
            </w:r>
            <w:r w:rsidR="00A5518D" w:rsidRPr="00F30BE4">
              <w:rPr>
                <w:b w:val="0"/>
                <w:webHidden/>
              </w:rPr>
              <w:fldChar w:fldCharType="separate"/>
            </w:r>
            <w:r w:rsidR="00590C4B">
              <w:rPr>
                <w:b w:val="0"/>
                <w:webHidden/>
              </w:rPr>
              <w:t>56</w:t>
            </w:r>
            <w:r w:rsidR="00A5518D" w:rsidRPr="00F30BE4">
              <w:rPr>
                <w:b w:val="0"/>
                <w:webHidden/>
              </w:rPr>
              <w:fldChar w:fldCharType="end"/>
            </w:r>
          </w:hyperlink>
        </w:p>
        <w:p w14:paraId="3525E3EC" w14:textId="4A5B4649" w:rsidR="0071725B" w:rsidRPr="00F30BE4" w:rsidRDefault="009A0B59" w:rsidP="0071725B">
          <w:pPr>
            <w:pStyle w:val="12"/>
            <w:rPr>
              <w:rFonts w:eastAsiaTheme="minorEastAsia"/>
              <w:b w:val="0"/>
              <w:bCs w:val="0"/>
              <w:lang w:eastAsia="ru-RU"/>
            </w:rPr>
          </w:pPr>
          <w:hyperlink w:anchor="_Toc202704243" w:history="1">
            <w:r w:rsidR="00A5518D" w:rsidRPr="00F30BE4">
              <w:rPr>
                <w:rStyle w:val="ae"/>
                <w:b w:val="0"/>
              </w:rPr>
              <w:t>3</w:t>
            </w:r>
            <w:r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МАТЕРИАЛЫ</w:t>
            </w:r>
            <w:r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ДЛЯ</w:t>
            </w:r>
            <w:r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ФОРМИРОВАНИЯ</w:t>
            </w:r>
            <w:r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МЕТОДОМ</w:t>
            </w:r>
            <w:r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ПЛАЗМЕННО-ИСКРОВОГО</w:t>
            </w:r>
            <w:r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СПЕКАНИЯ</w:t>
            </w:r>
            <w:r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КОМПОЗИЦИОННЫХ</w:t>
            </w:r>
            <w:r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АЛМАЗОСОДЕРЖАЩИХ</w:t>
            </w:r>
            <w:r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МАТЕРИАЛОВ</w:t>
            </w:r>
            <w:r>
              <w:rPr>
                <w:b w:val="0"/>
                <w:webHidden/>
              </w:rPr>
              <w:t xml:space="preserve"> </w:t>
            </w:r>
            <w:r w:rsidR="00A5518D" w:rsidRPr="00F30BE4">
              <w:rPr>
                <w:b w:val="0"/>
                <w:webHidden/>
              </w:rPr>
              <w:fldChar w:fldCharType="begin"/>
            </w:r>
            <w:r w:rsidR="00A5518D" w:rsidRPr="00F30BE4">
              <w:rPr>
                <w:b w:val="0"/>
                <w:webHidden/>
              </w:rPr>
              <w:instrText xml:space="preserve"> PAGEREF _Toc202704243 \h </w:instrText>
            </w:r>
            <w:r w:rsidR="00A5518D" w:rsidRPr="00F30BE4">
              <w:rPr>
                <w:b w:val="0"/>
                <w:webHidden/>
              </w:rPr>
            </w:r>
            <w:r w:rsidR="00A5518D" w:rsidRPr="00F30BE4">
              <w:rPr>
                <w:b w:val="0"/>
                <w:webHidden/>
              </w:rPr>
              <w:fldChar w:fldCharType="separate"/>
            </w:r>
            <w:r w:rsidR="00590C4B">
              <w:rPr>
                <w:b w:val="0"/>
                <w:webHidden/>
              </w:rPr>
              <w:t>58</w:t>
            </w:r>
            <w:r w:rsidR="00A5518D" w:rsidRPr="00F30BE4">
              <w:rPr>
                <w:b w:val="0"/>
                <w:webHidden/>
              </w:rPr>
              <w:fldChar w:fldCharType="end"/>
            </w:r>
          </w:hyperlink>
        </w:p>
        <w:p w14:paraId="09A59BC5" w14:textId="33CE1621" w:rsidR="0071725B" w:rsidRPr="00F30BE4" w:rsidRDefault="009A0B59" w:rsidP="0071725B">
          <w:pPr>
            <w:pStyle w:val="21"/>
            <w:spacing w:after="0" w:line="240" w:lineRule="auto"/>
            <w:rPr>
              <w:b w:val="0"/>
              <w:bCs w:val="0"/>
            </w:rPr>
          </w:pPr>
          <w:hyperlink w:anchor="_Toc202704244" w:history="1"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3.1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Исходные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материалы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и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приготовление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алмазосодержащих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смесей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для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спекания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образцов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КАМ</w:t>
            </w:r>
            <w:r>
              <w:rPr>
                <w:b w:val="0"/>
                <w:webHidden/>
              </w:rPr>
              <w:t xml:space="preserve"> </w:t>
            </w:r>
            <w:r w:rsidR="00A5518D" w:rsidRPr="00F30BE4">
              <w:rPr>
                <w:b w:val="0"/>
                <w:webHidden/>
              </w:rPr>
              <w:fldChar w:fldCharType="begin"/>
            </w:r>
            <w:r w:rsidR="00A5518D" w:rsidRPr="00F30BE4">
              <w:rPr>
                <w:b w:val="0"/>
                <w:webHidden/>
              </w:rPr>
              <w:instrText xml:space="preserve"> PAGEREF _Toc202704244 \h </w:instrText>
            </w:r>
            <w:r w:rsidR="00A5518D" w:rsidRPr="00F30BE4">
              <w:rPr>
                <w:b w:val="0"/>
                <w:webHidden/>
              </w:rPr>
            </w:r>
            <w:r w:rsidR="00A5518D" w:rsidRPr="00F30BE4">
              <w:rPr>
                <w:b w:val="0"/>
                <w:webHidden/>
              </w:rPr>
              <w:fldChar w:fldCharType="separate"/>
            </w:r>
            <w:r w:rsidR="00590C4B">
              <w:rPr>
                <w:b w:val="0"/>
                <w:webHidden/>
              </w:rPr>
              <w:t>60</w:t>
            </w:r>
            <w:r w:rsidR="00A5518D" w:rsidRPr="00F30BE4">
              <w:rPr>
                <w:b w:val="0"/>
                <w:webHidden/>
              </w:rPr>
              <w:fldChar w:fldCharType="end"/>
            </w:r>
          </w:hyperlink>
        </w:p>
        <w:p w14:paraId="31558F89" w14:textId="320DD097" w:rsidR="0071725B" w:rsidRPr="00F30BE4" w:rsidRDefault="009A0B59" w:rsidP="0071725B">
          <w:pPr>
            <w:pStyle w:val="21"/>
            <w:spacing w:after="0" w:line="240" w:lineRule="auto"/>
            <w:rPr>
              <w:b w:val="0"/>
              <w:bCs w:val="0"/>
            </w:rPr>
          </w:pPr>
          <w:hyperlink w:anchor="_Toc202704245" w:history="1"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3.2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Спекание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образцов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твердосплавных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матриц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и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КАМ</w:t>
            </w:r>
            <w:r>
              <w:rPr>
                <w:b w:val="0"/>
                <w:webHidden/>
              </w:rPr>
              <w:t xml:space="preserve"> </w:t>
            </w:r>
            <w:r w:rsidR="00A5518D" w:rsidRPr="00F30BE4">
              <w:rPr>
                <w:b w:val="0"/>
                <w:webHidden/>
              </w:rPr>
              <w:fldChar w:fldCharType="begin"/>
            </w:r>
            <w:r w:rsidR="00A5518D" w:rsidRPr="00F30BE4">
              <w:rPr>
                <w:b w:val="0"/>
                <w:webHidden/>
              </w:rPr>
              <w:instrText xml:space="preserve"> PAGEREF _Toc202704245 \h </w:instrText>
            </w:r>
            <w:r w:rsidR="00A5518D" w:rsidRPr="00F30BE4">
              <w:rPr>
                <w:b w:val="0"/>
                <w:webHidden/>
              </w:rPr>
            </w:r>
            <w:r w:rsidR="00A5518D" w:rsidRPr="00F30BE4">
              <w:rPr>
                <w:b w:val="0"/>
                <w:webHidden/>
              </w:rPr>
              <w:fldChar w:fldCharType="separate"/>
            </w:r>
            <w:r w:rsidR="00590C4B">
              <w:rPr>
                <w:b w:val="0"/>
                <w:webHidden/>
              </w:rPr>
              <w:t>63</w:t>
            </w:r>
            <w:r w:rsidR="00A5518D" w:rsidRPr="00F30BE4">
              <w:rPr>
                <w:b w:val="0"/>
                <w:webHidden/>
              </w:rPr>
              <w:fldChar w:fldCharType="end"/>
            </w:r>
          </w:hyperlink>
        </w:p>
        <w:p w14:paraId="3A7052BC" w14:textId="256BF1F8" w:rsidR="0071725B" w:rsidRPr="00F30BE4" w:rsidRDefault="009A0B59" w:rsidP="0071725B">
          <w:pPr>
            <w:pStyle w:val="21"/>
            <w:spacing w:after="0" w:line="240" w:lineRule="auto"/>
            <w:rPr>
              <w:b w:val="0"/>
              <w:bCs w:val="0"/>
            </w:rPr>
          </w:pPr>
          <w:hyperlink w:anchor="_Toc202704246" w:history="1"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3.3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Методика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изготовления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шлифов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спеченных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образцов</w:t>
            </w:r>
            <w:r>
              <w:rPr>
                <w:b w:val="0"/>
                <w:webHidden/>
              </w:rPr>
              <w:t xml:space="preserve"> </w:t>
            </w:r>
            <w:r w:rsidR="00A5518D" w:rsidRPr="00F30BE4">
              <w:rPr>
                <w:b w:val="0"/>
                <w:webHidden/>
              </w:rPr>
              <w:fldChar w:fldCharType="begin"/>
            </w:r>
            <w:r w:rsidR="00A5518D" w:rsidRPr="00F30BE4">
              <w:rPr>
                <w:b w:val="0"/>
                <w:webHidden/>
              </w:rPr>
              <w:instrText xml:space="preserve"> PAGEREF _Toc202704246 \h </w:instrText>
            </w:r>
            <w:r w:rsidR="00A5518D" w:rsidRPr="00F30BE4">
              <w:rPr>
                <w:b w:val="0"/>
                <w:webHidden/>
              </w:rPr>
            </w:r>
            <w:r w:rsidR="00A5518D" w:rsidRPr="00F30BE4">
              <w:rPr>
                <w:b w:val="0"/>
                <w:webHidden/>
              </w:rPr>
              <w:fldChar w:fldCharType="separate"/>
            </w:r>
            <w:r w:rsidR="00590C4B">
              <w:rPr>
                <w:b w:val="0"/>
                <w:webHidden/>
              </w:rPr>
              <w:t>64</w:t>
            </w:r>
            <w:r w:rsidR="00A5518D" w:rsidRPr="00F30BE4">
              <w:rPr>
                <w:b w:val="0"/>
                <w:webHidden/>
              </w:rPr>
              <w:fldChar w:fldCharType="end"/>
            </w:r>
          </w:hyperlink>
        </w:p>
        <w:p w14:paraId="0222D995" w14:textId="3CA06A1A" w:rsidR="0071725B" w:rsidRPr="00F30BE4" w:rsidRDefault="009A0B59" w:rsidP="0071725B">
          <w:pPr>
            <w:pStyle w:val="21"/>
            <w:spacing w:after="0" w:line="240" w:lineRule="auto"/>
            <w:rPr>
              <w:b w:val="0"/>
              <w:bCs w:val="0"/>
            </w:rPr>
          </w:pPr>
          <w:hyperlink w:anchor="_Toc202704247" w:history="1">
            <w:r w:rsidR="00A5518D" w:rsidRPr="00F30BE4">
              <w:rPr>
                <w:rStyle w:val="ae"/>
                <w:b w:val="0"/>
              </w:rPr>
              <w:t>3.4</w:t>
            </w:r>
            <w:r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Методика</w:t>
            </w:r>
            <w:r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и</w:t>
            </w:r>
            <w:r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результаты</w:t>
            </w:r>
            <w:r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измерения</w:t>
            </w:r>
            <w:r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шероховатости</w:t>
            </w:r>
            <w:r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спеченных</w:t>
            </w:r>
            <w:r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образцов</w:t>
            </w:r>
            <w:r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твердосплавных</w:t>
            </w:r>
            <w:r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матриц</w:t>
            </w:r>
            <w:r>
              <w:rPr>
                <w:b w:val="0"/>
                <w:webHidden/>
              </w:rPr>
              <w:t xml:space="preserve"> </w:t>
            </w:r>
            <w:r w:rsidR="00A5518D" w:rsidRPr="00F30BE4">
              <w:rPr>
                <w:b w:val="0"/>
                <w:webHidden/>
              </w:rPr>
              <w:fldChar w:fldCharType="begin"/>
            </w:r>
            <w:r w:rsidR="00A5518D" w:rsidRPr="00F30BE4">
              <w:rPr>
                <w:b w:val="0"/>
                <w:webHidden/>
              </w:rPr>
              <w:instrText xml:space="preserve"> PAGEREF _Toc202704247 \h </w:instrText>
            </w:r>
            <w:r w:rsidR="00A5518D" w:rsidRPr="00F30BE4">
              <w:rPr>
                <w:b w:val="0"/>
                <w:webHidden/>
              </w:rPr>
            </w:r>
            <w:r w:rsidR="00A5518D" w:rsidRPr="00F30BE4">
              <w:rPr>
                <w:b w:val="0"/>
                <w:webHidden/>
              </w:rPr>
              <w:fldChar w:fldCharType="separate"/>
            </w:r>
            <w:r w:rsidR="00590C4B">
              <w:rPr>
                <w:b w:val="0"/>
                <w:webHidden/>
              </w:rPr>
              <w:t>66</w:t>
            </w:r>
            <w:r w:rsidR="00A5518D" w:rsidRPr="00F30BE4">
              <w:rPr>
                <w:b w:val="0"/>
                <w:webHidden/>
              </w:rPr>
              <w:fldChar w:fldCharType="end"/>
            </w:r>
          </w:hyperlink>
        </w:p>
        <w:p w14:paraId="0E01D018" w14:textId="6C4B879C" w:rsidR="0071725B" w:rsidRPr="00F30BE4" w:rsidRDefault="009A0B59" w:rsidP="0071725B">
          <w:pPr>
            <w:pStyle w:val="21"/>
            <w:spacing w:after="0" w:line="240" w:lineRule="auto"/>
            <w:rPr>
              <w:b w:val="0"/>
              <w:bCs w:val="0"/>
            </w:rPr>
          </w:pPr>
          <w:hyperlink w:anchor="_Toc202704248" w:history="1"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3.5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Методика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исследования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морфологии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и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микроструктуры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спеченных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образцов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методом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сканирующей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электронной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микроскопии</w:t>
            </w:r>
            <w:r>
              <w:rPr>
                <w:b w:val="0"/>
                <w:webHidden/>
              </w:rPr>
              <w:t xml:space="preserve"> </w:t>
            </w:r>
            <w:r w:rsidR="00A5518D" w:rsidRPr="00F30BE4">
              <w:rPr>
                <w:b w:val="0"/>
                <w:webHidden/>
              </w:rPr>
              <w:fldChar w:fldCharType="begin"/>
            </w:r>
            <w:r w:rsidR="00A5518D" w:rsidRPr="00F30BE4">
              <w:rPr>
                <w:b w:val="0"/>
                <w:webHidden/>
              </w:rPr>
              <w:instrText xml:space="preserve"> PAGEREF _Toc202704248 \h </w:instrText>
            </w:r>
            <w:r w:rsidR="00A5518D" w:rsidRPr="00F30BE4">
              <w:rPr>
                <w:b w:val="0"/>
                <w:webHidden/>
              </w:rPr>
            </w:r>
            <w:r w:rsidR="00A5518D" w:rsidRPr="00F30BE4">
              <w:rPr>
                <w:b w:val="0"/>
                <w:webHidden/>
              </w:rPr>
              <w:fldChar w:fldCharType="separate"/>
            </w:r>
            <w:r w:rsidR="00590C4B">
              <w:rPr>
                <w:b w:val="0"/>
                <w:webHidden/>
              </w:rPr>
              <w:t>67</w:t>
            </w:r>
            <w:r w:rsidR="00A5518D" w:rsidRPr="00F30BE4">
              <w:rPr>
                <w:b w:val="0"/>
                <w:webHidden/>
              </w:rPr>
              <w:fldChar w:fldCharType="end"/>
            </w:r>
          </w:hyperlink>
        </w:p>
        <w:p w14:paraId="7698ED94" w14:textId="69D3875F" w:rsidR="0071725B" w:rsidRPr="00F30BE4" w:rsidRDefault="009A0B59" w:rsidP="0071725B">
          <w:pPr>
            <w:pStyle w:val="21"/>
            <w:spacing w:after="0" w:line="240" w:lineRule="auto"/>
            <w:rPr>
              <w:b w:val="0"/>
              <w:bCs w:val="0"/>
            </w:rPr>
          </w:pPr>
          <w:hyperlink w:anchor="_Toc202704249" w:history="1"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3.6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Методика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исследования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микроструктуры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методом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оптической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микроскопии</w:t>
            </w:r>
            <w:r>
              <w:rPr>
                <w:b w:val="0"/>
                <w:webHidden/>
              </w:rPr>
              <w:t xml:space="preserve"> </w:t>
            </w:r>
            <w:r w:rsidR="00A5518D" w:rsidRPr="00F30BE4">
              <w:rPr>
                <w:b w:val="0"/>
                <w:webHidden/>
              </w:rPr>
              <w:fldChar w:fldCharType="begin"/>
            </w:r>
            <w:r w:rsidR="00A5518D" w:rsidRPr="00F30BE4">
              <w:rPr>
                <w:b w:val="0"/>
                <w:webHidden/>
              </w:rPr>
              <w:instrText xml:space="preserve"> PAGEREF _Toc202704249 \h </w:instrText>
            </w:r>
            <w:r w:rsidR="00A5518D" w:rsidRPr="00F30BE4">
              <w:rPr>
                <w:b w:val="0"/>
                <w:webHidden/>
              </w:rPr>
            </w:r>
            <w:r w:rsidR="00A5518D" w:rsidRPr="00F30BE4">
              <w:rPr>
                <w:b w:val="0"/>
                <w:webHidden/>
              </w:rPr>
              <w:fldChar w:fldCharType="separate"/>
            </w:r>
            <w:r w:rsidR="00590C4B">
              <w:rPr>
                <w:b w:val="0"/>
                <w:webHidden/>
              </w:rPr>
              <w:t>68</w:t>
            </w:r>
            <w:r w:rsidR="00A5518D" w:rsidRPr="00F30BE4">
              <w:rPr>
                <w:b w:val="0"/>
                <w:webHidden/>
              </w:rPr>
              <w:fldChar w:fldCharType="end"/>
            </w:r>
          </w:hyperlink>
        </w:p>
        <w:p w14:paraId="63DF34D5" w14:textId="1D9AA7F4" w:rsidR="0071725B" w:rsidRPr="00F30BE4" w:rsidRDefault="009A0B59" w:rsidP="0071725B">
          <w:pPr>
            <w:pStyle w:val="21"/>
            <w:spacing w:after="0" w:line="240" w:lineRule="auto"/>
            <w:rPr>
              <w:b w:val="0"/>
              <w:bCs w:val="0"/>
            </w:rPr>
          </w:pPr>
          <w:hyperlink w:anchor="_Toc202704250" w:history="1"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3.7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Методика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измерения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нанотвердости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и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модуля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упругости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спеченных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образцов</w:t>
            </w:r>
            <w:r>
              <w:rPr>
                <w:b w:val="0"/>
                <w:webHidden/>
              </w:rPr>
              <w:t xml:space="preserve"> </w:t>
            </w:r>
            <w:r w:rsidR="00A5518D" w:rsidRPr="00F30BE4">
              <w:rPr>
                <w:b w:val="0"/>
                <w:webHidden/>
              </w:rPr>
              <w:fldChar w:fldCharType="begin"/>
            </w:r>
            <w:r w:rsidR="00A5518D" w:rsidRPr="00F30BE4">
              <w:rPr>
                <w:b w:val="0"/>
                <w:webHidden/>
              </w:rPr>
              <w:instrText xml:space="preserve"> PAGEREF _Toc202704250 \h </w:instrText>
            </w:r>
            <w:r w:rsidR="00A5518D" w:rsidRPr="00F30BE4">
              <w:rPr>
                <w:b w:val="0"/>
                <w:webHidden/>
              </w:rPr>
            </w:r>
            <w:r w:rsidR="00A5518D" w:rsidRPr="00F30BE4">
              <w:rPr>
                <w:b w:val="0"/>
                <w:webHidden/>
              </w:rPr>
              <w:fldChar w:fldCharType="separate"/>
            </w:r>
            <w:r w:rsidR="00590C4B">
              <w:rPr>
                <w:b w:val="0"/>
                <w:webHidden/>
              </w:rPr>
              <w:t>69</w:t>
            </w:r>
            <w:r w:rsidR="00A5518D" w:rsidRPr="00F30BE4">
              <w:rPr>
                <w:b w:val="0"/>
                <w:webHidden/>
              </w:rPr>
              <w:fldChar w:fldCharType="end"/>
            </w:r>
          </w:hyperlink>
        </w:p>
        <w:p w14:paraId="04FAC924" w14:textId="1EAD2E83" w:rsidR="0071725B" w:rsidRPr="00F30BE4" w:rsidRDefault="009A0B59" w:rsidP="0071725B">
          <w:pPr>
            <w:pStyle w:val="21"/>
            <w:spacing w:after="0" w:line="240" w:lineRule="auto"/>
            <w:rPr>
              <w:b w:val="0"/>
              <w:bCs w:val="0"/>
            </w:rPr>
          </w:pPr>
          <w:hyperlink w:anchor="_Toc202704251" w:history="1">
            <w:r w:rsidR="00A5518D" w:rsidRPr="00F30BE4">
              <w:rPr>
                <w:rStyle w:val="ae"/>
                <w:rFonts w:eastAsia="Times New Roman"/>
                <w:b w:val="0"/>
                <w:spacing w:val="-4"/>
                <w:lang w:eastAsia="uk-UA"/>
              </w:rPr>
              <w:t>3.8</w:t>
            </w:r>
            <w:r>
              <w:rPr>
                <w:rStyle w:val="ae"/>
                <w:rFonts w:eastAsia="Times New Roman"/>
                <w:b w:val="0"/>
                <w:spacing w:val="-4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4"/>
                <w:lang w:eastAsia="uk-UA"/>
              </w:rPr>
              <w:t>Методика</w:t>
            </w:r>
            <w:r>
              <w:rPr>
                <w:rStyle w:val="ae"/>
                <w:rFonts w:eastAsia="Times New Roman"/>
                <w:b w:val="0"/>
                <w:spacing w:val="-4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4"/>
                <w:lang w:eastAsia="uk-UA"/>
              </w:rPr>
              <w:t>определения</w:t>
            </w:r>
            <w:r>
              <w:rPr>
                <w:rStyle w:val="ae"/>
                <w:rFonts w:eastAsia="Times New Roman"/>
                <w:b w:val="0"/>
                <w:spacing w:val="-4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4"/>
                <w:lang w:eastAsia="uk-UA"/>
              </w:rPr>
              <w:t>износостойкости</w:t>
            </w:r>
            <w:r>
              <w:rPr>
                <w:rStyle w:val="ae"/>
                <w:rFonts w:eastAsia="Times New Roman"/>
                <w:b w:val="0"/>
                <w:spacing w:val="-4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4"/>
                <w:lang w:eastAsia="uk-UA"/>
              </w:rPr>
              <w:t>спеченных</w:t>
            </w:r>
            <w:r>
              <w:rPr>
                <w:rStyle w:val="ae"/>
                <w:rFonts w:eastAsia="Times New Roman"/>
                <w:b w:val="0"/>
                <w:spacing w:val="-4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4"/>
                <w:lang w:eastAsia="uk-UA"/>
              </w:rPr>
              <w:t>образцов</w:t>
            </w:r>
            <w:r>
              <w:rPr>
                <w:rStyle w:val="ae"/>
                <w:rFonts w:eastAsia="Times New Roman"/>
                <w:b w:val="0"/>
                <w:spacing w:val="-4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4"/>
                <w:lang w:eastAsia="uk-UA"/>
              </w:rPr>
              <w:t>КАМ</w:t>
            </w:r>
            <w:r>
              <w:rPr>
                <w:b w:val="0"/>
                <w:webHidden/>
              </w:rPr>
              <w:t xml:space="preserve"> </w:t>
            </w:r>
            <w:r w:rsidR="00A5518D" w:rsidRPr="00F30BE4">
              <w:rPr>
                <w:b w:val="0"/>
                <w:webHidden/>
              </w:rPr>
              <w:fldChar w:fldCharType="begin"/>
            </w:r>
            <w:r w:rsidR="00A5518D" w:rsidRPr="00F30BE4">
              <w:rPr>
                <w:b w:val="0"/>
                <w:webHidden/>
              </w:rPr>
              <w:instrText xml:space="preserve"> PAGEREF _Toc202704251 \h </w:instrText>
            </w:r>
            <w:r w:rsidR="00A5518D" w:rsidRPr="00F30BE4">
              <w:rPr>
                <w:b w:val="0"/>
                <w:webHidden/>
              </w:rPr>
            </w:r>
            <w:r w:rsidR="00A5518D" w:rsidRPr="00F30BE4">
              <w:rPr>
                <w:b w:val="0"/>
                <w:webHidden/>
              </w:rPr>
              <w:fldChar w:fldCharType="separate"/>
            </w:r>
            <w:r w:rsidR="00590C4B">
              <w:rPr>
                <w:b w:val="0"/>
                <w:webHidden/>
              </w:rPr>
              <w:t>70</w:t>
            </w:r>
            <w:r w:rsidR="00A5518D" w:rsidRPr="00F30BE4">
              <w:rPr>
                <w:b w:val="0"/>
                <w:webHidden/>
              </w:rPr>
              <w:fldChar w:fldCharType="end"/>
            </w:r>
          </w:hyperlink>
        </w:p>
        <w:p w14:paraId="240323ED" w14:textId="42492636" w:rsidR="0071725B" w:rsidRPr="00F30BE4" w:rsidRDefault="009A0B59" w:rsidP="0071725B">
          <w:pPr>
            <w:pStyle w:val="21"/>
            <w:spacing w:after="0" w:line="240" w:lineRule="auto"/>
            <w:rPr>
              <w:b w:val="0"/>
              <w:bCs w:val="0"/>
            </w:rPr>
          </w:pPr>
          <w:hyperlink w:anchor="_Toc202704252" w:history="1"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3.9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Методика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испытаний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алмазных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буровых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инструментов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на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износостойкость</w:t>
            </w:r>
            <w:r>
              <w:rPr>
                <w:b w:val="0"/>
                <w:webHidden/>
              </w:rPr>
              <w:t xml:space="preserve"> </w:t>
            </w:r>
            <w:r w:rsidR="00A5518D" w:rsidRPr="00F30BE4">
              <w:rPr>
                <w:b w:val="0"/>
                <w:webHidden/>
              </w:rPr>
              <w:fldChar w:fldCharType="begin"/>
            </w:r>
            <w:r w:rsidR="00A5518D" w:rsidRPr="00F30BE4">
              <w:rPr>
                <w:b w:val="0"/>
                <w:webHidden/>
              </w:rPr>
              <w:instrText xml:space="preserve"> PAGEREF _Toc202704252 \h </w:instrText>
            </w:r>
            <w:r w:rsidR="00A5518D" w:rsidRPr="00F30BE4">
              <w:rPr>
                <w:b w:val="0"/>
                <w:webHidden/>
              </w:rPr>
            </w:r>
            <w:r w:rsidR="00A5518D" w:rsidRPr="00F30BE4">
              <w:rPr>
                <w:b w:val="0"/>
                <w:webHidden/>
              </w:rPr>
              <w:fldChar w:fldCharType="separate"/>
            </w:r>
            <w:r w:rsidR="00590C4B">
              <w:rPr>
                <w:b w:val="0"/>
                <w:webHidden/>
              </w:rPr>
              <w:t>72</w:t>
            </w:r>
            <w:r w:rsidR="00A5518D" w:rsidRPr="00F30BE4">
              <w:rPr>
                <w:b w:val="0"/>
                <w:webHidden/>
              </w:rPr>
              <w:fldChar w:fldCharType="end"/>
            </w:r>
          </w:hyperlink>
        </w:p>
        <w:p w14:paraId="2785F744" w14:textId="011DBBC2" w:rsidR="0071725B" w:rsidRPr="00F30BE4" w:rsidRDefault="009A0B59" w:rsidP="0071725B">
          <w:pPr>
            <w:pStyle w:val="21"/>
            <w:spacing w:after="0" w:line="240" w:lineRule="auto"/>
            <w:rPr>
              <w:b w:val="0"/>
              <w:bCs w:val="0"/>
            </w:rPr>
          </w:pPr>
          <w:hyperlink w:anchor="_Toc202704253" w:history="1"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Выводы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по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разделу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3</w:t>
            </w:r>
            <w:r>
              <w:rPr>
                <w:b w:val="0"/>
                <w:webHidden/>
              </w:rPr>
              <w:t xml:space="preserve"> </w:t>
            </w:r>
            <w:r w:rsidR="00A5518D" w:rsidRPr="00F30BE4">
              <w:rPr>
                <w:b w:val="0"/>
                <w:webHidden/>
              </w:rPr>
              <w:fldChar w:fldCharType="begin"/>
            </w:r>
            <w:r w:rsidR="00A5518D" w:rsidRPr="00F30BE4">
              <w:rPr>
                <w:b w:val="0"/>
                <w:webHidden/>
              </w:rPr>
              <w:instrText xml:space="preserve"> PAGEREF _Toc202704253 \h </w:instrText>
            </w:r>
            <w:r w:rsidR="00A5518D" w:rsidRPr="00F30BE4">
              <w:rPr>
                <w:b w:val="0"/>
                <w:webHidden/>
              </w:rPr>
            </w:r>
            <w:r w:rsidR="00A5518D" w:rsidRPr="00F30BE4">
              <w:rPr>
                <w:b w:val="0"/>
                <w:webHidden/>
              </w:rPr>
              <w:fldChar w:fldCharType="separate"/>
            </w:r>
            <w:r w:rsidR="00590C4B">
              <w:rPr>
                <w:b w:val="0"/>
                <w:webHidden/>
              </w:rPr>
              <w:t>73</w:t>
            </w:r>
            <w:r w:rsidR="00A5518D" w:rsidRPr="00F30BE4">
              <w:rPr>
                <w:b w:val="0"/>
                <w:webHidden/>
              </w:rPr>
              <w:fldChar w:fldCharType="end"/>
            </w:r>
          </w:hyperlink>
        </w:p>
        <w:p w14:paraId="596BC012" w14:textId="1A3CF5F7" w:rsidR="0071725B" w:rsidRPr="00F30BE4" w:rsidRDefault="009A0B59" w:rsidP="0071725B">
          <w:pPr>
            <w:pStyle w:val="12"/>
            <w:rPr>
              <w:rFonts w:eastAsiaTheme="minorEastAsia"/>
              <w:b w:val="0"/>
              <w:bCs w:val="0"/>
              <w:lang w:eastAsia="ru-RU"/>
            </w:rPr>
          </w:pPr>
          <w:hyperlink w:anchor="_Toc202704254" w:history="1">
            <w:r w:rsidR="00A5518D" w:rsidRPr="00F30BE4">
              <w:rPr>
                <w:rStyle w:val="ae"/>
                <w:b w:val="0"/>
              </w:rPr>
              <w:t>4</w:t>
            </w:r>
            <w:r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ИССЛЕДОВАНИЕ</w:t>
            </w:r>
            <w:r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ЗАКОНОМЕРНОСТЕЙ</w:t>
            </w:r>
            <w:r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ИЗНАШИВАНИЯ</w:t>
            </w:r>
            <w:r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СПЕЧЕННЫХ</w:t>
            </w:r>
            <w:r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ОБРАЗЦОВ</w:t>
            </w:r>
            <w:r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КОМПОЗИЦИОННЫХ</w:t>
            </w:r>
            <w:r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АЛМАЗОСОДЕРЖАЩИХ</w:t>
            </w:r>
            <w:r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МАТЕРИАЛОВ</w:t>
            </w:r>
            <w:r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И</w:t>
            </w:r>
            <w:r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РАЗРАБОТАННЫХ</w:t>
            </w:r>
            <w:r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НА</w:t>
            </w:r>
            <w:r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ИХ</w:t>
            </w:r>
            <w:r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ОСНОВЕ</w:t>
            </w:r>
            <w:r>
              <w:rPr>
                <w:rStyle w:val="ae"/>
                <w:b w:val="0"/>
              </w:rPr>
              <w:t xml:space="preserve"> </w:t>
            </w:r>
            <w:r w:rsidR="00A5518D" w:rsidRPr="00F30BE4">
              <w:rPr>
                <w:rStyle w:val="ae"/>
                <w:b w:val="0"/>
              </w:rPr>
              <w:t>ИНСТРУМЕНТОВ</w:t>
            </w:r>
            <w:r>
              <w:rPr>
                <w:b w:val="0"/>
                <w:webHidden/>
              </w:rPr>
              <w:t xml:space="preserve"> </w:t>
            </w:r>
            <w:r w:rsidR="00A5518D" w:rsidRPr="00F30BE4">
              <w:rPr>
                <w:b w:val="0"/>
                <w:webHidden/>
              </w:rPr>
              <w:fldChar w:fldCharType="begin"/>
            </w:r>
            <w:r w:rsidR="00A5518D" w:rsidRPr="00F30BE4">
              <w:rPr>
                <w:b w:val="0"/>
                <w:webHidden/>
              </w:rPr>
              <w:instrText xml:space="preserve"> PAGEREF _Toc202704254 \h </w:instrText>
            </w:r>
            <w:r w:rsidR="00A5518D" w:rsidRPr="00F30BE4">
              <w:rPr>
                <w:b w:val="0"/>
                <w:webHidden/>
              </w:rPr>
            </w:r>
            <w:r w:rsidR="00A5518D" w:rsidRPr="00F30BE4">
              <w:rPr>
                <w:b w:val="0"/>
                <w:webHidden/>
              </w:rPr>
              <w:fldChar w:fldCharType="separate"/>
            </w:r>
            <w:r w:rsidR="00590C4B">
              <w:rPr>
                <w:b w:val="0"/>
                <w:webHidden/>
              </w:rPr>
              <w:t>75</w:t>
            </w:r>
            <w:r w:rsidR="00A5518D" w:rsidRPr="00F30BE4">
              <w:rPr>
                <w:b w:val="0"/>
                <w:webHidden/>
              </w:rPr>
              <w:fldChar w:fldCharType="end"/>
            </w:r>
          </w:hyperlink>
        </w:p>
        <w:p w14:paraId="15B4609D" w14:textId="34633EC1" w:rsidR="0071725B" w:rsidRPr="00F30BE4" w:rsidRDefault="009A0B59" w:rsidP="0071725B">
          <w:pPr>
            <w:pStyle w:val="21"/>
            <w:spacing w:after="0" w:line="240" w:lineRule="auto"/>
            <w:rPr>
              <w:b w:val="0"/>
              <w:bCs w:val="0"/>
            </w:rPr>
          </w:pPr>
          <w:hyperlink w:anchor="_Toc202704255" w:history="1"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4.1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Закономерности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изнашивания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образцов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КАМ</w:t>
            </w:r>
            <w:r>
              <w:rPr>
                <w:b w:val="0"/>
                <w:webHidden/>
              </w:rPr>
              <w:t xml:space="preserve"> </w:t>
            </w:r>
            <w:r w:rsidR="00A5518D" w:rsidRPr="00F30BE4">
              <w:rPr>
                <w:b w:val="0"/>
                <w:webHidden/>
              </w:rPr>
              <w:fldChar w:fldCharType="begin"/>
            </w:r>
            <w:r w:rsidR="00A5518D" w:rsidRPr="00F30BE4">
              <w:rPr>
                <w:b w:val="0"/>
                <w:webHidden/>
              </w:rPr>
              <w:instrText xml:space="preserve"> PAGEREF _Toc202704255 \h </w:instrText>
            </w:r>
            <w:r w:rsidR="00A5518D" w:rsidRPr="00F30BE4">
              <w:rPr>
                <w:b w:val="0"/>
                <w:webHidden/>
              </w:rPr>
            </w:r>
            <w:r w:rsidR="00A5518D" w:rsidRPr="00F30BE4">
              <w:rPr>
                <w:b w:val="0"/>
                <w:webHidden/>
              </w:rPr>
              <w:fldChar w:fldCharType="separate"/>
            </w:r>
            <w:r w:rsidR="00590C4B">
              <w:rPr>
                <w:b w:val="0"/>
                <w:webHidden/>
              </w:rPr>
              <w:t>76</w:t>
            </w:r>
            <w:r w:rsidR="00A5518D" w:rsidRPr="00F30BE4">
              <w:rPr>
                <w:b w:val="0"/>
                <w:webHidden/>
              </w:rPr>
              <w:fldChar w:fldCharType="end"/>
            </w:r>
          </w:hyperlink>
        </w:p>
        <w:p w14:paraId="43EB13FE" w14:textId="35D887DB" w:rsidR="0071725B" w:rsidRPr="00F30BE4" w:rsidRDefault="009A0B59" w:rsidP="0071725B">
          <w:pPr>
            <w:pStyle w:val="31"/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02704256" w:history="1"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4.1.1</w:t>
            </w:r>
            <w:r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Спекание</w:t>
            </w:r>
            <w:r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образцов</w:t>
            </w:r>
            <w:r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КАМ</w:t>
            </w:r>
            <w:r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для</w:t>
            </w:r>
            <w:r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исследования</w:t>
            </w:r>
            <w:r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износостойкости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</w:t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_Toc202704256 \h </w:instrText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90C4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76</w:t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C6AD084" w14:textId="3DB88AA4" w:rsidR="0071725B" w:rsidRPr="00F30BE4" w:rsidRDefault="009A0B59" w:rsidP="0071725B">
          <w:pPr>
            <w:pStyle w:val="31"/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02704257" w:history="1"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4.1.2</w:t>
            </w:r>
            <w:r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Исследование</w:t>
            </w:r>
            <w:r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закономерностей</w:t>
            </w:r>
            <w:r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изнашивания</w:t>
            </w:r>
            <w:r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образцов</w:t>
            </w:r>
            <w:r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КАМ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</w:t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_Toc202704257 \h </w:instrText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90C4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78</w:t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8CE183F" w14:textId="004ADA2A" w:rsidR="0071725B" w:rsidRPr="00F30BE4" w:rsidRDefault="009A0B59" w:rsidP="0071725B">
          <w:pPr>
            <w:pStyle w:val="31"/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02704258" w:history="1"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4.1.3</w:t>
            </w:r>
            <w:r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Исследование</w:t>
            </w:r>
            <w:r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морфологии</w:t>
            </w:r>
            <w:r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поверхностей</w:t>
            </w:r>
            <w:r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трения</w:t>
            </w:r>
            <w:r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образцов</w:t>
            </w:r>
            <w:r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КАМ</w:t>
            </w:r>
            <w:r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методом</w:t>
            </w:r>
            <w:r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оптической</w:t>
            </w:r>
            <w:r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микроструктуры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</w:t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_Toc202704258 \h </w:instrText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90C4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80</w:t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584D685" w14:textId="4A54808A" w:rsidR="0071725B" w:rsidRPr="00F30BE4" w:rsidRDefault="009A0B59" w:rsidP="0071725B">
          <w:pPr>
            <w:pStyle w:val="31"/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02704259" w:history="1"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4.1.4</w:t>
            </w:r>
            <w:r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Исследование</w:t>
            </w:r>
            <w:r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микроструктуры</w:t>
            </w:r>
            <w:r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образцов</w:t>
            </w:r>
            <w:r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КАМ</w:t>
            </w:r>
            <w:r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методом</w:t>
            </w:r>
            <w:r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сканирующей</w:t>
            </w:r>
            <w:r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электронной</w:t>
            </w:r>
            <w:r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микроскопии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</w:t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_Toc202704259 \h </w:instrText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90C4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84</w:t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426778B" w14:textId="7A7F21F8" w:rsidR="0071725B" w:rsidRPr="00F30BE4" w:rsidRDefault="009A0B59" w:rsidP="0071725B">
          <w:pPr>
            <w:pStyle w:val="31"/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02704260" w:history="1"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4.1.5</w:t>
            </w:r>
            <w:r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Фрактографический</w:t>
            </w:r>
            <w:r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анализ</w:t>
            </w:r>
            <w:r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образцов</w:t>
            </w:r>
            <w:r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КАМ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</w:t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_Toc202704260 \h </w:instrText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90C4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92</w:t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2C4F76D" w14:textId="7F5C4D31" w:rsidR="0071725B" w:rsidRPr="00F30BE4" w:rsidRDefault="009A0B59" w:rsidP="0071725B">
          <w:pPr>
            <w:pStyle w:val="21"/>
            <w:spacing w:after="0" w:line="240" w:lineRule="auto"/>
            <w:rPr>
              <w:b w:val="0"/>
              <w:bCs w:val="0"/>
            </w:rPr>
          </w:pPr>
          <w:hyperlink w:anchor="_Toc202704261" w:history="1">
            <w:r w:rsidR="00A5518D" w:rsidRPr="00F30BE4">
              <w:rPr>
                <w:rStyle w:val="ae"/>
                <w:rFonts w:eastAsia="Times New Roman"/>
                <w:b w:val="0"/>
                <w:lang w:eastAsia="en-US"/>
              </w:rPr>
              <w:t>4.2</w:t>
            </w:r>
            <w:r>
              <w:rPr>
                <w:rStyle w:val="ae"/>
                <w:rFonts w:eastAsia="Times New Roman"/>
                <w:b w:val="0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en-US"/>
              </w:rPr>
              <w:t>Исследование</w:t>
            </w:r>
            <w:r>
              <w:rPr>
                <w:rStyle w:val="ae"/>
                <w:rFonts w:eastAsia="Times New Roman"/>
                <w:b w:val="0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en-US"/>
              </w:rPr>
              <w:t>изнашивания</w:t>
            </w:r>
            <w:r>
              <w:rPr>
                <w:rStyle w:val="ae"/>
                <w:rFonts w:eastAsia="Times New Roman"/>
                <w:b w:val="0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en-US"/>
              </w:rPr>
              <w:t>алмазных</w:t>
            </w:r>
            <w:r>
              <w:rPr>
                <w:rStyle w:val="ae"/>
                <w:rFonts w:eastAsia="Times New Roman"/>
                <w:b w:val="0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en-US"/>
              </w:rPr>
              <w:t>буровых</w:t>
            </w:r>
            <w:r>
              <w:rPr>
                <w:rStyle w:val="ae"/>
                <w:rFonts w:eastAsia="Times New Roman"/>
                <w:b w:val="0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en-US"/>
              </w:rPr>
              <w:t>инструментов</w:t>
            </w:r>
            <w:r>
              <w:rPr>
                <w:b w:val="0"/>
                <w:webHidden/>
              </w:rPr>
              <w:t xml:space="preserve"> </w:t>
            </w:r>
            <w:r w:rsidR="00A5518D" w:rsidRPr="00F30BE4">
              <w:rPr>
                <w:b w:val="0"/>
                <w:webHidden/>
              </w:rPr>
              <w:fldChar w:fldCharType="begin"/>
            </w:r>
            <w:r w:rsidR="00A5518D" w:rsidRPr="00F30BE4">
              <w:rPr>
                <w:b w:val="0"/>
                <w:webHidden/>
              </w:rPr>
              <w:instrText xml:space="preserve"> PAGEREF _Toc202704261 \h </w:instrText>
            </w:r>
            <w:r w:rsidR="00A5518D" w:rsidRPr="00F30BE4">
              <w:rPr>
                <w:b w:val="0"/>
                <w:webHidden/>
              </w:rPr>
            </w:r>
            <w:r w:rsidR="00A5518D" w:rsidRPr="00F30BE4">
              <w:rPr>
                <w:b w:val="0"/>
                <w:webHidden/>
              </w:rPr>
              <w:fldChar w:fldCharType="separate"/>
            </w:r>
            <w:r w:rsidR="00590C4B">
              <w:rPr>
                <w:b w:val="0"/>
                <w:webHidden/>
              </w:rPr>
              <w:t>97</w:t>
            </w:r>
            <w:r w:rsidR="00A5518D" w:rsidRPr="00F30BE4">
              <w:rPr>
                <w:b w:val="0"/>
                <w:webHidden/>
              </w:rPr>
              <w:fldChar w:fldCharType="end"/>
            </w:r>
          </w:hyperlink>
        </w:p>
        <w:p w14:paraId="2954C19A" w14:textId="35866B7C" w:rsidR="0071725B" w:rsidRPr="00F30BE4" w:rsidRDefault="009A0B59" w:rsidP="0071725B">
          <w:pPr>
            <w:pStyle w:val="31"/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02704262" w:history="1"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  <w:t>4.2.1</w:t>
            </w:r>
            <w:r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Изготовление</w:t>
            </w:r>
            <w:r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A5518D" w:rsidRPr="00F30BE4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бурового</w:t>
            </w:r>
            <w:r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A5518D" w:rsidRPr="00F30BE4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инструмента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</w:t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_Toc202704262 \h </w:instrText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90C4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97</w:t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39402D8" w14:textId="0736DFBD" w:rsidR="0071725B" w:rsidRPr="00F30BE4" w:rsidRDefault="009A0B59" w:rsidP="0071725B">
          <w:pPr>
            <w:pStyle w:val="31"/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02704263" w:history="1"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  <w:t>4.2.2</w:t>
            </w:r>
            <w:r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  <w:t>Исследование</w:t>
            </w:r>
            <w:r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  <w:t>закономерностей</w:t>
            </w:r>
            <w:r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  <w:t>изнашивания</w:t>
            </w:r>
            <w:r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  <w:t>усовершенствованных</w:t>
            </w:r>
            <w:r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  <w:t>резцов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</w:t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_Toc202704263 \h </w:instrText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90C4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98</w:t>
            </w:r>
            <w:r w:rsidR="00A5518D" w:rsidRPr="00F30B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03DE066" w14:textId="15767E0B" w:rsidR="0071725B" w:rsidRPr="00F30BE4" w:rsidRDefault="009A0B59" w:rsidP="0071725B">
          <w:pPr>
            <w:pStyle w:val="21"/>
            <w:spacing w:after="0" w:line="240" w:lineRule="auto"/>
            <w:rPr>
              <w:b w:val="0"/>
              <w:bCs w:val="0"/>
            </w:rPr>
          </w:pPr>
          <w:hyperlink w:anchor="_Toc202704264" w:history="1"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Выводы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по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разделу</w:t>
            </w:r>
            <w:r>
              <w:rPr>
                <w:rStyle w:val="ae"/>
                <w:rFonts w:eastAsia="Times New Roman"/>
                <w:b w:val="0"/>
                <w:lang w:eastAsia="uk-UA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uk-UA"/>
              </w:rPr>
              <w:t>4</w:t>
            </w:r>
            <w:r>
              <w:rPr>
                <w:b w:val="0"/>
                <w:webHidden/>
              </w:rPr>
              <w:t xml:space="preserve"> </w:t>
            </w:r>
            <w:r w:rsidR="00A5518D" w:rsidRPr="00F30BE4">
              <w:rPr>
                <w:b w:val="0"/>
                <w:webHidden/>
              </w:rPr>
              <w:fldChar w:fldCharType="begin"/>
            </w:r>
            <w:r w:rsidR="00A5518D" w:rsidRPr="00F30BE4">
              <w:rPr>
                <w:b w:val="0"/>
                <w:webHidden/>
              </w:rPr>
              <w:instrText xml:space="preserve"> PAGEREF _Toc202704264 \h </w:instrText>
            </w:r>
            <w:r w:rsidR="00A5518D" w:rsidRPr="00F30BE4">
              <w:rPr>
                <w:b w:val="0"/>
                <w:webHidden/>
              </w:rPr>
            </w:r>
            <w:r w:rsidR="00A5518D" w:rsidRPr="00F30BE4">
              <w:rPr>
                <w:b w:val="0"/>
                <w:webHidden/>
              </w:rPr>
              <w:fldChar w:fldCharType="separate"/>
            </w:r>
            <w:r w:rsidR="00590C4B">
              <w:rPr>
                <w:b w:val="0"/>
                <w:webHidden/>
              </w:rPr>
              <w:t>102</w:t>
            </w:r>
            <w:r w:rsidR="00A5518D" w:rsidRPr="00F30BE4">
              <w:rPr>
                <w:b w:val="0"/>
                <w:webHidden/>
              </w:rPr>
              <w:fldChar w:fldCharType="end"/>
            </w:r>
          </w:hyperlink>
        </w:p>
        <w:p w14:paraId="70D69147" w14:textId="0BA17116" w:rsidR="0071725B" w:rsidRPr="00F30BE4" w:rsidRDefault="009A0B59" w:rsidP="0071725B">
          <w:pPr>
            <w:pStyle w:val="12"/>
            <w:rPr>
              <w:rFonts w:eastAsiaTheme="minorEastAsia"/>
              <w:b w:val="0"/>
              <w:bCs w:val="0"/>
              <w:lang w:eastAsia="ru-RU"/>
            </w:rPr>
          </w:pPr>
          <w:hyperlink w:anchor="_Toc202704265" w:history="1">
            <w:r w:rsidR="00A5518D" w:rsidRPr="00F30BE4">
              <w:rPr>
                <w:rStyle w:val="ae"/>
                <w:b w:val="0"/>
                <w:lang w:eastAsia="en-US"/>
              </w:rPr>
              <w:t>5</w:t>
            </w:r>
            <w:r>
              <w:rPr>
                <w:rStyle w:val="ae"/>
                <w:b w:val="0"/>
                <w:lang w:eastAsia="en-US"/>
              </w:rPr>
              <w:t xml:space="preserve"> </w:t>
            </w:r>
            <w:r w:rsidR="00A5518D" w:rsidRPr="00F30BE4">
              <w:rPr>
                <w:rStyle w:val="ae"/>
                <w:b w:val="0"/>
                <w:lang w:eastAsia="en-US"/>
              </w:rPr>
              <w:t>ПРОИЗВОДСТВЕННЫЕ</w:t>
            </w:r>
            <w:r>
              <w:rPr>
                <w:rStyle w:val="ae"/>
                <w:b w:val="0"/>
                <w:lang w:eastAsia="en-US"/>
              </w:rPr>
              <w:t xml:space="preserve"> </w:t>
            </w:r>
            <w:r w:rsidR="00A5518D" w:rsidRPr="00F30BE4">
              <w:rPr>
                <w:rStyle w:val="ae"/>
                <w:b w:val="0"/>
                <w:lang w:eastAsia="en-US"/>
              </w:rPr>
              <w:t>ИСПЫТАНИЯ</w:t>
            </w:r>
            <w:r>
              <w:rPr>
                <w:rStyle w:val="ae"/>
                <w:b w:val="0"/>
                <w:lang w:eastAsia="en-US"/>
              </w:rPr>
              <w:t xml:space="preserve"> </w:t>
            </w:r>
            <w:r w:rsidR="00A5518D" w:rsidRPr="00F30BE4">
              <w:rPr>
                <w:rStyle w:val="ae"/>
                <w:b w:val="0"/>
                <w:spacing w:val="-2"/>
                <w:lang w:eastAsia="en-US"/>
              </w:rPr>
              <w:t>РАЗРАБОТАННОГО</w:t>
            </w:r>
            <w:r>
              <w:rPr>
                <w:rStyle w:val="ae"/>
                <w:b w:val="0"/>
                <w:spacing w:val="-2"/>
                <w:lang w:eastAsia="en-US"/>
              </w:rPr>
              <w:t xml:space="preserve"> </w:t>
            </w:r>
            <w:r w:rsidR="00A5518D" w:rsidRPr="00F30BE4">
              <w:rPr>
                <w:rStyle w:val="ae"/>
                <w:b w:val="0"/>
                <w:spacing w:val="-2"/>
                <w:lang w:eastAsia="en-US"/>
              </w:rPr>
              <w:t>ПОРОДОРАЗРУШАЮЩЕГО</w:t>
            </w:r>
            <w:r>
              <w:rPr>
                <w:rStyle w:val="ae"/>
                <w:b w:val="0"/>
                <w:lang w:eastAsia="en-US"/>
              </w:rPr>
              <w:t xml:space="preserve"> </w:t>
            </w:r>
            <w:r w:rsidR="00A5518D" w:rsidRPr="00F30BE4">
              <w:rPr>
                <w:rStyle w:val="ae"/>
                <w:b w:val="0"/>
                <w:spacing w:val="-2"/>
                <w:lang w:eastAsia="en-US"/>
              </w:rPr>
              <w:t>БУРОВОГО</w:t>
            </w:r>
            <w:r>
              <w:rPr>
                <w:rStyle w:val="ae"/>
                <w:b w:val="0"/>
                <w:spacing w:val="-2"/>
                <w:lang w:eastAsia="en-US"/>
              </w:rPr>
              <w:t xml:space="preserve"> </w:t>
            </w:r>
            <w:r w:rsidR="00A5518D" w:rsidRPr="00F30BE4">
              <w:rPr>
                <w:rStyle w:val="ae"/>
                <w:b w:val="0"/>
                <w:spacing w:val="-2"/>
                <w:lang w:eastAsia="en-US"/>
              </w:rPr>
              <w:t>ИНСТРУМЕНТА</w:t>
            </w:r>
            <w:r>
              <w:rPr>
                <w:b w:val="0"/>
                <w:webHidden/>
              </w:rPr>
              <w:t xml:space="preserve"> </w:t>
            </w:r>
            <w:r w:rsidR="00A5518D" w:rsidRPr="00F30BE4">
              <w:rPr>
                <w:b w:val="0"/>
                <w:webHidden/>
              </w:rPr>
              <w:fldChar w:fldCharType="begin"/>
            </w:r>
            <w:r w:rsidR="00A5518D" w:rsidRPr="00F30BE4">
              <w:rPr>
                <w:b w:val="0"/>
                <w:webHidden/>
              </w:rPr>
              <w:instrText xml:space="preserve"> PAGEREF _Toc202704265 \h </w:instrText>
            </w:r>
            <w:r w:rsidR="00A5518D" w:rsidRPr="00F30BE4">
              <w:rPr>
                <w:b w:val="0"/>
                <w:webHidden/>
              </w:rPr>
            </w:r>
            <w:r w:rsidR="00A5518D" w:rsidRPr="00F30BE4">
              <w:rPr>
                <w:b w:val="0"/>
                <w:webHidden/>
              </w:rPr>
              <w:fldChar w:fldCharType="separate"/>
            </w:r>
            <w:r w:rsidR="00590C4B">
              <w:rPr>
                <w:b w:val="0"/>
                <w:webHidden/>
              </w:rPr>
              <w:t>104</w:t>
            </w:r>
            <w:r w:rsidR="00A5518D" w:rsidRPr="00F30BE4">
              <w:rPr>
                <w:b w:val="0"/>
                <w:webHidden/>
              </w:rPr>
              <w:fldChar w:fldCharType="end"/>
            </w:r>
          </w:hyperlink>
        </w:p>
        <w:p w14:paraId="72904408" w14:textId="6A0FBD58" w:rsidR="0071725B" w:rsidRPr="00F30BE4" w:rsidRDefault="009A0B59" w:rsidP="0071725B">
          <w:pPr>
            <w:pStyle w:val="21"/>
            <w:spacing w:after="0" w:line="240" w:lineRule="auto"/>
            <w:rPr>
              <w:b w:val="0"/>
              <w:bCs w:val="0"/>
            </w:rPr>
          </w:pPr>
          <w:hyperlink w:anchor="_Toc202704266" w:history="1">
            <w:r w:rsidR="00A5518D" w:rsidRPr="00F30BE4">
              <w:rPr>
                <w:rStyle w:val="ae"/>
                <w:rFonts w:eastAsia="Times New Roman"/>
                <w:b w:val="0"/>
                <w:spacing w:val="-2"/>
                <w:lang w:eastAsia="en-US"/>
              </w:rPr>
              <w:t>5.1</w:t>
            </w:r>
            <w:r>
              <w:rPr>
                <w:rStyle w:val="ae"/>
                <w:rFonts w:eastAsia="Times New Roman"/>
                <w:b w:val="0"/>
                <w:spacing w:val="-2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2"/>
                <w:lang w:eastAsia="en-US"/>
              </w:rPr>
              <w:t>Испытания</w:t>
            </w:r>
            <w:r>
              <w:rPr>
                <w:rStyle w:val="ae"/>
                <w:rFonts w:eastAsia="Times New Roman"/>
                <w:b w:val="0"/>
                <w:spacing w:val="-2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2"/>
                <w:lang w:eastAsia="en-US"/>
              </w:rPr>
              <w:t>пикообразного</w:t>
            </w:r>
            <w:r>
              <w:rPr>
                <w:rStyle w:val="ae"/>
                <w:rFonts w:eastAsia="Times New Roman"/>
                <w:b w:val="0"/>
                <w:spacing w:val="-2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2"/>
                <w:lang w:eastAsia="en-US"/>
              </w:rPr>
              <w:t>бурового</w:t>
            </w:r>
            <w:r>
              <w:rPr>
                <w:rStyle w:val="ae"/>
                <w:rFonts w:eastAsia="Times New Roman"/>
                <w:b w:val="0"/>
                <w:spacing w:val="-2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2"/>
                <w:lang w:eastAsia="en-US"/>
              </w:rPr>
              <w:t>инструмента</w:t>
            </w:r>
            <w:r>
              <w:rPr>
                <w:rStyle w:val="ae"/>
                <w:rFonts w:eastAsia="Times New Roman"/>
                <w:b w:val="0"/>
                <w:spacing w:val="-2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2"/>
                <w:lang w:eastAsia="en-US"/>
              </w:rPr>
              <w:t>при</w:t>
            </w:r>
            <w:r>
              <w:rPr>
                <w:rStyle w:val="ae"/>
                <w:rFonts w:eastAsia="Times New Roman"/>
                <w:b w:val="0"/>
                <w:spacing w:val="-2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2"/>
                <w:lang w:eastAsia="en-US"/>
              </w:rPr>
              <w:t>бурении</w:t>
            </w:r>
            <w:r>
              <w:rPr>
                <w:rStyle w:val="ae"/>
                <w:rFonts w:eastAsia="Times New Roman"/>
                <w:b w:val="0"/>
                <w:spacing w:val="-2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2"/>
                <w:lang w:eastAsia="en-US"/>
              </w:rPr>
              <w:t>геотехнологических</w:t>
            </w:r>
            <w:r>
              <w:rPr>
                <w:rStyle w:val="ae"/>
                <w:rFonts w:eastAsia="Times New Roman"/>
                <w:b w:val="0"/>
                <w:spacing w:val="-2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2"/>
                <w:lang w:eastAsia="en-US"/>
              </w:rPr>
              <w:t>скважин</w:t>
            </w:r>
            <w:r>
              <w:rPr>
                <w:b w:val="0"/>
                <w:webHidden/>
              </w:rPr>
              <w:t xml:space="preserve"> </w:t>
            </w:r>
            <w:r w:rsidR="00A5518D" w:rsidRPr="00F30BE4">
              <w:rPr>
                <w:b w:val="0"/>
                <w:webHidden/>
              </w:rPr>
              <w:fldChar w:fldCharType="begin"/>
            </w:r>
            <w:r w:rsidR="00A5518D" w:rsidRPr="00F30BE4">
              <w:rPr>
                <w:b w:val="0"/>
                <w:webHidden/>
              </w:rPr>
              <w:instrText xml:space="preserve"> PAGEREF _Toc202704266 \h </w:instrText>
            </w:r>
            <w:r w:rsidR="00A5518D" w:rsidRPr="00F30BE4">
              <w:rPr>
                <w:b w:val="0"/>
                <w:webHidden/>
              </w:rPr>
            </w:r>
            <w:r w:rsidR="00A5518D" w:rsidRPr="00F30BE4">
              <w:rPr>
                <w:b w:val="0"/>
                <w:webHidden/>
              </w:rPr>
              <w:fldChar w:fldCharType="separate"/>
            </w:r>
            <w:r w:rsidR="00590C4B">
              <w:rPr>
                <w:b w:val="0"/>
                <w:webHidden/>
              </w:rPr>
              <w:t>104</w:t>
            </w:r>
            <w:r w:rsidR="00A5518D" w:rsidRPr="00F30BE4">
              <w:rPr>
                <w:b w:val="0"/>
                <w:webHidden/>
              </w:rPr>
              <w:fldChar w:fldCharType="end"/>
            </w:r>
          </w:hyperlink>
        </w:p>
        <w:p w14:paraId="238ECED5" w14:textId="105EC58A" w:rsidR="0071725B" w:rsidRPr="00F30BE4" w:rsidRDefault="009A0B59" w:rsidP="0071725B">
          <w:pPr>
            <w:pStyle w:val="21"/>
            <w:spacing w:after="0" w:line="240" w:lineRule="auto"/>
            <w:rPr>
              <w:b w:val="0"/>
              <w:bCs w:val="0"/>
            </w:rPr>
          </w:pPr>
          <w:hyperlink w:anchor="_Toc202704267" w:history="1">
            <w:r w:rsidR="00A5518D" w:rsidRPr="00F30BE4">
              <w:rPr>
                <w:rStyle w:val="ae"/>
                <w:rFonts w:eastAsia="Times New Roman"/>
                <w:b w:val="0"/>
                <w:spacing w:val="-2"/>
                <w:lang w:eastAsia="en-US"/>
              </w:rPr>
              <w:t>5.2</w:t>
            </w:r>
            <w:r>
              <w:rPr>
                <w:rStyle w:val="ae"/>
                <w:rFonts w:eastAsia="Times New Roman"/>
                <w:b w:val="0"/>
                <w:spacing w:val="-2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2"/>
                <w:lang w:eastAsia="en-US"/>
              </w:rPr>
              <w:t>Расчет</w:t>
            </w:r>
            <w:r>
              <w:rPr>
                <w:rStyle w:val="ae"/>
                <w:rFonts w:eastAsia="Times New Roman"/>
                <w:b w:val="0"/>
                <w:spacing w:val="-2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2"/>
                <w:lang w:eastAsia="en-US"/>
              </w:rPr>
              <w:t>ожидаемого</w:t>
            </w:r>
            <w:r>
              <w:rPr>
                <w:rStyle w:val="ae"/>
                <w:rFonts w:eastAsia="Times New Roman"/>
                <w:b w:val="0"/>
                <w:spacing w:val="-2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2"/>
                <w:lang w:eastAsia="en-US"/>
              </w:rPr>
              <w:t>эффекта</w:t>
            </w:r>
            <w:r>
              <w:rPr>
                <w:rStyle w:val="ae"/>
                <w:rFonts w:eastAsia="Times New Roman"/>
                <w:b w:val="0"/>
                <w:spacing w:val="-2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6"/>
                <w:lang w:eastAsia="en-US"/>
              </w:rPr>
              <w:t>от</w:t>
            </w:r>
            <w:r>
              <w:rPr>
                <w:rStyle w:val="ae"/>
                <w:rFonts w:eastAsia="Times New Roman"/>
                <w:b w:val="0"/>
                <w:spacing w:val="-6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2"/>
                <w:lang w:eastAsia="en-US"/>
              </w:rPr>
              <w:t>внедрения</w:t>
            </w:r>
            <w:r>
              <w:rPr>
                <w:rStyle w:val="ae"/>
                <w:rFonts w:eastAsia="Times New Roman"/>
                <w:b w:val="0"/>
                <w:spacing w:val="-2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2"/>
                <w:lang w:eastAsia="en-US"/>
              </w:rPr>
              <w:t>разработанного</w:t>
            </w:r>
            <w:r>
              <w:rPr>
                <w:rStyle w:val="ae"/>
                <w:rFonts w:eastAsia="Times New Roman"/>
                <w:b w:val="0"/>
                <w:spacing w:val="-2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2"/>
                <w:lang w:eastAsia="en-US"/>
              </w:rPr>
              <w:t>пикообразного</w:t>
            </w:r>
            <w:r>
              <w:rPr>
                <w:rStyle w:val="ae"/>
                <w:rFonts w:eastAsia="Times New Roman"/>
                <w:b w:val="0"/>
                <w:spacing w:val="-2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2"/>
                <w:lang w:eastAsia="en-US"/>
              </w:rPr>
              <w:t>бурового</w:t>
            </w:r>
            <w:r>
              <w:rPr>
                <w:rStyle w:val="ae"/>
                <w:rFonts w:eastAsia="Times New Roman"/>
                <w:b w:val="0"/>
                <w:spacing w:val="-2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2"/>
                <w:lang w:eastAsia="en-US"/>
              </w:rPr>
              <w:t>инструмента</w:t>
            </w:r>
            <w:r>
              <w:rPr>
                <w:b w:val="0"/>
                <w:webHidden/>
              </w:rPr>
              <w:t xml:space="preserve"> </w:t>
            </w:r>
            <w:r w:rsidR="00A5412B">
              <w:rPr>
                <w:b w:val="0"/>
                <w:webHidden/>
                <w:lang w:val="kk-KZ"/>
              </w:rPr>
              <w:t>108</w:t>
            </w:r>
          </w:hyperlink>
        </w:p>
        <w:p w14:paraId="38A198D2" w14:textId="300F2CB7" w:rsidR="0071725B" w:rsidRPr="00F30BE4" w:rsidRDefault="009A0B59" w:rsidP="0071725B">
          <w:pPr>
            <w:pStyle w:val="21"/>
            <w:spacing w:after="0" w:line="240" w:lineRule="auto"/>
            <w:rPr>
              <w:b w:val="0"/>
              <w:bCs w:val="0"/>
            </w:rPr>
          </w:pPr>
          <w:hyperlink w:anchor="_Toc202704268" w:history="1">
            <w:r w:rsidR="00A5518D" w:rsidRPr="00F30BE4">
              <w:rPr>
                <w:rStyle w:val="ae"/>
                <w:rFonts w:eastAsia="Times New Roman"/>
                <w:b w:val="0"/>
                <w:lang w:eastAsia="en-US"/>
              </w:rPr>
              <w:t>Выводы</w:t>
            </w:r>
            <w:r>
              <w:rPr>
                <w:rStyle w:val="ae"/>
                <w:rFonts w:eastAsia="Times New Roman"/>
                <w:b w:val="0"/>
                <w:spacing w:val="-7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en-US"/>
              </w:rPr>
              <w:t>по</w:t>
            </w:r>
            <w:r>
              <w:rPr>
                <w:rStyle w:val="ae"/>
                <w:rFonts w:eastAsia="Times New Roman"/>
                <w:b w:val="0"/>
                <w:spacing w:val="-6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lang w:eastAsia="en-US"/>
              </w:rPr>
              <w:t>разделу</w:t>
            </w:r>
            <w:r>
              <w:rPr>
                <w:rStyle w:val="ae"/>
                <w:rFonts w:eastAsia="Times New Roman"/>
                <w:b w:val="0"/>
                <w:spacing w:val="-4"/>
                <w:lang w:eastAsia="en-US"/>
              </w:rPr>
              <w:t xml:space="preserve"> </w:t>
            </w:r>
            <w:r w:rsidR="00A5518D" w:rsidRPr="00F30BE4">
              <w:rPr>
                <w:rStyle w:val="ae"/>
                <w:rFonts w:eastAsia="Times New Roman"/>
                <w:b w:val="0"/>
                <w:spacing w:val="-10"/>
                <w:lang w:eastAsia="en-US"/>
              </w:rPr>
              <w:t>5</w:t>
            </w:r>
            <w:r>
              <w:rPr>
                <w:b w:val="0"/>
                <w:webHidden/>
              </w:rPr>
              <w:t xml:space="preserve"> </w:t>
            </w:r>
            <w:r w:rsidR="00A5518D" w:rsidRPr="00F30BE4">
              <w:rPr>
                <w:b w:val="0"/>
                <w:webHidden/>
              </w:rPr>
              <w:fldChar w:fldCharType="begin"/>
            </w:r>
            <w:r w:rsidR="00A5518D" w:rsidRPr="00F30BE4">
              <w:rPr>
                <w:b w:val="0"/>
                <w:webHidden/>
              </w:rPr>
              <w:instrText xml:space="preserve"> PAGEREF _Toc202704268 \h </w:instrText>
            </w:r>
            <w:r w:rsidR="00A5518D" w:rsidRPr="00F30BE4">
              <w:rPr>
                <w:b w:val="0"/>
                <w:webHidden/>
              </w:rPr>
            </w:r>
            <w:r w:rsidR="00A5518D" w:rsidRPr="00F30BE4">
              <w:rPr>
                <w:b w:val="0"/>
                <w:webHidden/>
              </w:rPr>
              <w:fldChar w:fldCharType="separate"/>
            </w:r>
            <w:r w:rsidR="00590C4B">
              <w:rPr>
                <w:b w:val="0"/>
                <w:webHidden/>
              </w:rPr>
              <w:t>109</w:t>
            </w:r>
            <w:r w:rsidR="00A5518D" w:rsidRPr="00F30BE4">
              <w:rPr>
                <w:b w:val="0"/>
                <w:webHidden/>
              </w:rPr>
              <w:fldChar w:fldCharType="end"/>
            </w:r>
          </w:hyperlink>
        </w:p>
        <w:p w14:paraId="2A708928" w14:textId="3564A265" w:rsidR="0071725B" w:rsidRPr="00F30BE4" w:rsidRDefault="009A0B59" w:rsidP="0071725B">
          <w:pPr>
            <w:pStyle w:val="12"/>
            <w:rPr>
              <w:rFonts w:eastAsiaTheme="minorEastAsia"/>
              <w:b w:val="0"/>
              <w:bCs w:val="0"/>
              <w:lang w:eastAsia="ru-RU"/>
            </w:rPr>
          </w:pPr>
          <w:hyperlink w:anchor="_Toc202704269" w:history="1">
            <w:r w:rsidR="00A5518D" w:rsidRPr="00F30BE4">
              <w:rPr>
                <w:rStyle w:val="ae"/>
                <w:rFonts w:eastAsia="Calibri"/>
                <w:b w:val="0"/>
                <w:lang w:eastAsia="en-US"/>
              </w:rPr>
              <w:t>ЗАКЛЮЧЕНИЕ</w:t>
            </w:r>
            <w:r>
              <w:rPr>
                <w:b w:val="0"/>
                <w:webHidden/>
              </w:rPr>
              <w:t xml:space="preserve"> </w:t>
            </w:r>
            <w:r w:rsidR="00A5518D" w:rsidRPr="00F30BE4">
              <w:rPr>
                <w:b w:val="0"/>
                <w:webHidden/>
              </w:rPr>
              <w:fldChar w:fldCharType="begin"/>
            </w:r>
            <w:r w:rsidR="00A5518D" w:rsidRPr="00F30BE4">
              <w:rPr>
                <w:b w:val="0"/>
                <w:webHidden/>
              </w:rPr>
              <w:instrText xml:space="preserve"> PAGEREF _Toc202704269 \h </w:instrText>
            </w:r>
            <w:r w:rsidR="00A5518D" w:rsidRPr="00F30BE4">
              <w:rPr>
                <w:b w:val="0"/>
                <w:webHidden/>
              </w:rPr>
            </w:r>
            <w:r w:rsidR="00A5518D" w:rsidRPr="00F30BE4">
              <w:rPr>
                <w:b w:val="0"/>
                <w:webHidden/>
              </w:rPr>
              <w:fldChar w:fldCharType="separate"/>
            </w:r>
            <w:r w:rsidR="00590C4B">
              <w:rPr>
                <w:b w:val="0"/>
                <w:webHidden/>
              </w:rPr>
              <w:t>110</w:t>
            </w:r>
            <w:r w:rsidR="00A5518D" w:rsidRPr="00F30BE4">
              <w:rPr>
                <w:b w:val="0"/>
                <w:webHidden/>
              </w:rPr>
              <w:fldChar w:fldCharType="end"/>
            </w:r>
          </w:hyperlink>
        </w:p>
        <w:p w14:paraId="3A4A8758" w14:textId="4D7C5FD2" w:rsidR="0071725B" w:rsidRPr="00F30BE4" w:rsidRDefault="009A0B59" w:rsidP="0071725B">
          <w:pPr>
            <w:pStyle w:val="12"/>
            <w:rPr>
              <w:rFonts w:eastAsiaTheme="minorEastAsia"/>
              <w:b w:val="0"/>
              <w:bCs w:val="0"/>
              <w:lang w:eastAsia="ru-RU"/>
            </w:rPr>
          </w:pPr>
          <w:hyperlink w:anchor="_Toc202704270" w:history="1">
            <w:r w:rsidR="00A5518D" w:rsidRPr="00F30BE4">
              <w:rPr>
                <w:rStyle w:val="ae"/>
                <w:rFonts w:eastAsia="Calibri"/>
                <w:b w:val="0"/>
              </w:rPr>
              <w:t>СПИСОК</w:t>
            </w:r>
            <w:r>
              <w:rPr>
                <w:rStyle w:val="ae"/>
                <w:rFonts w:eastAsia="Calibri"/>
                <w:b w:val="0"/>
              </w:rPr>
              <w:t xml:space="preserve"> </w:t>
            </w:r>
            <w:r w:rsidR="00A5518D" w:rsidRPr="00F30BE4">
              <w:rPr>
                <w:rStyle w:val="ae"/>
                <w:rFonts w:eastAsia="Calibri"/>
                <w:b w:val="0"/>
              </w:rPr>
              <w:t>ИСПОЛЬЗОВАННЫХ</w:t>
            </w:r>
            <w:r>
              <w:rPr>
                <w:rStyle w:val="ae"/>
                <w:rFonts w:eastAsia="Calibri"/>
                <w:b w:val="0"/>
              </w:rPr>
              <w:t xml:space="preserve"> </w:t>
            </w:r>
            <w:r w:rsidR="00A5518D" w:rsidRPr="00F30BE4">
              <w:rPr>
                <w:rStyle w:val="ae"/>
                <w:rFonts w:eastAsia="Calibri"/>
                <w:b w:val="0"/>
              </w:rPr>
              <w:t>ИСТОЧНИКОВ</w:t>
            </w:r>
            <w:r>
              <w:rPr>
                <w:b w:val="0"/>
                <w:webHidden/>
              </w:rPr>
              <w:t xml:space="preserve"> </w:t>
            </w:r>
            <w:r w:rsidR="00A5518D" w:rsidRPr="00F30BE4">
              <w:rPr>
                <w:b w:val="0"/>
                <w:webHidden/>
              </w:rPr>
              <w:fldChar w:fldCharType="begin"/>
            </w:r>
            <w:r w:rsidR="00A5518D" w:rsidRPr="00F30BE4">
              <w:rPr>
                <w:b w:val="0"/>
                <w:webHidden/>
              </w:rPr>
              <w:instrText xml:space="preserve"> PAGEREF _Toc202704270 \h </w:instrText>
            </w:r>
            <w:r w:rsidR="00A5518D" w:rsidRPr="00F30BE4">
              <w:rPr>
                <w:b w:val="0"/>
                <w:webHidden/>
              </w:rPr>
            </w:r>
            <w:r w:rsidR="00A5518D" w:rsidRPr="00F30BE4">
              <w:rPr>
                <w:b w:val="0"/>
                <w:webHidden/>
              </w:rPr>
              <w:fldChar w:fldCharType="separate"/>
            </w:r>
            <w:r w:rsidR="00590C4B">
              <w:rPr>
                <w:b w:val="0"/>
                <w:webHidden/>
              </w:rPr>
              <w:t>113</w:t>
            </w:r>
            <w:r w:rsidR="00A5518D" w:rsidRPr="00F30BE4">
              <w:rPr>
                <w:b w:val="0"/>
                <w:webHidden/>
              </w:rPr>
              <w:fldChar w:fldCharType="end"/>
            </w:r>
          </w:hyperlink>
        </w:p>
        <w:p w14:paraId="5836FD34" w14:textId="58219B79" w:rsidR="0071725B" w:rsidRPr="00F30BE4" w:rsidRDefault="009A0B59" w:rsidP="0071725B">
          <w:pPr>
            <w:pStyle w:val="12"/>
            <w:rPr>
              <w:rFonts w:eastAsiaTheme="minorEastAsia"/>
              <w:b w:val="0"/>
              <w:bCs w:val="0"/>
              <w:lang w:eastAsia="ru-RU"/>
            </w:rPr>
          </w:pPr>
          <w:hyperlink w:anchor="_Toc202704271" w:history="1">
            <w:r w:rsidR="00A5518D" w:rsidRPr="00F30BE4">
              <w:rPr>
                <w:rStyle w:val="ae"/>
                <w:b w:val="0"/>
                <w:lang w:eastAsia="ko-KR"/>
              </w:rPr>
              <w:t>ПРИЛОЖЕНИЕ</w:t>
            </w:r>
            <w:r>
              <w:rPr>
                <w:rStyle w:val="ae"/>
                <w:b w:val="0"/>
                <w:lang w:eastAsia="ko-KR"/>
              </w:rPr>
              <w:t xml:space="preserve"> </w:t>
            </w:r>
            <w:r w:rsidR="00A5518D" w:rsidRPr="00F30BE4">
              <w:rPr>
                <w:rStyle w:val="ae"/>
                <w:b w:val="0"/>
                <w:lang w:eastAsia="ko-KR"/>
              </w:rPr>
              <w:t>А</w:t>
            </w:r>
            <w:r>
              <w:rPr>
                <w:b w:val="0"/>
                <w:webHidden/>
              </w:rPr>
              <w:t xml:space="preserve"> </w:t>
            </w:r>
            <w:r w:rsidR="00A5518D" w:rsidRPr="00F30BE4">
              <w:rPr>
                <w:b w:val="0"/>
                <w:webHidden/>
              </w:rPr>
              <w:fldChar w:fldCharType="begin"/>
            </w:r>
            <w:r w:rsidR="00A5518D" w:rsidRPr="00F30BE4">
              <w:rPr>
                <w:b w:val="0"/>
                <w:webHidden/>
              </w:rPr>
              <w:instrText xml:space="preserve"> PAGEREF _Toc202704271 \h </w:instrText>
            </w:r>
            <w:r w:rsidR="00A5518D" w:rsidRPr="00F30BE4">
              <w:rPr>
                <w:b w:val="0"/>
                <w:webHidden/>
              </w:rPr>
            </w:r>
            <w:r w:rsidR="00A5518D" w:rsidRPr="00F30BE4">
              <w:rPr>
                <w:b w:val="0"/>
                <w:webHidden/>
              </w:rPr>
              <w:fldChar w:fldCharType="separate"/>
            </w:r>
            <w:r w:rsidR="00590C4B">
              <w:rPr>
                <w:b w:val="0"/>
                <w:webHidden/>
              </w:rPr>
              <w:t>120</w:t>
            </w:r>
            <w:r w:rsidR="00A5518D" w:rsidRPr="00F30BE4">
              <w:rPr>
                <w:b w:val="0"/>
                <w:webHidden/>
              </w:rPr>
              <w:fldChar w:fldCharType="end"/>
            </w:r>
          </w:hyperlink>
        </w:p>
        <w:p w14:paraId="509CA39C" w14:textId="0FD623DB" w:rsidR="0071725B" w:rsidRPr="00F30BE4" w:rsidRDefault="009A0B59" w:rsidP="0071725B">
          <w:pPr>
            <w:pStyle w:val="12"/>
            <w:rPr>
              <w:rFonts w:eastAsiaTheme="minorEastAsia"/>
              <w:b w:val="0"/>
              <w:bCs w:val="0"/>
              <w:lang w:eastAsia="ru-RU"/>
            </w:rPr>
          </w:pPr>
          <w:hyperlink w:anchor="_Toc202704272" w:history="1">
            <w:r w:rsidR="00A5518D" w:rsidRPr="00F30BE4">
              <w:rPr>
                <w:rStyle w:val="ae"/>
                <w:b w:val="0"/>
                <w:lang w:eastAsia="ko-KR"/>
              </w:rPr>
              <w:t>ПРИЛОЖЕНИЕ</w:t>
            </w:r>
            <w:r>
              <w:rPr>
                <w:rStyle w:val="ae"/>
                <w:b w:val="0"/>
                <w:lang w:eastAsia="ko-KR"/>
              </w:rPr>
              <w:t xml:space="preserve"> </w:t>
            </w:r>
            <w:r w:rsidR="00A5518D" w:rsidRPr="00F30BE4">
              <w:rPr>
                <w:rStyle w:val="ae"/>
                <w:b w:val="0"/>
                <w:lang w:eastAsia="ko-KR"/>
              </w:rPr>
              <w:t>Б</w:t>
            </w:r>
            <w:r>
              <w:rPr>
                <w:b w:val="0"/>
                <w:webHidden/>
              </w:rPr>
              <w:t xml:space="preserve"> </w:t>
            </w:r>
            <w:r w:rsidR="00A5518D" w:rsidRPr="00F30BE4">
              <w:rPr>
                <w:b w:val="0"/>
                <w:webHidden/>
              </w:rPr>
              <w:fldChar w:fldCharType="begin"/>
            </w:r>
            <w:r w:rsidR="00A5518D" w:rsidRPr="00F30BE4">
              <w:rPr>
                <w:b w:val="0"/>
                <w:webHidden/>
              </w:rPr>
              <w:instrText xml:space="preserve"> PAGEREF _Toc202704272 \h </w:instrText>
            </w:r>
            <w:r w:rsidR="00A5518D" w:rsidRPr="00F30BE4">
              <w:rPr>
                <w:b w:val="0"/>
                <w:webHidden/>
              </w:rPr>
            </w:r>
            <w:r w:rsidR="00A5518D" w:rsidRPr="00F30BE4">
              <w:rPr>
                <w:b w:val="0"/>
                <w:webHidden/>
              </w:rPr>
              <w:fldChar w:fldCharType="separate"/>
            </w:r>
            <w:r w:rsidR="00590C4B">
              <w:rPr>
                <w:b w:val="0"/>
                <w:webHidden/>
              </w:rPr>
              <w:t>121</w:t>
            </w:r>
            <w:r w:rsidR="00A5518D" w:rsidRPr="00F30BE4">
              <w:rPr>
                <w:b w:val="0"/>
                <w:webHidden/>
              </w:rPr>
              <w:fldChar w:fldCharType="end"/>
            </w:r>
          </w:hyperlink>
        </w:p>
        <w:p w14:paraId="243D6AD8" w14:textId="7D8B4816" w:rsidR="0071725B" w:rsidRPr="00F30BE4" w:rsidRDefault="009A0B59" w:rsidP="0071725B">
          <w:pPr>
            <w:pStyle w:val="12"/>
            <w:rPr>
              <w:rFonts w:eastAsiaTheme="minorEastAsia"/>
              <w:b w:val="0"/>
              <w:bCs w:val="0"/>
              <w:lang w:eastAsia="ru-RU"/>
            </w:rPr>
          </w:pPr>
          <w:hyperlink w:anchor="_Toc202704273" w:history="1">
            <w:r w:rsidR="00A5518D" w:rsidRPr="00F30BE4">
              <w:rPr>
                <w:rStyle w:val="ae"/>
                <w:b w:val="0"/>
                <w:lang w:eastAsia="ko-KR"/>
              </w:rPr>
              <w:t>ПРИЛОЖЕНИЕ</w:t>
            </w:r>
            <w:r>
              <w:rPr>
                <w:rStyle w:val="ae"/>
                <w:b w:val="0"/>
                <w:lang w:eastAsia="ko-KR"/>
              </w:rPr>
              <w:t xml:space="preserve"> </w:t>
            </w:r>
            <w:r w:rsidR="00A5518D" w:rsidRPr="00F30BE4">
              <w:rPr>
                <w:rStyle w:val="ae"/>
                <w:b w:val="0"/>
                <w:lang w:eastAsia="ko-KR"/>
              </w:rPr>
              <w:t>В</w:t>
            </w:r>
            <w:r>
              <w:rPr>
                <w:b w:val="0"/>
                <w:webHidden/>
              </w:rPr>
              <w:t xml:space="preserve"> </w:t>
            </w:r>
            <w:r w:rsidR="00A5518D" w:rsidRPr="00F30BE4">
              <w:rPr>
                <w:b w:val="0"/>
                <w:webHidden/>
              </w:rPr>
              <w:fldChar w:fldCharType="begin"/>
            </w:r>
            <w:r w:rsidR="00A5518D" w:rsidRPr="00F30BE4">
              <w:rPr>
                <w:b w:val="0"/>
                <w:webHidden/>
              </w:rPr>
              <w:instrText xml:space="preserve"> PAGEREF _Toc202704273 \h </w:instrText>
            </w:r>
            <w:r w:rsidR="00A5518D" w:rsidRPr="00F30BE4">
              <w:rPr>
                <w:b w:val="0"/>
                <w:webHidden/>
              </w:rPr>
            </w:r>
            <w:r w:rsidR="00A5518D" w:rsidRPr="00F30BE4">
              <w:rPr>
                <w:b w:val="0"/>
                <w:webHidden/>
              </w:rPr>
              <w:fldChar w:fldCharType="separate"/>
            </w:r>
            <w:r w:rsidR="00590C4B">
              <w:rPr>
                <w:b w:val="0"/>
                <w:webHidden/>
              </w:rPr>
              <w:t>122</w:t>
            </w:r>
            <w:r w:rsidR="00A5518D" w:rsidRPr="00F30BE4">
              <w:rPr>
                <w:b w:val="0"/>
                <w:webHidden/>
              </w:rPr>
              <w:fldChar w:fldCharType="end"/>
            </w:r>
          </w:hyperlink>
        </w:p>
        <w:p w14:paraId="6338ABC5" w14:textId="69F092FD" w:rsidR="0071725B" w:rsidRPr="00F30BE4" w:rsidRDefault="009A0B59" w:rsidP="0071725B">
          <w:pPr>
            <w:pStyle w:val="12"/>
            <w:rPr>
              <w:rFonts w:eastAsiaTheme="minorEastAsia"/>
              <w:b w:val="0"/>
              <w:bCs w:val="0"/>
              <w:lang w:eastAsia="ru-RU"/>
            </w:rPr>
          </w:pPr>
          <w:hyperlink w:anchor="_Toc202704274" w:history="1">
            <w:r w:rsidR="00A5518D" w:rsidRPr="00F30BE4">
              <w:rPr>
                <w:rStyle w:val="ae"/>
                <w:b w:val="0"/>
                <w:lang w:eastAsia="ko-KR"/>
              </w:rPr>
              <w:t>ПРИЛОЖЕНИЕ</w:t>
            </w:r>
            <w:r>
              <w:rPr>
                <w:rStyle w:val="ae"/>
                <w:b w:val="0"/>
                <w:lang w:eastAsia="ko-KR"/>
              </w:rPr>
              <w:t xml:space="preserve"> </w:t>
            </w:r>
            <w:r w:rsidR="00A5518D" w:rsidRPr="00F30BE4">
              <w:rPr>
                <w:rStyle w:val="ae"/>
                <w:b w:val="0"/>
                <w:lang w:eastAsia="ko-KR"/>
              </w:rPr>
              <w:t>Г</w:t>
            </w:r>
            <w:r>
              <w:rPr>
                <w:b w:val="0"/>
                <w:webHidden/>
              </w:rPr>
              <w:t xml:space="preserve"> </w:t>
            </w:r>
            <w:r w:rsidR="00A5412B">
              <w:rPr>
                <w:b w:val="0"/>
                <w:webHidden/>
                <w:lang w:val="kk-KZ"/>
              </w:rPr>
              <w:t>124</w:t>
            </w:r>
          </w:hyperlink>
        </w:p>
        <w:p w14:paraId="10229377" w14:textId="1107E1AA" w:rsidR="0071725B" w:rsidRPr="00A5412B" w:rsidRDefault="009A0B59" w:rsidP="0071725B">
          <w:pPr>
            <w:pStyle w:val="12"/>
            <w:rPr>
              <w:b w:val="0"/>
            </w:rPr>
          </w:pPr>
          <w:hyperlink w:anchor="_Toc202704275" w:history="1">
            <w:r w:rsidR="00A5518D" w:rsidRPr="00A5412B">
              <w:rPr>
                <w:rStyle w:val="ae"/>
                <w:b w:val="0"/>
                <w:lang w:eastAsia="ko-KR"/>
              </w:rPr>
              <w:t>ПРИЛОЖЕНИЕ</w:t>
            </w:r>
            <w:r>
              <w:rPr>
                <w:rStyle w:val="ae"/>
                <w:b w:val="0"/>
                <w:lang w:eastAsia="ko-KR"/>
              </w:rPr>
              <w:t xml:space="preserve"> </w:t>
            </w:r>
            <w:r w:rsidR="00A5518D" w:rsidRPr="00A5412B">
              <w:rPr>
                <w:rStyle w:val="ae"/>
                <w:b w:val="0"/>
                <w:lang w:eastAsia="ko-KR"/>
              </w:rPr>
              <w:t>Д</w:t>
            </w:r>
            <w:r>
              <w:rPr>
                <w:b w:val="0"/>
                <w:webHidden/>
              </w:rPr>
              <w:t xml:space="preserve"> </w:t>
            </w:r>
            <w:r w:rsidR="00A5412B">
              <w:rPr>
                <w:b w:val="0"/>
                <w:webHidden/>
                <w:lang w:val="kk-KZ"/>
              </w:rPr>
              <w:t>126</w:t>
            </w:r>
          </w:hyperlink>
        </w:p>
        <w:p w14:paraId="72CCC4A7" w14:textId="2BB38901" w:rsidR="00F30BE4" w:rsidRPr="00F30BE4" w:rsidRDefault="00F30BE4" w:rsidP="00F30BE4">
          <w:pPr>
            <w:rPr>
              <w:rFonts w:ascii="Times New Roman" w:hAnsi="Times New Roman" w:cs="Times New Roman"/>
              <w:sz w:val="28"/>
              <w:szCs w:val="28"/>
              <w:lang w:eastAsia="uk-UA"/>
            </w:rPr>
          </w:pPr>
        </w:p>
        <w:p w14:paraId="197FE91D" w14:textId="443A07FA" w:rsidR="00D04953" w:rsidRPr="00F30BE4" w:rsidRDefault="007B085F" w:rsidP="0071725B">
          <w:pPr>
            <w:spacing w:after="0" w:line="240" w:lineRule="auto"/>
          </w:pPr>
          <w:r w:rsidRPr="00F30BE4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5B1ECFCE" w14:textId="77777777" w:rsidR="00D04953" w:rsidRPr="00F30BE4" w:rsidRDefault="00D04953" w:rsidP="00841E6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816FC9C" w14:textId="77777777" w:rsidR="00D04953" w:rsidRPr="00F30BE4" w:rsidRDefault="00D04953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14:paraId="34E5C04B" w14:textId="30E93D3D" w:rsidR="00F34275" w:rsidRPr="00F30BE4" w:rsidRDefault="00F34275" w:rsidP="00841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НОРМАТИВНЫЕ</w:t>
      </w:r>
      <w:r w:rsidR="009A0B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bCs/>
          <w:sz w:val="28"/>
          <w:szCs w:val="28"/>
        </w:rPr>
        <w:t>ССЫЛКИ</w:t>
      </w:r>
    </w:p>
    <w:p w14:paraId="6D0ECBFE" w14:textId="77777777" w:rsidR="00F34275" w:rsidRPr="00F30BE4" w:rsidRDefault="00F34275" w:rsidP="00841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BB4CBCD" w14:textId="11958F26" w:rsidR="00F34275" w:rsidRPr="00F30BE4" w:rsidRDefault="00F34275" w:rsidP="00841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настоящей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диссертации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использованы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ссылки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стандарты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нормативные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документы: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1FB737B" w14:textId="0D55439F" w:rsidR="00F34275" w:rsidRPr="00F30BE4" w:rsidRDefault="00A203AB" w:rsidP="00841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«Инструкция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оформлению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диссертации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автореферата»,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Высшая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тестационная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комиссия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МОН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РК,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377-3ж.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68A00D5" w14:textId="47B0674D" w:rsidR="00F34275" w:rsidRPr="00F30BE4" w:rsidRDefault="00DD4F49" w:rsidP="00841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ГОСТ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7.32-2017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Отчет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научно-исследовательской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работе.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Структура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оформления.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74EF2B4" w14:textId="0CB1F2DB" w:rsidR="00F34275" w:rsidRPr="00F30BE4" w:rsidRDefault="00F34275" w:rsidP="00841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ГОСТ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7.1-2003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Библиографическая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запись.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Библиографическое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опис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ние.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Общие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составления.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AC198AB" w14:textId="5F0AB725" w:rsidR="00F34275" w:rsidRPr="00F30BE4" w:rsidRDefault="00F34275" w:rsidP="00841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Правила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присуждения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ученых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степеней,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утвержденных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приказом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МОН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РК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31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марта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2011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года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№127.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100A9138" w14:textId="7F1A391D" w:rsidR="00F34275" w:rsidRPr="00F30BE4" w:rsidRDefault="00F34275" w:rsidP="00841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Государственный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общеобязательный̆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стандарт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образования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Республики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Казахстан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послевузовское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образование.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Докторантура.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ГОСО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РК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5.04.034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2011.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0071D48F" w14:textId="1099A568" w:rsidR="00F34275" w:rsidRPr="00F30BE4" w:rsidRDefault="00F34275" w:rsidP="00841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Правила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присуждения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ученых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степеней̆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31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марта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2011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года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№127;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межгосударственные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стандарты: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ГОСТ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7.32-2001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(изменения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2006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г.).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Отчет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научно-исследовательской̆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работе.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Структура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правила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оформления.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29F422CE" w14:textId="1ADC44C8" w:rsidR="00F34275" w:rsidRPr="00F30BE4" w:rsidRDefault="00F34275" w:rsidP="00841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ГОСТ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8.417-81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Государственная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система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обеспечения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единства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измер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ний.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Единицы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физических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величин.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15E7FCCD" w14:textId="4EFE987C" w:rsidR="00F34275" w:rsidRPr="00F30BE4" w:rsidRDefault="00F34275" w:rsidP="00841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ГОСТ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7.1-2003.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Библиографическая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запись.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Библиографическое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опис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ние.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Общие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требования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правила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составления.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7FD9F9C8" w14:textId="1F77145C" w:rsidR="00F34275" w:rsidRPr="00F30BE4" w:rsidRDefault="00F34275" w:rsidP="00841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ГОСТ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7.9-95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(ИСО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214-74)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Система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стандартов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информации,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библи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течному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издательскому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делу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Реферат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аннотация.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Общие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требования.</w:t>
      </w:r>
    </w:p>
    <w:p w14:paraId="685063C7" w14:textId="62EC7837" w:rsidR="00963CD9" w:rsidRDefault="00963CD9" w:rsidP="00841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4CCBDD5" w14:textId="225D509F" w:rsidR="00963CD9" w:rsidRDefault="00963CD9" w:rsidP="00963CD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0EAA925" w14:textId="77777777" w:rsidR="00F34275" w:rsidRPr="00963CD9" w:rsidRDefault="00F34275" w:rsidP="00963CD9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6F10C419" w14:textId="77777777" w:rsidR="008B2CF9" w:rsidRPr="00F30BE4" w:rsidRDefault="008B2CF9" w:rsidP="00841E6A">
      <w:pPr>
        <w:pageBreakBefore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ОПРЕДЕЛЕНИЯ</w:t>
      </w:r>
    </w:p>
    <w:p w14:paraId="713FE81E" w14:textId="77777777" w:rsidR="008B2CF9" w:rsidRPr="00F30BE4" w:rsidRDefault="008B2CF9" w:rsidP="00841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BB8BC9D" w14:textId="11553B39" w:rsidR="008B2CF9" w:rsidRPr="00F30BE4" w:rsidRDefault="008B2CF9" w:rsidP="00841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настоящей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диссертации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применяются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термины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соотве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ствующие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определения: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928944C" w14:textId="512DD080" w:rsidR="008B2CF9" w:rsidRPr="00F30BE4" w:rsidRDefault="008B2CF9" w:rsidP="00841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b/>
          <w:bCs/>
          <w:sz w:val="28"/>
          <w:szCs w:val="28"/>
        </w:rPr>
        <w:t>Буровое</w:t>
      </w:r>
      <w:r w:rsidR="009A0B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bCs/>
          <w:sz w:val="28"/>
          <w:szCs w:val="28"/>
        </w:rPr>
        <w:t>оборудование</w:t>
      </w:r>
      <w:r w:rsidR="009A0B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комплекс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машиностроительной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продукции,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торая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используется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бурении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скважин.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Обычно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термин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относят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бурению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нефтегазовых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скважин.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4CE0977" w14:textId="71182338" w:rsidR="008B2CF9" w:rsidRPr="00F30BE4" w:rsidRDefault="008B2CF9" w:rsidP="00841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b/>
          <w:bCs/>
          <w:sz w:val="28"/>
          <w:szCs w:val="28"/>
        </w:rPr>
        <w:t>Буровая</w:t>
      </w:r>
      <w:r w:rsidR="009A0B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bCs/>
          <w:sz w:val="28"/>
          <w:szCs w:val="28"/>
        </w:rPr>
        <w:t>коронка</w:t>
      </w:r>
      <w:r w:rsidR="009A0B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породоразрушающий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инструмент,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предназначенный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вращательного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бурения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геологоразведочных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скважин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кольцевым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забоем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отбором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керна,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состоящий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короночного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кольца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(корпуса),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матрицы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реж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щими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элементами,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разделенной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сектора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промывочными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каналами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(пазами).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Один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элементов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бурового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оборудования.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F4DFC9C" w14:textId="502A546A" w:rsidR="008B2CF9" w:rsidRPr="00F30BE4" w:rsidRDefault="008B2CF9" w:rsidP="00841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b/>
          <w:bCs/>
          <w:sz w:val="28"/>
          <w:szCs w:val="28"/>
        </w:rPr>
        <w:t>Промывочная</w:t>
      </w:r>
      <w:r w:rsidR="009A0B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bCs/>
          <w:sz w:val="28"/>
          <w:szCs w:val="28"/>
        </w:rPr>
        <w:t>система</w:t>
      </w:r>
      <w:r w:rsidR="009A0B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это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совокупность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конструктивных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элементов,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обеспечивающих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промывочной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жидкости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породоразрушающий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инструмент,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охлаждение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вынос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шлама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бурения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7DE0D977" w14:textId="01641A0A" w:rsidR="008B2CF9" w:rsidRPr="00F30BE4" w:rsidRDefault="008B2CF9" w:rsidP="00841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b/>
          <w:sz w:val="28"/>
          <w:szCs w:val="28"/>
        </w:rPr>
        <w:t>Породоразрушающий</w:t>
      </w:r>
      <w:r w:rsidR="009A0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</w:rPr>
        <w:t>инструмент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инструмент,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предназначенный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разрушения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углубления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забоя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скважины.</w:t>
      </w:r>
    </w:p>
    <w:p w14:paraId="3603A08B" w14:textId="18B58542" w:rsidR="008B2CF9" w:rsidRPr="00F30BE4" w:rsidRDefault="008B2CF9" w:rsidP="00841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b/>
          <w:sz w:val="28"/>
          <w:szCs w:val="28"/>
        </w:rPr>
        <w:t>Буровое</w:t>
      </w:r>
      <w:r w:rsidR="009A0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</w:rPr>
        <w:t>долото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породоразрушающий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инструмент,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предназначенный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разрушения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забоя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всей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площади.</w:t>
      </w:r>
    </w:p>
    <w:p w14:paraId="4432C724" w14:textId="0927D670" w:rsidR="008B2CF9" w:rsidRPr="00F30BE4" w:rsidRDefault="008B2CF9" w:rsidP="00841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b/>
          <w:sz w:val="28"/>
          <w:szCs w:val="28"/>
        </w:rPr>
        <w:t>Рабочие</w:t>
      </w:r>
      <w:r w:rsidR="009A0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</w:rPr>
        <w:t>элементы</w:t>
      </w:r>
      <w:r w:rsidR="009A0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</w:rPr>
        <w:t>породоразрушающего</w:t>
      </w:r>
      <w:r w:rsidR="009A0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</w:rPr>
        <w:t>инструмента</w:t>
      </w:r>
      <w:r w:rsidR="009A0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элементы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(твердосплавные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резцы,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алмазно-твердосплавные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резцы,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алмазные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зерна),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вх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дящие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состав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инструмента,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непосредственно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взаимодействующие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горной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породой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передающие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внешние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нагрузки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разрушения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забоя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скважины.</w:t>
      </w:r>
    </w:p>
    <w:p w14:paraId="6B0E9754" w14:textId="33862879" w:rsidR="008B2CF9" w:rsidRPr="00F30BE4" w:rsidRDefault="008B2CF9" w:rsidP="00841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PDC</w:t>
      </w:r>
      <w:r w:rsidR="009A0B5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долота</w:t>
      </w:r>
      <w:r w:rsidR="009A0B5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(Polycrystalline</w:t>
      </w:r>
      <w:r w:rsidR="009A0B5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Diamond</w:t>
      </w:r>
      <w:r w:rsidR="009A0B5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Compact</w:t>
      </w:r>
      <w:r w:rsidR="009A0B5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Bits)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это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долота,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изг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товленные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самой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последней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технологии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для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бурения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скважин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воду,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нефть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газ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или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геотермальных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скважин.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PDC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долота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изготавливаются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высококач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ственной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стали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армируются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алмазными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поликристаллическими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резцами.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мер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количество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резцов,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зависят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количества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лопастей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диаметра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долота.</w:t>
      </w:r>
    </w:p>
    <w:p w14:paraId="29D056E5" w14:textId="77777777" w:rsidR="00DF62E6" w:rsidRPr="00F30BE4" w:rsidRDefault="00DF62E6" w:rsidP="00841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8A25FE4" w14:textId="77777777" w:rsidR="009D1033" w:rsidRPr="00F30BE4" w:rsidRDefault="009D1033" w:rsidP="00841E6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14:paraId="4845795B" w14:textId="2A6ED780" w:rsidR="00F34275" w:rsidRPr="00F30BE4" w:rsidRDefault="00F34275" w:rsidP="00841E6A">
      <w:pPr>
        <w:pageBreakBefore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ОБОЗНАЧЕНИЯ</w:t>
      </w:r>
      <w:r w:rsidR="009A0B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bCs/>
          <w:sz w:val="28"/>
          <w:szCs w:val="28"/>
        </w:rPr>
        <w:t>СОКРАЩЕНИЯ</w:t>
      </w:r>
    </w:p>
    <w:tbl>
      <w:tblPr>
        <w:tblStyle w:val="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809"/>
        <w:gridCol w:w="7535"/>
      </w:tblGrid>
      <w:tr w:rsidR="008B2CF9" w:rsidRPr="00F30BE4" w14:paraId="7187A335" w14:textId="77777777" w:rsidTr="004030D7">
        <w:tc>
          <w:tcPr>
            <w:tcW w:w="1809" w:type="dxa"/>
          </w:tcPr>
          <w:p w14:paraId="2C4D757F" w14:textId="77777777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ru-RU"/>
              </w:rPr>
              <w:t>алмаз</w:t>
            </w:r>
          </w:p>
        </w:tc>
        <w:tc>
          <w:tcPr>
            <w:tcW w:w="7535" w:type="dxa"/>
          </w:tcPr>
          <w:p w14:paraId="32A15005" w14:textId="77777777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алмаз</w:t>
            </w:r>
          </w:p>
        </w:tc>
      </w:tr>
      <w:tr w:rsidR="008B2CF9" w:rsidRPr="00F30BE4" w14:paraId="2433DA85" w14:textId="77777777" w:rsidTr="004030D7">
        <w:tc>
          <w:tcPr>
            <w:tcW w:w="1809" w:type="dxa"/>
          </w:tcPr>
          <w:p w14:paraId="7B8D2ED2" w14:textId="77777777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WC</w:t>
            </w:r>
          </w:p>
        </w:tc>
        <w:tc>
          <w:tcPr>
            <w:tcW w:w="7535" w:type="dxa"/>
          </w:tcPr>
          <w:p w14:paraId="724A372E" w14:textId="4114074D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карбид</w:t>
            </w:r>
            <w:r w:rsidR="009A0B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вольфрама</w:t>
            </w:r>
          </w:p>
        </w:tc>
      </w:tr>
      <w:tr w:rsidR="008B2CF9" w:rsidRPr="00F30BE4" w14:paraId="18CD469D" w14:textId="77777777" w:rsidTr="004030D7">
        <w:tc>
          <w:tcPr>
            <w:tcW w:w="1809" w:type="dxa"/>
          </w:tcPr>
          <w:p w14:paraId="7452EF10" w14:textId="77777777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Co</w:t>
            </w:r>
          </w:p>
        </w:tc>
        <w:tc>
          <w:tcPr>
            <w:tcW w:w="7535" w:type="dxa"/>
          </w:tcPr>
          <w:p w14:paraId="2CAA3558" w14:textId="77777777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кобальт</w:t>
            </w:r>
          </w:p>
        </w:tc>
      </w:tr>
      <w:tr w:rsidR="008B2CF9" w:rsidRPr="00F30BE4" w14:paraId="588CDE49" w14:textId="77777777" w:rsidTr="004030D7">
        <w:tc>
          <w:tcPr>
            <w:tcW w:w="1809" w:type="dxa"/>
          </w:tcPr>
          <w:p w14:paraId="161AC01E" w14:textId="77777777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CrB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ru-RU"/>
              </w:rPr>
              <w:t>2</w:t>
            </w:r>
          </w:p>
        </w:tc>
        <w:tc>
          <w:tcPr>
            <w:tcW w:w="7535" w:type="dxa"/>
          </w:tcPr>
          <w:p w14:paraId="1B48F287" w14:textId="2CCC712B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диборид</w:t>
            </w:r>
            <w:r w:rsidR="009A0B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хрома</w:t>
            </w:r>
          </w:p>
        </w:tc>
      </w:tr>
      <w:tr w:rsidR="008B2CF9" w:rsidRPr="00F30BE4" w14:paraId="49A87DCF" w14:textId="77777777" w:rsidTr="004030D7">
        <w:tc>
          <w:tcPr>
            <w:tcW w:w="1809" w:type="dxa"/>
          </w:tcPr>
          <w:p w14:paraId="2F388E08" w14:textId="77777777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Al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ru-RU"/>
              </w:rPr>
              <w:t>2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ru-RU"/>
              </w:rPr>
              <w:t>3</w:t>
            </w:r>
          </w:p>
        </w:tc>
        <w:tc>
          <w:tcPr>
            <w:tcW w:w="7535" w:type="dxa"/>
          </w:tcPr>
          <w:p w14:paraId="27AD97E2" w14:textId="350168E8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оксид</w:t>
            </w:r>
            <w:r w:rsidR="009A0B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алюминия</w:t>
            </w:r>
          </w:p>
        </w:tc>
      </w:tr>
      <w:tr w:rsidR="008B2CF9" w:rsidRPr="00F30BE4" w14:paraId="3FD70921" w14:textId="77777777" w:rsidTr="004030D7">
        <w:tc>
          <w:tcPr>
            <w:tcW w:w="1809" w:type="dxa"/>
          </w:tcPr>
          <w:p w14:paraId="5FEF5DB1" w14:textId="77777777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Cr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ru-RU"/>
              </w:rPr>
              <w:t>3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C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ru-RU"/>
              </w:rPr>
              <w:t>2</w:t>
            </w:r>
          </w:p>
        </w:tc>
        <w:tc>
          <w:tcPr>
            <w:tcW w:w="7535" w:type="dxa"/>
          </w:tcPr>
          <w:p w14:paraId="7CEA33ED" w14:textId="4DA5FA12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карбид</w:t>
            </w:r>
            <w:r w:rsidR="009A0B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хрома</w:t>
            </w:r>
          </w:p>
        </w:tc>
      </w:tr>
      <w:tr w:rsidR="008B2CF9" w:rsidRPr="00F30BE4" w14:paraId="7F935A00" w14:textId="77777777" w:rsidTr="004030D7">
        <w:tc>
          <w:tcPr>
            <w:tcW w:w="1809" w:type="dxa"/>
          </w:tcPr>
          <w:p w14:paraId="3785FE8C" w14:textId="77777777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VC</w:t>
            </w:r>
          </w:p>
        </w:tc>
        <w:tc>
          <w:tcPr>
            <w:tcW w:w="7535" w:type="dxa"/>
          </w:tcPr>
          <w:p w14:paraId="2A83063F" w14:textId="4538C33D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карбид</w:t>
            </w:r>
            <w:r w:rsidR="009A0B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ванадия</w:t>
            </w:r>
          </w:p>
        </w:tc>
      </w:tr>
      <w:tr w:rsidR="008B2CF9" w:rsidRPr="00F30BE4" w14:paraId="7B757418" w14:textId="77777777" w:rsidTr="004030D7">
        <w:tc>
          <w:tcPr>
            <w:tcW w:w="1809" w:type="dxa"/>
          </w:tcPr>
          <w:p w14:paraId="52F0BE44" w14:textId="77777777" w:rsidR="008B2CF9" w:rsidRPr="00F30BE4" w:rsidRDefault="008B2CF9" w:rsidP="00841E6A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k</w:t>
            </w:r>
          </w:p>
        </w:tc>
        <w:tc>
          <w:tcPr>
            <w:tcW w:w="7535" w:type="dxa"/>
          </w:tcPr>
          <w:p w14:paraId="78C011BD" w14:textId="73D337D8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коэффициент</w:t>
            </w:r>
            <w:r w:rsidR="009A0B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износа</w:t>
            </w:r>
          </w:p>
        </w:tc>
      </w:tr>
      <w:tr w:rsidR="008B2CF9" w:rsidRPr="00F30BE4" w14:paraId="2146E6BD" w14:textId="77777777" w:rsidTr="004030D7">
        <w:tc>
          <w:tcPr>
            <w:tcW w:w="1809" w:type="dxa"/>
          </w:tcPr>
          <w:p w14:paraId="63F3C769" w14:textId="77777777" w:rsidR="008B2CF9" w:rsidRPr="00F30BE4" w:rsidRDefault="008B2CF9" w:rsidP="00841E6A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μ</w:t>
            </w:r>
          </w:p>
        </w:tc>
        <w:tc>
          <w:tcPr>
            <w:tcW w:w="7535" w:type="dxa"/>
          </w:tcPr>
          <w:p w14:paraId="1A35E961" w14:textId="1BEADC91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коэффициент</w:t>
            </w:r>
            <w:r w:rsidR="009A0B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трения</w:t>
            </w:r>
          </w:p>
        </w:tc>
      </w:tr>
      <w:tr w:rsidR="008B2CF9" w:rsidRPr="00F30BE4" w14:paraId="57B499C2" w14:textId="77777777" w:rsidTr="004030D7">
        <w:tc>
          <w:tcPr>
            <w:tcW w:w="1809" w:type="dxa"/>
          </w:tcPr>
          <w:p w14:paraId="380E927D" w14:textId="77777777" w:rsidR="008B2CF9" w:rsidRPr="00F30BE4" w:rsidRDefault="008B2CF9" w:rsidP="00841E6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bCs/>
                <w:i/>
                <w:sz w:val="28"/>
                <w:szCs w:val="28"/>
                <w:lang w:val="ru-RU"/>
              </w:rPr>
              <w:t>R</w:t>
            </w:r>
            <w:r w:rsidRPr="00F30BE4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vertAlign w:val="subscript"/>
                <w:lang w:val="ru-RU"/>
              </w:rPr>
              <w:t>a</w:t>
            </w:r>
          </w:p>
        </w:tc>
        <w:tc>
          <w:tcPr>
            <w:tcW w:w="7535" w:type="dxa"/>
          </w:tcPr>
          <w:p w14:paraId="2216973C" w14:textId="77777777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шероховатость</w:t>
            </w:r>
          </w:p>
        </w:tc>
      </w:tr>
      <w:tr w:rsidR="008B2CF9" w:rsidRPr="00F30BE4" w14:paraId="51A50D77" w14:textId="77777777" w:rsidTr="004030D7">
        <w:tc>
          <w:tcPr>
            <w:tcW w:w="1809" w:type="dxa"/>
          </w:tcPr>
          <w:p w14:paraId="467B93D3" w14:textId="77777777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H</w:t>
            </w:r>
          </w:p>
        </w:tc>
        <w:tc>
          <w:tcPr>
            <w:tcW w:w="7535" w:type="dxa"/>
          </w:tcPr>
          <w:p w14:paraId="0DE2D228" w14:textId="77777777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твердость</w:t>
            </w:r>
          </w:p>
        </w:tc>
      </w:tr>
      <w:tr w:rsidR="008B2CF9" w:rsidRPr="00F30BE4" w14:paraId="2162B6E3" w14:textId="77777777" w:rsidTr="004030D7">
        <w:tc>
          <w:tcPr>
            <w:tcW w:w="1809" w:type="dxa"/>
          </w:tcPr>
          <w:p w14:paraId="44026C44" w14:textId="77777777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Е</w:t>
            </w:r>
          </w:p>
        </w:tc>
        <w:tc>
          <w:tcPr>
            <w:tcW w:w="7535" w:type="dxa"/>
          </w:tcPr>
          <w:p w14:paraId="2C0044F8" w14:textId="09871BA4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модуль</w:t>
            </w:r>
            <w:r w:rsidR="009A0B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упругости</w:t>
            </w:r>
          </w:p>
        </w:tc>
      </w:tr>
      <w:tr w:rsidR="008B2CF9" w:rsidRPr="00F30BE4" w14:paraId="3C9E286E" w14:textId="77777777" w:rsidTr="004030D7">
        <w:tc>
          <w:tcPr>
            <w:tcW w:w="1809" w:type="dxa"/>
          </w:tcPr>
          <w:p w14:paraId="630EDF4E" w14:textId="77777777" w:rsidR="008B2CF9" w:rsidRPr="00F30BE4" w:rsidRDefault="008B2CF9" w:rsidP="00841E6A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 w:eastAsia="uk-UA"/>
              </w:rPr>
              <w:t>W</w:t>
            </w:r>
            <w:r w:rsidRPr="00F30BE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vertAlign w:val="subscript"/>
                <w:lang w:val="ru-RU" w:eastAsia="uk-UA"/>
              </w:rPr>
              <w:t>R</w:t>
            </w:r>
          </w:p>
        </w:tc>
        <w:tc>
          <w:tcPr>
            <w:tcW w:w="7535" w:type="dxa"/>
          </w:tcPr>
          <w:p w14:paraId="4C99A00E" w14:textId="4D80B44C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скорость</w:t>
            </w:r>
            <w:r w:rsidR="009A0B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износа</w:t>
            </w:r>
            <w:r w:rsidR="009A0B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композита</w:t>
            </w:r>
            <w:r w:rsidR="009A0B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по</w:t>
            </w:r>
            <w:r w:rsidR="009A0B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весу</w:t>
            </w:r>
          </w:p>
        </w:tc>
      </w:tr>
      <w:tr w:rsidR="008B2CF9" w:rsidRPr="00F30BE4" w14:paraId="6BF1AC6C" w14:textId="77777777" w:rsidTr="004030D7">
        <w:tc>
          <w:tcPr>
            <w:tcW w:w="1809" w:type="dxa"/>
          </w:tcPr>
          <w:p w14:paraId="1A81DAA8" w14:textId="77777777" w:rsidR="008B2CF9" w:rsidRPr="00F30BE4" w:rsidRDefault="008B2CF9" w:rsidP="00841E6A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 w:eastAsia="uk-UA"/>
              </w:rPr>
            </w:pPr>
            <w:r w:rsidRPr="00F30BE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 w:eastAsia="uk-UA"/>
              </w:rPr>
              <w:t>W</w:t>
            </w:r>
            <w:r w:rsidRPr="00F30BE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vertAlign w:val="subscript"/>
                <w:lang w:val="ru-RU" w:eastAsia="uk-UA"/>
              </w:rPr>
              <w:t>V</w:t>
            </w:r>
          </w:p>
        </w:tc>
        <w:tc>
          <w:tcPr>
            <w:tcW w:w="7535" w:type="dxa"/>
          </w:tcPr>
          <w:p w14:paraId="02AE1895" w14:textId="2725BA14" w:rsidR="008B2CF9" w:rsidRPr="00F30BE4" w:rsidRDefault="008B2CF9" w:rsidP="00841E6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</w:pP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скорость</w:t>
            </w:r>
            <w:r w:rsidR="009A0B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износа</w:t>
            </w:r>
            <w:r w:rsidR="009A0B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композита</w:t>
            </w:r>
            <w:r w:rsidR="009A0B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по</w:t>
            </w:r>
            <w:r w:rsidR="009A0B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объему</w:t>
            </w:r>
          </w:p>
        </w:tc>
      </w:tr>
      <w:tr w:rsidR="008B2CF9" w:rsidRPr="00F30BE4" w14:paraId="377D35E3" w14:textId="77777777" w:rsidTr="004030D7">
        <w:tc>
          <w:tcPr>
            <w:tcW w:w="1809" w:type="dxa"/>
          </w:tcPr>
          <w:p w14:paraId="31709017" w14:textId="77777777" w:rsidR="008B2CF9" w:rsidRPr="00F30BE4" w:rsidRDefault="008B2CF9" w:rsidP="00841E6A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 w:eastAsia="uk-UA"/>
              </w:rPr>
            </w:pPr>
            <w:r w:rsidRPr="00F30BE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 w:eastAsia="uk-UA"/>
              </w:rPr>
              <w:t>W</w:t>
            </w:r>
            <w:r w:rsidRPr="00F30BE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vertAlign w:val="subscript"/>
                <w:lang w:val="ru-RU" w:eastAsia="uk-UA"/>
              </w:rPr>
              <w:t>S</w:t>
            </w:r>
          </w:p>
        </w:tc>
        <w:tc>
          <w:tcPr>
            <w:tcW w:w="7535" w:type="dxa"/>
          </w:tcPr>
          <w:p w14:paraId="46549FA4" w14:textId="2755B757" w:rsidR="008B2CF9" w:rsidRPr="00F30BE4" w:rsidRDefault="008B2CF9" w:rsidP="00841E6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</w:pP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удельная</w:t>
            </w:r>
            <w:r w:rsidR="009A0B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скорость</w:t>
            </w:r>
            <w:r w:rsidR="009A0B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износа</w:t>
            </w:r>
            <w:r w:rsidR="009A0B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композита</w:t>
            </w:r>
          </w:p>
        </w:tc>
      </w:tr>
      <w:tr w:rsidR="008B2CF9" w:rsidRPr="00F30BE4" w14:paraId="1666A47F" w14:textId="77777777" w:rsidTr="004030D7">
        <w:tc>
          <w:tcPr>
            <w:tcW w:w="1809" w:type="dxa"/>
          </w:tcPr>
          <w:p w14:paraId="5989211A" w14:textId="77777777" w:rsidR="008B2CF9" w:rsidRPr="00F30BE4" w:rsidRDefault="008B2CF9" w:rsidP="00841E6A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>ν</w:t>
            </w:r>
          </w:p>
        </w:tc>
        <w:tc>
          <w:tcPr>
            <w:tcW w:w="7535" w:type="dxa"/>
          </w:tcPr>
          <w:p w14:paraId="7CC7C1E7" w14:textId="7F17A6D4" w:rsidR="008B2CF9" w:rsidRPr="00F30BE4" w:rsidRDefault="008B2CF9" w:rsidP="00CD7EF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</w:pP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скорость</w:t>
            </w:r>
            <w:r w:rsidR="009A0B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износа</w:t>
            </w:r>
            <w:r w:rsidR="009A0B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породоразрушающего</w:t>
            </w:r>
            <w:r w:rsidR="009A0B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инструмента</w:t>
            </w:r>
          </w:p>
        </w:tc>
      </w:tr>
      <w:tr w:rsidR="008B2CF9" w:rsidRPr="00F30BE4" w14:paraId="412BE7DC" w14:textId="77777777" w:rsidTr="004030D7">
        <w:tc>
          <w:tcPr>
            <w:tcW w:w="1809" w:type="dxa"/>
          </w:tcPr>
          <w:p w14:paraId="7AC14D10" w14:textId="77777777" w:rsidR="008B2CF9" w:rsidRPr="00F30BE4" w:rsidRDefault="008B2CF9" w:rsidP="00841E6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</w:pPr>
            <w:r w:rsidRPr="00F30BE4">
              <w:rPr>
                <w:rFonts w:ascii="Times New Roman" w:eastAsiaTheme="minorEastAsia" w:hAnsi="Times New Roman" w:cs="Times New Roman"/>
                <w:color w:val="000000"/>
                <w:position w:val="-12"/>
                <w:sz w:val="28"/>
                <w:szCs w:val="28"/>
                <w:lang w:val="ru-RU" w:eastAsia="ru-RU"/>
              </w:rPr>
              <w:object w:dxaOrig="380" w:dyaOrig="360" w14:anchorId="23F7936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.6pt;height:18.6pt" o:ole="">
                  <v:imagedata r:id="rId9" o:title=""/>
                </v:shape>
                <o:OLEObject Type="Embed" ProgID="Equation.3" ShapeID="_x0000_i1025" DrawAspect="Content" ObjectID="_1842175014" r:id="rId10"/>
              </w:object>
            </w:r>
          </w:p>
        </w:tc>
        <w:tc>
          <w:tcPr>
            <w:tcW w:w="7535" w:type="dxa"/>
          </w:tcPr>
          <w:p w14:paraId="64B6501A" w14:textId="355D83A1" w:rsidR="008B2CF9" w:rsidRPr="00F30BE4" w:rsidRDefault="008B2CF9" w:rsidP="00841E6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</w:pP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вязкость</w:t>
            </w:r>
            <w:r w:rsidR="009A0B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разрушения</w:t>
            </w:r>
          </w:p>
        </w:tc>
      </w:tr>
      <w:tr w:rsidR="008B2CF9" w:rsidRPr="00F30BE4" w14:paraId="54EB1288" w14:textId="77777777" w:rsidTr="004030D7">
        <w:tc>
          <w:tcPr>
            <w:tcW w:w="1809" w:type="dxa"/>
          </w:tcPr>
          <w:p w14:paraId="4C6ACAC6" w14:textId="77777777" w:rsidR="008B2CF9" w:rsidRPr="00F30BE4" w:rsidRDefault="008B2CF9" w:rsidP="00841E6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>∆</w:t>
            </w: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uk-UA"/>
              </w:rPr>
              <w:t>m</w:t>
            </w:r>
          </w:p>
        </w:tc>
        <w:tc>
          <w:tcPr>
            <w:tcW w:w="7535" w:type="dxa"/>
          </w:tcPr>
          <w:p w14:paraId="37F1DE54" w14:textId="7A9B1852" w:rsidR="008B2CF9" w:rsidRPr="00F30BE4" w:rsidRDefault="008B2CF9" w:rsidP="00CD7EF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</w:pP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потеря</w:t>
            </w:r>
            <w:r w:rsidR="009A0B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массы</w:t>
            </w:r>
            <w:r w:rsidR="009A0B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режущей</w:t>
            </w:r>
            <w:r w:rsidR="009A0B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части</w:t>
            </w:r>
            <w:r w:rsidR="009A0B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резцов</w:t>
            </w:r>
            <w:r w:rsidR="009A0B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до</w:t>
            </w:r>
            <w:r w:rsidR="009A0B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и</w:t>
            </w:r>
            <w:r w:rsidR="009A0B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после</w:t>
            </w:r>
            <w:r w:rsidR="009A0B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испытаний</w:t>
            </w:r>
          </w:p>
        </w:tc>
      </w:tr>
      <w:tr w:rsidR="008B2CF9" w:rsidRPr="00F30BE4" w14:paraId="3108C90A" w14:textId="77777777" w:rsidTr="004030D7">
        <w:tc>
          <w:tcPr>
            <w:tcW w:w="1809" w:type="dxa"/>
          </w:tcPr>
          <w:p w14:paraId="5932D953" w14:textId="77777777" w:rsidR="008B2CF9" w:rsidRPr="00F30BE4" w:rsidRDefault="008B2CF9" w:rsidP="00841E6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F</w:t>
            </w:r>
          </w:p>
        </w:tc>
        <w:tc>
          <w:tcPr>
            <w:tcW w:w="7535" w:type="dxa"/>
          </w:tcPr>
          <w:p w14:paraId="0EC830E7" w14:textId="2E2A6B95" w:rsidR="008B2CF9" w:rsidRPr="00F30BE4" w:rsidRDefault="008B2CF9" w:rsidP="00841E6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площадь</w:t>
            </w:r>
            <w:r w:rsidR="009A0B5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сечения</w:t>
            </w:r>
            <w:r w:rsidR="009A0B5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волновода</w:t>
            </w:r>
          </w:p>
        </w:tc>
      </w:tr>
      <w:tr w:rsidR="008B2CF9" w:rsidRPr="00F30BE4" w14:paraId="1516DF42" w14:textId="77777777" w:rsidTr="004030D7">
        <w:tc>
          <w:tcPr>
            <w:tcW w:w="1809" w:type="dxa"/>
          </w:tcPr>
          <w:p w14:paraId="3915442C" w14:textId="77777777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Н</w:t>
            </w: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</w:t>
            </w:r>
            <w:r w:rsidRPr="00F30BE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7535" w:type="dxa"/>
          </w:tcPr>
          <w:p w14:paraId="7FE52705" w14:textId="62688E6B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относительный</w:t>
            </w:r>
            <w:r w:rsidR="009A0B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параметр</w:t>
            </w:r>
            <w:r w:rsidR="009A0B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="009A0B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определения</w:t>
            </w:r>
            <w:r w:rsidR="009A0B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сопротивления</w:t>
            </w:r>
            <w:r w:rsidR="009A0B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материала</w:t>
            </w:r>
            <w:r w:rsidR="009A0B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матрицы</w:t>
            </w:r>
            <w:r w:rsidR="009A0B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упругой</w:t>
            </w:r>
            <w:r w:rsidR="009A0B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деформации</w:t>
            </w:r>
          </w:p>
        </w:tc>
      </w:tr>
      <w:tr w:rsidR="008B2CF9" w:rsidRPr="00F30BE4" w14:paraId="6F1A5EA4" w14:textId="77777777" w:rsidTr="004030D7">
        <w:tc>
          <w:tcPr>
            <w:tcW w:w="1809" w:type="dxa"/>
          </w:tcPr>
          <w:p w14:paraId="297FA4F2" w14:textId="77777777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Н</w:t>
            </w: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ru-RU"/>
              </w:rPr>
              <w:t>3</w:t>
            </w: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</w:t>
            </w:r>
            <w:r w:rsidRPr="00F30BE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Е</w:t>
            </w: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ru-RU"/>
              </w:rPr>
              <w:t>2</w:t>
            </w:r>
          </w:p>
        </w:tc>
        <w:tc>
          <w:tcPr>
            <w:tcW w:w="7535" w:type="dxa"/>
          </w:tcPr>
          <w:p w14:paraId="20E793B6" w14:textId="5439B0A4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относительный</w:t>
            </w:r>
            <w:r w:rsidR="009A0B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параметр</w:t>
            </w:r>
            <w:r w:rsidR="009A0B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="009A0B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определения</w:t>
            </w:r>
            <w:r w:rsidR="009A0B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сопротивления</w:t>
            </w:r>
            <w:r w:rsidR="009A0B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материала</w:t>
            </w:r>
            <w:r w:rsidR="009A0B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матрицы</w:t>
            </w:r>
            <w:r w:rsidR="009A0B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пластической</w:t>
            </w:r>
            <w:r w:rsidR="009A0B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деформации</w:t>
            </w:r>
          </w:p>
        </w:tc>
      </w:tr>
      <w:tr w:rsidR="008B2CF9" w:rsidRPr="00F30BE4" w14:paraId="04AFB94D" w14:textId="77777777" w:rsidTr="004030D7">
        <w:tc>
          <w:tcPr>
            <w:tcW w:w="1809" w:type="dxa"/>
          </w:tcPr>
          <w:p w14:paraId="61ADBC40" w14:textId="77777777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</w:p>
        </w:tc>
        <w:tc>
          <w:tcPr>
            <w:tcW w:w="7535" w:type="dxa"/>
          </w:tcPr>
          <w:p w14:paraId="611BDB0F" w14:textId="77777777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углерод</w:t>
            </w:r>
          </w:p>
        </w:tc>
      </w:tr>
      <w:tr w:rsidR="008B2CF9" w:rsidRPr="00F30BE4" w14:paraId="42BE7313" w14:textId="77777777" w:rsidTr="004030D7">
        <w:tc>
          <w:tcPr>
            <w:tcW w:w="1809" w:type="dxa"/>
          </w:tcPr>
          <w:p w14:paraId="64647332" w14:textId="77777777" w:rsidR="008B2CF9" w:rsidRPr="00F30BE4" w:rsidRDefault="008B2CF9" w:rsidP="00841E6A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Т</w:t>
            </w:r>
          </w:p>
        </w:tc>
        <w:tc>
          <w:tcPr>
            <w:tcW w:w="7535" w:type="dxa"/>
          </w:tcPr>
          <w:p w14:paraId="7CA43627" w14:textId="77777777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температура</w:t>
            </w:r>
          </w:p>
        </w:tc>
      </w:tr>
      <w:tr w:rsidR="008B2CF9" w:rsidRPr="00F30BE4" w14:paraId="51D5646C" w14:textId="77777777" w:rsidTr="004030D7">
        <w:tc>
          <w:tcPr>
            <w:tcW w:w="1809" w:type="dxa"/>
          </w:tcPr>
          <w:p w14:paraId="1F5171F3" w14:textId="77777777" w:rsidR="008B2CF9" w:rsidRPr="00F30BE4" w:rsidRDefault="008B2CF9" w:rsidP="00841E6A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р</w:t>
            </w:r>
          </w:p>
        </w:tc>
        <w:tc>
          <w:tcPr>
            <w:tcW w:w="7535" w:type="dxa"/>
          </w:tcPr>
          <w:p w14:paraId="128D4D26" w14:textId="77777777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давление</w:t>
            </w:r>
          </w:p>
        </w:tc>
      </w:tr>
      <w:tr w:rsidR="008B2CF9" w:rsidRPr="00F30BE4" w14:paraId="44CA03A3" w14:textId="77777777" w:rsidTr="004030D7">
        <w:tc>
          <w:tcPr>
            <w:tcW w:w="1809" w:type="dxa"/>
          </w:tcPr>
          <w:p w14:paraId="027A773A" w14:textId="77777777" w:rsidR="008B2CF9" w:rsidRPr="00F30BE4" w:rsidRDefault="008B2CF9" w:rsidP="00841E6A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sym w:font="Symbol" w:char="F065"/>
            </w:r>
          </w:p>
        </w:tc>
        <w:tc>
          <w:tcPr>
            <w:tcW w:w="7535" w:type="dxa"/>
          </w:tcPr>
          <w:p w14:paraId="2F3CA671" w14:textId="0E554117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относительная</w:t>
            </w:r>
            <w:r w:rsidR="009A0B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скорость</w:t>
            </w:r>
          </w:p>
        </w:tc>
      </w:tr>
      <w:tr w:rsidR="008B2CF9" w:rsidRPr="00F30BE4" w14:paraId="0CC24661" w14:textId="77777777" w:rsidTr="004030D7">
        <w:tc>
          <w:tcPr>
            <w:tcW w:w="1809" w:type="dxa"/>
          </w:tcPr>
          <w:p w14:paraId="14FA52BE" w14:textId="77777777" w:rsidR="008B2CF9" w:rsidRPr="00F30BE4" w:rsidRDefault="008B2CF9" w:rsidP="00841E6A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D</w:t>
            </w:r>
          </w:p>
        </w:tc>
        <w:tc>
          <w:tcPr>
            <w:tcW w:w="7535" w:type="dxa"/>
          </w:tcPr>
          <w:p w14:paraId="62450449" w14:textId="6CEB53C0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среднее</w:t>
            </w:r>
            <w:r w:rsidR="009A0B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значение</w:t>
            </w:r>
            <w:r w:rsidR="009A0B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области</w:t>
            </w:r>
            <w:r w:rsidR="009A0B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когерентного</w:t>
            </w:r>
            <w:r w:rsidR="009A0B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рассеяния</w:t>
            </w:r>
          </w:p>
        </w:tc>
      </w:tr>
      <w:tr w:rsidR="008B2CF9" w:rsidRPr="00F30BE4" w14:paraId="6D69D917" w14:textId="77777777" w:rsidTr="004030D7">
        <w:tc>
          <w:tcPr>
            <w:tcW w:w="1809" w:type="dxa"/>
          </w:tcPr>
          <w:p w14:paraId="1412B342" w14:textId="77777777" w:rsidR="008B2CF9" w:rsidRPr="00F30BE4" w:rsidRDefault="008B2CF9" w:rsidP="00841E6A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F30BE4">
              <w:rPr>
                <w:rFonts w:ascii="Times New Roman" w:eastAsiaTheme="minorEastAsia" w:hAnsi="Times New Roman" w:cs="Times New Roman"/>
                <w:position w:val="-12"/>
                <w:sz w:val="28"/>
                <w:szCs w:val="28"/>
                <w:lang w:val="ru-RU" w:eastAsia="ru-RU"/>
              </w:rPr>
              <w:object w:dxaOrig="460" w:dyaOrig="360" w14:anchorId="6BDDA7AF">
                <v:shape id="_x0000_i1026" type="#_x0000_t75" style="width:24.85pt;height:18.6pt" o:ole="">
                  <v:imagedata r:id="rId11" o:title=""/>
                </v:shape>
                <o:OLEObject Type="Embed" ProgID="Equation.3" ShapeID="_x0000_i1026" DrawAspect="Content" ObjectID="_1842175015" r:id="rId12"/>
              </w:object>
            </w:r>
          </w:p>
        </w:tc>
        <w:tc>
          <w:tcPr>
            <w:tcW w:w="7535" w:type="dxa"/>
          </w:tcPr>
          <w:p w14:paraId="2C73B169" w14:textId="01B1B434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относительная</w:t>
            </w:r>
            <w:r w:rsidR="009A0B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плотность</w:t>
            </w:r>
            <w:r w:rsidR="009A0B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композита</w:t>
            </w:r>
          </w:p>
        </w:tc>
      </w:tr>
      <w:tr w:rsidR="008B2CF9" w:rsidRPr="00F30BE4" w14:paraId="64F3EF7F" w14:textId="77777777" w:rsidTr="004030D7">
        <w:tc>
          <w:tcPr>
            <w:tcW w:w="1809" w:type="dxa"/>
          </w:tcPr>
          <w:p w14:paraId="10BA404B" w14:textId="77777777" w:rsidR="008B2CF9" w:rsidRPr="00F30BE4" w:rsidRDefault="008B2CF9" w:rsidP="00841E6A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ru-RU"/>
              </w:rPr>
              <w:t>H</w:t>
            </w:r>
            <w:r w:rsidRPr="00F30BE4">
              <w:rPr>
                <w:rFonts w:ascii="Times New Roman" w:hAnsi="Times New Roman" w:cs="Times New Roman"/>
                <w:i/>
                <w:snapToGrid w:val="0"/>
                <w:color w:val="000000"/>
                <w:sz w:val="28"/>
                <w:szCs w:val="28"/>
                <w:vertAlign w:val="subscript"/>
                <w:lang w:val="ru-RU"/>
              </w:rPr>
              <w:t>V</w:t>
            </w:r>
          </w:p>
        </w:tc>
        <w:tc>
          <w:tcPr>
            <w:tcW w:w="7535" w:type="dxa"/>
          </w:tcPr>
          <w:p w14:paraId="54413751" w14:textId="3AF74605" w:rsidR="008B2CF9" w:rsidRPr="00F30BE4" w:rsidRDefault="008B2CF9" w:rsidP="00841E6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твердость</w:t>
            </w:r>
            <w:r w:rsidR="009A0B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="009A0B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Виккерсу</w:t>
            </w:r>
          </w:p>
        </w:tc>
      </w:tr>
      <w:tr w:rsidR="00D87AA3" w:rsidRPr="00F30BE4" w14:paraId="37118D35" w14:textId="77777777" w:rsidTr="004030D7">
        <w:tc>
          <w:tcPr>
            <w:tcW w:w="1809" w:type="dxa"/>
          </w:tcPr>
          <w:p w14:paraId="7D37C981" w14:textId="77777777" w:rsidR="00D87AA3" w:rsidRPr="00F30BE4" w:rsidRDefault="00D87AA3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PDC</w:t>
            </w:r>
          </w:p>
        </w:tc>
        <w:tc>
          <w:tcPr>
            <w:tcW w:w="7535" w:type="dxa"/>
          </w:tcPr>
          <w:p w14:paraId="603A490E" w14:textId="4FDACEB4" w:rsidR="00D87AA3" w:rsidRPr="00F30BE4" w:rsidRDefault="00D87AA3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polycrystalline</w:t>
            </w:r>
            <w:r w:rsidR="009A0B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diamond</w:t>
            </w:r>
            <w:r w:rsidR="009A0B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compact</w:t>
            </w:r>
            <w:r w:rsidR="009A0B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8B2CF9" w:rsidRPr="00F30BE4" w14:paraId="2C35B4D1" w14:textId="77777777" w:rsidTr="004030D7">
        <w:tc>
          <w:tcPr>
            <w:tcW w:w="1809" w:type="dxa"/>
          </w:tcPr>
          <w:p w14:paraId="3762EC0B" w14:textId="77777777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КАМ</w:t>
            </w:r>
          </w:p>
        </w:tc>
        <w:tc>
          <w:tcPr>
            <w:tcW w:w="7535" w:type="dxa"/>
          </w:tcPr>
          <w:p w14:paraId="690627E7" w14:textId="73EF8B1D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композиционные</w:t>
            </w:r>
            <w:r w:rsidR="009A0B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алмазосодержащие</w:t>
            </w:r>
            <w:r w:rsidR="009A0B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материалы</w:t>
            </w:r>
          </w:p>
        </w:tc>
      </w:tr>
      <w:tr w:rsidR="008B2CF9" w:rsidRPr="00F30BE4" w14:paraId="731E7A41" w14:textId="77777777" w:rsidTr="004030D7">
        <w:tc>
          <w:tcPr>
            <w:tcW w:w="1809" w:type="dxa"/>
          </w:tcPr>
          <w:p w14:paraId="23667EFC" w14:textId="77777777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АТП</w:t>
            </w:r>
          </w:p>
        </w:tc>
        <w:tc>
          <w:tcPr>
            <w:tcW w:w="7535" w:type="dxa"/>
          </w:tcPr>
          <w:p w14:paraId="2E2240D8" w14:textId="18AF459E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алмазно-твердосплавная</w:t>
            </w:r>
            <w:r w:rsidR="009A0B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пластина</w:t>
            </w:r>
          </w:p>
        </w:tc>
      </w:tr>
      <w:tr w:rsidR="008B2CF9" w:rsidRPr="00F30BE4" w14:paraId="16A0727E" w14:textId="77777777" w:rsidTr="004030D7">
        <w:tc>
          <w:tcPr>
            <w:tcW w:w="1809" w:type="dxa"/>
          </w:tcPr>
          <w:p w14:paraId="7344FD01" w14:textId="77777777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СЭМ</w:t>
            </w:r>
          </w:p>
        </w:tc>
        <w:tc>
          <w:tcPr>
            <w:tcW w:w="7535" w:type="dxa"/>
          </w:tcPr>
          <w:p w14:paraId="38AB170F" w14:textId="14D4C6D7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сканирующая</w:t>
            </w:r>
            <w:r w:rsidR="009A0B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электронная</w:t>
            </w:r>
            <w:r w:rsidR="009A0B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микроскопия</w:t>
            </w:r>
          </w:p>
        </w:tc>
      </w:tr>
      <w:tr w:rsidR="008B2CF9" w:rsidRPr="00F30BE4" w14:paraId="23FFCC2E" w14:textId="77777777" w:rsidTr="004030D7">
        <w:tc>
          <w:tcPr>
            <w:tcW w:w="1809" w:type="dxa"/>
          </w:tcPr>
          <w:p w14:paraId="24550FA9" w14:textId="77777777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ПИС</w:t>
            </w:r>
          </w:p>
        </w:tc>
        <w:tc>
          <w:tcPr>
            <w:tcW w:w="7535" w:type="dxa"/>
          </w:tcPr>
          <w:p w14:paraId="6E468F99" w14:textId="525186C1" w:rsidR="008B2CF9" w:rsidRPr="00F30BE4" w:rsidRDefault="008B2CF9" w:rsidP="00841E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плазменно-искровое</w:t>
            </w:r>
            <w:r w:rsidR="009A0B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спекание</w:t>
            </w:r>
          </w:p>
        </w:tc>
      </w:tr>
    </w:tbl>
    <w:p w14:paraId="2748D442" w14:textId="77777777" w:rsidR="001B697F" w:rsidRPr="00F30BE4" w:rsidRDefault="001B697F">
      <w:pP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bookmarkStart w:id="1" w:name="_Toc156178167"/>
      <w:r w:rsidRPr="00F30BE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 w:type="page"/>
      </w:r>
    </w:p>
    <w:p w14:paraId="3003AFC2" w14:textId="77777777" w:rsidR="008B2CF9" w:rsidRPr="00F30BE4" w:rsidRDefault="008B2CF9" w:rsidP="00841E6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lastRenderedPageBreak/>
        <w:t>ВВЕДЕНИЕ</w:t>
      </w:r>
    </w:p>
    <w:p w14:paraId="187A7FC5" w14:textId="77777777" w:rsidR="008B2CF9" w:rsidRPr="00F30BE4" w:rsidRDefault="008B2CF9" w:rsidP="00841E6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2E845753" w14:textId="2450147C" w:rsidR="008B2CF9" w:rsidRPr="00F30BE4" w:rsidRDefault="008B2CF9" w:rsidP="00841E6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US"/>
        </w:rPr>
        <w:t>Оценка</w:t>
      </w:r>
      <w:r w:rsidR="009A0B5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US"/>
        </w:rPr>
        <w:t>современного</w:t>
      </w:r>
      <w:r w:rsidR="009A0B5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US"/>
        </w:rPr>
        <w:t>состояния</w:t>
      </w:r>
      <w:r w:rsidR="009A0B5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US"/>
        </w:rPr>
        <w:t>решаемой</w:t>
      </w:r>
      <w:r w:rsidR="009A0B5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US"/>
        </w:rPr>
        <w:t>научной</w:t>
      </w:r>
      <w:r w:rsidR="009A0B5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US"/>
        </w:rPr>
        <w:t>или</w:t>
      </w:r>
      <w:r w:rsidR="009A0B5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US"/>
        </w:rPr>
        <w:t>научно-технологической</w:t>
      </w:r>
      <w:r w:rsidR="009A0B5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US"/>
        </w:rPr>
        <w:t>проблемы</w:t>
      </w:r>
    </w:p>
    <w:p w14:paraId="2616CBD1" w14:textId="7B0F3C0D" w:rsidR="00DD2011" w:rsidRPr="00F30BE4" w:rsidRDefault="00DD2011" w:rsidP="00DD20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Потребность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буровых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алмазных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инструментах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улучшенными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механ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ческими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эксплуатационными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характеристиками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для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добычи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полезных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иск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паемых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республике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Казахстан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мире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каждым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годом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быстро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растет.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ние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технологических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инженерно-геологических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скважин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условиях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сложных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переменных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геолого-технических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разрезов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требует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постоянного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соверше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ствования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породоразрушающего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инструмента.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Особенности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таких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разрезов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чередование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мягких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плотных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пород,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наличие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пластичных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глин,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также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разв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тая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трещиноватость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нижних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интервалов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предъявляют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долотам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повышенные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требования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устойчивости,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износостойкости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стабильности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работы.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Наиб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лее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острой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становится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задача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обеспечения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равномерной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работы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режущих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эл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ментов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исключения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так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называемого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эффекта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«зависания»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инструмента,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торый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приводит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снижению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механической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скорости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бурения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неравномерн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му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износу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вооружения.</w:t>
      </w:r>
    </w:p>
    <w:p w14:paraId="5395E166" w14:textId="3A400688" w:rsidR="00DD2011" w:rsidRPr="00F30BE4" w:rsidRDefault="00DD2011" w:rsidP="00DD20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Долгое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время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основным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типом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бурового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инструмента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для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таких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условий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оставались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твердосплавные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лопастные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долота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пикобуры.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Они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демонстрируют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удовлетворительную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эффективность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бурении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легкоразрушаемых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пород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верхнего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интервала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разреза,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однако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теряют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производительность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переходе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более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плотным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слоям.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Существующие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конструкции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таких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долот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допускают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л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кальный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износ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вблизи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оси,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что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вызывает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нестабильную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работу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инструмента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прерывистую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углубку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забоя.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этом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износ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центральной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зоне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нарушает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новесие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нагрузок,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увеличивает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осевую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вибрацию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приводит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«зависанию»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временному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прекращению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бурения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без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выхода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инструмента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скважины.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Это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явление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особенно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часто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наблюдается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бурении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пластичных,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вязких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глин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чередующихся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пород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плотными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включениями,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где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сопротивление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породы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резко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возрастает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мере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продвижения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долота.</w:t>
      </w:r>
    </w:p>
    <w:p w14:paraId="37F4E30B" w14:textId="1573FF59" w:rsidR="00DD2011" w:rsidRPr="00F30BE4" w:rsidRDefault="00DD2011" w:rsidP="00DD20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Появление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активное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внедрение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практику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долот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поликристаллич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скими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алмазными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резцами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(PDC)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стало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важным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этапом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повышения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эффекти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ности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бурения.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PDC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резцы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обладают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высокой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износостойкостью,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сохраняют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режущую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способность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больших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интервалах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обеспечивают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значительное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повышение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механической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скорости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проходки.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Однако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стандартные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констру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ции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PDC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долот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были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ориентированы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первую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очередь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однородные,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мал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трещиноватые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породы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непрерывный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процесс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разрушения.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условиях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пер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менной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литологии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высокой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трещиноватости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эффективность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таких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долот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щественно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снижается.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трещиноватых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породах,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где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наблюдаются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значител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ь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ные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потери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промывочной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жидкости,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ухудшаются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условия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очистки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забоя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вода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тепла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режущих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элементов.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результате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PDC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резцы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подвергаются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л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кальному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перегреву,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термическому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старению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ускоренному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абразивному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изн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су.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Дополнительно,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резкое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изменение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сопротивления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породы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переходе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связных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участков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трещиноватые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приводит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неравномерному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нагружению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резцов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возникновению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вибраций,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снижающих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срок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службы.</w:t>
      </w:r>
    </w:p>
    <w:p w14:paraId="48B6E06E" w14:textId="4C4CEB1D" w:rsidR="00DD2011" w:rsidRPr="00F30BE4" w:rsidRDefault="00DD2011" w:rsidP="00DD20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Еще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одной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проблемой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бурении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трещиноватых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пород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является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нер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гулярное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разрушение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забоя: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резец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может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неожиданно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провалиться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пустоту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(трещину)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или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резко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натолкнуться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выступ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породы,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что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вызывает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значительные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ударные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крутильные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нагрузки.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Традиционные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PDC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резцы,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особенно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без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дополнительных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модификаций,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плохо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переносят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такие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режимы,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поскольку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изначально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проектировались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для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стабильных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условий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резания.</w:t>
      </w:r>
    </w:p>
    <w:p w14:paraId="2ACCC816" w14:textId="633BAE16" w:rsidR="00DD2011" w:rsidRPr="00F30BE4" w:rsidRDefault="00DD2011" w:rsidP="00DD20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этих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условиях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логичным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конструктивных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решений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становится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переход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комбинированному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вооружению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бурового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долота,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сочетающему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твердосплавные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PDC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резцы.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Такая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комбинация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позволяет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распределить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функциональные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задачи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между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различными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типами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резцов: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твердосплавные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зубья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воспринимают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ударные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абразивные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нагрузки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периферии,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где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чаще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всего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происходит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контакт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неоднородностями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породы,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PDC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резцы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обеспечивают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эффективное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резание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центральной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промежуточной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зонах.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Однако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простое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объединение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резцов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разного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типа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гарантирует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желаемого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результата.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Необходима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рациональная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расстановка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резцов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радиусу,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также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согласование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глубины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врезания,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формы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посадочных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гнезд,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гидродинамических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каналов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профиля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лопастей.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Только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комплексном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подходе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комбинированное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вооружение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способно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повысить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устойчивость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долота,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предотвратить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«зависание»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повысить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проходку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одно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долото.</w:t>
      </w:r>
    </w:p>
    <w:p w14:paraId="0D24AB98" w14:textId="589FA69E" w:rsidR="008B2CF9" w:rsidRPr="00F30BE4" w:rsidRDefault="00DD2011" w:rsidP="00841E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этом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отдельного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внимания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требует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совершенствование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самих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PDC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резцов.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Для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оснащения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инструментов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для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бурения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горных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пород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используются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композиционные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алмазосодержащие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материалы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(КАМ)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основе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WC‒Co-сплавов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(композиты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системы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Pr="00F30BE4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алмаз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‒(WC‒Co)),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поскольку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они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обладают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хорошим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сочетанием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твердости,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износостойкости,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прочности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трещиностойкости,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также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рядом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других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полезных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свойств.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От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качества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этих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инструментов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зависит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скорость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бурения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объем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добычи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полезных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ископаемых.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Современные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буровые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инструменты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должны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не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только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обеспечивать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высокую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эффективность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работы,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но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соответствовать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экологическим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стандартам,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минимизируя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отрицательное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воздействие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на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окружающую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среду.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Механические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эксплуатационные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свойства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буровых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инструментов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зависят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физико-механических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режущих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свойств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композитов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C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en-US"/>
        </w:rPr>
        <w:t>алмаз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‒(WC‒Co).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Спеченные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КАМ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обладают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свойствами,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существенно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отличными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свойств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каждого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отдельно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взятого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компонента,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входящего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состав,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же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время,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частично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обладая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свойствами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металла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(например,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пластичностью,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теплопроводностью)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керамики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(например,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высокими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твердостью,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упругостью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термостойкостью).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Эти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свойства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зависят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фазового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состава,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микроструктуры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морфологии,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которые,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свою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очередь,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зависят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физико-механических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свойств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составляющих,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способов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технологических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режимов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спекания.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Некоторые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композиты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системы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C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en-US"/>
        </w:rPr>
        <w:t>алмаз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‒(WC‒Co)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обладают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такими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механическими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эксплуатационными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свойствами,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которые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недостижимы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традиционных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материалах.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52D79127" w14:textId="4D98FDB1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Однако</w:t>
      </w:r>
      <w:r w:rsidR="009A0B59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процессе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бурения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прочных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абразивных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горных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пород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твердосплавная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матрица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подвергается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сильному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абразивному,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усталостному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адгезионному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изнашиванию,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что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ограничивает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практическое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применение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КАМ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снижает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ресурс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эксплуатации.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этом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рабочей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поверхности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КАМ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процессе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бурения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скважин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прочных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абразивных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горных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породах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протекают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физико-химические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процессы,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которые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могут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привести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необратимым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изменениям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микроструктуре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твердосплавной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матрицы.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Кроме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того,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из-за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слабой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адгезии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между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алмазными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зернами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матрицей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они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целиком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могут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выпадать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твердосплавной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матрицы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время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работы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КАМ,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что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существенно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снижает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износостойкость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породоразрушающего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инструмента.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32E86215" w14:textId="5A4FA91F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недостаткам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рассматриваемых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КАМ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следует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отнести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графитизацию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алмазных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зерен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интенсивный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рост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карбидных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зерен,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происходящие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спекании,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также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хрупкость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твердосплавной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матрицы.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18077C19" w14:textId="05E96F82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Поэтому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улучшение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алмазоудержания,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повышение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прочности,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надежности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износостойкости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композитов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Pr="00F30BE4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алмаз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–(WC–Co),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также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разработка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эффективных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инструментов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основе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является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важной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задачей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науки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техники,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поскольку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это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значительно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расширяет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область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применения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влияет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добычу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полезных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ископаемых.</w:t>
      </w:r>
    </w:p>
    <w:p w14:paraId="723094F5" w14:textId="56CA7F44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теорию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технологии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получения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композиционных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материалов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весомый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вклад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внесли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известные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учёные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Скороход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В.В.,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Кислый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П.С.,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Новиков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Н.В,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Туркевич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В.З.,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Александров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В.А.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Шило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А.Ю.,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Лисовский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А.Ф.,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Мечник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В.А,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Barrer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R.M.,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Clark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P.W.,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Coble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R.L.,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Kingery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W.D.,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Nabarro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F.R.N.,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Nicholas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M,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Scott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P.</w:t>
      </w:r>
    </w:p>
    <w:p w14:paraId="4CCF7EF4" w14:textId="7163DB11" w:rsidR="008B2CF9" w:rsidRPr="00F30BE4" w:rsidRDefault="008B2CF9" w:rsidP="00841E6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0BE4">
        <w:rPr>
          <w:rFonts w:ascii="Times New Roman" w:eastAsia="Calibri" w:hAnsi="Times New Roman" w:cs="Times New Roman"/>
          <w:sz w:val="28"/>
          <w:szCs w:val="28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развитии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техники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технологии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бурения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скважин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различного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назначения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большой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вклад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внесли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зарубежные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отечественные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ученые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производственники: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Воздвиженский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Б.И.,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Куличихин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Н.И.,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Шамшев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Ф.А.,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Башкатов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Д.Н.,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Козловский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Е.А.,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Панков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А.В,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Квашнин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Г.П.,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Башкатов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А.Д.,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Олоновский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Ю.А.,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Дрягалин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Е.Н,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Тесля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В.Г,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Беляков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М,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Третьяк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А.Я,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Дубровский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В.,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Белицкий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А.С,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Бессонов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Н.Д,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Новиков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Г.П.,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Шищенко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Р.И,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Романенко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А.,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Драхлис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С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Л.,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Федоров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В.С.,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Эпштейн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Е.Ф.,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Онищин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В.П.,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Кожевников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А.А.,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Давиденко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А.Н.,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Хоменко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В.Л.,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Мусанов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А.М.,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Танатаров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Т.Т.,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Федоров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Б.В.,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Билецкий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М.Т.,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Ратов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Б.Т.,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Кудайкулова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Г.А.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многие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другие.</w:t>
      </w:r>
    </w:p>
    <w:p w14:paraId="0088458B" w14:textId="528D4343" w:rsidR="00621D96" w:rsidRPr="00621D96" w:rsidRDefault="00621D96" w:rsidP="00621D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bookmarkStart w:id="2" w:name="_Toc202704226"/>
      <w:bookmarkEnd w:id="1"/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Существует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несколько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подходов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для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улучшения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свойств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снижения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стоимости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композиц</w:t>
      </w: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ионных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материалов.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Один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из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них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-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применение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плазменно-искрового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спекания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(ПИС),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позволяющего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быстро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получать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материалы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мелкозернистой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структурой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повышенными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механическими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характеристиками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за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счёт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высокоскоростного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нагрева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порошковой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смеси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вакууме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под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давлением.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Также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эффективным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является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введение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состав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карбидов,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боридов,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нитридов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оксидов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переходных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металлов,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которые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препятствуют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росту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зерна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WC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повышают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прочность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износостойкость.</w:t>
      </w:r>
    </w:p>
    <w:p w14:paraId="06E08D70" w14:textId="0CAAAF58" w:rsidR="00621D96" w:rsidRPr="00621D96" w:rsidRDefault="00621D96" w:rsidP="00621D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Особое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значение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имеет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размер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зерна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WC,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напрямую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влияющий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на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твердость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вязкость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разрушения.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Добавки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ультрадисперсных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нанопорошков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(например,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Cr3C2,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VC,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Al2O3)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способствуют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его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измельчению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улучшению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свойств,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однако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повышают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стоимость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материалов.</w:t>
      </w:r>
    </w:p>
    <w:p w14:paraId="6F9EAE0B" w14:textId="35421D81" w:rsidR="00621D96" w:rsidRPr="00621D96" w:rsidRDefault="00621D96" w:rsidP="00621D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Для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систем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Cалмаз–(WC–Co)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при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использовании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буровом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инструменте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важно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изучение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структуры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трибологических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свойств,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особенно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при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работе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абразивных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породах.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Добавки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CrB2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другие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многокомпонентные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модификаторы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могут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снижать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коэффициент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трения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износ,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однако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данные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по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их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влиянию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ограничены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требуют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дальнейшего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уточнения.</w:t>
      </w:r>
    </w:p>
    <w:p w14:paraId="3587D5B8" w14:textId="00EB5876" w:rsidR="00621D96" w:rsidRPr="00621D96" w:rsidRDefault="00621D96" w:rsidP="00621D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Таким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образом,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повышение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износостойкости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композиционных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алмазосодержащих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материалов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остаётся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/>
        </w:rPr>
        <w:t>актуальной</w:t>
      </w:r>
      <w:r w:rsidR="009A0B59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/>
        </w:rPr>
        <w:t>задачей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,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связанной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разработкой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эффективных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породоразрушающих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инструментов.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Перспективным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направлением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является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создание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композитов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системы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Cалмаз–(WC–6%Co)–CrB2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для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бурения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прочных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абразивных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горных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пород.</w:t>
      </w:r>
    </w:p>
    <w:p w14:paraId="371EBD80" w14:textId="51AA2655" w:rsidR="00621D96" w:rsidRPr="00621D96" w:rsidRDefault="00621D96" w:rsidP="00621D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D96">
        <w:rPr>
          <w:rFonts w:ascii="Times New Roman" w:eastAsia="Calibri" w:hAnsi="Times New Roman" w:cs="Times New Roman"/>
          <w:b/>
          <w:bCs/>
          <w:sz w:val="28"/>
          <w:szCs w:val="28"/>
        </w:rPr>
        <w:t>Цель</w:t>
      </w:r>
      <w:r w:rsidR="009A0B5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b/>
          <w:bCs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b/>
          <w:bCs/>
          <w:sz w:val="28"/>
          <w:szCs w:val="28"/>
        </w:rPr>
        <w:t>задачи</w:t>
      </w:r>
      <w:r w:rsidR="009A0B5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b/>
          <w:bCs/>
          <w:sz w:val="28"/>
          <w:szCs w:val="28"/>
        </w:rPr>
        <w:t>исследования.</w:t>
      </w:r>
      <w:r w:rsidR="009A0B5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Целью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настоящей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работы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является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обоснование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конструктивных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параметров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долота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комбинированным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вооружением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высокими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эксплуатационными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характеристиками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условиях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литологически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неоднородного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трещиноватого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разреза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при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бурении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геотехнологических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скважин.</w:t>
      </w:r>
    </w:p>
    <w:p w14:paraId="3158A02F" w14:textId="167DE132" w:rsidR="00621D96" w:rsidRPr="00621D96" w:rsidRDefault="00621D96" w:rsidP="00621D9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D96">
        <w:rPr>
          <w:rFonts w:ascii="Times New Roman" w:eastAsia="Calibri" w:hAnsi="Times New Roman" w:cs="Times New Roman"/>
          <w:sz w:val="28"/>
          <w:szCs w:val="28"/>
        </w:rPr>
        <w:t>Для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достижения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поставленной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цели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необходимо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решить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следующие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b/>
          <w:sz w:val="28"/>
          <w:szCs w:val="28"/>
        </w:rPr>
        <w:t>задачи</w:t>
      </w:r>
      <w:r w:rsidRPr="00621D96">
        <w:rPr>
          <w:rFonts w:ascii="Times New Roman" w:eastAsia="Calibri" w:hAnsi="Times New Roman" w:cs="Times New Roman"/>
          <w:sz w:val="28"/>
          <w:szCs w:val="28"/>
        </w:rPr>
        <w:t>: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Проанализировать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геолого-технические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условия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бурения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геотехнологических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скважин,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примере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месторождения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Буденовское,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как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одного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из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крупнейших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объектов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для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разработки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уранового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сырья.</w:t>
      </w:r>
    </w:p>
    <w:p w14:paraId="3005E5E5" w14:textId="0B4BFAAD" w:rsidR="00621D96" w:rsidRPr="00621D96" w:rsidRDefault="00621D96" w:rsidP="00621D9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D96">
        <w:rPr>
          <w:rFonts w:ascii="Times New Roman" w:eastAsia="Calibri" w:hAnsi="Times New Roman" w:cs="Times New Roman"/>
          <w:sz w:val="28"/>
          <w:szCs w:val="28"/>
        </w:rPr>
        <w:t>Исследовать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причины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неравномерного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износа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режущих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элементов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возникновения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явления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«зависания»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при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использовании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традиционных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твердосплавных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PDC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долот.</w:t>
      </w:r>
    </w:p>
    <w:p w14:paraId="6D514C38" w14:textId="1A8275F7" w:rsidR="00621D96" w:rsidRPr="00621D96" w:rsidRDefault="00621D96" w:rsidP="00621D9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D96">
        <w:rPr>
          <w:rFonts w:ascii="Times New Roman" w:eastAsia="Calibri" w:hAnsi="Times New Roman" w:cs="Times New Roman"/>
          <w:sz w:val="28"/>
          <w:szCs w:val="28"/>
        </w:rPr>
        <w:t>Обосновать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принципы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формирования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комбинированного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вооружения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долота,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сочетающего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твердосплавные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PDC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резцы,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учетом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распределения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нагрузок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условий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разрушения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породы.</w:t>
      </w:r>
    </w:p>
    <w:p w14:paraId="62E5EBDD" w14:textId="1167503E" w:rsidR="00621D96" w:rsidRPr="00621D96" w:rsidRDefault="00621D96" w:rsidP="00621D9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D96">
        <w:rPr>
          <w:rFonts w:ascii="Times New Roman" w:eastAsia="Calibri" w:hAnsi="Times New Roman" w:cs="Times New Roman"/>
          <w:sz w:val="28"/>
          <w:szCs w:val="28"/>
        </w:rPr>
        <w:t>Усовершенствовать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состав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структуру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PDC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резцов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путем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модификации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матричного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материала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геометрических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параметров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режущей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части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для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повышения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термостойкости,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износостойкости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стойкости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динамическим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нагрузкам.</w:t>
      </w:r>
    </w:p>
    <w:p w14:paraId="2996704D" w14:textId="1E4DB943" w:rsidR="00621D96" w:rsidRPr="00621D96" w:rsidRDefault="00621D96" w:rsidP="00621D9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D96">
        <w:rPr>
          <w:rFonts w:ascii="Times New Roman" w:eastAsia="Calibri" w:hAnsi="Times New Roman" w:cs="Times New Roman"/>
          <w:sz w:val="28"/>
          <w:szCs w:val="28"/>
        </w:rPr>
        <w:t>Провести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анализ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износостойкости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КАМ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породоразрушающих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инструментов,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изготовленных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основе.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B5F0CD9" w14:textId="70541DF4" w:rsidR="00621D96" w:rsidRPr="00621D96" w:rsidRDefault="00621D96" w:rsidP="00621D9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D96">
        <w:rPr>
          <w:rFonts w:ascii="Times New Roman" w:eastAsia="Calibri" w:hAnsi="Times New Roman" w:cs="Times New Roman"/>
          <w:sz w:val="28"/>
          <w:szCs w:val="28"/>
        </w:rPr>
        <w:t>Исследовать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влияние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добавки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CrB</w:t>
      </w:r>
      <w:r w:rsidRPr="00621D96">
        <w:rPr>
          <w:rFonts w:ascii="Times New Roman" w:eastAsia="Calibri" w:hAnsi="Times New Roman" w:cs="Times New Roman"/>
          <w:sz w:val="28"/>
          <w:szCs w:val="28"/>
          <w:vertAlign w:val="subscript"/>
        </w:rPr>
        <w:t>2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интервале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от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0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10%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изменение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нанотвердости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модуля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упругости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E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различных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фазах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спеченных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образцов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твердосплавных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матриц.</w:t>
      </w:r>
    </w:p>
    <w:p w14:paraId="587C9043" w14:textId="20C1A9A1" w:rsidR="00621D96" w:rsidRPr="00621D96" w:rsidRDefault="00621D96" w:rsidP="00621D9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D96">
        <w:rPr>
          <w:rFonts w:ascii="Times New Roman" w:eastAsia="Calibri" w:hAnsi="Times New Roman" w:cs="Times New Roman"/>
          <w:sz w:val="28"/>
          <w:szCs w:val="28"/>
        </w:rPr>
        <w:t>Провести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стендовые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испытания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разработанных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инструментов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при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бурении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гранита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подготовить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методические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материалы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для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применения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новых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инструментов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промышленной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практике.</w:t>
      </w:r>
    </w:p>
    <w:p w14:paraId="3DB7335B" w14:textId="7DA60963" w:rsidR="00621D96" w:rsidRPr="00621D96" w:rsidRDefault="00621D96" w:rsidP="00621D9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D96">
        <w:rPr>
          <w:rFonts w:ascii="Times New Roman" w:eastAsia="Calibri" w:hAnsi="Times New Roman" w:cs="Times New Roman"/>
          <w:sz w:val="28"/>
          <w:szCs w:val="28"/>
        </w:rPr>
        <w:t>Изготовить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опытные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образцы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комбинированного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долота,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оснащенного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вставками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из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сформированных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КАМ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провести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производственные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испытания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разработанных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инструментов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условиях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Буденовского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месторождения.</w:t>
      </w:r>
    </w:p>
    <w:p w14:paraId="3839FBCE" w14:textId="4C4443A9" w:rsidR="00621D96" w:rsidRPr="00621D96" w:rsidRDefault="00621D96" w:rsidP="00621D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D96">
        <w:rPr>
          <w:rFonts w:ascii="Times New Roman" w:eastAsia="Calibri" w:hAnsi="Times New Roman" w:cs="Times New Roman"/>
          <w:b/>
          <w:bCs/>
          <w:sz w:val="28"/>
          <w:szCs w:val="28"/>
        </w:rPr>
        <w:t>Идея</w:t>
      </w:r>
      <w:r w:rsidR="009A0B5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b/>
          <w:bCs/>
          <w:sz w:val="28"/>
          <w:szCs w:val="28"/>
        </w:rPr>
        <w:t>работы</w:t>
      </w:r>
      <w:r w:rsidR="009A0B5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заключается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том,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что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повышение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эффективности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бурения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технологических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скважин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условиях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литологически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неоднородного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трещиноватого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разреза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может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быть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достигнуто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за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счет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разработки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долота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комбинированным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вооружением,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котором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твердосплавные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усовершенствованные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PDC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резцы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работают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согласованно,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компенсируя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слабые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стороны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друг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друга.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Устойчивость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долота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динамическим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нагрузкам,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перегреву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неравномерному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износу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достигается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только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за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счет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рациональной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расстановки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режущих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элементов,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благодаря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направленному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улучшению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состава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конструкции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PDC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резцов,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изготовленных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основе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сформированных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методом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плазменно-искрового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спекания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композиционных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алмазосодержащих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материалов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</w:rPr>
        <w:t>С</w:t>
      </w:r>
      <w:r w:rsidRPr="00621D96">
        <w:rPr>
          <w:rFonts w:ascii="Times New Roman" w:eastAsia="Calibri" w:hAnsi="Times New Roman" w:cs="Times New Roman"/>
          <w:iCs/>
          <w:sz w:val="28"/>
          <w:szCs w:val="28"/>
          <w:vertAlign w:val="subscript"/>
        </w:rPr>
        <w:t>алмаз</w:t>
      </w:r>
      <w:r w:rsidRPr="00621D96">
        <w:rPr>
          <w:rFonts w:ascii="Times New Roman" w:eastAsia="Calibri" w:hAnsi="Times New Roman" w:cs="Times New Roman"/>
          <w:iCs/>
          <w:sz w:val="28"/>
          <w:szCs w:val="28"/>
        </w:rPr>
        <w:t>‒(WC‒Co)</w:t>
      </w:r>
      <w:r w:rsidR="009A0B59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</w:rPr>
        <w:t>с</w:t>
      </w:r>
      <w:r w:rsidR="009A0B59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</w:rPr>
        <w:t>добавками</w:t>
      </w:r>
      <w:r w:rsidR="009A0B59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</w:rPr>
        <w:t>CrB</w:t>
      </w:r>
      <w:r w:rsidRPr="00621D96">
        <w:rPr>
          <w:rFonts w:ascii="Times New Roman" w:eastAsia="Calibri" w:hAnsi="Times New Roman" w:cs="Times New Roman"/>
          <w:iCs/>
          <w:sz w:val="28"/>
          <w:szCs w:val="28"/>
          <w:vertAlign w:val="subscript"/>
        </w:rPr>
        <w:t>2</w:t>
      </w:r>
      <w:r w:rsidRPr="00621D96">
        <w:rPr>
          <w:rFonts w:ascii="Times New Roman" w:eastAsia="Calibri" w:hAnsi="Times New Roman" w:cs="Times New Roman"/>
          <w:iCs/>
          <w:sz w:val="28"/>
          <w:szCs w:val="28"/>
        </w:rPr>
        <w:t>,</w:t>
      </w:r>
      <w:r w:rsidR="009A0B59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что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позволяет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адаптировать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сложным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геолого-техническим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условиям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существенно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увеличить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ресурс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работы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инструмента.</w:t>
      </w:r>
    </w:p>
    <w:p w14:paraId="237DEE32" w14:textId="29BDD664" w:rsidR="00621D96" w:rsidRPr="00621D96" w:rsidRDefault="00621D96" w:rsidP="00621D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21D96">
        <w:rPr>
          <w:rFonts w:ascii="Times New Roman" w:eastAsia="Calibri" w:hAnsi="Times New Roman" w:cs="Times New Roman"/>
          <w:b/>
          <w:sz w:val="28"/>
          <w:szCs w:val="28"/>
        </w:rPr>
        <w:t>Объект</w:t>
      </w:r>
      <w:r w:rsidR="009A0B5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b/>
          <w:sz w:val="28"/>
          <w:szCs w:val="28"/>
        </w:rPr>
        <w:t>исследования</w:t>
      </w:r>
      <w:r w:rsidR="009A0B5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b/>
          <w:sz w:val="28"/>
          <w:szCs w:val="28"/>
        </w:rPr>
        <w:t>–</w:t>
      </w:r>
      <w:r w:rsidR="009A0B5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процессы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разрушения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горных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пород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износа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режущих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элементов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бурового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инструмента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при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бурении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технологических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скважин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литологически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неоднородных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трещиноватых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разрезах,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конструктивные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параметры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буровых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долот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комбинированным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вооружением,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влияющие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эффективность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устойчивость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работы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указанных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условиях</w:t>
      </w:r>
      <w:r w:rsidRPr="00621D9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,</w:t>
      </w:r>
      <w:r w:rsidR="009A0B5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а</w:t>
      </w:r>
      <w:r w:rsidR="009A0B5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также</w:t>
      </w:r>
      <w:r w:rsidR="009A0B5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композиционные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алмазосодержащие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материалы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системы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</w:t>
      </w:r>
      <w:r w:rsidRPr="00621D96">
        <w:rPr>
          <w:rFonts w:ascii="Times New Roman" w:eastAsia="Calibri" w:hAnsi="Times New Roman" w:cs="Times New Roman"/>
          <w:iCs/>
          <w:sz w:val="28"/>
          <w:szCs w:val="28"/>
          <w:vertAlign w:val="subscript"/>
          <w:lang w:eastAsia="en-US"/>
        </w:rPr>
        <w:t>алмаз</w:t>
      </w:r>
      <w:r w:rsidRPr="00621D9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‒(WC‒Co)‒CrB</w:t>
      </w:r>
      <w:r w:rsidRPr="00621D96">
        <w:rPr>
          <w:rFonts w:ascii="Times New Roman" w:eastAsia="Calibri" w:hAnsi="Times New Roman" w:cs="Times New Roman"/>
          <w:iCs/>
          <w:sz w:val="28"/>
          <w:szCs w:val="28"/>
          <w:vertAlign w:val="subscript"/>
          <w:lang w:eastAsia="en-US"/>
        </w:rPr>
        <w:t>2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3127BE45" w14:textId="50829CED" w:rsidR="00621D96" w:rsidRPr="00621D96" w:rsidRDefault="00621D96" w:rsidP="00621D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621D96">
        <w:rPr>
          <w:rFonts w:ascii="Times New Roman" w:eastAsia="Calibri" w:hAnsi="Times New Roman" w:cs="Times New Roman"/>
          <w:b/>
          <w:sz w:val="28"/>
          <w:szCs w:val="28"/>
        </w:rPr>
        <w:t>Предмет</w:t>
      </w:r>
      <w:r w:rsidR="009A0B5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b/>
          <w:sz w:val="28"/>
          <w:szCs w:val="28"/>
        </w:rPr>
        <w:t>исследования</w:t>
      </w:r>
      <w:r w:rsidR="009A0B5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b/>
          <w:sz w:val="28"/>
          <w:szCs w:val="28"/>
        </w:rPr>
        <w:t>‒</w:t>
      </w:r>
      <w:r w:rsidR="009A0B5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принципы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формирования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оптимизации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комбинированного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вооружения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бурового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долота,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включая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взаимное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расположение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функциональное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взаимодействие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твердосплавных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усовершенствованных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PDC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резцов,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также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влияние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состава,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структуры,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алмазоудержания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износостойкости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композиционных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алмазосодержащих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материалов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на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повышение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стойкости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эффективности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инструмента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сложных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геолого-технических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условиях.</w:t>
      </w:r>
    </w:p>
    <w:p w14:paraId="5CBB2931" w14:textId="64775580" w:rsidR="00621D96" w:rsidRPr="00621D96" w:rsidRDefault="00621D96" w:rsidP="00621D9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D96">
        <w:rPr>
          <w:rFonts w:ascii="Times New Roman" w:eastAsia="Calibri" w:hAnsi="Times New Roman" w:cs="Times New Roman"/>
          <w:b/>
          <w:sz w:val="28"/>
          <w:szCs w:val="28"/>
        </w:rPr>
        <w:t>Методика</w:t>
      </w:r>
      <w:r w:rsidR="009A0B5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b/>
          <w:sz w:val="28"/>
          <w:szCs w:val="28"/>
        </w:rPr>
        <w:t>работы</w:t>
      </w:r>
      <w:r w:rsidRPr="00621D96">
        <w:rPr>
          <w:rFonts w:ascii="Times New Roman" w:eastAsia="Calibri" w:hAnsi="Times New Roman" w:cs="Times New Roman"/>
          <w:sz w:val="28"/>
          <w:szCs w:val="28"/>
        </w:rPr>
        <w:t>.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Диссертационная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работа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основана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комплексном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подходе,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включающем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теоретические,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лабораторные,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конструкторские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экспериментальные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исследования,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направленные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создание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долота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для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сложных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литологических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условий.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Основные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задачи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включали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устранение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«зависания»,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разработку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комбинированного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вооружения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модификацию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PDC-резцов.</w:t>
      </w:r>
    </w:p>
    <w:p w14:paraId="13282B9F" w14:textId="2C764514" w:rsidR="00621D96" w:rsidRPr="00621D96" w:rsidRDefault="00621D96" w:rsidP="00621D9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D96">
        <w:rPr>
          <w:rFonts w:ascii="Times New Roman" w:eastAsia="Calibri" w:hAnsi="Times New Roman" w:cs="Times New Roman"/>
          <w:sz w:val="28"/>
          <w:szCs w:val="28"/>
        </w:rPr>
        <w:t>На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первом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этапе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проведён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анализ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геолого-технических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условий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бурения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причин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«зависания»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долота,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выявлены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конструктивные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технологические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факторы,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влияющие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неравномерное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разрушение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пород.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основе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полученных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данных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сформулированы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требования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новой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конструкции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инструмента.</w:t>
      </w:r>
    </w:p>
    <w:p w14:paraId="071E3F0B" w14:textId="27F80904" w:rsidR="00621D96" w:rsidRPr="00621D96" w:rsidRDefault="00621D96" w:rsidP="00621D9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D96">
        <w:rPr>
          <w:rFonts w:ascii="Times New Roman" w:eastAsia="Calibri" w:hAnsi="Times New Roman" w:cs="Times New Roman"/>
          <w:sz w:val="28"/>
          <w:szCs w:val="28"/>
        </w:rPr>
        <w:t>На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втором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этапе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разработано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долото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комбинированным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размещением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твердосплавных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PDC-резцов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оптимизированной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геометрией,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исключающей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«зависание»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за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счёт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рационального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распределения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вооружения.</w:t>
      </w:r>
    </w:p>
    <w:p w14:paraId="2E653907" w14:textId="15CD2F6B" w:rsidR="00621D96" w:rsidRPr="00621D96" w:rsidRDefault="00621D96" w:rsidP="00621D9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D96">
        <w:rPr>
          <w:rFonts w:ascii="Times New Roman" w:eastAsia="Calibri" w:hAnsi="Times New Roman" w:cs="Times New Roman"/>
          <w:sz w:val="28"/>
          <w:szCs w:val="28"/>
        </w:rPr>
        <w:t>Параллельно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выполнены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исследования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улучшению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PDC-резцов.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Методом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плазменно-искрового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спекания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получены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композиты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WC–Co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добавкой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CrB₂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различных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концентрациях.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Изучались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структура,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механические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трибологические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свойства.</w:t>
      </w:r>
    </w:p>
    <w:p w14:paraId="7C498593" w14:textId="14C9A6F2" w:rsidR="00621D96" w:rsidRPr="00621D96" w:rsidRDefault="00621D96" w:rsidP="00621D9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D96">
        <w:rPr>
          <w:rFonts w:ascii="Times New Roman" w:eastAsia="Calibri" w:hAnsi="Times New Roman" w:cs="Times New Roman"/>
          <w:sz w:val="28"/>
          <w:szCs w:val="28"/>
        </w:rPr>
        <w:t>Применялись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современные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методы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анализа: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СЭМ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EDS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для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исследования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микроструктуры,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оптическая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профилометрия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для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оценки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шероховатости,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микротвердость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нанотвердость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методу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Виккерса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Оливера–Фара,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также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испытания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износостойкости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схеме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«цилиндр–вал»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при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обработке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гранита.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Поверхности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износа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исследовались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помощью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оптической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микроскопии.</w:t>
      </w:r>
    </w:p>
    <w:p w14:paraId="2B9655E9" w14:textId="039015C7" w:rsidR="00621D96" w:rsidRPr="00621D96" w:rsidRDefault="00621D96" w:rsidP="00621D9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D96">
        <w:rPr>
          <w:rFonts w:ascii="Times New Roman" w:eastAsia="Calibri" w:hAnsi="Times New Roman" w:cs="Times New Roman"/>
          <w:sz w:val="28"/>
          <w:szCs w:val="28"/>
        </w:rPr>
        <w:t>Разработанное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долото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реализовано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виде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опытного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образца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испытано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промышленных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условиях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скважине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месторождения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«Буденовское»,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где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оценивались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его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производительность,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виброустойчивость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износостойкость.</w:t>
      </w:r>
    </w:p>
    <w:p w14:paraId="416A88B6" w14:textId="1C8B4A6C" w:rsidR="00621D96" w:rsidRPr="00621D96" w:rsidRDefault="00621D96" w:rsidP="00621D9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D96">
        <w:rPr>
          <w:rFonts w:ascii="Times New Roman" w:eastAsia="Calibri" w:hAnsi="Times New Roman" w:cs="Times New Roman"/>
          <w:b/>
          <w:sz w:val="28"/>
          <w:szCs w:val="28"/>
        </w:rPr>
        <w:t>Практическая</w:t>
      </w:r>
      <w:r w:rsidR="009A0B5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b/>
          <w:sz w:val="28"/>
          <w:szCs w:val="28"/>
        </w:rPr>
        <w:t>значимость</w:t>
      </w:r>
      <w:r w:rsidR="009A0B5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b/>
          <w:sz w:val="28"/>
          <w:szCs w:val="28"/>
        </w:rPr>
        <w:t>работы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заключается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разработке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экспериментальной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проверке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конструкции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долота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для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бурения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технологических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скважин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сложных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литологических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условиях.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Предложенные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решения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—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комбинированное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вооружение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(твердосплавные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усовершенствованные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PDC-резцы)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оптимизированная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геометрия,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исключающая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«зависание»,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—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позволяют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повысить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механическую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скорость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бурения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износостойкость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инструмента.</w:t>
      </w:r>
    </w:p>
    <w:p w14:paraId="2F0B8962" w14:textId="64902D05" w:rsidR="00621D96" w:rsidRPr="00621D96" w:rsidRDefault="00621D96" w:rsidP="00621D9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D96">
        <w:rPr>
          <w:rFonts w:ascii="Times New Roman" w:eastAsia="Calibri" w:hAnsi="Times New Roman" w:cs="Times New Roman"/>
          <w:sz w:val="28"/>
          <w:szCs w:val="28"/>
        </w:rPr>
        <w:t>Научные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результаты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способствуют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развитию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технологий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получения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композиционных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алмазосодержащих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материалов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основе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WC–Co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матриц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методом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плазменно-искрового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спекания.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Установлены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составы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шихты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закономерности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формирования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структуры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износа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КАМ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системы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Салмаз–(WC–Co)–CrB₂,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обеспечивающие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повышение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износостойкости.</w:t>
      </w:r>
    </w:p>
    <w:p w14:paraId="68A23137" w14:textId="2EF38966" w:rsidR="00621D96" w:rsidRPr="00621D96" w:rsidRDefault="00621D96" w:rsidP="00621D9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D96">
        <w:rPr>
          <w:rFonts w:ascii="Times New Roman" w:eastAsia="Calibri" w:hAnsi="Times New Roman" w:cs="Times New Roman"/>
          <w:sz w:val="28"/>
          <w:szCs w:val="28"/>
        </w:rPr>
        <w:t>Разработаны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композиционные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материалы: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Салмаз–(66,74WC–4,26Co)–4CrB₂,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обеспечивающий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снижение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показателей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износа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WR,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WV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WS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2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раз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сравнению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базовым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составом;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Салмаз–(61,1WC–3,9Co)–10CrB₂,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также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демонстрирующий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снижение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износа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всем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основным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параметрам.</w:t>
      </w:r>
    </w:p>
    <w:p w14:paraId="31470929" w14:textId="7A34C22F" w:rsidR="00621D96" w:rsidRPr="00621D96" w:rsidRDefault="00621D96" w:rsidP="00621D9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D96">
        <w:rPr>
          <w:rFonts w:ascii="Times New Roman" w:eastAsia="Calibri" w:hAnsi="Times New Roman" w:cs="Times New Roman"/>
          <w:sz w:val="28"/>
          <w:szCs w:val="28"/>
        </w:rPr>
        <w:t>На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основе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разработанного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КАМ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изготовлены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экспериментальные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алмазные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импрегнированные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коронки,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которые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при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бурении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гранита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показали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износостойкость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примерно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2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раза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выше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сравнению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базовым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материалом.</w:t>
      </w:r>
    </w:p>
    <w:p w14:paraId="0D373F3E" w14:textId="5A4C08A7" w:rsidR="00621D96" w:rsidRPr="00621D96" w:rsidRDefault="00621D96" w:rsidP="00621D9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D96">
        <w:rPr>
          <w:rFonts w:ascii="Times New Roman" w:eastAsia="Calibri" w:hAnsi="Times New Roman" w:cs="Times New Roman"/>
          <w:sz w:val="28"/>
          <w:szCs w:val="28"/>
        </w:rPr>
        <w:t>Установлено,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что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максимальная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износостойкость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коронок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достигается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при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частоте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вращения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250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об/мин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нагрузке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900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кг,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минимальная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—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при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750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об/мин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1250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кг.</w:t>
      </w:r>
    </w:p>
    <w:p w14:paraId="1B81DCBB" w14:textId="363A7858" w:rsidR="00621D96" w:rsidRPr="00621D96" w:rsidRDefault="00621D96" w:rsidP="00621D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D9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Реализация</w:t>
      </w:r>
      <w:r w:rsidR="009A0B5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результатов</w:t>
      </w:r>
      <w:r w:rsidR="009A0B5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исследований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Разработанные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ходе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исследований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долота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типа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пикобур,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прошли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сравнительные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испытания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показали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производительность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15–20%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выше,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ранее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применяемых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пикобуров</w:t>
      </w:r>
      <w:r w:rsidRPr="00621D9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FFDB60B" w14:textId="196AAFFB" w:rsidR="00621D96" w:rsidRPr="00621D96" w:rsidRDefault="00621D96" w:rsidP="00621D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Разработанные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PDC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резцы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основе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новых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КАМ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при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бурении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гранита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два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раза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превышают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износостойкость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резцов,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изготовленных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из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КАМ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основе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WC‒6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Co-матриц.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233DA21C" w14:textId="02BD6283" w:rsidR="00621D96" w:rsidRPr="00621D96" w:rsidRDefault="00621D96" w:rsidP="00621D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D96">
        <w:rPr>
          <w:rFonts w:ascii="Times New Roman" w:eastAsia="Calibri" w:hAnsi="Times New Roman" w:cs="Times New Roman"/>
          <w:b/>
          <w:sz w:val="28"/>
          <w:szCs w:val="28"/>
        </w:rPr>
        <w:t>Научные</w:t>
      </w:r>
      <w:r w:rsidR="009A0B5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b/>
          <w:sz w:val="28"/>
          <w:szCs w:val="28"/>
        </w:rPr>
        <w:t>положения</w:t>
      </w:r>
      <w:r w:rsidRPr="00621D96">
        <w:rPr>
          <w:rFonts w:ascii="Times New Roman" w:eastAsia="Calibri" w:hAnsi="Times New Roman" w:cs="Times New Roman"/>
          <w:sz w:val="28"/>
          <w:szCs w:val="28"/>
        </w:rPr>
        <w:t>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выносимые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защиту.</w:t>
      </w:r>
    </w:p>
    <w:p w14:paraId="0E80C50C" w14:textId="14CBD264" w:rsidR="00621D96" w:rsidRPr="00621D96" w:rsidRDefault="00621D96" w:rsidP="00621D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D96">
        <w:rPr>
          <w:rFonts w:ascii="Times New Roman" w:eastAsia="Calibri" w:hAnsi="Times New Roman" w:cs="Times New Roman"/>
          <w:sz w:val="28"/>
          <w:szCs w:val="28"/>
          <w:lang w:val="uk-UA"/>
        </w:rPr>
        <w:t>1.</w:t>
      </w:r>
      <w:r w:rsidR="009A0B5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Оптимизация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геометрии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осевой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части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долота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перераспределение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резцов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радиусу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устраняют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неравномерность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углубки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забоя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предотвращают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возникновение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«зависания»,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тем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самым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обеспечивая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эффективность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разрушения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породы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снижение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износа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породоразрушающих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инструментов.</w:t>
      </w:r>
    </w:p>
    <w:p w14:paraId="7D140BA9" w14:textId="0646074F" w:rsidR="00621D96" w:rsidRPr="00621D96" w:rsidRDefault="00621D96" w:rsidP="00621D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D96">
        <w:rPr>
          <w:rFonts w:ascii="Times New Roman" w:eastAsia="Calibri" w:hAnsi="Times New Roman" w:cs="Times New Roman"/>
          <w:sz w:val="28"/>
          <w:szCs w:val="28"/>
          <w:lang w:val="uk-UA"/>
        </w:rPr>
        <w:t>2.</w:t>
      </w:r>
      <w:r w:rsidR="009A0B5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Комбинированное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вооружение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из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твердосплавных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PDC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резцов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обеспечивает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равномерное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распределение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нагрузки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режущие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элементы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при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бурении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неоднородных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трещиноватых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пород,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что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способствует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снижению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вибрационной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неустойчивости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увеличению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стойкости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долота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за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счет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полной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отработки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вооружения.</w:t>
      </w:r>
    </w:p>
    <w:p w14:paraId="05105C57" w14:textId="34C7B4B1" w:rsidR="00621D96" w:rsidRPr="00621D96" w:rsidRDefault="00621D96" w:rsidP="00621D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D96">
        <w:rPr>
          <w:rFonts w:ascii="Times New Roman" w:eastAsia="Calibri" w:hAnsi="Times New Roman" w:cs="Times New Roman"/>
          <w:sz w:val="28"/>
          <w:szCs w:val="28"/>
          <w:lang w:val="uk-UA"/>
        </w:rPr>
        <w:t>3.</w:t>
      </w:r>
      <w:r w:rsidR="009A0B5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Введение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микропорошка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CrB</w:t>
      </w:r>
      <w:r w:rsidRPr="00621D96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2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val="uk-UA"/>
        </w:rPr>
        <w:t>количестве</w:t>
      </w:r>
      <w:r w:rsidR="009A0B5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val="uk-UA"/>
        </w:rPr>
        <w:t>4%</w:t>
      </w:r>
      <w:r w:rsidR="009A0B5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val="uk-UA"/>
        </w:rPr>
        <w:t>(по</w:t>
      </w:r>
      <w:r w:rsidR="009A0B5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val="uk-UA"/>
        </w:rPr>
        <w:t>массе)</w:t>
      </w:r>
      <w:r w:rsidR="009A0B5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состав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связующей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фазы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при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изготовлении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PDC</w:t>
      </w:r>
      <w:r w:rsidR="009A0B5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резцов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сформированных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методом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плазменно-искрового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спекания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повышает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термостойкость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износостойкость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за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счет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формирования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термически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стабильной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структуры,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что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особенно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актуально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при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бурении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зонах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потерями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промывочной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жидкости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затрудненным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охлаждением.</w:t>
      </w:r>
    </w:p>
    <w:p w14:paraId="5FB33884" w14:textId="68CAB611" w:rsidR="00621D96" w:rsidRPr="00621D96" w:rsidRDefault="00621D96" w:rsidP="00621D9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D96">
        <w:rPr>
          <w:rFonts w:ascii="Times New Roman" w:eastAsia="Calibri" w:hAnsi="Times New Roman" w:cs="Times New Roman"/>
          <w:b/>
          <w:sz w:val="28"/>
          <w:szCs w:val="28"/>
        </w:rPr>
        <w:t>Научная</w:t>
      </w:r>
      <w:r w:rsidR="009A0B5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b/>
          <w:sz w:val="28"/>
          <w:szCs w:val="28"/>
        </w:rPr>
        <w:t>новизна</w:t>
      </w:r>
      <w:r w:rsidR="009A0B5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b/>
          <w:sz w:val="28"/>
          <w:szCs w:val="28"/>
        </w:rPr>
        <w:t>работы:</w:t>
      </w:r>
      <w:r w:rsidR="009A0B5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798C01A8" w14:textId="36384268" w:rsidR="00621D96" w:rsidRPr="00621D96" w:rsidRDefault="00621D96" w:rsidP="00621D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Все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результаты,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представленные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диссертационной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работе,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сформулированы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получены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впервые,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имеют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научное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практическое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значение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способствуют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дальнейшему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развитию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научных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основ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разработки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композиционных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алмазосодержащих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материалов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основе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твердосплавных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матриц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инструментов,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изготавливаемых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основе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повышенной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износостойкостью.</w:t>
      </w:r>
    </w:p>
    <w:p w14:paraId="0B2884D8" w14:textId="63623B32" w:rsidR="00621D96" w:rsidRPr="00621D96" w:rsidRDefault="00621D96" w:rsidP="00621D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Впервые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установлено,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что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причиной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возникновения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явления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«зависания»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бурового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долота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при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проходке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пластичных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плотных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пород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является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не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только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физико-механическое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сопротивление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породы,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но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нерациональная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геометрия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осевой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части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долота,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вызывающая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концентрацию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нагрузки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локальный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износ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центральной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зоне,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что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нарушает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равномерность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углубки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забоя.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Это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позволило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обосновать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необходимость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целенаправленного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изменения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формы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профиля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лопастей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перераспределения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режущих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элементов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вблизи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оси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вращения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долота.</w:t>
      </w:r>
    </w:p>
    <w:p w14:paraId="2C7CFADB" w14:textId="5D36BA3D" w:rsidR="00621D96" w:rsidRPr="00621D96" w:rsidRDefault="00621D96" w:rsidP="00621D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621D9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uk-UA"/>
        </w:rPr>
        <w:t>Впервые</w:t>
      </w:r>
      <w:r w:rsidR="009A0B59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uk-UA"/>
        </w:rPr>
        <w:t>обоснована</w:t>
      </w:r>
      <w:r w:rsidR="009A0B59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uk-UA"/>
        </w:rPr>
        <w:t>эффективность</w:t>
      </w:r>
      <w:r w:rsidR="009A0B59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uk-UA"/>
        </w:rPr>
        <w:t>комбинированного</w:t>
      </w:r>
      <w:r w:rsidR="009A0B59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uk-UA"/>
        </w:rPr>
        <w:t>размещения</w:t>
      </w:r>
      <w:r w:rsidR="009A0B59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uk-UA"/>
        </w:rPr>
        <w:t>твердосплавных</w:t>
      </w:r>
      <w:r w:rsidR="009A0B59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uk-UA"/>
        </w:rPr>
        <w:t>и</w:t>
      </w:r>
      <w:r w:rsidR="009A0B59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uk-UA"/>
        </w:rPr>
        <w:t>PDC</w:t>
      </w:r>
      <w:r w:rsidR="009A0B59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uk-UA"/>
        </w:rPr>
        <w:t>резцов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буровом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долоте,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основанная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на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различной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чувствительности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этих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элементов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к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типу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нагрузки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характеру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породы.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Показано,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что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твердосплавные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резцы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эффективно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воспринимают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ударные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нагрузки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трещиноватых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зонах,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то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время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как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PDC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резцы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обеспечивают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высокую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производительность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более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однородных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участках.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51B079BA" w14:textId="7773680B" w:rsidR="00621D96" w:rsidRPr="00621D96" w:rsidRDefault="00621D96" w:rsidP="00621D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Впервые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установлено,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что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введение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состав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КАМ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добавки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микропорошка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диборида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хрома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СrB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количестве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4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%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обеспечивает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снижение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скорости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износа,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что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обусловлено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формированием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мелкозернистой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структуры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твердосплавной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матрицы,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более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равномерным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распределением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твердости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модуля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упругости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увеличением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относительной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плотности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улучшением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прочности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сцепления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алмазных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зерен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твердосплавной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матрицей.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Дальнейшее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увеличение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содержания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диборида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хрома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СrB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приводит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к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повышению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скорости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износа,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что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обусловлено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повышенной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хрупкостью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твердосплавной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матрицы.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7A3AAA0F" w14:textId="3083B971" w:rsidR="00621D96" w:rsidRPr="00621D96" w:rsidRDefault="00621D96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21D96">
        <w:rPr>
          <w:rFonts w:ascii="Times New Roman" w:eastAsia="Times New Roman" w:hAnsi="Times New Roman" w:cs="Times New Roman"/>
          <w:b/>
          <w:bCs/>
          <w:sz w:val="28"/>
          <w:szCs w:val="28"/>
        </w:rPr>
        <w:t>Соответствие</w:t>
      </w:r>
      <w:r w:rsidR="009A0B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направлениям</w:t>
      </w:r>
      <w:r w:rsidR="009A0B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развития</w:t>
      </w:r>
      <w:r w:rsidR="009A0B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b/>
          <w:bCs/>
          <w:sz w:val="28"/>
          <w:szCs w:val="28"/>
        </w:rPr>
        <w:t>науки</w:t>
      </w:r>
      <w:r w:rsidR="009A0B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b/>
          <w:bCs/>
          <w:sz w:val="28"/>
          <w:szCs w:val="28"/>
        </w:rPr>
        <w:t>или</w:t>
      </w:r>
      <w:r w:rsidR="009A0B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b/>
          <w:bCs/>
          <w:sz w:val="28"/>
          <w:szCs w:val="28"/>
        </w:rPr>
        <w:t>государственным</w:t>
      </w:r>
      <w:r w:rsidR="009A0B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программам:</w:t>
      </w:r>
      <w:r w:rsidR="009A0B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Диссертация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соответствует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ключевым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направлениям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научно-технической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политики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программам,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направленным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улучшение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промышленности,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повышение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энергоэффективности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обеспечение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экологической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безопасности.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соответствует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целям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bCs/>
          <w:sz w:val="28"/>
          <w:szCs w:val="28"/>
        </w:rPr>
        <w:t>Государственной</w:t>
      </w:r>
      <w:r w:rsidR="009A0B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bCs/>
          <w:sz w:val="28"/>
          <w:szCs w:val="28"/>
        </w:rPr>
        <w:t>программы</w:t>
      </w:r>
      <w:r w:rsidR="009A0B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bCs/>
          <w:sz w:val="28"/>
          <w:szCs w:val="28"/>
        </w:rPr>
        <w:t>«Цифровизация</w:t>
      </w:r>
      <w:r w:rsidR="009A0B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bCs/>
          <w:sz w:val="28"/>
          <w:szCs w:val="28"/>
        </w:rPr>
        <w:t>экономики</w:t>
      </w:r>
      <w:r w:rsidR="009A0B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bCs/>
          <w:sz w:val="28"/>
          <w:szCs w:val="28"/>
        </w:rPr>
        <w:t>Республики</w:t>
      </w:r>
      <w:r w:rsidR="009A0B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bCs/>
          <w:sz w:val="28"/>
          <w:szCs w:val="28"/>
        </w:rPr>
        <w:t>Казахстан»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программе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«Развитие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науки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технологий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Республике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Казахстан»,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bCs/>
          <w:sz w:val="28"/>
          <w:szCs w:val="28"/>
        </w:rPr>
        <w:t>Государственной</w:t>
      </w:r>
      <w:r w:rsidR="009A0B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bCs/>
          <w:sz w:val="28"/>
          <w:szCs w:val="28"/>
        </w:rPr>
        <w:t>программе</w:t>
      </w:r>
      <w:r w:rsidR="009A0B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bCs/>
          <w:sz w:val="28"/>
          <w:szCs w:val="28"/>
        </w:rPr>
        <w:t>«Новой</w:t>
      </w:r>
      <w:r w:rsidR="009A0B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bCs/>
          <w:sz w:val="28"/>
          <w:szCs w:val="28"/>
        </w:rPr>
        <w:t>промышленной</w:t>
      </w:r>
      <w:r w:rsidR="009A0B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bCs/>
          <w:sz w:val="28"/>
          <w:szCs w:val="28"/>
        </w:rPr>
        <w:t>политики</w:t>
      </w:r>
      <w:r w:rsidR="009A0B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bCs/>
          <w:sz w:val="28"/>
          <w:szCs w:val="28"/>
        </w:rPr>
        <w:t>Республики</w:t>
      </w:r>
      <w:r w:rsidR="009A0B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bCs/>
          <w:sz w:val="28"/>
          <w:szCs w:val="28"/>
        </w:rPr>
        <w:t>Казахстан</w:t>
      </w:r>
      <w:r w:rsidR="009A0B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bCs/>
          <w:sz w:val="28"/>
          <w:szCs w:val="28"/>
        </w:rPr>
        <w:t>2020–2025</w:t>
      </w:r>
      <w:r w:rsidR="009A0B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bCs/>
          <w:sz w:val="28"/>
          <w:szCs w:val="28"/>
        </w:rPr>
        <w:t>годы»</w:t>
      </w:r>
    </w:p>
    <w:p w14:paraId="379B0B51" w14:textId="184EF574" w:rsidR="00621D96" w:rsidRPr="00621D96" w:rsidRDefault="00621D96" w:rsidP="00621D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21D9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Личный</w:t>
      </w:r>
      <w:r w:rsidR="009A0B5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вклад</w:t>
      </w:r>
      <w:r w:rsidR="009A0B5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автора.</w:t>
      </w:r>
      <w:r w:rsidR="009A0B5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работе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приведены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результаты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исследований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при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непосредственном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участии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автора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2023‒2026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гг.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Основные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результаты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работы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получены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диссертантом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самостоятельно.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Постановка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задач,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обсуждение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результатов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формирование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основных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выводов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проведено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научными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консультантами.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Лично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автором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разработаны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научные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положения,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выбор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исходных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материалов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приготовление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смесей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для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формирования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методом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плазменно-искрового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спекания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образцов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твердосплавных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матриц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композиционных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алмазосодержащих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материалов,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принципы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методики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теоретических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экспериментальных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исследований.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Установление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закономерностей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изнашивания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разработанных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образцов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композиционных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алмазосодержащих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материалов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импрегнированных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алмазных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коронок,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изготовленных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основе,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при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бурении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прочных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абразивных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горных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пород.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520E04A8" w14:textId="35CBA564" w:rsidR="00621D96" w:rsidRPr="00621D96" w:rsidRDefault="00621D96" w:rsidP="00621D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Из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работ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соавторами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диссертацию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включены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только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те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результаты,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которые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получены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автором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лично.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диссертации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не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содержатся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идеи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разработки,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принадлежащие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en-US"/>
        </w:rPr>
        <w:t>соавторам.</w:t>
      </w:r>
    </w:p>
    <w:p w14:paraId="7ED57FE3" w14:textId="47D1E8EC" w:rsidR="00621D96" w:rsidRPr="00621D96" w:rsidRDefault="00621D96" w:rsidP="00621D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  <w:r w:rsidRPr="00621D96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>Достоверность</w:t>
      </w:r>
      <w:r w:rsidR="009A0B59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>результатов:</w:t>
      </w:r>
      <w:r w:rsidR="009A0B59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uk-UA"/>
        </w:rPr>
        <w:t>Достоверность</w:t>
      </w:r>
      <w:r w:rsidR="009A0B59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uk-UA"/>
        </w:rPr>
        <w:t>полученных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uk-UA"/>
        </w:rPr>
        <w:t>результатов</w:t>
      </w:r>
      <w:r w:rsidR="009A0B59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uk-UA"/>
        </w:rPr>
        <w:t>диссертационной</w:t>
      </w:r>
      <w:r w:rsidR="009A0B59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uk-UA"/>
        </w:rPr>
        <w:t>работы</w:t>
      </w:r>
      <w:r w:rsidR="009A0B59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uk-UA"/>
        </w:rPr>
        <w:t>подтверждается</w:t>
      </w:r>
      <w:r w:rsidR="009A0B59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uk-UA"/>
        </w:rPr>
        <w:t>использованием</w:t>
      </w:r>
      <w:r w:rsidR="009A0B59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uk-UA"/>
        </w:rPr>
        <w:t>современного</w:t>
      </w:r>
      <w:r w:rsidR="009A0B59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uk-UA"/>
        </w:rPr>
        <w:t>оборудования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uk-UA"/>
        </w:rPr>
        <w:t>аттестованных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uk-UA"/>
        </w:rPr>
        <w:t>методик</w:t>
      </w:r>
      <w:r w:rsidR="009A0B59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uk-UA"/>
        </w:rPr>
        <w:t>исследований,</w:t>
      </w:r>
      <w:r w:rsidR="009A0B59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uk-UA"/>
        </w:rPr>
        <w:t>значительным</w:t>
      </w:r>
      <w:r w:rsidR="009A0B59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uk-UA"/>
        </w:rPr>
        <w:t>количеством</w:t>
      </w:r>
      <w:r w:rsidR="009A0B59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uk-UA"/>
        </w:rPr>
        <w:t>экспериментальных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uk-UA"/>
        </w:rPr>
        <w:t>данных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uk-UA"/>
        </w:rPr>
        <w:t>применением</w:t>
      </w:r>
      <w:r w:rsidR="009A0B59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uk-UA"/>
        </w:rPr>
        <w:t>статических</w:t>
      </w:r>
      <w:r w:rsidR="009A0B59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uk-UA"/>
        </w:rPr>
        <w:t>методов</w:t>
      </w:r>
      <w:r w:rsidR="009A0B59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uk-UA"/>
        </w:rPr>
        <w:t>обработки</w:t>
      </w:r>
      <w:r w:rsidR="009A0B59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uk-UA"/>
        </w:rPr>
        <w:t>результатов,</w:t>
      </w:r>
      <w:r w:rsidR="009A0B59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uk-UA"/>
        </w:rPr>
        <w:t>сопоставлением</w:t>
      </w:r>
      <w:r w:rsidR="009A0B59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uk-UA"/>
        </w:rPr>
        <w:t>полученных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uk-UA"/>
        </w:rPr>
        <w:t>результатов</w:t>
      </w:r>
      <w:r w:rsidR="009A0B59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uk-UA"/>
        </w:rPr>
        <w:t>результатами</w:t>
      </w:r>
      <w:r w:rsidR="009A0B59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uk-UA"/>
        </w:rPr>
        <w:t>других</w:t>
      </w:r>
      <w:r w:rsidR="009A0B59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  <w:lang w:eastAsia="uk-UA"/>
        </w:rPr>
        <w:t>авторов.</w:t>
      </w:r>
    </w:p>
    <w:p w14:paraId="5F982604" w14:textId="45449A9A" w:rsidR="00621D96" w:rsidRPr="00621D96" w:rsidRDefault="00621D96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1D96">
        <w:rPr>
          <w:rFonts w:ascii="Times New Roman" w:eastAsia="Times New Roman" w:hAnsi="Times New Roman" w:cs="Times New Roman"/>
          <w:b/>
          <w:sz w:val="28"/>
          <w:szCs w:val="28"/>
        </w:rPr>
        <w:t>Апробация</w:t>
      </w:r>
      <w:r w:rsidR="009A0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b/>
          <w:sz w:val="28"/>
          <w:szCs w:val="28"/>
        </w:rPr>
        <w:t>результатов</w:t>
      </w:r>
      <w:r w:rsidR="009A0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b/>
          <w:sz w:val="28"/>
          <w:szCs w:val="28"/>
        </w:rPr>
        <w:t>работ</w:t>
      </w:r>
      <w:r w:rsidR="009A0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b/>
          <w:sz w:val="28"/>
          <w:szCs w:val="28"/>
        </w:rPr>
        <w:t>публикации.</w:t>
      </w:r>
    </w:p>
    <w:p w14:paraId="228E8E77" w14:textId="58A32449" w:rsidR="00A5412B" w:rsidRDefault="00A5412B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12B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диссертационной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отражены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монографии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6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научных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статьях,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том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1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издании,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рекомендованном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Комитетом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обеспечению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сфере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науки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высшего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(КОКНВО),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2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журналах,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входящих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базу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данных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Scopus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Analytics,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сборниках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международных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научных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конференций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международном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12B">
        <w:rPr>
          <w:rFonts w:ascii="Times New Roman" w:eastAsia="Times New Roman" w:hAnsi="Times New Roman" w:cs="Times New Roman"/>
          <w:sz w:val="28"/>
          <w:szCs w:val="28"/>
        </w:rPr>
        <w:t>журнале.</w:t>
      </w:r>
    </w:p>
    <w:p w14:paraId="2F1FB76A" w14:textId="546FE2DF" w:rsidR="00621D96" w:rsidRPr="00A5412B" w:rsidRDefault="00621D96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621D9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15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15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января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пройдена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научная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стажировка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Северо-Восточном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нефтяном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университете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Китая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(NEPU,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Дацин,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КНР)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под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руководством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PhD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Xiaofeng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Zhou</w:t>
      </w:r>
      <w:r w:rsidR="00A5412B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14:paraId="172AD3EC" w14:textId="2D5C23A8" w:rsidR="00C0574B" w:rsidRPr="00C0574B" w:rsidRDefault="00C0574B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574B">
        <w:rPr>
          <w:rFonts w:ascii="Times New Roman" w:eastAsia="Times New Roman" w:hAnsi="Times New Roman" w:cs="Times New Roman"/>
          <w:sz w:val="28"/>
          <w:szCs w:val="28"/>
          <w:highlight w:val="yellow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r w:rsidRPr="00C0574B">
        <w:rPr>
          <w:rFonts w:ascii="Times New Roman" w:eastAsia="Times New Roman" w:hAnsi="Times New Roman" w:cs="Times New Roman"/>
          <w:sz w:val="28"/>
          <w:szCs w:val="28"/>
          <w:highlight w:val="yellow"/>
        </w:rPr>
        <w:t>рамках</w:t>
      </w:r>
      <w:r w:rsidR="009A0B59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r w:rsidRPr="00C0574B">
        <w:rPr>
          <w:rFonts w:ascii="Times New Roman" w:eastAsia="Times New Roman" w:hAnsi="Times New Roman" w:cs="Times New Roman"/>
          <w:sz w:val="28"/>
          <w:szCs w:val="28"/>
          <w:highlight w:val="yellow"/>
        </w:rPr>
        <w:t>работы</w:t>
      </w:r>
      <w:r w:rsidR="009A0B59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r w:rsidRPr="00C0574B">
        <w:rPr>
          <w:rFonts w:ascii="Times New Roman" w:eastAsia="Times New Roman" w:hAnsi="Times New Roman" w:cs="Times New Roman"/>
          <w:sz w:val="28"/>
          <w:szCs w:val="28"/>
          <w:highlight w:val="yellow"/>
        </w:rPr>
        <w:t>разработан</w:t>
      </w:r>
      <w:r w:rsidR="009A0B59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r w:rsidRPr="00C0574B">
        <w:rPr>
          <w:rFonts w:ascii="Times New Roman" w:eastAsia="Times New Roman" w:hAnsi="Times New Roman" w:cs="Times New Roman"/>
          <w:sz w:val="28"/>
          <w:szCs w:val="28"/>
          <w:highlight w:val="yellow"/>
        </w:rPr>
        <w:t>способ</w:t>
      </w:r>
      <w:r w:rsidR="009A0B59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r w:rsidRPr="00C0574B">
        <w:rPr>
          <w:rFonts w:ascii="Times New Roman" w:eastAsia="Times New Roman" w:hAnsi="Times New Roman" w:cs="Times New Roman"/>
          <w:sz w:val="28"/>
          <w:szCs w:val="28"/>
          <w:highlight w:val="yellow"/>
        </w:rPr>
        <w:t>изготовления</w:t>
      </w:r>
      <w:r w:rsidR="009A0B59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r w:rsidRPr="00C0574B">
        <w:rPr>
          <w:rFonts w:ascii="Times New Roman" w:eastAsia="Times New Roman" w:hAnsi="Times New Roman" w:cs="Times New Roman"/>
          <w:sz w:val="28"/>
          <w:szCs w:val="28"/>
          <w:highlight w:val="yellow"/>
        </w:rPr>
        <w:t>гравийного</w:t>
      </w:r>
      <w:r w:rsidR="009A0B59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r w:rsidRPr="00C0574B">
        <w:rPr>
          <w:rFonts w:ascii="Times New Roman" w:eastAsia="Times New Roman" w:hAnsi="Times New Roman" w:cs="Times New Roman"/>
          <w:sz w:val="28"/>
          <w:szCs w:val="28"/>
          <w:highlight w:val="yellow"/>
        </w:rPr>
        <w:t>фильтра</w:t>
      </w:r>
      <w:r w:rsidR="009A0B59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r w:rsidRPr="00C0574B">
        <w:rPr>
          <w:rFonts w:ascii="Times New Roman" w:eastAsia="Times New Roman" w:hAnsi="Times New Roman" w:cs="Times New Roman"/>
          <w:sz w:val="28"/>
          <w:szCs w:val="28"/>
          <w:highlight w:val="yellow"/>
        </w:rPr>
        <w:t>блочного</w:t>
      </w:r>
      <w:r w:rsidR="009A0B59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r w:rsidRPr="00C0574B">
        <w:rPr>
          <w:rFonts w:ascii="Times New Roman" w:eastAsia="Times New Roman" w:hAnsi="Times New Roman" w:cs="Times New Roman"/>
          <w:sz w:val="28"/>
          <w:szCs w:val="28"/>
          <w:highlight w:val="yellow"/>
        </w:rPr>
        <w:t>типа,</w:t>
      </w:r>
      <w:r w:rsidR="009A0B59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r w:rsidRPr="00C0574B">
        <w:rPr>
          <w:rFonts w:ascii="Times New Roman" w:eastAsia="Times New Roman" w:hAnsi="Times New Roman" w:cs="Times New Roman"/>
          <w:sz w:val="28"/>
          <w:szCs w:val="28"/>
          <w:highlight w:val="yellow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r w:rsidRPr="00C0574B">
        <w:rPr>
          <w:rFonts w:ascii="Times New Roman" w:eastAsia="Times New Roman" w:hAnsi="Times New Roman" w:cs="Times New Roman"/>
          <w:sz w:val="28"/>
          <w:szCs w:val="28"/>
          <w:highlight w:val="yellow"/>
        </w:rPr>
        <w:t>который</w:t>
      </w:r>
      <w:r w:rsidR="009A0B59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r w:rsidRPr="00C0574B">
        <w:rPr>
          <w:rFonts w:ascii="Times New Roman" w:eastAsia="Times New Roman" w:hAnsi="Times New Roman" w:cs="Times New Roman"/>
          <w:sz w:val="28"/>
          <w:szCs w:val="28"/>
          <w:highlight w:val="yellow"/>
        </w:rPr>
        <w:t>получен</w:t>
      </w:r>
      <w:r w:rsidR="009A0B59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r w:rsidRPr="00C0574B">
        <w:rPr>
          <w:rFonts w:ascii="Times New Roman" w:eastAsia="Times New Roman" w:hAnsi="Times New Roman" w:cs="Times New Roman"/>
          <w:sz w:val="28"/>
          <w:szCs w:val="28"/>
          <w:highlight w:val="yellow"/>
        </w:rPr>
        <w:t>патент</w:t>
      </w:r>
      <w:r w:rsidR="009A0B59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r w:rsidRPr="00C0574B">
        <w:rPr>
          <w:rFonts w:ascii="Times New Roman" w:eastAsia="Times New Roman" w:hAnsi="Times New Roman" w:cs="Times New Roman"/>
          <w:sz w:val="28"/>
          <w:szCs w:val="28"/>
          <w:highlight w:val="yellow"/>
        </w:rPr>
        <w:t>Республики</w:t>
      </w:r>
      <w:r w:rsidR="009A0B59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r w:rsidRPr="00C0574B">
        <w:rPr>
          <w:rFonts w:ascii="Times New Roman" w:eastAsia="Times New Roman" w:hAnsi="Times New Roman" w:cs="Times New Roman"/>
          <w:sz w:val="28"/>
          <w:szCs w:val="28"/>
          <w:highlight w:val="yellow"/>
        </w:rPr>
        <w:t>Казахстан,</w:t>
      </w:r>
      <w:r w:rsidR="009A0B59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r w:rsidRPr="00C0574B">
        <w:rPr>
          <w:rFonts w:ascii="Times New Roman" w:eastAsia="Times New Roman" w:hAnsi="Times New Roman" w:cs="Times New Roman"/>
          <w:sz w:val="28"/>
          <w:szCs w:val="28"/>
          <w:highlight w:val="yellow"/>
        </w:rPr>
        <w:t>а</w:t>
      </w:r>
      <w:r w:rsidR="009A0B59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r w:rsidRPr="00C0574B">
        <w:rPr>
          <w:rFonts w:ascii="Times New Roman" w:eastAsia="Times New Roman" w:hAnsi="Times New Roman" w:cs="Times New Roman"/>
          <w:sz w:val="28"/>
          <w:szCs w:val="28"/>
          <w:highlight w:val="yellow"/>
        </w:rPr>
        <w:t>также</w:t>
      </w:r>
      <w:r w:rsidR="009A0B59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r w:rsidRPr="00C0574B">
        <w:rPr>
          <w:rFonts w:ascii="Times New Roman" w:eastAsia="Times New Roman" w:hAnsi="Times New Roman" w:cs="Times New Roman"/>
          <w:sz w:val="28"/>
          <w:szCs w:val="28"/>
          <w:highlight w:val="yellow"/>
        </w:rPr>
        <w:t>получено</w:t>
      </w:r>
      <w:r w:rsidR="009A0B59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r w:rsidRPr="00C0574B">
        <w:rPr>
          <w:rFonts w:ascii="Times New Roman" w:eastAsia="Times New Roman" w:hAnsi="Times New Roman" w:cs="Times New Roman"/>
          <w:sz w:val="28"/>
          <w:szCs w:val="28"/>
          <w:highlight w:val="yellow"/>
        </w:rPr>
        <w:t>положительное</w:t>
      </w:r>
      <w:r w:rsidR="009A0B59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r w:rsidRPr="00C0574B">
        <w:rPr>
          <w:rFonts w:ascii="Times New Roman" w:eastAsia="Times New Roman" w:hAnsi="Times New Roman" w:cs="Times New Roman"/>
          <w:sz w:val="28"/>
          <w:szCs w:val="28"/>
          <w:highlight w:val="yellow"/>
        </w:rPr>
        <w:t>решение</w:t>
      </w:r>
      <w:r w:rsidR="009A0B59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r w:rsidRPr="00C0574B">
        <w:rPr>
          <w:rFonts w:ascii="Times New Roman" w:eastAsia="Times New Roman" w:hAnsi="Times New Roman" w:cs="Times New Roman"/>
          <w:sz w:val="28"/>
          <w:szCs w:val="28"/>
          <w:highlight w:val="yellow"/>
        </w:rPr>
        <w:t>о</w:t>
      </w:r>
      <w:r w:rsidR="009A0B59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r w:rsidRPr="00C0574B">
        <w:rPr>
          <w:rFonts w:ascii="Times New Roman" w:eastAsia="Times New Roman" w:hAnsi="Times New Roman" w:cs="Times New Roman"/>
          <w:sz w:val="28"/>
          <w:szCs w:val="28"/>
          <w:highlight w:val="yellow"/>
        </w:rPr>
        <w:t>выдаче</w:t>
      </w:r>
      <w:r w:rsidR="009A0B59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r w:rsidRPr="00C0574B">
        <w:rPr>
          <w:rFonts w:ascii="Times New Roman" w:eastAsia="Times New Roman" w:hAnsi="Times New Roman" w:cs="Times New Roman"/>
          <w:sz w:val="28"/>
          <w:szCs w:val="28"/>
          <w:highlight w:val="yellow"/>
        </w:rPr>
        <w:t>патента</w:t>
      </w:r>
      <w:r w:rsidR="009A0B59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r w:rsidRPr="00C0574B">
        <w:rPr>
          <w:rFonts w:ascii="Times New Roman" w:eastAsia="Times New Roman" w:hAnsi="Times New Roman" w:cs="Times New Roman"/>
          <w:sz w:val="28"/>
          <w:szCs w:val="28"/>
          <w:highlight w:val="yellow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r w:rsidRPr="00C0574B">
        <w:rPr>
          <w:rFonts w:ascii="Times New Roman" w:eastAsia="Times New Roman" w:hAnsi="Times New Roman" w:cs="Times New Roman"/>
          <w:sz w:val="28"/>
          <w:szCs w:val="28"/>
          <w:highlight w:val="yellow"/>
        </w:rPr>
        <w:t>полезную</w:t>
      </w:r>
      <w:r w:rsidR="009A0B59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r w:rsidRPr="00C0574B">
        <w:rPr>
          <w:rFonts w:ascii="Times New Roman" w:eastAsia="Times New Roman" w:hAnsi="Times New Roman" w:cs="Times New Roman"/>
          <w:sz w:val="28"/>
          <w:szCs w:val="28"/>
          <w:highlight w:val="yellow"/>
        </w:rPr>
        <w:t>модель</w:t>
      </w:r>
      <w:r w:rsidR="009A0B59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r w:rsidRPr="00C0574B">
        <w:rPr>
          <w:rFonts w:ascii="Times New Roman" w:eastAsia="Times New Roman" w:hAnsi="Times New Roman" w:cs="Times New Roman"/>
          <w:sz w:val="28"/>
          <w:szCs w:val="28"/>
          <w:highlight w:val="yellow"/>
        </w:rPr>
        <w:t>—</w:t>
      </w:r>
      <w:r w:rsidR="009A0B59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r w:rsidRPr="00C0574B">
        <w:rPr>
          <w:rFonts w:ascii="Times New Roman" w:eastAsia="Times New Roman" w:hAnsi="Times New Roman" w:cs="Times New Roman"/>
          <w:sz w:val="28"/>
          <w:szCs w:val="28"/>
          <w:highlight w:val="yellow"/>
        </w:rPr>
        <w:t>буровое</w:t>
      </w:r>
      <w:r w:rsidR="009A0B59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r w:rsidRPr="00C0574B">
        <w:rPr>
          <w:rFonts w:ascii="Times New Roman" w:eastAsia="Times New Roman" w:hAnsi="Times New Roman" w:cs="Times New Roman"/>
          <w:sz w:val="28"/>
          <w:szCs w:val="28"/>
          <w:highlight w:val="yellow"/>
        </w:rPr>
        <w:t>долото</w:t>
      </w:r>
      <w:r w:rsidR="009A0B59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r w:rsidRPr="00C0574B">
        <w:rPr>
          <w:rFonts w:ascii="Times New Roman" w:eastAsia="Times New Roman" w:hAnsi="Times New Roman" w:cs="Times New Roman"/>
          <w:sz w:val="28"/>
          <w:szCs w:val="28"/>
          <w:highlight w:val="yellow"/>
        </w:rPr>
        <w:t>типа</w:t>
      </w:r>
      <w:r w:rsidR="009A0B59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r w:rsidRPr="00C0574B">
        <w:rPr>
          <w:rFonts w:ascii="Times New Roman" w:eastAsia="Times New Roman" w:hAnsi="Times New Roman" w:cs="Times New Roman"/>
          <w:sz w:val="28"/>
          <w:szCs w:val="28"/>
          <w:highlight w:val="yellow"/>
        </w:rPr>
        <w:t>«Пикобур».</w:t>
      </w:r>
      <w:r w:rsidR="009A0B59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r w:rsidRPr="00C0574B">
        <w:rPr>
          <w:rFonts w:ascii="Times New Roman" w:eastAsia="Times New Roman" w:hAnsi="Times New Roman" w:cs="Times New Roman"/>
          <w:sz w:val="28"/>
          <w:szCs w:val="28"/>
          <w:highlight w:val="yellow"/>
        </w:rPr>
        <w:t>Основные</w:t>
      </w:r>
      <w:r w:rsidR="009A0B59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r w:rsidRPr="00C0574B">
        <w:rPr>
          <w:rFonts w:ascii="Times New Roman" w:eastAsia="Times New Roman" w:hAnsi="Times New Roman" w:cs="Times New Roman"/>
          <w:sz w:val="28"/>
          <w:szCs w:val="28"/>
          <w:highlight w:val="yellow"/>
        </w:rPr>
        <w:t>результаты</w:t>
      </w:r>
      <w:r w:rsidR="009A0B59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r w:rsidRPr="00C0574B">
        <w:rPr>
          <w:rFonts w:ascii="Times New Roman" w:eastAsia="Times New Roman" w:hAnsi="Times New Roman" w:cs="Times New Roman"/>
          <w:sz w:val="28"/>
          <w:szCs w:val="28"/>
          <w:highlight w:val="yellow"/>
        </w:rPr>
        <w:t>диссертации</w:t>
      </w:r>
      <w:r w:rsidR="009A0B59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r w:rsidRPr="00C0574B">
        <w:rPr>
          <w:rFonts w:ascii="Times New Roman" w:eastAsia="Times New Roman" w:hAnsi="Times New Roman" w:cs="Times New Roman"/>
          <w:sz w:val="28"/>
          <w:szCs w:val="28"/>
          <w:highlight w:val="yellow"/>
        </w:rPr>
        <w:t>отражены</w:t>
      </w:r>
      <w:r w:rsidR="009A0B59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r w:rsidRPr="00C0574B">
        <w:rPr>
          <w:rFonts w:ascii="Times New Roman" w:eastAsia="Times New Roman" w:hAnsi="Times New Roman" w:cs="Times New Roman"/>
          <w:sz w:val="28"/>
          <w:szCs w:val="28"/>
          <w:highlight w:val="yellow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r w:rsidRPr="00C0574B">
        <w:rPr>
          <w:rFonts w:ascii="Times New Roman" w:eastAsia="Times New Roman" w:hAnsi="Times New Roman" w:cs="Times New Roman"/>
          <w:sz w:val="28"/>
          <w:szCs w:val="28"/>
          <w:highlight w:val="yellow"/>
        </w:rPr>
        <w:t>опубликованных</w:t>
      </w:r>
      <w:r w:rsidR="009A0B59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r w:rsidRPr="00C0574B">
        <w:rPr>
          <w:rFonts w:ascii="Times New Roman" w:eastAsia="Times New Roman" w:hAnsi="Times New Roman" w:cs="Times New Roman"/>
          <w:sz w:val="28"/>
          <w:szCs w:val="28"/>
          <w:highlight w:val="yellow"/>
        </w:rPr>
        <w:t>трудах</w:t>
      </w:r>
      <w:r w:rsidR="009A0B59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r w:rsidRPr="00C0574B">
        <w:rPr>
          <w:rFonts w:ascii="Times New Roman" w:eastAsia="Times New Roman" w:hAnsi="Times New Roman" w:cs="Times New Roman"/>
          <w:sz w:val="28"/>
          <w:szCs w:val="28"/>
          <w:highlight w:val="yellow"/>
        </w:rPr>
        <w:t>(приложения</w:t>
      </w:r>
      <w:r w:rsidR="009A0B59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r w:rsidRPr="00C0574B">
        <w:rPr>
          <w:rFonts w:ascii="Times New Roman" w:eastAsia="Times New Roman" w:hAnsi="Times New Roman" w:cs="Times New Roman"/>
          <w:sz w:val="28"/>
          <w:szCs w:val="28"/>
          <w:highlight w:val="yellow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r w:rsidRPr="00C0574B">
        <w:rPr>
          <w:rFonts w:ascii="Times New Roman" w:eastAsia="Times New Roman" w:hAnsi="Times New Roman" w:cs="Times New Roman"/>
          <w:sz w:val="28"/>
          <w:szCs w:val="28"/>
          <w:highlight w:val="yellow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r w:rsidRPr="00C0574B">
        <w:rPr>
          <w:rFonts w:ascii="Times New Roman" w:eastAsia="Times New Roman" w:hAnsi="Times New Roman" w:cs="Times New Roman"/>
          <w:sz w:val="28"/>
          <w:szCs w:val="28"/>
          <w:highlight w:val="yellow"/>
        </w:rPr>
        <w:t>Г).</w:t>
      </w:r>
    </w:p>
    <w:p w14:paraId="27DC4C64" w14:textId="22675FD6" w:rsidR="00621D96" w:rsidRPr="00621D96" w:rsidRDefault="00621D96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D96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получен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акт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испытания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пикообразного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долота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(приложение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412B">
        <w:rPr>
          <w:rFonts w:ascii="Times New Roman" w:eastAsia="Times New Roman" w:hAnsi="Times New Roman" w:cs="Times New Roman"/>
          <w:sz w:val="28"/>
          <w:szCs w:val="28"/>
          <w:lang w:val="kk-KZ"/>
        </w:rPr>
        <w:t>Д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496B59E4" w14:textId="7A047007" w:rsidR="00621D96" w:rsidRPr="00621D96" w:rsidRDefault="00621D96" w:rsidP="00621D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21D96">
        <w:rPr>
          <w:rFonts w:ascii="Times New Roman" w:eastAsia="Calibri" w:hAnsi="Times New Roman" w:cs="Times New Roman"/>
          <w:b/>
          <w:sz w:val="28"/>
          <w:szCs w:val="28"/>
        </w:rPr>
        <w:t>Объем</w:t>
      </w:r>
      <w:r w:rsidR="009A0B5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b/>
          <w:sz w:val="28"/>
          <w:szCs w:val="28"/>
        </w:rPr>
        <w:t>структура</w:t>
      </w:r>
      <w:r w:rsidR="009A0B5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b/>
          <w:sz w:val="28"/>
          <w:szCs w:val="28"/>
        </w:rPr>
        <w:t>работы.</w:t>
      </w:r>
    </w:p>
    <w:p w14:paraId="36645732" w14:textId="52D39FA0" w:rsidR="00621D96" w:rsidRPr="00621D96" w:rsidRDefault="00621D96" w:rsidP="00621D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D96">
        <w:rPr>
          <w:rFonts w:ascii="Times New Roman" w:eastAsia="Calibri" w:hAnsi="Times New Roman" w:cs="Times New Roman"/>
          <w:sz w:val="28"/>
          <w:szCs w:val="28"/>
        </w:rPr>
        <w:t>Диссертация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состоит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из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введения,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5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разделов,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общих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выводов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рекомендаций,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содержит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40E2" w:rsidRPr="00FD40E2">
        <w:rPr>
          <w:rFonts w:ascii="Times New Roman" w:eastAsia="Calibri" w:hAnsi="Times New Roman" w:cs="Times New Roman"/>
          <w:sz w:val="28"/>
          <w:szCs w:val="28"/>
          <w:lang w:val="kk-KZ"/>
        </w:rPr>
        <w:t>50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40E2">
        <w:rPr>
          <w:rFonts w:ascii="Times New Roman" w:eastAsia="Calibri" w:hAnsi="Times New Roman" w:cs="Times New Roman"/>
          <w:sz w:val="28"/>
          <w:szCs w:val="28"/>
        </w:rPr>
        <w:t>рисунков,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40E2" w:rsidRPr="00FD40E2">
        <w:rPr>
          <w:rFonts w:ascii="Times New Roman" w:eastAsia="Calibri" w:hAnsi="Times New Roman" w:cs="Times New Roman"/>
          <w:sz w:val="28"/>
          <w:szCs w:val="28"/>
          <w:lang w:val="kk-KZ"/>
        </w:rPr>
        <w:t>6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40E2">
        <w:rPr>
          <w:rFonts w:ascii="Times New Roman" w:eastAsia="Calibri" w:hAnsi="Times New Roman" w:cs="Times New Roman"/>
          <w:sz w:val="28"/>
          <w:szCs w:val="28"/>
        </w:rPr>
        <w:t>таблиц,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40E2" w:rsidRPr="00FD40E2">
        <w:rPr>
          <w:rFonts w:ascii="Times New Roman" w:eastAsia="Calibri" w:hAnsi="Times New Roman" w:cs="Times New Roman"/>
          <w:sz w:val="28"/>
          <w:szCs w:val="28"/>
          <w:lang w:val="kk-KZ"/>
        </w:rPr>
        <w:t>17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формул,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список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литературы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из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Calibri" w:hAnsi="Times New Roman" w:cs="Times New Roman"/>
          <w:sz w:val="28"/>
          <w:szCs w:val="28"/>
        </w:rPr>
        <w:t>источников.</w:t>
      </w:r>
    </w:p>
    <w:p w14:paraId="4271EB10" w14:textId="0F150135" w:rsidR="00621D96" w:rsidRPr="00621D96" w:rsidRDefault="00621D96" w:rsidP="00621D9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D96">
        <w:rPr>
          <w:rFonts w:ascii="Times New Roman" w:eastAsia="Times New Roman" w:hAnsi="Times New Roman" w:cs="Times New Roman"/>
          <w:sz w:val="28"/>
          <w:szCs w:val="28"/>
        </w:rPr>
        <w:t>Диссертационная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выполнена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кафедре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«Геология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нефтехимический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инжиниринг»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5C45" w:rsidRPr="00285C45">
        <w:rPr>
          <w:rFonts w:ascii="Times New Roman" w:eastAsia="Calibri" w:hAnsi="Times New Roman" w:cs="Times New Roman"/>
          <w:color w:val="1F1F1F"/>
          <w:sz w:val="28"/>
          <w:szCs w:val="28"/>
          <w:shd w:val="clear" w:color="auto" w:fill="FFFFFF"/>
          <w:lang w:eastAsia="en-US"/>
        </w:rPr>
        <w:t>НАО</w:t>
      </w:r>
      <w:r w:rsidR="009A0B59">
        <w:rPr>
          <w:rFonts w:ascii="Times New Roman" w:eastAsia="Calibri" w:hAnsi="Times New Roman" w:cs="Times New Roman"/>
          <w:color w:val="1F1F1F"/>
          <w:sz w:val="28"/>
          <w:szCs w:val="28"/>
          <w:shd w:val="clear" w:color="auto" w:fill="FFFFFF"/>
          <w:lang w:eastAsia="en-US"/>
        </w:rPr>
        <w:t xml:space="preserve"> </w:t>
      </w:r>
      <w:r w:rsidR="00285C45" w:rsidRPr="00285C45">
        <w:rPr>
          <w:rFonts w:ascii="Times New Roman" w:eastAsia="Calibri" w:hAnsi="Times New Roman" w:cs="Times New Roman"/>
          <w:color w:val="1F1F1F"/>
          <w:sz w:val="28"/>
          <w:szCs w:val="28"/>
          <w:shd w:val="clear" w:color="auto" w:fill="FFFFFF"/>
          <w:lang w:eastAsia="en-US"/>
        </w:rPr>
        <w:t>"Каспийский</w:t>
      </w:r>
      <w:r w:rsidR="009A0B59">
        <w:rPr>
          <w:rFonts w:ascii="Times New Roman" w:eastAsia="Calibri" w:hAnsi="Times New Roman" w:cs="Times New Roman"/>
          <w:color w:val="1F1F1F"/>
          <w:sz w:val="28"/>
          <w:szCs w:val="28"/>
          <w:shd w:val="clear" w:color="auto" w:fill="FFFFFF"/>
          <w:lang w:eastAsia="en-US"/>
        </w:rPr>
        <w:t xml:space="preserve"> </w:t>
      </w:r>
      <w:r w:rsidR="00285C45" w:rsidRPr="00285C45">
        <w:rPr>
          <w:rFonts w:ascii="Times New Roman" w:eastAsia="Calibri" w:hAnsi="Times New Roman" w:cs="Times New Roman"/>
          <w:color w:val="1F1F1F"/>
          <w:sz w:val="28"/>
          <w:szCs w:val="28"/>
          <w:shd w:val="clear" w:color="auto" w:fill="FFFFFF"/>
          <w:lang w:eastAsia="en-US"/>
        </w:rPr>
        <w:t>университет</w:t>
      </w:r>
      <w:r w:rsidR="009A0B59">
        <w:rPr>
          <w:rFonts w:ascii="Times New Roman" w:eastAsia="Calibri" w:hAnsi="Times New Roman" w:cs="Times New Roman"/>
          <w:color w:val="1F1F1F"/>
          <w:sz w:val="28"/>
          <w:szCs w:val="28"/>
          <w:shd w:val="clear" w:color="auto" w:fill="FFFFFF"/>
          <w:lang w:eastAsia="en-US"/>
        </w:rPr>
        <w:t xml:space="preserve"> </w:t>
      </w:r>
      <w:r w:rsidR="00285C45" w:rsidRPr="00285C45">
        <w:rPr>
          <w:rFonts w:ascii="Times New Roman" w:eastAsia="Calibri" w:hAnsi="Times New Roman" w:cs="Times New Roman"/>
          <w:color w:val="1F1F1F"/>
          <w:sz w:val="28"/>
          <w:szCs w:val="28"/>
          <w:shd w:val="clear" w:color="auto" w:fill="FFFFFF"/>
          <w:lang w:eastAsia="en-US"/>
        </w:rPr>
        <w:t>технологий</w:t>
      </w:r>
      <w:r w:rsidR="009A0B59">
        <w:rPr>
          <w:rFonts w:ascii="Times New Roman" w:eastAsia="Calibri" w:hAnsi="Times New Roman" w:cs="Times New Roman"/>
          <w:color w:val="1F1F1F"/>
          <w:sz w:val="28"/>
          <w:szCs w:val="28"/>
          <w:shd w:val="clear" w:color="auto" w:fill="FFFFFF"/>
          <w:lang w:eastAsia="en-US"/>
        </w:rPr>
        <w:t xml:space="preserve"> </w:t>
      </w:r>
      <w:r w:rsidR="00285C45" w:rsidRPr="00285C45">
        <w:rPr>
          <w:rFonts w:ascii="Times New Roman" w:eastAsia="Calibri" w:hAnsi="Times New Roman" w:cs="Times New Roman"/>
          <w:color w:val="1F1F1F"/>
          <w:sz w:val="28"/>
          <w:szCs w:val="28"/>
          <w:shd w:val="clear" w:color="auto" w:fill="FFFFFF"/>
          <w:lang w:eastAsia="en-US"/>
        </w:rPr>
        <w:t>и</w:t>
      </w:r>
      <w:r w:rsidR="009A0B59">
        <w:rPr>
          <w:rFonts w:ascii="Times New Roman" w:eastAsia="Calibri" w:hAnsi="Times New Roman" w:cs="Times New Roman"/>
          <w:color w:val="1F1F1F"/>
          <w:sz w:val="28"/>
          <w:szCs w:val="28"/>
          <w:shd w:val="clear" w:color="auto" w:fill="FFFFFF"/>
          <w:lang w:eastAsia="en-US"/>
        </w:rPr>
        <w:t xml:space="preserve"> </w:t>
      </w:r>
      <w:r w:rsidR="00285C45" w:rsidRPr="00285C45">
        <w:rPr>
          <w:rFonts w:ascii="Times New Roman" w:eastAsia="Calibri" w:hAnsi="Times New Roman" w:cs="Times New Roman"/>
          <w:color w:val="1F1F1F"/>
          <w:sz w:val="28"/>
          <w:szCs w:val="28"/>
          <w:shd w:val="clear" w:color="auto" w:fill="FFFFFF"/>
          <w:lang w:eastAsia="en-US"/>
        </w:rPr>
        <w:t>инжиниринга</w:t>
      </w:r>
      <w:r w:rsidR="009A0B59">
        <w:rPr>
          <w:rFonts w:ascii="Times New Roman" w:eastAsia="Calibri" w:hAnsi="Times New Roman" w:cs="Times New Roman"/>
          <w:color w:val="1F1F1F"/>
          <w:sz w:val="28"/>
          <w:szCs w:val="28"/>
          <w:shd w:val="clear" w:color="auto" w:fill="FFFFFF"/>
          <w:lang w:eastAsia="en-US"/>
        </w:rPr>
        <w:t xml:space="preserve"> </w:t>
      </w:r>
      <w:r w:rsidR="00285C45" w:rsidRPr="00285C45">
        <w:rPr>
          <w:rFonts w:ascii="Times New Roman" w:eastAsia="Calibri" w:hAnsi="Times New Roman" w:cs="Times New Roman"/>
          <w:color w:val="1F1F1F"/>
          <w:sz w:val="28"/>
          <w:szCs w:val="28"/>
          <w:shd w:val="clear" w:color="auto" w:fill="FFFFFF"/>
          <w:lang w:eastAsia="en-US"/>
        </w:rPr>
        <w:t>им.</w:t>
      </w:r>
      <w:r w:rsidR="009A0B59">
        <w:rPr>
          <w:rFonts w:ascii="Times New Roman" w:eastAsia="Calibri" w:hAnsi="Times New Roman" w:cs="Times New Roman"/>
          <w:color w:val="1F1F1F"/>
          <w:sz w:val="28"/>
          <w:szCs w:val="28"/>
          <w:shd w:val="clear" w:color="auto" w:fill="FFFFFF"/>
          <w:lang w:eastAsia="en-US"/>
        </w:rPr>
        <w:t xml:space="preserve"> </w:t>
      </w:r>
      <w:r w:rsidR="00285C45" w:rsidRPr="00285C45">
        <w:rPr>
          <w:rFonts w:ascii="Times New Roman" w:eastAsia="Calibri" w:hAnsi="Times New Roman" w:cs="Times New Roman"/>
          <w:color w:val="1F1F1F"/>
          <w:sz w:val="28"/>
          <w:szCs w:val="28"/>
          <w:shd w:val="clear" w:color="auto" w:fill="FFFFFF"/>
          <w:lang w:eastAsia="en-US"/>
        </w:rPr>
        <w:t>Ш.</w:t>
      </w:r>
      <w:r w:rsidR="009A0B59">
        <w:rPr>
          <w:rFonts w:ascii="Times New Roman" w:eastAsia="Calibri" w:hAnsi="Times New Roman" w:cs="Times New Roman"/>
          <w:color w:val="1F1F1F"/>
          <w:sz w:val="28"/>
          <w:szCs w:val="28"/>
          <w:shd w:val="clear" w:color="auto" w:fill="FFFFFF"/>
          <w:lang w:eastAsia="en-US"/>
        </w:rPr>
        <w:t xml:space="preserve"> </w:t>
      </w:r>
      <w:r w:rsidR="00285C45" w:rsidRPr="00285C45">
        <w:rPr>
          <w:rFonts w:ascii="Times New Roman" w:eastAsia="Calibri" w:hAnsi="Times New Roman" w:cs="Times New Roman"/>
          <w:color w:val="1F1F1F"/>
          <w:sz w:val="28"/>
          <w:szCs w:val="28"/>
          <w:shd w:val="clear" w:color="auto" w:fill="FFFFFF"/>
          <w:lang w:eastAsia="en-US"/>
        </w:rPr>
        <w:t>Есенова"</w:t>
      </w:r>
      <w:r w:rsidRPr="00285C45">
        <w:rPr>
          <w:rFonts w:ascii="Times New Roman" w:eastAsia="Times New Roman" w:hAnsi="Times New Roman" w:cs="Times New Roman"/>
          <w:sz w:val="28"/>
          <w:szCs w:val="28"/>
        </w:rPr>
        <w:t>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7538CBF" w14:textId="1C68DB85" w:rsidR="00621D96" w:rsidRPr="00621D96" w:rsidRDefault="00621D96" w:rsidP="00621D9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1D96">
        <w:rPr>
          <w:rFonts w:ascii="Times New Roman" w:eastAsia="Times New Roman" w:hAnsi="Times New Roman" w:cs="Times New Roman"/>
          <w:b/>
          <w:sz w:val="28"/>
          <w:szCs w:val="28"/>
        </w:rPr>
        <w:t>Благодарности.</w:t>
      </w:r>
      <w:r w:rsidR="009A0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4B4B3D40" w14:textId="4DFC23C6" w:rsidR="00621D96" w:rsidRPr="00621D96" w:rsidRDefault="00621D96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D9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заключение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считаю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своим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долгом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выразить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благодарность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научным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консультантам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конструктивные,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ценные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профессиональные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советы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рекомендации: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доктору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технических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наук,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профессору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Ратову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Б.Т.,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кандидату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технических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наук,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доценту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Хоменко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В.Л.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протяжении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всего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периода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автор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ощущал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постоянное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внимание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поддержку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стороны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профессора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Кожахмет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К.Ә.</w:t>
      </w:r>
    </w:p>
    <w:p w14:paraId="20798D21" w14:textId="15D393A0" w:rsidR="00621D96" w:rsidRPr="00621D96" w:rsidRDefault="00621D96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D96">
        <w:rPr>
          <w:rFonts w:ascii="Times New Roman" w:eastAsia="Times New Roman" w:hAnsi="Times New Roman" w:cs="Times New Roman"/>
          <w:sz w:val="28"/>
          <w:szCs w:val="28"/>
        </w:rPr>
        <w:t>Отдельную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благодарность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ценные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консультации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рекомендации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совершенствованию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структуры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содержания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диссертации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автор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выражает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профессорско-преподавательскому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составу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кафедры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«Геология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нефтехимический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инжиниринг»,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коллегам.</w:t>
      </w:r>
    </w:p>
    <w:p w14:paraId="7227EC66" w14:textId="35275DA6" w:rsidR="00621D96" w:rsidRPr="00621D96" w:rsidRDefault="00621D96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D96">
        <w:rPr>
          <w:rFonts w:ascii="Times New Roman" w:eastAsia="Times New Roman" w:hAnsi="Times New Roman" w:cs="Times New Roman"/>
          <w:sz w:val="28"/>
          <w:szCs w:val="28"/>
        </w:rPr>
        <w:t>Особую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признательность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выражаю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декану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факультета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инжиниринга,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доктору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PhD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Сырлыбекқызы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С.,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заведующей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кафедрой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«Геология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нефтехимический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инжиниринг»,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доктору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PhD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Мустапаевой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С.Н.</w:t>
      </w:r>
    </w:p>
    <w:p w14:paraId="00A4F4DA" w14:textId="7A141915" w:rsidR="00621D96" w:rsidRDefault="00621D96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D96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выражаю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благодарность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руководству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коллективу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ТОО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«СП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«РБМ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-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Казахстан»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предоставленную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испытаний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разработанного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бурового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1D96">
        <w:rPr>
          <w:rFonts w:ascii="Times New Roman" w:eastAsia="Times New Roman" w:hAnsi="Times New Roman" w:cs="Times New Roman"/>
          <w:sz w:val="28"/>
          <w:szCs w:val="28"/>
        </w:rPr>
        <w:t>инструмента.</w:t>
      </w:r>
    </w:p>
    <w:p w14:paraId="1D805F0B" w14:textId="79AA035E" w:rsidR="00621D96" w:rsidRDefault="00621D96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50263C" w14:textId="5F40D26B" w:rsidR="00621D96" w:rsidRDefault="00621D96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D54822" w14:textId="28981AC7" w:rsidR="00621D96" w:rsidRDefault="00621D96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4809AD" w14:textId="63796920" w:rsidR="00621D96" w:rsidRDefault="00621D96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3C2D328" w14:textId="5825545A" w:rsidR="00621D96" w:rsidRDefault="00621D96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21E8EC" w14:textId="5063C0CF" w:rsidR="00621D96" w:rsidRDefault="00621D96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E89C7E" w14:textId="5FDA86CE" w:rsidR="00621D96" w:rsidRDefault="00621D96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727A61" w14:textId="63D55FF5" w:rsidR="00621D96" w:rsidRDefault="00621D96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BCF2694" w14:textId="2E3422E3" w:rsidR="00621D96" w:rsidRDefault="00621D96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12B365C" w14:textId="49A99076" w:rsidR="00621D96" w:rsidRDefault="00621D96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917D304" w14:textId="7728B4EE" w:rsidR="00621D96" w:rsidRDefault="00621D96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B21541" w14:textId="6668A9BA" w:rsidR="00621D96" w:rsidRDefault="00621D96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44297F" w14:textId="38C8768F" w:rsidR="00621D96" w:rsidRDefault="00621D96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D79172D" w14:textId="6B0BE726" w:rsidR="00621D96" w:rsidRDefault="00621D96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2AF966A" w14:textId="555457E2" w:rsidR="00621D96" w:rsidRDefault="00621D96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BC672C" w14:textId="748DCC99" w:rsidR="00621D96" w:rsidRDefault="00621D96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EEEFE51" w14:textId="2000A419" w:rsidR="00621D96" w:rsidRDefault="00621D96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A40F79" w14:textId="7F1642AD" w:rsidR="00621D96" w:rsidRDefault="00621D96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08EA5A" w14:textId="41780D49" w:rsidR="00621D96" w:rsidRDefault="00621D96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5A27C2B" w14:textId="6898744E" w:rsidR="00621D96" w:rsidRDefault="00621D96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BB2B418" w14:textId="4E9C3D4E" w:rsidR="00621D96" w:rsidRDefault="00621D96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AE8C4A2" w14:textId="31AD8010" w:rsidR="00621D96" w:rsidRDefault="00621D96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816AFC4" w14:textId="23B6B3E6" w:rsidR="00621D96" w:rsidRDefault="00621D96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32051F3" w14:textId="5049FE65" w:rsidR="00621D96" w:rsidRDefault="00621D96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1B14EBE" w14:textId="1E5AAD38" w:rsidR="00621D96" w:rsidRDefault="00621D96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7B40F18" w14:textId="4373E0E5" w:rsidR="00621D96" w:rsidRDefault="00621D96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F878EB4" w14:textId="2E51001A" w:rsidR="00621D96" w:rsidRDefault="00621D96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47DBFA8" w14:textId="7F32E5B2" w:rsidR="00621D96" w:rsidRDefault="00621D96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A2E907" w14:textId="00ED6C8A" w:rsidR="00621D96" w:rsidRDefault="00621D96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69931F" w14:textId="22FABFFB" w:rsidR="00621D96" w:rsidRDefault="00621D96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A3D27F" w14:textId="63A9C8A3" w:rsidR="00621D96" w:rsidRDefault="00621D96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82F44E" w14:textId="035E07F8" w:rsidR="00621D96" w:rsidRDefault="00621D96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9646A98" w14:textId="7FDD795B" w:rsidR="00621D96" w:rsidRDefault="00621D96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859303" w14:textId="61FB399E" w:rsidR="00621D96" w:rsidRDefault="00621D96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DDE5466" w14:textId="5558C816" w:rsidR="0008447E" w:rsidRDefault="0008447E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00D7B9" w14:textId="1D60A4FB" w:rsidR="0008447E" w:rsidRDefault="0008447E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A603AF" w14:textId="3EE80387" w:rsidR="0008447E" w:rsidRDefault="0008447E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5DC194C" w14:textId="47C36ED9" w:rsidR="0008447E" w:rsidRDefault="0008447E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804670" w14:textId="77777777" w:rsidR="0008447E" w:rsidRDefault="0008447E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6FE8FD9" w14:textId="17EE39DE" w:rsidR="00621D96" w:rsidRDefault="00621D96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2EC314" w14:textId="137AED54" w:rsidR="00621D96" w:rsidRDefault="00621D96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EF5DE5" w14:textId="51C44DBA" w:rsidR="00621D96" w:rsidRDefault="00621D96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2E6B721" w14:textId="1640FF4B" w:rsidR="00621D96" w:rsidRDefault="00621D96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68EB0A5" w14:textId="7F65987E" w:rsidR="00621D96" w:rsidRDefault="00621D96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798200B" w14:textId="77777777" w:rsidR="00621D96" w:rsidRPr="00621D96" w:rsidRDefault="00621D96" w:rsidP="00621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D402362" w14:textId="748E6BD0" w:rsidR="008B2CF9" w:rsidRPr="00F30BE4" w:rsidRDefault="008B2CF9" w:rsidP="00D04953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</w:rPr>
        <w:t>ГЕОЛОГИЧЕСКИЙ</w:t>
      </w:r>
      <w:r w:rsidR="009A0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</w:rPr>
        <w:t>ОБЪЕКТ</w:t>
      </w:r>
      <w:r w:rsidR="009A0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</w:rPr>
        <w:t>ДЛЯ</w:t>
      </w:r>
      <w:r w:rsidR="009A0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</w:rPr>
        <w:t>ПРОВЕДЕНИЯ</w:t>
      </w:r>
      <w:r w:rsidR="009A0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</w:rPr>
        <w:t>ИССЛЕДОВАНИЙ</w:t>
      </w:r>
      <w:r w:rsidR="009A0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 w:rsidR="009A0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</w:rPr>
        <w:t>ЭФФЕКТИВНОСТИ</w:t>
      </w:r>
      <w:r w:rsidR="009A0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</w:rPr>
        <w:t>ТЕХНИЧЕСКОГО</w:t>
      </w:r>
      <w:r w:rsidR="009A0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</w:rPr>
        <w:t>СОПРОВОЖДЕНИЯ</w:t>
      </w:r>
      <w:r w:rsidR="009A0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</w:rPr>
        <w:t>ГЕОЛОГОРАЗВЕДОЧНЫХ</w:t>
      </w:r>
      <w:r w:rsidR="009A0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</w:rPr>
        <w:t>ГОРНЫХ</w:t>
      </w:r>
      <w:r w:rsidR="009A0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</w:rPr>
        <w:t>РАБОТ</w:t>
      </w:r>
      <w:bookmarkEnd w:id="2"/>
    </w:p>
    <w:p w14:paraId="209A71E5" w14:textId="77777777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0102B71" w14:textId="4C121B08" w:rsidR="008B2CF9" w:rsidRPr="00F30BE4" w:rsidRDefault="008B2CF9" w:rsidP="00D04953">
      <w:pPr>
        <w:keepNext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</w:rPr>
      </w:pPr>
      <w:r w:rsidRPr="00F30BE4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</w:rPr>
        <w:t>В</w:t>
      </w:r>
      <w:r w:rsidR="009A0B59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</w:rPr>
        <w:t>Казахстане</w:t>
      </w:r>
      <w:r w:rsidR="009A0B59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</w:rPr>
        <w:t>методом</w:t>
      </w:r>
      <w:r w:rsidR="009A0B59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</w:rPr>
        <w:t>скважинного</w:t>
      </w:r>
      <w:r w:rsidR="009A0B59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</w:rPr>
        <w:t>выщелачивания</w:t>
      </w:r>
      <w:r w:rsidR="009A0B59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</w:rPr>
        <w:t>отрабатываются</w:t>
      </w:r>
      <w:r w:rsidR="009A0B59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</w:rPr>
        <w:t>урановые</w:t>
      </w:r>
      <w:r w:rsidR="009A0B59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</w:rPr>
        <w:t>месторождения,</w:t>
      </w:r>
      <w:r w:rsidR="009A0B59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</w:rPr>
        <w:t>входящие</w:t>
      </w:r>
      <w:r w:rsidR="009A0B59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</w:rPr>
        <w:t>в</w:t>
      </w:r>
      <w:r w:rsidR="009A0B59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</w:rPr>
        <w:t>состав</w:t>
      </w:r>
      <w:r w:rsidR="009A0B59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</w:rPr>
        <w:t>Шу-Сарысуйской</w:t>
      </w:r>
      <w:r w:rsidR="009A0B59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</w:rPr>
        <w:t>и</w:t>
      </w:r>
      <w:r w:rsidR="009A0B59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</w:rPr>
        <w:t>Сырдарьинской</w:t>
      </w:r>
      <w:r w:rsidR="009A0B59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</w:rPr>
        <w:t>горнорудных</w:t>
      </w:r>
      <w:r w:rsidR="009A0B59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</w:rPr>
        <w:t>провинций.</w:t>
      </w:r>
      <w:r w:rsidR="009A0B59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</w:rPr>
        <w:t>Провинции</w:t>
      </w:r>
      <w:r w:rsidR="009A0B59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</w:rPr>
        <w:t>пластово-инфильтрационного</w:t>
      </w:r>
      <w:r w:rsidR="009A0B59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</w:rPr>
        <w:t>типа</w:t>
      </w:r>
      <w:r w:rsidR="009A0B59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</w:rPr>
        <w:t>расположены</w:t>
      </w:r>
      <w:r w:rsidR="009A0B59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</w:rPr>
        <w:t>на</w:t>
      </w:r>
      <w:r w:rsidR="009A0B59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</w:rPr>
        <w:t>значительной</w:t>
      </w:r>
      <w:r w:rsidR="009A0B59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</w:rPr>
        <w:t>территории</w:t>
      </w:r>
      <w:r w:rsidR="009A0B59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</w:rPr>
        <w:t>Южно-Казахстанской</w:t>
      </w:r>
      <w:r w:rsidR="009A0B59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</w:rPr>
        <w:t>и</w:t>
      </w:r>
      <w:r w:rsidR="009A0B59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</w:rPr>
        <w:t>Кызыл-Ордынской</w:t>
      </w:r>
      <w:r w:rsidR="009A0B59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</w:rPr>
        <w:t>областей</w:t>
      </w:r>
      <w:r w:rsidR="009A0B59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</w:rPr>
        <w:t>(рис.</w:t>
      </w:r>
      <w:r w:rsidR="009A0B59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</w:rPr>
        <w:t>1.1).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(Приложение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А).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75F724E" w14:textId="5FEC9AC8" w:rsidR="004505AC" w:rsidRPr="00F30BE4" w:rsidRDefault="004505AC" w:rsidP="0045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Прогнозные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запасы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урановых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руд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различным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оценкам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могут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обеспечить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развитие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соответствующей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отрасли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горнодобывающей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промышленности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перспективу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200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лет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более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[1].</w:t>
      </w:r>
    </w:p>
    <w:p w14:paraId="53B0F586" w14:textId="692CF71E" w:rsidR="004505AC" w:rsidRPr="00F30BE4" w:rsidRDefault="004505AC" w:rsidP="0045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Ниже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рассматривается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месторождение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Буденовское,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один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из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крупнейших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объектов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разработки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уранового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сырья,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также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добычи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подземных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вод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хозяйственно-питьевого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производственно-технического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водоснабжения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региона.</w:t>
      </w:r>
    </w:p>
    <w:p w14:paraId="46C7F1B1" w14:textId="77777777" w:rsidR="004505AC" w:rsidRPr="00F30BE4" w:rsidRDefault="004505AC" w:rsidP="00450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30BE4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3176CE4D" wp14:editId="35D51ED7">
            <wp:extent cx="5909192" cy="5501640"/>
            <wp:effectExtent l="0" t="0" r="0" b="3810"/>
            <wp:docPr id="1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 1-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010" cy="550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FEF3C" w14:textId="77777777" w:rsidR="004505AC" w:rsidRPr="00F30BE4" w:rsidRDefault="004505AC" w:rsidP="004505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FD9CC21" w14:textId="79024AF6" w:rsidR="008B2CF9" w:rsidRPr="00F30BE4" w:rsidRDefault="004505AC" w:rsidP="004505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Рисунок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1.1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Шу-Сарысуская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ураново-рудная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провинция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7178E73A" w14:textId="32813BE5" w:rsidR="008B2CF9" w:rsidRPr="00F30BE4" w:rsidRDefault="008B2CF9" w:rsidP="00841E6A">
      <w:pPr>
        <w:keepNext/>
        <w:keepLines/>
        <w:spacing w:after="0" w:line="240" w:lineRule="auto"/>
        <w:ind w:firstLine="709"/>
        <w:jc w:val="both"/>
        <w:outlineLvl w:val="1"/>
        <w:rPr>
          <w:rFonts w:ascii="Times New Roman" w:eastAsia="MS Gothic" w:hAnsi="Times New Roman" w:cs="Times New Roman"/>
          <w:b/>
          <w:bCs/>
          <w:sz w:val="28"/>
          <w:szCs w:val="28"/>
        </w:rPr>
      </w:pPr>
      <w:bookmarkStart w:id="3" w:name="_Toc423588955"/>
      <w:bookmarkStart w:id="4" w:name="_Toc202704227"/>
      <w:bookmarkStart w:id="5" w:name="_Hlk172785633"/>
      <w:r w:rsidRPr="00F30BE4">
        <w:rPr>
          <w:rFonts w:ascii="Times New Roman" w:eastAsia="MS Gothic" w:hAnsi="Times New Roman" w:cs="Times New Roman"/>
          <w:b/>
          <w:bCs/>
          <w:sz w:val="28"/>
          <w:szCs w:val="28"/>
        </w:rPr>
        <w:t>1.1</w:t>
      </w:r>
      <w:r w:rsidR="009A0B59">
        <w:rPr>
          <w:rFonts w:ascii="Times New Roman" w:eastAsia="MS Gothic" w:hAnsi="Times New Roman" w:cs="Times New Roman"/>
          <w:b/>
          <w:bCs/>
          <w:sz w:val="28"/>
          <w:szCs w:val="28"/>
        </w:rPr>
        <w:t xml:space="preserve"> </w:t>
      </w:r>
      <w:r w:rsidRPr="00F30BE4">
        <w:rPr>
          <w:rFonts w:ascii="Times New Roman" w:eastAsia="MS Gothic" w:hAnsi="Times New Roman" w:cs="Times New Roman"/>
          <w:b/>
          <w:bCs/>
          <w:sz w:val="28"/>
          <w:szCs w:val="28"/>
        </w:rPr>
        <w:t>Физико-географическая</w:t>
      </w:r>
      <w:r w:rsidR="009A0B59">
        <w:rPr>
          <w:rFonts w:ascii="Times New Roman" w:eastAsia="MS Gothic" w:hAnsi="Times New Roman" w:cs="Times New Roman"/>
          <w:b/>
          <w:bCs/>
          <w:sz w:val="28"/>
          <w:szCs w:val="28"/>
        </w:rPr>
        <w:t xml:space="preserve"> </w:t>
      </w:r>
      <w:r w:rsidRPr="00F30BE4">
        <w:rPr>
          <w:rFonts w:ascii="Times New Roman" w:eastAsia="MS Gothic" w:hAnsi="Times New Roman" w:cs="Times New Roman"/>
          <w:b/>
          <w:bCs/>
          <w:sz w:val="28"/>
          <w:szCs w:val="28"/>
        </w:rPr>
        <w:t>характеристика</w:t>
      </w:r>
      <w:r w:rsidR="009A0B59">
        <w:rPr>
          <w:rFonts w:ascii="Times New Roman" w:eastAsia="MS Gothic" w:hAnsi="Times New Roman" w:cs="Times New Roman"/>
          <w:b/>
          <w:bCs/>
          <w:sz w:val="28"/>
          <w:szCs w:val="28"/>
        </w:rPr>
        <w:t xml:space="preserve"> </w:t>
      </w:r>
      <w:r w:rsidRPr="00F30BE4">
        <w:rPr>
          <w:rFonts w:ascii="Times New Roman" w:eastAsia="MS Gothic" w:hAnsi="Times New Roman" w:cs="Times New Roman"/>
          <w:b/>
          <w:bCs/>
          <w:sz w:val="28"/>
          <w:szCs w:val="28"/>
        </w:rPr>
        <w:t>района</w:t>
      </w:r>
      <w:bookmarkEnd w:id="3"/>
      <w:bookmarkEnd w:id="4"/>
    </w:p>
    <w:p w14:paraId="464B82B9" w14:textId="76E2276F" w:rsidR="008B2CF9" w:rsidRPr="00F30BE4" w:rsidRDefault="008B2CF9" w:rsidP="00841E6A">
      <w:pPr>
        <w:keepNext/>
        <w:keepLines/>
        <w:spacing w:after="0" w:line="240" w:lineRule="auto"/>
        <w:ind w:firstLine="709"/>
        <w:outlineLvl w:val="2"/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</w:pPr>
      <w:bookmarkStart w:id="6" w:name="_Toc202704228"/>
      <w:r w:rsidRPr="00F30BE4"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  <w:t>1.1.1</w:t>
      </w:r>
      <w:r w:rsidR="009A0B59"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  <w:t xml:space="preserve"> </w:t>
      </w:r>
      <w:r w:rsidRPr="00F30BE4"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  <w:t>Административное</w:t>
      </w:r>
      <w:r w:rsidR="009A0B59"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  <w:t xml:space="preserve"> </w:t>
      </w:r>
      <w:r w:rsidRPr="00F30BE4"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  <w:t>и</w:t>
      </w:r>
      <w:r w:rsidR="009A0B59"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  <w:t xml:space="preserve"> </w:t>
      </w:r>
      <w:r w:rsidRPr="00F30BE4"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  <w:t>географическое</w:t>
      </w:r>
      <w:r w:rsidR="009A0B59"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  <w:t xml:space="preserve"> </w:t>
      </w:r>
      <w:r w:rsidRPr="00F30BE4"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  <w:t>положение</w:t>
      </w:r>
      <w:r w:rsidR="009A0B59"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  <w:t xml:space="preserve"> </w:t>
      </w:r>
      <w:r w:rsidRPr="00F30BE4"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  <w:t>района</w:t>
      </w:r>
      <w:r w:rsidR="009A0B59"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  <w:t xml:space="preserve"> </w:t>
      </w:r>
      <w:r w:rsidRPr="00F30BE4"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  <w:t>работ</w:t>
      </w:r>
      <w:bookmarkEnd w:id="6"/>
    </w:p>
    <w:p w14:paraId="59E2C75A" w14:textId="77777777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bookmarkEnd w:id="5"/>
    <w:p w14:paraId="6C06A0DC" w14:textId="3640FF3C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Район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месторождения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приурочен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северо-западной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части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Созакского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артезианского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бассейна.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административном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отношении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территория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относится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Созакскому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району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Туркестанской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области,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граничащему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западе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Шиелийским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районом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Кызылординской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области,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севере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Улытауским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районом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Карагандинской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области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(рис.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1.2).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(Приложение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Б).</w:t>
      </w:r>
    </w:p>
    <w:p w14:paraId="5555F79B" w14:textId="77777777" w:rsidR="004505AC" w:rsidRPr="00F30BE4" w:rsidRDefault="004505AC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08CD7F" w14:textId="77777777" w:rsidR="004505AC" w:rsidRPr="00F30BE4" w:rsidRDefault="004505AC" w:rsidP="00450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30BE4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4C0CE0CB" wp14:editId="4B0B94E5">
            <wp:extent cx="5891784" cy="6586728"/>
            <wp:effectExtent l="0" t="0" r="0" b="5080"/>
            <wp:docPr id="2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 1-2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1784" cy="6586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07953" w14:textId="77777777" w:rsidR="004505AC" w:rsidRPr="00F30BE4" w:rsidRDefault="004505AC" w:rsidP="004505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2956ECF" w14:textId="6833231B" w:rsidR="00E173A5" w:rsidRDefault="004505AC" w:rsidP="004505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Рисунок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Административная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карта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расположения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месторождения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7CFB261D" w14:textId="20FF3593" w:rsidR="004505AC" w:rsidRPr="00F30BE4" w:rsidRDefault="004505AC" w:rsidP="004505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Буденовское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49F212E2" w14:textId="77777777" w:rsidR="004505AC" w:rsidRPr="00F30BE4" w:rsidRDefault="004505AC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CB34C0" w14:textId="39327C33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Административным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центром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Созакского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Туркестанской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пос.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Шолаккорган,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расположенный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150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юго-восточнее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работ.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Областной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центр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Туркестан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расположен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160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юго-востоку.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Ближайшей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железнодорожной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станцией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Шиели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90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работ),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ближайший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аэропорт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республиканского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значения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расположен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Кызылорда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(170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км).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станцией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Шиели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участок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связан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улучшенной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грунтовой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дорогой,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пригодной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движения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автотранспорта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любое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года.</w:t>
      </w:r>
    </w:p>
    <w:p w14:paraId="1CB3A2FD" w14:textId="7DDFC79A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Расположение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месторождения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зоне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полупустынь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достаточная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удаленность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крупных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населенных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пунктов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обуславливает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специфику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социально-экономических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условий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рассматриваемого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района.</w:t>
      </w:r>
    </w:p>
    <w:p w14:paraId="32807357" w14:textId="0E62E7C0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целом,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Созакский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район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Туркестанской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малонаселенным.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состоянию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2013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численность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населения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Созакского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составляла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56,847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тыс.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человек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2,1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%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всего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населения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Туркестанской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области.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структуре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хозяйства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ведущая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принадлежит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отгонному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животноводству.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Промышленность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базируется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разработке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разведанных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запасов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урановых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руд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естественных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строительных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материалов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строительного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камня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(различных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пород),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гравийно-песчаных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смесей.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4D5A9A0" w14:textId="6AD53C87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промышленного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потребуется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дополнительных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промышленных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мощностей,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т.ч.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перерабатывающих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предприятий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цехов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соответствующим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развитием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инфраструктуры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всего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района.</w:t>
      </w:r>
    </w:p>
    <w:p w14:paraId="13D90A83" w14:textId="411AA96A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Геологический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объект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исследований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эффективности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технического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сопровождения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геологоразведочных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работ.</w:t>
      </w:r>
    </w:p>
    <w:p w14:paraId="0874FD97" w14:textId="77777777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B312D9A" w14:textId="4C6D7A3E" w:rsidR="008B2CF9" w:rsidRPr="00F30BE4" w:rsidRDefault="00900783" w:rsidP="00841E6A">
      <w:pPr>
        <w:keepNext/>
        <w:keepLines/>
        <w:spacing w:after="0" w:line="240" w:lineRule="auto"/>
        <w:ind w:firstLine="709"/>
        <w:jc w:val="both"/>
        <w:outlineLvl w:val="2"/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</w:pPr>
      <w:bookmarkStart w:id="7" w:name="_Toc423588956"/>
      <w:bookmarkStart w:id="8" w:name="_Toc202704229"/>
      <w:bookmarkStart w:id="9" w:name="_Hlk172785672"/>
      <w:r w:rsidRPr="00F30BE4"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  <w:t>1.1.2</w:t>
      </w:r>
      <w:r w:rsidR="009A0B59"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  <w:t xml:space="preserve"> </w:t>
      </w:r>
      <w:r w:rsidRPr="00F30BE4"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  <w:t>Рельеф,</w:t>
      </w:r>
      <w:r w:rsidR="009A0B59"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  <w:t xml:space="preserve"> </w:t>
      </w:r>
      <w:r w:rsidRPr="00F30BE4"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  <w:t>гидрография,</w:t>
      </w:r>
      <w:r w:rsidR="009A0B59"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  <w:t xml:space="preserve"> </w:t>
      </w:r>
      <w:r w:rsidRPr="00F30BE4"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  <w:t>климат</w:t>
      </w:r>
      <w:r w:rsidR="009A0B59"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  <w:t xml:space="preserve"> </w:t>
      </w:r>
      <w:r w:rsidRPr="00F30BE4"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  <w:t>и</w:t>
      </w:r>
      <w:r w:rsidR="009A0B59"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  <w:t xml:space="preserve"> </w:t>
      </w:r>
      <w:r w:rsidRPr="00F30BE4"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  <w:t>почвенно-растительный</w:t>
      </w:r>
      <w:r w:rsidR="009A0B59"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  <w:t xml:space="preserve"> </w:t>
      </w:r>
      <w:r w:rsidRPr="00F30BE4"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  <w:t>покров</w:t>
      </w:r>
      <w:r w:rsidR="009A0B59"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  <w:t xml:space="preserve"> </w:t>
      </w:r>
      <w:r w:rsidRPr="00F30BE4"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  <w:t>района</w:t>
      </w:r>
      <w:bookmarkEnd w:id="7"/>
      <w:bookmarkEnd w:id="8"/>
    </w:p>
    <w:p w14:paraId="78AF12B5" w14:textId="77777777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bookmarkEnd w:id="9"/>
    <w:p w14:paraId="6F6D9892" w14:textId="65CC5244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северо-западной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расположен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массив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бугристых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песков,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сильно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изрезанных,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находящимися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понижениях,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солончаками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мелкими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солеными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озерами.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Бугристые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пески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закреплены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саксаулом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травяной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растительностью,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местами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кустарником.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Юго-западнее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песков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расположена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полупустынная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равнина.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A830BC1" w14:textId="1CF1E086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юго-западе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равнина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переходит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уступ,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представляющий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собой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предгорье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хребта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Большой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Каратау.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Уступ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сильно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изрезан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лощинами,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сухими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руслами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промоинами.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Относительная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высота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уступа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100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севере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расстоянии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около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30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севернее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прослеживается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нижнее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Шу,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представленное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несколькими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протоками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руслами.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066C88C" w14:textId="0A8AAEEB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Основное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русло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низовьях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реки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широтного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отрезка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поворачивает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юг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впадает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котловину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крупного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солончака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Акжайкын.</w:t>
      </w:r>
    </w:p>
    <w:p w14:paraId="3228901B" w14:textId="035C497C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Второе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русло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продолжается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западном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направлении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вдоль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южной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границы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рассматриваемого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оканчивается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котловине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пересыхающего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оз.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Ащыколь.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Река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Шу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образуется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высокогорной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Тянь-Шаня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Кыргызстане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слиянии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рек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Джуанарык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Кочкар,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пересекает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Жамбылскую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область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теряется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песках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Моинкум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Туркестанской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области.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Общая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длина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1186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км,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т.ч.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Казахстана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800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км,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площадь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водосборного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бассейна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реки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общая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67,5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тыс.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км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пределах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Казахстана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27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тыс.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км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[2].</w:t>
      </w:r>
    </w:p>
    <w:p w14:paraId="592D2F5A" w14:textId="7A0D0D7A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Климат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резко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континентальный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характеризуется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значительными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годовыми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суточными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амплитудами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колебаний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температуры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воздуха,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суровой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зимой,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жарким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летом,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сухостью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воздуха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малым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количеством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атмосферных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осадков.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Безморозный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устанавливается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второй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половине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апреля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длится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5–6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месяцев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[3].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данным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ближайшей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метеостанции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Тасты,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которой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наблюдения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ведутся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15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лет,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средняя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годовая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температура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воздуха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+9,9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ºС.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Средняя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многолетняя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температура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самого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жаркого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месяца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(июля)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равна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+35,3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ºС,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самого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холодного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месяца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(января)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–13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ºС.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Абсолютный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максимум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температуры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достигает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+37,2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ºС,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абсолютный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минимум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–26,3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ºС.</w:t>
      </w:r>
    </w:p>
    <w:p w14:paraId="357E7DD7" w14:textId="0AE5ABD2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Осадков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выпадает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мало.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температурой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выше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ºС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осадков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превышает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45–125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мм.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Максимум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осадков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приходится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март–май.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Среднегодовое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осадков,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выпадающих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районе,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149,2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мм.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Снежный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покров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невелик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(10–25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см)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устойчив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северной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половине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района,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среднем,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лежит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2–3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месяца.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Среднее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число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дней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метелью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3,3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дня.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Максимум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приходится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январь–февраль.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Среднемесячная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относительная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влажность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воздуха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54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%.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Максимум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приходится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декабрь–январь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80–81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%.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Минимум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июль–август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31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%.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Среднее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число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дней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туманом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3,9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дня.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Ветры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преобладают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восточные,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средние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годовые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скорости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колеблются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1,9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3,9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м/с.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Скорость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ветра,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повторяемость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превышения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которой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5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%,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равна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8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м/с.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Среднее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число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дней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пыльной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бурей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18,3,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основном,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летний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года.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Максимальная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скорость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ветра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24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м/с,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порывы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30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м/с.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0AE7B65" w14:textId="43C97A4C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пределах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преобладают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пустынные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почвы,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характеризующиеся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малой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гумусностью,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небольшой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мощностью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гумусового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горизонта,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низким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содержанием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элементов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питания,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малой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емкостью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поглощения.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Эти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почв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являются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следствием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сложившихся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биоклиматических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условий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почвообразования: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малое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осадков,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высокие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летние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температуры,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определившие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преобладание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растительном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покрове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ксерофитных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полукустарников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солянок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незначительном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участии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злаков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разнотравья.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Другой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характерной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особенностью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почв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карбонатность,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солонцеватость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засоленность.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0C0A6CF" w14:textId="34A22035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Основным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источником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засоления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служат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почвообразующие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породы,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представленные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засоленными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отложениями,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соли,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поступающие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минерализованных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грунтовых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вод.</w:t>
      </w:r>
    </w:p>
    <w:p w14:paraId="09CC3A3B" w14:textId="59328D4C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Значительные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площади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занимают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пески,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образующие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комплексы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различными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солончаками.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Наиболее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низкие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участки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равнины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замкнутые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депрессии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заняты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соровыми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солончаками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такырами.</w:t>
      </w:r>
    </w:p>
    <w:p w14:paraId="7AE2938A" w14:textId="7739FFD5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Основным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фактором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растительного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покрова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резко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континентальный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климат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малым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количеством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атмосферных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осадков,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значительными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сезонными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суточными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колебаниями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температуры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воздуха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активной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ветровой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деятельностью.</w:t>
      </w:r>
    </w:p>
    <w:p w14:paraId="6143187B" w14:textId="77777777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0F108E" w14:textId="51712111" w:rsidR="008B2CF9" w:rsidRPr="00F30BE4" w:rsidRDefault="008B2CF9" w:rsidP="00841E6A">
      <w:pPr>
        <w:keepNext/>
        <w:keepLines/>
        <w:spacing w:after="0" w:line="240" w:lineRule="auto"/>
        <w:ind w:firstLine="709"/>
        <w:jc w:val="both"/>
        <w:outlineLvl w:val="1"/>
        <w:rPr>
          <w:rFonts w:ascii="Times New Roman" w:eastAsia="MS Gothic" w:hAnsi="Times New Roman" w:cs="Times New Roman"/>
          <w:b/>
          <w:bCs/>
          <w:sz w:val="28"/>
          <w:szCs w:val="28"/>
        </w:rPr>
      </w:pPr>
      <w:bookmarkStart w:id="10" w:name="_Toc423588957"/>
      <w:bookmarkStart w:id="11" w:name="_Toc202704230"/>
      <w:bookmarkStart w:id="12" w:name="_Hlk172785692"/>
      <w:r w:rsidRPr="00F30BE4">
        <w:rPr>
          <w:rFonts w:ascii="Times New Roman" w:eastAsia="MS Gothic" w:hAnsi="Times New Roman" w:cs="Times New Roman"/>
          <w:b/>
          <w:bCs/>
          <w:sz w:val="28"/>
          <w:szCs w:val="28"/>
        </w:rPr>
        <w:t>1.2</w:t>
      </w:r>
      <w:r w:rsidR="009A0B59">
        <w:rPr>
          <w:rFonts w:ascii="Times New Roman" w:eastAsia="MS Gothic" w:hAnsi="Times New Roman" w:cs="Times New Roman"/>
          <w:b/>
          <w:bCs/>
          <w:sz w:val="28"/>
          <w:szCs w:val="28"/>
        </w:rPr>
        <w:t xml:space="preserve"> </w:t>
      </w:r>
      <w:r w:rsidRPr="00F30BE4">
        <w:rPr>
          <w:rFonts w:ascii="Times New Roman" w:eastAsia="MS Gothic" w:hAnsi="Times New Roman" w:cs="Times New Roman"/>
          <w:b/>
          <w:bCs/>
          <w:sz w:val="28"/>
          <w:szCs w:val="28"/>
        </w:rPr>
        <w:t>Геологическое</w:t>
      </w:r>
      <w:r w:rsidR="009A0B59">
        <w:rPr>
          <w:rFonts w:ascii="Times New Roman" w:eastAsia="MS Gothic" w:hAnsi="Times New Roman" w:cs="Times New Roman"/>
          <w:b/>
          <w:bCs/>
          <w:sz w:val="28"/>
          <w:szCs w:val="28"/>
        </w:rPr>
        <w:t xml:space="preserve"> </w:t>
      </w:r>
      <w:r w:rsidRPr="00F30BE4">
        <w:rPr>
          <w:rFonts w:ascii="Times New Roman" w:eastAsia="MS Gothic" w:hAnsi="Times New Roman" w:cs="Times New Roman"/>
          <w:b/>
          <w:bCs/>
          <w:sz w:val="28"/>
          <w:szCs w:val="28"/>
        </w:rPr>
        <w:t>строение</w:t>
      </w:r>
      <w:r w:rsidR="009A0B59">
        <w:rPr>
          <w:rFonts w:ascii="Times New Roman" w:eastAsia="MS Gothic" w:hAnsi="Times New Roman" w:cs="Times New Roman"/>
          <w:b/>
          <w:bCs/>
          <w:sz w:val="28"/>
          <w:szCs w:val="28"/>
        </w:rPr>
        <w:t xml:space="preserve"> </w:t>
      </w:r>
      <w:r w:rsidRPr="00F30BE4">
        <w:rPr>
          <w:rFonts w:ascii="Times New Roman" w:eastAsia="MS Gothic" w:hAnsi="Times New Roman" w:cs="Times New Roman"/>
          <w:b/>
          <w:bCs/>
          <w:sz w:val="28"/>
          <w:szCs w:val="28"/>
        </w:rPr>
        <w:t>и</w:t>
      </w:r>
      <w:r w:rsidR="009A0B59">
        <w:rPr>
          <w:rFonts w:ascii="Times New Roman" w:eastAsia="MS Gothic" w:hAnsi="Times New Roman" w:cs="Times New Roman"/>
          <w:b/>
          <w:bCs/>
          <w:sz w:val="28"/>
          <w:szCs w:val="28"/>
        </w:rPr>
        <w:t xml:space="preserve"> </w:t>
      </w:r>
      <w:r w:rsidRPr="00F30BE4">
        <w:rPr>
          <w:rFonts w:ascii="Times New Roman" w:eastAsia="MS Gothic" w:hAnsi="Times New Roman" w:cs="Times New Roman"/>
          <w:b/>
          <w:bCs/>
          <w:sz w:val="28"/>
          <w:szCs w:val="28"/>
        </w:rPr>
        <w:t>гидрогеологические</w:t>
      </w:r>
      <w:r w:rsidR="009A0B59">
        <w:rPr>
          <w:rFonts w:ascii="Times New Roman" w:eastAsia="MS Gothic" w:hAnsi="Times New Roman" w:cs="Times New Roman"/>
          <w:b/>
          <w:bCs/>
          <w:sz w:val="28"/>
          <w:szCs w:val="28"/>
        </w:rPr>
        <w:t xml:space="preserve"> </w:t>
      </w:r>
      <w:r w:rsidRPr="00F30BE4">
        <w:rPr>
          <w:rFonts w:ascii="Times New Roman" w:eastAsia="MS Gothic" w:hAnsi="Times New Roman" w:cs="Times New Roman"/>
          <w:b/>
          <w:bCs/>
          <w:sz w:val="28"/>
          <w:szCs w:val="28"/>
        </w:rPr>
        <w:t>условия</w:t>
      </w:r>
      <w:r w:rsidR="009A0B59">
        <w:rPr>
          <w:rFonts w:ascii="Times New Roman" w:eastAsia="MS Gothic" w:hAnsi="Times New Roman" w:cs="Times New Roman"/>
          <w:b/>
          <w:bCs/>
          <w:sz w:val="28"/>
          <w:szCs w:val="28"/>
        </w:rPr>
        <w:t xml:space="preserve"> </w:t>
      </w:r>
      <w:r w:rsidRPr="00F30BE4">
        <w:rPr>
          <w:rFonts w:ascii="Times New Roman" w:eastAsia="MS Gothic" w:hAnsi="Times New Roman" w:cs="Times New Roman"/>
          <w:b/>
          <w:bCs/>
          <w:sz w:val="28"/>
          <w:szCs w:val="28"/>
        </w:rPr>
        <w:t>района</w:t>
      </w:r>
      <w:bookmarkStart w:id="13" w:name="_Toc423588958"/>
      <w:bookmarkEnd w:id="10"/>
      <w:bookmarkEnd w:id="11"/>
    </w:p>
    <w:p w14:paraId="6AFB0AAC" w14:textId="5966CB95" w:rsidR="008B2CF9" w:rsidRPr="00F30BE4" w:rsidRDefault="008B2CF9" w:rsidP="00841E6A">
      <w:pPr>
        <w:keepNext/>
        <w:keepLines/>
        <w:spacing w:after="0" w:line="240" w:lineRule="auto"/>
        <w:ind w:firstLine="709"/>
        <w:outlineLvl w:val="2"/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</w:pPr>
      <w:bookmarkStart w:id="14" w:name="_Toc202704231"/>
      <w:r w:rsidRPr="00F30BE4"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  <w:t>1.2.1</w:t>
      </w:r>
      <w:r w:rsidR="009A0B59"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  <w:t xml:space="preserve"> </w:t>
      </w:r>
      <w:r w:rsidRPr="00F30BE4"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  <w:t>Геологическое</w:t>
      </w:r>
      <w:r w:rsidR="009A0B59"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  <w:t xml:space="preserve"> </w:t>
      </w:r>
      <w:r w:rsidRPr="00F30BE4"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  <w:t>строение</w:t>
      </w:r>
      <w:r w:rsidR="009A0B59"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  <w:t xml:space="preserve"> </w:t>
      </w:r>
      <w:r w:rsidRPr="00F30BE4"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  <w:t>района</w:t>
      </w:r>
      <w:bookmarkEnd w:id="13"/>
      <w:bookmarkEnd w:id="14"/>
    </w:p>
    <w:bookmarkEnd w:id="12"/>
    <w:p w14:paraId="3BD568B0" w14:textId="77777777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51DF9B0" w14:textId="3796D4A4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Район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расположен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северо-западной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Шу-Сарысуйской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депрессии,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которая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представляет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собой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крупную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эпикаледонскую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структурную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впадину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характеризуется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трехъярусным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строением.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A008EEE" w14:textId="64242805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вертикальном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разрезе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этой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структуры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выделяются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рис.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1.3):</w:t>
      </w:r>
    </w:p>
    <w:p w14:paraId="327830EE" w14:textId="4117FC29" w:rsidR="008B2CF9" w:rsidRPr="00F30BE4" w:rsidRDefault="00901680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складчатый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фундамент,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сложенный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дислоцированными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протерозойскими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раннепалеозойскими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геосинклинальными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образованиями;</w:t>
      </w:r>
    </w:p>
    <w:p w14:paraId="47F9E697" w14:textId="6CF014FC" w:rsidR="008B2CF9" w:rsidRPr="00F30BE4" w:rsidRDefault="00901680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промежуточный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структурный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этаж,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образованный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литифицированными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осадочными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отложениями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средне-позднепалеозойских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формаций;</w:t>
      </w:r>
    </w:p>
    <w:p w14:paraId="590FF74F" w14:textId="565025DD" w:rsidR="008B2CF9" w:rsidRPr="00F30BE4" w:rsidRDefault="00901680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платформенный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чехол,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представленный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нелитифицированными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слабо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литифицированными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мезозой-кайнозойскими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отложениями,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вмещающими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промышленное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урановое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оруденение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гидрогенного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типа.</w:t>
      </w:r>
    </w:p>
    <w:p w14:paraId="548F8457" w14:textId="41862F09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описываемой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породы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складчатого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фундамента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вскрываются,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поэтому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описание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геологического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строения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начинается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промежуточного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структурного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этажа,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представленного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комплексом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слабодислоцированных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субплатформенных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осадочных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формаций.</w:t>
      </w:r>
    </w:p>
    <w:p w14:paraId="20D4D400" w14:textId="53E9EACB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Пермская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система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(Р)</w:t>
      </w:r>
    </w:p>
    <w:p w14:paraId="1FD5C80A" w14:textId="7940C44A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Нижний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отдел,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жиделисайская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свита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(Р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1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gd)</w:t>
      </w:r>
    </w:p>
    <w:p w14:paraId="6767D869" w14:textId="7FCA93E4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Континентальные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красноцветные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осадочные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жиделисайской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свиты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залегают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непосредственно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образованиях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джезказганской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свиты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среднего-верхнего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карбона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отличаются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последних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значительной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степени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условно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преобладанию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разрезе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мелкообломочных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глинистых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пород,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представленных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алевролитами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аргиллитами.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разрезе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этой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красноцветной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толщи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районе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встречаются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осадки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галогенной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формации,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представленные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каменной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солью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линзами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прослоями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ангидритов,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гипса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доломитов.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Общая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мощность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континентальной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серии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осадков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джезказганской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жиделисайской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свит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достигает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1500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жиделисайской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свиты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распространены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пределах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повсеместно,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кровля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вскрыта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большим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количеством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скважин.</w:t>
      </w:r>
    </w:p>
    <w:p w14:paraId="15E61781" w14:textId="47ACAF0B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Мезозойские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кайнозойские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отложения</w:t>
      </w:r>
    </w:p>
    <w:p w14:paraId="37205DCC" w14:textId="509673E9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характеристике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мезозой-кайнозойских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используется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схема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стратиграфического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расчленения,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принятая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подразделениях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«Волковгеология».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Это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связано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тем,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основная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геолого-гидрогеологическая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информация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району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исследований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участкам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разведки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подземных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получена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материалов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поисково-разведочных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уранового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месторождения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Буденовское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изучении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мел-палеогенового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платформенного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комплекса,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являющегося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рудовмещающим.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FBB1BD8" w14:textId="02C3F50C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Мезозойские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кайнозойские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подразделяются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на:</w:t>
      </w:r>
    </w:p>
    <w:p w14:paraId="78282B45" w14:textId="1FADA89C" w:rsidR="008B2CF9" w:rsidRPr="00F30BE4" w:rsidRDefault="003B1E56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мел-палеогеновый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платформенный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комплекс;</w:t>
      </w:r>
    </w:p>
    <w:p w14:paraId="3810F55F" w14:textId="7D965553" w:rsidR="008B2CF9" w:rsidRPr="00F30BE4" w:rsidRDefault="003B1E56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неоген-четвертичный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платформенный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платформенно-суборогенный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комплексы.</w:t>
      </w:r>
    </w:p>
    <w:p w14:paraId="7DA2085D" w14:textId="77777777" w:rsidR="004505AC" w:rsidRPr="00F30BE4" w:rsidRDefault="004505AC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C27C33B" w14:textId="77777777" w:rsidR="006D708B" w:rsidRPr="00F30BE4" w:rsidRDefault="006D708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799A8E" w14:textId="77777777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8B2CF9" w:rsidRPr="00F30BE4" w:rsidSect="00F22DA9">
          <w:footerReference w:type="default" r:id="rId15"/>
          <w:footerReference w:type="first" r:id="rId16"/>
          <w:pgSz w:w="11910" w:h="16840"/>
          <w:pgMar w:top="1134" w:right="567" w:bottom="1134" w:left="1701" w:header="510" w:footer="289" w:gutter="0"/>
          <w:cols w:space="720"/>
          <w:titlePg/>
          <w:docGrid w:linePitch="326"/>
        </w:sectPr>
      </w:pPr>
    </w:p>
    <w:p w14:paraId="502B178C" w14:textId="77777777" w:rsidR="008B2CF9" w:rsidRPr="00F30BE4" w:rsidRDefault="008B2CF9" w:rsidP="00841E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0332729" w14:textId="6CC09B2A" w:rsidR="008B2CF9" w:rsidRPr="00F30BE4" w:rsidRDefault="008B2CF9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Рисунок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1.3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Стратиграфическая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колонка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месторождения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Буденовское</w:t>
      </w:r>
    </w:p>
    <w:p w14:paraId="65720671" w14:textId="77777777" w:rsidR="008B2CF9" w:rsidRPr="00F30BE4" w:rsidRDefault="008B2CF9" w:rsidP="00841E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8B2CF9" w:rsidRPr="00F30BE4" w:rsidSect="004A3015">
          <w:pgSz w:w="16840" w:h="11910" w:orient="landscape"/>
          <w:pgMar w:top="1134" w:right="1134" w:bottom="1134" w:left="1418" w:header="443" w:footer="177" w:gutter="0"/>
          <w:cols w:space="720"/>
          <w:titlePg/>
          <w:docGrid w:linePitch="326"/>
        </w:sectPr>
      </w:pPr>
      <w:r w:rsidRPr="00F30BE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4144" behindDoc="0" locked="0" layoutInCell="1" allowOverlap="1" wp14:anchorId="3BA113AB" wp14:editId="1A0CDF08">
            <wp:simplePos x="0" y="0"/>
            <wp:positionH relativeFrom="column">
              <wp:posOffset>-241935</wp:posOffset>
            </wp:positionH>
            <wp:positionV relativeFrom="paragraph">
              <wp:posOffset>-438785</wp:posOffset>
            </wp:positionV>
            <wp:extent cx="9509760" cy="4794885"/>
            <wp:effectExtent l="0" t="0" r="0" b="5715"/>
            <wp:wrapTight wrapText="bothSides">
              <wp:wrapPolygon edited="0">
                <wp:start x="0" y="0"/>
                <wp:lineTo x="0" y="21540"/>
                <wp:lineTo x="21548" y="21540"/>
                <wp:lineTo x="21548" y="0"/>
                <wp:lineTo x="0" y="0"/>
              </wp:wrapPolygon>
            </wp:wrapTight>
            <wp:docPr id="27" name="Picture 242" descr="Macintosh HD:Users:akniyetbaiboz:Desktop:Untitle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 descr="Macintosh HD:Users:akniyetbaiboz:Desktop:Untitled-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9760" cy="479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ve="http://schemas.openxmlformats.org/markup-compatibility/2006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</a:ext>
                    </a:extLst>
                  </pic:spPr>
                </pic:pic>
              </a:graphicData>
            </a:graphic>
          </wp:anchor>
        </w:drawing>
      </w:r>
    </w:p>
    <w:p w14:paraId="626DFFE1" w14:textId="407F682C" w:rsidR="004505AC" w:rsidRPr="00F30BE4" w:rsidRDefault="004505AC" w:rsidP="0045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i/>
          <w:iCs/>
          <w:sz w:val="28"/>
          <w:szCs w:val="28"/>
        </w:rPr>
        <w:t>Мел-палеогеновый</w:t>
      </w:r>
      <w:r w:rsidR="009A0B5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sz w:val="28"/>
          <w:szCs w:val="28"/>
        </w:rPr>
        <w:t>платформенный</w:t>
      </w:r>
      <w:r w:rsidR="009A0B5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sz w:val="28"/>
          <w:szCs w:val="28"/>
        </w:rPr>
        <w:t>комплекс.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этого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рудовмещающего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комплекса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представлены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континентальными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терригенными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образованиями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позднего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мела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континентальными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морскими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терригенными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образованиями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палеоцена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эоцена.</w:t>
      </w:r>
    </w:p>
    <w:p w14:paraId="30FE4AFB" w14:textId="2C36CED8" w:rsidR="004505AC" w:rsidRPr="00F30BE4" w:rsidRDefault="004505AC" w:rsidP="0045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основании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разреза,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понижениях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поверхности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среднепалеозойских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пород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данным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бурения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выделяются,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сохранившиеся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размыва,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реликты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красноцветных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плотных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глин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включением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гальки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гравия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кварца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кремнистых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пород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прослоями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разнозернистых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глинистых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песчаников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пород.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мощность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обычно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превышает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10–15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аналогии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подобными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образованиями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Кызылкумах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они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условно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отнесены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сеноману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sz w:val="28"/>
          <w:szCs w:val="28"/>
        </w:rPr>
        <w:t>K</w:t>
      </w:r>
      <w:r w:rsidRPr="00F30BE4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</w:rPr>
        <w:t>2</w:t>
      </w:r>
      <w:r w:rsidRPr="00F30BE4">
        <w:rPr>
          <w:rFonts w:ascii="Times New Roman" w:eastAsia="Times New Roman" w:hAnsi="Times New Roman" w:cs="Times New Roman"/>
          <w:i/>
          <w:iCs/>
          <w:sz w:val="28"/>
          <w:szCs w:val="28"/>
        </w:rPr>
        <w:t>s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68F5CC5" w14:textId="1C918C5B" w:rsidR="004505AC" w:rsidRPr="00F30BE4" w:rsidRDefault="004505AC" w:rsidP="0045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Вышезалегающие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континентальные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верхнемеловые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распространены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рассматриваемом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районе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повсеместно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представлены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преимущественно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аллювиальными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образованиями.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Среди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верхнемеловых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осадков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уранового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месторождения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Буденовское,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данным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поисково-оценочных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разведочных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работ,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выполненных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«Волковгеология»,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выделяются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три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самостоятельных,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хорошо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изученных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помощью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буровых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скважин,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горизонта:</w:t>
      </w:r>
    </w:p>
    <w:p w14:paraId="64E6C662" w14:textId="4202E57B" w:rsidR="004505AC" w:rsidRPr="00F30BE4" w:rsidRDefault="004505AC" w:rsidP="0045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мынкудукский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(нижний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турон);</w:t>
      </w:r>
    </w:p>
    <w:p w14:paraId="04558F1F" w14:textId="145175E6" w:rsidR="004505AC" w:rsidRPr="00F30BE4" w:rsidRDefault="004505AC" w:rsidP="0045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инкудукский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(верхний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турон-коньяк-сантон);</w:t>
      </w:r>
    </w:p>
    <w:p w14:paraId="616052DB" w14:textId="703FE651" w:rsidR="004505AC" w:rsidRPr="00F30BE4" w:rsidRDefault="004505AC" w:rsidP="0045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жалпакский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(кампан-маастрихт).</w:t>
      </w:r>
    </w:p>
    <w:p w14:paraId="4757770C" w14:textId="00C2D814" w:rsidR="004505AC" w:rsidRPr="00F30BE4" w:rsidRDefault="004505AC" w:rsidP="0045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Каждый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названных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горизонтов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образует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крупный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ритмо-стратиграфический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цикл.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нижней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преобладают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грубозернистые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песчаные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галечно-гравийно-песчаные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преимущественно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сероцветные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отложения,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верхней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главное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занимают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относительно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мелкозернистые,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нередко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глинистые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первично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красноцветные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образования.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17ED8E3" w14:textId="4C2EFAEF" w:rsidR="004505AC" w:rsidRPr="00F30BE4" w:rsidRDefault="004505AC" w:rsidP="0045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i/>
          <w:iCs/>
          <w:sz w:val="28"/>
          <w:szCs w:val="28"/>
        </w:rPr>
        <w:t>Неоген-четвертичный</w:t>
      </w:r>
      <w:r w:rsidR="009A0B5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sz w:val="28"/>
          <w:szCs w:val="28"/>
        </w:rPr>
        <w:t>комплекс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представлен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континентальными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образованиями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верхнего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миоцена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современных.</w:t>
      </w:r>
    </w:p>
    <w:p w14:paraId="7A53218D" w14:textId="0FCEA5F8" w:rsidR="004505AC" w:rsidRPr="00F30BE4" w:rsidRDefault="004505AC" w:rsidP="0045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Меловая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система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(K).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Верхний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отдел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(K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2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).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Нижний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турон.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Мынкудукский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горизонт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(K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2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t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1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(mk))</w:t>
      </w:r>
    </w:p>
    <w:p w14:paraId="623B1B0D" w14:textId="67B9FCC5" w:rsidR="004505AC" w:rsidRPr="00F30BE4" w:rsidRDefault="004505AC" w:rsidP="0045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мынкудукский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представлен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пачкой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сероцветных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пестроцветных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аллювиальных,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реже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озерно-аллювиальных,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отложений,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накопленных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условиях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туронской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речной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системы,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ориентированной,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целом,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северо-востока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юго-запад.</w:t>
      </w:r>
    </w:p>
    <w:p w14:paraId="1089BEA2" w14:textId="052693C3" w:rsidR="004505AC" w:rsidRPr="00F30BE4" w:rsidRDefault="004505AC" w:rsidP="0045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вертикальном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разрезе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хорошо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проявлена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закономерность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смены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литолого-фациальных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обстановок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снизу-вверх:</w:t>
      </w:r>
    </w:p>
    <w:p w14:paraId="0F62F877" w14:textId="11156F90" w:rsidR="004505AC" w:rsidRPr="00F30BE4" w:rsidRDefault="004505AC" w:rsidP="0045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стрежнево-русловые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разнозернистые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пески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гравием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галькой;</w:t>
      </w:r>
    </w:p>
    <w:p w14:paraId="62E295C4" w14:textId="7343860C" w:rsidR="004505AC" w:rsidRPr="00F30BE4" w:rsidRDefault="004505AC" w:rsidP="0045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пойменные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среднезернистых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песков;</w:t>
      </w:r>
    </w:p>
    <w:p w14:paraId="2998644F" w14:textId="45767B7F" w:rsidR="004505AC" w:rsidRPr="00F30BE4" w:rsidRDefault="004505AC" w:rsidP="0045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пойменно-старичные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фации,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представленные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средне-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мелкозернистыми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песками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прослоями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глин.</w:t>
      </w:r>
    </w:p>
    <w:p w14:paraId="564CF7F3" w14:textId="7C50CA44" w:rsidR="004505AC" w:rsidRPr="00F30BE4" w:rsidRDefault="004505AC" w:rsidP="0045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Мощность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мынкудукского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изменяется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пределах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30–90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Континентальные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мынкудукского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представляют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собой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вертикальном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разрезе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аллювиальный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цикл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осадков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первого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порядка,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котором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выделяются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несколько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(до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8–10)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элементарных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циклов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мощностью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1–2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нескольких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метров.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Каждый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этих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элементарных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циклов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начинается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относительно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грубозернистыми,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плохо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сортированными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отложениями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гравийниками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гравийно-галечниками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песчано-гравийно-галечными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отложениями,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заканчивается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мелко-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тонкообломочными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породами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мелко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тонкозернистыми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песками,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алевритами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глинами,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реже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маломощными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(до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10–20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см)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прослойками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плотных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песчаников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карбонатным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цементом.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Большинство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элементарных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циклов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завершено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размыто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осадконакопления.</w:t>
      </w:r>
    </w:p>
    <w:p w14:paraId="61D10988" w14:textId="4ABE1295" w:rsidR="004505AC" w:rsidRPr="00F30BE4" w:rsidRDefault="004505AC" w:rsidP="0045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нижней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выделяется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3–5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элементарных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циклов.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них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характерен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пестрый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литологический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состав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слоев,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преобладание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грубозернистых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разновидностей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пород,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плохая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сортировка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обломочного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материала,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светло-серые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серые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окраски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пород,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обусловленные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присутствием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углефицированного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детрита.</w:t>
      </w:r>
    </w:p>
    <w:p w14:paraId="2B678198" w14:textId="51A38000" w:rsidR="004505AC" w:rsidRPr="00F30BE4" w:rsidRDefault="004505AC" w:rsidP="0045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верхней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мынкудукского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число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элементарных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циклов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меньше,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составе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отмечается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преобладание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мелкозернистых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частей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циклов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над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грубозернистыми.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Преобладающая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окраска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пород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светлая,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серовато-зеленая,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пестрая.</w:t>
      </w:r>
    </w:p>
    <w:p w14:paraId="3CE3803B" w14:textId="3AF6DC91" w:rsidR="004505AC" w:rsidRPr="00F30BE4" w:rsidRDefault="004505AC" w:rsidP="0045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Верхний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турон-сантон.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Инкудукский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горизонт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(K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2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t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2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-st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(in))</w:t>
      </w:r>
    </w:p>
    <w:p w14:paraId="7EBB335E" w14:textId="381C5361" w:rsidR="004505AC" w:rsidRPr="00F30BE4" w:rsidRDefault="004505AC" w:rsidP="0045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Накопление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инкудукского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происходило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условиях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заметной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активизации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платформенных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тектонических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движений,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приведших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подновлению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рельефа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поверхности.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Относительно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расчлененный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рельеф,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близость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приподнятых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областей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сноса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способствовали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очень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пестрых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гранулометрическому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составу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крупно-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грубообломочных,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плохо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сортированных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осадков,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часто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перемежающихся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разрезе.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Прослои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алеврито-песчанистых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глин,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среднезернистых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мелкозернистых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песков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занимают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инкудукском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меньшее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место.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разрезе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выделяются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обычно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три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подгоризонта,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представляющие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собой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нечетко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проявленные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аллювиальные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циклы,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состоящие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нескольких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незавершенных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элементарных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циклов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осадконакопления.</w:t>
      </w:r>
    </w:p>
    <w:p w14:paraId="6EAE987A" w14:textId="7910164F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Нижний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средний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подгоризонты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инкудукского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сформированы,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основном,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грубообломочными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отложениями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русловых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фаций,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верхний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пойменно-русловыми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отложениями.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Общая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мощность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инкудукского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60–70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B1C7FEC" w14:textId="0BB6C8F8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Породы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инкудукского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подвергнуты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региональному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восстановлению,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благодаря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чему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среди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отмечается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резкое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преобладание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зеленоцветных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проницаемых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пород,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обнаруживаются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реликтовые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пестроцветные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окраски,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характерные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глинистых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прослоев.</w:t>
      </w:r>
    </w:p>
    <w:p w14:paraId="4F646776" w14:textId="48A837A3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Кампан-маастрихт.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Жалпакский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горизонт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(K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2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sn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(gp))</w:t>
      </w:r>
    </w:p>
    <w:p w14:paraId="59E1F4D4" w14:textId="217C508F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Жалпакский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залегает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инкудукском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незначительным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перерывом.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Расчленяется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два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подразделения: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собственно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жалпакский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(сероцветный)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бюртускенский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(пестроцветный).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Граница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пестроцветной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сероцветной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частями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геохимическая,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соответствует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уровню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стояния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грунтовых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раннепалеоценового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времени.</w:t>
      </w:r>
    </w:p>
    <w:p w14:paraId="4C7A567C" w14:textId="69D7C618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пестроцветной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представлены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преимущественно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песками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средне-мелкозернистыми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зеленовато-желтовато-буро-красных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тонов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оттенков.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Верхняя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часть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сложена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красновато-бурыми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глинами.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Глины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карбонатизированы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являются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региональной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границей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разделения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солоноватых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мелового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комплекса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пресных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палеогеновых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Мощность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«пестрого»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20–40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м.</w:t>
      </w:r>
    </w:p>
    <w:p w14:paraId="0C54BB5A" w14:textId="3C163FEC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сероцветной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развиты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серые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среднезернистые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косослоистые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полевошпат-кварцевые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пески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примесью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гальки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гравия.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Нередко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них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присутствует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углефицированный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детрит.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Сероцветные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породы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сменяются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простиранию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зеленоватыми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эпигенетически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восстановленными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породами.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Мощность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этой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1–20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м.</w:t>
      </w:r>
    </w:p>
    <w:p w14:paraId="29A4192E" w14:textId="631764A3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Палеогеновая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система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(Р)</w:t>
      </w:r>
    </w:p>
    <w:p w14:paraId="1766B701" w14:textId="02064C0F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Палеогеновые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представлены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континентальными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(палеоцен)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морскими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(эоцен)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образованиями.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разрезе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палеогена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выделены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четыре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(снизу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вверх):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уванасский,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уюкский,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иканский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интымакский.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Все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эти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распространены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районе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повсеместно.</w:t>
      </w:r>
    </w:p>
    <w:p w14:paraId="5A876B2B" w14:textId="0E105E1A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Палеоцен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(P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1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).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Нижний-верхний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палеоцен.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Уванасский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горизонт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(P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11-2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(uv))</w:t>
      </w:r>
    </w:p>
    <w:p w14:paraId="1827273E" w14:textId="1B35CBFD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Уванасский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распространен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повсеместно.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Этот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песчаный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содержащий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пресные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напорные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подземные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воды,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исключительно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важное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безальтернативный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источник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хозяйственно-питьевого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централизованного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водоснабжения.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кровле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залегает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мощная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толща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глин,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изолирующая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дневной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поверхности.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подошве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его,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правило,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прослеживается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выдержанный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слабопроницаемый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слой,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представленный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алевритами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глинами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жалпакского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горизонта.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Уванасский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вскрывается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скважинами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глубине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260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560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общей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мощности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50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80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составе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выделяются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три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подгоризонта.</w:t>
      </w:r>
    </w:p>
    <w:p w14:paraId="3119281A" w14:textId="614E5ACD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нижнем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подгоризонте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преобладают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сероцветные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разнозернистые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пески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прослоями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темно-серых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глин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алевритов.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D24383A" w14:textId="4BB1E123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Средний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подгоризонт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характеризуется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преобладанием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осветленных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среднезернистых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песков,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верхний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зеленых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пестроцветных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глин.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Мощность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песчаной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разреза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уванасского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25–50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м.</w:t>
      </w:r>
    </w:p>
    <w:p w14:paraId="618DC72F" w14:textId="00BD21ED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Эоцен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(Р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2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).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Нижний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эоцен.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Уюкский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Иканский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горизонты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(Р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21-2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(uk+ik))</w:t>
      </w:r>
    </w:p>
    <w:p w14:paraId="171F462B" w14:textId="459E139C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уюкского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иканского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горизонтов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пределах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представлены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преимущественно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плотными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серовато-зелеными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глинами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распространены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ними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повсеместно.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Мощность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иканского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районе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60–110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м.</w:t>
      </w:r>
    </w:p>
    <w:p w14:paraId="25D3AF46" w14:textId="75876480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Верхний-средний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эоцен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(Р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22-3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14:paraId="44F7C721" w14:textId="2DB51435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Интымакский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представлен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морскими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глинами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зеленовато-серыми,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голубовато-зелеными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прерывисто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слоистыми,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реже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массивными.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Мощность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изменяется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пределах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80–150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Интымакский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верхним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региональным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водоупором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эоцен-верхнемелового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водоносного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комплекса.</w:t>
      </w:r>
    </w:p>
    <w:p w14:paraId="709F0764" w14:textId="243A52F6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Неогеновая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система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(N).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Верхний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миоцен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нижний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плиоцен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(N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12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-N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21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14:paraId="1FEB6F55" w14:textId="5770F44A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верхнего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миоцена-нижнего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плиоцена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представлены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кирпично-красными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глинами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прослоями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песков,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песчаников,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алевролитов.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Залегают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они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размытой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поверхности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средне-верхнеэоценовых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зеленых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глин.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Мощность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достигает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180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м.</w:t>
      </w:r>
    </w:p>
    <w:p w14:paraId="261AC7DA" w14:textId="7CA8E25D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Средний-верхний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плиоцен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(N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22-3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14:paraId="6C71C3F8" w14:textId="21AD7C23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среднего-верхнего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плиоцена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залегают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размытой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поверхности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верхнего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миоцена-нижнего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плиоцена.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Они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представлены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глинами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светло-коричневыми,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палевыми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загипсованными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песчанистыми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прослоями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песков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песчаников.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Мощность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достигает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200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м.</w:t>
      </w:r>
    </w:p>
    <w:p w14:paraId="6377EFC3" w14:textId="03F9BFF7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Четвертичная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система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(Q).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Верхнечетвертичные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аллювиальные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отложения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(аQIII)</w:t>
      </w:r>
    </w:p>
    <w:p w14:paraId="0B35F09F" w14:textId="7F527AA4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Описываемые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образуют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внутриконтинентальную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дельту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рек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Шу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Сарысу.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Аллювиальные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отложения,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слагающие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внутриконтинентальную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дельту,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представлены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средне-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крупнозернистыми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косослоистыми,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преимущественно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кварц-полевошпатовыми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песками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желтовато-серой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буровато-серой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окраски,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часто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хорошо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окатанным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гравием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кварцевого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кремнистого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состава.</w:t>
      </w:r>
    </w:p>
    <w:p w14:paraId="2F5CC301" w14:textId="1C37D726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Аллювиальные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надпойменной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террасы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современную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эпоху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подверглись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эоловой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переработке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сейчас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почти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всей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поверхности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своего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образуют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бугристо-грядовые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пески.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Мощность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верхнечетвертичного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аллювия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достигает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20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м.</w:t>
      </w:r>
    </w:p>
    <w:p w14:paraId="14B1BC88" w14:textId="22F26B8B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Современные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эоловые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отложения(v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QIV)</w:t>
      </w:r>
    </w:p>
    <w:p w14:paraId="019A659B" w14:textId="768747F0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pacing w:val="-6"/>
          <w:sz w:val="28"/>
          <w:szCs w:val="28"/>
        </w:rPr>
        <w:t>Описываемые</w:t>
      </w:r>
      <w:r w:rsidR="009A0B5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6"/>
          <w:sz w:val="28"/>
          <w:szCs w:val="28"/>
        </w:rPr>
        <w:t>отложения</w:t>
      </w:r>
      <w:r w:rsidR="009A0B5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6"/>
          <w:sz w:val="28"/>
          <w:szCs w:val="28"/>
        </w:rPr>
        <w:t>представлены</w:t>
      </w:r>
      <w:r w:rsidR="009A0B5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6"/>
          <w:sz w:val="28"/>
          <w:szCs w:val="28"/>
        </w:rPr>
        <w:t>эоловыми</w:t>
      </w:r>
      <w:r w:rsidR="009A0B5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6"/>
          <w:sz w:val="28"/>
          <w:szCs w:val="28"/>
        </w:rPr>
        <w:t>образованиями,</w:t>
      </w:r>
      <w:r w:rsidR="009A0B5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6"/>
          <w:sz w:val="28"/>
          <w:szCs w:val="28"/>
        </w:rPr>
        <w:t>имеющими</w:t>
      </w:r>
      <w:r w:rsidR="009A0B5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6"/>
          <w:sz w:val="28"/>
          <w:szCs w:val="28"/>
        </w:rPr>
        <w:t>значительные</w:t>
      </w:r>
      <w:r w:rsidR="009A0B5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6"/>
          <w:sz w:val="28"/>
          <w:szCs w:val="28"/>
        </w:rPr>
        <w:t>площади</w:t>
      </w:r>
      <w:r w:rsidR="009A0B5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6"/>
          <w:sz w:val="28"/>
          <w:szCs w:val="28"/>
        </w:rPr>
        <w:t>распространения.</w:t>
      </w:r>
      <w:r w:rsidR="009A0B5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6"/>
          <w:sz w:val="28"/>
          <w:szCs w:val="28"/>
        </w:rPr>
        <w:t>Они</w:t>
      </w:r>
      <w:r w:rsidR="009A0B5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6"/>
          <w:sz w:val="28"/>
          <w:szCs w:val="28"/>
        </w:rPr>
        <w:t>слагают</w:t>
      </w:r>
      <w:r w:rsidR="009A0B5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6"/>
          <w:sz w:val="28"/>
          <w:szCs w:val="28"/>
        </w:rPr>
        <w:t>бугристый</w:t>
      </w:r>
      <w:r w:rsidR="009A0B5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6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6"/>
          <w:sz w:val="28"/>
          <w:szCs w:val="28"/>
        </w:rPr>
        <w:t>грядовый</w:t>
      </w:r>
      <w:r w:rsidR="009A0B5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6"/>
          <w:sz w:val="28"/>
          <w:szCs w:val="28"/>
        </w:rPr>
        <w:t>рельеф</w:t>
      </w:r>
      <w:r w:rsidR="009A0B5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6"/>
          <w:sz w:val="28"/>
          <w:szCs w:val="28"/>
        </w:rPr>
        <w:t>северо-западной</w:t>
      </w:r>
      <w:r w:rsidR="009A0B5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6"/>
          <w:sz w:val="28"/>
          <w:szCs w:val="28"/>
        </w:rPr>
        <w:t>оконечности</w:t>
      </w:r>
      <w:r w:rsidR="009A0B5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6"/>
          <w:sz w:val="28"/>
          <w:szCs w:val="28"/>
        </w:rPr>
        <w:t>пустыни</w:t>
      </w:r>
      <w:r w:rsidR="009A0B5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6"/>
          <w:sz w:val="28"/>
          <w:szCs w:val="28"/>
        </w:rPr>
        <w:t>Моинкум,</w:t>
      </w:r>
      <w:r w:rsidR="009A0B5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6"/>
          <w:sz w:val="28"/>
          <w:szCs w:val="28"/>
        </w:rPr>
        <w:t>образование</w:t>
      </w:r>
      <w:r w:rsidR="009A0B5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6"/>
          <w:sz w:val="28"/>
          <w:szCs w:val="28"/>
        </w:rPr>
        <w:t>которого</w:t>
      </w:r>
      <w:r w:rsidR="009A0B5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6"/>
          <w:sz w:val="28"/>
          <w:szCs w:val="28"/>
        </w:rPr>
        <w:t>связано</w:t>
      </w:r>
      <w:r w:rsidR="009A0B5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6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color w:val="FF0000"/>
          <w:spacing w:val="-6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6"/>
          <w:sz w:val="28"/>
          <w:szCs w:val="28"/>
        </w:rPr>
        <w:t>перевеванием</w:t>
      </w:r>
      <w:r w:rsidR="009A0B5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6"/>
          <w:sz w:val="28"/>
          <w:szCs w:val="28"/>
        </w:rPr>
        <w:t>дельтовых</w:t>
      </w:r>
      <w:r w:rsidR="009A0B5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6"/>
          <w:sz w:val="28"/>
          <w:szCs w:val="28"/>
        </w:rPr>
        <w:t>отложений</w:t>
      </w:r>
      <w:r w:rsidR="009A0B5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6"/>
          <w:sz w:val="28"/>
          <w:szCs w:val="28"/>
        </w:rPr>
        <w:t>рек</w:t>
      </w:r>
      <w:r w:rsidR="009A0B5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6"/>
          <w:sz w:val="28"/>
          <w:szCs w:val="28"/>
        </w:rPr>
        <w:t>Шу</w:t>
      </w:r>
      <w:r w:rsidR="009A0B5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6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6"/>
          <w:sz w:val="28"/>
          <w:szCs w:val="28"/>
        </w:rPr>
        <w:t>Сарысу</w:t>
      </w:r>
      <w:r w:rsidR="009A0B5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6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6"/>
          <w:sz w:val="28"/>
          <w:szCs w:val="28"/>
        </w:rPr>
        <w:t>раздуванием</w:t>
      </w:r>
      <w:r w:rsidR="009A0B5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6"/>
          <w:sz w:val="28"/>
          <w:szCs w:val="28"/>
        </w:rPr>
        <w:t>отложений</w:t>
      </w:r>
      <w:r w:rsidR="009A0B5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6"/>
          <w:sz w:val="28"/>
          <w:szCs w:val="28"/>
        </w:rPr>
        <w:t>неогена.</w:t>
      </w:r>
      <w:r w:rsidR="009A0B5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6"/>
          <w:sz w:val="28"/>
          <w:szCs w:val="28"/>
        </w:rPr>
        <w:t>Мощность</w:t>
      </w:r>
      <w:r w:rsidR="009A0B5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6"/>
          <w:sz w:val="28"/>
          <w:szCs w:val="28"/>
        </w:rPr>
        <w:t>эоловых</w:t>
      </w:r>
      <w:r w:rsidR="009A0B5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6"/>
          <w:sz w:val="28"/>
          <w:szCs w:val="28"/>
        </w:rPr>
        <w:t>образований</w:t>
      </w:r>
      <w:r w:rsidR="009A0B5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6"/>
          <w:sz w:val="28"/>
          <w:szCs w:val="28"/>
        </w:rPr>
        <w:t>достигает</w:t>
      </w:r>
      <w:r w:rsidR="009A0B5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6"/>
          <w:sz w:val="28"/>
          <w:szCs w:val="28"/>
        </w:rPr>
        <w:t>25</w:t>
      </w:r>
      <w:r w:rsidR="009A0B5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6"/>
          <w:sz w:val="28"/>
          <w:szCs w:val="28"/>
        </w:rPr>
        <w:t>м.</w:t>
      </w:r>
    </w:p>
    <w:p w14:paraId="1B38A7A1" w14:textId="77777777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83876E" w14:textId="27B8B8F2" w:rsidR="008B2CF9" w:rsidRPr="00F30BE4" w:rsidRDefault="00900783" w:rsidP="00841E6A">
      <w:pPr>
        <w:keepNext/>
        <w:keepLines/>
        <w:spacing w:after="0" w:line="240" w:lineRule="auto"/>
        <w:ind w:firstLine="709"/>
        <w:outlineLvl w:val="2"/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</w:pPr>
      <w:bookmarkStart w:id="15" w:name="_Toc423588959"/>
      <w:bookmarkStart w:id="16" w:name="_Toc202704232"/>
      <w:bookmarkStart w:id="17" w:name="_Hlk172785759"/>
      <w:r w:rsidRPr="00F30BE4"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  <w:t>1.2.2</w:t>
      </w:r>
      <w:r w:rsidR="009A0B59"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  <w:t xml:space="preserve"> </w:t>
      </w:r>
      <w:r w:rsidRPr="00F30BE4"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  <w:t>Тектоника</w:t>
      </w:r>
      <w:bookmarkEnd w:id="15"/>
      <w:bookmarkEnd w:id="16"/>
    </w:p>
    <w:bookmarkEnd w:id="17"/>
    <w:p w14:paraId="3BEF784A" w14:textId="77777777" w:rsidR="008B2CF9" w:rsidRPr="00F30BE4" w:rsidRDefault="008B2CF9" w:rsidP="00841E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CE691A3" w14:textId="249BADBB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Сочетание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пликативных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дизъюнктивных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форм,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характеризующих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современную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тектонику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рассматриваемого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района,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обусловлено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тектоническими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движениями,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происходившими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периоды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каледонского,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герцинского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альпийского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тектогенеза.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46E037D" w14:textId="036F332B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каледонского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складчатого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фундамента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пределах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этой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погружены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глубину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3–4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формируют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периклинальное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окончание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антиклинория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Северо-Западного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Каратау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Северо-Каратаускую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ступень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каледонского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складчатого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фундамента.</w:t>
      </w:r>
    </w:p>
    <w:p w14:paraId="6B88B430" w14:textId="782A062D" w:rsidR="00EB1258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Структуры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каледонского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фундамента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имеют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северо-западное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каратауское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направление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сложены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породами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среднего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верхнего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кембрия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ордовика,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смятыми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узкие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линейные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складки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челночного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типа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углами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падения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крыльев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60–800.</w:t>
      </w:r>
    </w:p>
    <w:p w14:paraId="76759736" w14:textId="22D48465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Герцинский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структурный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ярус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объединяет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фаменского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яруса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девона,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каменноугольные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нижнепермские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породы,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залегающие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резким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стратиграфическим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угловым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несогласием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образованиях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нижнего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палеозоя.</w:t>
      </w:r>
    </w:p>
    <w:p w14:paraId="1836E389" w14:textId="283FAF6D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пределах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рассматриваемого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герцинского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структурного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яруса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слабо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метаморфизованы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дислоцированы.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Они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образуют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широкие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брахисинклинальные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складки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пологими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углами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падения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крыльев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(10–150)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флексурные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перегибы,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правило,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сопровождающиеся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крупными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разрывными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нарушениями.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Герцинские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складчатые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сооружения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пределах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северо-западной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Шу-Сарысуйской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синеклизы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образуют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ряд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довольно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крупных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структур,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отделяемых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друг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друга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тектоническими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нарушениями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северо-западного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северо-восточного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направлений.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Наиболее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значительными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них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являются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Бугуджильское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поднятие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Кокпансорская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впадина.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Последние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отделены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зоны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погребенных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каратауских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структур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Прикаратауским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предгорным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прогибом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Боктыкарынским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прогибом.</w:t>
      </w:r>
    </w:p>
    <w:p w14:paraId="0CC3CE6C" w14:textId="2A6CD16A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Крайнюю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западную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часть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занимает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восточный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склон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Даутско-Катынчакайского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поднятия.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структура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сложена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известняками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нижнего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карбона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красноцветными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отложениями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джезказганской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свиты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среднего-верхнего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карбона.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Характерной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чертой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герцинского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структурного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этажа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наличие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локальных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соляно-купольных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структур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пределах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Нижнешуского,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Сарысуского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Бетпакдалинского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соляно-купольных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районов.</w:t>
      </w:r>
    </w:p>
    <w:p w14:paraId="4ED2BBEE" w14:textId="1D312C00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Альпийский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структурный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ярус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объединяет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мезозойские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кайнозойские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отложения,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начиная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туронского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яруса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современных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включительно.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Породы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этого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яруса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резким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угловым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стратиграфическим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несогласием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налегают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поверхность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палеозойских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отложений.</w:t>
      </w:r>
    </w:p>
    <w:p w14:paraId="05808A3B" w14:textId="21276C58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пород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альпийского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структурного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яруса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характерно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пологое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моноклинальное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почти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горизонтальное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залегание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слоев.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общем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фоне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моноклинального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залегания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пластов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слабым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наклоном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югу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выделяются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очень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пологие,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часто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незамкнутые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складки,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вытянутые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какой-то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степени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субмеридиональном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направлении.</w:t>
      </w:r>
    </w:p>
    <w:p w14:paraId="2F43BB12" w14:textId="11960898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Разрывные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нарушения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рассматриваемом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районе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выделяются,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главным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образом,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данным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геофизических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исследований.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46C7FDF" w14:textId="1988CA6C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Преобладают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разломы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субмеридионального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направления,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реже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отмечаются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субширотные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северо-восточного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простирания.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плане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они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имеют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преимущественно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прямолинейную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форму,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следовательно,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крутые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углы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падения.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Амплитуды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смещения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толщ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этим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нарушениям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достигать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значительной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величины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500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1728226" w14:textId="77777777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F7DA7A" w14:textId="5758E50E" w:rsidR="008B2CF9" w:rsidRPr="00F30BE4" w:rsidRDefault="008B2CF9" w:rsidP="00841E6A">
      <w:pPr>
        <w:keepNext/>
        <w:keepLines/>
        <w:spacing w:after="0" w:line="240" w:lineRule="auto"/>
        <w:ind w:firstLine="709"/>
        <w:outlineLvl w:val="2"/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</w:pPr>
      <w:bookmarkStart w:id="18" w:name="_Toc423588960"/>
      <w:bookmarkStart w:id="19" w:name="_Toc202704233"/>
      <w:bookmarkStart w:id="20" w:name="_Hlk172785777"/>
      <w:r w:rsidRPr="00F30BE4"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  <w:t>1.2.3</w:t>
      </w:r>
      <w:r w:rsidR="009A0B59"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  <w:t xml:space="preserve"> </w:t>
      </w:r>
      <w:r w:rsidRPr="00F30BE4"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  <w:t>Гидрогеологические</w:t>
      </w:r>
      <w:r w:rsidR="009A0B59"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  <w:t xml:space="preserve"> </w:t>
      </w:r>
      <w:r w:rsidRPr="00F30BE4"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  <w:t>условия</w:t>
      </w:r>
      <w:r w:rsidR="009A0B59"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  <w:t xml:space="preserve"> </w:t>
      </w:r>
      <w:r w:rsidRPr="00F30BE4"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  <w:t>месторождения</w:t>
      </w:r>
      <w:bookmarkEnd w:id="18"/>
      <w:bookmarkEnd w:id="19"/>
    </w:p>
    <w:bookmarkEnd w:id="20"/>
    <w:p w14:paraId="3F8538A9" w14:textId="77777777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4DB8A07" w14:textId="0789D455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Описываемый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район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приурочен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западной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Созакского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артезианского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бассейна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третьего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порядка,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который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входит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состав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крупного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Западно-Шу-Сарысуского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бассейна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второго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порядка.</w:t>
      </w:r>
    </w:p>
    <w:p w14:paraId="254B23A8" w14:textId="2F4AA23B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Западно-Шу-Сарысуский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бассейн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полузамкнутая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структура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погруженной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центральной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частью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приподнятыми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краевыми,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сопрягающимися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горными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неотектоническими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сооружениями,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обрамляющими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Шу-Сарысускую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депрессию,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являющимися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областью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формирования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региональных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потоков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подземных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вод.</w:t>
      </w:r>
    </w:p>
    <w:p w14:paraId="4EA3BA46" w14:textId="60149DDF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Граница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Созакского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артезианского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бассейна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третьего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порядка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проходит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востоке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Уланбель-Таласскому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валу,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севере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Тастинскому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поднятию,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западе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Бугуджильскому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выступу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юге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подножию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хребта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Каратау.</w:t>
      </w:r>
    </w:p>
    <w:p w14:paraId="7A2DEBE3" w14:textId="124C2896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гидрогеологическом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отношении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вертикальном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разрезе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Созакского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артезианского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бассейна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выделяются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два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гидрогеологических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этажа.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Нижний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этаж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представлен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палеозойскими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отложениями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пластово-трещинными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трещинно-жильными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скоплениями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подземных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верхнем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гидрогеологическом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этаже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пластово-поровые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формируются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неоген-четвертичных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рыхлообломочных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образованиях,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отложениях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палеогена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позднего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мела.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разрезе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верхнего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гидрогеологического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этажа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выделяется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мощная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толща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плотных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водоупорных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глин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эоценового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возраста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(уюкский,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иканский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интымакский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горизонты).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толща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разделяет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верхний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этаж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две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части: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верхней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формируются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преимущественно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грунтовые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воды,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нижней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высоконапорные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подземные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воды.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Гидрогеологические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условия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иллюстрируются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гидрогеологической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картой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масштаба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1:200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000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(р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1.4)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гидрогеологическим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разрезом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линии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I-I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рис.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1.5)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условными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обозначениями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рис.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1.6).</w:t>
      </w:r>
    </w:p>
    <w:p w14:paraId="4EBF6936" w14:textId="57D66785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пределах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рассматриваемого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выделяются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гидрогеологические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подразделения:</w:t>
      </w:r>
    </w:p>
    <w:p w14:paraId="20341F4D" w14:textId="15A6F419" w:rsidR="008B2CF9" w:rsidRPr="00F30BE4" w:rsidRDefault="00EB1258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водопроницаемые,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практически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безводные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современные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эоловые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(vQIV);</w:t>
      </w:r>
    </w:p>
    <w:p w14:paraId="0AA188EB" w14:textId="5E52D579" w:rsidR="008B2CF9" w:rsidRPr="00F30BE4" w:rsidRDefault="00EB1258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водоносный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верхнечетвертичный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аллювиальный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(aQIII);</w:t>
      </w:r>
    </w:p>
    <w:p w14:paraId="720E5ED5" w14:textId="730F3AD1" w:rsidR="008B2CF9" w:rsidRPr="00F30BE4" w:rsidRDefault="00EB1258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локально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водоносный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средне-верхнеплиоценовый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(N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</w:rPr>
        <w:t>22-3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2C590BD0" w14:textId="6914FC9B" w:rsidR="008B2CF9" w:rsidRPr="00F30BE4" w:rsidRDefault="00EB1258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локально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водоносный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верхнемиоцен-нижнеплиоценовый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(N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</w:rPr>
        <w:t>12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-N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</w:rPr>
        <w:t>21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6F26FCE8" w14:textId="2098114E" w:rsidR="008B2CF9" w:rsidRPr="00F30BE4" w:rsidRDefault="00EB1258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водоупорный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средне-верхнеэоценовый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(P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</w:rPr>
        <w:t>22-3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45C14206" w14:textId="52F3CE51" w:rsidR="008B2CF9" w:rsidRPr="00F30BE4" w:rsidRDefault="00EB1258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водоупорный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нижне-среднеэоценовый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(уюкско-иканский)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(P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</w:rPr>
        <w:t>21-2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(uk+ik));</w:t>
      </w:r>
    </w:p>
    <w:p w14:paraId="220EAFD5" w14:textId="61E587DF" w:rsidR="008B2CF9" w:rsidRPr="00F30BE4" w:rsidRDefault="00EB1258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водоносный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нижне-верхнепалеоценовый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(уванасский)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(P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</w:rPr>
        <w:t>11-2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(uv));</w:t>
      </w:r>
    </w:p>
    <w:p w14:paraId="287C3514" w14:textId="07C93281" w:rsidR="008B2CF9" w:rsidRPr="00F30BE4" w:rsidRDefault="00EB1258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водоносный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сенонский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(жалпакский)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(K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sn(gp));</w:t>
      </w:r>
    </w:p>
    <w:p w14:paraId="400D0AAB" w14:textId="42C05B3A" w:rsidR="008B2CF9" w:rsidRPr="00F30BE4" w:rsidRDefault="00EB1258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водоносный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верхнетуронский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сантонский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(инкудукский)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(K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t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-st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(in));</w:t>
      </w:r>
    </w:p>
    <w:p w14:paraId="4F5F2A1F" w14:textId="162BE181" w:rsidR="008B2CF9" w:rsidRPr="00F30BE4" w:rsidRDefault="00EB1258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водоносный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нижнетуронский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(мынкудукский)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(K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t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</w:rPr>
        <w:t>1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(mk));</w:t>
      </w:r>
    </w:p>
    <w:p w14:paraId="10DFC59A" w14:textId="21A734B4" w:rsidR="008B2CF9" w:rsidRPr="00F30BE4" w:rsidRDefault="00EB1258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неводоносная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зона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трещиноватости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нижнепермских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жиделисайской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свиты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(Р1gd).</w:t>
      </w:r>
    </w:p>
    <w:p w14:paraId="73AC4C5B" w14:textId="3F4DD5A6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Описание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выделенных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гидрогеологических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подразделений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приводится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ниже.</w:t>
      </w:r>
    </w:p>
    <w:p w14:paraId="33FA2DBB" w14:textId="3262AAFD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Водопроницаемые,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но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практически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безводные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современные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эоловые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отложения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(vQIV)</w:t>
      </w:r>
    </w:p>
    <w:p w14:paraId="1FB91D5A" w14:textId="22B6C4FE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Эоловые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представлены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мелкозернистыми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песками,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образовавшимися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вследствие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эоловой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переработки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верхнечетвертичного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неогенового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возраста.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Эоловые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пески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образуют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бугристо-грядовый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барханный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рельеф,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подземные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них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сдренированы.</w:t>
      </w:r>
    </w:p>
    <w:p w14:paraId="1BA7C4F0" w14:textId="77777777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8B2CF9" w:rsidRPr="00F30BE4" w:rsidSect="008B2CF9">
          <w:pgSz w:w="11900" w:h="16840"/>
          <w:pgMar w:top="1134" w:right="1134" w:bottom="1134" w:left="1418" w:header="443" w:footer="0" w:gutter="0"/>
          <w:cols w:space="720"/>
          <w:titlePg/>
          <w:docGrid w:linePitch="326"/>
        </w:sectPr>
      </w:pPr>
    </w:p>
    <w:p w14:paraId="0E3AEA5B" w14:textId="77777777" w:rsidR="008B2CF9" w:rsidRPr="00F30BE4" w:rsidRDefault="008B2CF9" w:rsidP="00841E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51072" behindDoc="0" locked="0" layoutInCell="1" allowOverlap="1" wp14:anchorId="15C92440" wp14:editId="23D1B845">
            <wp:simplePos x="0" y="0"/>
            <wp:positionH relativeFrom="page">
              <wp:posOffset>1481455</wp:posOffset>
            </wp:positionH>
            <wp:positionV relativeFrom="paragraph">
              <wp:posOffset>96520</wp:posOffset>
            </wp:positionV>
            <wp:extent cx="8351520" cy="4567555"/>
            <wp:effectExtent l="133350" t="114300" r="125730" b="118745"/>
            <wp:wrapTopAndBottom/>
            <wp:docPr id="32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51520" cy="45675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3D5D42" w14:textId="4C40A866" w:rsidR="008B2CF9" w:rsidRPr="00F30BE4" w:rsidRDefault="008B2CF9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Рисунок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1.4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Гидрогеологические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условия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расположения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месторождения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Буденовское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E2F694C" w14:textId="77777777" w:rsidR="008B2CF9" w:rsidRPr="00F30BE4" w:rsidRDefault="008B2CF9" w:rsidP="00841E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E7448E" w14:textId="3F96E996" w:rsidR="008B2CF9" w:rsidRDefault="008B2CF9" w:rsidP="00841E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8BF404" w14:textId="67B2B35F" w:rsidR="00971B86" w:rsidRPr="00971B86" w:rsidRDefault="00971B86" w:rsidP="00971B86">
      <w:pPr>
        <w:spacing w:after="0" w:line="240" w:lineRule="auto"/>
        <w:jc w:val="center"/>
        <w:rPr>
          <w:rFonts w:eastAsia="Times New Roman" w:cstheme="minorHAnsi"/>
          <w:lang w:val="kk-KZ"/>
        </w:rPr>
      </w:pPr>
      <w:r w:rsidRPr="00971B86">
        <w:rPr>
          <w:rFonts w:eastAsia="Times New Roman" w:cstheme="minorHAnsi"/>
          <w:lang w:val="kk-KZ"/>
        </w:rPr>
        <w:t>28</w:t>
      </w:r>
    </w:p>
    <w:p w14:paraId="123DBB0E" w14:textId="77777777" w:rsidR="008B2CF9" w:rsidRPr="00F30BE4" w:rsidRDefault="008B2CF9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52096" behindDoc="0" locked="0" layoutInCell="1" allowOverlap="1" wp14:anchorId="3B39EF27" wp14:editId="38987905">
            <wp:simplePos x="0" y="0"/>
            <wp:positionH relativeFrom="page">
              <wp:posOffset>819150</wp:posOffset>
            </wp:positionH>
            <wp:positionV relativeFrom="paragraph">
              <wp:posOffset>-90805</wp:posOffset>
            </wp:positionV>
            <wp:extent cx="9203055" cy="4987290"/>
            <wp:effectExtent l="0" t="0" r="0" b="3810"/>
            <wp:wrapTopAndBottom/>
            <wp:docPr id="3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03055" cy="4987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3DB5CA" w14:textId="3B651156" w:rsidR="008B2CF9" w:rsidRPr="00F30BE4" w:rsidRDefault="008B2CF9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Рисунок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1.5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Гидрогеологический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разрез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линии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I-I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рис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1.4)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B73FEF2" w14:textId="77777777" w:rsidR="008B2CF9" w:rsidRPr="00F30BE4" w:rsidRDefault="008B2CF9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53120" behindDoc="0" locked="0" layoutInCell="1" allowOverlap="1" wp14:anchorId="4C678417" wp14:editId="3A4346F0">
            <wp:simplePos x="0" y="0"/>
            <wp:positionH relativeFrom="page">
              <wp:posOffset>693420</wp:posOffset>
            </wp:positionH>
            <wp:positionV relativeFrom="paragraph">
              <wp:posOffset>209550</wp:posOffset>
            </wp:positionV>
            <wp:extent cx="9301480" cy="4934585"/>
            <wp:effectExtent l="0" t="0" r="0" b="0"/>
            <wp:wrapTopAndBottom/>
            <wp:docPr id="34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1480" cy="4934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08475A" w14:textId="77777777" w:rsidR="008B2CF9" w:rsidRPr="00F30BE4" w:rsidRDefault="008B2CF9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4A645CC" w14:textId="1D218592" w:rsidR="008B2CF9" w:rsidRPr="00F30BE4" w:rsidRDefault="008B2CF9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8B2CF9" w:rsidRPr="00F30BE4" w:rsidSect="008B2CF9">
          <w:pgSz w:w="16840" w:h="11900" w:orient="landscape"/>
          <w:pgMar w:top="1134" w:right="1134" w:bottom="1134" w:left="1418" w:header="442" w:footer="0" w:gutter="0"/>
          <w:cols w:space="720"/>
          <w:titlePg/>
          <w:docGrid w:linePitch="326"/>
        </w:sect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Рисунок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1.6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Условные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обозначения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рисункам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1.4,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1.5</w:t>
      </w:r>
    </w:p>
    <w:p w14:paraId="59D097EC" w14:textId="34C9467A" w:rsidR="004505AC" w:rsidRPr="00F30BE4" w:rsidRDefault="004505AC" w:rsidP="0045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Водоносный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верхнечетвертичный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аллювиальный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горизонт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(aQIII)</w:t>
      </w:r>
    </w:p>
    <w:p w14:paraId="32611965" w14:textId="56040E05" w:rsidR="004505AC" w:rsidRPr="00F30BE4" w:rsidRDefault="004505AC" w:rsidP="0045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Аллювиальные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отложения,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слагающие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внутриконтинентальную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дельту,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представлены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желтовато-бурыми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средне-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крупнозернистыми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кварц-полево-шпатовыми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песками,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часто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хорошо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окатанным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гравием.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Мощность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достигает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20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Глубина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залегания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грунтовых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колеблется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пределах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1,5–20,8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Дебиты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скважин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колодцев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варьируют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широких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пределах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0,01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2,0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дм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/с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понижении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уровня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0,1–5,0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м.</w:t>
      </w:r>
    </w:p>
    <w:p w14:paraId="5217F74E" w14:textId="6C6600DF" w:rsidR="004505AC" w:rsidRPr="00F30BE4" w:rsidRDefault="004505AC" w:rsidP="0045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Минерализация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подземных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изменяется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слабоминерализованных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2,5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г/дм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рассолов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6,1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г/дм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Тип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минерализации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сульфатный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хлоридный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натриевый.</w:t>
      </w:r>
    </w:p>
    <w:p w14:paraId="7C774D57" w14:textId="329F783A" w:rsidR="004505AC" w:rsidRPr="00F30BE4" w:rsidRDefault="004505AC" w:rsidP="0045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Локально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водоносный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средне-верхнеплиоценовый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горизонт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(N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22-3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14:paraId="07DEF2ED" w14:textId="1BAFFA93" w:rsidR="004505AC" w:rsidRPr="00F30BE4" w:rsidRDefault="004505AC" w:rsidP="0045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Этот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распространен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первым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поверхности,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основном,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пределах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предгорной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равнины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хребта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Большой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Каратау.</w:t>
      </w:r>
    </w:p>
    <w:p w14:paraId="0F1A2C5E" w14:textId="08ADA117" w:rsidR="004505AC" w:rsidRPr="00F30BE4" w:rsidRDefault="004505AC" w:rsidP="0045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данным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ряда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скважин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установлена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спорадичность.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Часть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скважин,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опробовавших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среднего-верхнего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плиоцена,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оказалась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безводной.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некоторых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скважинах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были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вскрыты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подземные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воды.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Водоносными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этих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случаях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являлись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маломощные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(до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нескольких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метров)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глинистые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пески.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Залегают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они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глубинах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50–100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поверхности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земли.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Водообильность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невысокая.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Дебиты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скважин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превышают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0,5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дм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/с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понижении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уровня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Минерализация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подземных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3–5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г/дм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анионном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составе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преобладают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сульфаты.</w:t>
      </w:r>
    </w:p>
    <w:p w14:paraId="7A24C373" w14:textId="183DB9E5" w:rsidR="004505AC" w:rsidRPr="00F30BE4" w:rsidRDefault="004505AC" w:rsidP="0045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Локально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водоносный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верхнемиоцен-нижнеплиоценовый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горизонт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(N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12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-N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21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14:paraId="6F6B008B" w14:textId="40C69EF8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Водовмещающие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представлены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прослоями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линзами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глинистых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песков,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залегающих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толще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красных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глин.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Мощность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песчаных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прослоев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достигает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Часть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скважин,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вскрывших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верхнего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миоцена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нижнего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плиоцена,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оказалась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безводной.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Дебиты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скважин,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вскрывших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водоносные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отложения,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достигают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дм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/с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понижении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уровня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4–5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Минерализация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3–5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г/дм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Химический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состав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обычно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смешанный.</w:t>
      </w:r>
    </w:p>
    <w:p w14:paraId="7700D8BE" w14:textId="79ECEE0A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Водоупорный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средне-верхнеэоценовый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горизонт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(P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22-3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14:paraId="7687E1CA" w14:textId="2812157D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Интымакский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представлен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морскими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глинами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зеленовато-серыми,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голубовато-зелеными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прерывисто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слоистыми,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реже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массивными.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Мощность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пределах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изменяется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150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180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увеличиваясь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осевой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Созакского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артезианского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бассейна.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Интымакский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региональным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верхним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водоупором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эоцен-позднемелового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водоносного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комплекса.</w:t>
      </w:r>
    </w:p>
    <w:p w14:paraId="55EDEA75" w14:textId="66374A8A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Водоупорный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нижне-среднеэоценовый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(уюкско-иканский)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горизонт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br/>
        <w:t>(P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21-2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(uk+ik))</w:t>
      </w:r>
    </w:p>
    <w:p w14:paraId="23486FE2" w14:textId="74199D1E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пределах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рассматриваемого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уюкско-иканский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представлен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толщей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водоупорных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глин,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содержащих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существенных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линз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рыхлообломочных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водоносных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отложений.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Глины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серые,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зеленовато-серые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темносерые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плотные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массивные.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Мощность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изменяется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120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150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увеличением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южном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направлении.</w:t>
      </w:r>
    </w:p>
    <w:p w14:paraId="2CF901BA" w14:textId="03BE3143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Водоносный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нижне-верхнепалеоценовый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(уванасский)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горизонт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(P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11-2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(uv))</w:t>
      </w:r>
    </w:p>
    <w:p w14:paraId="67C40121" w14:textId="21AA7B4C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уванасского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водоносного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имеют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повсеместное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распространение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рассматриваемом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районе.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Мощность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водоносного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варьирует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50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северной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района,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80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центральной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южной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частях.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Водоносный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вскрывается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скважинами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глубинах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280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севере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570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южной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части.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Перекрывающим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являются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плотные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водоупорные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глины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уюкского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горизонта.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Подстилаются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уванасского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глинами,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реже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алевритами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мелкозернистыми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глинистыми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пестроцветными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песками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жалпакского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горизонта.</w:t>
      </w:r>
    </w:p>
    <w:p w14:paraId="656C308B" w14:textId="0D55AD47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Водовмещающие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породы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уванасского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водоносного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представлены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мелко-среднезернистыми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разнозернистыми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песками,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иногда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включением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гравия.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толще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песков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отмечаются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прослои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глин.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Этот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водоносный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региональное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распространение.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Подземные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напорные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высотой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напора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над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кровлей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155,0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600,0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Пьезометрический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уровень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устанавливается,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правило,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выше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поверхности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земли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отметках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+5,0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+32,7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Водообильность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пород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высокая.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Дебиты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скважин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изменяются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3–4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дм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/с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25–30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дм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/с,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сравнительно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небольших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понижениях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уровня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подземных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порядка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5–40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Область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питания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водоносного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хребта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Каратау,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область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разгрузки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естественные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понижения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солончаки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Ащыколь,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Асказансор,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оз.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Арыс.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пресные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минерализацией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0,6–0,9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г/дм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химическому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составу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преобладают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смешанного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трехкомпонентного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анионного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состава,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реже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встречаются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гидрокарбонатные,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сульфатно-гидрокарбонатные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гидрокарбонатно-сульфатные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воды.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катионном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составе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преобладает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натрий,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реже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встречаются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кальциево-натриевые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воды.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28F315F" w14:textId="3772818E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качественным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показателям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подземные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уванасского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горизонта,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правило,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соответствуют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санитарно-эпидемиологическим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требованиям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РК.</w:t>
      </w:r>
    </w:p>
    <w:p w14:paraId="4A65BA11" w14:textId="2CE8D598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Радиологические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санитарно-бактериологические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показатели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подземных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соответствуют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требованиям,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предъявляемым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питьевой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воде.</w:t>
      </w:r>
    </w:p>
    <w:p w14:paraId="3B9FECA1" w14:textId="2CF8CDF6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описываемом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районе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уванасский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водоносный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единственным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пригодным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хозяйственно-питьевого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водоснабжения.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Соответственно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предшествующие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годы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этот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водоносный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являлся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объектом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разведки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хозяйственно-питьевого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водоснабжения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ряда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населенных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пунктов,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промышленных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орошения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земель.</w:t>
      </w:r>
    </w:p>
    <w:p w14:paraId="0145ADCA" w14:textId="3DAD9CC1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Водоносный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сенонский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(жалпакский)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горизонт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(K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2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sn(gp))</w:t>
      </w:r>
    </w:p>
    <w:p w14:paraId="6928D4EE" w14:textId="40557906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Жалпакский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водоносный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урановом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месторождении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Буденовское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сопредельной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повсеместное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распространение.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вскрыт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разведочными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гидрогеологическими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скважинами: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северном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фланге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уранового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месторождения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Буденовское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интервале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глубин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575–628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южном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интервале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глубин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555–625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кровле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выделена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пачка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кирпично-красноцветных,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бурых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пород,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сложенных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плотными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глинами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мелкозернистыми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песками.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пачка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водоупором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уванасским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водоносным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комплексом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верхнемеловых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отложений.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Мощность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пачки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первых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метров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м.</w:t>
      </w:r>
    </w:p>
    <w:p w14:paraId="5E7D914A" w14:textId="04A97200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Подстилающие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породы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красноцветные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глины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мелкозернистые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глинистые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пески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инкудукского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горизонта.</w:t>
      </w:r>
    </w:p>
    <w:p w14:paraId="123BBF98" w14:textId="437D869A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Водовмещающие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породы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серые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мелко-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среднезернистые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пески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полевошпат-кварцевого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состава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примесью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гравия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гальки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включением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углефицированного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детрита.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Общая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мощность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урановом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месторождении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Буденовское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50–70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Подземные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напорные,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пьезометрический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уровень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устанавливается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над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поверхностью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земли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отметках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+42,3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Водоносный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водообильный.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Дебиты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скважин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достигают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14,7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дм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/с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понижении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уровня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36,9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Водовмещающие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породы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характеризуются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высокой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проницаемостью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водопроводимость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водоносного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месторождении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215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/сут.</w:t>
      </w:r>
    </w:p>
    <w:p w14:paraId="1931D96D" w14:textId="16E69180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Подземные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пресные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слабосолоноватые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минерализацией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2,0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г/дм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химическому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составу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преимущественно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хлоридные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натриевые.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настоящее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вскрыты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целым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рядом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скважин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используются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производственно-технического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водоснабжения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ряда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предприятий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водопоя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скота.</w:t>
      </w:r>
    </w:p>
    <w:p w14:paraId="286EEEB6" w14:textId="03A0B2F9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Водоносный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верхнетуронский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сантонский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(инкудукский)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горизонт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(K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2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t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2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-st(in))</w:t>
      </w:r>
    </w:p>
    <w:p w14:paraId="42C873DD" w14:textId="53152260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Водовмещающие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пески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мелко-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среднезернистые,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разнозернистые,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иногда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гравием.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Водоносный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глубокого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залегания,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кровля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вскрывается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глубине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560–578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подошва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625–650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Общая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мощность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около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70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Перекрывающие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жалпакского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пески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среднезернистые,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разнозернистые,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иногда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гравием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нижней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разреза.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F11C485" w14:textId="0CAC4F5B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Подстилающие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мынкудукского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горизонта,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разрез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чаще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всего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начинается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мелко-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среднезернистых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песков.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правило,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водоупорные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кровле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подошве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инкудукского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горизонта,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отделяющие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выше-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нижезалегающих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водоносных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горизонтов,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выдержаны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разрезе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простиранию.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Прослои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глин,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алевролитов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глинистых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песков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имеют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характер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линз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прерывистой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мощностью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0,5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2–5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Подземные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высоконапорные.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Высота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пьезометрического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напора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над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поверхностью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земли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достигает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+43,0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Водоносный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водообилен.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Дебиты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скважин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месторождении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составляют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10,0–17,0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дм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/с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понижении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уровня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35,6–40,3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Подземные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инкудукского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слабо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солоноватые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минерализацией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2,0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г/дм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составу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хлоридные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натриевые.</w:t>
      </w:r>
    </w:p>
    <w:p w14:paraId="07ACF6FD" w14:textId="6DC2E006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Инкудукский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(особенно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нижней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части)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рудоносным.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Соответственно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использование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даже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производственно-технических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целей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весьма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ограничено.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Например,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подземные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инкудукского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используются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производственно-технического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водоснабжения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строящегося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рудника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Жалпак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северо-восточнее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месторождений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Буденовского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Инкай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значительном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удалении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них.</w:t>
      </w:r>
    </w:p>
    <w:p w14:paraId="118C0521" w14:textId="64A1CD67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Водоносный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нижнетуронский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(мынкудукский)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горизонт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(K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2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t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1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(mk))</w:t>
      </w:r>
    </w:p>
    <w:p w14:paraId="43AD85D3" w14:textId="542561C4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Водоносный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урановом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месторождении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Буденовское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повсеместное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распространение.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Подошва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вскрывается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глубине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650–680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кровля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глубине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624–650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Мощность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30–35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северо-востоке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70–90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юге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юго-западе.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Подстилающие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это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региональный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водоупор,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представленный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палеозойскими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(нижнепермскими)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слабо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литифицированными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алевроглинистыми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отложениями.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Перекрывающие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представлены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глинами,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алевритами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песками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инкудукского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горизонта.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Выдержанных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мощности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простиранию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водоупоров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мынкудукским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инкудукским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горизонтами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нет.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Водоупорные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слабопроницаемые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породы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составе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мынкудукского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представлены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глинами,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алевритами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глинистыми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песками.</w:t>
      </w:r>
    </w:p>
    <w:p w14:paraId="72F3CA63" w14:textId="4D2AD520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Водоносный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высоконапорный.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Высота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пьезометрического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напора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над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поверхностью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земли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достигает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+25,8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Водовмещающие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породы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мынкудукского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пески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мелко-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среднезернистые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прослоями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песков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разнозернистых,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нередко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гравием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невысоким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содержанием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пылеватых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глинистых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частиц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(до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14–15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%).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Дебиты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скважин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достигают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15,7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дм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/с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понижении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уровня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21,6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Подземные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солоноватые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минерализацией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4,0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г/дм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составу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хлоридные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натриевые.</w:t>
      </w:r>
    </w:p>
    <w:p w14:paraId="0DA836E6" w14:textId="76B2619F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Мынкудукский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Буденовского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месторождения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рудоносным.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Соответственно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подземные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этого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настоящее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используются.</w:t>
      </w:r>
    </w:p>
    <w:p w14:paraId="094EBDA5" w14:textId="217567F8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Неводоносная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зона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трещиноватости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нижнепермских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отложений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жиделисайской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свиты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(Р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1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gd)</w:t>
      </w:r>
    </w:p>
    <w:p w14:paraId="2CCE1D3D" w14:textId="30C4F7FE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Пермские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алевролиты,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аргиллиты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имеют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месторождении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повсеместное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распространение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вскрываются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глубине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650–680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Они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являются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региональным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водоупором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водоносного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комплекса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верхнемеловых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отложений.</w:t>
      </w:r>
    </w:p>
    <w:p w14:paraId="7A446CC5" w14:textId="77777777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E0DC9F0" w14:textId="4401C31E" w:rsidR="008B2CF9" w:rsidRPr="00F30BE4" w:rsidRDefault="008B2CF9" w:rsidP="00841E6A">
      <w:pPr>
        <w:keepNext/>
        <w:keepLines/>
        <w:spacing w:after="0" w:line="240" w:lineRule="auto"/>
        <w:ind w:firstLine="709"/>
        <w:jc w:val="both"/>
        <w:outlineLvl w:val="2"/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</w:pPr>
      <w:bookmarkStart w:id="21" w:name="_Toc423588961"/>
      <w:bookmarkStart w:id="22" w:name="_Toc202704234"/>
      <w:bookmarkStart w:id="23" w:name="_Hlk172785859"/>
      <w:r w:rsidRPr="00F30BE4"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  <w:t>1.2.4</w:t>
      </w:r>
      <w:r w:rsidR="009A0B59"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  <w:t xml:space="preserve"> </w:t>
      </w:r>
      <w:r w:rsidRPr="00F30BE4"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  <w:t>Целевое</w:t>
      </w:r>
      <w:r w:rsidR="009A0B59"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  <w:t xml:space="preserve"> </w:t>
      </w:r>
      <w:r w:rsidRPr="00F30BE4"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  <w:t>назначение</w:t>
      </w:r>
      <w:r w:rsidR="009A0B59"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  <w:t xml:space="preserve"> </w:t>
      </w:r>
      <w:r w:rsidRPr="00F30BE4"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  <w:t>буровых</w:t>
      </w:r>
      <w:r w:rsidR="009A0B59"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  <w:t xml:space="preserve"> </w:t>
      </w:r>
      <w:r w:rsidRPr="00F30BE4"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  <w:t>работ</w:t>
      </w:r>
      <w:r w:rsidR="009A0B59"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  <w:t xml:space="preserve"> </w:t>
      </w:r>
      <w:r w:rsidRPr="00F30BE4"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  <w:t>на</w:t>
      </w:r>
      <w:r w:rsidR="009A0B59"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  <w:t xml:space="preserve"> </w:t>
      </w:r>
      <w:r w:rsidRPr="00F30BE4"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  <w:t>месторождении</w:t>
      </w:r>
      <w:r w:rsidR="009A0B59"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  <w:t xml:space="preserve"> </w:t>
      </w:r>
      <w:r w:rsidRPr="00F30BE4">
        <w:rPr>
          <w:rFonts w:ascii="Times New Roman" w:eastAsia="MS Gothic" w:hAnsi="Times New Roman" w:cs="Times New Roman"/>
          <w:b/>
          <w:bCs/>
          <w:sz w:val="28"/>
          <w:szCs w:val="24"/>
          <w:shd w:val="clear" w:color="auto" w:fill="FFFFFF"/>
        </w:rPr>
        <w:t>Буденовское</w:t>
      </w:r>
      <w:bookmarkEnd w:id="21"/>
      <w:bookmarkEnd w:id="22"/>
    </w:p>
    <w:bookmarkEnd w:id="23"/>
    <w:p w14:paraId="6208C624" w14:textId="77777777" w:rsidR="008B2CF9" w:rsidRPr="00F30BE4" w:rsidRDefault="008B2CF9" w:rsidP="00841E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5A637A3" w14:textId="495ABE53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Инкудукский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мынкудукский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участке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являются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рудоносными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используются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добычи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уранового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сырья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методом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скважинного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выщелачивания.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Схема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этого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метода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приведена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1.7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[4-6].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Соответственно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наибольшие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перспективы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производственно-технического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водоснабжения,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строящегося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рудника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участке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7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месторождения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Буденовское,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связываются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именно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жалпакским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горизонтом.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4B1128C" w14:textId="7A761C48" w:rsidR="00654E9B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Жалпакский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водоносный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урановом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месторождении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Буденовское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сопредельной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повсеместное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распространение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выступает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буферного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рудоносным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инкудукским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уванасским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горизонтами,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содержащим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пресные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подземные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воды,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пригодные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хозяйственно-питьевого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водоснабжения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строящихся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месторождении.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вскрыт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разведочными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гидрогеологическими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скважинами: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северном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фланге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уранового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месторождения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Буденовское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интервале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глубин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575–628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южном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интервале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глубин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555–625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6D58130" w14:textId="5D24BC60" w:rsidR="00654E9B" w:rsidRPr="00F30BE4" w:rsidRDefault="00654E9B" w:rsidP="00B115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CB45283" w14:textId="053A3360" w:rsidR="00B115BD" w:rsidRPr="00F30BE4" w:rsidRDefault="00B115BD" w:rsidP="00654E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30BE4">
        <w:rPr>
          <w:noProof/>
        </w:rPr>
        <w:drawing>
          <wp:inline distT="0" distB="0" distL="0" distR="0" wp14:anchorId="24D19E2D" wp14:editId="18ADF5F3">
            <wp:extent cx="5661660" cy="4079943"/>
            <wp:effectExtent l="0" t="0" r="0" b="0"/>
            <wp:docPr id="12" name="Рисунок 12" descr="C:\Users\Admin\AppData\Local\Temp\{45957A57-75D6-4518-9A95-E581CABFEB46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{45957A57-75D6-4518-9A95-E581CABFEB46}.tmp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010" cy="4096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9D551" w14:textId="711C8CC4" w:rsidR="00654E9B" w:rsidRPr="00F30BE4" w:rsidRDefault="00654E9B" w:rsidP="00654E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Рисунок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1.7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Принципиальная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технологическая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схема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подземного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выщелачивания</w:t>
      </w:r>
    </w:p>
    <w:p w14:paraId="45097E2F" w14:textId="77777777" w:rsidR="00654E9B" w:rsidRPr="00F30BE4" w:rsidRDefault="00654E9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3AB149" w14:textId="0D43D20F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Водоносный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достаточно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водообильный.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Дебиты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скважин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достигают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14,7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дм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/с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понижении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уровня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36,9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Общая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мощность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урановом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месторождении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Буденовское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50–70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Подземные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напорные,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пьезометрический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уровень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устанавливается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над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поверхностью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земли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отметках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+42,3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пресные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слабосолоноватые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минерализацией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2,0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г/дм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химическому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составу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преимущественно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хлоридные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натриевые.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этого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использоваться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производственно-технического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водоснабжения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без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каких-либо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ограничений.</w:t>
      </w:r>
    </w:p>
    <w:p w14:paraId="1EAFF9B0" w14:textId="24185D89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Разведка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подземных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целью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обеспечения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хозяйственно-питьевого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водоснабжения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производится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уванасский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водоносный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Подземные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этого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качеству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полностью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отвечают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требованиям,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установленным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хозяйственно-питьевого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назначения.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производственно-технического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водоснабжения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ТОО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«СП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«Буденовское»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перспективного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принимается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жалпакский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водоносный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горизонт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[7].</w:t>
      </w:r>
    </w:p>
    <w:p w14:paraId="600AA94E" w14:textId="0B947426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Целевое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назначение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существующих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перспективных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буровых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добыча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уранового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сырья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подземных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хозяйственно-питьевого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производственно-технического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водоснабжения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месторождении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Буденовское.</w:t>
      </w:r>
    </w:p>
    <w:p w14:paraId="140E0369" w14:textId="05AA2C69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Судя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описанию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геологического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разреза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последний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представлен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основном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мягкими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частично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средней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твердости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породами.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Конструкции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скважин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добычи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уранового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сырья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подземных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имеют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много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общего,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частности,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значительный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конечный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диаметр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бурения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(161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мм)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оборудование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приемной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скважин.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Разрушение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пород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бурении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скважин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лопастным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пикообразным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долотом,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оснащенным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твердославными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резцами.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Основное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отличие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материал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обсадных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труб,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который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геотехнологических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скважинах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представляет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пластмассу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ПВХ,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гидрогеологических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скважинах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сталь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определенной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марки.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8A58019" w14:textId="1B43EFB0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К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настоящему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времени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наиболее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изучена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южная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часть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месторождения,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где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урановые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руды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характеризуются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высокой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площадной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продуктивностью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(до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18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кг/м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).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Детальная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разведка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проводились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бурением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вертикальных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скважин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сети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200х50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выявления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запасов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урана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категории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</w:rPr>
        <w:t>1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сети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(800–400х50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м)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выявления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запасов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урана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категории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Бурение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без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отбора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керна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проводилась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кровли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продуктивных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отложений,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отбором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керна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продуктивным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отложениям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рудным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интервалам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выходом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керна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50–70%.</w:t>
      </w:r>
    </w:p>
    <w:p w14:paraId="00303EB0" w14:textId="77C9FDD1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Помимо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бурения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скважин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(геотехнологических,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разведочных,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гидрогеологических)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проводился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комплекс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сопутствующих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работ: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топогеодезическое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обеспечение,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геофизические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гидрогеологические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исследования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скважинах,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документация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опробования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керна,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минерало-петрографические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исследования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т.д.</w:t>
      </w:r>
    </w:p>
    <w:p w14:paraId="55E1A64D" w14:textId="19EDD1BB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настоящее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Буденовском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месторождении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крупных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месторождениях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Шу-Сарысуйской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урановой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провинции,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идет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эксплуатационная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разведка,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т.е.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идет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детальная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разведка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приращению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запасов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категориям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</w:rPr>
        <w:t>1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прогнозных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запасов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одновременной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добычей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уранового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сырья.</w:t>
      </w:r>
    </w:p>
    <w:p w14:paraId="4CB5B2F0" w14:textId="5CF8CB7E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этой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целью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месторождении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ежегодно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бурится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200–300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геотехнологических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скважин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(откачных,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закачных,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наблюдательных)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глубиной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около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700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10–15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разведочных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отбором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керна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рудной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зоне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[8].</w:t>
      </w:r>
    </w:p>
    <w:p w14:paraId="719E76AE" w14:textId="3FF1182E" w:rsidR="008B2CF9" w:rsidRPr="00F30BE4" w:rsidRDefault="008B2CF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сооружению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скважин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исходные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данные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проектировании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[9]:</w:t>
      </w:r>
    </w:p>
    <w:p w14:paraId="673BD4B7" w14:textId="2B017D39" w:rsidR="008B2CF9" w:rsidRPr="00F30BE4" w:rsidRDefault="008B2CF9" w:rsidP="00841E6A">
      <w:pPr>
        <w:numPr>
          <w:ilvl w:val="0"/>
          <w:numId w:val="38"/>
        </w:num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сооружение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скважин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техническим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заданием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гарантией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проводимых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работ;</w:t>
      </w:r>
    </w:p>
    <w:p w14:paraId="7D5C52B5" w14:textId="3D9000B1" w:rsidR="008B2CF9" w:rsidRPr="00F30BE4" w:rsidRDefault="008B2CF9" w:rsidP="00841E6A">
      <w:pPr>
        <w:numPr>
          <w:ilvl w:val="0"/>
          <w:numId w:val="38"/>
        </w:num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плановые,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жесткие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сроки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сооружения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каждой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скважины;</w:t>
      </w:r>
    </w:p>
    <w:p w14:paraId="59DDEEFA" w14:textId="062B47FC" w:rsidR="008B2CF9" w:rsidRPr="00F30BE4" w:rsidRDefault="008B2CF9" w:rsidP="00841E6A">
      <w:pPr>
        <w:numPr>
          <w:ilvl w:val="0"/>
          <w:numId w:val="38"/>
        </w:num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средняя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глубина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скважин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690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м;</w:t>
      </w:r>
    </w:p>
    <w:p w14:paraId="3225C529" w14:textId="5FE651EF" w:rsidR="008B2CF9" w:rsidRPr="00F30BE4" w:rsidRDefault="008B2CF9" w:rsidP="00841E6A">
      <w:pPr>
        <w:numPr>
          <w:ilvl w:val="0"/>
          <w:numId w:val="38"/>
        </w:num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статический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уровень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подземных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вод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+20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выше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поверхности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земли;</w:t>
      </w:r>
    </w:p>
    <w:p w14:paraId="6E0995A7" w14:textId="731EC2F4" w:rsidR="008B2CF9" w:rsidRPr="00F30BE4" w:rsidRDefault="008B2CF9" w:rsidP="00841E6A">
      <w:pPr>
        <w:numPr>
          <w:ilvl w:val="0"/>
          <w:numId w:val="38"/>
        </w:num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понижение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статического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уровня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откачке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10–15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м;</w:t>
      </w:r>
    </w:p>
    <w:p w14:paraId="00BF06C2" w14:textId="2CCE5EB4" w:rsidR="008B2CF9" w:rsidRPr="00F30BE4" w:rsidRDefault="008B2CF9" w:rsidP="00841E6A">
      <w:pPr>
        <w:numPr>
          <w:ilvl w:val="0"/>
          <w:numId w:val="38"/>
        </w:num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удельный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вес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жидкости,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заполняющий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скважину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10,1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кН/м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B72E0EC" w14:textId="4782BEE2" w:rsidR="008B2CF9" w:rsidRPr="00F30BE4" w:rsidRDefault="008B2CF9" w:rsidP="00841E6A">
      <w:pPr>
        <w:numPr>
          <w:ilvl w:val="0"/>
          <w:numId w:val="38"/>
        </w:num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средний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удельный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вес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вмещающих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пород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17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кН/м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12B8A2A" w14:textId="1718E94F" w:rsidR="008B2CF9" w:rsidRPr="00F30BE4" w:rsidRDefault="008B2CF9" w:rsidP="00841E6A">
      <w:pPr>
        <w:numPr>
          <w:ilvl w:val="0"/>
          <w:numId w:val="38"/>
        </w:num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категория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пород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устойчивости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2,0;</w:t>
      </w:r>
    </w:p>
    <w:p w14:paraId="3E6036B0" w14:textId="16F513C1" w:rsidR="008B2CF9" w:rsidRPr="00F30BE4" w:rsidRDefault="008B2CF9" w:rsidP="00841E6A">
      <w:pPr>
        <w:numPr>
          <w:ilvl w:val="0"/>
          <w:numId w:val="38"/>
        </w:num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средняя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категория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пород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буримости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4,5;</w:t>
      </w:r>
    </w:p>
    <w:p w14:paraId="0C1ED814" w14:textId="54AE10E5" w:rsidR="008B2CF9" w:rsidRPr="00F30BE4" w:rsidRDefault="008B2CF9" w:rsidP="00841E6A">
      <w:pPr>
        <w:numPr>
          <w:ilvl w:val="0"/>
          <w:numId w:val="38"/>
        </w:num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плановая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производительность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сооружения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скважин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1675–2010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м/ст.см.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(2,5–3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скв/мес);</w:t>
      </w:r>
    </w:p>
    <w:p w14:paraId="16543E73" w14:textId="31345252" w:rsidR="008B2CF9" w:rsidRPr="00F30BE4" w:rsidRDefault="008B2CF9" w:rsidP="00841E6A">
      <w:pPr>
        <w:numPr>
          <w:ilvl w:val="0"/>
          <w:numId w:val="38"/>
        </w:num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планируемый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дебит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откачных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скважин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/час;</w:t>
      </w:r>
    </w:p>
    <w:p w14:paraId="38EC8AAF" w14:textId="4A162085" w:rsidR="008B2CF9" w:rsidRPr="00F30BE4" w:rsidRDefault="008B2CF9" w:rsidP="00841E6A">
      <w:pPr>
        <w:numPr>
          <w:ilvl w:val="0"/>
          <w:numId w:val="38"/>
        </w:num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приемистость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закачных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скважин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3,8–4,3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/час;</w:t>
      </w:r>
    </w:p>
    <w:p w14:paraId="65912B4C" w14:textId="24233A68" w:rsidR="008B2CF9" w:rsidRPr="00F30BE4" w:rsidRDefault="008B2CF9" w:rsidP="00841E6A">
      <w:pPr>
        <w:numPr>
          <w:ilvl w:val="0"/>
          <w:numId w:val="38"/>
        </w:num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средняя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мощность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рудного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тела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8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(максимальная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12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м);</w:t>
      </w:r>
    </w:p>
    <w:p w14:paraId="0D36E6A4" w14:textId="2016BB18" w:rsidR="008B2CF9" w:rsidRPr="00F30BE4" w:rsidRDefault="008B2CF9" w:rsidP="00841E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Анализ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сметной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документации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буровые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сопутствующие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показывает,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сметная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стоимость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собственно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бурения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занимает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80–85%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общей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стоимости,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есть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бурение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одна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самых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дорогостоящих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операций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проведении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геологоразведочных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горных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работ.</w:t>
      </w:r>
    </w:p>
    <w:p w14:paraId="0E3AE7DD" w14:textId="1B9D5B01" w:rsidR="008B2CF9" w:rsidRPr="00F30BE4" w:rsidRDefault="008B2CF9" w:rsidP="00841E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сооружении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скважин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применяются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лопастные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долота,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показывающие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довольно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низкую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скорость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бурения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(10–12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м/час),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мягких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пород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(средняя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категория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буримости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4,5)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совершенно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недостаточно.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Низкая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механическая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скорость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бурения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обуславливает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достаточно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малую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месячную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производительность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буровой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установки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1000–2000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м/месяц.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Имеются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другие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причины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низких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показателей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буровых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работ: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осложнения,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связанные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потерей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устойчивости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стенок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скважины,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несоблюдение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технологии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бурения,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организационные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вопросы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другие.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Наши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исследования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посвящены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решению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важной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проблемы,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осложняющей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технологию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бурения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лопастными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долотами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периодического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«зависания»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пикобура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над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забоем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скважины.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Это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периодически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наступающее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явление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значительно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снижает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скорость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бурения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проводки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скважин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другие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показатели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буровых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работ.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4DDCB4D" w14:textId="77777777" w:rsidR="008B2CF9" w:rsidRPr="00F30BE4" w:rsidRDefault="008B2CF9" w:rsidP="00841E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BCCFD6C" w14:textId="23742394" w:rsidR="008B2CF9" w:rsidRPr="00F30BE4" w:rsidRDefault="008B2CF9" w:rsidP="00D04953">
      <w:pPr>
        <w:spacing w:after="0" w:line="240" w:lineRule="auto"/>
        <w:ind w:firstLine="709"/>
        <w:contextualSpacing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bookmarkStart w:id="24" w:name="_Toc202704235"/>
      <w:r w:rsidRPr="00F30BE4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1.3</w:t>
      </w:r>
      <w:r w:rsidR="009A0B5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Постановка</w:t>
      </w:r>
      <w:r w:rsidR="009A0B5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задач</w:t>
      </w:r>
      <w:r w:rsidR="009A0B5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исследования</w:t>
      </w:r>
      <w:bookmarkEnd w:id="24"/>
      <w:r w:rsidR="009A0B59">
        <w:rPr>
          <w:rFonts w:ascii="Calibri" w:eastAsia="Times New Roman" w:hAnsi="Calibri" w:cs="Times New Roman"/>
          <w:b/>
          <w:bCs/>
          <w:sz w:val="20"/>
          <w:szCs w:val="20"/>
          <w:lang w:eastAsia="en-US"/>
        </w:rPr>
        <w:t xml:space="preserve"> </w:t>
      </w:r>
    </w:p>
    <w:p w14:paraId="1222F7C5" w14:textId="77777777" w:rsidR="00D04953" w:rsidRPr="00F30BE4" w:rsidRDefault="00D04953" w:rsidP="000C65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2880ABE" w14:textId="6DC4D50C" w:rsidR="00082C2A" w:rsidRPr="00F30BE4" w:rsidRDefault="00082C2A" w:rsidP="00082C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Многолетняя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практика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применения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лопастных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пикобуров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бурении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технологических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скважин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условиях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месторождение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Буденовское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показала,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что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они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эффективны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бурении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верхней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пачки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геологического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разреза,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сложенного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мягкими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породами.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встрече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более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твердых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пропластков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наблюдалось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так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называемое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явление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«зависания»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долота.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этом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случае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углубка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забоя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на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некоторое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время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приостанавливается,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затем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бурение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продолжается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до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следующей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остановки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инструмента.</w:t>
      </w:r>
    </w:p>
    <w:p w14:paraId="1811147C" w14:textId="44B1E19D" w:rsidR="00082C2A" w:rsidRPr="00F30BE4" w:rsidRDefault="00082C2A" w:rsidP="00082C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Визуальный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осмотр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использованных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пикобуров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показал,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что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износ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вооружения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на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лопастях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инструмента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происходит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неравномерно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зависимости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от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расстояния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до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оси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вращения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рассматриваемого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резца.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околоосевой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области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износ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максимален,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убывая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увеличением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этого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расстояния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минимален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на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периферии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лопастей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(у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стенок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скважины).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Было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также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замечено,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что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явление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«зависания»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лопастного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пикобура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связано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износом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его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пирамидальной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осевой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части.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</w:p>
    <w:p w14:paraId="624B9D61" w14:textId="78BA3F03" w:rsidR="00BA157C" w:rsidRPr="00F30BE4" w:rsidRDefault="00BA157C" w:rsidP="00BA15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Анализ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результатов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производственных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испытаний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лопастных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долот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твердосплавным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вооружением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показал,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что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использование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их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бурении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более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твердых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пород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нижней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части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разреза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неэффективно: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производительность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снижается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среднем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до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1–3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м/час,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стойкость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инструмента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падает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до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50–80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м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проходки.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</w:p>
    <w:p w14:paraId="09E18542" w14:textId="1C3B8363" w:rsidR="00BA157C" w:rsidRPr="00F30BE4" w:rsidRDefault="00BA157C" w:rsidP="00BA15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появлением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лопастных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долот,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оснащенных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резцами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PDC,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появилось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реальная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возможность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значительно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повысить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производительность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бурения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более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твердых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породах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нижнего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интервала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геологического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разреза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заменить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ранее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применявшиеся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инструменты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твердосплавными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резцами.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Несмотря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на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достаточно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высокую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стоимость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PDC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инструментов,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их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применение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оправдано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благодаря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значительному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сокращению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времени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сооружение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геотехнологических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скважин.</w:t>
      </w:r>
    </w:p>
    <w:p w14:paraId="2BC1E17C" w14:textId="04AEF016" w:rsidR="00BA157C" w:rsidRPr="00F30BE4" w:rsidRDefault="00BA157C" w:rsidP="00BA15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настоящее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время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на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объектах,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связанных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бурением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геотехнологических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скважин,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экономическим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соображениям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применяется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следующая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смешанная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технология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их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сооружения:</w:t>
      </w:r>
    </w:p>
    <w:p w14:paraId="47F427D7" w14:textId="551D27E7" w:rsidR="00BA157C" w:rsidRPr="00F30BE4" w:rsidRDefault="00BA157C" w:rsidP="00BA15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первая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геологическая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пачка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(мощность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от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0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до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350–400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м)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легко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буримых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пород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бурится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пикобурами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твердосплавным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вооружением;</w:t>
      </w:r>
    </w:p>
    <w:p w14:paraId="7CA93C1E" w14:textId="51D9425C" w:rsidR="00BA157C" w:rsidRPr="00F30BE4" w:rsidRDefault="00BA157C" w:rsidP="00BA15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вторая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геологическая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пачка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мощностью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от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400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м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до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700–800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м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(до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проектной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глубины)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более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труднобуримых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пород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проходится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лопастными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долотами,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оснащенными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резцами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PDC.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</w:p>
    <w:p w14:paraId="03744303" w14:textId="1AD51A86" w:rsidR="00BA157C" w:rsidRPr="00F30BE4" w:rsidRDefault="00BA157C" w:rsidP="00BA15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Границей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между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пачками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является,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как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правило,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пласт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плотных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глин.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</w:p>
    <w:p w14:paraId="1E3B8429" w14:textId="1745EB58" w:rsidR="00BA157C" w:rsidRPr="00F30BE4" w:rsidRDefault="00BA157C" w:rsidP="00BA15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Смешанная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технология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сооружения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технологических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скважин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позволяет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одной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стороны,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выявить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максимальные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возможности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лопастных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долот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твердосплавным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вооружением,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эффективно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бурить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мягкие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породы,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другой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стороны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обеспечить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значительное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повышение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производительности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стойкости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инструмента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более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твердых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породах.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Последнее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лихвой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компенсируется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высокой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стоимостью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лопастных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PDC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долот.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Вместе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тем,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основной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недостаток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такой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технологии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значительное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время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спускоподъемные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операции,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т.е.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время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на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извлечение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пикобуров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отработанными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твердосплавными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резцами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спуск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лопастного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PDC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долота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для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продолжения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бурения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до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проектной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глубины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скважины.</w:t>
      </w:r>
    </w:p>
    <w:p w14:paraId="6C49E9F7" w14:textId="4CEBC4A5" w:rsidR="00360C94" w:rsidRPr="00F30BE4" w:rsidRDefault="00360C94" w:rsidP="00360C9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Отдельным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фактором,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определяющим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необходимость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усовершенствования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PDC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резцов,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является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высокая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трещиноватость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пород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нижней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части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геологического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разреза.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Наличие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развитой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системы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естественных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трещин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приводит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значительным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потерям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промывочной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жидкости,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что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влечет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собой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ухудшение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гидравлического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режима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забое.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условиях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недостаточной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очистки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забоя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шлама,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затрудненного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охлаждения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смазки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режущих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элементов,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резцах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возникают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зоны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локального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перегрева.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Даже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сохранении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геометрической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целостности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режущей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кромки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перегрев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негативно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сказывается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стойкости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материала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ускоряет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его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термическое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разрушение.</w:t>
      </w:r>
    </w:p>
    <w:p w14:paraId="6AA19719" w14:textId="3610A773" w:rsidR="00360C94" w:rsidRPr="00F30BE4" w:rsidRDefault="00360C94" w:rsidP="00360C9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Кроме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того,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трещиноватость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породы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приводит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резкому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возрастанию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динамических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нагрузок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долото.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Разрушение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забоя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таких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условиях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сопровождается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чередованием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резкого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входа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выхода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резцов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трещиноватых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фрагментов,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что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вызывает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колебательные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движения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инструмента,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усиливает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вибрации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способствует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усталостному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износу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элементов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вооружения.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особенности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это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касается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PDC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резцов,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которые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чувствительны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динамическим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нагрузкам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вне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оси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симметрии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неравномерному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контакту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породой.</w:t>
      </w:r>
    </w:p>
    <w:p w14:paraId="542E895A" w14:textId="40BB3A90" w:rsidR="00360C94" w:rsidRPr="00F30BE4" w:rsidRDefault="00360C94" w:rsidP="00360C9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Таким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образом,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эксплуатация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стандартных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PDC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резцов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трещиноватых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интервалах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геологического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разреза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сопровождается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одновременно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термическими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механическими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перегрузками,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что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ограничивает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ресурс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снижает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эффективность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бурения.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этих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условиях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совершенствование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конструкции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состава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PDC</w:t>
      </w:r>
      <w:r w:rsidR="009A0B5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резцов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становится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необходимым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направлением,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позволяющим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адаптировать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режущий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инструмент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особенностям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реальных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геолого-технических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условий.</w:t>
      </w:r>
    </w:p>
    <w:p w14:paraId="1858116C" w14:textId="2D99DBB1" w:rsidR="00B624B6" w:rsidRPr="00F30BE4" w:rsidRDefault="00B624B6" w:rsidP="00360C9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учетом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геолого-технических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условий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бурения,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характеризующихся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литологически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неоднородными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трещиноватыми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породами,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также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необходимостью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минимизировать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время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на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спуско-подъемные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операции,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буровому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долоту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предъявляются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следующие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требования:</w:t>
      </w:r>
    </w:p>
    <w:p w14:paraId="05A119E7" w14:textId="7B05728A" w:rsidR="00360C94" w:rsidRPr="00F30BE4" w:rsidRDefault="00B624B6" w:rsidP="00360C9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1.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Обеспечивать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эффективное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разрушение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пород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различной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твердости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без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резкого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падения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механической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скорости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бурения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переходе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между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литологически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контрастными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интервалами.</w:t>
      </w:r>
    </w:p>
    <w:p w14:paraId="106B7934" w14:textId="721BB2FF" w:rsidR="00360C94" w:rsidRPr="00F30BE4" w:rsidRDefault="00B624B6" w:rsidP="00360C9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2.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Исключать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или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значительно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снижать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вероятность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возникновения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явления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«зависания»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долота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прохождении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плотных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прослоев.</w:t>
      </w:r>
    </w:p>
    <w:p w14:paraId="061581E8" w14:textId="16C44FDC" w:rsidR="00360C94" w:rsidRPr="00F30BE4" w:rsidRDefault="00B624B6" w:rsidP="00360C9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3.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Сочетать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положительные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качества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твердосплавных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резцов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(их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дешевизну)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PDC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резцов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(их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высокую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разрушающую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способность)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причем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тот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или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иной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тип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резцов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должен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эффективно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применяться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зависимости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от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свойств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буримых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пород.</w:t>
      </w:r>
    </w:p>
    <w:p w14:paraId="022555BC" w14:textId="0176DA7C" w:rsidR="00360C94" w:rsidRPr="00F30BE4" w:rsidRDefault="00B624B6" w:rsidP="00360C9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4.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Демонстрировать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устойчивую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работу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условиях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развитой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трещиноватости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пород,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включая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сопротивление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повышенным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вибрациям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переменным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динамическим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нагрузкам.</w:t>
      </w:r>
    </w:p>
    <w:p w14:paraId="6D56C677" w14:textId="653D4A91" w:rsidR="00360C94" w:rsidRPr="00F30BE4" w:rsidRDefault="00B624B6" w:rsidP="00360C9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5.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Обеспечивать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равномерный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износ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вооружения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всей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ширине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лопастей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для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увеличения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ресурса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долота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сохранения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диаметра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скважины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до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достижения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проектной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глубины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(750–850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м).</w:t>
      </w:r>
    </w:p>
    <w:p w14:paraId="3508B3C7" w14:textId="5BD53AD4" w:rsidR="00360C94" w:rsidRPr="00F30BE4" w:rsidRDefault="00B624B6" w:rsidP="00360C9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6.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Сохранять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режущую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способность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недостаточном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охлаждении,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вызванном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потерями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промывочной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жидкости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трещиноватых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зонах,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противостоять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локальному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перегреву.</w:t>
      </w:r>
    </w:p>
    <w:p w14:paraId="29E59D1B" w14:textId="7937224F" w:rsidR="00360C94" w:rsidRPr="00F30BE4" w:rsidRDefault="00B624B6" w:rsidP="00360C9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7.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Максимально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увеличивать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проходку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на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одно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долото,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снижая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потребность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спуско-подъемных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операциях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тем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самым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сокращая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общее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время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бурения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технологических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скважин.</w:t>
      </w:r>
    </w:p>
    <w:p w14:paraId="68C8D70B" w14:textId="1611CDD6" w:rsidR="000D4FC9" w:rsidRPr="00F30BE4" w:rsidRDefault="000D4FC9" w:rsidP="000D4F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Улучшение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PDC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резцов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должно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идти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двух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направлениях: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подбор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композиции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спеченной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матрицы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для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повышения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термостойкости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разработка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оптимизированной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формы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лезвия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учетом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гидродинамики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среза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отвода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шлама.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Такое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сочетание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позволит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только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продлить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работу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без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замены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инструмента,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повысить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среднюю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механическую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скорость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бурения.</w:t>
      </w:r>
    </w:p>
    <w:p w14:paraId="7BEEB0B6" w14:textId="6431036A" w:rsidR="000D4FC9" w:rsidRPr="00F30BE4" w:rsidRDefault="000D4FC9" w:rsidP="000D4F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Переход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исследованиям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введению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состав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композитных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алмазосодержащих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матриц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микропорошков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CrB</w:t>
      </w:r>
      <w:r w:rsidRPr="00F30BE4">
        <w:rPr>
          <w:rFonts w:ascii="Cambria Math" w:eastAsia="Calibri" w:hAnsi="Cambria Math" w:cs="Cambria Math"/>
          <w:sz w:val="28"/>
          <w:szCs w:val="28"/>
          <w:lang w:eastAsia="en-US"/>
        </w:rPr>
        <w:t>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применению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плазменно-искрового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спекания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как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раз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направлен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решение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этих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задач.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следующем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разделе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подробно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рассматриваются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методика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изготовления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таких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композитов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результаты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испытаний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условиях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бурения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прочных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абразивных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пород.</w:t>
      </w:r>
    </w:p>
    <w:p w14:paraId="0EFE2FA7" w14:textId="7DFBF105" w:rsidR="008B2CF9" w:rsidRPr="00F30BE4" w:rsidRDefault="007D49F2" w:rsidP="000C65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Диссертационная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работа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направлена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комплексные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исследования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влияния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добавки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микропорошка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CrB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en-US"/>
        </w:rPr>
        <w:t>2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(в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количестве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10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%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(по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массе))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структуру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эксплуатационные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свойства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композитов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Pr="00F30BE4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алмаз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‒(WC‒Co),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сформированных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методом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плазменного-искрового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спекания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интервале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температуры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20‒1350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sym w:font="Symbol" w:char="F0B0"/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C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давлении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30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МПа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создание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композиционных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алмазосодержащих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материалов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высокими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эксплуатационными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характеристиками,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разработка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эффективного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породоразрушающего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инструмента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проведение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его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испытаний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условиях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бурения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прочных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абразивных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горных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пород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(рис.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1.8).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4876E51F" w14:textId="77777777" w:rsidR="00A81AF4" w:rsidRPr="00F30BE4" w:rsidRDefault="00A81AF4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br w:type="page"/>
      </w:r>
    </w:p>
    <w:p w14:paraId="1440ACBB" w14:textId="77777777" w:rsidR="008B2CF9" w:rsidRPr="00F30BE4" w:rsidRDefault="008B2CF9" w:rsidP="00841E6A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02F4CF1" w14:textId="452BEEE9" w:rsidR="008B2CF9" w:rsidRPr="00F30BE4" w:rsidRDefault="00790EE0" w:rsidP="00841E6A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DAEBED3" wp14:editId="37E41CA6">
                <wp:simplePos x="0" y="0"/>
                <wp:positionH relativeFrom="margin">
                  <wp:align>left</wp:align>
                </wp:positionH>
                <wp:positionV relativeFrom="paragraph">
                  <wp:posOffset>121920</wp:posOffset>
                </wp:positionV>
                <wp:extent cx="2628900" cy="865505"/>
                <wp:effectExtent l="17145" t="14605" r="20955" b="15240"/>
                <wp:wrapNone/>
                <wp:docPr id="52" name="Прямоугольник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28900" cy="865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A5789" w14:textId="77777777" w:rsidR="00312FBD" w:rsidRPr="00172A30" w:rsidRDefault="00312FBD" w:rsidP="008B2CF9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Приготовление алмазосодержащих смесей с равномерным распределением компонентов</w:t>
                            </w:r>
                          </w:p>
                          <w:p w14:paraId="2EFD1496" w14:textId="77777777" w:rsidR="00312FBD" w:rsidRPr="00FF41DD" w:rsidRDefault="00312FBD" w:rsidP="008B2CF9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3E0B94F6" w14:textId="77777777" w:rsidR="00312FBD" w:rsidRPr="00DC418F" w:rsidRDefault="00312FBD" w:rsidP="008B2CF9">
                            <w:pPr>
                              <w:spacing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DAEBED3" id="Прямоугольник 328" o:spid="_x0000_s1026" style="position:absolute;left:0;text-align:left;margin-left:0;margin-top:9.6pt;width:207pt;height:68.15pt;z-index: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hF7QAIAAEcEAAAOAAAAZHJzL2Uyb0RvYy54bWysU82O0zAQviPxDpbvNGlou23UdIV2KUJa&#10;YKWFB3Acp7FwbGO7TcoJaa9IPAIPwQXxs8+QvhFjp9stPxISwgfL4xl//uabmflpWwu0YcZyJTM8&#10;HMQYMUlVweUqw69eLh9MMbKOyIIIJVmGt8zi08X9e/NGpyxRlRIFMwhApE0bneHKOZ1GkaUVq4kd&#10;KM0kOEtlauLANKuoMKQB9FpESRxPokaZQhtFmbVwe9478SLglyWj7kVZWuaQyDBwc2E3Yc/9Hi3m&#10;JF0ZoitO9zTIP7CoCZfw6QHqnDiC1ob/BlVzapRVpRtQVUeqLDllIQfIZhj/ks1VRTQLuYA4Vh9k&#10;sv8Plj7fXBrEiwyPE4wkqaFG3cfdu92H7lt3s7vuPnU33dfd++5797n7gh4mUy9Zo20KL6/0pfFJ&#10;W32h6GsLjugnjzcsxKC8eaYKQCZrp4JMbWlq/xIEQG2oxvZQDdY6ROEymSTTWQxFo+CbTsbjeOz/&#10;jkh6+1ob654wVSN/yLCBagd0srmwrg+9DQk0leDFkgsRDLPKz4RBGwKdsQxrj26Pw4REDVAZj4DI&#10;XzBOZpPR5E8YNXfQ44LXkEbslw8iacVI8VgW4ewIF/0Z0hNyL6TXrhfbtXkLgV7QXBVbkNSovpdh&#10;9uBQKfMWowb6OMP2zZoYhpF4KqFRZsPRyDd+MEbjkwQMc+zJjz1EUoDKMHUGo944c/24rLXhqwr+&#10;GgYhpHoExSx50PmO1545dGuo1H6y/Dgc2yHqbv4XPwAAAP//AwBQSwMEFAAGAAgAAAAhAC2WUZja&#10;AAAABwEAAA8AAABkcnMvZG93bnJldi54bWxMj8FOwzAMhu9IvENkJG4s7dQOVppOaNKuk9h2gJvb&#10;ZG1F40RN2pW3x5zg6O+3fn8ud4sdxGzG0DtSkK4SEIYap3tqFVzOh6cXECEiaRwcGQXfJsCuur8r&#10;sdDuRu9mPsVWcAmFAhV0MfpCytB0xmJYOW+Is6sbLUYex1bqEW9cbge5TpKNtNgTX+jQm31nmq/T&#10;ZBX0nwd/xnQT6XicP6bE1/k+e1bq8WF5ewURzRL/luFXn9WhYqfaTaSDGBTwI5Hpdg2C0yzNGNQM&#10;8jwHWZXyv3/1AwAA//8DAFBLAQItABQABgAIAAAAIQC2gziS/gAAAOEBAAATAAAAAAAAAAAAAAAA&#10;AAAAAABbQ29udGVudF9UeXBlc10ueG1sUEsBAi0AFAAGAAgAAAAhADj9If/WAAAAlAEAAAsAAAAA&#10;AAAAAAAAAAAALwEAAF9yZWxzLy5yZWxzUEsBAi0AFAAGAAgAAAAhAEjqEXtAAgAARwQAAA4AAAAA&#10;AAAAAAAAAAAALgIAAGRycy9lMm9Eb2MueG1sUEsBAi0AFAAGAAgAAAAhAC2WUZjaAAAABwEAAA8A&#10;AAAAAAAAAAAAAAAAmgQAAGRycy9kb3ducmV2LnhtbFBLBQYAAAAABAAEAPMAAAChBQAAAAA=&#10;" strokecolor="#f79646" strokeweight="2pt">
                <v:path arrowok="t"/>
                <v:textbox>
                  <w:txbxContent>
                    <w:p w14:paraId="50FA5789" w14:textId="77777777" w:rsidR="00312FBD" w:rsidRPr="00172A30" w:rsidRDefault="00312FBD" w:rsidP="008B2CF9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Приготовление алмазосодержащих смесей с равномерным распределением компонентов</w:t>
                      </w:r>
                    </w:p>
                    <w:p w14:paraId="2EFD1496" w14:textId="77777777" w:rsidR="00312FBD" w:rsidRPr="00FF41DD" w:rsidRDefault="00312FBD" w:rsidP="008B2CF9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3E0B94F6" w14:textId="77777777" w:rsidR="00312FBD" w:rsidRPr="00DC418F" w:rsidRDefault="00312FBD" w:rsidP="008B2CF9">
                      <w:pPr>
                        <w:spacing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A5518D"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DB8CBA" wp14:editId="517DC67A">
                <wp:simplePos x="0" y="0"/>
                <wp:positionH relativeFrom="column">
                  <wp:posOffset>367665</wp:posOffset>
                </wp:positionH>
                <wp:positionV relativeFrom="paragraph">
                  <wp:posOffset>4051935</wp:posOffset>
                </wp:positionV>
                <wp:extent cx="5581650" cy="809625"/>
                <wp:effectExtent l="19050" t="13970" r="19050" b="14605"/>
                <wp:wrapNone/>
                <wp:docPr id="51" name="Прямоугольник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8165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704B89" w14:textId="77777777" w:rsidR="00312FBD" w:rsidRPr="00172A30" w:rsidRDefault="00312FBD" w:rsidP="008B2CF9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Разработка эффективного инструмента для бурения прочных и абразивных горных пород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3DB8CBA" id="Прямоугольник 338" o:spid="_x0000_s1027" style="position:absolute;left:0;text-align:left;margin-left:28.95pt;margin-top:319.05pt;width:439.5pt;height:63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NgYRwIAAE4EAAAOAAAAZHJzL2Uyb0RvYy54bWysVM2O0zAQviPxDpbvNEm36bZR0xXapQhp&#10;gZUWHsBxnMbCsY3tNl1OSFyReAQeggviZ58hfSPGTrfbAidEDtaMZ+bzzDczmZ1tGoHWzFiuZI6T&#10;QYwRk1SVXC5z/PrV4tEEI+uILIlQkuX4hll8Nn/4YNbqjA1VrUTJDAIQabNW57h2TmdRZGnNGmIH&#10;SjMJxkqZhjhQzTIqDWkBvRHRMI7HUatMqY2izFq4veiNeB7wq4pR97KqLHNI5Bhyc+E04Sz8Gc1n&#10;JFsaomtOd2mQf8iiIVzCo3uoC+IIWhn+B1TDqVFWVW5AVROpquKUhRqgmiT+rZrrmmgWagFyrN7T&#10;ZP8fLH2xvjKIlzlOE4wkaaBH3eft++2n7kd3u/3Qfeluu+/bj93P7mv3DZ2cTDxlrbYZRF7rK+OL&#10;tvpS0TcWDNGRxSsWfFDRPlclIJOVU4GmTWUaHwkEoE3oxs2+G2zjEIXLNJ0k4xSaRsE2iafjYerf&#10;jkh2F62NdU+ZapAXcmyg2wGdrC+t613vXEKaSvBywYUIilkW58KgNYHJWIRvh24P3YREbY6H6SiO&#10;A/SR0R5hnE7Ho/HfMBruYMYFb3wZ/vNOJKsZKZ/IMsiOcNHLUJ6QOyI9dz3ZblNsQpcSH+t5LVR5&#10;A8wa1Y80rCAItTLvMGphnHNs366IYRiJZxLmZZqMRn7+gzJKT4egmENLcWghkgJUjqkzGPXKueu3&#10;ZqUNX9bwVhL4kOox9LTige77vHYFwNCGhu0WzG/FoR687n8D818AAAD//wMAUEsDBBQABgAIAAAA&#10;IQC4Ehu53wAAAAoBAAAPAAAAZHJzL2Rvd25yZXYueG1sTI/BTsMwDIbvSLxDZCRuLC2j6dY1ndCk&#10;XSexcYBb2oS2WuNETdqVt8ec4Gj70+/vL/eLHdhsxtA7lJCuEmAGG6d7bCW8X45PG2AhKtRqcGgk&#10;fJsA++r+rlSFdjd8M/M5toxCMBRKQhejLzgPTWesCivnDdLty41WRRrHlutR3SjcDvw5SQS3qkf6&#10;0ClvDp1prufJSug/j/6iUhHxdJo/psTX2eEll/LxYXndAYtmiX8w/OqTOlTkVLsJdWCDhCzfEilB&#10;rDcpMAK2a0GbWkIuMgG8Kvn/CtUPAAAA//8DAFBLAQItABQABgAIAAAAIQC2gziS/gAAAOEBAAAT&#10;AAAAAAAAAAAAAAAAAAAAAABbQ29udGVudF9UeXBlc10ueG1sUEsBAi0AFAAGAAgAAAAhADj9If/W&#10;AAAAlAEAAAsAAAAAAAAAAAAAAAAALwEAAF9yZWxzLy5yZWxzUEsBAi0AFAAGAAgAAAAhANvw2BhH&#10;AgAATgQAAA4AAAAAAAAAAAAAAAAALgIAAGRycy9lMm9Eb2MueG1sUEsBAi0AFAAGAAgAAAAhALgS&#10;G7nfAAAACgEAAA8AAAAAAAAAAAAAAAAAoQQAAGRycy9kb3ducmV2LnhtbFBLBQYAAAAABAAEAPMA&#10;AACtBQAAAAA=&#10;" strokecolor="#f79646" strokeweight="2pt">
                <v:path arrowok="t"/>
                <v:textbox>
                  <w:txbxContent>
                    <w:p w14:paraId="0A704B89" w14:textId="77777777" w:rsidR="00312FBD" w:rsidRPr="00172A30" w:rsidRDefault="00312FBD" w:rsidP="008B2CF9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Разработка эффективного инструмента для бурения прочных и абразивных горных пород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B2A0F2" wp14:editId="5CEC7300">
                <wp:simplePos x="0" y="0"/>
                <wp:positionH relativeFrom="column">
                  <wp:posOffset>2910840</wp:posOffset>
                </wp:positionH>
                <wp:positionV relativeFrom="paragraph">
                  <wp:posOffset>3528060</wp:posOffset>
                </wp:positionV>
                <wp:extent cx="484505" cy="523875"/>
                <wp:effectExtent l="47625" t="13970" r="48895" b="33655"/>
                <wp:wrapNone/>
                <wp:docPr id="50" name="Стрелка: вниз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4505" cy="523875"/>
                        </a:xfrm>
                        <a:prstGeom prst="downArrow">
                          <a:avLst>
                            <a:gd name="adj1" fmla="val 50000"/>
                            <a:gd name="adj2" fmla="val 49998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1E185C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: вниз 337" o:spid="_x0000_s1026" type="#_x0000_t67" style="position:absolute;margin-left:229.2pt;margin-top:277.8pt;width:38.15pt;height:4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ZNvWwIAAI8EAAAOAAAAZHJzL2Uyb0RvYy54bWysVNuO0zAQfUfiHyy/0/SSbNto09Vql0VI&#10;C6y08AGu7TQG37DdpuVpxZ/wBwgJgUD8Q/aPmDjZUi4SEiIPlsdjn5kzZybHJ1sl0YY7L4wu8Ggw&#10;xIhrapjQqwK/eH7xYIaRD0QzIo3mBd5xj08W9+8d1zbnY1MZybhDAKJ9XtsCVyHYPEk8rbgifmAs&#10;1+AsjVMkgOlWCXOkBnQlk/FweJTUxjHrDOXew+l558SLiF+WnIZnZel5QLLAkFuIq4vrsl2TxTHJ&#10;V47YStA+DfIPWSgiNATdQ52TQNDaid+glKDOeFOGATUqMWUpKI8cgM1o+Aub64pYHrlAcbzdl8n/&#10;P1j6dHPlkGAFzqA8mijQqHl3+/b2pvnYfG2+NO9z1HxovjWfm09oMpm2Bautz+Hdtb1yLWVvLw19&#10;5cGR/ORpDQ930LJ+YhjgknUwsUjb0qn2JdBH26jFbq8F3wZE4TCdpdkww4iCKxtPZtOsDZ2Q/O6x&#10;dT484kahdlNgZmp96pypYwSyufQh6sF6UoS9HGFUKgnybohE2RC+Xv6DO+PDO+l8Pp/1YXtESOAu&#10;cORupGAXQspouNXyTDoE8AW+iF//2B9ekxrVBR5nKcT/C8Z0fpQe/QlDiQBjI4Uq8Kwl0jOpOGEP&#10;NYtNHYiQ3R5ylrpXpxWkU3Bp2A7EcaabCZhh2FTGvcGohnkosH+9Jo5jJB9raLj5KE3bAYpGmk3H&#10;YLhDz/LQQzQFqALT4DDqjLPQjd3aOrGqINYostfmFNqiFOGuf7q8+nSh66Po/YS2Y3Vox1s//iOL&#10;7wAAAP//AwBQSwMEFAAGAAgAAAAhABG1L8vhAAAACwEAAA8AAABkcnMvZG93bnJldi54bWxMj0FP&#10;hDAQhe8m/odmTLy5BZciQYaNGo0me5L14q1LRyDQltAuC/5660mPk/flvW+K3aIHNtPkOmsQ4k0E&#10;jExtVWcahI/Dy00GzHlplBysIYSVHOzKy4tC5sqezTvNlW9YKDEulwit92POuatb0tJt7EgmZF92&#10;0tKHc2q4muQ5lOuB30ZRyrXsTFho5UhPLdV9ddIIj9+vbzFf10O/VrPd15/9s6oixOur5eEemKfF&#10;/8Hwqx/UoQxOR3syyrEBIRFZElAEIUQKLBBim9wBOyKk2ywGXhb8/w/lDwAAAP//AwBQSwECLQAU&#10;AAYACAAAACEAtoM4kv4AAADhAQAAEwAAAAAAAAAAAAAAAAAAAAAAW0NvbnRlbnRfVHlwZXNdLnht&#10;bFBLAQItABQABgAIAAAAIQA4/SH/1gAAAJQBAAALAAAAAAAAAAAAAAAAAC8BAABfcmVscy8ucmVs&#10;c1BLAQItABQABgAIAAAAIQC9mZNvWwIAAI8EAAAOAAAAAAAAAAAAAAAAAC4CAABkcnMvZTJvRG9j&#10;LnhtbFBLAQItABQABgAIAAAAIQARtS/L4QAAAAsBAAAPAAAAAAAAAAAAAAAAALUEAABkcnMvZG93&#10;bnJldi54bWxQSwUGAAAAAAQABADzAAAAwwUAAAAA&#10;" adj="11612" strokecolor="#f79646" strokeweight="2pt">
                <v:path arrowok="t"/>
              </v:shape>
            </w:pict>
          </mc:Fallback>
        </mc:AlternateContent>
      </w: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D55AE6" wp14:editId="44C7A93B">
                <wp:simplePos x="0" y="0"/>
                <wp:positionH relativeFrom="column">
                  <wp:posOffset>367665</wp:posOffset>
                </wp:positionH>
                <wp:positionV relativeFrom="paragraph">
                  <wp:posOffset>2889885</wp:posOffset>
                </wp:positionV>
                <wp:extent cx="5534025" cy="638175"/>
                <wp:effectExtent l="19050" t="13970" r="19050" b="14605"/>
                <wp:wrapNone/>
                <wp:docPr id="49" name="Прямоугольник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3402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F0037C" w14:textId="77777777" w:rsidR="00312FBD" w:rsidRPr="00172A30" w:rsidRDefault="00312FBD" w:rsidP="008B2CF9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Совершенствование конструкции инструмента, обеспечивающей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  <w:t>подачу под давлением бурового раствора в забой скважины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7D55AE6" id="Прямоугольник 336" o:spid="_x0000_s1028" style="position:absolute;left:0;text-align:left;margin-left:28.95pt;margin-top:227.55pt;width:435.75pt;height:5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zrlSwIAAE4EAAAOAAAAZHJzL2Uyb0RvYy54bWysVM2O0zAQviPxDpbvNGmadNuo6QrtUoS0&#10;wEoLD+A4TmPh2MZ2m5YTElckHoGH4IL42WdI34iJ05YWbogcLI9n5vPMN58zu9zUAq2ZsVzJDA8H&#10;IUZMUlVwuczw61eLRxOMrCOyIEJJluEts/hy/vDBrNEpi1SlRMEMAhBp00ZnuHJOp0FgacVqYgdK&#10;MwnOUpmaODDNMigMaQC9FkEUhuOgUabQRlFmLZxe90489/hlyah7WZaWOSQyDLU5vxq/5t0azGck&#10;XRqiK073ZZB/qKImXMKlR6hr4ghaGf4XVM2pUVaVbkBVHaiy5JT5HqCbYfhHN3cV0cz3AuRYfaTJ&#10;/j9Y+mJ9axAvMhxPMZKkhhm1n3fvd5/aH+397kP7pb1vv+8+tj/br+03NBqNO8oabVPIvNO3pmva&#10;6htF31hwBGeezrAQg/LmuSoAmayc8jRtSlN3mUAA2vhpbI/TYBuHKBwmySgOowQjCr7xaDK8SLq7&#10;A5IesrWx7ilTNeo2GTYwbY9O1jfW9aGHEF+mErxYcCG8YZb5lTBoTUAZC//t0e1pmJCoyXCUxGHo&#10;oc+c9gzjYjqOPTtQ4VlYzR1oXPA6w5Ow+3rVVYwUT2QBdZLUES76PSQLuSey464n223yjZ9SdKA/&#10;V8UWmDWqlzQ8QdhUyrzDqAE5Z9i+XRHDMBLPJOhlOozjTv/eiJOLCAxz6slPPURSgMowdQaj3rhy&#10;/atZacOXFdw19HxI9RhmWnJPdzfvvq59AyBaP7D9A+texanto37/Bua/AAAA//8DAFBLAwQUAAYA&#10;CAAAACEACnCkHt4AAAAKAQAADwAAAGRycy9kb3ducmV2LnhtbEyPwU7DMBBE70j8g7VI3KiTKk5J&#10;iFOhSr1Wou0Bbk68JBHx2oqdNPw95gTH1TzNvK32qxnZgpMfLElINwkwpNbqgToJ18vx6RmYD4q0&#10;Gi2hhG/0sK/v7ypVanujN1zOoWOxhHypJPQhuJJz3/ZolN9YhxSzTzsZFeI5dVxP6hbLzci3SZJz&#10;owaKC71yeOix/TrPRsLwcXQXleaBTqflfU5cIw7ZTsrHh/X1BVjANfzB8Ksf1aGOTo2dSXs2ShC7&#10;IpISMiFSYBEotkUGrImJEDnwuuL/X6h/AAAA//8DAFBLAQItABQABgAIAAAAIQC2gziS/gAAAOEB&#10;AAATAAAAAAAAAAAAAAAAAAAAAABbQ29udGVudF9UeXBlc10ueG1sUEsBAi0AFAAGAAgAAAAhADj9&#10;If/WAAAAlAEAAAsAAAAAAAAAAAAAAAAALwEAAF9yZWxzLy5yZWxzUEsBAi0AFAAGAAgAAAAhAHxj&#10;OuVLAgAATgQAAA4AAAAAAAAAAAAAAAAALgIAAGRycy9lMm9Eb2MueG1sUEsBAi0AFAAGAAgAAAAh&#10;AApwpB7eAAAACgEAAA8AAAAAAAAAAAAAAAAApQQAAGRycy9kb3ducmV2LnhtbFBLBQYAAAAABAAE&#10;APMAAACwBQAAAAA=&#10;" strokecolor="#f79646" strokeweight="2pt">
                <v:path arrowok="t"/>
                <v:textbox>
                  <w:txbxContent>
                    <w:p w14:paraId="74F0037C" w14:textId="77777777" w:rsidR="00312FBD" w:rsidRPr="00172A30" w:rsidRDefault="00312FBD" w:rsidP="008B2CF9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Совершенствование конструкции инструмента, обеспечивающей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br/>
                        <w:t>подачу под давлением бурового раствора в забой скважины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0D147A" wp14:editId="652BC835">
                <wp:simplePos x="0" y="0"/>
                <wp:positionH relativeFrom="column">
                  <wp:posOffset>1053465</wp:posOffset>
                </wp:positionH>
                <wp:positionV relativeFrom="paragraph">
                  <wp:posOffset>2346325</wp:posOffset>
                </wp:positionV>
                <wp:extent cx="484505" cy="542925"/>
                <wp:effectExtent l="47625" t="13335" r="48895" b="34290"/>
                <wp:wrapNone/>
                <wp:docPr id="48" name="Стрелка: вниз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4505" cy="542925"/>
                        </a:xfrm>
                        <a:prstGeom prst="downArrow">
                          <a:avLst>
                            <a:gd name="adj1" fmla="val 50000"/>
                            <a:gd name="adj2" fmla="val 50001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789FD9F" id="Стрелка: вниз 335" o:spid="_x0000_s1026" type="#_x0000_t67" style="position:absolute;margin-left:82.95pt;margin-top:184.75pt;width:38.1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vjJVwIAAI8EAAAOAAAAZHJzL2Uyb0RvYy54bWysVF1u1DAQfkfiDpbfaXbTZLsbbbaqWoqQ&#10;ClQqHMBrOxuD/7C9m12eEDfhBggJgUDcIb0REyctS0FCQuTB8njG38w3nyfz462SaMOdF0aXeHww&#10;wohrapjQqxK/eH7+YIqRD0QzIo3mJd5xj48X9+/NG1vw1NRGMu4QgGhfNLbEdQi2SBJPa66IPzCW&#10;a3BWxikSwHSrhDnSALqSSToaTZLGOGadodx7OD3rnXgR8auK0/CsqjwPSJYYagtxdXFddmuymJNi&#10;5YitBR3KIP9QhSJCQ9JbqDMSCFo78RuUEtQZb6pwQI1KTFUJyiMHYDMe3WFzVRPLIxdojre3bfL/&#10;D5Y+3Vw6JFiJM1BKEwUate+v312/bT+139qv7YcCtR/b7+2X9jM6PMy7hjXWF3Dvyl66jrK3F4a+&#10;8uBIfvF0hocYtGyeGAa4ZB1MbNK2cqq7CfTRNmqxu9WCbwOicJhNs3yUY0TBlWfpLI2pE1LcXLbO&#10;h0fcKNRtSsxMo0+cM03MQDYXPkQ92ECKsJdjjColQd4NkSgfwTfIvxeT3o0ZdzGQdkCE3U3iyN1I&#10;wc6FlNFwq+WpdAjgS3wev+Gy3w+TGjUlTvMM8v8F42g2ySZ/wlAiwNhIoUo87YgMTGpO2EPN4qMO&#10;RMh+DzVLPajTCdIruDRsB+I4088EzDBsauPeYNTAPJTYv14TxzGSjzU8uNk4y7oBikaWH6VguH3P&#10;ct9DNAWoEtPgMOqN09CP3do6saoh1ziy1+YEnkUlws376esayoVXH7s/TGg3Vvt2jPr5H1n8AAAA&#10;//8DAFBLAwQUAAYACAAAACEAlNkzht0AAAALAQAADwAAAGRycy9kb3ducmV2LnhtbEyPQU7DMBBF&#10;90jcwRokdtQmNBEJcaqqateIlgNM4mkcGtuR7bahp8esYPk1T/+/qVezGdmFfBiclfC8EMDIdk4N&#10;tpfwedg9vQILEa3C0VmS8E0BVs39XY2Vclf7QZd97FkqsaFCCTrGqeI8dJoMhoWbyKbb0XmDMUXf&#10;c+XxmsrNyDMhCm5wsGlB40QbTd1pfzYS4tcmtuVN+ONJh+16+44UFUr5+DCv34BFmuMfDL/6SR2a&#10;5NS6s1WBjSkXeZlQCS9FmQNLRLbMMmCthGWeC+BNzf//0PwAAAD//wMAUEsBAi0AFAAGAAgAAAAh&#10;ALaDOJL+AAAA4QEAABMAAAAAAAAAAAAAAAAAAAAAAFtDb250ZW50X1R5cGVzXS54bWxQSwECLQAU&#10;AAYACAAAACEAOP0h/9YAAACUAQAACwAAAAAAAAAAAAAAAAAvAQAAX3JlbHMvLnJlbHNQSwECLQAU&#10;AAYACAAAACEAajr4yVcCAACPBAAADgAAAAAAAAAAAAAAAAAuAgAAZHJzL2Uyb0RvYy54bWxQSwEC&#10;LQAUAAYACAAAACEAlNkzht0AAAALAQAADwAAAAAAAAAAAAAAAACxBAAAZHJzL2Rvd25yZXYueG1s&#10;UEsFBgAAAAAEAAQA8wAAALsFAAAAAA==&#10;" adj="11962" strokecolor="#f79646" strokeweight="2pt">
                <v:path arrowok="t"/>
              </v:shape>
            </w:pict>
          </mc:Fallback>
        </mc:AlternateContent>
      </w: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D76DF4" wp14:editId="16C37CCF">
                <wp:simplePos x="0" y="0"/>
                <wp:positionH relativeFrom="column">
                  <wp:posOffset>4253865</wp:posOffset>
                </wp:positionH>
                <wp:positionV relativeFrom="paragraph">
                  <wp:posOffset>2346325</wp:posOffset>
                </wp:positionV>
                <wp:extent cx="484505" cy="542925"/>
                <wp:effectExtent l="47625" t="13335" r="48895" b="15240"/>
                <wp:wrapNone/>
                <wp:docPr id="35" name="Стрелка: вниз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4505" cy="542925"/>
                        </a:xfrm>
                        <a:prstGeom prst="downArrow">
                          <a:avLst>
                            <a:gd name="adj1" fmla="val 50000"/>
                            <a:gd name="adj2" fmla="val 50001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117306" id="Стрелка: вниз 334" o:spid="_x0000_s1026" type="#_x0000_t67" style="position:absolute;margin-left:334.95pt;margin-top:184.75pt;width:38.15pt;height:4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XkMVwIAAI8EAAAOAAAAZHJzL2Uyb0RvYy54bWysVF1u1DAQfkfiDpbfaXazyXY32mxVtRQh&#10;FahUOIDXdjYG/2F7N1ueEDfhBggJgUDcIb0REyctS0FCQuTB8njG38znbyaLo52SaMudF0aXeHww&#10;wohrapjQ6xK/eH72YIaRD0QzIo3mJb7iHh8t799bNLbgqamNZNwhANG+aGyJ6xBskSSe1lwRf2As&#10;1+CsjFMkgOnWCXOkAXQlk3Q0miaNccw6Q7n3cHraO/Ey4lcVp+FZVXkekCwx1Bbi6uK66tZkuSDF&#10;2hFbCzqUQf6hCkWEhqS3UKckELRx4jcoJagz3lThgBqVmKoSlEcOwGY8usPmsiaWRy7wON7ePpP/&#10;f7D06fbCIcFKPMkx0kSBRu3763fXb9tP7bf2a/uhQO3H9nv7pf2MJpOse7DG+gLuXdoL11H29tzQ&#10;Vx4cyS+ezvAQg1bNE8MAl2yCiY+0q5zqbgJ9tItaXN1qwXcBUTjMZlk+gpIouPIsnad5lzohxc1l&#10;63x4xI1C3abEzDT62DnTxAxke+5D1IMNpAh7OcaoUhLk3RKJ8hF8g/x7MendmPGQdkCEAm4SR+5G&#10;CnYmpIyGW69OpEMAX+Kz+A2X/X6Y1KgpcZpnkP8vGIfzaTb9E4YSAcZGClXiWUdkYFJzwh5qFps6&#10;ECH7PdQs9aBOJ0iv4MqwKxDHmX4mYIZhUxv3BqMG5qHE/vWGOI6RfKyh4ebjLOsGKBpZfpiC4fY9&#10;q30P0RSgSkyDw6g3TkI/dhvrxLqGXOPIXptjaItKhJv+6esayoWuj6IPE9qN1b4do37+R5Y/AAAA&#10;//8DAFBLAwQUAAYACAAAACEAVE3wfd0AAAALAQAADwAAAGRycy9kb3ducmV2LnhtbEyPQU7DMBBF&#10;90jcwRokdtSmNIaEOFVVlTWicIBJPI1DYzuy3TZweswKlqP/9P+bej3bkZ0pxME7BfcLAYxc5/Xg&#10;egUf7y93T8BiQqdx9I4UfFGEdXN9VWOl/cW90XmfepZLXKxQgUlpqjiPnSGLceEncjk7+GAx5TP0&#10;XAe85HI78qUQklscXF4wONHWUHfcn6yC9LlNbfktwuFo4m6ze0VKGpW6vZk3z8ASzekPhl/9rA5N&#10;dmr9yenIRgVSlmVGFTzIsgCWiceVXAJrFayKQgBvav7/h+YHAAD//wMAUEsBAi0AFAAGAAgAAAAh&#10;ALaDOJL+AAAA4QEAABMAAAAAAAAAAAAAAAAAAAAAAFtDb250ZW50X1R5cGVzXS54bWxQSwECLQAU&#10;AAYACAAAACEAOP0h/9YAAACUAQAACwAAAAAAAAAAAAAAAAAvAQAAX3JlbHMvLnJlbHNQSwECLQAU&#10;AAYACAAAACEAYmV5DFcCAACPBAAADgAAAAAAAAAAAAAAAAAuAgAAZHJzL2Uyb0RvYy54bWxQSwEC&#10;LQAUAAYACAAAACEAVE3wfd0AAAALAQAADwAAAAAAAAAAAAAAAACxBAAAZHJzL2Rvd25yZXYueG1s&#10;UEsFBgAAAAAEAAQA8wAAALsFAAAAAA==&#10;" adj="11962" strokecolor="#f79646" strokeweight="2pt">
                <v:path arrowok="t"/>
              </v:shape>
            </w:pict>
          </mc:Fallback>
        </mc:AlternateContent>
      </w: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A1F71E" wp14:editId="131EB1BF">
                <wp:simplePos x="0" y="0"/>
                <wp:positionH relativeFrom="column">
                  <wp:posOffset>24765</wp:posOffset>
                </wp:positionH>
                <wp:positionV relativeFrom="paragraph">
                  <wp:posOffset>1480185</wp:posOffset>
                </wp:positionV>
                <wp:extent cx="2476500" cy="866775"/>
                <wp:effectExtent l="19050" t="13970" r="19050" b="14605"/>
                <wp:wrapNone/>
                <wp:docPr id="466" name="Прямоугольник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7650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3D31AB" w14:textId="77777777" w:rsidR="00312FBD" w:rsidRPr="00172A30" w:rsidRDefault="00312FBD" w:rsidP="008B2CF9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Формирование КАМ методом ПИС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AA1F71E" id="Прямоугольник 333" o:spid="_x0000_s1029" style="position:absolute;left:0;text-align:left;margin-left:1.95pt;margin-top:116.55pt;width:195pt;height: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FtURAIAAE8EAAAOAAAAZHJzL2Uyb0RvYy54bWysVM2O0zAQviPxDpbvNGmbprtR0xXapQhp&#10;gZUWHsBxnMbCsY3tNi0npL0i8Qg8BBfEzz5D+kaMnW4pPxISIgfL4xl/nvm+mczONo1Aa2YsVzLH&#10;w0GMEZNUlVwuc/zyxeLBCUbWEVkSoSTL8ZZZfDa/f2/W6oyNVK1EyQwCEGmzVue4dk5nUWRpzRpi&#10;B0ozCc5KmYY4MM0yKg1pAb0R0SiO06hVptRGUWYtnF70TjwP+FXFqHteVZY5JHIMubmwmrAWfo3m&#10;M5ItDdE1p/s0yD9k0RAu4dED1AVxBK0M/w2q4dQoqyo3oKqJVFVxykINUM0w/qWa65poFmoBcqw+&#10;0GT/Hyx9tr4yiJc5TtIUI0kaEKn7sHu7e9997W53N93H7rb7snvXfes+dZ/ReDz2nLXaZnD1Wl8Z&#10;X7XVl4q+suCIfvJ4w0IMKtqnqgRksnIq8LSpTONvAgNoE+TYHuRgG4coHI6SaTqJQTUKvpM0nU4n&#10;/u2IZHe3tbHuMVMN8pscG5A7oJP1pXV96F1ISFMJXi64EMEwy+JcGLQm0BqL8O3R7XGYkKiFVCYJ&#10;JPIXjOlpmqR/wmi4gyYXvIEyYv/5IJLVjJSPZBn2jnDR76E8IfdEeu56st2m2ASZDvQXqtwCs0b1&#10;PQ0zCJtamTcYtdDPObavV8QwjMQTCQ1zOkwSPwDBSCbTERjm2FMce4ikAJVj6gxGvXHu+rFZacOX&#10;Nbw1DHxI9RA0rXig2+vd57UvALo2CLafMD8Wx3aI+vEfmH8HAAD//wMAUEsDBBQABgAIAAAAIQBd&#10;peCo3QAAAAkBAAAPAAAAZHJzL2Rvd25yZXYueG1sTI9BT4NAEIXvJv6HzZh4swtFUZClMU16bWLb&#10;Q3tb2BGI7CxhF4r/3ulJbzPzXt58r9gsthczjr5zpCBeRSCQamc6ahScjrunNxA+aDK6d4QKftDD&#10;pry/K3Ru3JU+cT6ERnAI+VwraEMYcil93aLVfuUGJNa+3Gh14HVspBn1lcNtL9dRlEqrO+IPrR5w&#10;22L9fZisgu6yG446TgPt9/N5iobqZfv8qtTjw/LxDiLgEv7McMNndCiZqXITGS96BUnGRgXrJIlB&#10;sJ5kt0vFQ5qlIMtC/m9Q/gIAAP//AwBQSwECLQAUAAYACAAAACEAtoM4kv4AAADhAQAAEwAAAAAA&#10;AAAAAAAAAAAAAAAAW0NvbnRlbnRfVHlwZXNdLnhtbFBLAQItABQABgAIAAAAIQA4/SH/1gAAAJQB&#10;AAALAAAAAAAAAAAAAAAAAC8BAABfcmVscy8ucmVsc1BLAQItABQABgAIAAAAIQBo+FtURAIAAE8E&#10;AAAOAAAAAAAAAAAAAAAAAC4CAABkcnMvZTJvRG9jLnhtbFBLAQItABQABgAIAAAAIQBdpeCo3QAA&#10;AAkBAAAPAAAAAAAAAAAAAAAAAJ4EAABkcnMvZG93bnJldi54bWxQSwUGAAAAAAQABADzAAAAqAUA&#10;AAAA&#10;" strokecolor="#f79646" strokeweight="2pt">
                <v:path arrowok="t"/>
                <v:textbox>
                  <w:txbxContent>
                    <w:p w14:paraId="643D31AB" w14:textId="77777777" w:rsidR="00312FBD" w:rsidRPr="00172A30" w:rsidRDefault="00312FBD" w:rsidP="008B2CF9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Формирование КАМ методом ПИС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FDD77D" wp14:editId="1349C737">
                <wp:simplePos x="0" y="0"/>
                <wp:positionH relativeFrom="column">
                  <wp:posOffset>4253865</wp:posOffset>
                </wp:positionH>
                <wp:positionV relativeFrom="paragraph">
                  <wp:posOffset>994410</wp:posOffset>
                </wp:positionV>
                <wp:extent cx="484505" cy="485775"/>
                <wp:effectExtent l="47625" t="13970" r="48895" b="14605"/>
                <wp:wrapNone/>
                <wp:docPr id="458" name="Стрелка: вниз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4505" cy="485775"/>
                        </a:xfrm>
                        <a:prstGeom prst="downArrow">
                          <a:avLst>
                            <a:gd name="adj1" fmla="val 50000"/>
                            <a:gd name="adj2" fmla="val 50001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3BF4A09" id="Стрелка: вниз 331" o:spid="_x0000_s1026" type="#_x0000_t67" style="position:absolute;margin-left:334.95pt;margin-top:78.3pt;width:38.15pt;height:3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qk1WAIAAJAEAAAOAAAAZHJzL2Uyb0RvYy54bWysVF2O0zAQfkfiDpbfadpusu1GTVerXYqQ&#10;Flhp4QCu7TQG/2G7TZcnxE24AUJCIBB3yN6IiZOWsiAhIfJgeTzjb+bzN5PZ6VZJtOHOC6MLPBoM&#10;MeKaGib0qsAvni8eTDHygWhGpNG8wDfc49P5/Xuz2uZ8bCojGXcIQLTPa1vgKgSbJ4mnFVfED4zl&#10;GpylcYoEMN0qYY7UgK5kMh4Oj5PaOGadodx7OL3onHge8cuS0/CsLD0PSBYYagtxdXFdtmsyn5F8&#10;5YitBO3LIP9QhSJCQ9I91AUJBK2d+A1KCeqMN2UYUKMSU5aC8sgB2IyGd9hcV8TyyAUex9v9M/n/&#10;B0ufbq4cEqzAaQZSaaJApOb97bvbt82n5lvztfmQo+Zj87350nxGR0ej9sVq63O4eG2vXMvZ20tD&#10;X3lwJL94WsNDDFrWTwwDXLIOJr7StnSqvQn80TaKcbMXg28DonCYTtNsmGFEwZVOs8kka1MnJN9d&#10;ts6HR9wo1G4KzEytz5wzdcxANpc+REFYT4qwlyOMSiVB3w2RKBvC1+t/EDO+GxMZQ9oeEXa7xJG7&#10;kYIthJTRcKvluXQI4Au8iF9fsz8MkxrVBR5nKeT/C8bk5Dg9/hOGEgHmRgpV4GlLpGdSccIeaha7&#10;OhAhuz3ULHWvTitIp+DSsBsQx5luKGCIYVMZ9wajGgaiwP71mjiOkXysoeNORmnaTlA00mwyBsMd&#10;epaHHqIpQBWYBodRZ5yHbu7W1olVBblGkb02Z9AWpQi7/unq6suFto+i9yPaztWhHaN+/kjmPwAA&#10;AP//AwBQSwMEFAAGAAgAAAAhAPgFMv7hAAAACwEAAA8AAABkcnMvZG93bnJldi54bWxMj8tOwzAQ&#10;RfdI/IM1SOyo8wC3DXEqhNQFEq0gVF27iYlD43EUO2n4e4YVLEf36N4z+Wa2HZv04FuHEuJFBExj&#10;5eoWGwmHj+3dCpgPCmvVOdQSvrWHTXF9lausdhd811MZGkYl6DMlwYTQZ5z7ymir/ML1Gin7dINV&#10;gc6h4fWgLlRuO55EkeBWtUgLRvX62ejqXI5Wwnm/jL8OJb69pmZ6OSZjvJt3Wylvb+anR2BBz+EP&#10;hl99UoeCnE5uxNqzToIQ6zWhFDwIAYyI5b1IgJ0kJGkaAy9y/v+H4gcAAP//AwBQSwECLQAUAAYA&#10;CAAAACEAtoM4kv4AAADhAQAAEwAAAAAAAAAAAAAAAAAAAAAAW0NvbnRlbnRfVHlwZXNdLnhtbFBL&#10;AQItABQABgAIAAAAIQA4/SH/1gAAAJQBAAALAAAAAAAAAAAAAAAAAC8BAABfcmVscy8ucmVsc1BL&#10;AQItABQABgAIAAAAIQAGHqk1WAIAAJAEAAAOAAAAAAAAAAAAAAAAAC4CAABkcnMvZTJvRG9jLnht&#10;bFBLAQItABQABgAIAAAAIQD4BTL+4QAAAAsBAAAPAAAAAAAAAAAAAAAAALIEAABkcnMvZG93bnJl&#10;di54bWxQSwUGAAAAAAQABADzAAAAwAUAAAAA&#10;" adj="10828" strokecolor="#f79646" strokeweight="2pt">
                <v:path arrowok="t"/>
              </v:shape>
            </w:pict>
          </mc:Fallback>
        </mc:AlternateContent>
      </w: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40B38D" wp14:editId="355ED011">
                <wp:simplePos x="0" y="0"/>
                <wp:positionH relativeFrom="column">
                  <wp:posOffset>1053465</wp:posOffset>
                </wp:positionH>
                <wp:positionV relativeFrom="paragraph">
                  <wp:posOffset>994410</wp:posOffset>
                </wp:positionV>
                <wp:extent cx="484505" cy="485775"/>
                <wp:effectExtent l="47625" t="13970" r="48895" b="14605"/>
                <wp:wrapNone/>
                <wp:docPr id="18" name="Стрелка: вниз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4505" cy="485775"/>
                        </a:xfrm>
                        <a:prstGeom prst="downArrow">
                          <a:avLst>
                            <a:gd name="adj1" fmla="val 50000"/>
                            <a:gd name="adj2" fmla="val 50001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9F89AFB" id="Стрелка: вниз 330" o:spid="_x0000_s1026" type="#_x0000_t67" style="position:absolute;margin-left:82.95pt;margin-top:78.3pt;width:38.15pt;height:3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qUfWAIAAI8EAAAOAAAAZHJzL2Uyb0RvYy54bWysVF2O0zAQfkfiDpbfadpu0najpqvVLkVI&#10;C6y0cADXdhqD/7DdpuUJcRNugJAQCMQdsjdi4qalLEhIiDxYHo/9zXzzzWR6tlESrbnzwugCD3p9&#10;jLimhgm9LPCL5/MHE4x8IJoRaTQv8JZ7fDa7f29a25wPTWUk4w4BiPZ5bQtchWDzJPG04or4nrFc&#10;g7M0TpEAplsmzJEa0JVMhv3+KKmNY9YZyr2H08udE88ifllyGp6VpecByQJDbiGuLq6Ldk1mU5Iv&#10;HbGVoF0a5B+yUERoCHqAuiSBoJUTv0EpQZ3xpgw9alRiylJQHjkAm0H/DpubilgeuUBxvD2Uyf8/&#10;WPp0fe2QYKAdKKWJAo2a97fvbt82n5pvzdfmQ46aj8335kvzGZ2cxILV1ufw7sZeu5ayt1eGvvJQ&#10;yeQXT2t4uIMW9RPDAJesgolF2pROtS+BPtpELbYHLfgmIAqH6STN+hlGFFzpJBuPs1arhOT7x9b5&#10;8IgbhdpNgZmp9blzpo4RyPrKh6gH60gR9nKAUakkyLsmEmV9+Dr5j+4M794ZdGE7REhgHzhyN1Kw&#10;uZAyGm65uJAOAXyB5/HrHvvja1KjusDDLIX4f8EYn47S0Z8wlAgwNlKoAk9aIh2TihP2ULPY1IEI&#10;udtDzlJ36rSCtMPh84VhWxDHmd1MwAzDpjLuDUY1zEOB/esVcRwj+VhDw50O0rQdoGik2XgIhjv2&#10;LI49RFOAKjANDqOdcRF2Y7eyTiwriDWI7LU5h7YoRdj3zy6vLl3o+ih6N6HtWB3b8dbP/8jsBwAA&#10;AP//AwBQSwMEFAAGAAgAAAAhADiR8QXgAAAACwEAAA8AAABkcnMvZG93bnJldi54bWxMj8FOwzAQ&#10;RO9I/IO1SNyoE4cGCHEqhNQDEkUQKs5ubOLQeB3FThr+nuUEtxnt0+xMuVlcz2Yzhs6jhHSVADPY&#10;eN1hK2H/vr26BRaiQq16j0bCtwmwqc7PSlVof8I3M9exZRSCoVASbIxDwXlorHEqrPxgkG6ffnQq&#10;kh1brkd1onDXc5EkOXeqQ/pg1WAerWmO9eQkHF9u0q99ja/PmZ2fPsSU7pbdVsrLi+XhHlg0S/yD&#10;4bc+VYeKOh38hDqwnny+viOUxDrPgREhroUAdiCRZSnwquT/N1Q/AAAA//8DAFBLAQItABQABgAI&#10;AAAAIQC2gziS/gAAAOEBAAATAAAAAAAAAAAAAAAAAAAAAABbQ29udGVudF9UeXBlc10ueG1sUEsB&#10;Ai0AFAAGAAgAAAAhADj9If/WAAAAlAEAAAsAAAAAAAAAAAAAAAAALwEAAF9yZWxzLy5yZWxzUEsB&#10;Ai0AFAAGAAgAAAAhAB/GpR9YAgAAjwQAAA4AAAAAAAAAAAAAAAAALgIAAGRycy9lMm9Eb2MueG1s&#10;UEsBAi0AFAAGAAgAAAAhADiR8QXgAAAACwEAAA8AAAAAAAAAAAAAAAAAsgQAAGRycy9kb3ducmV2&#10;LnhtbFBLBQYAAAAABAAEAPMAAAC/BQAAAAA=&#10;" adj="10828" strokecolor="#f79646" strokeweight="2pt">
                <v:path arrowok="t"/>
              </v:shape>
            </w:pict>
          </mc:Fallback>
        </mc:AlternateContent>
      </w: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D34D33C" wp14:editId="6FC828E2">
                <wp:simplePos x="0" y="0"/>
                <wp:positionH relativeFrom="column">
                  <wp:posOffset>2758440</wp:posOffset>
                </wp:positionH>
                <wp:positionV relativeFrom="paragraph">
                  <wp:posOffset>127635</wp:posOffset>
                </wp:positionV>
                <wp:extent cx="3295650" cy="866775"/>
                <wp:effectExtent l="19050" t="13970" r="19050" b="14605"/>
                <wp:wrapNone/>
                <wp:docPr id="16" name="Прямоугольник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9565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0FA6CB" w14:textId="77777777" w:rsidR="00312FBD" w:rsidRPr="00172A30" w:rsidRDefault="00312FBD" w:rsidP="008B2CF9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Дисперсионное упрочнение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  <w:t>формируемых КАМ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D34D33C" id="Прямоугольник 329" o:spid="_x0000_s1030" style="position:absolute;left:0;text-align:left;margin-left:217.2pt;margin-top:10.05pt;width:259.5pt;height:6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W8fRgIAAE4EAAAOAAAAZHJzL2Uyb0RvYy54bWysVM2O0zAQviPxDpbvNGlJ023UdIV2KUJa&#10;YKWFB3Acp7FwbGO7TZcT0l6ReAQeggviZ58hfSPGTrfbAidEDpbHM/N55vvGmZ1uGoHWzFiuZI6H&#10;gxgjJqkquVzm+M3rxaMTjKwjsiRCSZbja2bx6fzhg1mrMzZStRIlMwhApM1anePaOZ1FkaU1a4gd&#10;KM0kOCtlGuLANMuoNKQF9EZEozhOo1aZUhtFmbVwet478TzgVxWj7lVVWeaQyDHU5sJqwlr4NZrP&#10;SLY0RNec7sog/1BFQ7iES/dQ58QRtDL8D6iGU6OsqtyAqiZSVcUpCz1AN8P4t26uaqJZ6AXIsXpP&#10;k/1/sPTl+tIgXoJ2KUaSNKBR93n7Yfup+9Hdbm+6L91t9337sfvZfe2+ocejqaes1TaDzCt9aXzT&#10;Vl8o+taCIzryeMNCDCraF6oEZLJyKtC0qUzjM4EAtAlqXO/VYBuHKBzCXeN0DKJR8J2k6WQy9ndH&#10;JLvL1sa6Z0w1yG9ybEDtgE7WF9b1oXchoUwleLngQgTDLIszYdCawGQswrdDt4dhQqI2x6NxEscB&#10;+shpjzAm0zRJ/4bRcAczLngDbcT+80Ekqxkpn8oy7B3hot9De0LuiPTc9WS7TbEJKiU+1/NaqPIa&#10;mDWqH2l4grCplXmPUQvjnGP7bkUMw0g8lzAv02GS+PkPRjKejMAwh57i0EMkBagcU2cw6o0z17+a&#10;lTZ8WcNdw8CHVE9A04oHuu/r2jUAQxsE2z0w/yoO7RB1/xuY/wIAAP//AwBQSwMEFAAGAAgAAAAh&#10;ALfh/fneAAAACgEAAA8AAABkcnMvZG93bnJldi54bWxMj8FOwzAMhu9IvENkJG4s6dYWVppOaNKu&#10;k9h2gFvaZG1F40RN2pW3x5zgaPvT7+8vd4sd2GzG0DuUkKwEMION0z22Ei7nw9MLsBAVajU4NBK+&#10;TYBddX9XqkK7G76b+RRbRiEYCiWhi9EXnIemM1aFlfMG6XZ1o1WRxrHlelQ3CrcDXwuRc6t6pA+d&#10;8mbfmebrNFkJ/efBn1WSRzwe549J+Drbp89SPj4sb6/AolniHwy/+qQOFTnVbkId2CAh3aQpoRLW&#10;IgFGwDbb0KImMstz4FXJ/1eofgAAAP//AwBQSwECLQAUAAYACAAAACEAtoM4kv4AAADhAQAAEwAA&#10;AAAAAAAAAAAAAAAAAAAAW0NvbnRlbnRfVHlwZXNdLnhtbFBLAQItABQABgAIAAAAIQA4/SH/1gAA&#10;AJQBAAALAAAAAAAAAAAAAAAAAC8BAABfcmVscy8ucmVsc1BLAQItABQABgAIAAAAIQBKNW8fRgIA&#10;AE4EAAAOAAAAAAAAAAAAAAAAAC4CAABkcnMvZTJvRG9jLnhtbFBLAQItABQABgAIAAAAIQC34f35&#10;3gAAAAoBAAAPAAAAAAAAAAAAAAAAAKAEAABkcnMvZG93bnJldi54bWxQSwUGAAAAAAQABADzAAAA&#10;qwUAAAAA&#10;" strokecolor="#f79646" strokeweight="2pt">
                <v:path arrowok="t"/>
                <v:textbox>
                  <w:txbxContent>
                    <w:p w14:paraId="290FA6CB" w14:textId="77777777" w:rsidR="00312FBD" w:rsidRPr="00172A30" w:rsidRDefault="00312FBD" w:rsidP="008B2CF9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Дисперсионное упрочнение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br/>
                        <w:t>формируемых КАМ</w:t>
                      </w:r>
                    </w:p>
                  </w:txbxContent>
                </v:textbox>
              </v:rect>
            </w:pict>
          </mc:Fallback>
        </mc:AlternateContent>
      </w:r>
    </w:p>
    <w:p w14:paraId="01A76636" w14:textId="77777777" w:rsidR="008B2CF9" w:rsidRPr="00F30BE4" w:rsidRDefault="008B2CF9" w:rsidP="00841E6A">
      <w:pPr>
        <w:spacing w:after="0" w:line="240" w:lineRule="auto"/>
        <w:rPr>
          <w:rFonts w:ascii="Calibri" w:eastAsia="Calibri" w:hAnsi="Calibri" w:cs="Times New Roman"/>
          <w:sz w:val="28"/>
          <w:szCs w:val="28"/>
          <w:lang w:eastAsia="en-US"/>
        </w:rPr>
      </w:pPr>
    </w:p>
    <w:p w14:paraId="0E08E2FD" w14:textId="77777777" w:rsidR="008B2CF9" w:rsidRPr="00F30BE4" w:rsidRDefault="008B2CF9" w:rsidP="00841E6A">
      <w:pPr>
        <w:spacing w:after="0" w:line="240" w:lineRule="auto"/>
        <w:rPr>
          <w:rFonts w:ascii="Calibri" w:eastAsia="Calibri" w:hAnsi="Calibri" w:cs="Times New Roman"/>
          <w:sz w:val="28"/>
          <w:szCs w:val="28"/>
          <w:lang w:eastAsia="en-US"/>
        </w:rPr>
      </w:pPr>
    </w:p>
    <w:p w14:paraId="05F8AE53" w14:textId="77777777" w:rsidR="008B2CF9" w:rsidRPr="00F30BE4" w:rsidRDefault="008B2CF9" w:rsidP="00841E6A">
      <w:pPr>
        <w:spacing w:after="0" w:line="240" w:lineRule="auto"/>
        <w:rPr>
          <w:rFonts w:ascii="Calibri" w:eastAsia="Calibri" w:hAnsi="Calibri" w:cs="Times New Roman"/>
          <w:sz w:val="28"/>
          <w:szCs w:val="28"/>
          <w:lang w:eastAsia="en-US"/>
        </w:rPr>
      </w:pPr>
    </w:p>
    <w:p w14:paraId="30445DCA" w14:textId="77777777" w:rsidR="008B2CF9" w:rsidRPr="00F30BE4" w:rsidRDefault="008B2CF9" w:rsidP="00841E6A">
      <w:pPr>
        <w:spacing w:after="0" w:line="240" w:lineRule="auto"/>
        <w:rPr>
          <w:rFonts w:ascii="Calibri" w:eastAsia="Calibri" w:hAnsi="Calibri" w:cs="Times New Roman"/>
          <w:sz w:val="28"/>
          <w:szCs w:val="28"/>
          <w:lang w:eastAsia="en-US"/>
        </w:rPr>
      </w:pPr>
    </w:p>
    <w:p w14:paraId="49CECFFB" w14:textId="77777777" w:rsidR="008B2CF9" w:rsidRPr="00F30BE4" w:rsidRDefault="008B2CF9" w:rsidP="00841E6A">
      <w:pPr>
        <w:spacing w:after="0" w:line="240" w:lineRule="auto"/>
        <w:rPr>
          <w:rFonts w:ascii="Calibri" w:eastAsia="Calibri" w:hAnsi="Calibri" w:cs="Times New Roman"/>
          <w:sz w:val="28"/>
          <w:szCs w:val="28"/>
          <w:lang w:eastAsia="en-US"/>
        </w:rPr>
      </w:pPr>
    </w:p>
    <w:p w14:paraId="1E0DBE38" w14:textId="09B0D126" w:rsidR="008B2CF9" w:rsidRPr="00F30BE4" w:rsidRDefault="00790EE0" w:rsidP="00841E6A">
      <w:pPr>
        <w:spacing w:after="0" w:line="240" w:lineRule="auto"/>
        <w:rPr>
          <w:rFonts w:ascii="Calibri" w:eastAsia="Calibri" w:hAnsi="Calibri" w:cs="Times New Roman"/>
          <w:sz w:val="28"/>
          <w:szCs w:val="28"/>
          <w:lang w:eastAsia="en-US"/>
        </w:rPr>
      </w:pP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920CB1" wp14:editId="58211F0B">
                <wp:simplePos x="0" y="0"/>
                <wp:positionH relativeFrom="column">
                  <wp:posOffset>2815590</wp:posOffset>
                </wp:positionH>
                <wp:positionV relativeFrom="paragraph">
                  <wp:posOffset>190500</wp:posOffset>
                </wp:positionV>
                <wp:extent cx="3187700" cy="866775"/>
                <wp:effectExtent l="19050" t="13970" r="12700" b="14605"/>
                <wp:wrapNone/>
                <wp:docPr id="7" name="Прямоугольник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8770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5C4EDF" w14:textId="77777777" w:rsidR="00312FBD" w:rsidRPr="00172A30" w:rsidRDefault="00312FBD" w:rsidP="008B2CF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Повышение механических свойств и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  <w:t xml:space="preserve">износостойкости КАМ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2920CB1" id="Прямоугольник 332" o:spid="_x0000_s1031" style="position:absolute;margin-left:221.7pt;margin-top:15pt;width:251pt;height:6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1ESQgIAAE0EAAAOAAAAZHJzL2Uyb0RvYy54bWysVNuO0zAQfUfiHyy/06TXdKOmK7RLEdIC&#10;Ky18gOM4jYVjG9ttsjwh8YrEJ/ARvCAu+w3pHzF2ut1ykZAQebA8nvHxnDMzWZy2tUBbZixXMsPD&#10;QYwRk1QVXK4z/PLF6sEcI+uILIhQkmX4mll8urx/b9HolI1UpUTBDAIQadNGZ7hyTqdRZGnFamIH&#10;SjMJzlKZmjgwzToqDGkAvRbRKI5nUaNMoY2izFo4Pe+deBnwy5JR97wsLXNIZBhyc2E1Yc39Gi0X&#10;JF0boitO92mQf8iiJlzCoweoc+II2hj+G1TNqVFWlW5AVR2psuSUBQ7AZhj/wuaqIpoFLiCO1QeZ&#10;7P+Dpc+2lwbxIsMJRpLUUKLu4+7t7kP3rbvZves+dTfd19377nv3ufuCxuORV6zRNoWLV/rSeM5W&#10;Xyj6yoIj+snjDQsxKG+eqgKQycapoFJbmtrfBP6oDcW4PhSDtQ5ROBwP50kSQ80o+OazWZJM/dsR&#10;SW9va2PdY6Zq5DcZNlDsgE62F9b1obchIU0leLHiQgTDrPMzYdCWQGOswrdHt8dhQqImw6PpBBL5&#10;C0ZyMpvM/oRRcwctLngNNGL/+SCSVowUj2QR9o5w0e+BnpB7Ib12vdiuzdtQpCCB1zVXxTUoa1Tf&#10;0TCBsKmUeYNRA92cYft6QwzDSDyR0C4nw8nEt38wJtNkBIY59uTHHiIpQGWYOoNRb5y5fmg22vB1&#10;BW8Ngx5SPYSaljzIfZfXngD0bCjYfr78UBzbIeruL7D8AQAA//8DAFBLAwQUAAYACAAAACEAGDje&#10;I90AAAAKAQAADwAAAGRycy9kb3ducmV2LnhtbEyPwU7DMAyG70i8Q2QkbiwZS8tWmk5o0q6T2DjA&#10;LW1CW9E4UZN25e0xJzja/vT7+8v94gY22zH2HhWsVwKYxcabHlsFb5fjwxZYTBqNHjxaBd82wr66&#10;vSl1YfwVX+18Ti2jEIyFVtClFArOY9NZp+PKB4t0+/Sj04nGseVm1FcKdwN/FCLnTvdIHzod7KGz&#10;zdd5cgr6j2O46HWe8HSa3ycR6uwgn5S6v1tenoElu6Q/GH71SR0qcqr9hCayQYGUG0mogo2gTgTs&#10;ZEaLmsg8z4BXJf9fofoBAAD//wMAUEsBAi0AFAAGAAgAAAAhALaDOJL+AAAA4QEAABMAAAAAAAAA&#10;AAAAAAAAAAAAAFtDb250ZW50X1R5cGVzXS54bWxQSwECLQAUAAYACAAAACEAOP0h/9YAAACUAQAA&#10;CwAAAAAAAAAAAAAAAAAvAQAAX3JlbHMvLnJlbHNQSwECLQAUAAYACAAAACEA+0tREkICAABNBAAA&#10;DgAAAAAAAAAAAAAAAAAuAgAAZHJzL2Uyb0RvYy54bWxQSwECLQAUAAYACAAAACEAGDjeI90AAAAK&#10;AQAADwAAAAAAAAAAAAAAAACcBAAAZHJzL2Rvd25yZXYueG1sUEsFBgAAAAAEAAQA8wAAAKYFAAAA&#10;AA==&#10;" strokecolor="#f79646" strokeweight="2pt">
                <v:path arrowok="t"/>
                <v:textbox>
                  <w:txbxContent>
                    <w:p w14:paraId="225C4EDF" w14:textId="77777777" w:rsidR="00312FBD" w:rsidRPr="00172A30" w:rsidRDefault="00312FBD" w:rsidP="008B2CF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Повышение механических свойств и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br/>
                        <w:t xml:space="preserve">износостойкости КАМ </w:t>
                      </w:r>
                    </w:p>
                  </w:txbxContent>
                </v:textbox>
              </v:rect>
            </w:pict>
          </mc:Fallback>
        </mc:AlternateContent>
      </w:r>
    </w:p>
    <w:p w14:paraId="1047270A" w14:textId="77777777" w:rsidR="008B2CF9" w:rsidRPr="00F30BE4" w:rsidRDefault="008B2CF9" w:rsidP="00841E6A">
      <w:pPr>
        <w:spacing w:after="0" w:line="240" w:lineRule="auto"/>
        <w:rPr>
          <w:rFonts w:ascii="Calibri" w:eastAsia="Calibri" w:hAnsi="Calibri" w:cs="Times New Roman"/>
          <w:sz w:val="28"/>
          <w:szCs w:val="28"/>
          <w:lang w:eastAsia="en-US"/>
        </w:rPr>
      </w:pPr>
    </w:p>
    <w:p w14:paraId="14B1630F" w14:textId="77777777" w:rsidR="008B2CF9" w:rsidRPr="00F30BE4" w:rsidRDefault="008B2CF9" w:rsidP="00841E6A">
      <w:pPr>
        <w:spacing w:after="0" w:line="240" w:lineRule="auto"/>
        <w:rPr>
          <w:rFonts w:ascii="Calibri" w:eastAsia="Calibri" w:hAnsi="Calibri" w:cs="Times New Roman"/>
          <w:sz w:val="28"/>
          <w:szCs w:val="28"/>
          <w:lang w:eastAsia="en-US"/>
        </w:rPr>
      </w:pPr>
    </w:p>
    <w:p w14:paraId="7431E14E" w14:textId="77777777" w:rsidR="008B2CF9" w:rsidRPr="00F30BE4" w:rsidRDefault="008B2CF9" w:rsidP="00841E6A">
      <w:pPr>
        <w:spacing w:after="0" w:line="240" w:lineRule="auto"/>
        <w:rPr>
          <w:rFonts w:ascii="Calibri" w:eastAsia="Calibri" w:hAnsi="Calibri" w:cs="Times New Roman"/>
          <w:sz w:val="28"/>
          <w:szCs w:val="28"/>
          <w:lang w:eastAsia="en-US"/>
        </w:rPr>
      </w:pPr>
    </w:p>
    <w:p w14:paraId="389D69A5" w14:textId="77777777" w:rsidR="008B2CF9" w:rsidRPr="00F30BE4" w:rsidRDefault="008B2CF9" w:rsidP="00841E6A">
      <w:pPr>
        <w:spacing w:after="0" w:line="240" w:lineRule="auto"/>
        <w:rPr>
          <w:rFonts w:ascii="Calibri" w:eastAsia="Calibri" w:hAnsi="Calibri" w:cs="Times New Roman"/>
          <w:sz w:val="28"/>
          <w:szCs w:val="28"/>
          <w:lang w:eastAsia="en-US"/>
        </w:rPr>
      </w:pPr>
    </w:p>
    <w:p w14:paraId="09EA9F9C" w14:textId="77777777" w:rsidR="008B2CF9" w:rsidRPr="00F30BE4" w:rsidRDefault="008B2CF9" w:rsidP="00841E6A">
      <w:pPr>
        <w:spacing w:after="0" w:line="240" w:lineRule="auto"/>
        <w:rPr>
          <w:rFonts w:ascii="Calibri" w:eastAsia="Calibri" w:hAnsi="Calibri" w:cs="Times New Roman"/>
          <w:sz w:val="28"/>
          <w:szCs w:val="28"/>
          <w:lang w:eastAsia="en-US"/>
        </w:rPr>
      </w:pPr>
    </w:p>
    <w:p w14:paraId="08F9CDC9" w14:textId="77777777" w:rsidR="008B2CF9" w:rsidRPr="00F30BE4" w:rsidRDefault="008B2CF9" w:rsidP="00841E6A">
      <w:pPr>
        <w:spacing w:after="0" w:line="240" w:lineRule="auto"/>
        <w:rPr>
          <w:rFonts w:ascii="Calibri" w:eastAsia="Calibri" w:hAnsi="Calibri" w:cs="Times New Roman"/>
          <w:sz w:val="28"/>
          <w:szCs w:val="28"/>
          <w:lang w:eastAsia="en-US"/>
        </w:rPr>
      </w:pPr>
    </w:p>
    <w:p w14:paraId="72584EA4" w14:textId="77777777" w:rsidR="008B2CF9" w:rsidRPr="00F30BE4" w:rsidRDefault="008B2CF9" w:rsidP="00841E6A">
      <w:pPr>
        <w:spacing w:after="0" w:line="240" w:lineRule="auto"/>
        <w:rPr>
          <w:rFonts w:ascii="Calibri" w:eastAsia="Calibri" w:hAnsi="Calibri" w:cs="Times New Roman"/>
          <w:sz w:val="28"/>
          <w:szCs w:val="28"/>
          <w:lang w:eastAsia="en-US"/>
        </w:rPr>
      </w:pPr>
    </w:p>
    <w:p w14:paraId="40CDD361" w14:textId="77777777" w:rsidR="008B2CF9" w:rsidRPr="00F30BE4" w:rsidRDefault="008B2CF9" w:rsidP="00841E6A">
      <w:pPr>
        <w:spacing w:after="0" w:line="240" w:lineRule="auto"/>
        <w:rPr>
          <w:rFonts w:ascii="Calibri" w:eastAsia="Calibri" w:hAnsi="Calibri" w:cs="Times New Roman"/>
          <w:sz w:val="28"/>
          <w:szCs w:val="28"/>
          <w:lang w:eastAsia="en-US"/>
        </w:rPr>
      </w:pPr>
    </w:p>
    <w:p w14:paraId="3332F5FF" w14:textId="77777777" w:rsidR="008B2CF9" w:rsidRPr="00F30BE4" w:rsidRDefault="008B2CF9" w:rsidP="00841E6A">
      <w:pPr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5141599" w14:textId="77777777" w:rsidR="00412CB8" w:rsidRPr="00F30BE4" w:rsidRDefault="00412CB8" w:rsidP="00841E6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E8D5FE1" w14:textId="77777777" w:rsidR="008A3C68" w:rsidRPr="00F30BE4" w:rsidRDefault="008A3C68" w:rsidP="00841E6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0A417A7" w14:textId="77777777" w:rsidR="008A3C68" w:rsidRPr="00F30BE4" w:rsidRDefault="008A3C68" w:rsidP="00841E6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22C1E23" w14:textId="77777777" w:rsidR="008A3C68" w:rsidRPr="00F30BE4" w:rsidRDefault="008A3C68" w:rsidP="00841E6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18CEE98" w14:textId="77777777" w:rsidR="008A3C68" w:rsidRPr="00F30BE4" w:rsidRDefault="008A3C68" w:rsidP="00841E6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6AA264D" w14:textId="77777777" w:rsidR="008A3C68" w:rsidRPr="00F30BE4" w:rsidRDefault="008A3C68" w:rsidP="00841E6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88C61D6" w14:textId="77777777" w:rsidR="008A3C68" w:rsidRPr="00F30BE4" w:rsidRDefault="008A3C68" w:rsidP="00841E6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C925756" w14:textId="77777777" w:rsidR="008A3C68" w:rsidRPr="00F30BE4" w:rsidRDefault="008A3C68" w:rsidP="00841E6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52D5D2D" w14:textId="10AE1CD0" w:rsidR="008B2CF9" w:rsidRPr="00F30BE4" w:rsidRDefault="00900783" w:rsidP="0091013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Рисунок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1.8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Физико-механические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свойства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КАМ,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на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улучшение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которых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направлены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исследования</w:t>
      </w:r>
    </w:p>
    <w:p w14:paraId="485C6682" w14:textId="77777777" w:rsidR="00900783" w:rsidRPr="00F30BE4" w:rsidRDefault="00900783" w:rsidP="00841E6A">
      <w:pPr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BD556EE" w14:textId="1E78DD20" w:rsidR="008B2CF9" w:rsidRPr="00F30BE4" w:rsidRDefault="008B2CF9" w:rsidP="00841E6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0BE4">
        <w:rPr>
          <w:rFonts w:ascii="Times New Roman" w:eastAsia="Calibri" w:hAnsi="Times New Roman" w:cs="Times New Roman"/>
          <w:sz w:val="28"/>
          <w:szCs w:val="28"/>
        </w:rPr>
        <w:t>Для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достижения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поставленной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цели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необходимо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решить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следующие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/>
          <w:sz w:val="28"/>
          <w:szCs w:val="28"/>
        </w:rPr>
        <w:t>задачи</w:t>
      </w:r>
      <w:r w:rsidRPr="00F30BE4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6274A9CC" w14:textId="02E072A0" w:rsidR="008B2CF9" w:rsidRPr="00F30BE4" w:rsidRDefault="008B2CF9" w:rsidP="000C65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5" w:name="_Hlk191107217"/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1.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Провести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</w:rPr>
        <w:t>анализ</w:t>
      </w:r>
      <w:r w:rsidR="009A0B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</w:rPr>
        <w:t>износостойкости</w:t>
      </w:r>
      <w:r w:rsidR="009A0B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</w:rPr>
        <w:t>КАМ</w:t>
      </w:r>
      <w:r w:rsidR="009A0B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</w:rPr>
        <w:t>породоразрушающих</w:t>
      </w:r>
      <w:r w:rsidR="009A0B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</w:rPr>
        <w:t>инструментов,</w:t>
      </w:r>
      <w:r w:rsidR="009A0B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</w:rPr>
        <w:t>изготовленных</w:t>
      </w:r>
      <w:r w:rsidR="009A0B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</w:rPr>
        <w:t>на</w:t>
      </w:r>
      <w:r w:rsidR="009A0B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</w:rPr>
        <w:t>их</w:t>
      </w:r>
      <w:r w:rsidR="009A0B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</w:rPr>
        <w:t>основе.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0A2DFEF" w14:textId="43E0326C" w:rsidR="008B2CF9" w:rsidRPr="00F30BE4" w:rsidRDefault="008B2CF9" w:rsidP="000C65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2.</w:t>
      </w:r>
      <w:r w:rsidR="009A0B5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Сформировать</w:t>
      </w:r>
      <w:r w:rsidR="009A0B5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методом</w:t>
      </w:r>
      <w:r w:rsidR="009A0B5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плазменно-искрового</w:t>
      </w:r>
      <w:r w:rsidR="009A0B5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спекания</w:t>
      </w:r>
      <w:r w:rsidR="009A0B5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экспериментальные</w:t>
      </w:r>
      <w:r w:rsidR="009A0B5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образцы</w:t>
      </w:r>
      <w:r w:rsidR="009A0B5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твердосплавных</w:t>
      </w:r>
      <w:r w:rsidR="009A0B5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матриц</w:t>
      </w:r>
      <w:r w:rsidR="009A0B5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КАМ.</w:t>
      </w:r>
    </w:p>
    <w:p w14:paraId="7375B215" w14:textId="10651D7C" w:rsidR="008B2CF9" w:rsidRPr="00F30BE4" w:rsidRDefault="008B2CF9" w:rsidP="000C65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3.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Исследовать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морфологию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исходных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материалов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алмазосодержащих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смесей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исходном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состоянии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для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спекания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образцов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КАМ.</w:t>
      </w:r>
    </w:p>
    <w:p w14:paraId="053DBCCE" w14:textId="57E387DD" w:rsidR="008B2CF9" w:rsidRPr="00F30BE4" w:rsidRDefault="008B2CF9" w:rsidP="000C65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4.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Исследовать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структуру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спеченных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образцов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КАМ.</w:t>
      </w:r>
    </w:p>
    <w:p w14:paraId="2C80D0FA" w14:textId="6ADE3AC3" w:rsidR="008B2CF9" w:rsidRPr="00F30BE4" w:rsidRDefault="008B2CF9" w:rsidP="000C65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5.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Исследовать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влияние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добавки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CrB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en-US"/>
        </w:rPr>
        <w:t>2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интервале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от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0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до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10%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изменение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нанотвердости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en-US"/>
        </w:rPr>
        <w:t>Н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модуля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упругости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E</w:t>
      </w:r>
      <w:r w:rsidR="009A0B59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различных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фазах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спеченных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образцов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твердосплавных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матриц.</w:t>
      </w:r>
    </w:p>
    <w:p w14:paraId="64DDCBC1" w14:textId="2A32D005" w:rsidR="008B2CF9" w:rsidRPr="00F30BE4" w:rsidRDefault="008B2CF9" w:rsidP="000C65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6.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Исследовать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изменения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скорости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изнашивания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спеченных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образцов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КАМ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зависимости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состава.</w:t>
      </w:r>
    </w:p>
    <w:p w14:paraId="2BDE8926" w14:textId="7EA57534" w:rsidR="008B2CF9" w:rsidRPr="00F30BE4" w:rsidRDefault="008B2CF9" w:rsidP="000C65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7.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Исследовать</w:t>
      </w:r>
      <w:r w:rsidR="009A0B5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морфологию</w:t>
      </w:r>
      <w:r w:rsidR="009A0B5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поверхностей</w:t>
      </w:r>
      <w:r w:rsidR="009A0B5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трения</w:t>
      </w:r>
      <w:r w:rsidR="009A0B5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образцов</w:t>
      </w:r>
      <w:r w:rsidR="009A0B5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после</w:t>
      </w:r>
      <w:r w:rsidR="009A0B5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проведения</w:t>
      </w:r>
      <w:r w:rsidR="009A0B5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теста</w:t>
      </w:r>
      <w:r w:rsidR="009A0B5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износостойкость.</w:t>
      </w:r>
    </w:p>
    <w:p w14:paraId="13404F13" w14:textId="44A0F97E" w:rsidR="008B2CF9" w:rsidRPr="00F30BE4" w:rsidRDefault="008B2CF9" w:rsidP="000C65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8.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Выполнить</w:t>
      </w:r>
      <w:r w:rsidR="009A0B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фрактографический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анализ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спеченных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образцов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КАМ.</w:t>
      </w:r>
    </w:p>
    <w:p w14:paraId="25263E55" w14:textId="4C74952E" w:rsidR="008B2CF9" w:rsidRPr="00F30BE4" w:rsidRDefault="008B2CF9" w:rsidP="000C65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9.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зготовить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экспериментальную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партию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инструмента,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оснащенного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вставками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сформированных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КАМ.</w:t>
      </w:r>
    </w:p>
    <w:p w14:paraId="4731FFB8" w14:textId="03E45CF5" w:rsidR="008B2CF9" w:rsidRPr="00F30BE4" w:rsidRDefault="008B2CF9" w:rsidP="000C65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10.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Провести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стендовые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испытания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разработанных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инструментов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бурении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гранита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подготовить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методические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материалы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для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применения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новых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инструментов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промышленной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практике.</w:t>
      </w:r>
    </w:p>
    <w:p w14:paraId="642C2290" w14:textId="77777777" w:rsidR="00EA39A5" w:rsidRPr="00F30BE4" w:rsidRDefault="00EA39A5" w:rsidP="000C65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C36DDA9" w14:textId="4489BBC5" w:rsidR="008B2CF9" w:rsidRPr="00F30BE4" w:rsidRDefault="00EA39A5" w:rsidP="00D04953">
      <w:pPr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bookmarkStart w:id="26" w:name="_Toc202704236"/>
      <w:r w:rsidRPr="00F30BE4">
        <w:rPr>
          <w:rFonts w:ascii="Times New Roman" w:eastAsia="Calibri" w:hAnsi="Times New Roman" w:cs="Times New Roman"/>
          <w:b/>
          <w:sz w:val="28"/>
          <w:szCs w:val="28"/>
        </w:rPr>
        <w:t>Выводы</w:t>
      </w:r>
      <w:r w:rsidR="009A0B5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/>
          <w:sz w:val="28"/>
          <w:szCs w:val="28"/>
        </w:rPr>
        <w:t>по</w:t>
      </w:r>
      <w:r w:rsidR="009A0B5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/>
          <w:sz w:val="28"/>
          <w:szCs w:val="28"/>
        </w:rPr>
        <w:t>разделу</w:t>
      </w:r>
      <w:r w:rsidR="009A0B5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/>
          <w:sz w:val="28"/>
          <w:szCs w:val="28"/>
        </w:rPr>
        <w:t>1</w:t>
      </w:r>
      <w:bookmarkEnd w:id="26"/>
    </w:p>
    <w:p w14:paraId="2FE24CB9" w14:textId="77777777" w:rsidR="00E272F7" w:rsidRPr="00F30BE4" w:rsidRDefault="00E272F7" w:rsidP="000C65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bookmarkEnd w:id="25"/>
    <w:p w14:paraId="17A6351E" w14:textId="317A0C47" w:rsidR="002A0F72" w:rsidRPr="00F30BE4" w:rsidRDefault="002A0F72" w:rsidP="002A0F7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1.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Геолого-гидрогеологические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условия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уранового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месторождения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Буденовское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характеризуются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чередованием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водоносных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водоупорных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горизонтов,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сложенных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преимущественно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мягкими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средней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твердости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породами,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трещиноватостью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нижней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части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разреза.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Наиболее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перспективными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хозяйственно-питьевого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производственно-технического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водоснабжения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признаны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уванасский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жалпакский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водоносные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горизонты,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обеспечивающие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устойчивые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дебиты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скважин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удовлетворительные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показатели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качества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подземных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вод.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Рудоносные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горизонты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(инкудукский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мынкудукский)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характеризуются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высокой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напорностью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вод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потенциальной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пригодностью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нужд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подземного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выщелачивания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урана.</w:t>
      </w:r>
    </w:p>
    <w:p w14:paraId="5E50868E" w14:textId="6DE5CC90" w:rsidR="002A0F72" w:rsidRPr="00F30BE4" w:rsidRDefault="00727146" w:rsidP="002A0F7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2.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Технология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сооружения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скважин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условиях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Буденовского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месторождения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требует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адаптации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особенностям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литологического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разреза.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Использование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пикобуров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твердосплавным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вооружением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эффективно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верхней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пачке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разреза,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сложенной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мягкими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породами,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тогда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нижняя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пачка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(до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глубин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700–850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м),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содержащая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плотные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трещиноватые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отложения,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требует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применения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высокоэффективного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бурового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инструмента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PDC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резцами.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Введение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смешанной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технологии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бурения,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сочетающей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оба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типа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долот,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позволяет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оптимизировать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процесс,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однако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сопряжено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повышенными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затратами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времени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спускоподъемные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операции.</w:t>
      </w:r>
    </w:p>
    <w:p w14:paraId="5246DA70" w14:textId="119691C4" w:rsidR="002A0F72" w:rsidRPr="00F30BE4" w:rsidRDefault="00727146" w:rsidP="002A0F7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3.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Проведенный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анализ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эксплуатационных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характеристик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лопастных</w:t>
      </w:r>
      <w:r w:rsidR="009A0B59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долот</w:t>
      </w:r>
      <w:r w:rsidR="009A0B59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твердосплавными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PDC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резцами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показал,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что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нижнем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интервале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разреза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стандартные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конструкции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бурового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инструмента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обеспечивают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требуемую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стойкость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скорость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бурения.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Основными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ограничивающими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факторами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являются: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неравномерный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износ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резцов,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особенно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осевой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части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долота;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перегрев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режущих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элементов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недостаточном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охлаждении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вследствие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потерь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промывочной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жидкости;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также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повышенные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динамические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нагрузки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бурении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трещиноватых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пород.</w:t>
      </w:r>
    </w:p>
    <w:p w14:paraId="0336E743" w14:textId="60094D8A" w:rsidR="002A0F72" w:rsidRPr="00F30BE4" w:rsidRDefault="005A4FDC" w:rsidP="002A0F7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4.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Условия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бурения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месторождении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определяют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повышенные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требования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породоразрушающему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инструменту: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высокая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термостойкость,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устойчивость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вибрационным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ударным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нагрузкам,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равномерный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износ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вооружения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способность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эффективно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разрушать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породы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различной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твердости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сохранении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проектного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диаметра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скважины.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Необходимость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значительного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увеличения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ресурса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инструмента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уменьшения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времени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спускоподъемные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операции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предопределяет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переход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разработке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комбинированных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конструкций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применению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новых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алмазосодержащих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композитов.</w:t>
      </w:r>
    </w:p>
    <w:p w14:paraId="6C52B062" w14:textId="554796E2" w:rsidR="002A0F72" w:rsidRPr="00F30BE4" w:rsidRDefault="005A4FDC" w:rsidP="002A0F7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5.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Разработка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композиционных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алмазосодержащих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материалов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(КАМ)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матрицы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системы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en-US"/>
        </w:rPr>
        <w:t>алмаз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–(WC–Co),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модифицированной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микродисперсным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порошком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CrB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en-US"/>
        </w:rPr>
        <w:t>2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полученной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методом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плазменно-искрового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спекания,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открывает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возможности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создания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принципиально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нового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поколения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породоразрушающего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инструмента.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14:paraId="3B457E8A" w14:textId="37A180C9" w:rsidR="005A4FDC" w:rsidRPr="00F30BE4" w:rsidRDefault="00720F99" w:rsidP="005A4FD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6.</w:t>
      </w:r>
      <w:r w:rsidR="009A0B5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Сформулированы</w:t>
      </w:r>
      <w:r w:rsidR="009A0B5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требования,</w:t>
      </w:r>
      <w:r w:rsidR="009A0B5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которым</w:t>
      </w:r>
      <w:r w:rsidR="009A0B5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должны</w:t>
      </w:r>
      <w:r w:rsidR="009A0B5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отвечать</w:t>
      </w:r>
      <w:r w:rsidR="009A0B5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буровые</w:t>
      </w:r>
      <w:r w:rsidR="009A0B5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долота</w:t>
      </w:r>
      <w:r w:rsidR="009A0B5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для</w:t>
      </w:r>
      <w:r w:rsidR="009A0B5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успешного</w:t>
      </w:r>
      <w:r w:rsidR="009A0B5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бурения</w:t>
      </w:r>
      <w:r w:rsidR="009A0B5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скважин</w:t>
      </w:r>
      <w:r w:rsidR="009A0B5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условиях</w:t>
      </w:r>
      <w:r w:rsidR="009A0B5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бурения</w:t>
      </w:r>
      <w:r w:rsidR="009A0B5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литологически</w:t>
      </w:r>
      <w:r w:rsidR="009A0B5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неоднородных</w:t>
      </w:r>
      <w:r w:rsidR="009A0B5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трещиноватых</w:t>
      </w:r>
      <w:r w:rsidR="009A0B5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разрезов.</w:t>
      </w:r>
      <w:r w:rsidR="009A0B5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</w:p>
    <w:p w14:paraId="741443EE" w14:textId="77777777" w:rsidR="007964C3" w:rsidRPr="00F30BE4" w:rsidRDefault="007964C3" w:rsidP="000C65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487EEC75" w14:textId="77777777" w:rsidR="007964C3" w:rsidRPr="00F30BE4" w:rsidRDefault="007964C3" w:rsidP="000C65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48422D07" w14:textId="77777777" w:rsidR="00D04953" w:rsidRPr="00F30BE4" w:rsidRDefault="00D04953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br w:type="page"/>
      </w:r>
    </w:p>
    <w:p w14:paraId="2DC64E4B" w14:textId="46890CF4" w:rsidR="00D04953" w:rsidRPr="00F30BE4" w:rsidRDefault="00D04953" w:rsidP="00D04953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b/>
          <w:sz w:val="28"/>
          <w:lang w:eastAsia="en-US"/>
        </w:rPr>
      </w:pPr>
      <w:bookmarkStart w:id="27" w:name="_Toc202704237"/>
      <w:r w:rsidRPr="00F30BE4">
        <w:rPr>
          <w:rFonts w:ascii="Times New Roman" w:eastAsia="Calibri" w:hAnsi="Times New Roman" w:cs="Times New Roman"/>
          <w:b/>
          <w:sz w:val="28"/>
          <w:lang w:eastAsia="en-US"/>
        </w:rPr>
        <w:t>2</w:t>
      </w:r>
      <w:r w:rsidR="009A0B59">
        <w:rPr>
          <w:rFonts w:ascii="Times New Roman" w:eastAsia="Calibri" w:hAnsi="Times New Roman" w:cs="Times New Roman"/>
          <w:b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/>
          <w:sz w:val="28"/>
          <w:lang w:eastAsia="en-US"/>
        </w:rPr>
        <w:t>СОВЕРШЕНСТВОВАНИЕ</w:t>
      </w:r>
      <w:r w:rsidR="009A0B59">
        <w:rPr>
          <w:rFonts w:ascii="Times New Roman" w:eastAsia="Calibri" w:hAnsi="Times New Roman" w:cs="Times New Roman"/>
          <w:b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/>
          <w:sz w:val="28"/>
          <w:lang w:eastAsia="en-US"/>
        </w:rPr>
        <w:t>КОНСТРУКТИВНЫХ</w:t>
      </w:r>
      <w:r w:rsidR="009A0B59">
        <w:rPr>
          <w:rFonts w:ascii="Times New Roman" w:eastAsia="Calibri" w:hAnsi="Times New Roman" w:cs="Times New Roman"/>
          <w:b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/>
          <w:sz w:val="28"/>
          <w:lang w:eastAsia="en-US"/>
        </w:rPr>
        <w:t>ЭЛЕМЕНТОВ</w:t>
      </w:r>
      <w:r w:rsidR="009A0B59">
        <w:rPr>
          <w:rFonts w:ascii="Times New Roman" w:eastAsia="Calibri" w:hAnsi="Times New Roman" w:cs="Times New Roman"/>
          <w:b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/>
          <w:sz w:val="28"/>
          <w:lang w:eastAsia="en-US"/>
        </w:rPr>
        <w:t>ЛОПАСТНЫХ</w:t>
      </w:r>
      <w:r w:rsidR="009A0B59">
        <w:rPr>
          <w:rFonts w:ascii="Times New Roman" w:eastAsia="Calibri" w:hAnsi="Times New Roman" w:cs="Times New Roman"/>
          <w:b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/>
          <w:sz w:val="28"/>
          <w:lang w:eastAsia="en-US"/>
        </w:rPr>
        <w:t>БУРОВЫХ</w:t>
      </w:r>
      <w:r w:rsidR="009A0B59">
        <w:rPr>
          <w:rFonts w:ascii="Times New Roman" w:eastAsia="Calibri" w:hAnsi="Times New Roman" w:cs="Times New Roman"/>
          <w:b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/>
          <w:sz w:val="28"/>
          <w:lang w:eastAsia="en-US"/>
        </w:rPr>
        <w:t>ДОЛОТ</w:t>
      </w:r>
      <w:r w:rsidR="009A0B59">
        <w:rPr>
          <w:rFonts w:ascii="Times New Roman" w:eastAsia="Calibri" w:hAnsi="Times New Roman" w:cs="Times New Roman"/>
          <w:b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/>
          <w:sz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b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/>
          <w:sz w:val="28"/>
          <w:lang w:eastAsia="en-US"/>
        </w:rPr>
        <w:t>ТЕХНОЛОГИИ</w:t>
      </w:r>
      <w:r w:rsidR="009A0B59">
        <w:rPr>
          <w:rFonts w:ascii="Times New Roman" w:eastAsia="Calibri" w:hAnsi="Times New Roman" w:cs="Times New Roman"/>
          <w:b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/>
          <w:sz w:val="28"/>
          <w:lang w:eastAsia="en-US"/>
        </w:rPr>
        <w:t>ИХ</w:t>
      </w:r>
      <w:r w:rsidR="009A0B59">
        <w:rPr>
          <w:rFonts w:ascii="Times New Roman" w:eastAsia="Calibri" w:hAnsi="Times New Roman" w:cs="Times New Roman"/>
          <w:b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/>
          <w:sz w:val="28"/>
          <w:lang w:eastAsia="en-US"/>
        </w:rPr>
        <w:t>ПРИМЕНЕНИЯ</w:t>
      </w:r>
      <w:bookmarkEnd w:id="27"/>
    </w:p>
    <w:p w14:paraId="2BB66A8A" w14:textId="77777777" w:rsidR="00D04953" w:rsidRPr="00F30BE4" w:rsidRDefault="00D04953" w:rsidP="00D049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14:paraId="1021FB10" w14:textId="7DD2B5C5" w:rsidR="00D04953" w:rsidRPr="00F30BE4" w:rsidRDefault="00D04953" w:rsidP="00D04953">
      <w:pPr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b/>
          <w:sz w:val="28"/>
          <w:lang w:eastAsia="en-US"/>
        </w:rPr>
      </w:pPr>
      <w:bookmarkStart w:id="28" w:name="_Toc202704238"/>
      <w:r w:rsidRPr="00F30BE4">
        <w:rPr>
          <w:rFonts w:ascii="Times New Roman" w:eastAsia="Calibri" w:hAnsi="Times New Roman" w:cs="Times New Roman"/>
          <w:b/>
          <w:sz w:val="28"/>
          <w:lang w:eastAsia="en-US"/>
        </w:rPr>
        <w:t>2.1</w:t>
      </w:r>
      <w:r w:rsidR="009A0B59">
        <w:rPr>
          <w:rFonts w:ascii="Times New Roman" w:eastAsia="Calibri" w:hAnsi="Times New Roman" w:cs="Times New Roman"/>
          <w:b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/>
          <w:sz w:val="28"/>
          <w:lang w:eastAsia="en-US"/>
        </w:rPr>
        <w:t>Современные</w:t>
      </w:r>
      <w:r w:rsidR="009A0B59">
        <w:rPr>
          <w:rFonts w:ascii="Times New Roman" w:eastAsia="Calibri" w:hAnsi="Times New Roman" w:cs="Times New Roman"/>
          <w:b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/>
          <w:sz w:val="28"/>
          <w:lang w:eastAsia="en-US"/>
        </w:rPr>
        <w:t>лопастные</w:t>
      </w:r>
      <w:r w:rsidR="009A0B59">
        <w:rPr>
          <w:rFonts w:ascii="Times New Roman" w:eastAsia="Calibri" w:hAnsi="Times New Roman" w:cs="Times New Roman"/>
          <w:b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/>
          <w:sz w:val="28"/>
          <w:lang w:eastAsia="en-US"/>
        </w:rPr>
        <w:t>долота,</w:t>
      </w:r>
      <w:r w:rsidR="009A0B59">
        <w:rPr>
          <w:rFonts w:ascii="Times New Roman" w:eastAsia="Calibri" w:hAnsi="Times New Roman" w:cs="Times New Roman"/>
          <w:b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/>
          <w:sz w:val="28"/>
          <w:lang w:eastAsia="en-US"/>
        </w:rPr>
        <w:t>их</w:t>
      </w:r>
      <w:r w:rsidR="009A0B59">
        <w:rPr>
          <w:rFonts w:ascii="Times New Roman" w:eastAsia="Calibri" w:hAnsi="Times New Roman" w:cs="Times New Roman"/>
          <w:b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/>
          <w:sz w:val="28"/>
          <w:lang w:eastAsia="en-US"/>
        </w:rPr>
        <w:t>конструкция</w:t>
      </w:r>
      <w:r w:rsidR="009A0B59">
        <w:rPr>
          <w:rFonts w:ascii="Times New Roman" w:eastAsia="Calibri" w:hAnsi="Times New Roman" w:cs="Times New Roman"/>
          <w:b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/>
          <w:sz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b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/>
          <w:sz w:val="28"/>
          <w:lang w:eastAsia="en-US"/>
        </w:rPr>
        <w:t>область</w:t>
      </w:r>
      <w:r w:rsidR="009A0B59">
        <w:rPr>
          <w:rFonts w:ascii="Times New Roman" w:eastAsia="Calibri" w:hAnsi="Times New Roman" w:cs="Times New Roman"/>
          <w:b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/>
          <w:sz w:val="28"/>
          <w:lang w:eastAsia="en-US"/>
        </w:rPr>
        <w:t>применения</w:t>
      </w:r>
      <w:bookmarkEnd w:id="28"/>
      <w:r w:rsidR="009A0B59">
        <w:rPr>
          <w:rFonts w:ascii="Times New Roman" w:eastAsia="Calibri" w:hAnsi="Times New Roman" w:cs="Times New Roman"/>
          <w:b/>
          <w:sz w:val="28"/>
          <w:lang w:eastAsia="en-US"/>
        </w:rPr>
        <w:t xml:space="preserve"> </w:t>
      </w:r>
    </w:p>
    <w:p w14:paraId="02A960DE" w14:textId="77777777" w:rsidR="00D04953" w:rsidRPr="00F30BE4" w:rsidRDefault="00D04953" w:rsidP="00D049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lang w:eastAsia="en-US"/>
        </w:rPr>
      </w:pPr>
    </w:p>
    <w:p w14:paraId="36F5E623" w14:textId="427F0318" w:rsidR="00D04953" w:rsidRPr="00F30BE4" w:rsidRDefault="00D04953" w:rsidP="00D049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Казахстане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одним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из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самых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распространенных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породоразрушающих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инструментов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для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бурения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скважин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различного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назначения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являются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лопастные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долота.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Причина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этого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заключается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геологическом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строении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крупных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регионов,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способствующих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эффективному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применению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этих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инструментов:</w:t>
      </w:r>
    </w:p>
    <w:p w14:paraId="128A9D1E" w14:textId="151A6D11" w:rsidR="00D04953" w:rsidRPr="00F30BE4" w:rsidRDefault="00D04953" w:rsidP="00D049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западе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северо-западе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республики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разведываются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основном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эксплуатируются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крупные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нефтегазовые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месторождения,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связанные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осадочными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породами,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которые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достаточно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эффективно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бурятся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использовании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твердосплавных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лопастных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PDC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долот;</w:t>
      </w:r>
    </w:p>
    <w:p w14:paraId="6ABA4E8E" w14:textId="11FEA1AD" w:rsidR="00D04953" w:rsidRPr="00F30BE4" w:rsidRDefault="00D04953" w:rsidP="00D049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юго-западном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регионе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(Шу-Сарысуская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провинция)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осуществляется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поиск,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разведка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интенсивная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эксплуатация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уранового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сырья,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связанного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водоносными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пластами,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залегающими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глубине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750–850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м,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вышерасположенный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геологический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разрез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представлен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осадочными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породами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большой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средней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буримости,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что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способствует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использованию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лопастных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различной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конструкции;</w:t>
      </w:r>
    </w:p>
    <w:p w14:paraId="08648271" w14:textId="30745DAF" w:rsidR="00D04953" w:rsidRPr="00F30BE4" w:rsidRDefault="00D04953" w:rsidP="00D049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малая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насыщенность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республики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речной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сетью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требует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интенсивной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эксплуатации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месторождений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подземных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вод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помощью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сооружения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водозаборных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скважин,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которые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пересекают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зачастую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легко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буримые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породы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породы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средней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буримости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(исключение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предоставляют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валунно-галечниковые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отложений,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где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эффективно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применение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шарошечных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долот).</w:t>
      </w:r>
    </w:p>
    <w:p w14:paraId="12ECEF43" w14:textId="7C6A2712" w:rsidR="00D04953" w:rsidRPr="00F30BE4" w:rsidRDefault="00D04953" w:rsidP="00D049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lang w:eastAsia="en-US"/>
        </w:rPr>
        <w:t>Огромные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запасы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полезных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ископаемых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требует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сооружения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большего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количества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скважин: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поисково-разведочных,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разведочных,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эксплуатационных,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нагнетательных,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наблюдательных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т.д.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Первоначально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из-за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низкой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стоимости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применялись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двухлопастные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лопастные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(рыбий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хвост)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(рис.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2.1).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бурении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необходимости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направления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скважин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стали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использовать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тремя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лопастями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(рис.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2.2)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[10].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Сохранение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диаметра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скважины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осуществлялось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калибровочными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твердосплавными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резцами,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устанавливаемыми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боковой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поверхности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лопастей.</w:t>
      </w:r>
    </w:p>
    <w:p w14:paraId="26A39863" w14:textId="51EB62F4" w:rsidR="00D04953" w:rsidRPr="00F30BE4" w:rsidRDefault="00D04953" w:rsidP="00D049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мягких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породах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бурении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технологических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скважин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добыче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уранового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сырья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сих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пор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применяется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пикобур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конструкция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АО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«Волковгеология»,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который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является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разновидностью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лопастных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(рис.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2.3).</w:t>
      </w:r>
    </w:p>
    <w:p w14:paraId="6D19C689" w14:textId="77777777" w:rsidR="00CD7EF8" w:rsidRPr="00F30BE4" w:rsidRDefault="00CD7EF8" w:rsidP="00D049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14:paraId="10E254EF" w14:textId="77777777" w:rsidR="00D04953" w:rsidRPr="00F30BE4" w:rsidRDefault="00D04953" w:rsidP="00D0495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noProof/>
          <w:sz w:val="28"/>
        </w:rPr>
        <w:drawing>
          <wp:inline distT="0" distB="0" distL="0" distR="0" wp14:anchorId="0E986251" wp14:editId="070075C7">
            <wp:extent cx="4728554" cy="3486150"/>
            <wp:effectExtent l="0" t="0" r="0" b="0"/>
            <wp:docPr id="97" name="Рисунок 105" descr="C:\Users\a.zhanggirkhanova\Desktop\ппс черновик\РБ\Новая папка (2)\Отчёт_01.06.2024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zhanggirkhanova\Desktop\ппс черновик\РБ\Новая папка (2)\Отчёт_01.06.2024_3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695" cy="3495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0FC4F" w14:textId="699A3FA6" w:rsidR="00D04953" w:rsidRPr="00F30BE4" w:rsidRDefault="00D04953" w:rsidP="00D0495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lang w:eastAsia="en-US"/>
        </w:rPr>
        <w:t>Рисунок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2.1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Двухлопастные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«РХ»</w:t>
      </w:r>
    </w:p>
    <w:p w14:paraId="333C5856" w14:textId="77777777" w:rsidR="00D04953" w:rsidRPr="00F30BE4" w:rsidRDefault="00D04953" w:rsidP="00D0495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lang w:eastAsia="en-US"/>
        </w:rPr>
      </w:pPr>
    </w:p>
    <w:p w14:paraId="2D15BBD4" w14:textId="77777777" w:rsidR="00D04953" w:rsidRPr="00F30BE4" w:rsidRDefault="00D04953" w:rsidP="00D0495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noProof/>
          <w:sz w:val="28"/>
        </w:rPr>
        <w:drawing>
          <wp:inline distT="0" distB="0" distL="0" distR="0" wp14:anchorId="37B2F72F" wp14:editId="67C1A023">
            <wp:extent cx="4074227" cy="3143250"/>
            <wp:effectExtent l="0" t="0" r="2540" b="0"/>
            <wp:docPr id="98" name="Рисунок 106" descr="C:\Users\a.zhanggirkhanova\Desktop\ппс черновик\РБ\Новая папка (2)\Отчёт_01.06.2024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.zhanggirkhanova\Desktop\ппс черновик\РБ\Новая папка (2)\Отчёт_01.06.2024_6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940" cy="315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36CAA" w14:textId="79BC08C2" w:rsidR="00D04953" w:rsidRPr="00F30BE4" w:rsidRDefault="00D04953" w:rsidP="00D0495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lang w:eastAsia="en-US"/>
        </w:rPr>
        <w:t>Рисунок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2.2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Трехлопастное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долото</w:t>
      </w:r>
    </w:p>
    <w:p w14:paraId="0AFC7586" w14:textId="4770E1B2" w:rsidR="00D04953" w:rsidRPr="00F30BE4" w:rsidRDefault="00D04953" w:rsidP="00D0495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1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корпус,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2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лопасть;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3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гидромониторная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посадка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для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повышения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скорости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струи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бурового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раствора;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4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калибровочные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твердосплавные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элементы;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br/>
        <w:t>5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резцы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для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разрушения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забоя;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6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резьбы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для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соединения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КНБК</w:t>
      </w:r>
    </w:p>
    <w:p w14:paraId="12355F43" w14:textId="77777777" w:rsidR="00D04953" w:rsidRPr="00F30BE4" w:rsidRDefault="00D04953" w:rsidP="00D0495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Calibri" w:eastAsia="Calibri" w:hAnsi="Calibri" w:cs="Times New Roman"/>
          <w:noProof/>
        </w:rPr>
        <w:drawing>
          <wp:inline distT="0" distB="0" distL="0" distR="0" wp14:anchorId="0A29454C" wp14:editId="6C541B45">
            <wp:extent cx="5360035" cy="3639987"/>
            <wp:effectExtent l="0" t="0" r="0" b="0"/>
            <wp:docPr id="99" name="Рисунок 107" descr="C:\Users\a.zhanggirkhanova\Desktop\ппс черновик\РБ\Новая папка (2)\Отчёт_01.06.2024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.zhanggirkhanova\Desktop\ппс черновик\РБ\Новая папка (2)\Отчёт_01.06.2024_15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900" cy="3646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44F0E" w14:textId="2CC58E33" w:rsidR="00D04953" w:rsidRPr="00F30BE4" w:rsidRDefault="00D04953" w:rsidP="00D0495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lang w:eastAsia="en-US"/>
        </w:rPr>
        <w:t>Рисунок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2.3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Гидромониторный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пикобур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конструкции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</w:p>
    <w:p w14:paraId="68A98B06" w14:textId="6A734286" w:rsidR="00D04953" w:rsidRPr="00F30BE4" w:rsidRDefault="00D04953" w:rsidP="00D0495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lang w:eastAsia="en-US"/>
        </w:rPr>
        <w:t>АО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«Волковгеология»</w:t>
      </w:r>
    </w:p>
    <w:p w14:paraId="4B475532" w14:textId="6EFB968B" w:rsidR="00D04953" w:rsidRPr="00F30BE4" w:rsidRDefault="009A0B59" w:rsidP="00D0495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lang w:eastAsia="en-US"/>
        </w:rPr>
      </w:pPr>
      <w:r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="00D04953" w:rsidRPr="00F30BE4">
        <w:rPr>
          <w:rFonts w:ascii="Times New Roman" w:eastAsia="Calibri" w:hAnsi="Times New Roman" w:cs="Times New Roman"/>
          <w:i/>
          <w:sz w:val="28"/>
          <w:lang w:eastAsia="en-US"/>
        </w:rPr>
        <w:t>1</w:t>
      </w:r>
      <w:r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="00D04953"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="00D04953" w:rsidRPr="00F30BE4">
        <w:rPr>
          <w:rFonts w:ascii="Times New Roman" w:eastAsia="Calibri" w:hAnsi="Times New Roman" w:cs="Times New Roman"/>
          <w:i/>
          <w:sz w:val="28"/>
          <w:lang w:eastAsia="en-US"/>
        </w:rPr>
        <w:t>корпус;</w:t>
      </w:r>
      <w:r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="00D04953" w:rsidRPr="00F30BE4">
        <w:rPr>
          <w:rFonts w:ascii="Times New Roman" w:eastAsia="Calibri" w:hAnsi="Times New Roman" w:cs="Times New Roman"/>
          <w:i/>
          <w:sz w:val="28"/>
          <w:lang w:eastAsia="en-US"/>
        </w:rPr>
        <w:t>2</w:t>
      </w:r>
      <w:r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="00D04953"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="00D04953" w:rsidRPr="00F30BE4">
        <w:rPr>
          <w:rFonts w:ascii="Times New Roman" w:eastAsia="Calibri" w:hAnsi="Times New Roman" w:cs="Times New Roman"/>
          <w:i/>
          <w:sz w:val="28"/>
          <w:lang w:eastAsia="en-US"/>
        </w:rPr>
        <w:t>резьба</w:t>
      </w:r>
      <w:r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="00D04953" w:rsidRPr="00F30BE4">
        <w:rPr>
          <w:rFonts w:ascii="Times New Roman" w:eastAsia="Calibri" w:hAnsi="Times New Roman" w:cs="Times New Roman"/>
          <w:i/>
          <w:sz w:val="28"/>
          <w:lang w:eastAsia="en-US"/>
        </w:rPr>
        <w:t>для</w:t>
      </w:r>
      <w:r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="00D04953" w:rsidRPr="00F30BE4">
        <w:rPr>
          <w:rFonts w:ascii="Times New Roman" w:eastAsia="Calibri" w:hAnsi="Times New Roman" w:cs="Times New Roman"/>
          <w:i/>
          <w:sz w:val="28"/>
          <w:lang w:eastAsia="en-US"/>
        </w:rPr>
        <w:t>соединения</w:t>
      </w:r>
      <w:r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="00D04953" w:rsidRPr="00F30BE4">
        <w:rPr>
          <w:rFonts w:ascii="Times New Roman" w:eastAsia="Calibri" w:hAnsi="Times New Roman" w:cs="Times New Roman"/>
          <w:i/>
          <w:sz w:val="28"/>
          <w:lang w:eastAsia="en-US"/>
        </w:rPr>
        <w:t>с</w:t>
      </w:r>
      <w:r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="00D04953" w:rsidRPr="00F30BE4">
        <w:rPr>
          <w:rFonts w:ascii="Times New Roman" w:eastAsia="Calibri" w:hAnsi="Times New Roman" w:cs="Times New Roman"/>
          <w:i/>
          <w:sz w:val="28"/>
          <w:lang w:eastAsia="en-US"/>
        </w:rPr>
        <w:t>бурильной</w:t>
      </w:r>
      <w:r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="00D04953" w:rsidRPr="00F30BE4">
        <w:rPr>
          <w:rFonts w:ascii="Times New Roman" w:eastAsia="Calibri" w:hAnsi="Times New Roman" w:cs="Times New Roman"/>
          <w:i/>
          <w:sz w:val="28"/>
          <w:lang w:eastAsia="en-US"/>
        </w:rPr>
        <w:t>колонной;</w:t>
      </w:r>
    </w:p>
    <w:p w14:paraId="0A9C4E36" w14:textId="60B56D97" w:rsidR="00D04953" w:rsidRPr="00F30BE4" w:rsidRDefault="00D04953" w:rsidP="00D0495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3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лопасти;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4-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гидромониторные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насадки;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5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твердосплавные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резцы;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6-калибрующие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элементы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(резцы).</w:t>
      </w:r>
    </w:p>
    <w:p w14:paraId="29712870" w14:textId="77777777" w:rsidR="00D04953" w:rsidRPr="00F30BE4" w:rsidRDefault="00D04953" w:rsidP="00D04953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lang w:eastAsia="en-US"/>
        </w:rPr>
      </w:pPr>
    </w:p>
    <w:p w14:paraId="75291AB7" w14:textId="7D17B4FA" w:rsidR="00D04953" w:rsidRPr="00F30BE4" w:rsidRDefault="00D04953" w:rsidP="00D049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lang w:eastAsia="en-US"/>
        </w:rPr>
        <w:t>Инструмент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представляет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собой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корпус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1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резьбой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2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для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соединения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бурильной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колонной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четыре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приваренные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корпусу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лопасти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3,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образующие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четырехгранную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пику.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уступам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лопастей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припаяны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твердосплавные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резцы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5.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корпусе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между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лопастями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выполнены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наклонные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каналы,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оканчивающиеся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гидромониторными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насадками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4.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Резцы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6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боковой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поверхности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ребер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предназначены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для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сохранения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диаметра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скважины.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Пикобур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бурит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скважины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диаметром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161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мм,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которые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затем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расширяют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номинального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размера.</w:t>
      </w:r>
    </w:p>
    <w:p w14:paraId="44F2CA01" w14:textId="7CC66E1B" w:rsidR="00D04953" w:rsidRPr="00F30BE4" w:rsidRDefault="00D04953" w:rsidP="00D049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lang w:eastAsia="en-US"/>
        </w:rPr>
        <w:t>Все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эти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инструменты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были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предназначены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для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бурения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мягких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горных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пород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(I-IV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категория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12-бальной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шкале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буримости).</w:t>
      </w:r>
    </w:p>
    <w:p w14:paraId="313C5504" w14:textId="0173AD4A" w:rsidR="00D04953" w:rsidRPr="00F30BE4" w:rsidRDefault="00D04953" w:rsidP="00D049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lang w:eastAsia="en-US"/>
        </w:rPr>
        <w:t>Даже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небольшое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увеличение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твердости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абразивности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последних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приводило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заметному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снижению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производительности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углубления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забоя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скважины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ускоренному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износу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рабочих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элементов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(твердосплавных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резцов).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Предпринимались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попытки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создания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многолопастных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разделением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группы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резцов,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размещенных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различных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расстояниях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забоя.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Это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давало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возможность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отработать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забое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группу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самых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близкорасположенных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резцов,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затем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пустить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работу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следующий,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вышерасположенный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ярус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породаразрушаюших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элементов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(рис.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2.4).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Практика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показала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весьма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незначительный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положительный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общий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результат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повышение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скорости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углубления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скважины,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несмотря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существенное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усложнение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конструкции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долот.</w:t>
      </w:r>
    </w:p>
    <w:p w14:paraId="72964D52" w14:textId="77777777" w:rsidR="00D04953" w:rsidRPr="00F30BE4" w:rsidRDefault="00D04953" w:rsidP="00D049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14:paraId="0B213EF3" w14:textId="77777777" w:rsidR="00D04953" w:rsidRPr="00F30BE4" w:rsidRDefault="00D04953" w:rsidP="00D0495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Calibri" w:eastAsia="Calibri" w:hAnsi="Calibri" w:cs="Times New Roman"/>
          <w:noProof/>
        </w:rPr>
        <w:drawing>
          <wp:inline distT="0" distB="0" distL="0" distR="0" wp14:anchorId="71A71BC7" wp14:editId="32E188EC">
            <wp:extent cx="4933950" cy="3194463"/>
            <wp:effectExtent l="0" t="0" r="0" b="6350"/>
            <wp:docPr id="100" name="Рисунок 108" descr="C:\Users\a.zhanggirkhanova\Desktop\ппс черновик\РБ\Новая папка (2)\Отчёт_01.06.2024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.zhanggirkhanova\Desktop\ппс черновик\РБ\Новая папка (2)\Отчёт_01.06.2024_2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001" cy="3196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8A302" w14:textId="67454DA6" w:rsidR="00D04953" w:rsidRPr="00F30BE4" w:rsidRDefault="00D04953" w:rsidP="00D0495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lang w:eastAsia="en-US"/>
        </w:rPr>
        <w:t>Рисунок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2.4</w:t>
      </w:r>
      <w:r w:rsidR="009A0B59">
        <w:rPr>
          <w:rFonts w:ascii="Times New Roman" w:eastAsia="Calibri" w:hAnsi="Times New Roman" w:cs="Times New Roman"/>
          <w:b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/>
          <w:sz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b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Истирающе-режущее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шестилопастное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(6ИР)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гидромониторной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промывкой:</w:t>
      </w:r>
    </w:p>
    <w:p w14:paraId="50123614" w14:textId="6D64E0ED" w:rsidR="00D04953" w:rsidRPr="00F30BE4" w:rsidRDefault="00D04953" w:rsidP="00D0495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lang w:eastAsia="en-US"/>
        </w:rPr>
        <w:t>1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насадка;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2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штырь;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3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корпус;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4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кольцо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уплотнительное;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5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болт;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br/>
        <w:t>6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шайба;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7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шайба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байонетная;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8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укороченная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лопасть;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9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лопасть</w:t>
      </w:r>
    </w:p>
    <w:p w14:paraId="65B17980" w14:textId="77777777" w:rsidR="00D04953" w:rsidRPr="00F30BE4" w:rsidRDefault="00D04953" w:rsidP="00D0495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lang w:eastAsia="en-US"/>
        </w:rPr>
      </w:pPr>
    </w:p>
    <w:p w14:paraId="648F1457" w14:textId="70A52C6C" w:rsidR="00D04953" w:rsidRPr="00F30BE4" w:rsidRDefault="00D04953" w:rsidP="00D049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lang w:eastAsia="en-US"/>
        </w:rPr>
        <w:t>Кардинальным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решением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повышения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производительности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стойкости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является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разработка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70-ых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годах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20-го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века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технологии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создания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алмазно-твердосплавных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резцов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фирмой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«General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Electric»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[11].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последующем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такие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резцы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нашли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широкое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применение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изготовлении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применении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лопастных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PDC.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Эффективность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последних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обуславливается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большой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режущей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способностью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тонкого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(менее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1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мм)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изотропного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алмазного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слоя,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закрепленного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твердосплавной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основе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резца.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Это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обеспечивает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эффект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самозатачивания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благодаря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опережающему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износу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твердого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сплава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контакт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породой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забоя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острой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алмазной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кромкой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резца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(рис.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2.5).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Алмазные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пластинки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имели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круглую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форму,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стандартизованы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выпускаются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диаметрами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8,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10,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13,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13,5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19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мм.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</w:p>
    <w:p w14:paraId="600C3C93" w14:textId="459268A7" w:rsidR="00D04953" w:rsidRPr="00F30BE4" w:rsidRDefault="00D04953" w:rsidP="00D049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учетом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особенности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алмазно-твердосплавного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вооружения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необходмая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осевая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нагрузка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значительно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меньше,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механическая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скорость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бурения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многих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случаях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такая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же.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Что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касается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изностойкости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PDC,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этот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показатель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значительно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(в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несколько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раз)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превышает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аналогичный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показатель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шарошечных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долот.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Поэтому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PDC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суммарной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эффективности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нашли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широкое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применение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бурении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пород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средней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твердости,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которых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сооружаются,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как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правило,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нефтегазовые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технологические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скважины.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</w:p>
    <w:p w14:paraId="507CAD9E" w14:textId="3347C8E4" w:rsidR="00D04953" w:rsidRPr="00F30BE4" w:rsidRDefault="00D04953" w:rsidP="00D049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lang w:eastAsia="en-US"/>
        </w:rPr>
        <w:t>Крепление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алмазно-твердосплавной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пластинки</w:t>
      </w:r>
      <w:r w:rsidR="009A0B59">
        <w:rPr>
          <w:rFonts w:ascii="Times New Roman" w:eastAsia="Calibri" w:hAnsi="Times New Roman" w:cs="Times New Roman"/>
          <w:sz w:val="28"/>
          <w:lang w:val="uk-UA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val="uk-UA" w:eastAsia="en-US"/>
        </w:rPr>
        <w:t>(АТП)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приведено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рис.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2.5.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Пластина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1,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2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крепится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твердосплавной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опоре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3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методом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диффузионной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сварки.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результате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получается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элемент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вооружения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виде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зуба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или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резца.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Для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предотвращения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разрушения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алмазного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кристаллического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слоя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от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растягивающих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нагрузок,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которым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этот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слой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плохо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сопротивляется,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элементы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вооружения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имеют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тупой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угол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резания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(90°+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а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).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Причем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угол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составляет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менее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20°.</w:t>
      </w:r>
    </w:p>
    <w:p w14:paraId="5A1D548C" w14:textId="77777777" w:rsidR="00D04953" w:rsidRPr="00F30BE4" w:rsidRDefault="00D04953" w:rsidP="00D049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F30BE4">
        <w:rPr>
          <w:rFonts w:ascii="Calibri" w:eastAsia="Calibri" w:hAnsi="Calibri" w:cs="Times New Roman"/>
          <w:noProof/>
        </w:rPr>
        <w:drawing>
          <wp:inline distT="0" distB="0" distL="0" distR="0" wp14:anchorId="114E814E" wp14:editId="0BC35053">
            <wp:extent cx="6064911" cy="2945423"/>
            <wp:effectExtent l="19050" t="0" r="0" b="0"/>
            <wp:docPr id="101" name="Рисунок 109" descr="C:\Users\a.zhanggirkhanova\Desktop\ппс черновик\РБ\Новая папка (2)\Отчёт_01.06.2024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.zhanggirkhanova\Desktop\ппс черновик\РБ\Новая папка (2)\Отчёт_01.06.2024_4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2" t="4904" r="3276" b="3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080" cy="2946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16A02" w14:textId="33A908E1" w:rsidR="00D04953" w:rsidRPr="00F30BE4" w:rsidRDefault="00D04953" w:rsidP="00D0495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lang w:eastAsia="en-US"/>
        </w:rPr>
        <w:t>Рисунок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2.5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Крепление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алмазно-твердосплавной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пластинки</w:t>
      </w:r>
    </w:p>
    <w:p w14:paraId="128C9ED4" w14:textId="6DA0B9B0" w:rsidR="00D04953" w:rsidRPr="00F30BE4" w:rsidRDefault="00D04953" w:rsidP="00D0495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а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алмазно-твердосплавный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зубок;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б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алмазно-твердосплавный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резец.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</w:p>
    <w:p w14:paraId="37B5E529" w14:textId="511E30C5" w:rsidR="00D04953" w:rsidRPr="00F30BE4" w:rsidRDefault="00D04953" w:rsidP="00D0495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1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алмазный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поликристаллический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слой;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2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твердосплавная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основа;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br/>
        <w:t>3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опора;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4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лопасть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долота</w:t>
      </w:r>
    </w:p>
    <w:p w14:paraId="58252DEF" w14:textId="77777777" w:rsidR="00CD7EF8" w:rsidRPr="00F30BE4" w:rsidRDefault="00CD7EF8" w:rsidP="00CD7EF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14:paraId="25601413" w14:textId="55CCEFB1" w:rsidR="00CD7EF8" w:rsidRPr="00F30BE4" w:rsidRDefault="00CD7EF8" w:rsidP="00CD7E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зависимости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от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конкретных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конструктивных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требований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алмазно-твердосплавные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резцы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крепятся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лопастям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(рис.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2.6).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Конструкция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алмазно-твердосплавных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резцов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PDC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постоянно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совершенствуются.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Наиболее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распространены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резцы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семейств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GeoMax,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SonicMAX,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GridMax,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TecMax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[12].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зависимости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от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видов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одном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резце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выполняется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самая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большая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толщина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алмазного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слоя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(3,85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мм),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другой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снижает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остаточные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слоя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напряжения,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третьи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имеют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специальный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профиль,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обеспечивающий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более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глубокое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проникновение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породу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забоя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т.д.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[13].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</w:p>
    <w:p w14:paraId="71EEE61B" w14:textId="3CDEE1A1" w:rsidR="00CD7EF8" w:rsidRPr="00F30BE4" w:rsidRDefault="00CD7EF8" w:rsidP="00CD7E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lang w:eastAsia="en-US"/>
        </w:rPr>
        <w:t>Основным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ограничением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области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использования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PDC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является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низкая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стойкость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алмазно-твердосплавных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резцов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условиях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высоких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температур.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Установлено,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что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температуре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забое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более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700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°С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резцы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начинают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разрушаться,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поэтому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применение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PDC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твердых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абразивных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породах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ограничено,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так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как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результате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снижения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скорости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бурения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растет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температура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забое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результате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увеличения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работы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трения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резцов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породу.</w:t>
      </w:r>
    </w:p>
    <w:p w14:paraId="74FE8567" w14:textId="1A7086F7" w:rsidR="00CD7EF8" w:rsidRPr="00F30BE4" w:rsidRDefault="00CD7EF8" w:rsidP="00CD7E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lang w:eastAsia="en-US"/>
        </w:rPr>
        <w:t>Поэтому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рациональное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распределение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потоков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бурового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раствора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забою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скважины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имеет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исключительно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важное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значение.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Для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решения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этой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задачи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используют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гидромониторные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насадки,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определяют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диаметры,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рациональное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размещение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торцевой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части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корпуса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долота.</w:t>
      </w:r>
    </w:p>
    <w:p w14:paraId="6350BA53" w14:textId="65344532" w:rsidR="00CD7EF8" w:rsidRPr="00F30BE4" w:rsidRDefault="00CD7EF8" w:rsidP="003927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lang w:eastAsia="en-US"/>
        </w:rPr>
        <w:t>При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проектировании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PDC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используется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компьютерная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программа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моделирования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корпуса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размещения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нем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резцов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гидромониторных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насадок.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этой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работе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используется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вся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информация,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поступившая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от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заказчика: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геологический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разрез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характеристика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разбуриваемых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пород,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конструкция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скважины,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КНБК,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наземное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оборудование,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показатели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работы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(если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имеются).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Применение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компьютерных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программ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сокращает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время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подготовки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конструкторской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документации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2–3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раза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[12,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13].</w:t>
      </w:r>
    </w:p>
    <w:p w14:paraId="2B08F060" w14:textId="77777777" w:rsidR="00D04953" w:rsidRPr="00F30BE4" w:rsidRDefault="00D04953" w:rsidP="00D049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F30BE4">
        <w:rPr>
          <w:rFonts w:ascii="Calibri" w:eastAsia="Calibri" w:hAnsi="Calibri" w:cs="Times New Roman"/>
          <w:noProof/>
        </w:rPr>
        <w:drawing>
          <wp:inline distT="0" distB="0" distL="0" distR="0" wp14:anchorId="5EED4276" wp14:editId="4F1B9F8E">
            <wp:extent cx="5669193" cy="3817162"/>
            <wp:effectExtent l="0" t="0" r="8255" b="0"/>
            <wp:docPr id="102" name="Рисунок 110" descr="C:\Users\a.zhanggirkhanova\Desktop\ппс черновик\РБ\Новая папка (2)\Отчёт_01.06.202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.zhanggirkhanova\Desktop\ппс черновик\РБ\Новая папка (2)\Отчёт_01.06.2024_1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243" cy="382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A4DC6" w14:textId="33BF808F" w:rsidR="00D04953" w:rsidRPr="00F30BE4" w:rsidRDefault="00D04953" w:rsidP="00D0495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lang w:eastAsia="en-US"/>
        </w:rPr>
        <w:t>Рисунок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2.6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Конструктивная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схема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PDC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долота</w:t>
      </w:r>
    </w:p>
    <w:p w14:paraId="6D864F90" w14:textId="30B15BDC" w:rsidR="00D04953" w:rsidRPr="00F30BE4" w:rsidRDefault="00D04953" w:rsidP="00D0495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1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калибрующая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поверхность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(gauge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pod);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2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лопасти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(bl</w:t>
      </w:r>
      <w:r w:rsidRPr="00F30BE4">
        <w:rPr>
          <w:rFonts w:ascii="Times New Roman" w:eastAsia="Calibri" w:hAnsi="Times New Roman" w:cs="Times New Roman"/>
          <w:i/>
          <w:sz w:val="28"/>
          <w:lang w:val="en-US" w:eastAsia="en-US"/>
        </w:rPr>
        <w:t>a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de);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3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PDC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резцы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(PDC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cutter);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4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промывочные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насадки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(nozzles);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5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межлопастное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пространство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(junk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slot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area);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6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центральный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промывочный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канал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(shank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bore);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7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присоединительная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резьба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(API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Pin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Connection);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8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упорный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торец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(make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Up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Face);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9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паз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серийным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номером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(slot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with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serial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number);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10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паз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под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доску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отворота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(breaker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slot);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11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калибрующие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вставки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PDC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(gauge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insert);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12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–калибрующие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(шлифованные)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PDC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резцы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(gau</w:t>
      </w:r>
      <w:r w:rsidRPr="00F30BE4">
        <w:rPr>
          <w:rFonts w:ascii="Times New Roman" w:eastAsia="Calibri" w:hAnsi="Times New Roman" w:cs="Times New Roman"/>
          <w:i/>
          <w:sz w:val="28"/>
          <w:lang w:val="en-US" w:eastAsia="en-US"/>
        </w:rPr>
        <w:t>g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e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cutter);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13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плечо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(shoulder);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14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торцевая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область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(nose);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15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внутренний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конус</w:t>
      </w:r>
      <w:r w:rsidR="009A0B59">
        <w:rPr>
          <w:rFonts w:ascii="Times New Roman" w:eastAsia="Calibri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lang w:eastAsia="en-US"/>
        </w:rPr>
        <w:t>(cone)</w:t>
      </w:r>
    </w:p>
    <w:p w14:paraId="54A72EB6" w14:textId="77777777" w:rsidR="00D04953" w:rsidRPr="00F30BE4" w:rsidRDefault="00D04953" w:rsidP="00CD7EF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lang w:eastAsia="en-US"/>
        </w:rPr>
      </w:pPr>
    </w:p>
    <w:p w14:paraId="2CB7EF6F" w14:textId="4A124E3B" w:rsidR="00D04953" w:rsidRPr="00F30BE4" w:rsidRDefault="00D04953" w:rsidP="00D719B3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</w:pPr>
      <w:bookmarkStart w:id="29" w:name="_Toc202704239"/>
      <w:r w:rsidRPr="00F30BE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>2.2</w:t>
      </w:r>
      <w:r w:rsidR="009A0B5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>Конструкция</w:t>
      </w:r>
      <w:r w:rsidR="009A0B5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>лопастных</w:t>
      </w:r>
      <w:r w:rsidR="009A0B5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>долот,</w:t>
      </w:r>
      <w:r w:rsidR="009A0B5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>обеспечивающая</w:t>
      </w:r>
      <w:r w:rsidR="009A0B5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>непрерывный</w:t>
      </w:r>
      <w:r w:rsidR="009A0B5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>процесс</w:t>
      </w:r>
      <w:r w:rsidR="009A0B5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>бурения</w:t>
      </w:r>
      <w:r w:rsidR="009A0B5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>до</w:t>
      </w:r>
      <w:r w:rsidR="009A0B5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>полного</w:t>
      </w:r>
      <w:r w:rsidR="009A0B5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>износа</w:t>
      </w:r>
      <w:r w:rsidR="009A0B5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>рабочих</w:t>
      </w:r>
      <w:r w:rsidR="009A0B5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>элементов</w:t>
      </w:r>
      <w:bookmarkEnd w:id="29"/>
    </w:p>
    <w:p w14:paraId="27693DB5" w14:textId="77777777" w:rsidR="00D04953" w:rsidRPr="00F30BE4" w:rsidRDefault="00D04953" w:rsidP="00D049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</w:p>
    <w:p w14:paraId="0B710E11" w14:textId="595D8B01" w:rsidR="00D04953" w:rsidRPr="00F30BE4" w:rsidRDefault="00D04953" w:rsidP="00D719B3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</w:pPr>
      <w:bookmarkStart w:id="30" w:name="_Toc202704240"/>
      <w:r w:rsidRPr="00F30BE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>2.2.1</w:t>
      </w:r>
      <w:r w:rsidR="009A0B5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>Лопастные</w:t>
      </w:r>
      <w:r w:rsidR="009A0B5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>долота</w:t>
      </w:r>
      <w:r w:rsidR="009A0B5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>твердосплавным</w:t>
      </w:r>
      <w:r w:rsidR="009A0B5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>вооружением</w:t>
      </w:r>
      <w:bookmarkEnd w:id="30"/>
    </w:p>
    <w:p w14:paraId="0B355654" w14:textId="77777777" w:rsidR="00CD7EF8" w:rsidRPr="00F30BE4" w:rsidRDefault="00CD7EF8" w:rsidP="00D049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</w:p>
    <w:p w14:paraId="183D982E" w14:textId="19CA8471" w:rsidR="00D04953" w:rsidRPr="00F30BE4" w:rsidRDefault="006D2F73" w:rsidP="00D049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Проблема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«зависания»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долота,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изложенная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1.3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снижающая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производительность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бурения,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решена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результате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теоретических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практических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исследований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сотрудников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КазНИТУ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имени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К.И.Сатпаева.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Ее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основные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результаты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подробно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изложены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работе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[13]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кратко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сводятся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следующему.</w:t>
      </w:r>
    </w:p>
    <w:p w14:paraId="0E03D104" w14:textId="1A2290A0" w:rsidR="00D04953" w:rsidRPr="00F30BE4" w:rsidRDefault="00D04953" w:rsidP="00D049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воздействии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забой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вращающегося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лопастного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долота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происходит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перераспределение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осевой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нагрузки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размещенные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резцы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соответствии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следующей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зависимостью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(рис.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2.1):</w:t>
      </w:r>
    </w:p>
    <w:p w14:paraId="437631B0" w14:textId="77777777" w:rsidR="00D04953" w:rsidRPr="00F30BE4" w:rsidRDefault="00D04953" w:rsidP="00D049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</w:p>
    <w:p w14:paraId="285CFF5C" w14:textId="304733BB" w:rsidR="00D04953" w:rsidRPr="00F30BE4" w:rsidRDefault="00D04953" w:rsidP="00D0495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i/>
          <w:iCs/>
          <w:spacing w:val="-1"/>
          <w:sz w:val="28"/>
          <w:szCs w:val="28"/>
          <w:lang w:eastAsia="en-US"/>
        </w:rPr>
        <w:t>Р</w:t>
      </w:r>
      <w:r w:rsidR="009A0B59">
        <w:rPr>
          <w:rFonts w:ascii="Times New Roman" w:eastAsia="Times New Roman" w:hAnsi="Times New Roman" w:cs="Times New Roman"/>
          <w:bCs/>
          <w:i/>
          <w:i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=</w:t>
      </w:r>
      <w:bookmarkStart w:id="31" w:name="_Hlk168182578"/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iCs/>
          <w:spacing w:val="-1"/>
          <w:sz w:val="28"/>
          <w:szCs w:val="28"/>
          <w:lang w:eastAsia="en-US"/>
        </w:rPr>
        <w:t>h</w:t>
      </w:r>
      <w:bookmarkEnd w:id="31"/>
      <m:oMath>
        <m:r>
          <w:rPr>
            <w:rFonts w:ascii="Cambria Math" w:eastAsia="Times New Roman" w:hAnsi="Cambria Math" w:cs="Times New Roman"/>
            <w:spacing w:val="-1"/>
            <w:sz w:val="28"/>
            <w:szCs w:val="28"/>
            <w:lang w:eastAsia="en-US"/>
          </w:rPr>
          <m:t>(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spacing w:val="-1"/>
                <w:sz w:val="28"/>
                <w:szCs w:val="28"/>
                <w:lang w:eastAsia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spacing w:val="-1"/>
                <w:sz w:val="28"/>
                <w:szCs w:val="28"/>
                <w:lang w:eastAsia="en-US"/>
              </w:rPr>
              <m:t>Eδγ</m:t>
            </m:r>
          </m:num>
          <m:den>
            <m:r>
              <w:rPr>
                <w:rFonts w:ascii="Cambria Math" w:eastAsia="Times New Roman" w:hAnsi="Cambria Math" w:cs="Times New Roman"/>
                <w:spacing w:val="-1"/>
                <w:sz w:val="28"/>
                <w:szCs w:val="28"/>
                <w:lang w:eastAsia="en-US"/>
              </w:rPr>
              <m:t>4π</m:t>
            </m:r>
            <m:d>
              <m:dPr>
                <m:ctrlPr>
                  <w:rPr>
                    <w:rFonts w:ascii="Cambria Math" w:eastAsia="Times New Roman" w:hAnsi="Cambria Math" w:cs="Times New Roman"/>
                    <w:bCs/>
                    <w:i/>
                    <w:spacing w:val="-1"/>
                    <w:sz w:val="28"/>
                    <w:szCs w:val="28"/>
                    <w:lang w:eastAsia="en-US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pacing w:val="-1"/>
                    <w:sz w:val="28"/>
                    <w:szCs w:val="28"/>
                    <w:lang w:eastAsia="en-US"/>
                  </w:rPr>
                  <m:t>i-0,5</m:t>
                </m:r>
              </m:e>
            </m:d>
            <m:d>
              <m:dPr>
                <m:ctrlPr>
                  <w:rPr>
                    <w:rFonts w:ascii="Cambria Math" w:eastAsia="Times New Roman" w:hAnsi="Cambria Math" w:cs="Times New Roman"/>
                    <w:bCs/>
                    <w:i/>
                    <w:spacing w:val="-1"/>
                    <w:sz w:val="28"/>
                    <w:szCs w:val="28"/>
                    <w:lang w:eastAsia="en-US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pacing w:val="-1"/>
                    <w:sz w:val="28"/>
                    <w:szCs w:val="28"/>
                    <w:lang w:eastAsia="en-US"/>
                  </w:rPr>
                  <m:t>1-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pacing w:val="-1"/>
                        <w:sz w:val="28"/>
                        <w:szCs w:val="28"/>
                        <w:lang w:eastAsia="en-US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pacing w:val="-1"/>
                        <w:sz w:val="28"/>
                        <w:szCs w:val="28"/>
                        <w:lang w:eastAsia="en-US"/>
                      </w:rPr>
                      <m:t>µ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pacing w:val="-1"/>
                        <w:sz w:val="28"/>
                        <w:szCs w:val="28"/>
                        <w:lang w:eastAsia="en-US"/>
                      </w:rPr>
                      <m:t>2</m:t>
                    </m:r>
                  </m:sup>
                </m:sSup>
              </m:e>
            </m:d>
          </m:den>
        </m:f>
        <m:r>
          <w:rPr>
            <w:rFonts w:ascii="Cambria Math" w:eastAsia="Times New Roman" w:hAnsi="Cambria Math" w:cs="Times New Roman"/>
            <w:spacing w:val="-1"/>
            <w:sz w:val="28"/>
            <w:szCs w:val="28"/>
            <w:lang w:eastAsia="en-US"/>
          </w:rPr>
          <m:t>+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spacing w:val="-1"/>
                <w:sz w:val="28"/>
                <w:szCs w:val="28"/>
                <w:lang w:eastAsia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spacing w:val="-1"/>
                <w:sz w:val="28"/>
                <w:szCs w:val="28"/>
                <w:lang w:eastAsia="en-US"/>
              </w:rPr>
              <m:t>Dƒ</m:t>
            </m:r>
          </m:num>
          <m:den>
            <m:r>
              <w:rPr>
                <w:rFonts w:ascii="Cambria Math" w:eastAsia="Times New Roman" w:hAnsi="Cambria Math" w:cs="Times New Roman"/>
                <w:spacing w:val="-1"/>
                <w:sz w:val="28"/>
                <w:szCs w:val="28"/>
                <w:lang w:eastAsia="en-US"/>
              </w:rPr>
              <m:t>2K</m:t>
            </m:r>
          </m:den>
        </m:f>
      </m:oMath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),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(2.1)</w:t>
      </w:r>
    </w:p>
    <w:p w14:paraId="12BD3EC5" w14:textId="77777777" w:rsidR="00D04953" w:rsidRPr="00F30BE4" w:rsidRDefault="00D04953" w:rsidP="00D049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</w:p>
    <w:p w14:paraId="011DD6F3" w14:textId="3DFAD4A6" w:rsidR="00D04953" w:rsidRPr="00F30BE4" w:rsidRDefault="00D04953" w:rsidP="00D049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где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iCs/>
          <w:spacing w:val="-1"/>
          <w:sz w:val="28"/>
          <w:szCs w:val="28"/>
          <w:lang w:eastAsia="en-US"/>
        </w:rPr>
        <w:t>h</w:t>
      </w:r>
      <w:r w:rsidR="009A0B59">
        <w:rPr>
          <w:rFonts w:ascii="Times New Roman" w:eastAsia="Times New Roman" w:hAnsi="Times New Roman" w:cs="Times New Roman"/>
          <w:bCs/>
          <w:i/>
          <w:i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глубина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снимаемого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слоя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породы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за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оборот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долота,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определяемая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формуле:</w:t>
      </w:r>
    </w:p>
    <w:p w14:paraId="70CBD169" w14:textId="77777777" w:rsidR="00D04953" w:rsidRPr="00F30BE4" w:rsidRDefault="00D04953" w:rsidP="00D049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</w:p>
    <w:p w14:paraId="562D9EA2" w14:textId="601AF1CE" w:rsidR="00D04953" w:rsidRPr="00F30BE4" w:rsidRDefault="00D04953" w:rsidP="00D0495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i/>
          <w:iCs/>
          <w:spacing w:val="-1"/>
          <w:sz w:val="28"/>
          <w:szCs w:val="28"/>
          <w:lang w:eastAsia="en-US"/>
        </w:rPr>
        <w:t>h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=</w:t>
      </w:r>
      <m:oMath>
        <m:r>
          <w:rPr>
            <w:rFonts w:ascii="Cambria Math" w:eastAsia="Times New Roman" w:hAnsi="Cambria Math" w:cs="Times New Roman"/>
            <w:spacing w:val="-1"/>
            <w:sz w:val="28"/>
            <w:szCs w:val="28"/>
            <w:lang w:eastAsia="en-US"/>
          </w:rPr>
          <m:t xml:space="preserve"> 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spacing w:val="-1"/>
                <w:sz w:val="28"/>
                <w:szCs w:val="28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bCs/>
                    <w:i/>
                    <w:spacing w:val="-1"/>
                    <w:sz w:val="28"/>
                    <w:szCs w:val="28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pacing w:val="-1"/>
                    <w:sz w:val="28"/>
                    <w:szCs w:val="28"/>
                    <w:lang w:val="en-US" w:eastAsia="en-US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 w:cs="Times New Roman"/>
                    <w:spacing w:val="-1"/>
                    <w:sz w:val="28"/>
                    <w:szCs w:val="28"/>
                    <w:lang w:val="en-US" w:eastAsia="en-US"/>
                  </w:rPr>
                  <m:t>m</m:t>
                </m:r>
              </m:sub>
            </m:sSub>
          </m:num>
          <m:den>
            <m:r>
              <w:rPr>
                <w:rFonts w:ascii="Cambria Math" w:eastAsia="Times New Roman" w:hAnsi="Cambria Math" w:cs="Times New Roman"/>
                <w:spacing w:val="-1"/>
                <w:sz w:val="28"/>
                <w:szCs w:val="28"/>
                <w:lang w:eastAsia="en-US"/>
              </w:rPr>
              <m:t xml:space="preserve"> </m:t>
            </m:r>
            <m:r>
              <w:rPr>
                <w:rFonts w:ascii="Cambria Math" w:eastAsia="Times New Roman" w:hAnsi="Cambria Math" w:cs="Times New Roman"/>
                <w:spacing w:val="-1"/>
                <w:sz w:val="28"/>
                <w:szCs w:val="28"/>
                <w:lang w:eastAsia="en-US"/>
              </w:rPr>
              <m:t>nm</m:t>
            </m:r>
          </m:den>
        </m:f>
      </m:oMath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(2.2)</w:t>
      </w:r>
    </w:p>
    <w:p w14:paraId="2F2B8B0A" w14:textId="7A9C7211" w:rsidR="00D04953" w:rsidRPr="00F30BE4" w:rsidRDefault="00D04953" w:rsidP="00D049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где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spacing w:val="-1"/>
                <w:sz w:val="28"/>
                <w:szCs w:val="28"/>
                <w:lang w:val="en-US" w:eastAsia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pacing w:val="-1"/>
                <w:sz w:val="28"/>
                <w:szCs w:val="28"/>
                <w:lang w:val="en-US" w:eastAsia="en-US"/>
              </w:rPr>
              <m:t>V</m:t>
            </m:r>
          </m:e>
          <m:sub>
            <m:r>
              <w:rPr>
                <w:rFonts w:ascii="Cambria Math" w:eastAsia="Times New Roman" w:hAnsi="Cambria Math" w:cs="Times New Roman"/>
                <w:spacing w:val="-1"/>
                <w:sz w:val="28"/>
                <w:szCs w:val="28"/>
                <w:lang w:val="en-US" w:eastAsia="en-US"/>
              </w:rPr>
              <m:t>m</m:t>
            </m:r>
          </m:sub>
        </m:sSub>
      </m:oMath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скорость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бурения;</w:t>
      </w:r>
    </w:p>
    <w:p w14:paraId="3481BE79" w14:textId="15196E0E" w:rsidR="00D04953" w:rsidRPr="00F30BE4" w:rsidRDefault="00D04953" w:rsidP="00D0495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i/>
          <w:iCs/>
          <w:spacing w:val="-1"/>
          <w:sz w:val="28"/>
          <w:szCs w:val="28"/>
          <w:lang w:eastAsia="en-US"/>
        </w:rPr>
        <w:t>n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частота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вращения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долота;</w:t>
      </w:r>
    </w:p>
    <w:p w14:paraId="7074F881" w14:textId="0E2E027D" w:rsidR="00D04953" w:rsidRPr="00F30BE4" w:rsidRDefault="00D04953" w:rsidP="00D0495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i/>
          <w:iCs/>
          <w:spacing w:val="-1"/>
          <w:sz w:val="28"/>
          <w:szCs w:val="28"/>
          <w:lang w:eastAsia="en-US"/>
        </w:rPr>
        <w:t>m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количество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резцов;</w:t>
      </w:r>
    </w:p>
    <w:p w14:paraId="526E50D1" w14:textId="293508BB" w:rsidR="00D04953" w:rsidRPr="00F30BE4" w:rsidRDefault="00D04953" w:rsidP="00D0495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i/>
          <w:iCs/>
          <w:spacing w:val="-1"/>
          <w:sz w:val="28"/>
          <w:szCs w:val="28"/>
          <w:lang w:eastAsia="en-US"/>
        </w:rPr>
        <w:t>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модуль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упругости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породы;</w:t>
      </w:r>
    </w:p>
    <w:p w14:paraId="6D1F47C0" w14:textId="204568C1" w:rsidR="00D04953" w:rsidRPr="00F30BE4" w:rsidRDefault="00D04953" w:rsidP="00D0495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δ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ширина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резца;</w:t>
      </w:r>
    </w:p>
    <w:p w14:paraId="64108B2E" w14:textId="1CA5BB93" w:rsidR="00D04953" w:rsidRPr="00F30BE4" w:rsidRDefault="00D04953" w:rsidP="00D0495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γ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коэффициент,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учитывающий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стесненные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условия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резцов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работе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скважине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[14];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принимается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γ=138;</w:t>
      </w:r>
    </w:p>
    <w:p w14:paraId="69B85C6B" w14:textId="2A9498CB" w:rsidR="00D04953" w:rsidRPr="00F30BE4" w:rsidRDefault="00D04953" w:rsidP="00D0495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‒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коэффициент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Пуассона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породы;</w:t>
      </w:r>
    </w:p>
    <w:p w14:paraId="60BE669C" w14:textId="5A175354" w:rsidR="00D04953" w:rsidRPr="00F30BE4" w:rsidRDefault="00D04953" w:rsidP="00D0495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i/>
          <w:iCs/>
          <w:spacing w:val="-1"/>
          <w:sz w:val="28"/>
          <w:szCs w:val="28"/>
          <w:lang w:eastAsia="en-US"/>
        </w:rPr>
        <w:t>D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диаметр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скважины;</w:t>
      </w:r>
    </w:p>
    <w:p w14:paraId="0373648A" w14:textId="04E4BD99" w:rsidR="00D04953" w:rsidRPr="00F30BE4" w:rsidRDefault="00D04953" w:rsidP="00D0495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ƒ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коэффициент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трения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границе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«резец-порода»;</w:t>
      </w:r>
    </w:p>
    <w:p w14:paraId="7CE4AAE4" w14:textId="1FDC54B8" w:rsidR="00D04953" w:rsidRPr="00F30BE4" w:rsidRDefault="00D04953" w:rsidP="00D0495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i/>
          <w:iCs/>
          <w:spacing w:val="-1"/>
          <w:sz w:val="28"/>
          <w:szCs w:val="28"/>
          <w:lang w:eastAsia="en-US"/>
        </w:rPr>
        <w:t>К</w:t>
      </w:r>
      <w:r w:rsidR="009A0B59">
        <w:rPr>
          <w:rFonts w:ascii="Times New Roman" w:eastAsia="Times New Roman" w:hAnsi="Times New Roman" w:cs="Times New Roman"/>
          <w:bCs/>
          <w:i/>
          <w:i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количество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резцов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i,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считая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от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оси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вращения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долота.</w:t>
      </w:r>
    </w:p>
    <w:p w14:paraId="6B7CE5D6" w14:textId="77777777" w:rsidR="00D04953" w:rsidRPr="00F30BE4" w:rsidRDefault="00D04953" w:rsidP="00D04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</w:p>
    <w:p w14:paraId="318A2A12" w14:textId="0E4FDC35" w:rsidR="00D04953" w:rsidRPr="00F30BE4" w:rsidRDefault="00D04953" w:rsidP="00D04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Схема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передачи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осевой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нагрузки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Q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лопастям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долота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приведена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рис.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2.7.</w:t>
      </w:r>
    </w:p>
    <w:p w14:paraId="1C7CBA99" w14:textId="77777777" w:rsidR="00D04953" w:rsidRPr="00F30BE4" w:rsidRDefault="00D04953" w:rsidP="00D049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</w:p>
    <w:p w14:paraId="780F530D" w14:textId="77777777" w:rsidR="00D04953" w:rsidRPr="00F30BE4" w:rsidRDefault="00D04953" w:rsidP="00D049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1C4D9A2" wp14:editId="27DE0DE5">
            <wp:extent cx="2408912" cy="3448050"/>
            <wp:effectExtent l="0" t="0" r="0" b="0"/>
            <wp:docPr id="103" name="Рисунок 111" descr="C:\Users\a.zhanggirkhanova\Desktop\ппс черновик\РБ\Новая папка (2)\Отчёт_01.06.2024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zhanggirkhanova\Desktop\ппс черновик\РБ\Новая папка (2)\Отчёт_01.06.2024_14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482" cy="3456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14:paraId="7EF200E5" w14:textId="77777777" w:rsidR="00D04953" w:rsidRPr="00F30BE4" w:rsidRDefault="00D04953" w:rsidP="00D049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</w:p>
    <w:p w14:paraId="2519560B" w14:textId="013B06F7" w:rsidR="00D04953" w:rsidRPr="00F30BE4" w:rsidRDefault="00D04953" w:rsidP="00D049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Рисунок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2.7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Схема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передачи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осевой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нагрузки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Q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лопастям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долота</w:t>
      </w:r>
    </w:p>
    <w:p w14:paraId="5806996B" w14:textId="77777777" w:rsidR="00D04953" w:rsidRPr="00F30BE4" w:rsidRDefault="00D04953" w:rsidP="00D049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</w:p>
    <w:p w14:paraId="10388B45" w14:textId="1BC5891C" w:rsidR="00D04953" w:rsidRPr="00F30BE4" w:rsidRDefault="00D04953" w:rsidP="00D04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Анализ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формулы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(2.1)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показывает,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что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первое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слагаемое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скобках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зависит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от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положения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лопасти,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т.е.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от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радиуса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vertAlign w:val="subscript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R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vertAlign w:val="subscript"/>
          <w:lang w:eastAsia="en-US"/>
        </w:rPr>
        <w:t>i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его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вращения,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второе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слагаемое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от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R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vertAlign w:val="subscript"/>
          <w:lang w:eastAsia="en-US"/>
        </w:rPr>
        <w:t>i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зависит.</w:t>
      </w:r>
    </w:p>
    <w:p w14:paraId="64439108" w14:textId="41526B20" w:rsidR="00D04953" w:rsidRPr="00F30BE4" w:rsidRDefault="00D04953" w:rsidP="00D04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Расчеты,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проведенные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методике,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изложенной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работе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[14],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показали,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что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осевая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нагрузка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каждую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лопасть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долота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разрушении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забоя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скважины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минимальна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периферии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лопасти,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примыкающей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стенке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скважин,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области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околоосевой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оси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вращения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долота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достигает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огромной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величины,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возрастая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8–10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раз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(рис.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2.8).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Объясняется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это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тем,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что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разные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участки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лопастей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перемещаются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окружностям,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длина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которых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пропорциональна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радиусу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их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вращения.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Максимальный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путь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будут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совершать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резцы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пристеночной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области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скважины,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оси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вращения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он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будет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равным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нулю.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Так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как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рассматривается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единая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лопасть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долота,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углубление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забоя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резцами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независимо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от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их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размещения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будет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одинаковой.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Это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положение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обеспечивается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за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счет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перераспределения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действующей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осевой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нагрузки,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которая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возрастает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направлении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оси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инструмента,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как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бы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компенсируя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уменьшение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пути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пробегания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резцов.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Происходит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остановка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(«зависание»)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пикобура,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особенно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встрече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твердых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пропластков.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результате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инструменту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нужно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некоторое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время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для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разрушения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центрального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участка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забоя.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Процесс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бурения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осложняется,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его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технико-экономические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показатели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снижаются.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</w:p>
    <w:p w14:paraId="0F1FDE3D" w14:textId="77777777" w:rsidR="00D04953" w:rsidRPr="00F30BE4" w:rsidRDefault="00D04953" w:rsidP="00D04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</w:p>
    <w:p w14:paraId="549D8713" w14:textId="77777777" w:rsidR="00D04953" w:rsidRPr="00F30BE4" w:rsidRDefault="00D04953" w:rsidP="00D049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CC7CF5B" wp14:editId="686A7C45">
            <wp:extent cx="2700670" cy="4198657"/>
            <wp:effectExtent l="0" t="0" r="4445" b="0"/>
            <wp:docPr id="104" name="Рисунок 112" descr="C:\Users\a.zhanggirkhanova\Desktop\ппс черновик\РБ\Новая папка (2)\Отчёт_01.06.202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.zhanggirkhanova\Desktop\ппс черновик\РБ\Новая папка (2)\Отчёт_01.06.2024_20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534" cy="4215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14:paraId="3A53D798" w14:textId="251CB49F" w:rsidR="00D04953" w:rsidRPr="00F30BE4" w:rsidRDefault="00D04953" w:rsidP="00D049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Рисунок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2.8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Зависимость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нагрузки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Q,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действующей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пикообразного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долота,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зависимости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от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радиуса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вращения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R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vertAlign w:val="subscript"/>
          <w:lang w:eastAsia="en-US"/>
        </w:rPr>
        <w:t>i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твердосплавных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резцов</w:t>
      </w:r>
    </w:p>
    <w:p w14:paraId="3D82A714" w14:textId="77777777" w:rsidR="00D04953" w:rsidRPr="00F30BE4" w:rsidRDefault="00D04953" w:rsidP="00D049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</w:p>
    <w:p w14:paraId="58508155" w14:textId="47BA7502" w:rsidR="00D04953" w:rsidRPr="00F30BE4" w:rsidRDefault="00D04953" w:rsidP="00D04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Чрезмерную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нагрузку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околоосевой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области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вращения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долота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можно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устранить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простейшим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способом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ликвидировать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околоосевые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ступени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лопастей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резцами.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Образующийся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керн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следует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размывать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струей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бурового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раствора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или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механическим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керноломом.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Такое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конструктивное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решение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позволяет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снизить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общую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нагрузку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забой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скважины,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уменьшить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энергоемкость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процесса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повысить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стойкость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пикообразного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долота.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</w:p>
    <w:p w14:paraId="237E7644" w14:textId="6AE10CC6" w:rsidR="00D04953" w:rsidRPr="00F30BE4" w:rsidRDefault="00D04953" w:rsidP="00D04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Сотрудники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КазНИТУ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имени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К.И.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Сатпаева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создали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испытали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несколько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конструкций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лопастных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пикобуров,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работающих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этом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принципе.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Наиболее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работоспособным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оказался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запатентованный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пикобур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ПК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(рис.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2.9)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выполненный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патенту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[15].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Пикобур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ПК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(рис.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2.9)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содержит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трубчатый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корпус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1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резьбой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2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для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соединения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бурильной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колонной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(не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показана).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</w:p>
    <w:p w14:paraId="458BE71E" w14:textId="77777777" w:rsidR="00D04953" w:rsidRPr="00F30BE4" w:rsidRDefault="00D04953" w:rsidP="00D049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82E5555" wp14:editId="048C77CC">
            <wp:extent cx="4264269" cy="5873333"/>
            <wp:effectExtent l="19050" t="0" r="2931" b="0"/>
            <wp:docPr id="119" name="Рисунок 113" descr="C:\Users\a.zhanggirkhanova\Desktop\ппс черновик\РБ\Новая папка (2)\Отчёт_01.06.2024_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.zhanggirkhanova\Desktop\ппс черновик\РБ\Новая папка (2)\Отчёт_01.06.2024_17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293" cy="592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14:paraId="232E50A1" w14:textId="635584F0" w:rsidR="00D04953" w:rsidRPr="00F30BE4" w:rsidRDefault="00D04953" w:rsidP="00D049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Рисунок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2.9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Лопастное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долото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типа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пикобур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ПК</w:t>
      </w:r>
    </w:p>
    <w:p w14:paraId="42D7E517" w14:textId="00D7CB7A" w:rsidR="00D04953" w:rsidRPr="00F30BE4" w:rsidRDefault="00D04953" w:rsidP="00D049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1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корпус;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2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резьба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для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соединения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бурильной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колонной;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3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лопасть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ступенчатая;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4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твердосплавный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пластинчатый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резец;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5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резец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калибрующий;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6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противоаварийные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резцы;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7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резцы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кольца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жесткости;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8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кольцо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жесткости;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9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резцы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врубовые</w:t>
      </w:r>
    </w:p>
    <w:p w14:paraId="6F7C6A76" w14:textId="77777777" w:rsidR="00D04953" w:rsidRPr="00F30BE4" w:rsidRDefault="00D04953" w:rsidP="00D049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</w:pPr>
    </w:p>
    <w:p w14:paraId="130D192C" w14:textId="4A9E9479" w:rsidR="00CD7EF8" w:rsidRPr="00F30BE4" w:rsidRDefault="00CD7EF8" w:rsidP="00D04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корпусу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приварены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четыре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ступенчатые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3,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сужающиеся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низу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(к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забою).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Каждая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ступень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вооружена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пластинчатыми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твердосплавными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резцами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4.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Верхняя,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наибольшая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размеру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часть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лопастей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оснащена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калибрующими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резцами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5,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их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тыльная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часть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противоаварийным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твердосплавным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вооружением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6.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Нижняя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консольная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часть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ступенчатых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лопастей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для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повышения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жесткости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конструкции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приварена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кольцу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7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запаянными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твердосплавными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резцами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8.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Как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следует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из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рисунка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2.9,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край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резцов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9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нижней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ступени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лопастей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находится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от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оси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инструмента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расстоянии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35:2=17,5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мм.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Это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дает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возможность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снять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нагрузку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осевой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области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пикобура,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формирующийся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вращении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лопастей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целик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породы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либо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размывается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(в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мягких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породах)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или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разрушается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резцами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8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кольца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жесткости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7.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</w:p>
    <w:p w14:paraId="788B5A76" w14:textId="6BC7B737" w:rsidR="00D04953" w:rsidRPr="00F30BE4" w:rsidRDefault="00D04953" w:rsidP="00D04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Производственные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испытания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проведены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бурении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технологических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скважин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урановом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месторождении.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Глубина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пройденных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скважин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составила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430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против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280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обычно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пройденных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пикобуром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АО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«Волковгеология»,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т.е.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стойкость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инструмента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увеличилась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1,5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раза.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Следует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отметить,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что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скорость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бурения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верхнего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интервала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(0–320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м),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сложенного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мягкими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породами,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составила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10–12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м/ч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постепенным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снижением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интервале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(320–400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м),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сложенным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перемежающимися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твердости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породами,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5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м/час.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Бурение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самого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нижнего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интервала,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сложенного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очень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плотным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глинами,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вызвало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еще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больше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снижение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3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м/час.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Увеличение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осевой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нагрузки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вызвало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изгиб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нижних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врубовых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резцов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9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практически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прекращение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бурения.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Оставшийся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нижний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интервал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(430–650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м)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был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добурен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лопастным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долотом,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оснащенным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PDC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резцами.</w:t>
      </w:r>
    </w:p>
    <w:p w14:paraId="151A6AE3" w14:textId="77777777" w:rsidR="00CD7EF8" w:rsidRPr="00F30BE4" w:rsidRDefault="00CD7EF8" w:rsidP="00D04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</w:p>
    <w:p w14:paraId="3183506C" w14:textId="610E9B1C" w:rsidR="00D04953" w:rsidRPr="00F30BE4" w:rsidRDefault="00D04953" w:rsidP="00D719B3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</w:pPr>
      <w:bookmarkStart w:id="32" w:name="_Toc202704241"/>
      <w:r w:rsidRPr="00F30BE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2.2.2</w:t>
      </w:r>
      <w:r w:rsidR="009A0B5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Конструкция</w:t>
      </w:r>
      <w:r w:rsidR="009A0B5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лопастных</w:t>
      </w:r>
      <w:r w:rsidR="009A0B5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долот</w:t>
      </w:r>
      <w:r w:rsidR="009A0B5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комбинированным</w:t>
      </w:r>
      <w:r w:rsidR="009A0B5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вооружением</w:t>
      </w:r>
      <w:bookmarkEnd w:id="32"/>
    </w:p>
    <w:p w14:paraId="15B0FD6E" w14:textId="77777777" w:rsidR="00D04953" w:rsidRPr="00F30BE4" w:rsidRDefault="00D04953" w:rsidP="00D04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</w:p>
    <w:p w14:paraId="41F70F4C" w14:textId="77DC82D5" w:rsidR="00D04953" w:rsidRPr="00F30BE4" w:rsidRDefault="0039276B" w:rsidP="00D049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Породоразрушающий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инструмент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для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условий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бурения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технологических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скважин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Шу-Сарысуйской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урановой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провинции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разработан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нами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запатентован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Республике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Казахстан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[15]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(Приложение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В).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рис.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2.10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представлен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общий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вид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предлагаемого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комбинированного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инструмента,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рис.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2.11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вид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пикобур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стрелке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А.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Кольцевой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корпус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1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имеет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верхнюю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резьбу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2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для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соединения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бурильной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колонной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(не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показана)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нижнюю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резьбу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3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для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соединения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кольцевым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лопастным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пилотом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4.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боковой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поверхности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корпуса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1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приварены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четыре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ступенчатые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5,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ступени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которых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поочередно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вооружены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твердосплавными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резцами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6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резцами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PDC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7.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боковой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поверхности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пилота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4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также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приварены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8,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являющиеся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как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бы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продолжением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лопастей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5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корпуса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тенденцией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уменьшения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их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поперечного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размера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величину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ступени.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корпусе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пилота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выполнены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четыре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наклонных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канала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для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прохода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бурового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раствора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между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ступенями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лопастей,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которые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торцевой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части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имеют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четыре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твердосплавных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такое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же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количество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резцов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PDC.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соответствии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особенностями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геологического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разреза,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когда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верхнем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его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интервале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залегают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мягкие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породы,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их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бурение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осуществляется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твердосплавными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резцами.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Поэтому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кромки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твердосплавных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резцов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должны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располагаться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ближе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забою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скважины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некотором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расстоянии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отношению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кромкам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резцов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PDC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(рис.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2.12).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ступенчатых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лопастях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месте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их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наибольшего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поперечного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размера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установлены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калибрующие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элементы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10,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служащие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для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сохранения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диаметра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скважины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полную</w:t>
      </w:r>
      <w:r w:rsidR="009A0B59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ее</w:t>
      </w:r>
      <w:r w:rsidR="009A0B59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глубину.</w:t>
      </w:r>
      <w:r w:rsidR="009A0B59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Для</w:t>
      </w:r>
      <w:r w:rsidR="009A0B59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повышения</w:t>
      </w:r>
      <w:r w:rsidR="009A0B59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износостойкости</w:t>
      </w:r>
      <w:r w:rsidR="009A0B59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элементы</w:t>
      </w:r>
      <w:r w:rsidR="009A0B59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11</w:t>
      </w:r>
      <w:r w:rsidR="009A0B59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выполнены</w:t>
      </w:r>
      <w:r w:rsidR="009A0B59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из</w:t>
      </w:r>
      <w:r w:rsidR="009A0B59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сверхтвердого</w:t>
      </w:r>
      <w:r w:rsidR="009A0B59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композиционного</w:t>
      </w:r>
      <w:r w:rsidR="009A0B59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материала.</w:t>
      </w:r>
      <w:r w:rsidR="009A0B59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Для</w:t>
      </w:r>
      <w:r w:rsidR="009A0B59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облегчения</w:t>
      </w:r>
      <w:r w:rsidR="009A0B59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ликвидаций</w:t>
      </w:r>
      <w:r w:rsidR="009A0B59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осложнений</w:t>
      </w:r>
      <w:r w:rsidR="009A0B59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при</w:t>
      </w:r>
      <w:r w:rsidR="009A0B59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бурении</w:t>
      </w:r>
      <w:r w:rsidR="009A0B59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(например,</w:t>
      </w:r>
      <w:r w:rsidR="009A0B59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заклинивание</w:t>
      </w:r>
      <w:r w:rsidR="009A0B59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инструмента</w:t>
      </w:r>
      <w:r w:rsidR="009A0B59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(рис.</w:t>
      </w:r>
      <w:r w:rsidR="009A0B59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2.10))</w:t>
      </w:r>
      <w:r w:rsidR="009A0B59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тыльная</w:t>
      </w:r>
      <w:r w:rsidR="009A0B59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часть</w:t>
      </w:r>
      <w:r w:rsidR="009A0B59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лопастей</w:t>
      </w:r>
      <w:r w:rsidR="009A0B59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снабжена</w:t>
      </w:r>
      <w:r w:rsidR="009A0B59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противоаварийным</w:t>
      </w:r>
      <w:r w:rsidR="009A0B59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твердосплавным</w:t>
      </w:r>
      <w:r w:rsidR="009A0B59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вооружением</w:t>
      </w:r>
      <w:r w:rsidR="009A0B59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11.</w:t>
      </w:r>
    </w:p>
    <w:p w14:paraId="3E12A223" w14:textId="77777777" w:rsidR="00D04953" w:rsidRPr="00F30BE4" w:rsidRDefault="00D04953" w:rsidP="00D049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noProof/>
          <w:spacing w:val="-1"/>
          <w:sz w:val="28"/>
          <w:szCs w:val="28"/>
        </w:rPr>
        <w:drawing>
          <wp:inline distT="0" distB="0" distL="0" distR="0" wp14:anchorId="1BDC7F64" wp14:editId="62A9757B">
            <wp:extent cx="2844800" cy="4160422"/>
            <wp:effectExtent l="19050" t="0" r="0" b="0"/>
            <wp:docPr id="120" name="Рисунок 114" descr="C:\Users\a.zhanggirkhanova\Desktop\ппс черновик\РБ\Новая папка (2)\Отчёт_01.06.2024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.zhanggirkhanova\Desktop\ппс черновик\РБ\Новая папка (2)\Отчёт_01.06.2024_13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637" cy="422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</w:p>
    <w:p w14:paraId="6BE2F626" w14:textId="06B5ED1E" w:rsidR="00D04953" w:rsidRPr="00F30BE4" w:rsidRDefault="00D04953" w:rsidP="00D049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Рисунок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2.10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Лопастной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пикобур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комбинированным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вооружением</w:t>
      </w:r>
    </w:p>
    <w:p w14:paraId="7D09FD0C" w14:textId="327656DB" w:rsidR="00D04953" w:rsidRPr="00F30BE4" w:rsidRDefault="00D04953" w:rsidP="00D049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1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трубчатый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корпус;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2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резьба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для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соединения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бурильной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колонной;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</w:p>
    <w:p w14:paraId="033DAF46" w14:textId="64ECBA26" w:rsidR="00D04953" w:rsidRPr="00F30BE4" w:rsidRDefault="00D04953" w:rsidP="00D049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3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резьба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для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соединения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пилотом;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4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пилот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кольцевой;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5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лопасть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ступенчатая;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6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твердосплавный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резец;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7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резец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PDC;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8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ступенчатая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лопасть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пилота;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9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наклонные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каналы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для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прохода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бурового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раствора;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</w:p>
    <w:p w14:paraId="7079B1EC" w14:textId="7662CE5E" w:rsidR="00D04953" w:rsidRPr="00F30BE4" w:rsidRDefault="00D04953" w:rsidP="00D049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10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калибрующие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резцы;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11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противоаварийное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вооружение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</w:p>
    <w:p w14:paraId="07AB8BFF" w14:textId="77777777" w:rsidR="00D04953" w:rsidRPr="00F30BE4" w:rsidRDefault="00D04953" w:rsidP="00D049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</w:p>
    <w:p w14:paraId="5B267759" w14:textId="77777777" w:rsidR="00D37AE9" w:rsidRPr="00F30BE4" w:rsidRDefault="00D37AE9" w:rsidP="00D37A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noProof/>
          <w:spacing w:val="-1"/>
          <w:sz w:val="28"/>
          <w:szCs w:val="28"/>
        </w:rPr>
        <w:drawing>
          <wp:inline distT="0" distB="0" distL="0" distR="0" wp14:anchorId="7A67A265" wp14:editId="174239A0">
            <wp:extent cx="3060700" cy="3118406"/>
            <wp:effectExtent l="0" t="0" r="6350" b="6350"/>
            <wp:docPr id="22" name="Рисунок 115" descr="C:\Users\a.zhanggirkhanova\Desktop\ппс черновик\РБ\Новая папка (2)\Отчёт_01.06.2024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.zhanggirkhanova\Desktop\ппс черновик\РБ\Новая папка (2)\Отчёт_01.06.2024_1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825"/>
                    <a:stretch/>
                  </pic:blipFill>
                  <pic:spPr bwMode="auto">
                    <a:xfrm>
                      <a:off x="0" y="0"/>
                      <a:ext cx="3092208" cy="3150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</w:p>
    <w:p w14:paraId="6DBD76A2" w14:textId="0159B136" w:rsidR="00D37AE9" w:rsidRPr="00F30BE4" w:rsidRDefault="00D37AE9" w:rsidP="00D37A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Рисунок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2.11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Лопастной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пикобур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комбинированным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вооружением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</w:p>
    <w:p w14:paraId="187D14DF" w14:textId="77777777" w:rsidR="00D37AE9" w:rsidRPr="00F30BE4" w:rsidRDefault="00D37AE9" w:rsidP="00D04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</w:p>
    <w:p w14:paraId="119677C5" w14:textId="5837955F" w:rsidR="00D04953" w:rsidRPr="00F30BE4" w:rsidRDefault="00D04953" w:rsidP="00D04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Особенность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технологии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бурения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предлагаемого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комбинированного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пикобура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(рис.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2.10)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заключается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том,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что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начале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интервала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бурения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мягких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пород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(рис.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2.12)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перечный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размер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площадки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притупления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твердосплавного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равен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en-US" w:eastAsia="en-US"/>
        </w:rPr>
        <w:t>b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vertAlign w:val="subscript"/>
          <w:lang w:val="en-US" w:eastAsia="en-US"/>
        </w:rPr>
        <w:t>n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(начальное,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заводское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притупление).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бурении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даже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мягких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пород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размер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притупления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вследствие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абразивного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износа,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тем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менее,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увеличивается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становится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равным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en-US" w:eastAsia="en-US"/>
        </w:rPr>
        <w:t>b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vertAlign w:val="subscript"/>
          <w:lang w:eastAsia="en-US"/>
        </w:rPr>
        <w:t>к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встрече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более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твердых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пород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(рис.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2.13).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Из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треугольников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ОДЕ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ОМК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можно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определить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высоту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iCs/>
          <w:spacing w:val="-1"/>
          <w:sz w:val="28"/>
          <w:szCs w:val="28"/>
          <w:lang w:eastAsia="en-US"/>
        </w:rPr>
        <w:t>h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(</w:t>
      </w:r>
      <w:r w:rsidRPr="00F30BE4">
        <w:rPr>
          <w:rFonts w:ascii="Times New Roman" w:eastAsia="Times New Roman" w:hAnsi="Times New Roman" w:cs="Times New Roman"/>
          <w:bCs/>
          <w:i/>
          <w:iCs/>
          <w:spacing w:val="-1"/>
          <w:sz w:val="28"/>
          <w:szCs w:val="28"/>
          <w:lang w:eastAsia="en-US"/>
        </w:rPr>
        <w:t>h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=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MD),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которая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равна:</w:t>
      </w:r>
    </w:p>
    <w:p w14:paraId="547D825A" w14:textId="77777777" w:rsidR="00D04953" w:rsidRPr="00F30BE4" w:rsidRDefault="00D04953" w:rsidP="00D049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</w:p>
    <w:p w14:paraId="6DFEA2F7" w14:textId="2CB7BB8E" w:rsidR="00D04953" w:rsidRPr="00F30BE4" w:rsidRDefault="00D04953" w:rsidP="00D0495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i/>
          <w:iCs/>
          <w:spacing w:val="-1"/>
          <w:sz w:val="28"/>
          <w:szCs w:val="28"/>
          <w:lang w:eastAsia="en-US"/>
        </w:rPr>
        <w:t>h</w:t>
      </w:r>
      <w:r w:rsidR="009A0B59">
        <w:rPr>
          <w:rFonts w:ascii="Times New Roman" w:eastAsia="Times New Roman" w:hAnsi="Times New Roman" w:cs="Times New Roman"/>
          <w:bCs/>
          <w:i/>
          <w:i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=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m:oMath>
        <m:r>
          <w:rPr>
            <w:rFonts w:ascii="Cambria Math" w:eastAsia="Times New Roman" w:hAnsi="Cambria Math" w:cs="Times New Roman"/>
            <w:spacing w:val="-1"/>
            <w:sz w:val="28"/>
            <w:szCs w:val="28"/>
            <w:lang w:eastAsia="en-US"/>
          </w:rPr>
          <m:t>(</m:t>
        </m:r>
        <m:sSub>
          <m:sSubPr>
            <m:ctrlPr>
              <w:rPr>
                <w:rFonts w:ascii="Cambria Math" w:eastAsia="Times New Roman" w:hAnsi="Cambria Math" w:cs="Times New Roman"/>
                <w:bCs/>
                <w:i/>
                <w:spacing w:val="-1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pacing w:val="-1"/>
                <w:sz w:val="28"/>
                <w:szCs w:val="28"/>
                <w:lang w:eastAsia="en-US"/>
              </w:rPr>
              <m:t>b</m:t>
            </m:r>
          </m:e>
          <m:sub>
            <m:r>
              <w:rPr>
                <w:rFonts w:ascii="Cambria Math" w:eastAsia="Times New Roman" w:hAnsi="Cambria Math" w:cs="Times New Roman"/>
                <w:spacing w:val="-1"/>
                <w:sz w:val="28"/>
                <w:szCs w:val="28"/>
                <w:lang w:eastAsia="en-US"/>
              </w:rPr>
              <m:t>к</m:t>
            </m:r>
          </m:sub>
        </m:sSub>
        <m:r>
          <w:rPr>
            <w:rFonts w:ascii="Cambria Math" w:eastAsia="Times New Roman" w:hAnsi="Cambria Math" w:cs="Times New Roman"/>
            <w:spacing w:val="-1"/>
            <w:sz w:val="28"/>
            <w:szCs w:val="28"/>
            <w:lang w:eastAsia="en-US"/>
          </w:rPr>
          <m:t>-</m:t>
        </m:r>
        <m:sSub>
          <m:sSubPr>
            <m:ctrlPr>
              <w:rPr>
                <w:rFonts w:ascii="Cambria Math" w:eastAsia="Times New Roman" w:hAnsi="Cambria Math" w:cs="Times New Roman"/>
                <w:bCs/>
                <w:iCs/>
                <w:spacing w:val="-1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pacing w:val="-1"/>
                <w:sz w:val="28"/>
                <w:szCs w:val="28"/>
                <w:lang w:eastAsia="en-US"/>
              </w:rPr>
              <m:t>b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pacing w:val="-1"/>
                <w:sz w:val="28"/>
                <w:szCs w:val="28"/>
                <w:lang w:eastAsia="en-US"/>
              </w:rPr>
              <m:t>n</m:t>
            </m:r>
          </m:sub>
        </m:sSub>
      </m:oMath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)</w:t>
      </w:r>
      <m:oMath>
        <m:func>
          <m:funcPr>
            <m:ctrlPr>
              <w:rPr>
                <w:rFonts w:ascii="Cambria Math" w:eastAsia="Times New Roman" w:hAnsi="Cambria Math" w:cs="Times New Roman"/>
                <w:bCs/>
                <w:i/>
                <w:spacing w:val="-1"/>
                <w:sz w:val="28"/>
                <w:szCs w:val="28"/>
                <w:lang w:eastAsia="en-US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pacing w:val="-1"/>
                <w:sz w:val="28"/>
                <w:szCs w:val="28"/>
                <w:lang w:eastAsia="en-US"/>
              </w:rPr>
              <m:t>tan</m:t>
            </m:r>
          </m:fName>
          <m:e>
            <m:r>
              <w:rPr>
                <w:rFonts w:ascii="Cambria Math" w:eastAsia="Times New Roman" w:hAnsi="Cambria Math" w:cs="Times New Roman"/>
                <w:spacing w:val="-1"/>
                <w:sz w:val="28"/>
                <w:szCs w:val="28"/>
                <w:lang w:eastAsia="en-US"/>
              </w:rPr>
              <m:t>α</m:t>
            </m:r>
          </m:e>
        </m:func>
      </m:oMath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(2.3)</w:t>
      </w:r>
    </w:p>
    <w:p w14:paraId="5CBEC9A0" w14:textId="77777777" w:rsidR="00D04953" w:rsidRPr="00F30BE4" w:rsidRDefault="00D04953" w:rsidP="00D049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</w:p>
    <w:p w14:paraId="1E49EE8C" w14:textId="49606981" w:rsidR="00D04953" w:rsidRPr="00F30BE4" w:rsidRDefault="00D04953" w:rsidP="00D049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где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α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угол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приострения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твердосплавного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резца.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</w:p>
    <w:p w14:paraId="15512829" w14:textId="4C7E4565" w:rsidR="00D04953" w:rsidRPr="00F30BE4" w:rsidRDefault="00D04953" w:rsidP="00D049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Именно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размер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h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является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первоначальной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величиной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превышения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кромок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твердосплавных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резцов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над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резцами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PDC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торце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пикобура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перед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началом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бурения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скважины.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Величина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iCs/>
          <w:spacing w:val="-1"/>
          <w:sz w:val="28"/>
          <w:szCs w:val="28"/>
          <w:lang w:eastAsia="en-US"/>
        </w:rPr>
        <w:t>h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зависит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от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интенсивности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износа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бурении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скважины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верхней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части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разреза,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мощности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последнего,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величины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падения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механической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скорости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бурения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использовании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твердосплавного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вооружения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пикобура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этой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связи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принятие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решения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перейти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PDC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вооружение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долота.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Для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сооружения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скважин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конкретном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урановом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месторождении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(Буденовское,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Инкай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др.)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величина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iCs/>
          <w:spacing w:val="-1"/>
          <w:sz w:val="28"/>
          <w:szCs w:val="28"/>
          <w:lang w:eastAsia="en-US"/>
        </w:rPr>
        <w:t>h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определяется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требуемой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точностью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достаточно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просто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экспериментально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путем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многократного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измерения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заводской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величины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iCs/>
          <w:spacing w:val="-1"/>
          <w:sz w:val="28"/>
          <w:szCs w:val="28"/>
          <w:lang w:val="en-US" w:eastAsia="en-US"/>
        </w:rPr>
        <w:t>b</w:t>
      </w:r>
      <w:r w:rsidRPr="00F30BE4">
        <w:rPr>
          <w:rFonts w:ascii="Times New Roman" w:eastAsia="Times New Roman" w:hAnsi="Times New Roman" w:cs="Times New Roman"/>
          <w:bCs/>
          <w:i/>
          <w:iCs/>
          <w:spacing w:val="-1"/>
          <w:sz w:val="28"/>
          <w:szCs w:val="28"/>
          <w:vertAlign w:val="subscript"/>
          <w:lang w:val="en-US" w:eastAsia="en-US"/>
        </w:rPr>
        <w:t>n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полученной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iCs/>
          <w:spacing w:val="-1"/>
          <w:sz w:val="28"/>
          <w:szCs w:val="28"/>
          <w:lang w:val="en-US" w:eastAsia="en-US"/>
        </w:rPr>
        <w:t>b</w:t>
      </w:r>
      <w:r w:rsidRPr="00F30BE4">
        <w:rPr>
          <w:rFonts w:ascii="Times New Roman" w:eastAsia="Times New Roman" w:hAnsi="Times New Roman" w:cs="Times New Roman"/>
          <w:bCs/>
          <w:i/>
          <w:iCs/>
          <w:spacing w:val="-1"/>
          <w:sz w:val="28"/>
          <w:szCs w:val="28"/>
          <w:vertAlign w:val="subscript"/>
          <w:lang w:eastAsia="en-US"/>
        </w:rPr>
        <w:t>к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после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использования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пикобура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верхней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части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резреза.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</w:p>
    <w:p w14:paraId="657E6251" w14:textId="4EE72591" w:rsidR="00D04953" w:rsidRPr="00F30BE4" w:rsidRDefault="00D04953" w:rsidP="00D049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После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того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как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вследствие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износа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кромки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лезвий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твердосплавного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PDC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будут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находиться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одной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плоскости,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начнется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интенсивное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воздействие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PDC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резцов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забой,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поэтому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углубление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скважины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вплоть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запроектированной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глубины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будет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происходить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за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счет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работы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этих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рабочих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элементов.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Подъем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бурильной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колонны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поверхность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происходит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только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после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бурения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скважины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проектной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глубины.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</w:p>
    <w:p w14:paraId="3C8EAAD2" w14:textId="77777777" w:rsidR="00D04953" w:rsidRPr="00F30BE4" w:rsidRDefault="00D04953" w:rsidP="00D049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</w:p>
    <w:p w14:paraId="483C1B9F" w14:textId="77777777" w:rsidR="00D04953" w:rsidRPr="00F30BE4" w:rsidRDefault="00D04953" w:rsidP="00D049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noProof/>
          <w:spacing w:val="-1"/>
          <w:sz w:val="28"/>
          <w:szCs w:val="28"/>
        </w:rPr>
        <w:drawing>
          <wp:inline distT="0" distB="0" distL="0" distR="0" wp14:anchorId="1ACB0D34" wp14:editId="7AC64334">
            <wp:extent cx="3873500" cy="2136607"/>
            <wp:effectExtent l="0" t="0" r="0" b="0"/>
            <wp:docPr id="122" name="Рисунок 116" descr="C:\Users\a.zhanggirkhanova\Desktop\ппс черновик\РБ\Новая папка (2)\Отчёт_01.06.2024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.zhanggirkhanova\Desktop\ппс черновик\РБ\Новая папка (2)\Отчёт_01.06.2024_1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34" t="75046" r="12858"/>
                    <a:stretch/>
                  </pic:blipFill>
                  <pic:spPr bwMode="auto">
                    <a:xfrm>
                      <a:off x="0" y="0"/>
                      <a:ext cx="3935441" cy="2170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</w:p>
    <w:p w14:paraId="44FC7ABA" w14:textId="17E943BC" w:rsidR="00D04953" w:rsidRPr="00F30BE4" w:rsidRDefault="00D04953" w:rsidP="00D049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Рисунок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2.12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Развертка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среднему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диаметру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торца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пилота</w:t>
      </w:r>
    </w:p>
    <w:p w14:paraId="24FD14DA" w14:textId="647CA2E2" w:rsidR="00D04953" w:rsidRPr="00F30BE4" w:rsidRDefault="00F74D3A" w:rsidP="00D049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6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твердосплавный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резец;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7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резец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PDC</w:t>
      </w:r>
    </w:p>
    <w:p w14:paraId="1C15BC86" w14:textId="77777777" w:rsidR="00D04953" w:rsidRPr="00F30BE4" w:rsidRDefault="00D04953" w:rsidP="00D049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</w:p>
    <w:p w14:paraId="08EE258B" w14:textId="77777777" w:rsidR="00D04953" w:rsidRPr="00F30BE4" w:rsidRDefault="00D04953" w:rsidP="00D049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noProof/>
          <w:spacing w:val="-1"/>
          <w:sz w:val="28"/>
          <w:szCs w:val="28"/>
        </w:rPr>
        <w:drawing>
          <wp:inline distT="0" distB="0" distL="0" distR="0" wp14:anchorId="230D0E64" wp14:editId="46EDC667">
            <wp:extent cx="2807866" cy="2496185"/>
            <wp:effectExtent l="0" t="0" r="0" b="0"/>
            <wp:docPr id="123" name="Рисунок 117" descr="C:\Users\a.zhanggirkhanova\Desktop\ппс черновик\РБ\Новая папка (2)\Отчёт_01.06.2024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.zhanggirkhanova\Desktop\ппс черновик\РБ\Новая папка (2)\Отчёт_01.06.2024_1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171"/>
                    <a:stretch/>
                  </pic:blipFill>
                  <pic:spPr bwMode="auto">
                    <a:xfrm>
                      <a:off x="0" y="0"/>
                      <a:ext cx="2844671" cy="252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</w:p>
    <w:p w14:paraId="3322F633" w14:textId="09DC366A" w:rsidR="00D04953" w:rsidRPr="00F30BE4" w:rsidRDefault="00D04953" w:rsidP="00D049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Начало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бурения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интервала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мягкой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породы</w:t>
      </w:r>
    </w:p>
    <w:p w14:paraId="5F4BDEEA" w14:textId="77777777" w:rsidR="00D04953" w:rsidRPr="00F30BE4" w:rsidRDefault="00D04953" w:rsidP="00D049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noProof/>
          <w:spacing w:val="-1"/>
          <w:sz w:val="28"/>
          <w:szCs w:val="28"/>
        </w:rPr>
        <w:drawing>
          <wp:inline distT="0" distB="0" distL="0" distR="0" wp14:anchorId="2AE1407A" wp14:editId="1E7340BE">
            <wp:extent cx="3136900" cy="2399579"/>
            <wp:effectExtent l="0" t="0" r="6350" b="1270"/>
            <wp:docPr id="124" name="Рисунок 118" descr="C:\Users\a.zhanggirkhanova\Desktop\ппс черновик\РБ\Новая папка (2)\Отчёт_01.06.2024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.zhanggirkhanova\Desktop\ппс черновик\РБ\Новая папка (2)\Отчёт_01.06.2024_1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682"/>
                    <a:stretch/>
                  </pic:blipFill>
                  <pic:spPr bwMode="auto">
                    <a:xfrm>
                      <a:off x="0" y="0"/>
                      <a:ext cx="3175284" cy="2428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</w:p>
    <w:p w14:paraId="7CB38F6B" w14:textId="66F3129E" w:rsidR="00F74D3A" w:rsidRPr="00F30BE4" w:rsidRDefault="00F74D3A" w:rsidP="00D049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Начало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бурения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интервала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твердой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породы</w:t>
      </w:r>
    </w:p>
    <w:p w14:paraId="0F9208F7" w14:textId="4152C84F" w:rsidR="00D04953" w:rsidRPr="00F30BE4" w:rsidRDefault="00D04953" w:rsidP="00D049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Рисунок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2.13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Принципиальная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схема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работы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комбинированного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вооружения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лопастного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пикобура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сооружении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технологической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скважин.</w:t>
      </w:r>
    </w:p>
    <w:p w14:paraId="706EA067" w14:textId="2E1EC9AE" w:rsidR="00D04953" w:rsidRPr="00F30BE4" w:rsidRDefault="00D04953" w:rsidP="00D049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Износ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твердосплавного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резца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высоту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h;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торец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твердосплавного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резца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кромка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резца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PDC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находятся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одной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плоскости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</w:p>
    <w:p w14:paraId="5F0C83DB" w14:textId="7DC69423" w:rsidR="00D04953" w:rsidRPr="00F30BE4" w:rsidRDefault="00D04953" w:rsidP="00D049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1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твердосплавный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резец;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2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резец</w:t>
      </w:r>
      <w:r w:rsidR="009A0B59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spacing w:val="-1"/>
          <w:sz w:val="28"/>
          <w:szCs w:val="28"/>
          <w:lang w:eastAsia="en-US"/>
        </w:rPr>
        <w:t>PDC</w:t>
      </w:r>
    </w:p>
    <w:p w14:paraId="7E2B4CE2" w14:textId="77777777" w:rsidR="00D04953" w:rsidRPr="00F30BE4" w:rsidRDefault="00D04953" w:rsidP="00D049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</w:p>
    <w:p w14:paraId="5E31829F" w14:textId="1B48CE6C" w:rsidR="002302A1" w:rsidRPr="00F30BE4" w:rsidRDefault="002302A1" w:rsidP="002302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Кроме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того,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пилотная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часть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выполнена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разъемной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отношению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корпусу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лопастями.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Известно,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что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чем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ближе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оси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вращения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находятся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рабочие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элементы,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тем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большую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нагрузку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они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испытывают,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а,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следовательно,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быстрее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изнашиваются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сравнении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вооружением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ступенчатых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лопастей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корпуса.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Замена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изношенного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пилота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новый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позволяет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полностью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отработать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все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вооружение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пикобура,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что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приводит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удешевлению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его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использования.</w:t>
      </w:r>
    </w:p>
    <w:p w14:paraId="2C6CE5CE" w14:textId="1B20D6F3" w:rsidR="00D04953" w:rsidRPr="00F30BE4" w:rsidRDefault="00D04953" w:rsidP="00D049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Таким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образом,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использование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комбинированного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лопастного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пикобура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комбинированным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вооружением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позволяет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наибольшей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мере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использовать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положительные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стороны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твердосплавного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PDC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вооружения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бурить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технологические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скважины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за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один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рейс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полную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глубину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(до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700–800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м),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что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повышает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эффективность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буровых</w:t>
      </w:r>
      <w:r w:rsidR="009A0B59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  <w:t>работ.</w:t>
      </w:r>
    </w:p>
    <w:p w14:paraId="68B8D3B8" w14:textId="77777777" w:rsidR="002302A1" w:rsidRPr="00F30BE4" w:rsidRDefault="002302A1" w:rsidP="00D049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</w:p>
    <w:p w14:paraId="159F296A" w14:textId="77777777" w:rsidR="002302A1" w:rsidRPr="00F30BE4" w:rsidRDefault="002302A1" w:rsidP="00D049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en-US"/>
        </w:rPr>
      </w:pPr>
    </w:p>
    <w:p w14:paraId="16048CBF" w14:textId="1549CBD9" w:rsidR="00D04953" w:rsidRPr="00F30BE4" w:rsidRDefault="00D04953" w:rsidP="00BB7CC7">
      <w:pPr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/>
          <w:sz w:val="28"/>
          <w:lang w:eastAsia="en-US"/>
        </w:rPr>
      </w:pPr>
      <w:bookmarkStart w:id="33" w:name="_Toc202704242"/>
      <w:r w:rsidRPr="00F30BE4">
        <w:rPr>
          <w:rFonts w:ascii="Times New Roman" w:eastAsia="Calibri" w:hAnsi="Times New Roman" w:cs="Times New Roman"/>
          <w:b/>
          <w:sz w:val="28"/>
          <w:lang w:eastAsia="en-US"/>
        </w:rPr>
        <w:t>Выводы</w:t>
      </w:r>
      <w:r w:rsidR="009A0B59">
        <w:rPr>
          <w:rFonts w:ascii="Times New Roman" w:eastAsia="Calibri" w:hAnsi="Times New Roman" w:cs="Times New Roman"/>
          <w:b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/>
          <w:sz w:val="28"/>
          <w:lang w:eastAsia="en-US"/>
        </w:rPr>
        <w:t>по</w:t>
      </w:r>
      <w:r w:rsidR="009A0B59">
        <w:rPr>
          <w:rFonts w:ascii="Times New Roman" w:eastAsia="Calibri" w:hAnsi="Times New Roman" w:cs="Times New Roman"/>
          <w:b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/>
          <w:sz w:val="28"/>
          <w:lang w:eastAsia="en-US"/>
        </w:rPr>
        <w:t>разделу</w:t>
      </w:r>
      <w:r w:rsidR="009A0B59">
        <w:rPr>
          <w:rFonts w:ascii="Times New Roman" w:eastAsia="Calibri" w:hAnsi="Times New Roman" w:cs="Times New Roman"/>
          <w:b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/>
          <w:sz w:val="28"/>
          <w:lang w:eastAsia="en-US"/>
        </w:rPr>
        <w:t>2</w:t>
      </w:r>
      <w:bookmarkEnd w:id="33"/>
    </w:p>
    <w:p w14:paraId="47982891" w14:textId="77777777" w:rsidR="00D04953" w:rsidRPr="00F30BE4" w:rsidRDefault="00D04953" w:rsidP="00BB7C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lang w:eastAsia="en-US"/>
        </w:rPr>
      </w:pPr>
    </w:p>
    <w:p w14:paraId="335930D2" w14:textId="09E9604E" w:rsidR="00D04953" w:rsidRPr="00F30BE4" w:rsidRDefault="00BB7CC7" w:rsidP="00BB7CC7">
      <w:pPr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lang w:eastAsia="en-US"/>
        </w:rPr>
        <w:t>Проведен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анализ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существующих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конструкций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лопастных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показавший,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что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основным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достоинством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лопастных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твердосплавным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вооружением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является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низкая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стоимость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инструментов,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главным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недостатком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достаточно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высокая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скорость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бурения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скважины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сохраняется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лишь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мягких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породах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(I-IV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категория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12-бальной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шкале).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дальнейшим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увеличением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прочностных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показателей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пород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скорость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бурения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стойкость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инструмента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значительно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снижаются.</w:t>
      </w:r>
    </w:p>
    <w:p w14:paraId="7FB2C293" w14:textId="7286E82F" w:rsidR="00D04953" w:rsidRPr="00F30BE4" w:rsidRDefault="00D04953" w:rsidP="00BB7CC7">
      <w:pPr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lang w:eastAsia="en-US"/>
        </w:rPr>
        <w:t>Основным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достоинством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лопастных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PDC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вооружением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является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расширение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области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эффективного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применения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породы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средней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твердости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(V-VI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категории)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чрезвычайно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высокая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стойкость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этих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инструментов,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недостаток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высокая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стоимость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PDC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связанная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сложностью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технологии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изготовления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PDC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резцов.</w:t>
      </w:r>
    </w:p>
    <w:p w14:paraId="07DF7CE3" w14:textId="339D005C" w:rsidR="00BB7CC7" w:rsidRPr="00F30BE4" w:rsidRDefault="00BB7CC7" w:rsidP="00BB7CC7">
      <w:pPr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lang w:eastAsia="en-US"/>
        </w:rPr>
        <w:t>Установлено,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что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основная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причина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эффекта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«зависания»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пикобуров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концентрированная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осевая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нагрузка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центральных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резцах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накопление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керна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вблизи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оси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вращения,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что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нарушает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равномерность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углубки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требует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дополнительных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конструктивных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мероприятий.</w:t>
      </w:r>
    </w:p>
    <w:p w14:paraId="23C6D121" w14:textId="3B4E5017" w:rsidR="00BB7CC7" w:rsidRPr="00F30BE4" w:rsidRDefault="00BB7CC7" w:rsidP="00BB7CC7">
      <w:pPr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Выяснение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причин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«зависания»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лопастного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долота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позволило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разработать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лопастной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пикобур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твердосплавным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вооружением,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которого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околоосевой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области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вращения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отсутствуют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режущие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элементы.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результате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появилось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возможность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более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рационально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распределить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осевую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нагрузку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лопасти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долота.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Испытания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нового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инструмента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показали,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более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высокую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проходку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(на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30–40%)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сравнении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применяющимися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лопастными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пикобурами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твердосплавным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вооружением.</w:t>
      </w:r>
    </w:p>
    <w:p w14:paraId="1D51AF77" w14:textId="02710A07" w:rsidR="00D04953" w:rsidRPr="00F30BE4" w:rsidRDefault="00D04953" w:rsidP="00BB7CC7">
      <w:pPr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lang w:eastAsia="en-US"/>
        </w:rPr>
        <w:t>Если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геологический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разрез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скважины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представляют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перемежающиеся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твердости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породы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(от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мягких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пород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средней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твердости),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эффективны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лопастные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долота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комбинированным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вооружением,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которые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позволяют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более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экономически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эффективнее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использовать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достоинства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каждого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вооружения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(твердосплавные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PDC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резцы).</w:t>
      </w:r>
    </w:p>
    <w:p w14:paraId="61C51EDA" w14:textId="4B7C0B59" w:rsidR="00BB7CC7" w:rsidRPr="00F30BE4" w:rsidRDefault="00D04953" w:rsidP="00BB7CC7">
      <w:pPr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Разработан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лопастной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пикобур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комбинированным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твердосплавным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PDC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вооружением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для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применения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разведке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добыче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уранового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сырья.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этом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учтена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особенность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геологического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разреза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урановых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месторождений: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поверхности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глубины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300–350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залегают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мягкие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породы,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которых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бурении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используется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твердосплавное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вооружение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пикобура,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глубинах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ниже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проектной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глубины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скважины,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где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залегают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более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твердые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породы,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применяется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тот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же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пикобур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PDC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вооружением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композитными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алмазосодержащими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элементами.</w:t>
      </w:r>
    </w:p>
    <w:p w14:paraId="623D7AFE" w14:textId="32A29692" w:rsidR="00BB7CC7" w:rsidRPr="00F30BE4" w:rsidRDefault="00BB7CC7" w:rsidP="00BB7CC7">
      <w:pPr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результатам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анализа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современных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конструкций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лопастных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долот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практического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применения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литологически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неоднородных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трещиноватых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разрезах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можно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сделать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вывод,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что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стандартные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PDC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резцы,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несмотря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изначально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высокую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режущую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способность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износостойкость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однородных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условиях,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реальных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полевых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режимах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работают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недостаточно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эффективно.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смене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нагрузок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границе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мягких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плотных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слоев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они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демонстрируют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повышенный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износ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склонность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локальному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перегреву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трещиноватых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зонах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noBreakHyphen/>
        <w:t>за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потерь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промывочной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жидкости,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что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ведет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снижению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скорости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бурения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необходимости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частой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замены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инструмента.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Более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того,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стандартная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геометрия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PDC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элементов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учитывает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динамические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удары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прохождении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трещиноватых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пород,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что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дополнительно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уменьшает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ресурс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надежность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работы.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совокупности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эти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факторы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свидетельствуют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необходимости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усовершенствовать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PDC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резцы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для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повышения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адаптивности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сложным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геолого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noBreakHyphen/>
        <w:t>техническим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условиям.</w:t>
      </w:r>
    </w:p>
    <w:p w14:paraId="6BA44E65" w14:textId="77777777" w:rsidR="00BB7CC7" w:rsidRPr="00F30BE4" w:rsidRDefault="00BB7CC7" w:rsidP="00BB7CC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96056A7" w14:textId="77777777" w:rsidR="00BB7CC7" w:rsidRPr="00F30BE4" w:rsidRDefault="00BB7CC7" w:rsidP="00BB7CC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FE9161E" w14:textId="77777777" w:rsidR="00BB7CC7" w:rsidRPr="00F30BE4" w:rsidRDefault="00BB7CC7" w:rsidP="00BB7CC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C024162" w14:textId="77777777" w:rsidR="008A3C68" w:rsidRPr="00F30BE4" w:rsidRDefault="008A3C68" w:rsidP="00BB7CC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br w:type="page"/>
      </w:r>
    </w:p>
    <w:p w14:paraId="0D932731" w14:textId="5801C13D" w:rsidR="0065436B" w:rsidRPr="00F30BE4" w:rsidRDefault="00D719B3" w:rsidP="00D719B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bookmarkStart w:id="34" w:name="_Toc202704243"/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3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МАТЕРИАЛЫ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ФОРМИРОВАНИЯ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МЕТОДОМ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ПЛАЗМЕННО-ИСКРОВОГО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СПЕКАНИЯ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КОМПОЗИЦИОННЫХ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АЛМАЗОСОДЕРЖАЩИХ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МАТЕРИАЛОВ</w:t>
      </w:r>
      <w:bookmarkEnd w:id="34"/>
    </w:p>
    <w:p w14:paraId="61534D6D" w14:textId="77777777" w:rsidR="00942527" w:rsidRPr="00F30BE4" w:rsidRDefault="00942527" w:rsidP="000C65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3CE4B81" w14:textId="27ABA09E" w:rsidR="00151707" w:rsidRPr="00F30BE4" w:rsidRDefault="00FA611A" w:rsidP="001517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настоящее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время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основные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объемы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бурения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скважин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различного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назначения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ведется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породоразрушающими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инструментами,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оснащенными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PDC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резцами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[16‒20].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Механические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эксплуатационные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свойства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такогих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инструментов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зависят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физико-механических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режущих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свойств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композиционных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алмазосодержащих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материалов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(КАМ).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системы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‒(WC‒Co)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используются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буровых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инструментах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[21,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22]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качестве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режущих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материалов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высокими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механическими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(твердостью,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упругостью,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прочностью,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износостойкостью)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физическими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(плотностью,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теплопроводностью)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свойствами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[23,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24]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бурении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горных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породах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мягкой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средней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твердости.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состоят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фаз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карбида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вольфрама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(WC)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кобальта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(Co),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либо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сплавов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упрочняющей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фазы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виде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боридов,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нитридов,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карбидов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[25]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т.д.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2C3365D6" w14:textId="598D2B24" w:rsidR="00151707" w:rsidRPr="00F30BE4" w:rsidRDefault="00151707" w:rsidP="001517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Спеченные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обладают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свойствами,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существенно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отличными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свойств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каждого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отдельно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взятого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компонента,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входящего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же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время,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частично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обладая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свойствами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металла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(например,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пластичностью)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керамики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(например,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высокими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твердостью,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упругостью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термостойкостью).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свойства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зависят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фазового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состава,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микроструктуры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морфологии,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которые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же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зависят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свойств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составляющих,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способов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технологических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режимов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спекания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[26‒29].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Некоторые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композиты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‒(WC‒Co)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обладают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такими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механическими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эксплуатационными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свойствами,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которые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недостижимы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традиционных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материалах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[30,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31].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4AD691A4" w14:textId="671DEDB0" w:rsidR="00151707" w:rsidRPr="00F30BE4" w:rsidRDefault="00151707" w:rsidP="001517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Однако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процессе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бурения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прочных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абразивных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горных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пород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твердосплавная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подвергаются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сильному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абразивному,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усталостному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адгезионному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изнашиванию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[32],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ограничивает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практическое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применение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снижает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ресурс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эксплуатации.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рабочей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протекают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физико-химические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процессы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[33,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34],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которые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могут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привести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необратимым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изменениям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микроструктуре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[35,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36],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резкому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уменьшению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ее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модуля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упругости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[37]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следствие,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интенсивному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изнашиванию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инструмента.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Кроме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того,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из-за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слабой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адгезии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между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алмазными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зернами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матрицей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они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целиком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могут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выпадать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время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работы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[38,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39],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дополнительно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снижает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износостойкость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бурового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инструмента.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Следует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отметить,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графитизация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[40,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41]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интенсивный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рост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карбидных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[42],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происходящие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спекании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рассматриваемых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также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ухудшают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механические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эксплуатационные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свойства.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недостаткам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рассматриваемых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следует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еще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отнести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хрупкость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[43],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может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привести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разрушению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бурении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прочных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абразивных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горных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пород.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Поэтому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улучшение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прочности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сцепления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матрице,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повышение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прочности,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надежности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износостойкости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композитов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–(WC–Co)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является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важной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задачей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науки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техники,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поскольку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значительно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расширяет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область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применения.</w:t>
      </w:r>
    </w:p>
    <w:p w14:paraId="249E24AF" w14:textId="5914054B" w:rsidR="00151707" w:rsidRPr="00F30BE4" w:rsidRDefault="00151707" w:rsidP="001517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Существует</w:t>
      </w:r>
      <w:r w:rsidR="009A0B5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несколько</w:t>
      </w:r>
      <w:r w:rsidR="009A0B5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возможных</w:t>
      </w:r>
      <w:r w:rsidR="009A0B5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решений</w:t>
      </w:r>
      <w:r w:rsidR="009A0B5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проблемы</w:t>
      </w:r>
      <w:r w:rsidR="009A0B5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повышения</w:t>
      </w:r>
      <w:r w:rsidR="009A0B5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указанных</w:t>
      </w:r>
      <w:r w:rsidR="009A0B5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выше</w:t>
      </w:r>
      <w:r w:rsidR="009A0B5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свойств</w:t>
      </w:r>
      <w:r w:rsidR="009A0B5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рассматриваемых</w:t>
      </w:r>
      <w:r w:rsidR="009A0B5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композитов</w:t>
      </w:r>
      <w:r w:rsidR="009A0B5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снижения</w:t>
      </w:r>
      <w:r w:rsidR="009A0B5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их</w:t>
      </w:r>
      <w:r w:rsidR="009A0B5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стоимости.</w:t>
      </w:r>
      <w:r w:rsidR="009A0B5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Первое</w:t>
      </w:r>
      <w:r w:rsidR="009A0B5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‒</w:t>
      </w:r>
      <w:r w:rsidR="009A0B5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применение</w:t>
      </w:r>
      <w:r w:rsidR="009A0B5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метода</w:t>
      </w:r>
      <w:r w:rsidR="009A0B5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плазменно-искрового</w:t>
      </w:r>
      <w:r w:rsidR="009A0B5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спекания</w:t>
      </w:r>
      <w:r w:rsidR="009A0B5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–</w:t>
      </w:r>
      <w:r w:rsidR="009A0B5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ПИС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(spark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plasma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sintering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SPS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),</w:t>
      </w:r>
      <w:r w:rsidR="009A0B5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который</w:t>
      </w:r>
      <w:r w:rsidR="009A0B5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является</w:t>
      </w:r>
      <w:r w:rsidR="009A0B5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эффективным</w:t>
      </w:r>
      <w:r w:rsidR="009A0B5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методом</w:t>
      </w:r>
      <w:r w:rsidR="009A0B5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высокоскоростного</w:t>
      </w:r>
      <w:r w:rsidR="009A0B5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горячего</w:t>
      </w:r>
      <w:r w:rsidR="009A0B5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прессования</w:t>
      </w:r>
      <w:r w:rsidR="009A0B5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[44].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ПИС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позволяет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получать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композиты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размером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близким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размеру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исходного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порошка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[45]</w:t>
      </w:r>
      <w:r w:rsidR="009A0B5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повышенными</w:t>
      </w:r>
      <w:r w:rsidR="009A0B5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механическими</w:t>
      </w:r>
      <w:r w:rsidR="009A0B5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свойствами</w:t>
      </w:r>
      <w:r w:rsidR="009A0B5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[46,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47]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Сущность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ПИС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заключается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высокоскоростном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нагреве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смеси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порошков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графитовой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пресс-форме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счет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пропускания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миллисекундных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импульсов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тока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большой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мощности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вакууме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условиях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приложения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давления.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Высокая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нагрева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позволяет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значительно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уменьшить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продолжительность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спекания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следствие,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предотвратить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графитизацию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ограничить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роста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вакуумная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среда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препятствует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окислению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исходных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компонентов.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61F21AD3" w14:textId="1D3AD84E" w:rsidR="00151707" w:rsidRPr="00F30BE4" w:rsidRDefault="00151707" w:rsidP="001517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Второе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добавление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определенных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соединений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переходных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металлов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(боридов,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карбидов,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нитридов,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оксидов),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которые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являются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ингибиторами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фазы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WC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спекании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[48,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49].</w:t>
      </w:r>
    </w:p>
    <w:p w14:paraId="1FFBF4E9" w14:textId="5172EC60" w:rsidR="00151707" w:rsidRPr="00F30BE4" w:rsidRDefault="00151707" w:rsidP="001517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Использование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системы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‒(WC‒Co)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породоразрушающих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инструментах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бурения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прочных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абразивных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горных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пород,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работающих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больших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динамических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нагрузках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контактных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температурах,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требуют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изучение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структурообразования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процессе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спекания,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свойств,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частности,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относительной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плотности,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пределов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прочности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изгибе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сжатии,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твердости,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модуля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упругости,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вязкости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разрушения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износостойкости.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Добавление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ультрамелкого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порошка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WC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композиту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WC‒10%Co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(здесь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далее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композитов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представлен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масс.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%)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оказывает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положительное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влияние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его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твердость,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вязкость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разрушения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износостойкость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[50].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исследовании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[51]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показано,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увеличение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содержания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Cr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3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WC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композита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WC–6Co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привело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уменьшению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одновременным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повышением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его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твердости.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дальнейшего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улучшения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механических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свойств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рассматриваемых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было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проведено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оптимизацию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содержания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углерода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[52‒54]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кобальта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[55‒57]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матрице.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Размер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структурных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составляющих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(особенно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размер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WC)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рассматриваемых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играет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важную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роль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формировании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физико-механических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свойств.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сегодняшний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день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существует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множество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доказательств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того,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большой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размер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(более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мкм)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является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причиной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спонтанных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микротрещин,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плохих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механических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свойств,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частности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низкой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износостойкости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[58,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59].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связи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этим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ведутся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работы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снижению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размера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композиционных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материалов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субмикронного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нанометрового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уровня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[60].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Обнаружено,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добавление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нанооксида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алюминия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(Al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O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3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количестве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0,5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%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композита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WC‒8Co,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спеченного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порошковой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металлургии,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обеспечило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уменьшение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WC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одновременным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увеличением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его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вязкости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разрушения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[61].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работах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[62,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63]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показано,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значения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твердости,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вязкости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разрушения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прочности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наноструктурных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композитов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WC‒Co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значительно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превышают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аналогичные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показатели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микроструктурных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композитов.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подходы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обеспечивают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значительный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прирост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прочностных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свойств.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Однако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формирования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использованием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нанопорошков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неизбежно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ведут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увеличению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стоимости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композитов.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1FEF4379" w14:textId="6B649BD0" w:rsidR="00151707" w:rsidRPr="00F30BE4" w:rsidRDefault="002302A1" w:rsidP="001517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Информация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испытаниях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механические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трибологические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свойства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композитов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–(WC–6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%Co)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добавками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микропорошка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сформированных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ПИС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весьма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ограничена.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Исключением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является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немногочисленные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публикации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влиянию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добавки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диборида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хрома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механические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трибологические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свойства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композитов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системы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‒(WC‒Co)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шлифовании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песчаника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гранита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специальном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стенде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нагрузке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50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кг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вращения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м/с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[25,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37,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39,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48,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49,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64‒68].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Также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имеются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некоторые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сведения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износостойкости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многокомпонентных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которые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демонстрируют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достаточно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низкие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коэффициенты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=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0,14‒0,23)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[69,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70]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коэффициент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k</w:t>
      </w:r>
      <w:r w:rsidR="009A0B5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=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-6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мм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3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/(Н·м))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[71,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72].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38FC2E9B" w14:textId="428E1A02" w:rsidR="00151707" w:rsidRPr="00F30BE4" w:rsidRDefault="00151707" w:rsidP="001517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менее,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значения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требуют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дальнейших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уточнений,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также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специальных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исследований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влияния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изготовленных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ПИС,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износостойкость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породоразрушающих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инструментов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процессе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бурения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прочной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горной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породы.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вышеприведенного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следует,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исследование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повышения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износостойкости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рассматриваемых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является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важной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научно-технической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проблемой,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решения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которой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зависит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разработка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эффективных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буровых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инструментов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высокими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эксплуатационными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свойствами.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Поэтому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необходимо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композитов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–(WC–6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%Co)–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породоразрушающих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инструментов,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изготовленных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основе,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провести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комплексные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исследования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структуры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эксплуатационных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свойств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после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работы.</w:t>
      </w:r>
    </w:p>
    <w:p w14:paraId="3D94CC3F" w14:textId="569C6039" w:rsidR="0065436B" w:rsidRPr="00F30BE4" w:rsidRDefault="0065436B" w:rsidP="000C65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Разработка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композиционных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алмазосодержащих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материалов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(КАМ),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расширение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областей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использования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требует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глубоких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знаний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сущности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физико-химических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процессов,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происходящих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формировании.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Структура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свойства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порошков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карбида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вольфрама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кобальта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зависят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свойств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геометрических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характеристик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аналогичных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свойств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исходных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порошков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матрицы,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также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способов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технологических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режимов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спекания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[73].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Марка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(прочность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термостойкость)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изготовления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выбирается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зависимости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функционального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назначения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инструментов.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Свойства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разработанных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инструментов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еще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зависят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величины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концентрации.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Выбор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концентрации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алмазов,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выбор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марки,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зависит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требований,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предъявляемых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инструментам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основе.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данной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главе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изложены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методики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приготовления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алмазосодержащих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смесей,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контроля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качества,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спекания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также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оригинальные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методологические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положения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исследований.</w:t>
      </w:r>
    </w:p>
    <w:p w14:paraId="106C61DC" w14:textId="77777777" w:rsidR="0065436B" w:rsidRPr="00F30BE4" w:rsidRDefault="0065436B" w:rsidP="000C655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8F2E7A6" w14:textId="4E30F50F" w:rsidR="0065436B" w:rsidRPr="00F30BE4" w:rsidRDefault="00D719B3" w:rsidP="00D719B3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bookmarkStart w:id="35" w:name="_Toc202704244"/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3.1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Исходные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материалы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приготовление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алмазосодержащих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смесей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спекания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образцов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КАМ</w:t>
      </w:r>
      <w:bookmarkEnd w:id="35"/>
    </w:p>
    <w:p w14:paraId="09ADA406" w14:textId="77777777" w:rsidR="0065436B" w:rsidRPr="00F30BE4" w:rsidRDefault="0065436B" w:rsidP="000C655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57A300D" w14:textId="2C3E6478" w:rsidR="0065436B" w:rsidRPr="00F30BE4" w:rsidRDefault="0065436B" w:rsidP="000C6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формировали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смесей,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содержащих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порошки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карбида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вольфрама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(WC),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кобальта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(Co)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диборида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хрома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(CrB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композиционных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алмазосодержащих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материалов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‒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смесей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порошков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добавлением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порошка.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приготовления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смесей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целью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формирования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плазменно-искрового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спекания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(ПИС)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диаметром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толщиной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использовали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порошки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(CVD-алмазы,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De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Beers,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South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Africa)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зернистостью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500/400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(средний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размер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(0,450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мкм),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карбида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вольфрама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марки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DWC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(Украина)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средним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размером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частиц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порошка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2,0‒8,0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мкм,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кобальта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марки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ПК-1у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(ГОСТ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9721‒79)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средним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размером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частиц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порошка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2,0‒3,0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мкм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диборида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хрома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(70,62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%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Cr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29,38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%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B)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средним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размером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частиц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5,0‒7,0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мкм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(Украина).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Размол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порошка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карбида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вольфрама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проводилось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шаровой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вращающейся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мельнице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марки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«WiseMix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SBML»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(Корея)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стальном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цилиндрическом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барабане,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футерованный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твердым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сплавом,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использованием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шаров,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диаметр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которых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составлял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0,4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0,6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мм.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Геометрические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характеристики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барабана: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внутренний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диаметр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D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внутр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0,06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длина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L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внутр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0,115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критическая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частота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n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кр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172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об/мин.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Среда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размола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гексан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(C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6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H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14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После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размола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смесь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размольных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тел,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порошков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гексана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выливается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барабана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металлическую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кювету.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Отгонка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гексана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осуществлялась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вакуумном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сушильном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шкафу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марки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H–SPT200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температуре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45±5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ºС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течение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120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мин.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1B925391" w14:textId="5610ED6D" w:rsidR="0065436B" w:rsidRPr="00F30BE4" w:rsidRDefault="0065436B" w:rsidP="000C6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После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отгонки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размольной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жидкости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размольные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тела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отделяются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от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шихты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помощью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сита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размер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ячеек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300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мкм.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Коэффициент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заполнения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мельницы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размольными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телами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ϕ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составлял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0,4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от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объема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мельницы.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Отбор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порошковых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проб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осуществлялся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методом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квартования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ГОСТ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23148.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Порошок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делился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четыре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части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помощью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жесткой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крестовины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перпендикулярными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ребрами.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Порошок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из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двух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противоположных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квадрантов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объединялся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общую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пробу,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которую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свою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очередь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делили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пробу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испытаний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резервную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пробу.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Резервная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проба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помещалась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герметично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закрытую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стеклянную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банку.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</w:p>
    <w:p w14:paraId="579CAA48" w14:textId="543C7CE1" w:rsidR="0065436B" w:rsidRPr="00F30BE4" w:rsidRDefault="0065436B" w:rsidP="000C6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Гранулометрический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состав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исходных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порошков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исследовался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лазерном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гранулометре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ANALYSETTE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22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MicroTecplus,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фирмы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Fritsch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(Германия)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диапазоном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измерений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от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100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нм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до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2000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мкм.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Во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встроенную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ультразвуковую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ванну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(объем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500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мл,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частота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36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кГц,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регулируемая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мощность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до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60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Вт)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подается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вода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объемом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400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мл.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Затем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жидкость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добавляется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исследуемый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образец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до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оптимального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значения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световой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проницаемости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суспензии.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После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этого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порошок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диспергируется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ультразвуком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течение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1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мин.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максимальной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мощности.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</w:p>
    <w:p w14:paraId="303D665F" w14:textId="192A8CC9" w:rsidR="0065436B" w:rsidRPr="00F30BE4" w:rsidRDefault="0065436B" w:rsidP="000C6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Цифровой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ультразвуковой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генератор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оптимально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поддерживает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установленную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мощность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постоянном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уровне.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Центробежный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насос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мощностью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подает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также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частицы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большим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удельным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весом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рассчитан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длительную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эксплуатацию.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помощью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мощного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насоса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можно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две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секунды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один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полностью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перекачать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весь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объем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жидкости.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3E8D18AA" w14:textId="00CBE255" w:rsidR="0065436B" w:rsidRPr="00F30BE4" w:rsidRDefault="0065436B" w:rsidP="000C6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Измерение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счет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зависит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негомогенности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пробы.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данном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приборе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один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полупроводниковый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лазер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излучением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зеленого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цвета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отвечает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измерение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маленьких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частиц,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время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инфракрасный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полупроводниковый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лазер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закрывает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диапазон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более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крупных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частиц.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лазера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путем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боковой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регулировки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оптимально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настраиваются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исключительно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быстро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независимо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друг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друга.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каждого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размера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частиц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имеется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идеальная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длина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волны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идеальная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комбинация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широкого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диапазона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измерений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высокого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разрешения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незначительной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габаритной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площади.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Благодаря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отклонению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длинноволнового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лазерного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луча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прибор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обеспечивает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максимальную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точность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измерения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даже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крупных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частиц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компактном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модуле.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45F7F68B" w14:textId="3C6A2EF8" w:rsidR="0065436B" w:rsidRPr="00F30BE4" w:rsidRDefault="0065436B" w:rsidP="000C6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переключении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измерение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частиц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коротковолновом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зеленом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лазерном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луче,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детектор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источник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лазерного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излучения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просто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смещаются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одновременно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измерительная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ячейка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остается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неподвижной.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каждом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измерении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каждого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лазера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записывается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значений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измерения.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После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суспензию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продолжали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обрабатывать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ультразвуком.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наиболее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точного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определения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размера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порошка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каждый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образец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композиционного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материала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измеряли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одноминутным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интервалом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диспергирование,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суммарное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время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обработки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ультразвуком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составляло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мин.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исходных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смесей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спекания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(образцы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1‒9)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композиционных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алмазосодержащих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материалов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(образцы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10‒12)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приведены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табл.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3.1.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Порошковые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смеси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спекания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(образцы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1‒9)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приготовили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следующим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образом.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54BA0298" w14:textId="589DBEA2" w:rsidR="0065436B" w:rsidRPr="00F30BE4" w:rsidRDefault="0065436B" w:rsidP="000C6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добавки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порошки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Co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WC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требуемом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количестве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смешивали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спиртовой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среде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равномерного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смешивания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высушивали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сушильном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шкафу.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7F0261B9" w14:textId="75B1537C" w:rsidR="0065436B" w:rsidRPr="00F30BE4" w:rsidRDefault="0065436B" w:rsidP="000C6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Порошковые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смеси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2‒9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добавками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порошка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приготовили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другим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способом.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196BF49D" w14:textId="77777777" w:rsidR="00E272F7" w:rsidRPr="00F30BE4" w:rsidRDefault="00E272F7" w:rsidP="000C6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D93EEFE" w14:textId="2315F322" w:rsidR="0065436B" w:rsidRPr="00F30BE4" w:rsidRDefault="0065436B" w:rsidP="000C6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Таблица</w:t>
      </w:r>
      <w:r w:rsidR="009A0B59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3.1</w:t>
      </w:r>
      <w:r w:rsidR="009A0B59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‒</w:t>
      </w:r>
      <w:r w:rsidR="009A0B59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Состав</w:t>
      </w:r>
      <w:r w:rsidR="009A0B59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исходных</w:t>
      </w:r>
      <w:r w:rsidR="009A0B59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смесей</w:t>
      </w:r>
      <w:r w:rsidR="009A0B59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спекания</w:t>
      </w:r>
      <w:r w:rsidR="009A0B59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образцов,</w:t>
      </w:r>
      <w:r w:rsidR="009A0B59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%</w:t>
      </w:r>
      <w:r w:rsidR="009A0B59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(по</w:t>
      </w:r>
      <w:r w:rsidR="009A0B59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массе)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9"/>
        <w:gridCol w:w="1969"/>
        <w:gridCol w:w="1970"/>
        <w:gridCol w:w="1970"/>
        <w:gridCol w:w="1970"/>
      </w:tblGrid>
      <w:tr w:rsidR="0065436B" w:rsidRPr="00F30BE4" w14:paraId="37F25505" w14:textId="77777777" w:rsidTr="002302A1">
        <w:tc>
          <w:tcPr>
            <w:tcW w:w="1969" w:type="dxa"/>
            <w:vAlign w:val="center"/>
          </w:tcPr>
          <w:p w14:paraId="0F447CD0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Образец</w:t>
            </w:r>
          </w:p>
        </w:tc>
        <w:tc>
          <w:tcPr>
            <w:tcW w:w="1969" w:type="dxa"/>
            <w:vAlign w:val="center"/>
          </w:tcPr>
          <w:p w14:paraId="5174F8AD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</w:t>
            </w: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uk-UA"/>
              </w:rPr>
              <w:t>алмаз</w:t>
            </w:r>
          </w:p>
        </w:tc>
        <w:tc>
          <w:tcPr>
            <w:tcW w:w="1970" w:type="dxa"/>
            <w:vAlign w:val="center"/>
          </w:tcPr>
          <w:p w14:paraId="0F74D8C5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WC</w:t>
            </w:r>
          </w:p>
        </w:tc>
        <w:tc>
          <w:tcPr>
            <w:tcW w:w="1970" w:type="dxa"/>
            <w:vAlign w:val="center"/>
          </w:tcPr>
          <w:p w14:paraId="10ACC1D4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Co</w:t>
            </w:r>
          </w:p>
        </w:tc>
        <w:tc>
          <w:tcPr>
            <w:tcW w:w="1970" w:type="dxa"/>
            <w:vAlign w:val="center"/>
          </w:tcPr>
          <w:p w14:paraId="4E94A7B3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CrB</w:t>
            </w: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uk-UA"/>
              </w:rPr>
              <w:t>2</w:t>
            </w:r>
          </w:p>
        </w:tc>
      </w:tr>
      <w:tr w:rsidR="0065436B" w:rsidRPr="00F30BE4" w14:paraId="5323770E" w14:textId="77777777" w:rsidTr="002302A1">
        <w:tc>
          <w:tcPr>
            <w:tcW w:w="1969" w:type="dxa"/>
            <w:vAlign w:val="center"/>
          </w:tcPr>
          <w:p w14:paraId="66B4763C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1969" w:type="dxa"/>
            <w:vAlign w:val="center"/>
          </w:tcPr>
          <w:p w14:paraId="3428B856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‒</w:t>
            </w:r>
          </w:p>
        </w:tc>
        <w:tc>
          <w:tcPr>
            <w:tcW w:w="1970" w:type="dxa"/>
            <w:vAlign w:val="center"/>
          </w:tcPr>
          <w:p w14:paraId="19347B3C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94</w:t>
            </w:r>
          </w:p>
        </w:tc>
        <w:tc>
          <w:tcPr>
            <w:tcW w:w="1970" w:type="dxa"/>
            <w:vAlign w:val="center"/>
          </w:tcPr>
          <w:p w14:paraId="0D6864EC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1970" w:type="dxa"/>
            <w:vAlign w:val="center"/>
          </w:tcPr>
          <w:p w14:paraId="78F46715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‒</w:t>
            </w:r>
          </w:p>
        </w:tc>
      </w:tr>
      <w:tr w:rsidR="0065436B" w:rsidRPr="00F30BE4" w14:paraId="0F264AD3" w14:textId="77777777" w:rsidTr="002302A1">
        <w:tc>
          <w:tcPr>
            <w:tcW w:w="1969" w:type="dxa"/>
            <w:vAlign w:val="center"/>
          </w:tcPr>
          <w:p w14:paraId="129B399E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1969" w:type="dxa"/>
            <w:vAlign w:val="center"/>
          </w:tcPr>
          <w:p w14:paraId="67FE1A98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‒</w:t>
            </w:r>
          </w:p>
        </w:tc>
        <w:tc>
          <w:tcPr>
            <w:tcW w:w="1970" w:type="dxa"/>
            <w:vAlign w:val="center"/>
          </w:tcPr>
          <w:p w14:paraId="1A4F1BE7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93,53</w:t>
            </w:r>
          </w:p>
        </w:tc>
        <w:tc>
          <w:tcPr>
            <w:tcW w:w="1970" w:type="dxa"/>
            <w:vAlign w:val="center"/>
          </w:tcPr>
          <w:p w14:paraId="67EE28DC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5,97</w:t>
            </w:r>
          </w:p>
        </w:tc>
        <w:tc>
          <w:tcPr>
            <w:tcW w:w="1970" w:type="dxa"/>
            <w:vAlign w:val="center"/>
          </w:tcPr>
          <w:p w14:paraId="36A265C0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0,5</w:t>
            </w:r>
          </w:p>
        </w:tc>
      </w:tr>
      <w:tr w:rsidR="0065436B" w:rsidRPr="00F30BE4" w14:paraId="63873523" w14:textId="77777777" w:rsidTr="002302A1">
        <w:tc>
          <w:tcPr>
            <w:tcW w:w="1969" w:type="dxa"/>
            <w:vAlign w:val="center"/>
          </w:tcPr>
          <w:p w14:paraId="4B112C7C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1969" w:type="dxa"/>
            <w:vAlign w:val="center"/>
          </w:tcPr>
          <w:p w14:paraId="6CE474D9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‒</w:t>
            </w:r>
          </w:p>
        </w:tc>
        <w:tc>
          <w:tcPr>
            <w:tcW w:w="1970" w:type="dxa"/>
            <w:vAlign w:val="center"/>
          </w:tcPr>
          <w:p w14:paraId="1363A6F0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93,06</w:t>
            </w:r>
          </w:p>
        </w:tc>
        <w:tc>
          <w:tcPr>
            <w:tcW w:w="1970" w:type="dxa"/>
            <w:vAlign w:val="center"/>
          </w:tcPr>
          <w:p w14:paraId="710813A2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5,96</w:t>
            </w:r>
          </w:p>
        </w:tc>
        <w:tc>
          <w:tcPr>
            <w:tcW w:w="1970" w:type="dxa"/>
            <w:vAlign w:val="center"/>
          </w:tcPr>
          <w:p w14:paraId="5DE634DF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1,0</w:t>
            </w:r>
          </w:p>
        </w:tc>
      </w:tr>
      <w:tr w:rsidR="0065436B" w:rsidRPr="00F30BE4" w14:paraId="7FC43F03" w14:textId="77777777" w:rsidTr="002302A1">
        <w:tc>
          <w:tcPr>
            <w:tcW w:w="1969" w:type="dxa"/>
            <w:vAlign w:val="center"/>
          </w:tcPr>
          <w:p w14:paraId="550E6FA8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1969" w:type="dxa"/>
            <w:vAlign w:val="center"/>
          </w:tcPr>
          <w:p w14:paraId="25DE681C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‒</w:t>
            </w:r>
          </w:p>
        </w:tc>
        <w:tc>
          <w:tcPr>
            <w:tcW w:w="1970" w:type="dxa"/>
            <w:vAlign w:val="center"/>
          </w:tcPr>
          <w:p w14:paraId="604CB91C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92,59</w:t>
            </w:r>
          </w:p>
        </w:tc>
        <w:tc>
          <w:tcPr>
            <w:tcW w:w="1970" w:type="dxa"/>
            <w:vAlign w:val="center"/>
          </w:tcPr>
          <w:p w14:paraId="7A665730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5,91</w:t>
            </w:r>
          </w:p>
        </w:tc>
        <w:tc>
          <w:tcPr>
            <w:tcW w:w="1970" w:type="dxa"/>
            <w:vAlign w:val="center"/>
          </w:tcPr>
          <w:p w14:paraId="432BBB7B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1,5</w:t>
            </w:r>
          </w:p>
        </w:tc>
      </w:tr>
      <w:tr w:rsidR="0065436B" w:rsidRPr="00F30BE4" w14:paraId="5516F263" w14:textId="77777777" w:rsidTr="002302A1">
        <w:tc>
          <w:tcPr>
            <w:tcW w:w="1969" w:type="dxa"/>
            <w:vAlign w:val="center"/>
          </w:tcPr>
          <w:p w14:paraId="26B2546C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1969" w:type="dxa"/>
            <w:vAlign w:val="center"/>
          </w:tcPr>
          <w:p w14:paraId="225D704E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‒</w:t>
            </w:r>
          </w:p>
        </w:tc>
        <w:tc>
          <w:tcPr>
            <w:tcW w:w="1970" w:type="dxa"/>
            <w:vAlign w:val="center"/>
          </w:tcPr>
          <w:p w14:paraId="75AA153B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92,12</w:t>
            </w:r>
          </w:p>
        </w:tc>
        <w:tc>
          <w:tcPr>
            <w:tcW w:w="1970" w:type="dxa"/>
            <w:vAlign w:val="center"/>
          </w:tcPr>
          <w:p w14:paraId="18FD81C8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5,88</w:t>
            </w:r>
          </w:p>
        </w:tc>
        <w:tc>
          <w:tcPr>
            <w:tcW w:w="1970" w:type="dxa"/>
            <w:vAlign w:val="center"/>
          </w:tcPr>
          <w:p w14:paraId="5068872F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2,0</w:t>
            </w:r>
          </w:p>
        </w:tc>
      </w:tr>
      <w:tr w:rsidR="0065436B" w:rsidRPr="00F30BE4" w14:paraId="1ED5FB9A" w14:textId="77777777" w:rsidTr="002302A1">
        <w:tc>
          <w:tcPr>
            <w:tcW w:w="1969" w:type="dxa"/>
            <w:vAlign w:val="center"/>
          </w:tcPr>
          <w:p w14:paraId="6C5D9169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1969" w:type="dxa"/>
            <w:vAlign w:val="center"/>
          </w:tcPr>
          <w:p w14:paraId="5CA053FE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‒</w:t>
            </w:r>
          </w:p>
        </w:tc>
        <w:tc>
          <w:tcPr>
            <w:tcW w:w="1970" w:type="dxa"/>
            <w:vAlign w:val="center"/>
          </w:tcPr>
          <w:p w14:paraId="0DC31204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90,24</w:t>
            </w:r>
          </w:p>
        </w:tc>
        <w:tc>
          <w:tcPr>
            <w:tcW w:w="1970" w:type="dxa"/>
            <w:vAlign w:val="center"/>
          </w:tcPr>
          <w:p w14:paraId="0F96D5A9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5,76</w:t>
            </w:r>
          </w:p>
        </w:tc>
        <w:tc>
          <w:tcPr>
            <w:tcW w:w="1970" w:type="dxa"/>
            <w:vAlign w:val="center"/>
          </w:tcPr>
          <w:p w14:paraId="288F5C55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4,0</w:t>
            </w:r>
          </w:p>
        </w:tc>
      </w:tr>
      <w:tr w:rsidR="0065436B" w:rsidRPr="00F30BE4" w14:paraId="6DD37D8A" w14:textId="77777777" w:rsidTr="002302A1">
        <w:tc>
          <w:tcPr>
            <w:tcW w:w="1969" w:type="dxa"/>
            <w:vAlign w:val="center"/>
          </w:tcPr>
          <w:p w14:paraId="12220ACE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1969" w:type="dxa"/>
            <w:vAlign w:val="center"/>
          </w:tcPr>
          <w:p w14:paraId="3F053BBB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‒</w:t>
            </w:r>
          </w:p>
        </w:tc>
        <w:tc>
          <w:tcPr>
            <w:tcW w:w="1970" w:type="dxa"/>
            <w:vAlign w:val="center"/>
          </w:tcPr>
          <w:p w14:paraId="46D145EE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88,36</w:t>
            </w:r>
          </w:p>
        </w:tc>
        <w:tc>
          <w:tcPr>
            <w:tcW w:w="1970" w:type="dxa"/>
            <w:vAlign w:val="center"/>
          </w:tcPr>
          <w:p w14:paraId="6574A2DC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5,64</w:t>
            </w:r>
          </w:p>
        </w:tc>
        <w:tc>
          <w:tcPr>
            <w:tcW w:w="1970" w:type="dxa"/>
            <w:vAlign w:val="center"/>
          </w:tcPr>
          <w:p w14:paraId="4698C53D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6,0</w:t>
            </w:r>
          </w:p>
        </w:tc>
      </w:tr>
      <w:tr w:rsidR="0065436B" w:rsidRPr="00F30BE4" w14:paraId="1569F2A1" w14:textId="77777777" w:rsidTr="002302A1">
        <w:tc>
          <w:tcPr>
            <w:tcW w:w="1969" w:type="dxa"/>
            <w:vAlign w:val="center"/>
          </w:tcPr>
          <w:p w14:paraId="658402CE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1969" w:type="dxa"/>
            <w:vAlign w:val="center"/>
          </w:tcPr>
          <w:p w14:paraId="146C736D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‒</w:t>
            </w:r>
          </w:p>
        </w:tc>
        <w:tc>
          <w:tcPr>
            <w:tcW w:w="1970" w:type="dxa"/>
            <w:vAlign w:val="center"/>
          </w:tcPr>
          <w:p w14:paraId="1F94E73B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86,48</w:t>
            </w:r>
          </w:p>
        </w:tc>
        <w:tc>
          <w:tcPr>
            <w:tcW w:w="1970" w:type="dxa"/>
            <w:vAlign w:val="center"/>
          </w:tcPr>
          <w:p w14:paraId="2E77729D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5,52</w:t>
            </w:r>
          </w:p>
        </w:tc>
        <w:tc>
          <w:tcPr>
            <w:tcW w:w="1970" w:type="dxa"/>
            <w:vAlign w:val="center"/>
          </w:tcPr>
          <w:p w14:paraId="3774C302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8,0</w:t>
            </w:r>
          </w:p>
        </w:tc>
      </w:tr>
      <w:tr w:rsidR="0065436B" w:rsidRPr="00F30BE4" w14:paraId="77B4E4B9" w14:textId="77777777" w:rsidTr="002302A1">
        <w:tc>
          <w:tcPr>
            <w:tcW w:w="1969" w:type="dxa"/>
            <w:vAlign w:val="center"/>
          </w:tcPr>
          <w:p w14:paraId="1C8DC83B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1969" w:type="dxa"/>
            <w:vAlign w:val="center"/>
          </w:tcPr>
          <w:p w14:paraId="06474CB0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‒</w:t>
            </w:r>
          </w:p>
        </w:tc>
        <w:tc>
          <w:tcPr>
            <w:tcW w:w="1970" w:type="dxa"/>
            <w:vAlign w:val="center"/>
          </w:tcPr>
          <w:p w14:paraId="7855B9D3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84,60</w:t>
            </w:r>
          </w:p>
        </w:tc>
        <w:tc>
          <w:tcPr>
            <w:tcW w:w="1970" w:type="dxa"/>
            <w:vAlign w:val="center"/>
          </w:tcPr>
          <w:p w14:paraId="0BC6D535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5,4</w:t>
            </w:r>
          </w:p>
        </w:tc>
        <w:tc>
          <w:tcPr>
            <w:tcW w:w="1970" w:type="dxa"/>
            <w:vAlign w:val="center"/>
          </w:tcPr>
          <w:p w14:paraId="65EE07FA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10,0</w:t>
            </w:r>
          </w:p>
        </w:tc>
      </w:tr>
      <w:tr w:rsidR="0065436B" w:rsidRPr="00F30BE4" w14:paraId="508485C0" w14:textId="77777777" w:rsidTr="002302A1">
        <w:tc>
          <w:tcPr>
            <w:tcW w:w="1969" w:type="dxa"/>
            <w:vAlign w:val="center"/>
          </w:tcPr>
          <w:p w14:paraId="71B7846A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1969" w:type="dxa"/>
            <w:vAlign w:val="center"/>
          </w:tcPr>
          <w:p w14:paraId="285FD66A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25</w:t>
            </w:r>
          </w:p>
        </w:tc>
        <w:tc>
          <w:tcPr>
            <w:tcW w:w="1970" w:type="dxa"/>
            <w:vAlign w:val="center"/>
          </w:tcPr>
          <w:p w14:paraId="7FB15661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70,5</w:t>
            </w:r>
          </w:p>
        </w:tc>
        <w:tc>
          <w:tcPr>
            <w:tcW w:w="1970" w:type="dxa"/>
            <w:vAlign w:val="center"/>
          </w:tcPr>
          <w:p w14:paraId="514BB814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4,5</w:t>
            </w:r>
          </w:p>
        </w:tc>
        <w:tc>
          <w:tcPr>
            <w:tcW w:w="1970" w:type="dxa"/>
            <w:vAlign w:val="center"/>
          </w:tcPr>
          <w:p w14:paraId="60E1C662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‒</w:t>
            </w:r>
          </w:p>
        </w:tc>
      </w:tr>
      <w:tr w:rsidR="0065436B" w:rsidRPr="00F30BE4" w14:paraId="064549AD" w14:textId="77777777" w:rsidTr="002302A1">
        <w:tc>
          <w:tcPr>
            <w:tcW w:w="1969" w:type="dxa"/>
            <w:vAlign w:val="center"/>
          </w:tcPr>
          <w:p w14:paraId="070C0306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1969" w:type="dxa"/>
            <w:vAlign w:val="center"/>
          </w:tcPr>
          <w:p w14:paraId="72DCC2B6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25</w:t>
            </w:r>
          </w:p>
        </w:tc>
        <w:tc>
          <w:tcPr>
            <w:tcW w:w="1970" w:type="dxa"/>
            <w:vAlign w:val="center"/>
          </w:tcPr>
          <w:p w14:paraId="1A26AF8A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66,74</w:t>
            </w:r>
          </w:p>
        </w:tc>
        <w:tc>
          <w:tcPr>
            <w:tcW w:w="1970" w:type="dxa"/>
            <w:vAlign w:val="center"/>
          </w:tcPr>
          <w:p w14:paraId="5928F881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4,26</w:t>
            </w:r>
          </w:p>
        </w:tc>
        <w:tc>
          <w:tcPr>
            <w:tcW w:w="1970" w:type="dxa"/>
            <w:vAlign w:val="center"/>
          </w:tcPr>
          <w:p w14:paraId="13D24F9F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4,0</w:t>
            </w:r>
          </w:p>
        </w:tc>
      </w:tr>
      <w:tr w:rsidR="0065436B" w:rsidRPr="00F30BE4" w14:paraId="704AE805" w14:textId="77777777" w:rsidTr="002302A1">
        <w:tc>
          <w:tcPr>
            <w:tcW w:w="1969" w:type="dxa"/>
            <w:vAlign w:val="center"/>
          </w:tcPr>
          <w:p w14:paraId="2B282D31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1969" w:type="dxa"/>
            <w:vAlign w:val="center"/>
          </w:tcPr>
          <w:p w14:paraId="3F5A853F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25</w:t>
            </w:r>
          </w:p>
        </w:tc>
        <w:tc>
          <w:tcPr>
            <w:tcW w:w="1970" w:type="dxa"/>
            <w:vAlign w:val="center"/>
          </w:tcPr>
          <w:p w14:paraId="0EB69091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61,1</w:t>
            </w:r>
          </w:p>
        </w:tc>
        <w:tc>
          <w:tcPr>
            <w:tcW w:w="1970" w:type="dxa"/>
            <w:vAlign w:val="center"/>
          </w:tcPr>
          <w:p w14:paraId="0CD4B384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3,9</w:t>
            </w:r>
          </w:p>
        </w:tc>
        <w:tc>
          <w:tcPr>
            <w:tcW w:w="1970" w:type="dxa"/>
            <w:vAlign w:val="center"/>
          </w:tcPr>
          <w:p w14:paraId="56F78234" w14:textId="77777777" w:rsidR="0065436B" w:rsidRPr="00F30BE4" w:rsidRDefault="0065436B" w:rsidP="0023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10,0</w:t>
            </w:r>
          </w:p>
        </w:tc>
      </w:tr>
    </w:tbl>
    <w:p w14:paraId="04B3ED93" w14:textId="77777777" w:rsidR="0065436B" w:rsidRPr="00F30BE4" w:rsidRDefault="0065436B" w:rsidP="000C6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05ADC74B" w14:textId="3278CB46" w:rsidR="0065436B" w:rsidRPr="00F30BE4" w:rsidRDefault="0065436B" w:rsidP="000C6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Сначала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порошки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Co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требуемом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количестве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(табл.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3.1)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смешивали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спиртовой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среде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равномерного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смешивания.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полученным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смесям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добавляли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требуемом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количестве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порошок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WC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перемешивали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спиртовой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среде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равномерного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смешивания.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Затем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полученные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смеси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высушивали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сушильном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шкафу.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Алмазосодержащие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смеси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спекания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10‒12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различным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содержанием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микропорошка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готовились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следующим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образом.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Алмазосодержащая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смесь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добавки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микропорошка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приготовили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путем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добавления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порошковой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смеси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исходного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(образец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табл.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3.1)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порошка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последующим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перемешиванием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спиртовой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среде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равномерного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смешивания.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Затем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полученную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смесь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высушивали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спиртовой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среде.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Алмазосодержащие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смеси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11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12,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содержащие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соответственно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%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%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приготовили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смесей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9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(табл.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3.1)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аналогично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смеси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10.</w:t>
      </w:r>
    </w:p>
    <w:p w14:paraId="76C34622" w14:textId="77777777" w:rsidR="0065436B" w:rsidRPr="00F30BE4" w:rsidRDefault="0065436B" w:rsidP="000C655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C6687E7" w14:textId="03D8271E" w:rsidR="0065436B" w:rsidRPr="00F30BE4" w:rsidRDefault="00D719B3" w:rsidP="00D719B3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bookmarkStart w:id="36" w:name="_Toc202704245"/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3.2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Спекание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образцов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твердосплавных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матриц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КАМ</w:t>
      </w:r>
      <w:bookmarkEnd w:id="36"/>
    </w:p>
    <w:p w14:paraId="44788501" w14:textId="77777777" w:rsidR="0065436B" w:rsidRPr="00F30BE4" w:rsidRDefault="0065436B" w:rsidP="000C655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E935A44" w14:textId="5B0B6C2B" w:rsidR="0065436B" w:rsidRPr="00F30BE4" w:rsidRDefault="00EA5BA7" w:rsidP="000C6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Основными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составляющими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установки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горячего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прессования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являются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камера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горячего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вакуумного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прессования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(рис.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3.1)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объемом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7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дм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3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источник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питания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(0-75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кВА,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50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Гц),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гидравлический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пресс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(0-12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[74].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55FAD9EA" w14:textId="77777777" w:rsidR="00EA5BA7" w:rsidRPr="00F30BE4" w:rsidRDefault="00EA5BA7" w:rsidP="00EA5BA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6878A3F" wp14:editId="58CF68D4">
            <wp:extent cx="3518706" cy="5436000"/>
            <wp:effectExtent l="19050" t="0" r="5544" b="0"/>
            <wp:docPr id="57" name="Рисунок 5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1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b="-1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839" cy="5436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86BF7A" w14:textId="5B0661BE" w:rsidR="00EA5BA7" w:rsidRPr="00F30BE4" w:rsidRDefault="00EA5BA7" w:rsidP="00EA5BA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Рисунок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3.1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‒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Вакуумная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камеры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спекания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графитовая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пресс-форма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установки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электроконсолидации:</w:t>
      </w:r>
    </w:p>
    <w:p w14:paraId="336C5A27" w14:textId="2A4FAD76" w:rsidR="00EA5BA7" w:rsidRPr="00F30BE4" w:rsidRDefault="00EA5BA7" w:rsidP="00EA5BA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корпус;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верхний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нижний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токоподводы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соответственно;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4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уплотнитель;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термопара;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пуансоны;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7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пресс-формы;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8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обечайка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пресс–формы;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9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зона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прессования;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экран</w:t>
      </w:r>
    </w:p>
    <w:p w14:paraId="5ECB51CC" w14:textId="1A2CF3DB" w:rsidR="00EA5BA7" w:rsidRPr="00F30BE4" w:rsidRDefault="00EA5BA7" w:rsidP="00EA5B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вакуумной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камере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между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токовводами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размещается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токопроводная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графитовая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пресс-форма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компактным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порошком.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камеры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откачивается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воздух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давления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–3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использованием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форвакуумного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насоса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НВР-4.5Д.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Далее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запускается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источник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питания,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начинается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постепенный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нагрев.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качестве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мощного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источника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питания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используют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сетевой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трансформатор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ТВК-75,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позволяющий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получать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вторичной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обмотке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напряжение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порядка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токе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3–9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390DF1D3" w14:textId="1B62950B" w:rsidR="00EA5BA7" w:rsidRPr="00F30BE4" w:rsidRDefault="00EA5BA7" w:rsidP="00EA5B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Работа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такими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большими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токами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связана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неизбежным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нагревом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контактов,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находящихся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снаружи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вакуумной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области.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преодоления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этого,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кроме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принудительного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водяного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охлаждения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наружной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вакуумной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камеры,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также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оснащают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водяным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охлаждением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гибкие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токоподводы,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которыми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установка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подключена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вторичной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обмотке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трансформатора.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Управление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током,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протекающим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через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шихту,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осуществляется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блоком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регулирования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мощности,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регулирующим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первичной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обмотке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трансформатора.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позволяет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точно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контролировать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температуру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нагрева,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также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вносить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коррективы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процессе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спекания.</w:t>
      </w:r>
    </w:p>
    <w:p w14:paraId="67030903" w14:textId="7DF3E95C" w:rsidR="00EA5BA7" w:rsidRPr="00F30BE4" w:rsidRDefault="00EA5BA7" w:rsidP="00EA5B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Спекание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осуществляли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графитовых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пресс-формах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ПИС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интервале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температуры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20‒1350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°С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давлении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МПа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течение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мин.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Электрический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составлял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5000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напряжение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‒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нагрева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‒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400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град/мин.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Спекание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осуществляли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вакууме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(6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Pa).</w:t>
      </w:r>
    </w:p>
    <w:p w14:paraId="7A7D9E5D" w14:textId="086B77C8" w:rsidR="0065436B" w:rsidRPr="00F30BE4" w:rsidRDefault="0065436B" w:rsidP="00230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Температуру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измеряли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помощью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пирометра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CHINOIR-AH2,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сфокусированного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графитовой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пресс-формы.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Рабочие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пресс-формы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смазывали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нитридом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бора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предотвращения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взаимодействия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между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прессуемым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материалом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графитом.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помощью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плазменно-искрового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спекания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возникающего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эффекта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плазмы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реализуется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очень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быстрый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нагрев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малая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продолжительность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процесса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спекания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(рис.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3.1).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особенность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позволяет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избежать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рекристаллизации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получать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равновесное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состояние,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открывает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возможности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создания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новых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материалов,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числе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ранее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недоступными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свойствами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нанокристаллической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матрицей.</w:t>
      </w:r>
    </w:p>
    <w:p w14:paraId="403153AA" w14:textId="77777777" w:rsidR="00EA5BA7" w:rsidRPr="00F30BE4" w:rsidRDefault="00EA5BA7" w:rsidP="00230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F638097" w14:textId="07848207" w:rsidR="0065436B" w:rsidRPr="00F30BE4" w:rsidRDefault="00D719B3" w:rsidP="00D719B3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bookmarkStart w:id="37" w:name="_Toc202704246"/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3.3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Методика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изготовления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шлифов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спеченных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образцов</w:t>
      </w:r>
      <w:bookmarkEnd w:id="37"/>
    </w:p>
    <w:p w14:paraId="674906E8" w14:textId="77777777" w:rsidR="0065436B" w:rsidRPr="00F30BE4" w:rsidRDefault="0065436B" w:rsidP="000C655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79ADB41" w14:textId="40E1C808" w:rsidR="002302A1" w:rsidRPr="00F30BE4" w:rsidRDefault="0065436B" w:rsidP="000C6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анализа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микроструктуры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механических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свойств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спеченных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методами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оптической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растровой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электронной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микроскопии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изготавливали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шлифы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диметром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25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толщиной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мм.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Сформированные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методом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ПИС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образцы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твердосплавных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матриц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подвергались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грубой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шлифовке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с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помощью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алмазного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диска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с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гальваническим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покрытием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(</w:t>
      </w:r>
      <w:r w:rsidRPr="00F30BE4">
        <w:rPr>
          <w:rFonts w:ascii="Times New Roman" w:hAnsi="Times New Roman"/>
          <w:sz w:val="28"/>
          <w:szCs w:val="28"/>
        </w:rPr>
        <w:t>1A1-200x20x51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D213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(K50)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G)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Характеристика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алмазного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круга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для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грубой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шлифовки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спеченных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образцов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приведена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в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табл.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3.2</w:t>
      </w:r>
      <w:r w:rsidRPr="00F30BE4">
        <w:rPr>
          <w:rFonts w:ascii="Times New Roman" w:hAnsi="Times New Roman"/>
          <w:bCs/>
          <w:sz w:val="28"/>
          <w:szCs w:val="28"/>
        </w:rPr>
        <w:t>.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После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шлифовки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образцы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композитов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полировали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на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автоматическом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полировальном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приборе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ASTM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Saphir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550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(рис.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3.2)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с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использованием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платиновых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и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серебряных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дисков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и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алмазной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пасты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с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размером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зерен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от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3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мкм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до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1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мкм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до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достижения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шероховатости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i/>
          <w:sz w:val="28"/>
          <w:szCs w:val="28"/>
        </w:rPr>
        <w:t>R</w:t>
      </w:r>
      <w:r w:rsidRPr="00F30BE4">
        <w:rPr>
          <w:rFonts w:ascii="Times New Roman" w:hAnsi="Times New Roman"/>
          <w:bCs/>
          <w:i/>
          <w:iCs/>
          <w:sz w:val="28"/>
          <w:szCs w:val="28"/>
          <w:vertAlign w:val="subscript"/>
        </w:rPr>
        <w:t>a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менее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0,1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мкм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в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соответствии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с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ISO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4287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[75].</w:t>
      </w:r>
    </w:p>
    <w:p w14:paraId="0ADA38D0" w14:textId="03CC0406" w:rsidR="0065436B" w:rsidRPr="00F30BE4" w:rsidRDefault="0065436B" w:rsidP="000C6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0BE4">
        <w:rPr>
          <w:rFonts w:ascii="Times New Roman" w:hAnsi="Times New Roman"/>
          <w:bCs/>
          <w:sz w:val="28"/>
          <w:szCs w:val="28"/>
        </w:rPr>
        <w:t>Таблица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3.2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–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Параметры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шлифовального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круга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7"/>
        <w:gridCol w:w="3953"/>
      </w:tblGrid>
      <w:tr w:rsidR="0065436B" w:rsidRPr="00F30BE4" w14:paraId="441F5DB2" w14:textId="77777777" w:rsidTr="000C6556">
        <w:trPr>
          <w:jc w:val="center"/>
        </w:trPr>
        <w:tc>
          <w:tcPr>
            <w:tcW w:w="4677" w:type="dxa"/>
          </w:tcPr>
          <w:p w14:paraId="70C24220" w14:textId="77777777" w:rsidR="0065436B" w:rsidRPr="00F30BE4" w:rsidRDefault="0065436B" w:rsidP="000C6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0BE4">
              <w:rPr>
                <w:rFonts w:ascii="Times New Roman" w:hAnsi="Times New Roman"/>
                <w:sz w:val="28"/>
                <w:szCs w:val="28"/>
              </w:rPr>
              <w:t>Тип</w:t>
            </w:r>
          </w:p>
        </w:tc>
        <w:tc>
          <w:tcPr>
            <w:tcW w:w="3953" w:type="dxa"/>
          </w:tcPr>
          <w:p w14:paraId="676FB92A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0BE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A1A</w:t>
            </w:r>
          </w:p>
        </w:tc>
      </w:tr>
      <w:tr w:rsidR="0065436B" w:rsidRPr="00F30BE4" w14:paraId="36178FD3" w14:textId="77777777" w:rsidTr="000C6556">
        <w:trPr>
          <w:jc w:val="center"/>
        </w:trPr>
        <w:tc>
          <w:tcPr>
            <w:tcW w:w="4677" w:type="dxa"/>
          </w:tcPr>
          <w:p w14:paraId="025A3C8D" w14:textId="0A00F6EE" w:rsidR="0065436B" w:rsidRPr="00F30BE4" w:rsidRDefault="0065436B" w:rsidP="000C6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0BE4">
              <w:rPr>
                <w:rFonts w:ascii="Times New Roman" w:hAnsi="Times New Roman"/>
                <w:sz w:val="28"/>
                <w:szCs w:val="28"/>
              </w:rPr>
              <w:t>Диаметр</w:t>
            </w:r>
            <w:r w:rsidR="009A0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30BE4">
              <w:rPr>
                <w:rFonts w:ascii="Times New Roman" w:hAnsi="Times New Roman"/>
                <w:sz w:val="28"/>
                <w:szCs w:val="28"/>
              </w:rPr>
              <w:t>(</w:t>
            </w:r>
            <w:r w:rsidRPr="00F30BE4">
              <w:rPr>
                <w:rFonts w:ascii="Times New Roman" w:hAnsi="Times New Roman"/>
                <w:i/>
                <w:sz w:val="28"/>
                <w:szCs w:val="28"/>
              </w:rPr>
              <w:t>D</w:t>
            </w:r>
            <w:r w:rsidRPr="00F30BE4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953" w:type="dxa"/>
          </w:tcPr>
          <w:p w14:paraId="5AD19A41" w14:textId="45E9A119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0BE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200</w:t>
            </w:r>
            <w:r w:rsidR="009A0B59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F30BE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мм</w:t>
            </w:r>
          </w:p>
        </w:tc>
      </w:tr>
      <w:tr w:rsidR="0065436B" w:rsidRPr="00F30BE4" w14:paraId="59692889" w14:textId="77777777" w:rsidTr="000C6556">
        <w:trPr>
          <w:jc w:val="center"/>
        </w:trPr>
        <w:tc>
          <w:tcPr>
            <w:tcW w:w="4677" w:type="dxa"/>
          </w:tcPr>
          <w:p w14:paraId="40F564D3" w14:textId="2D8531BA" w:rsidR="0065436B" w:rsidRPr="00F30BE4" w:rsidRDefault="0065436B" w:rsidP="000C6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0BE4">
              <w:rPr>
                <w:rFonts w:ascii="Times New Roman" w:hAnsi="Times New Roman"/>
                <w:sz w:val="28"/>
                <w:szCs w:val="28"/>
              </w:rPr>
              <w:t>Ширина</w:t>
            </w:r>
            <w:r w:rsidR="009A0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30BE4">
              <w:rPr>
                <w:rFonts w:ascii="Times New Roman" w:hAnsi="Times New Roman"/>
                <w:sz w:val="28"/>
                <w:szCs w:val="28"/>
              </w:rPr>
              <w:t>диска</w:t>
            </w:r>
            <w:r w:rsidR="009A0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30BE4">
              <w:rPr>
                <w:rFonts w:ascii="Times New Roman" w:hAnsi="Times New Roman"/>
                <w:sz w:val="28"/>
                <w:szCs w:val="28"/>
              </w:rPr>
              <w:t>(</w:t>
            </w:r>
            <w:r w:rsidRPr="00F30BE4">
              <w:rPr>
                <w:rFonts w:ascii="Times New Roman" w:hAnsi="Times New Roman"/>
                <w:i/>
                <w:sz w:val="28"/>
                <w:szCs w:val="28"/>
              </w:rPr>
              <w:t>T</w:t>
            </w:r>
            <w:r w:rsidRPr="00F30BE4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953" w:type="dxa"/>
          </w:tcPr>
          <w:p w14:paraId="2129BDF5" w14:textId="24D68A90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0BE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20</w:t>
            </w:r>
            <w:r w:rsidR="009A0B59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F30BE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мм</w:t>
            </w:r>
          </w:p>
        </w:tc>
      </w:tr>
      <w:tr w:rsidR="0065436B" w:rsidRPr="00F30BE4" w14:paraId="1D97BDFB" w14:textId="77777777" w:rsidTr="000C6556">
        <w:trPr>
          <w:jc w:val="center"/>
        </w:trPr>
        <w:tc>
          <w:tcPr>
            <w:tcW w:w="4677" w:type="dxa"/>
          </w:tcPr>
          <w:p w14:paraId="3244E304" w14:textId="491F99DC" w:rsidR="0065436B" w:rsidRPr="00F30BE4" w:rsidRDefault="0065436B" w:rsidP="000C6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0BE4">
              <w:rPr>
                <w:rFonts w:ascii="Times New Roman" w:hAnsi="Times New Roman"/>
                <w:sz w:val="28"/>
                <w:szCs w:val="28"/>
              </w:rPr>
              <w:t>Высота</w:t>
            </w:r>
            <w:r w:rsidR="009A0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30BE4">
              <w:rPr>
                <w:rFonts w:ascii="Times New Roman" w:hAnsi="Times New Roman"/>
                <w:sz w:val="28"/>
                <w:szCs w:val="28"/>
              </w:rPr>
              <w:t>алмазосодержащего</w:t>
            </w:r>
            <w:r w:rsidR="009A0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30BE4">
              <w:rPr>
                <w:rFonts w:ascii="Times New Roman" w:hAnsi="Times New Roman"/>
                <w:sz w:val="28"/>
                <w:szCs w:val="28"/>
              </w:rPr>
              <w:t>слоя</w:t>
            </w:r>
            <w:r w:rsidR="009A0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30BE4">
              <w:rPr>
                <w:rFonts w:ascii="Times New Roman" w:hAnsi="Times New Roman"/>
                <w:sz w:val="28"/>
                <w:szCs w:val="28"/>
              </w:rPr>
              <w:t>(</w:t>
            </w:r>
            <w:r w:rsidRPr="00F30BE4">
              <w:rPr>
                <w:rFonts w:ascii="Times New Roman" w:hAnsi="Times New Roman"/>
                <w:i/>
                <w:sz w:val="28"/>
                <w:szCs w:val="28"/>
              </w:rPr>
              <w:t>X</w:t>
            </w:r>
            <w:r w:rsidRPr="00F30BE4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953" w:type="dxa"/>
          </w:tcPr>
          <w:p w14:paraId="17C5E2BA" w14:textId="2DE68983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0BE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5</w:t>
            </w:r>
            <w:r w:rsidR="009A0B59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F30BE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мм</w:t>
            </w:r>
          </w:p>
        </w:tc>
      </w:tr>
      <w:tr w:rsidR="0065436B" w:rsidRPr="00F30BE4" w14:paraId="0397CAAA" w14:textId="77777777" w:rsidTr="000C6556">
        <w:trPr>
          <w:jc w:val="center"/>
        </w:trPr>
        <w:tc>
          <w:tcPr>
            <w:tcW w:w="4677" w:type="dxa"/>
          </w:tcPr>
          <w:p w14:paraId="616019CD" w14:textId="63CE8E7D" w:rsidR="0065436B" w:rsidRPr="00F30BE4" w:rsidRDefault="0065436B" w:rsidP="000C6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0BE4">
              <w:rPr>
                <w:rFonts w:ascii="Times New Roman" w:hAnsi="Times New Roman"/>
                <w:sz w:val="28"/>
                <w:szCs w:val="28"/>
              </w:rPr>
              <w:t>Диаметр</w:t>
            </w:r>
            <w:r w:rsidR="009A0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30BE4">
              <w:rPr>
                <w:rFonts w:ascii="Times New Roman" w:hAnsi="Times New Roman"/>
                <w:sz w:val="28"/>
                <w:szCs w:val="28"/>
              </w:rPr>
              <w:t>посадочного</w:t>
            </w:r>
            <w:r w:rsidR="009A0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30BE4">
              <w:rPr>
                <w:rFonts w:ascii="Times New Roman" w:hAnsi="Times New Roman"/>
                <w:sz w:val="28"/>
                <w:szCs w:val="28"/>
              </w:rPr>
              <w:t>отверстия</w:t>
            </w:r>
            <w:r w:rsidR="009A0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30BE4">
              <w:rPr>
                <w:rFonts w:ascii="Times New Roman" w:hAnsi="Times New Roman"/>
                <w:sz w:val="28"/>
                <w:szCs w:val="28"/>
              </w:rPr>
              <w:t>(</w:t>
            </w:r>
            <w:r w:rsidRPr="00F30BE4">
              <w:rPr>
                <w:rFonts w:ascii="Times New Roman" w:hAnsi="Times New Roman"/>
                <w:i/>
                <w:sz w:val="28"/>
                <w:szCs w:val="28"/>
              </w:rPr>
              <w:t>H</w:t>
            </w:r>
            <w:r w:rsidRPr="00F30BE4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953" w:type="dxa"/>
          </w:tcPr>
          <w:p w14:paraId="3ECAC296" w14:textId="751577E2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0BE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51</w:t>
            </w:r>
            <w:r w:rsidR="009A0B59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F30BE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мм</w:t>
            </w:r>
          </w:p>
        </w:tc>
      </w:tr>
      <w:tr w:rsidR="0065436B" w:rsidRPr="00F30BE4" w14:paraId="6BCA5153" w14:textId="77777777" w:rsidTr="000C6556">
        <w:trPr>
          <w:jc w:val="center"/>
        </w:trPr>
        <w:tc>
          <w:tcPr>
            <w:tcW w:w="4677" w:type="dxa"/>
          </w:tcPr>
          <w:p w14:paraId="71468AE3" w14:textId="350ED18C" w:rsidR="0065436B" w:rsidRPr="00F30BE4" w:rsidRDefault="0065436B" w:rsidP="000C6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0BE4">
              <w:rPr>
                <w:rFonts w:ascii="Times New Roman" w:hAnsi="Times New Roman"/>
                <w:sz w:val="28"/>
                <w:szCs w:val="28"/>
              </w:rPr>
              <w:t>Размер</w:t>
            </w:r>
            <w:r w:rsidR="009A0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30BE4">
              <w:rPr>
                <w:rFonts w:ascii="Times New Roman" w:hAnsi="Times New Roman"/>
                <w:sz w:val="28"/>
                <w:szCs w:val="28"/>
              </w:rPr>
              <w:t>алмазного</w:t>
            </w:r>
            <w:r w:rsidR="009A0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30BE4">
              <w:rPr>
                <w:rFonts w:ascii="Times New Roman" w:hAnsi="Times New Roman"/>
                <w:sz w:val="28"/>
                <w:szCs w:val="28"/>
              </w:rPr>
              <w:t>зерна</w:t>
            </w:r>
          </w:p>
        </w:tc>
        <w:tc>
          <w:tcPr>
            <w:tcW w:w="3953" w:type="dxa"/>
          </w:tcPr>
          <w:p w14:paraId="3A4B09F8" w14:textId="7F86137C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0BE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213</w:t>
            </w:r>
            <w:r w:rsidR="009A0B59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F30BE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мкм</w:t>
            </w:r>
          </w:p>
        </w:tc>
      </w:tr>
      <w:tr w:rsidR="0065436B" w:rsidRPr="00F30BE4" w14:paraId="3C8136B8" w14:textId="77777777" w:rsidTr="000C6556">
        <w:trPr>
          <w:jc w:val="center"/>
        </w:trPr>
        <w:tc>
          <w:tcPr>
            <w:tcW w:w="4677" w:type="dxa"/>
          </w:tcPr>
          <w:p w14:paraId="4B9EBC03" w14:textId="70F63E07" w:rsidR="0065436B" w:rsidRPr="00F30BE4" w:rsidRDefault="0065436B" w:rsidP="000C6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0BE4">
              <w:rPr>
                <w:rFonts w:ascii="Times New Roman" w:hAnsi="Times New Roman"/>
                <w:sz w:val="28"/>
                <w:szCs w:val="28"/>
              </w:rPr>
              <w:t>Концентрация</w:t>
            </w:r>
            <w:r w:rsidR="009A0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30BE4">
              <w:rPr>
                <w:rFonts w:ascii="Times New Roman" w:hAnsi="Times New Roman"/>
                <w:sz w:val="28"/>
                <w:szCs w:val="28"/>
              </w:rPr>
              <w:t>алмазов</w:t>
            </w:r>
          </w:p>
        </w:tc>
        <w:tc>
          <w:tcPr>
            <w:tcW w:w="3953" w:type="dxa"/>
          </w:tcPr>
          <w:p w14:paraId="239F976F" w14:textId="70FD5208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0BE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K50</w:t>
            </w:r>
            <w:r w:rsidR="009A0B59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F30BE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(2,2</w:t>
            </w:r>
            <w:r w:rsidR="009A0B59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F30BE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карат/cм</w:t>
            </w:r>
            <w:r w:rsidRPr="00F30BE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vertAlign w:val="superscript"/>
              </w:rPr>
              <w:t>3</w:t>
            </w:r>
            <w:r w:rsidR="009A0B59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F30BE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=</w:t>
            </w:r>
            <w:r w:rsidR="009A0B59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F30BE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0,44</w:t>
            </w:r>
            <w:r w:rsidR="009A0B59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F30BE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г/cм</w:t>
            </w:r>
            <w:r w:rsidRPr="00F30BE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vertAlign w:val="superscript"/>
              </w:rPr>
              <w:t>3</w:t>
            </w:r>
            <w:r w:rsidRPr="00F30BE4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)</w:t>
            </w:r>
          </w:p>
        </w:tc>
      </w:tr>
    </w:tbl>
    <w:p w14:paraId="441D0FEE" w14:textId="77777777" w:rsidR="0065436B" w:rsidRPr="00F30BE4" w:rsidRDefault="0065436B" w:rsidP="00841E6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29F8E432" w14:textId="77777777" w:rsidR="0065436B" w:rsidRPr="00F30BE4" w:rsidRDefault="0065436B" w:rsidP="00841E6A">
      <w:pPr>
        <w:spacing w:after="0" w:line="240" w:lineRule="auto"/>
        <w:jc w:val="center"/>
      </w:pPr>
      <w:r w:rsidRPr="00F30BE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7F573F8" wp14:editId="0E6EBA9A">
            <wp:extent cx="4550400" cy="4250424"/>
            <wp:effectExtent l="19050" t="0" r="2550" b="0"/>
            <wp:docPr id="457" name="Рисунок 457" descr="szlifierko poler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szlifierko polerka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053" cy="4259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7179F" w14:textId="77777777" w:rsidR="0065436B" w:rsidRPr="00F30BE4" w:rsidRDefault="0065436B" w:rsidP="00FB70E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44321736" w14:textId="640D977B" w:rsidR="0065436B" w:rsidRPr="00F30BE4" w:rsidRDefault="00A471C5" w:rsidP="00FB70E4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Рисунок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3.2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‒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Прибор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ATM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Saphir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550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для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полирования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шлифованной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br/>
        <w:t>поверхности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спеченных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образцов</w:t>
      </w:r>
    </w:p>
    <w:p w14:paraId="50B15466" w14:textId="77777777" w:rsidR="002302A1" w:rsidRPr="00F30BE4" w:rsidRDefault="002302A1" w:rsidP="00FB7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3DFFA878" w14:textId="3A8FA24F" w:rsidR="0065436B" w:rsidRPr="00F30BE4" w:rsidRDefault="0065436B" w:rsidP="00FB7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0BE4">
        <w:rPr>
          <w:rFonts w:ascii="Times New Roman" w:hAnsi="Times New Roman"/>
          <w:bCs/>
          <w:sz w:val="28"/>
          <w:szCs w:val="28"/>
        </w:rPr>
        <w:t>Снимки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полированной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поверхности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спеченных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образцов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твердосплавных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матриц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для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исследования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эксплуатационных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свойств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показаны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на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рис.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3.3.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Из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этого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рисунка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видно,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что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полированная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поверхность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для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всех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образцов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имеет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зеркальный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вид,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что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важно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для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проведения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экспериментальных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исследований.</w:t>
      </w:r>
    </w:p>
    <w:p w14:paraId="13EECE27" w14:textId="77777777" w:rsidR="0065436B" w:rsidRPr="00F30BE4" w:rsidRDefault="0065436B" w:rsidP="00FB70E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9864" w:type="dxa"/>
        <w:tblLayout w:type="fixed"/>
        <w:tblLook w:val="01E0" w:firstRow="1" w:lastRow="1" w:firstColumn="1" w:lastColumn="1" w:noHBand="0" w:noVBand="0"/>
      </w:tblPr>
      <w:tblGrid>
        <w:gridCol w:w="3168"/>
        <w:gridCol w:w="3420"/>
        <w:gridCol w:w="3276"/>
      </w:tblGrid>
      <w:tr w:rsidR="0065436B" w:rsidRPr="00F30BE4" w14:paraId="06A3200C" w14:textId="77777777" w:rsidTr="00A22CA6">
        <w:tc>
          <w:tcPr>
            <w:tcW w:w="3168" w:type="dxa"/>
          </w:tcPr>
          <w:p w14:paraId="4B675761" w14:textId="77777777" w:rsidR="0065436B" w:rsidRPr="00F30BE4" w:rsidRDefault="0065436B" w:rsidP="00841E6A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30BE4">
              <w:rPr>
                <w:rFonts w:ascii="Times New Roman" w:hAnsi="Times New Roman"/>
                <w:bCs/>
                <w:noProof/>
                <w:sz w:val="28"/>
                <w:szCs w:val="28"/>
              </w:rPr>
              <w:drawing>
                <wp:inline distT="0" distB="0" distL="0" distR="0" wp14:anchorId="48F960B0" wp14:editId="21FF295D">
                  <wp:extent cx="1944370" cy="1805940"/>
                  <wp:effectExtent l="0" t="0" r="0" b="3810"/>
                  <wp:docPr id="456" name="Рисунок 4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370" cy="1805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</w:tcPr>
          <w:p w14:paraId="568FFA54" w14:textId="77777777" w:rsidR="0065436B" w:rsidRPr="00F30BE4" w:rsidRDefault="0065436B" w:rsidP="00841E6A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30BE4">
              <w:rPr>
                <w:rFonts w:ascii="Times New Roman" w:hAnsi="Times New Roman"/>
                <w:bCs/>
                <w:noProof/>
                <w:sz w:val="28"/>
                <w:szCs w:val="28"/>
              </w:rPr>
              <w:drawing>
                <wp:inline distT="0" distB="0" distL="0" distR="0" wp14:anchorId="54E29E10" wp14:editId="14D6BE61">
                  <wp:extent cx="1944370" cy="1805940"/>
                  <wp:effectExtent l="0" t="0" r="0" b="3810"/>
                  <wp:docPr id="455" name="Рисунок 4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370" cy="1805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6" w:type="dxa"/>
          </w:tcPr>
          <w:p w14:paraId="6C835D67" w14:textId="77777777" w:rsidR="0065436B" w:rsidRPr="00F30BE4" w:rsidRDefault="0065436B" w:rsidP="00841E6A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30BE4">
              <w:rPr>
                <w:rFonts w:ascii="Times New Roman" w:hAnsi="Times New Roman"/>
                <w:bCs/>
                <w:noProof/>
                <w:sz w:val="28"/>
                <w:szCs w:val="28"/>
              </w:rPr>
              <w:drawing>
                <wp:inline distT="0" distB="0" distL="0" distR="0" wp14:anchorId="0D525EAA" wp14:editId="2C0667EA">
                  <wp:extent cx="2031365" cy="1793875"/>
                  <wp:effectExtent l="0" t="0" r="6985" b="0"/>
                  <wp:docPr id="454" name="Рисунок 4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1365" cy="179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07F5E0AF" w14:textId="77777777" w:rsidTr="00A22CA6">
        <w:tc>
          <w:tcPr>
            <w:tcW w:w="3168" w:type="dxa"/>
          </w:tcPr>
          <w:p w14:paraId="3B1127EE" w14:textId="77777777" w:rsidR="0065436B" w:rsidRPr="00F30BE4" w:rsidRDefault="0065436B" w:rsidP="00841E6A">
            <w:pPr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30BE4">
              <w:rPr>
                <w:rFonts w:ascii="Times New Roman" w:hAnsi="Times New Roman"/>
                <w:bCs/>
                <w:i/>
                <w:sz w:val="28"/>
                <w:szCs w:val="28"/>
              </w:rPr>
              <w:t>а</w:t>
            </w:r>
          </w:p>
        </w:tc>
        <w:tc>
          <w:tcPr>
            <w:tcW w:w="3420" w:type="dxa"/>
          </w:tcPr>
          <w:p w14:paraId="1C359873" w14:textId="77777777" w:rsidR="0065436B" w:rsidRPr="00F30BE4" w:rsidRDefault="0065436B" w:rsidP="00841E6A">
            <w:pPr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30BE4">
              <w:rPr>
                <w:rFonts w:ascii="Times New Roman" w:hAnsi="Times New Roman"/>
                <w:bCs/>
                <w:i/>
                <w:sz w:val="28"/>
                <w:szCs w:val="28"/>
              </w:rPr>
              <w:t>б</w:t>
            </w:r>
          </w:p>
        </w:tc>
        <w:tc>
          <w:tcPr>
            <w:tcW w:w="3276" w:type="dxa"/>
          </w:tcPr>
          <w:p w14:paraId="4F263617" w14:textId="77777777" w:rsidR="0065436B" w:rsidRPr="00F30BE4" w:rsidRDefault="0065436B" w:rsidP="00841E6A">
            <w:pPr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30BE4">
              <w:rPr>
                <w:rFonts w:ascii="Times New Roman" w:hAnsi="Times New Roman"/>
                <w:bCs/>
                <w:i/>
                <w:sz w:val="28"/>
                <w:szCs w:val="28"/>
              </w:rPr>
              <w:t>в</w:t>
            </w:r>
          </w:p>
        </w:tc>
      </w:tr>
    </w:tbl>
    <w:p w14:paraId="7EB94242" w14:textId="1D8B1E38" w:rsidR="0065436B" w:rsidRPr="00F30BE4" w:rsidRDefault="00A471C5" w:rsidP="00841E6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Рисунок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3.3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‒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Изображения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полированной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поверхности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сформированных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методом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плазменно-искрового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спекания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образцов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твердосплавных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матриц: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br/>
      </w:r>
      <w:r w:rsidRPr="00F30BE4">
        <w:rPr>
          <w:rFonts w:ascii="Times New Roman" w:hAnsi="Times New Roman"/>
          <w:bCs/>
          <w:i/>
          <w:sz w:val="28"/>
          <w:szCs w:val="28"/>
        </w:rPr>
        <w:t>а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Cs/>
          <w:sz w:val="28"/>
          <w:szCs w:val="28"/>
        </w:rPr>
        <w:t>‒</w:t>
      </w:r>
      <w:r w:rsidR="009A0B59">
        <w:rPr>
          <w:rFonts w:ascii="Times New Roman" w:hAnsi="Times New Roman"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94WC‒6Co;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i/>
          <w:sz w:val="28"/>
          <w:szCs w:val="28"/>
        </w:rPr>
        <w:t>б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‒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90,24WC‒5,76Co‒4CrB</w:t>
      </w:r>
      <w:r w:rsidRPr="00F30BE4">
        <w:rPr>
          <w:rFonts w:ascii="Times New Roman" w:hAnsi="Times New Roman"/>
          <w:sz w:val="28"/>
          <w:szCs w:val="28"/>
          <w:vertAlign w:val="subscript"/>
        </w:rPr>
        <w:t>2</w:t>
      </w:r>
      <w:r w:rsidRPr="00F30BE4">
        <w:rPr>
          <w:rFonts w:ascii="Times New Roman" w:hAnsi="Times New Roman"/>
          <w:sz w:val="28"/>
          <w:szCs w:val="28"/>
        </w:rPr>
        <w:t>;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i/>
          <w:sz w:val="28"/>
          <w:szCs w:val="28"/>
        </w:rPr>
        <w:t>в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‒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84,60WC‒5,4Co‒10CrB</w:t>
      </w:r>
      <w:r w:rsidRPr="00F30BE4">
        <w:rPr>
          <w:rFonts w:ascii="Times New Roman" w:hAnsi="Times New Roman"/>
          <w:sz w:val="28"/>
          <w:szCs w:val="28"/>
          <w:vertAlign w:val="subscript"/>
        </w:rPr>
        <w:t>2</w:t>
      </w:r>
      <w:r w:rsidRPr="00F30BE4">
        <w:rPr>
          <w:rFonts w:ascii="Times New Roman" w:hAnsi="Times New Roman"/>
          <w:sz w:val="28"/>
          <w:szCs w:val="28"/>
        </w:rPr>
        <w:t>.</w:t>
      </w:r>
    </w:p>
    <w:p w14:paraId="242FD005" w14:textId="77777777" w:rsidR="0065436B" w:rsidRPr="00F30BE4" w:rsidRDefault="0065436B" w:rsidP="00FB7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94C14F9" w14:textId="461919D8" w:rsidR="0065436B" w:rsidRPr="00F30BE4" w:rsidRDefault="00D719B3" w:rsidP="00D719B3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bookmarkStart w:id="38" w:name="_Toc202704247"/>
      <w:r w:rsidRPr="00F30BE4">
        <w:rPr>
          <w:rFonts w:ascii="Times New Roman" w:hAnsi="Times New Roman"/>
          <w:b/>
          <w:bCs/>
          <w:sz w:val="28"/>
          <w:szCs w:val="28"/>
        </w:rPr>
        <w:t>3.4</w:t>
      </w:r>
      <w:r w:rsidR="009A0B5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/>
          <w:bCs/>
          <w:sz w:val="28"/>
          <w:szCs w:val="28"/>
        </w:rPr>
        <w:t>Методика</w:t>
      </w:r>
      <w:r w:rsidR="009A0B5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/>
          <w:bCs/>
          <w:sz w:val="28"/>
          <w:szCs w:val="28"/>
        </w:rPr>
        <w:t>и</w:t>
      </w:r>
      <w:r w:rsidR="009A0B5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/>
          <w:bCs/>
          <w:sz w:val="28"/>
          <w:szCs w:val="28"/>
        </w:rPr>
        <w:t>результаты</w:t>
      </w:r>
      <w:r w:rsidR="009A0B5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/>
          <w:bCs/>
          <w:sz w:val="28"/>
          <w:szCs w:val="28"/>
        </w:rPr>
        <w:t>измерения</w:t>
      </w:r>
      <w:r w:rsidR="009A0B5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/>
          <w:bCs/>
          <w:sz w:val="28"/>
          <w:szCs w:val="28"/>
        </w:rPr>
        <w:t>шероховатости</w:t>
      </w:r>
      <w:r w:rsidR="009A0B5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/>
          <w:bCs/>
          <w:sz w:val="28"/>
          <w:szCs w:val="28"/>
        </w:rPr>
        <w:t>спеченных</w:t>
      </w:r>
      <w:r w:rsidR="009A0B5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/>
          <w:bCs/>
          <w:sz w:val="28"/>
          <w:szCs w:val="28"/>
        </w:rPr>
        <w:t>образцов</w:t>
      </w:r>
      <w:r w:rsidR="009A0B5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/>
          <w:bCs/>
          <w:sz w:val="28"/>
          <w:szCs w:val="28"/>
        </w:rPr>
        <w:t>твердосплавных</w:t>
      </w:r>
      <w:r w:rsidR="009A0B5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30BE4">
        <w:rPr>
          <w:rFonts w:ascii="Times New Roman" w:hAnsi="Times New Roman"/>
          <w:b/>
          <w:bCs/>
          <w:sz w:val="28"/>
          <w:szCs w:val="28"/>
        </w:rPr>
        <w:t>матриц</w:t>
      </w:r>
      <w:bookmarkEnd w:id="38"/>
    </w:p>
    <w:p w14:paraId="56CD8765" w14:textId="77777777" w:rsidR="0065436B" w:rsidRPr="00F30BE4" w:rsidRDefault="0065436B" w:rsidP="00FB70E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5D01FF5" w14:textId="7C633A4A" w:rsidR="0065436B" w:rsidRPr="00F30BE4" w:rsidRDefault="0065436B" w:rsidP="00FB70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0BE4">
        <w:rPr>
          <w:rFonts w:ascii="Times New Roman" w:hAnsi="Times New Roman"/>
          <w:sz w:val="28"/>
          <w:szCs w:val="28"/>
        </w:rPr>
        <w:t>Шероховатость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поверхности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образцов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после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полировки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оценивалась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с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помощью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оптического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профилометра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Taylor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Hobson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Talysurf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CCI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(рис.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3.4).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Принцип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работы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этого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прибора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основан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на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сканирующей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широкополосной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интерферометрии.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Прибор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позволяет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получать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трехмерные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изображения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поверхностей.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Следующие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параметры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поверхности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определялись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в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соответствии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с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ISO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25178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[75].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Затем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образцы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были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подвергнуты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испытаниям.</w:t>
      </w:r>
    </w:p>
    <w:p w14:paraId="3C66D3EB" w14:textId="77777777" w:rsidR="00CA2CBF" w:rsidRPr="00F30BE4" w:rsidRDefault="00CA2CBF" w:rsidP="00FB70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FDCB703" w14:textId="77777777" w:rsidR="00CA2CBF" w:rsidRPr="00F30BE4" w:rsidRDefault="00CA2CBF" w:rsidP="00CA2CB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30BE4">
        <w:rPr>
          <w:noProof/>
          <w:sz w:val="24"/>
        </w:rPr>
        <w:drawing>
          <wp:inline distT="0" distB="0" distL="0" distR="0" wp14:anchorId="0CCD52C7" wp14:editId="3BED5CCF">
            <wp:extent cx="1778000" cy="2624584"/>
            <wp:effectExtent l="0" t="0" r="0" b="4445"/>
            <wp:docPr id="46" name="Рисунок 458" descr="po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popr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031" cy="2629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5C35B" w14:textId="3E1DABD6" w:rsidR="00CA2CBF" w:rsidRPr="00F30BE4" w:rsidRDefault="00CA2CBF" w:rsidP="00CA2CB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Рисунок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3.4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‒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Прибор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для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измерения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шероховатости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поверхности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спеченных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образцов</w:t>
      </w:r>
    </w:p>
    <w:p w14:paraId="18046F06" w14:textId="77777777" w:rsidR="00CA2CBF" w:rsidRPr="00F30BE4" w:rsidRDefault="00CA2CBF" w:rsidP="00FB70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D240168" w14:textId="79A722A7" w:rsidR="00CA2CBF" w:rsidRPr="00F30BE4" w:rsidRDefault="0065436B" w:rsidP="00FB70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0BE4">
        <w:rPr>
          <w:rFonts w:ascii="Times New Roman" w:hAnsi="Times New Roman"/>
          <w:sz w:val="28"/>
          <w:szCs w:val="28"/>
        </w:rPr>
        <w:t>В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табл.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3.3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представлены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результаты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испытаний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на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шероховатость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сформированных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методом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ПИС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образцов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твердосплавных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матриц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до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и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после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шлифования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на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лабораторном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шлифовально-полировальном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станке.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Обработка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позволила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получить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одинаковые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значения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шероховатости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поверхности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для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исследуемых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образцов.</w:t>
      </w:r>
    </w:p>
    <w:p w14:paraId="6956F6E1" w14:textId="50C5A1E1" w:rsidR="00CA2CBF" w:rsidRPr="00F30BE4" w:rsidRDefault="00CA2CBF" w:rsidP="00CA2CBF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F30BE4">
        <w:rPr>
          <w:rFonts w:ascii="Times New Roman" w:hAnsi="Times New Roman"/>
          <w:sz w:val="28"/>
          <w:szCs w:val="28"/>
        </w:rPr>
        <w:t>Таблица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3.3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–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Результаты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измерений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шероховатости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i/>
          <w:sz w:val="28"/>
          <w:szCs w:val="28"/>
        </w:rPr>
        <w:t>Ra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7"/>
        <w:gridCol w:w="1154"/>
        <w:gridCol w:w="1154"/>
        <w:gridCol w:w="1154"/>
        <w:gridCol w:w="1276"/>
        <w:gridCol w:w="1588"/>
      </w:tblGrid>
      <w:tr w:rsidR="00CA2CBF" w:rsidRPr="00F30BE4" w14:paraId="758C21D2" w14:textId="77777777" w:rsidTr="00CA2CBF">
        <w:trPr>
          <w:trHeight w:val="205"/>
        </w:trPr>
        <w:tc>
          <w:tcPr>
            <w:tcW w:w="3167" w:type="dxa"/>
            <w:vMerge w:val="restart"/>
            <w:vAlign w:val="center"/>
          </w:tcPr>
          <w:p w14:paraId="4849F892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Образец</w:t>
            </w:r>
          </w:p>
        </w:tc>
        <w:tc>
          <w:tcPr>
            <w:tcW w:w="3462" w:type="dxa"/>
            <w:gridSpan w:val="3"/>
            <w:vAlign w:val="center"/>
          </w:tcPr>
          <w:p w14:paraId="58D1C2EB" w14:textId="7D2EE69E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r w:rsidR="009A0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BE4">
              <w:rPr>
                <w:rFonts w:ascii="Times New Roman" w:hAnsi="Times New Roman" w:cs="Times New Roman"/>
                <w:i/>
                <w:sz w:val="24"/>
                <w:szCs w:val="24"/>
              </w:rPr>
              <w:t>Ra</w:t>
            </w:r>
            <w:r w:rsidR="009A0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 w:rsidR="009A0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шлифовки,</w:t>
            </w:r>
            <w:r w:rsidR="009A0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мкм</w:t>
            </w:r>
          </w:p>
        </w:tc>
        <w:tc>
          <w:tcPr>
            <w:tcW w:w="2864" w:type="dxa"/>
            <w:gridSpan w:val="2"/>
            <w:vAlign w:val="center"/>
          </w:tcPr>
          <w:p w14:paraId="022F8EF6" w14:textId="6E02CDBB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r w:rsidR="009A0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BE4">
              <w:rPr>
                <w:rFonts w:ascii="Times New Roman" w:hAnsi="Times New Roman" w:cs="Times New Roman"/>
                <w:i/>
                <w:sz w:val="24"/>
                <w:szCs w:val="24"/>
              </w:rPr>
              <w:t>Ra</w:t>
            </w:r>
            <w:r w:rsidR="009A0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 w:rsidR="009A0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A0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9A0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A0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A0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="009A0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полировки</w:t>
            </w:r>
            <w:r w:rsidR="009A0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диском</w:t>
            </w:r>
            <w:r w:rsidR="009A0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Silver+</w:t>
            </w:r>
            <w:r w:rsidR="009A0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CA2CBF" w:rsidRPr="00F30BE4" w14:paraId="5E3A6971" w14:textId="77777777" w:rsidTr="00CA2CBF">
        <w:trPr>
          <w:trHeight w:val="205"/>
        </w:trPr>
        <w:tc>
          <w:tcPr>
            <w:tcW w:w="3167" w:type="dxa"/>
            <w:vMerge/>
            <w:vAlign w:val="center"/>
          </w:tcPr>
          <w:p w14:paraId="1BFA66CF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7046E4CB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i/>
                <w:sz w:val="24"/>
                <w:szCs w:val="24"/>
              </w:rPr>
              <w:t>Ra</w:t>
            </w:r>
          </w:p>
        </w:tc>
        <w:tc>
          <w:tcPr>
            <w:tcW w:w="1154" w:type="dxa"/>
            <w:vAlign w:val="center"/>
          </w:tcPr>
          <w:p w14:paraId="6AC43887" w14:textId="7BACCC5E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="009A0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9A0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стороны</w:t>
            </w:r>
          </w:p>
        </w:tc>
        <w:tc>
          <w:tcPr>
            <w:tcW w:w="1154" w:type="dxa"/>
            <w:vAlign w:val="center"/>
          </w:tcPr>
          <w:p w14:paraId="04B98BC2" w14:textId="37556ACC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="009A0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9A0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образца</w:t>
            </w:r>
          </w:p>
        </w:tc>
        <w:tc>
          <w:tcPr>
            <w:tcW w:w="1276" w:type="dxa"/>
            <w:vAlign w:val="center"/>
          </w:tcPr>
          <w:p w14:paraId="5D333691" w14:textId="039B6FE9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i/>
                <w:sz w:val="24"/>
                <w:szCs w:val="24"/>
              </w:rPr>
              <w:t>Ra</w:t>
            </w: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0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мкм</w:t>
            </w:r>
          </w:p>
        </w:tc>
        <w:tc>
          <w:tcPr>
            <w:tcW w:w="1588" w:type="dxa"/>
            <w:vAlign w:val="center"/>
          </w:tcPr>
          <w:p w14:paraId="10C12F25" w14:textId="786DC16E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="009A0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9A0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стороны,</w:t>
            </w:r>
            <w:r w:rsidR="009A0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мкм</w:t>
            </w:r>
          </w:p>
        </w:tc>
      </w:tr>
      <w:tr w:rsidR="00CA2CBF" w:rsidRPr="00F30BE4" w14:paraId="2A5DB405" w14:textId="77777777" w:rsidTr="00CA2CBF">
        <w:trPr>
          <w:trHeight w:val="205"/>
        </w:trPr>
        <w:tc>
          <w:tcPr>
            <w:tcW w:w="3167" w:type="dxa"/>
            <w:vMerge w:val="restart"/>
            <w:vAlign w:val="center"/>
          </w:tcPr>
          <w:p w14:paraId="01EC0D70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94WC‒6Co</w:t>
            </w:r>
          </w:p>
          <w:p w14:paraId="57CC3F0D" w14:textId="6A450D24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(образец</w:t>
            </w:r>
            <w:r w:rsidR="009A0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154" w:type="dxa"/>
            <w:vAlign w:val="center"/>
          </w:tcPr>
          <w:p w14:paraId="519BCCDC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1,356</w:t>
            </w:r>
          </w:p>
        </w:tc>
        <w:tc>
          <w:tcPr>
            <w:tcW w:w="1154" w:type="dxa"/>
            <w:vMerge w:val="restart"/>
            <w:vAlign w:val="center"/>
          </w:tcPr>
          <w:p w14:paraId="610EFD6B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1,389</w:t>
            </w:r>
          </w:p>
        </w:tc>
        <w:tc>
          <w:tcPr>
            <w:tcW w:w="1154" w:type="dxa"/>
            <w:vMerge w:val="restart"/>
            <w:vAlign w:val="center"/>
          </w:tcPr>
          <w:p w14:paraId="171CE87C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1,454</w:t>
            </w:r>
          </w:p>
        </w:tc>
        <w:tc>
          <w:tcPr>
            <w:tcW w:w="1276" w:type="dxa"/>
            <w:vMerge w:val="restart"/>
            <w:vAlign w:val="center"/>
          </w:tcPr>
          <w:p w14:paraId="4B0FA521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  <w:tc>
          <w:tcPr>
            <w:tcW w:w="1588" w:type="dxa"/>
            <w:vMerge w:val="restart"/>
            <w:vAlign w:val="center"/>
          </w:tcPr>
          <w:p w14:paraId="323EB2CA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CA2CBF" w:rsidRPr="00F30BE4" w14:paraId="07E61CD9" w14:textId="77777777" w:rsidTr="00CA2CBF">
        <w:trPr>
          <w:trHeight w:val="205"/>
        </w:trPr>
        <w:tc>
          <w:tcPr>
            <w:tcW w:w="3167" w:type="dxa"/>
            <w:vMerge/>
            <w:vAlign w:val="center"/>
          </w:tcPr>
          <w:p w14:paraId="67CFE5FA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2DB69092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1,294</w:t>
            </w:r>
          </w:p>
        </w:tc>
        <w:tc>
          <w:tcPr>
            <w:tcW w:w="1154" w:type="dxa"/>
            <w:vMerge/>
            <w:vAlign w:val="center"/>
          </w:tcPr>
          <w:p w14:paraId="4FD50854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  <w:vAlign w:val="center"/>
          </w:tcPr>
          <w:p w14:paraId="3AAD6FCF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2AA72441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  <w:vAlign w:val="center"/>
          </w:tcPr>
          <w:p w14:paraId="69269319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BF" w:rsidRPr="00F30BE4" w14:paraId="696ABC15" w14:textId="77777777" w:rsidTr="00CA2CBF">
        <w:trPr>
          <w:trHeight w:val="205"/>
        </w:trPr>
        <w:tc>
          <w:tcPr>
            <w:tcW w:w="3167" w:type="dxa"/>
            <w:vMerge/>
            <w:vAlign w:val="center"/>
          </w:tcPr>
          <w:p w14:paraId="21ED607D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2A9B62F8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1,516</w:t>
            </w:r>
          </w:p>
        </w:tc>
        <w:tc>
          <w:tcPr>
            <w:tcW w:w="1154" w:type="dxa"/>
            <w:vMerge/>
            <w:vAlign w:val="center"/>
          </w:tcPr>
          <w:p w14:paraId="2630897B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  <w:vAlign w:val="center"/>
          </w:tcPr>
          <w:p w14:paraId="2F16EECE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1DD41461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1588" w:type="dxa"/>
            <w:vMerge/>
            <w:vAlign w:val="center"/>
          </w:tcPr>
          <w:p w14:paraId="6C1E81E9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BF" w:rsidRPr="00F30BE4" w14:paraId="0E6AFCBE" w14:textId="77777777" w:rsidTr="00CA2CBF">
        <w:trPr>
          <w:trHeight w:val="205"/>
        </w:trPr>
        <w:tc>
          <w:tcPr>
            <w:tcW w:w="3167" w:type="dxa"/>
            <w:vMerge/>
            <w:vAlign w:val="center"/>
          </w:tcPr>
          <w:p w14:paraId="3EBE55F5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26F47A29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1,661</w:t>
            </w:r>
          </w:p>
        </w:tc>
        <w:tc>
          <w:tcPr>
            <w:tcW w:w="1154" w:type="dxa"/>
            <w:vMerge w:val="restart"/>
            <w:vAlign w:val="center"/>
          </w:tcPr>
          <w:p w14:paraId="0BFF4ECA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1,520</w:t>
            </w:r>
          </w:p>
        </w:tc>
        <w:tc>
          <w:tcPr>
            <w:tcW w:w="1154" w:type="dxa"/>
            <w:vMerge/>
            <w:vAlign w:val="center"/>
          </w:tcPr>
          <w:p w14:paraId="5C7E5154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7502FB53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  <w:vAlign w:val="center"/>
          </w:tcPr>
          <w:p w14:paraId="0E708A01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BF" w:rsidRPr="00F30BE4" w14:paraId="6D62167B" w14:textId="77777777" w:rsidTr="00CA2CBF">
        <w:trPr>
          <w:trHeight w:val="205"/>
        </w:trPr>
        <w:tc>
          <w:tcPr>
            <w:tcW w:w="3167" w:type="dxa"/>
            <w:vMerge/>
            <w:vAlign w:val="center"/>
          </w:tcPr>
          <w:p w14:paraId="396EB73A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6777FA5E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1,399</w:t>
            </w:r>
          </w:p>
        </w:tc>
        <w:tc>
          <w:tcPr>
            <w:tcW w:w="1154" w:type="dxa"/>
            <w:vMerge/>
            <w:vAlign w:val="center"/>
          </w:tcPr>
          <w:p w14:paraId="00CCE13D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  <w:vAlign w:val="center"/>
          </w:tcPr>
          <w:p w14:paraId="4EE982A7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6F4621EC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1588" w:type="dxa"/>
            <w:vMerge/>
            <w:vAlign w:val="center"/>
          </w:tcPr>
          <w:p w14:paraId="70905D8E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BF" w:rsidRPr="00F30BE4" w14:paraId="614C3D31" w14:textId="77777777" w:rsidTr="00CA2CBF">
        <w:trPr>
          <w:trHeight w:val="205"/>
        </w:trPr>
        <w:tc>
          <w:tcPr>
            <w:tcW w:w="3167" w:type="dxa"/>
            <w:vMerge/>
            <w:vAlign w:val="center"/>
          </w:tcPr>
          <w:p w14:paraId="67055D4C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53D92D1C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1,501</w:t>
            </w:r>
          </w:p>
        </w:tc>
        <w:tc>
          <w:tcPr>
            <w:tcW w:w="1154" w:type="dxa"/>
            <w:vMerge/>
            <w:vAlign w:val="center"/>
          </w:tcPr>
          <w:p w14:paraId="4DA478B7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  <w:vAlign w:val="center"/>
          </w:tcPr>
          <w:p w14:paraId="39B7F3C0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610EDC79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  <w:vAlign w:val="center"/>
          </w:tcPr>
          <w:p w14:paraId="122CF1FD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BF" w:rsidRPr="00F30BE4" w14:paraId="6D7BADD4" w14:textId="77777777" w:rsidTr="00CA2CBF">
        <w:trPr>
          <w:trHeight w:val="205"/>
        </w:trPr>
        <w:tc>
          <w:tcPr>
            <w:tcW w:w="3167" w:type="dxa"/>
            <w:vMerge w:val="restart"/>
            <w:vAlign w:val="center"/>
          </w:tcPr>
          <w:p w14:paraId="44D4692D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90,24WC‒5,76Co‒4CrB</w:t>
            </w:r>
            <w:r w:rsidRPr="00F30BE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14:paraId="23D3BE2A" w14:textId="49A8A0EC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(образец</w:t>
            </w:r>
            <w:r w:rsidR="009A0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154" w:type="dxa"/>
            <w:vMerge w:val="restart"/>
            <w:vAlign w:val="center"/>
          </w:tcPr>
          <w:p w14:paraId="0D330A6E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1,259</w:t>
            </w:r>
          </w:p>
        </w:tc>
        <w:tc>
          <w:tcPr>
            <w:tcW w:w="1154" w:type="dxa"/>
            <w:vMerge w:val="restart"/>
            <w:vAlign w:val="center"/>
          </w:tcPr>
          <w:p w14:paraId="7A23E823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1,123</w:t>
            </w:r>
          </w:p>
        </w:tc>
        <w:tc>
          <w:tcPr>
            <w:tcW w:w="1154" w:type="dxa"/>
            <w:vMerge w:val="restart"/>
            <w:vAlign w:val="center"/>
          </w:tcPr>
          <w:p w14:paraId="4E8D802C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1,111</w:t>
            </w:r>
          </w:p>
        </w:tc>
        <w:tc>
          <w:tcPr>
            <w:tcW w:w="1276" w:type="dxa"/>
            <w:vAlign w:val="center"/>
          </w:tcPr>
          <w:p w14:paraId="257B02C2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0,008</w:t>
            </w:r>
          </w:p>
        </w:tc>
        <w:tc>
          <w:tcPr>
            <w:tcW w:w="1588" w:type="dxa"/>
            <w:vMerge w:val="restart"/>
            <w:vAlign w:val="center"/>
          </w:tcPr>
          <w:p w14:paraId="7B25A018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0,008</w:t>
            </w:r>
          </w:p>
        </w:tc>
      </w:tr>
      <w:tr w:rsidR="00CA2CBF" w:rsidRPr="00F30BE4" w14:paraId="2A2AD79D" w14:textId="77777777" w:rsidTr="00CA2CBF">
        <w:trPr>
          <w:trHeight w:val="205"/>
        </w:trPr>
        <w:tc>
          <w:tcPr>
            <w:tcW w:w="3167" w:type="dxa"/>
            <w:vMerge/>
            <w:vAlign w:val="center"/>
          </w:tcPr>
          <w:p w14:paraId="3CC89A9F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  <w:vAlign w:val="center"/>
          </w:tcPr>
          <w:p w14:paraId="76E0A24C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  <w:vAlign w:val="center"/>
          </w:tcPr>
          <w:p w14:paraId="22BF23F7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  <w:vAlign w:val="center"/>
          </w:tcPr>
          <w:p w14:paraId="19D37301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FEFB0A6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1588" w:type="dxa"/>
            <w:vMerge/>
            <w:vAlign w:val="center"/>
          </w:tcPr>
          <w:p w14:paraId="0958AE7E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BF" w:rsidRPr="00F30BE4" w14:paraId="2D5B573E" w14:textId="77777777" w:rsidTr="00CA2CBF">
        <w:trPr>
          <w:trHeight w:val="205"/>
        </w:trPr>
        <w:tc>
          <w:tcPr>
            <w:tcW w:w="3167" w:type="dxa"/>
            <w:vMerge/>
            <w:vAlign w:val="center"/>
          </w:tcPr>
          <w:p w14:paraId="489E7295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  <w:vAlign w:val="center"/>
          </w:tcPr>
          <w:p w14:paraId="019EA216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  <w:vAlign w:val="center"/>
          </w:tcPr>
          <w:p w14:paraId="3DBCE54F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  <w:vAlign w:val="center"/>
          </w:tcPr>
          <w:p w14:paraId="12B5CDD6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3A64A48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0,008</w:t>
            </w:r>
          </w:p>
        </w:tc>
        <w:tc>
          <w:tcPr>
            <w:tcW w:w="1588" w:type="dxa"/>
            <w:vMerge/>
            <w:vAlign w:val="center"/>
          </w:tcPr>
          <w:p w14:paraId="7D7C8731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BF" w:rsidRPr="00F30BE4" w14:paraId="3F8C4BA4" w14:textId="77777777" w:rsidTr="00CA2CBF">
        <w:trPr>
          <w:trHeight w:val="205"/>
        </w:trPr>
        <w:tc>
          <w:tcPr>
            <w:tcW w:w="3167" w:type="dxa"/>
            <w:vMerge w:val="restart"/>
            <w:vAlign w:val="center"/>
          </w:tcPr>
          <w:p w14:paraId="242EA37E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84,60WC‒5,4Co‒10CrB</w:t>
            </w:r>
            <w:r w:rsidRPr="00F30BE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14:paraId="2C42D491" w14:textId="58B5244C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(образец</w:t>
            </w:r>
            <w:r w:rsidR="009A0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1154" w:type="dxa"/>
            <w:vAlign w:val="center"/>
          </w:tcPr>
          <w:p w14:paraId="1AE19692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1,008</w:t>
            </w:r>
          </w:p>
        </w:tc>
        <w:tc>
          <w:tcPr>
            <w:tcW w:w="1154" w:type="dxa"/>
            <w:vMerge w:val="restart"/>
            <w:vAlign w:val="center"/>
          </w:tcPr>
          <w:p w14:paraId="5B5A14FC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1,128</w:t>
            </w:r>
          </w:p>
        </w:tc>
        <w:tc>
          <w:tcPr>
            <w:tcW w:w="1154" w:type="dxa"/>
            <w:vMerge w:val="restart"/>
            <w:vAlign w:val="center"/>
          </w:tcPr>
          <w:p w14:paraId="29E3FF5C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1,076</w:t>
            </w:r>
          </w:p>
        </w:tc>
        <w:tc>
          <w:tcPr>
            <w:tcW w:w="1276" w:type="dxa"/>
            <w:vAlign w:val="center"/>
          </w:tcPr>
          <w:p w14:paraId="2AC830E8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0,008</w:t>
            </w:r>
          </w:p>
        </w:tc>
        <w:tc>
          <w:tcPr>
            <w:tcW w:w="1588" w:type="dxa"/>
            <w:vMerge w:val="restart"/>
            <w:vAlign w:val="center"/>
          </w:tcPr>
          <w:p w14:paraId="5D090EDE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0,008</w:t>
            </w:r>
          </w:p>
        </w:tc>
      </w:tr>
      <w:tr w:rsidR="00CA2CBF" w:rsidRPr="00F30BE4" w14:paraId="355B182D" w14:textId="77777777" w:rsidTr="00CA2CBF">
        <w:trPr>
          <w:trHeight w:val="205"/>
        </w:trPr>
        <w:tc>
          <w:tcPr>
            <w:tcW w:w="3167" w:type="dxa"/>
            <w:vMerge/>
            <w:vAlign w:val="center"/>
          </w:tcPr>
          <w:p w14:paraId="043EA920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72EADC3B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1,081</w:t>
            </w:r>
          </w:p>
        </w:tc>
        <w:tc>
          <w:tcPr>
            <w:tcW w:w="1154" w:type="dxa"/>
            <w:vMerge/>
            <w:vAlign w:val="center"/>
          </w:tcPr>
          <w:p w14:paraId="370FB8B2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  <w:vAlign w:val="center"/>
          </w:tcPr>
          <w:p w14:paraId="712D68D7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61BFAAF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1588" w:type="dxa"/>
            <w:vMerge/>
            <w:vAlign w:val="center"/>
          </w:tcPr>
          <w:p w14:paraId="2A6D1212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BF" w:rsidRPr="00F30BE4" w14:paraId="0DCD56C5" w14:textId="77777777" w:rsidTr="00CA2CBF">
        <w:trPr>
          <w:trHeight w:val="205"/>
        </w:trPr>
        <w:tc>
          <w:tcPr>
            <w:tcW w:w="3167" w:type="dxa"/>
            <w:vMerge/>
            <w:vAlign w:val="center"/>
          </w:tcPr>
          <w:p w14:paraId="02BB55CF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67D7A968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1,294</w:t>
            </w:r>
          </w:p>
        </w:tc>
        <w:tc>
          <w:tcPr>
            <w:tcW w:w="1154" w:type="dxa"/>
            <w:vMerge/>
            <w:vAlign w:val="center"/>
          </w:tcPr>
          <w:p w14:paraId="578AF85D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  <w:vAlign w:val="center"/>
          </w:tcPr>
          <w:p w14:paraId="0966E2C0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B15A6DB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E4">
              <w:rPr>
                <w:rFonts w:ascii="Times New Roman" w:hAnsi="Times New Roman" w:cs="Times New Roman"/>
                <w:sz w:val="24"/>
                <w:szCs w:val="24"/>
              </w:rPr>
              <w:t>0,008</w:t>
            </w:r>
          </w:p>
        </w:tc>
        <w:tc>
          <w:tcPr>
            <w:tcW w:w="1588" w:type="dxa"/>
            <w:vMerge/>
            <w:vAlign w:val="center"/>
          </w:tcPr>
          <w:p w14:paraId="18AF07DD" w14:textId="77777777" w:rsidR="00CA2CBF" w:rsidRPr="00F30BE4" w:rsidRDefault="00CA2CBF" w:rsidP="00CA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8680DC" w14:textId="77777777" w:rsidR="0065436B" w:rsidRPr="00F30BE4" w:rsidRDefault="0065436B" w:rsidP="00FB70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80A41BA" w14:textId="76FC5E6D" w:rsidR="0065436B" w:rsidRPr="00F30BE4" w:rsidRDefault="0065436B" w:rsidP="00FB70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0BE4">
        <w:rPr>
          <w:rFonts w:ascii="Times New Roman" w:hAnsi="Times New Roman"/>
          <w:sz w:val="28"/>
          <w:szCs w:val="28"/>
        </w:rPr>
        <w:t>Из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табл.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3.3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хорошо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видно,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что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для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образцов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90,24WC‒5,76Co‒4CrB</w:t>
      </w:r>
      <w:r w:rsidRPr="00F30BE4">
        <w:rPr>
          <w:rFonts w:ascii="Times New Roman" w:hAnsi="Times New Roman"/>
          <w:sz w:val="28"/>
          <w:szCs w:val="28"/>
          <w:vertAlign w:val="subscript"/>
        </w:rPr>
        <w:t>2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и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84,60WC‒5,4Co‒10CrB</w:t>
      </w:r>
      <w:r w:rsidRPr="00F30BE4">
        <w:rPr>
          <w:rFonts w:ascii="Times New Roman" w:hAnsi="Times New Roman"/>
          <w:sz w:val="28"/>
          <w:szCs w:val="28"/>
          <w:vertAlign w:val="subscript"/>
        </w:rPr>
        <w:t>2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шероховатость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поверхности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после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шлифования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и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после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полирования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имеет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существенно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меньшие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значения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по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сравнению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с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образцом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твердосплавной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матрицы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94WC‒6Co,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сформированных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методом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плазменно-искрового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спекания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при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одинаковых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технологических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режимах.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Из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приведенных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результатов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стает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очевидным,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что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добавление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диборида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хрома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в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состав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композита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94WC‒6Co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оказывает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влияние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на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шероховатость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и,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как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следствие,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на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механические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эксплуатационные</w:t>
      </w:r>
      <w:r w:rsidR="009A0B59">
        <w:rPr>
          <w:rFonts w:ascii="Times New Roman" w:hAnsi="Times New Roman"/>
          <w:sz w:val="28"/>
          <w:szCs w:val="28"/>
        </w:rPr>
        <w:t xml:space="preserve"> </w:t>
      </w:r>
      <w:r w:rsidRPr="00F30BE4">
        <w:rPr>
          <w:rFonts w:ascii="Times New Roman" w:hAnsi="Times New Roman"/>
          <w:sz w:val="28"/>
          <w:szCs w:val="28"/>
        </w:rPr>
        <w:t>свойства.</w:t>
      </w:r>
    </w:p>
    <w:p w14:paraId="1C885331" w14:textId="77777777" w:rsidR="00E272F7" w:rsidRPr="00F30BE4" w:rsidRDefault="00E272F7" w:rsidP="00FB70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4EC3161" w14:textId="03C6A7D5" w:rsidR="0065436B" w:rsidRPr="00F30BE4" w:rsidRDefault="00D719B3" w:rsidP="00D719B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bookmarkStart w:id="39" w:name="_Toc202704248"/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3.5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Методика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исследования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морфологии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микроструктуры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спеченных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образцов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методом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сканирующей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электронной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микроскопии</w:t>
      </w:r>
      <w:bookmarkEnd w:id="39"/>
    </w:p>
    <w:p w14:paraId="642F2104" w14:textId="77777777" w:rsidR="0065436B" w:rsidRPr="00F30BE4" w:rsidRDefault="0065436B" w:rsidP="00FB70E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F127AEE" w14:textId="32754ADB" w:rsidR="0065436B" w:rsidRPr="00F30BE4" w:rsidRDefault="0065436B" w:rsidP="00FB7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Морфологию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микроструктуру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спеченных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образцов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твердосплавных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матриц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композиционных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алмазосодержащих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материалов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(КАМ)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исследовали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методами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сканирующей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электронной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микроскопии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(СЭМ)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помощью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электронного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микроскопа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TESCAN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Mira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3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LMU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пространственным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разрешением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1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нм,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оборудованным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энергодисперсионным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микроанализатором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OXFORD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X-MAX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80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мм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vertAlign w:val="superscript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электронного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микроскопа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ZEISS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EVO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50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XVP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(CarlZeiss,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Германия).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Микроскоп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ZEISS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EVO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50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XVP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оборудован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анализатором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рентгеновских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спектров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Ultim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Max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100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(Oxford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Instruments)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детектором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дифракции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отраженных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электронов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HKL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CHANNEL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5.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Увеличение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изменяется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пределах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от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5х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до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1000000х.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</w:p>
    <w:p w14:paraId="0302EC8F" w14:textId="73820735" w:rsidR="0065436B" w:rsidRPr="00F30BE4" w:rsidRDefault="0065436B" w:rsidP="00FB7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Энергодисперсионный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анализатор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рентгеновских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спектров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Ultim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Max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(Oxford)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работает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энергодисперсионным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спектрометром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Aztec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live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Automate.</w:t>
      </w:r>
    </w:p>
    <w:p w14:paraId="2239D33D" w14:textId="1C0F69A0" w:rsidR="0065436B" w:rsidRPr="00F30BE4" w:rsidRDefault="0065436B" w:rsidP="00FB7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Разрешение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детектора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составляет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127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линии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Mn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K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al,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64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еВ,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линии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F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K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al,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56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еВ,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линии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K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al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счета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130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000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имп/сек.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Количественное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определение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элементного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пробе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бора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урана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чувствительностью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0,1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мас.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%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локальных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участках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0,1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мкм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2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SE-детектор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вторичных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электронов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Эверхарта-Торнли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работы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низком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вакууме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получение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топограмм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катодолюминесценции.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анализа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получали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менее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двадцати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изображений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каждого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1F6981DD" w14:textId="7A0F5465" w:rsidR="0065436B" w:rsidRPr="00F30BE4" w:rsidRDefault="0065436B" w:rsidP="00FB7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Расчеты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химического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осуществляли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методике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ZAF-коррекции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програмного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пакета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Magelanes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3.1.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Погрешности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определения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тяжелых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элементов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составляли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~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0,01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мас.%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легких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‒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~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0,1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мас.%.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режиме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анализа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ускорительное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напряжение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составляло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(λ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Cu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=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0,1542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нм).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Электронно-микроскопические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исследования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тонких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фольг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спеченных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соответствующие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дифракционные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картины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проводили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трансмиссионном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электронном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микроскопе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TЭM-125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(Сумы,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Украина)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потенциалом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ускорения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125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разрешении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0,18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нм.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2DA7B655" w14:textId="0A5B56C0" w:rsidR="0065436B" w:rsidRPr="00F30BE4" w:rsidRDefault="0065436B" w:rsidP="00FB7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Оценку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межплоскостных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расстояний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микроэлектронограммам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(МЭГ)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проводили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использованием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внутреннего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эталона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MgO.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Количественный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фазовый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композита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рассчитывали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плотнопрофильного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анализа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использованием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пакета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MAUD.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Тонкие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фольги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спеченных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исследования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микроструктуры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получили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электрополировки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растворе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HClO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4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+30%HNO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3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+H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O.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160A9374" w14:textId="663F8FEA" w:rsidR="0065436B" w:rsidRPr="00F30BE4" w:rsidRDefault="0065436B" w:rsidP="00FB7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Микроструктуру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спеченных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также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исследовали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оптической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микроскопии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помощью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микроскопа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Axioscope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(фирма-производитель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ZEISS,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Германия).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программном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обеспечении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ZenCore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микроскопа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реализована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функция,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позволяющая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автоматически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делать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снимки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таймеру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изменении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фокуса,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затем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составлять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результаты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одно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изображение.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подход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полезен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получения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четкого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глубокого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изображения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помощью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стекинга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фокусных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плоскостей.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Таймер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настраивался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200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мс,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позволяет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визуально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наблюдать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изменения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фокусе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каждого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восторженного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изображения.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После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завершения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процесса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сбора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изображений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программное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обеспечение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автоматически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сбрасывает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снимки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одно,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используя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технику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стекинга.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может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быть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сделано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путем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объединения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различных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частей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изображений,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имеющих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лучший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фокус,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создания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одного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изображения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значительно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повышенной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глубиной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резкости.</w:t>
      </w:r>
    </w:p>
    <w:p w14:paraId="2EC781F0" w14:textId="77777777" w:rsidR="00FB70E4" w:rsidRPr="00F30BE4" w:rsidRDefault="00FB70E4" w:rsidP="00FB7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36D0A1E4" w14:textId="61CA0ED1" w:rsidR="0065436B" w:rsidRPr="00F30BE4" w:rsidRDefault="00D719B3" w:rsidP="00D719B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bookmarkStart w:id="40" w:name="_Toc202704249"/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3.6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Методика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исследования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микроструктуры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методом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оптической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микроскопии</w:t>
      </w:r>
      <w:bookmarkEnd w:id="40"/>
    </w:p>
    <w:p w14:paraId="7CDF692A" w14:textId="77777777" w:rsidR="0065436B" w:rsidRPr="00F30BE4" w:rsidRDefault="0065436B" w:rsidP="00FB70E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21D25916" w14:textId="398AB093" w:rsidR="0065436B" w:rsidRPr="00F30BE4" w:rsidRDefault="0065436B" w:rsidP="00FB7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Изучение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морфологии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исходных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компонентов,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элементного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микроструктуры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спеченных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проводилось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металлографическом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оптическом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инвертированном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микроскопе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отраженного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света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Axio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Vert.A1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фирмы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Carl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Zeiss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(Германия).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1DB058F7" w14:textId="3FBE45ED" w:rsidR="0065436B" w:rsidRPr="00F30BE4" w:rsidRDefault="0065436B" w:rsidP="00FB7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помощью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фотокамеры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изображение,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полученное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микроскопе,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передается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компьютер,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который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оснащен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системой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SIAMS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700,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представляющей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собой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программный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продукт,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предназначенный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проведения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обработки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анализа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изображений.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1151C982" w14:textId="627D53F5" w:rsidR="0065436B" w:rsidRPr="00F30BE4" w:rsidRDefault="0065436B" w:rsidP="00FB7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Обработка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изображений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программном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пакете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«SIAMS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Photolab»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производится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цепочке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взаимосвязанных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ячеек,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содержащих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исходное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изображение,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результаты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промежуточных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этапов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обработки,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конечное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обработанное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изображение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результаты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измерений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виде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чисел,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графиков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гистограмм.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После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создания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цепочки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обработки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нового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заданному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алгоритму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достаточно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заменить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исходное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изображение.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имеются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возможности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визуального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контроля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ручной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настройки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параметров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любого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этапа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обработки.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Помимо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автоматизированной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обработки,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система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позволяет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проводить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редактирование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изображений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ручном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полуавтоматическом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режимах.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09AC4889" w14:textId="1749DF9D" w:rsidR="0065436B" w:rsidRPr="00F30BE4" w:rsidRDefault="0065436B" w:rsidP="00FB7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оптической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микроскопии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определена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пористость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увеличении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х50,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также,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фазовый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средний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размер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распределение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фазы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WC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классам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зернистости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увеличении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х1000.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выявления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η-фазы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использован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реактив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Мураками,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который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представляет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собой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смесь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%-ных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водных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растворов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железосинеродистого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калия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гидроокиси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натрия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равных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объемах.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Травление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производилось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комнатной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температуре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окунанием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выдержкой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2–3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минуты.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Аттестация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микроструктуры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сплавов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проведена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соответствии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ГОСТ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9391-80.</w:t>
      </w:r>
    </w:p>
    <w:p w14:paraId="31676E1C" w14:textId="315B7F38" w:rsidR="0065436B" w:rsidRPr="00F30BE4" w:rsidRDefault="0065436B" w:rsidP="00FB7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Фрактографирование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разрушенных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ударном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нагружении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спеченных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выполнялось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сканирующей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электронной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микроскопии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микроскопе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TESCAN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Mira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LMU.</w:t>
      </w:r>
    </w:p>
    <w:p w14:paraId="67F806CE" w14:textId="77777777" w:rsidR="0065436B" w:rsidRPr="00F30BE4" w:rsidRDefault="0065436B" w:rsidP="00FB7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129F67C" w14:textId="40CA9CE7" w:rsidR="0065436B" w:rsidRPr="00F30BE4" w:rsidRDefault="00D719B3" w:rsidP="00D719B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bookmarkStart w:id="41" w:name="_Toc202704250"/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3.7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Методика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измерения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нанотвердости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модуля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упругости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спеченных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образцов</w:t>
      </w:r>
      <w:bookmarkEnd w:id="41"/>
    </w:p>
    <w:p w14:paraId="31E1D13C" w14:textId="77777777" w:rsidR="0065436B" w:rsidRPr="00F30BE4" w:rsidRDefault="0065436B" w:rsidP="00FB7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3F24AAA3" w14:textId="05FAAD20" w:rsidR="0065436B" w:rsidRPr="00F30BE4" w:rsidRDefault="0065436B" w:rsidP="00FB70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Микромеханические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(измерение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Н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модуля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упругости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Е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испытания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проводили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нанотвердомере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Nano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Indenter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G200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(Agilent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Technologies,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USA)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трехгранным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индентором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Берковича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глубине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индентирования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200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нм.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Нанотвердость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Н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модуль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упругости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находили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анализа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кривой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разгрузки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индентора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Оливера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Фара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[76].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каждом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наносили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менее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отпечатков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расстоянии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10‒15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мкм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друг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друга,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затем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полученные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данные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усредняли.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Точность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измерения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глубины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отпечатка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±0,04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нм,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нагрузки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индентор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±20‒24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мН.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Перед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началом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испытаний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образцов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был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испытан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плавленый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кварц,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являющийся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эталоном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твердости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наноиндентировании,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как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него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отсутствуют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масштабный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эффект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деформационное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упрочнение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поверхности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механической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обработке.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Полученные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данные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плавленого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кварца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=73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ГПа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Н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=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9,2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ГПа)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подтвердили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надежную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калибровку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прибора.</w:t>
      </w:r>
    </w:p>
    <w:p w14:paraId="7CB2FFC2" w14:textId="204F770E" w:rsidR="002317B0" w:rsidRPr="00F30BE4" w:rsidRDefault="00CA2CBF" w:rsidP="00FB70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BE4">
        <w:rPr>
          <w:rFonts w:ascii="Times New Roman" w:hAnsi="Times New Roman" w:cs="Times New Roman"/>
          <w:sz w:val="28"/>
          <w:szCs w:val="28"/>
        </w:rPr>
        <w:t>Графики,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представленные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на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рис.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3.5,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представляют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собой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карты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свойств,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определенных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методом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наноиндентирования.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Из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этого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рисунка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видно,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что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твердость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образцов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различна.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В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материале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образца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1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наблюдаются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участки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с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самыми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высокими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значениями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твердости.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В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образцах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2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и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3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наблюдаются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меньшие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значения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максимальной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твердости,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чем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в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образце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1.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При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этом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разброс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твердости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в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структуре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образцов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2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и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3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был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меньше.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В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материале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образца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1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по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сравнению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с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образцами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2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и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3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также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наблюдаются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участки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с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наибольшими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значениями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модуля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упругости.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Следует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подчеркнуть,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что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у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всех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образцах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материал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матрицы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тверже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наполнителя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(добавки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CrB</w:t>
      </w:r>
      <w:r w:rsidRPr="00F30BE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F30BE4">
        <w:rPr>
          <w:rFonts w:ascii="Times New Roman" w:hAnsi="Times New Roman" w:cs="Times New Roman"/>
          <w:sz w:val="28"/>
          <w:szCs w:val="28"/>
        </w:rPr>
        <w:t>).</w:t>
      </w:r>
    </w:p>
    <w:p w14:paraId="7A0ABFCA" w14:textId="77777777" w:rsidR="00CA2CBF" w:rsidRPr="00F30BE4" w:rsidRDefault="00CA2CBF" w:rsidP="00FB70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7"/>
      </w:tblGrid>
      <w:tr w:rsidR="0065436B" w:rsidRPr="00F30BE4" w14:paraId="168AB707" w14:textId="77777777" w:rsidTr="00A22CA6">
        <w:tc>
          <w:tcPr>
            <w:tcW w:w="4606" w:type="dxa"/>
            <w:vAlign w:val="center"/>
          </w:tcPr>
          <w:p w14:paraId="096CB494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2" w:name="_Hlk173312496"/>
            <w:r w:rsidRPr="00F30BE4">
              <w:rPr>
                <w:rFonts w:ascii="Times New Roman" w:hAnsi="Times New Roman" w:cs="Times New Roman"/>
                <w:sz w:val="28"/>
                <w:szCs w:val="28"/>
              </w:rPr>
              <w:t>Твердость</w:t>
            </w:r>
          </w:p>
        </w:tc>
        <w:tc>
          <w:tcPr>
            <w:tcW w:w="4607" w:type="dxa"/>
            <w:vAlign w:val="center"/>
          </w:tcPr>
          <w:p w14:paraId="2A583F8C" w14:textId="779927FC" w:rsidR="0065436B" w:rsidRPr="00F30BE4" w:rsidRDefault="0065436B" w:rsidP="00841E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</w:rPr>
              <w:t>Модуль</w:t>
            </w:r>
            <w:r w:rsidR="009A0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</w:rPr>
              <w:t>упругости</w:t>
            </w:r>
          </w:p>
        </w:tc>
      </w:tr>
      <w:tr w:rsidR="0065436B" w:rsidRPr="00F30BE4" w14:paraId="1F713667" w14:textId="77777777" w:rsidTr="00A22CA6">
        <w:tc>
          <w:tcPr>
            <w:tcW w:w="9213" w:type="dxa"/>
            <w:gridSpan w:val="2"/>
            <w:vAlign w:val="center"/>
          </w:tcPr>
          <w:p w14:paraId="629C40DD" w14:textId="143C8EA9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</w:rPr>
              <w:t>Образец</w:t>
            </w:r>
            <w:r w:rsidR="009A0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A0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</w:rPr>
              <w:t>(94WC‒6Co)</w:t>
            </w:r>
          </w:p>
        </w:tc>
      </w:tr>
      <w:tr w:rsidR="0065436B" w:rsidRPr="00F30BE4" w14:paraId="5DC11F8F" w14:textId="77777777" w:rsidTr="00A22CA6">
        <w:tc>
          <w:tcPr>
            <w:tcW w:w="4606" w:type="dxa"/>
            <w:vAlign w:val="center"/>
          </w:tcPr>
          <w:p w14:paraId="5540D845" w14:textId="77777777" w:rsidR="0065436B" w:rsidRPr="00F30BE4" w:rsidRDefault="0065436B" w:rsidP="00841E6A">
            <w:pPr>
              <w:spacing w:after="0" w:line="240" w:lineRule="auto"/>
              <w:jc w:val="center"/>
            </w:pPr>
            <w:r w:rsidRPr="00F30BE4">
              <w:rPr>
                <w:noProof/>
              </w:rPr>
              <w:drawing>
                <wp:inline distT="0" distB="0" distL="0" distR="0" wp14:anchorId="1C0E33BD" wp14:editId="67E39886">
                  <wp:extent cx="2520950" cy="1930400"/>
                  <wp:effectExtent l="0" t="0" r="0" b="0"/>
                  <wp:docPr id="6" name="Рисунок 6" descr="S1_Hardness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0" descr="S1_Hardness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950" cy="193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7" w:type="dxa"/>
            <w:vAlign w:val="center"/>
          </w:tcPr>
          <w:p w14:paraId="33B5BA84" w14:textId="77777777" w:rsidR="0065436B" w:rsidRPr="00F30BE4" w:rsidRDefault="0065436B" w:rsidP="00841E6A">
            <w:pPr>
              <w:spacing w:after="0" w:line="240" w:lineRule="auto"/>
              <w:jc w:val="center"/>
            </w:pPr>
            <w:r w:rsidRPr="00F30BE4">
              <w:rPr>
                <w:noProof/>
              </w:rPr>
              <w:drawing>
                <wp:inline distT="0" distB="0" distL="0" distR="0" wp14:anchorId="215F35BB" wp14:editId="5C9D13BC">
                  <wp:extent cx="2520950" cy="1930400"/>
                  <wp:effectExtent l="0" t="0" r="0" b="0"/>
                  <wp:docPr id="5" name="Рисунок 5" descr="S1_Modulus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S1_Modulus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950" cy="193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62F467C8" w14:textId="77777777" w:rsidTr="00A22CA6">
        <w:tc>
          <w:tcPr>
            <w:tcW w:w="9213" w:type="dxa"/>
            <w:gridSpan w:val="2"/>
            <w:vAlign w:val="center"/>
          </w:tcPr>
          <w:p w14:paraId="54E4A756" w14:textId="31B99891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</w:rPr>
              <w:t>Образец</w:t>
            </w:r>
            <w:r w:rsidR="009A0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A0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</w:rPr>
              <w:t>(90,24WC‒5,76Co‒4CrB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F30BE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5436B" w:rsidRPr="00F30BE4" w14:paraId="6E616B32" w14:textId="77777777" w:rsidTr="00A22CA6">
        <w:tc>
          <w:tcPr>
            <w:tcW w:w="4606" w:type="dxa"/>
            <w:vAlign w:val="center"/>
          </w:tcPr>
          <w:p w14:paraId="553E3FD1" w14:textId="77777777" w:rsidR="0065436B" w:rsidRPr="00F30BE4" w:rsidRDefault="0065436B" w:rsidP="00841E6A">
            <w:pPr>
              <w:spacing w:after="0" w:line="240" w:lineRule="auto"/>
              <w:jc w:val="center"/>
            </w:pPr>
            <w:r w:rsidRPr="00F30BE4">
              <w:rPr>
                <w:noProof/>
              </w:rPr>
              <w:drawing>
                <wp:inline distT="0" distB="0" distL="0" distR="0" wp14:anchorId="110AF41B" wp14:editId="6C437D5B">
                  <wp:extent cx="2520950" cy="1930400"/>
                  <wp:effectExtent l="0" t="0" r="0" b="0"/>
                  <wp:docPr id="4" name="Рисунок 4" descr="S3_Hardness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 descr="S3_Hardness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950" cy="193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7" w:type="dxa"/>
            <w:vAlign w:val="center"/>
          </w:tcPr>
          <w:p w14:paraId="50231ECC" w14:textId="77777777" w:rsidR="0065436B" w:rsidRPr="00F30BE4" w:rsidRDefault="0065436B" w:rsidP="00841E6A">
            <w:pPr>
              <w:spacing w:after="0" w:line="240" w:lineRule="auto"/>
              <w:jc w:val="center"/>
            </w:pPr>
            <w:r w:rsidRPr="00F30BE4">
              <w:rPr>
                <w:noProof/>
              </w:rPr>
              <w:drawing>
                <wp:inline distT="0" distB="0" distL="0" distR="0" wp14:anchorId="742D0C2F" wp14:editId="7F39584A">
                  <wp:extent cx="2520950" cy="1930400"/>
                  <wp:effectExtent l="0" t="0" r="0" b="0"/>
                  <wp:docPr id="3" name="Рисунок 3" descr="S3_Modulus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 descr="S3_Modulus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950" cy="193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67BCB0E5" w14:textId="77777777" w:rsidTr="00A22CA6">
        <w:tc>
          <w:tcPr>
            <w:tcW w:w="9213" w:type="dxa"/>
            <w:gridSpan w:val="2"/>
            <w:vAlign w:val="center"/>
          </w:tcPr>
          <w:p w14:paraId="2A5A5D5E" w14:textId="54BB1C89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BE4">
              <w:rPr>
                <w:rFonts w:ascii="Times New Roman" w:hAnsi="Times New Roman" w:cs="Times New Roman"/>
                <w:sz w:val="28"/>
                <w:szCs w:val="28"/>
              </w:rPr>
              <w:t>Образец</w:t>
            </w:r>
            <w:r w:rsidR="009A0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A0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0BE4">
              <w:rPr>
                <w:rFonts w:ascii="Times New Roman" w:hAnsi="Times New Roman" w:cs="Times New Roman"/>
                <w:sz w:val="28"/>
                <w:szCs w:val="28"/>
              </w:rPr>
              <w:t>(86,60WC‒5,4Co‒10CrB</w:t>
            </w:r>
            <w:r w:rsidRPr="00F30BE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F30BE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5436B" w:rsidRPr="00F30BE4" w14:paraId="3DB7AAA5" w14:textId="77777777" w:rsidTr="00A22CA6">
        <w:tc>
          <w:tcPr>
            <w:tcW w:w="4606" w:type="dxa"/>
            <w:vAlign w:val="center"/>
          </w:tcPr>
          <w:p w14:paraId="4CDB218C" w14:textId="77777777" w:rsidR="0065436B" w:rsidRPr="00F30BE4" w:rsidRDefault="0065436B" w:rsidP="00841E6A">
            <w:pPr>
              <w:spacing w:after="0" w:line="240" w:lineRule="auto"/>
              <w:jc w:val="center"/>
            </w:pPr>
            <w:r w:rsidRPr="00F30BE4">
              <w:rPr>
                <w:noProof/>
              </w:rPr>
              <w:drawing>
                <wp:inline distT="0" distB="0" distL="0" distR="0" wp14:anchorId="55FCFA67" wp14:editId="651F346E">
                  <wp:extent cx="2520950" cy="1930400"/>
                  <wp:effectExtent l="0" t="0" r="0" b="0"/>
                  <wp:docPr id="2" name="Рисунок 2" descr="S2_Hardness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S2_Hardness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950" cy="193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7" w:type="dxa"/>
            <w:vAlign w:val="center"/>
          </w:tcPr>
          <w:p w14:paraId="0DA2E855" w14:textId="77777777" w:rsidR="0065436B" w:rsidRPr="00F30BE4" w:rsidRDefault="0065436B" w:rsidP="00841E6A">
            <w:pPr>
              <w:spacing w:after="0" w:line="240" w:lineRule="auto"/>
              <w:jc w:val="center"/>
            </w:pPr>
            <w:r w:rsidRPr="00F30BE4">
              <w:rPr>
                <w:noProof/>
              </w:rPr>
              <w:drawing>
                <wp:inline distT="0" distB="0" distL="0" distR="0" wp14:anchorId="792B5931" wp14:editId="0F09A8F6">
                  <wp:extent cx="2520950" cy="1930400"/>
                  <wp:effectExtent l="0" t="0" r="0" b="0"/>
                  <wp:docPr id="1" name="Рисунок 1" descr="S2_Modulus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S2_Modulus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950" cy="193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42"/>
    <w:p w14:paraId="4A1A4466" w14:textId="5E875D2F" w:rsidR="0065436B" w:rsidRPr="00F30BE4" w:rsidRDefault="00A471C5" w:rsidP="00841E6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Рисунок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3.5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‒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Карты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свойст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спеченных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образцов</w:t>
      </w:r>
    </w:p>
    <w:p w14:paraId="6CBEC954" w14:textId="77777777" w:rsidR="005D4485" w:rsidRPr="00F30BE4" w:rsidRDefault="005D4485" w:rsidP="00841E6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6E3E9845" w14:textId="190E703A" w:rsidR="0065436B" w:rsidRPr="00F30BE4" w:rsidRDefault="00D719B3" w:rsidP="00D719B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uk-UA"/>
        </w:rPr>
      </w:pPr>
      <w:bookmarkStart w:id="43" w:name="_Toc202704251"/>
      <w:r w:rsidRPr="00F30BE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uk-UA"/>
        </w:rPr>
        <w:t>3.8</w:t>
      </w:r>
      <w:r w:rsidR="009A0B59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uk-UA"/>
        </w:rPr>
        <w:t>Методика</w:t>
      </w:r>
      <w:r w:rsidR="009A0B59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uk-UA"/>
        </w:rPr>
        <w:t>определения</w:t>
      </w:r>
      <w:r w:rsidR="009A0B59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uk-UA"/>
        </w:rPr>
        <w:t>износостойкости</w:t>
      </w:r>
      <w:r w:rsidR="009A0B59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uk-UA"/>
        </w:rPr>
        <w:t>спеченных</w:t>
      </w:r>
      <w:r w:rsidR="009A0B59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uk-UA"/>
        </w:rPr>
        <w:t>образцов</w:t>
      </w:r>
      <w:r w:rsidR="009A0B59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uk-UA"/>
        </w:rPr>
        <w:t>КАМ</w:t>
      </w:r>
      <w:bookmarkEnd w:id="43"/>
    </w:p>
    <w:p w14:paraId="72647989" w14:textId="77777777" w:rsidR="0065436B" w:rsidRPr="00F30BE4" w:rsidRDefault="0065436B" w:rsidP="00FB7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13978152" w14:textId="41CFCF3C" w:rsidR="0065436B" w:rsidRPr="00F30BE4" w:rsidRDefault="0065436B" w:rsidP="00AC45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настоящее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время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литературе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сведений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измерениях,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выполненных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коммерческих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твердосплавных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матриц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составом,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исследованным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представленной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работе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одинаковых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условиях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испытаний.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Поэтому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исследование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износостойкости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спеченных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проводили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схеме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«цилиндр–вал»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путем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точения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цилиндрического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керна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коростышевского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гранита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X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категории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буримости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использованием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испытательного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стенда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базе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токарно-винторезного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станка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IА616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(рис.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3.6).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3648E6B4" w14:textId="77777777" w:rsidR="005D4485" w:rsidRPr="00F30BE4" w:rsidRDefault="005D4485" w:rsidP="00AC45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678"/>
      </w:tblGrid>
      <w:tr w:rsidR="0065436B" w:rsidRPr="00F30BE4" w14:paraId="6C90CA1D" w14:textId="77777777" w:rsidTr="00A22CA6">
        <w:tc>
          <w:tcPr>
            <w:tcW w:w="9678" w:type="dxa"/>
          </w:tcPr>
          <w:p w14:paraId="25C75EE9" w14:textId="77777777" w:rsidR="0065436B" w:rsidRPr="00F30BE4" w:rsidRDefault="0065436B" w:rsidP="00AC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0A39819" wp14:editId="1F0EA970">
                  <wp:extent cx="4848987" cy="3357322"/>
                  <wp:effectExtent l="19050" t="0" r="8763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3913" cy="3360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A6A097" w14:textId="77777777" w:rsidR="005D4485" w:rsidRPr="00F30BE4" w:rsidRDefault="005D4485" w:rsidP="005D448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86B839E" w14:textId="15B03A46" w:rsidR="005D4485" w:rsidRPr="00F30BE4" w:rsidRDefault="0065436B" w:rsidP="005D44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Рисунок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3.6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Стенд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испытания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спеченных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износостойкость</w:t>
      </w:r>
      <w:r w:rsidR="009A0B5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</w:p>
    <w:p w14:paraId="2FA5182B" w14:textId="77777777" w:rsidR="005D4485" w:rsidRPr="00F30BE4" w:rsidRDefault="005D4485" w:rsidP="00CA2C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B9D064E" w14:textId="612EACE3" w:rsidR="00CA2CBF" w:rsidRPr="00F30BE4" w:rsidRDefault="00CA2CBF" w:rsidP="00CA2C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Испытания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износостойкость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проводили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частоте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вращения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400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об/мин,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углублении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единичный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проход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0,5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мм,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поперечной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подаче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0,5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мм/об,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продольной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подачи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0,13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мм/об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нармальной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нагрузке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Длина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режущей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керна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становили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200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мм,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его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начальный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диаметр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‒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70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мм.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Измерение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потери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веса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каждого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выполняли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после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проходов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течение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3300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(длина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одного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прохода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«длина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режущей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керна»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‒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200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мм,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время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‒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230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с).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качестве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охлаждающей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жидкости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использовали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техническую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воду.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0207D2A1" w14:textId="2F372A22" w:rsidR="00CA2CBF" w:rsidRPr="00F30BE4" w:rsidRDefault="00CA2CBF" w:rsidP="00CA2C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спеченных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определяли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следующим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трибологическим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характеристикам.</w:t>
      </w:r>
    </w:p>
    <w:p w14:paraId="01281A5F" w14:textId="13A1419E" w:rsidR="00AC45F3" w:rsidRPr="00F30BE4" w:rsidRDefault="00AC45F3" w:rsidP="00AC45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весу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uk-UA"/>
        </w:rPr>
        <w:t>R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оценивалась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потере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веса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∆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W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пути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L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14:paraId="7A88649C" w14:textId="3C0257A8" w:rsidR="00AC45F3" w:rsidRPr="00F30BE4" w:rsidRDefault="00AC45F3" w:rsidP="00AC45F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uk-UA"/>
        </w:rPr>
        <w:t>R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=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position w:val="-18"/>
          <w:sz w:val="28"/>
          <w:szCs w:val="28"/>
          <w:lang w:eastAsia="uk-UA"/>
        </w:rPr>
        <w:object w:dxaOrig="639" w:dyaOrig="480" w14:anchorId="1086E391">
          <v:shape id="_x0000_i1027" type="#_x0000_t75" style="width:36pt;height:24.85pt" o:ole="">
            <v:imagedata r:id="rId49" o:title=""/>
          </v:shape>
          <o:OLEObject Type="Embed" ProgID="Equation.3" ShapeID="_x0000_i1027" DrawAspect="Content" ObjectID="_1842175016" r:id="rId50"/>
        </w:objec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(3.1)</w:t>
      </w:r>
    </w:p>
    <w:p w14:paraId="5D88AB0D" w14:textId="426CDA1E" w:rsidR="00AC45F3" w:rsidRPr="00F30BE4" w:rsidRDefault="00AC45F3" w:rsidP="00AC45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объему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∆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val="en-US" w:eastAsia="uk-UA"/>
        </w:rPr>
        <w:t>V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определялась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следующим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образом:</w:t>
      </w:r>
    </w:p>
    <w:p w14:paraId="5F16FE98" w14:textId="77777777" w:rsidR="00AC45F3" w:rsidRPr="00F30BE4" w:rsidRDefault="00AC45F3" w:rsidP="00AC45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031E424" w14:textId="3C1200DC" w:rsidR="00AC45F3" w:rsidRPr="00F30BE4" w:rsidRDefault="00AC45F3" w:rsidP="00AC45F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uk-UA"/>
        </w:rPr>
        <w:t>V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=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position w:val="-18"/>
          <w:sz w:val="28"/>
          <w:szCs w:val="28"/>
          <w:lang w:eastAsia="uk-UA"/>
        </w:rPr>
        <w:object w:dxaOrig="560" w:dyaOrig="480" w14:anchorId="21D4E14B">
          <v:shape id="_x0000_i1028" type="#_x0000_t75" style="width:26.05pt;height:24.85pt" o:ole="">
            <v:imagedata r:id="rId51" o:title=""/>
          </v:shape>
          <o:OLEObject Type="Embed" ProgID="Equation.3" ShapeID="_x0000_i1028" DrawAspect="Content" ObjectID="_1842175017" r:id="rId52"/>
        </w:objec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(3.2)</w:t>
      </w:r>
    </w:p>
    <w:p w14:paraId="6509E12A" w14:textId="77777777" w:rsidR="00AC45F3" w:rsidRPr="00F30BE4" w:rsidRDefault="00AC45F3" w:rsidP="00FB70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470FE8EA" w14:textId="2DD9BFA4" w:rsidR="0065436B" w:rsidRPr="00F30BE4" w:rsidRDefault="0065436B" w:rsidP="00FB70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Удельная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uk-UA"/>
        </w:rPr>
        <w:t>S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определялась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потерей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объема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единицу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длины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пути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val="en-US" w:eastAsia="uk-UA"/>
        </w:rPr>
        <w:t>L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приложенной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нормально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нагрузки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val="en-US" w:eastAsia="uk-UA"/>
        </w:rPr>
        <w:t>P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14:paraId="48673EFC" w14:textId="77777777" w:rsidR="0065436B" w:rsidRPr="00F30BE4" w:rsidRDefault="0065436B" w:rsidP="00FB70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BE82B8E" w14:textId="1C52279B" w:rsidR="0065436B" w:rsidRPr="00F30BE4" w:rsidRDefault="0065436B" w:rsidP="00FB70E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uk-UA"/>
        </w:rPr>
        <w:t>S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=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position w:val="-22"/>
          <w:sz w:val="28"/>
          <w:szCs w:val="28"/>
          <w:lang w:eastAsia="uk-UA"/>
        </w:rPr>
        <w:object w:dxaOrig="940" w:dyaOrig="520" w14:anchorId="7ED3D17F">
          <v:shape id="_x0000_i1029" type="#_x0000_t75" style="width:47.15pt;height:24.85pt" o:ole="">
            <v:imagedata r:id="rId53" o:title=""/>
          </v:shape>
          <o:OLEObject Type="Embed" ProgID="Equation.3" ShapeID="_x0000_i1029" DrawAspect="Content" ObjectID="_1842175018" r:id="rId54"/>
        </w:objec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(3.3)</w:t>
      </w:r>
    </w:p>
    <w:p w14:paraId="54DBB08A" w14:textId="08E58B6D" w:rsidR="0065436B" w:rsidRPr="00F30BE4" w:rsidRDefault="0065436B" w:rsidP="00FF41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где: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460" w:dyaOrig="279" w14:anchorId="1F18F621">
          <v:shape id="_x0000_i1030" type="#_x0000_t75" style="width:24.85pt;height:12.4pt" o:ole="">
            <v:imagedata r:id="rId55" o:title=""/>
          </v:shape>
          <o:OLEObject Type="Embed" ProgID="Equation.3" ShapeID="_x0000_i1030" DrawAspect="Content" ObjectID="_1842175019" r:id="rId56"/>
        </w:objec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=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780" w:dyaOrig="340" w14:anchorId="1BA70AF6">
          <v:shape id="_x0000_i1031" type="#_x0000_t75" style="width:39.7pt;height:18.6pt" o:ole="">
            <v:imagedata r:id="rId57" o:title=""/>
          </v:shape>
          <o:OLEObject Type="Embed" ProgID="Equation.3" ShapeID="_x0000_i1031" DrawAspect="Content" ObjectID="_1842175020" r:id="rId58"/>
        </w:objec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;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300" w:dyaOrig="340" w14:anchorId="725C30F8">
          <v:shape id="_x0000_i1032" type="#_x0000_t75" style="width:18.6pt;height:18.6pt" o:ole="">
            <v:imagedata r:id="rId59" o:title=""/>
          </v:shape>
          <o:OLEObject Type="Embed" ProgID="Equation.3" ShapeID="_x0000_i1032" DrawAspect="Content" ObjectID="_1842175021" r:id="rId60"/>
        </w:objec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320" w:dyaOrig="340" w14:anchorId="55CF7D5F">
          <v:shape id="_x0000_i1033" type="#_x0000_t75" style="width:16.15pt;height:18.6pt" o:ole="">
            <v:imagedata r:id="rId61" o:title=""/>
          </v:shape>
          <o:OLEObject Type="Embed" ProgID="Equation.3" ShapeID="_x0000_i1033" DrawAspect="Content" ObjectID="_1842175022" r:id="rId62"/>
        </w:objec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‒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масса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образца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износа,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г;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L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‒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длина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пройденного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пути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трении,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м.</w:t>
      </w:r>
    </w:p>
    <w:p w14:paraId="0B1082B1" w14:textId="4E1E3E75" w:rsidR="0065436B" w:rsidRPr="00F30BE4" w:rsidRDefault="0065436B" w:rsidP="00FB70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Длину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пройденного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пути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определяли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формуле</w:t>
      </w:r>
    </w:p>
    <w:p w14:paraId="13726AA3" w14:textId="69E20016" w:rsidR="0065436B" w:rsidRPr="00F30BE4" w:rsidRDefault="0065436B" w:rsidP="000146E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44" w:name="_Hlk190502790"/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L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=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220" w:dyaOrig="220" w14:anchorId="14099947">
          <v:shape id="_x0000_i1034" type="#_x0000_t75" style="width:11.15pt;height:11.15pt" o:ole="">
            <v:imagedata r:id="rId63" o:title=""/>
          </v:shape>
          <o:OLEObject Type="Embed" ProgID="Equation.3" ShapeID="_x0000_i1034" DrawAspect="Content" ObjectID="_1842175023" r:id="rId64"/>
        </w:objec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Dnt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(3.4)</w:t>
      </w:r>
    </w:p>
    <w:p w14:paraId="2771BABF" w14:textId="117B789C" w:rsidR="00EC49A4" w:rsidRPr="00F30BE4" w:rsidRDefault="0065436B" w:rsidP="00FF41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5" w:name="_Hlk190502848"/>
      <w:bookmarkEnd w:id="44"/>
      <w:r w:rsidRPr="00F30BE4">
        <w:rPr>
          <w:rFonts w:ascii="Times New Roman" w:eastAsia="Times New Roman" w:hAnsi="Times New Roman" w:cs="Times New Roman"/>
          <w:sz w:val="28"/>
          <w:szCs w:val="28"/>
        </w:rPr>
        <w:t>где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D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‒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диаметр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керна,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м;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n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‒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частота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вращения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шпинделя,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об/мин;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t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‒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испытания,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115E875" w14:textId="47EB7B53" w:rsidR="0065436B" w:rsidRPr="00F30BE4" w:rsidRDefault="0065436B" w:rsidP="00FB70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Взвешивание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образцов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экспериментов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проводили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аналитических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весах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модели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AXIS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AD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200.</w:t>
      </w:r>
    </w:p>
    <w:bookmarkEnd w:id="45"/>
    <w:p w14:paraId="5083BDC0" w14:textId="77777777" w:rsidR="0065436B" w:rsidRPr="00F30BE4" w:rsidRDefault="0065436B" w:rsidP="00FB70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9134225" w14:textId="743006AE" w:rsidR="0065436B" w:rsidRPr="00F30BE4" w:rsidRDefault="00D719B3" w:rsidP="00D719B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bookmarkStart w:id="46" w:name="_Toc202704252"/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3.9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Методика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испытаний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алмазных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буровых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инструментов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износостойкость</w:t>
      </w:r>
      <w:bookmarkEnd w:id="46"/>
    </w:p>
    <w:p w14:paraId="22DD65A7" w14:textId="77777777" w:rsidR="0065436B" w:rsidRPr="00F30BE4" w:rsidRDefault="0065436B" w:rsidP="00FB70E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29173D6" w14:textId="4F30F8C1" w:rsidR="0065436B" w:rsidRPr="00F30BE4" w:rsidRDefault="00750E4B" w:rsidP="00FB7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Нами</w:t>
      </w:r>
      <w:r w:rsidR="009A0B59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были</w:t>
      </w:r>
      <w:r w:rsidR="009A0B59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проведены</w:t>
      </w:r>
      <w:r w:rsidR="009A0B59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экспериментальные</w:t>
      </w:r>
      <w:r w:rsidR="009A0B59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исследования</w:t>
      </w:r>
      <w:r w:rsidR="009A0B59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износостойкости</w:t>
      </w:r>
      <w:r w:rsidR="009A0B59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разработанных</w:t>
      </w:r>
      <w:r w:rsidR="009A0B59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составов</w:t>
      </w:r>
      <w:r w:rsidR="009A0B59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КАМ.</w:t>
      </w:r>
      <w:r w:rsidR="009A0B59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В</w:t>
      </w:r>
      <w:r w:rsidR="009A0B59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качестве</w:t>
      </w:r>
      <w:r w:rsidR="009A0B59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изучаемых</w:t>
      </w:r>
      <w:r w:rsidR="009A0B59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объектов</w:t>
      </w:r>
      <w:r w:rsidR="009A0B59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выбраны</w:t>
      </w:r>
      <w:r w:rsidR="009A0B59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буровые</w:t>
      </w:r>
      <w:r w:rsidR="009A0B59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алмазные</w:t>
      </w:r>
      <w:r w:rsidR="009A0B59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импрегнированные</w:t>
      </w:r>
      <w:r w:rsidR="009A0B59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коронки</w:t>
      </w:r>
      <w:r w:rsidR="009A0B59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типа</w:t>
      </w:r>
      <w:r w:rsidR="009A0B59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БС-04</w:t>
      </w:r>
      <w:r w:rsidR="009A0B59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1</w:t>
      </w:r>
      <w:r w:rsidR="009A0B5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2</w:t>
      </w:r>
      <w:r w:rsidR="009A0B59">
        <w:rPr>
          <w:rFonts w:ascii="Arial" w:eastAsia="Times New Roman" w:hAnsi="Arial" w:cs="Arial"/>
          <w:color w:val="22222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диаметром</w:t>
      </w:r>
      <w:r w:rsidR="009A0B59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59</w:t>
      </w:r>
      <w:r w:rsidR="009A0B59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мм</w:t>
      </w:r>
      <w:r w:rsidR="009A0B59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(внешний</w:t>
      </w:r>
      <w:r w:rsidR="009A0B59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диаметр</w:t>
      </w:r>
      <w:r w:rsidR="009A0B59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59</w:t>
      </w:r>
      <w:r w:rsidR="009A0B59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мм,</w:t>
      </w:r>
      <w:r w:rsidR="009A0B59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внутренний</w:t>
      </w:r>
      <w:r w:rsidR="009A0B59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‒</w:t>
      </w:r>
      <w:r w:rsidR="009A0B59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42</w:t>
      </w:r>
      <w:r w:rsidR="009A0B59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мм).</w:t>
      </w:r>
      <w:r w:rsidR="009A0B59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Буровая</w:t>
      </w:r>
      <w:r w:rsidR="009A0B59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алмазная</w:t>
      </w:r>
      <w:r w:rsidR="009A0B59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импрегнированная</w:t>
      </w:r>
      <w:r w:rsidR="009A0B59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коронка</w:t>
      </w:r>
      <w:r w:rsidR="009A0B59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1,</w:t>
      </w:r>
      <w:r w:rsidR="009A0B59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зготовлена</w:t>
      </w:r>
      <w:r w:rsidR="009A0B59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на</w:t>
      </w:r>
      <w:r w:rsidR="009A0B59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основе</w:t>
      </w:r>
      <w:r w:rsidR="009A0B59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композиционных</w:t>
      </w:r>
      <w:r w:rsidR="009A0B59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алмазосодержащих</w:t>
      </w:r>
      <w:r w:rsidR="009A0B59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материалов</w:t>
      </w:r>
      <w:r w:rsidR="009A0B59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состава</w:t>
      </w:r>
      <w:r w:rsidR="009A0B59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–70,5WC–4,5Co,</w:t>
      </w:r>
      <w:r w:rsidR="009A0B59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и</w:t>
      </w:r>
      <w:r w:rsidR="009A0B59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буровая</w:t>
      </w:r>
      <w:r w:rsidR="009A0B59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алмазная</w:t>
      </w:r>
      <w:r w:rsidR="009A0B59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импрегнированная</w:t>
      </w:r>
      <w:r w:rsidR="009A0B59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коронка</w:t>
      </w:r>
      <w:r w:rsidR="009A0B59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2</w:t>
      </w:r>
      <w:r w:rsidR="009A0B59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‒</w:t>
      </w:r>
      <w:r w:rsidR="009A0B59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–68,62WC–4,38Co‒2СrB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.</w:t>
      </w:r>
      <w:r w:rsidR="009A0B59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4115AD1D" w14:textId="34182AD2" w:rsidR="0065436B" w:rsidRPr="00F30BE4" w:rsidRDefault="0065436B" w:rsidP="00FB7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приготовления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смесей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целью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формирования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ПИС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использовали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порошок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(АС160Т)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зернистостью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315/250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(средний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размер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зерна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sym w:font="Symbol" w:char="F0BB"/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0,297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мкм)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среднезернистый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порошок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карбида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вольфрама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(Украина)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средним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размером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частиц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порошка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sym w:font="Symbol" w:char="F0BB"/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2‒8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мкм),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кобальта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марки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ПК-1у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(ГОСТ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9721‒79)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средним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размером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порошка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sym w:font="Symbol" w:char="F0BB"/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2‒3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мкм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диборид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хрома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(Украина)</w:t>
      </w:r>
      <w:r w:rsidR="009A0B59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со</w:t>
      </w:r>
      <w:r w:rsidR="009A0B59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средним</w:t>
      </w:r>
      <w:r w:rsidR="009A0B59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размером</w:t>
      </w:r>
      <w:r w:rsidR="009A0B59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порошка</w:t>
      </w:r>
      <w:r w:rsidR="009A0B59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3‒8</w:t>
      </w:r>
      <w:r w:rsidR="009A0B59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NewRoman" w:hAnsi="Times New Roman" w:cs="Times New Roman"/>
          <w:color w:val="000000"/>
          <w:sz w:val="28"/>
          <w:szCs w:val="28"/>
          <w:lang w:eastAsia="uk-UA"/>
        </w:rPr>
        <w:t>мкм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779EF93D" w14:textId="28E8CF66" w:rsidR="0065436B" w:rsidRPr="00F30BE4" w:rsidRDefault="0065436B" w:rsidP="00FB70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Спекание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осуществляли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графитовых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пресс-формах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ПИС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интервале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температуры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20‒1350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°С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давлении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МПа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течение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мин.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Электрический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составлял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5000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напряжение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‒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нагрева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‒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400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град/мин.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Спекание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осуществляли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вакууме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(6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Пa).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Температуру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измеряли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помощью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пирометра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CHINOIR-AH2,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сфокусированного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графитовой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пресс-формы.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Рабочие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пресс-формы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смазывали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нитридом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бора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предотвращения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взаимодействия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между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прессуемым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материалом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графитом.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Спеченные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крепили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стальным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корпусам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коронок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пайки.</w:t>
      </w:r>
    </w:p>
    <w:p w14:paraId="28CC92D8" w14:textId="7663393C" w:rsidR="0065436B" w:rsidRPr="00F30BE4" w:rsidRDefault="0065436B" w:rsidP="00FB70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Испытания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коронок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износостойкость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проводили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специальном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стенде,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базе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радиально-сверлильного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станка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2М57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мощностью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двигателя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13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кВт,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оснащенного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гидравлической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системой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подачи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системой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промывки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скважины,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бурении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гранита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коростышевского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месторождения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(Украина)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X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категории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буримости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(твердость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штампу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2,37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ГПа,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абразивность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43,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объединенный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показатель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буримости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34‒51).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Бурение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осуществляли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блоке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гранита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глубину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0,5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один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проход.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каждой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коронки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проходку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осуществляли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четыре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прохода,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которая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сумме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составляла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позволяло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получить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достоверные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данные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измерения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алмазосодержащего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слоя.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Бурение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гранитных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блоков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размером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100×100×500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осуществляли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осевой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нагрузке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800,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900,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1000,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1250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кг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частоте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вращения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250,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500,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750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1250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об/мин.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После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каждого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цикла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режущую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(алмазосодержащий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слой)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импрегнированных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коронок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промывали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этиловым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спиртом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взвешивали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аналитических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весах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точностью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0,01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импрегнированной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коронки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определяли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формуле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[77]:</w:t>
      </w:r>
    </w:p>
    <w:p w14:paraId="4B2A41B5" w14:textId="77777777" w:rsidR="0065436B" w:rsidRPr="00F30BE4" w:rsidRDefault="0065436B" w:rsidP="00FB70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F27A368" w14:textId="718FBA9C" w:rsidR="0065436B" w:rsidRPr="00F30BE4" w:rsidRDefault="0065436B" w:rsidP="000146E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color w:val="000000"/>
          <w:position w:val="-24"/>
          <w:sz w:val="28"/>
          <w:szCs w:val="28"/>
          <w:lang w:eastAsia="uk-UA"/>
        </w:rPr>
        <w:object w:dxaOrig="800" w:dyaOrig="620" w14:anchorId="4F4A049F">
          <v:shape id="_x0000_i1035" type="#_x0000_t75" style="width:40.95pt;height:31.05pt" o:ole="">
            <v:imagedata r:id="rId65" o:title=""/>
          </v:shape>
          <o:OLEObject Type="Embed" ProgID="Equation.3" ShapeID="_x0000_i1035" DrawAspect="Content" ObjectID="_1842175024" r:id="rId66"/>
        </w:objec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(3.5)</w:t>
      </w:r>
    </w:p>
    <w:p w14:paraId="1EB4A0C7" w14:textId="77777777" w:rsidR="0065436B" w:rsidRPr="00F30BE4" w:rsidRDefault="0065436B" w:rsidP="00FB70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1288BD86" w14:textId="7AF3566B" w:rsidR="0065436B" w:rsidRPr="00F30BE4" w:rsidRDefault="0065436B" w:rsidP="004901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где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ν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(мг/мм),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∆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m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потеря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массы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после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испытаний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(мг),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Н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‒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глубина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бурения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(мм).</w:t>
      </w:r>
    </w:p>
    <w:p w14:paraId="22DB7F3E" w14:textId="77777777" w:rsidR="0065436B" w:rsidRPr="00F30BE4" w:rsidRDefault="0065436B" w:rsidP="00FB70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AD44E3" w14:textId="47798FDF" w:rsidR="0065436B" w:rsidRPr="00F30BE4" w:rsidRDefault="00EA39A5" w:rsidP="00D719B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bookmarkStart w:id="47" w:name="_Toc202704253"/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Выводы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разделу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3</w:t>
      </w:r>
      <w:bookmarkEnd w:id="47"/>
    </w:p>
    <w:p w14:paraId="6738B0B9" w14:textId="77777777" w:rsidR="00E272F7" w:rsidRPr="00F30BE4" w:rsidRDefault="00E272F7" w:rsidP="00FB7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04E09781" w14:textId="2BBCF067" w:rsidR="00520AFB" w:rsidRPr="00F30BE4" w:rsidRDefault="00520AFB" w:rsidP="00520A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ходе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экспериментального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освоения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плазменно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noBreakHyphen/>
        <w:t>искрового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спекания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(ПИС)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подтверждена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его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исключительная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способность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формировать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минимальной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пористостью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практически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неизменным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размером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WC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noBreakHyphen/>
        <w:t>фазы.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Быстрый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прогрев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токах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5000 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высокое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давление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30 МПа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счет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сокращения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времени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спекания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 мин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предотвращают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графитизацию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слоя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чрезмерный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рост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WC,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обеспечивает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сохранение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высоких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механических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свойств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композита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позволяет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получать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репродуцируемые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предсказуемой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структурой.</w:t>
      </w:r>
    </w:p>
    <w:p w14:paraId="3720F1BA" w14:textId="6B219EC2" w:rsidR="00520AFB" w:rsidRPr="00F30BE4" w:rsidRDefault="007F426C" w:rsidP="00520A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Введение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диборида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хрома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WC–Co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продемонстрировало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существенное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выравнивание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микроструктуры: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уменьшение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разброса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размеров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снижение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шероховатости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после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полирования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одновременное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повышение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однородности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нанотвердости.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указывает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роль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эффективного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ингибитора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роста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стабилизатора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интерфейса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«алмаз–матрица»,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важно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сопротивления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динамическим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термическим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нагрузкам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трещиноватых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абразивных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средах.</w:t>
      </w:r>
    </w:p>
    <w:p w14:paraId="05E63973" w14:textId="4D21CEA3" w:rsidR="00520AFB" w:rsidRPr="00F30BE4" w:rsidRDefault="007F426C" w:rsidP="00520A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Разработанная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методика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ступенчатого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приготовления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порошковых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смесей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поочередного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смешения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связки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Co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введения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WC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порошка,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обязательным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дроблением,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квартованием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контролем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гранулометрического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обеспечила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высокую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однородность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шихты.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Такая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подготовка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сочетании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последовательным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контролем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состояния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суспензии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ультразвуковой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дисперсии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заложила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надежную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получения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композитов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воспроизводимыми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свойствами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четкой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корреляцией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«состав–микроструктура–свойства».</w:t>
      </w:r>
    </w:p>
    <w:p w14:paraId="6C36B230" w14:textId="1DC858B4" w:rsidR="00A52ED1" w:rsidRPr="00F30BE4" w:rsidRDefault="007F426C" w:rsidP="005D44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Трибологические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испытания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схеме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«цилиндр–вал»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коростышевском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граните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выявили,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добавкой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демонстрировали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15–25 %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более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низкую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изнашивания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весу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объему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сравнению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базовым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композитом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WC–6 %Co.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данные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свидетельствуют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улучшении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сопротивления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абразивно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noBreakHyphen/>
        <w:t>усталостному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благодаря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модифицированной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структуре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матрицы,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прямо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указывает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прикладной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потенциал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разработанных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изготовления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более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долговечных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PDC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резцов.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br w:type="page"/>
      </w:r>
    </w:p>
    <w:p w14:paraId="095ECB3C" w14:textId="1EF4B9B8" w:rsidR="0065436B" w:rsidRPr="00F30BE4" w:rsidRDefault="00D719B3" w:rsidP="00D719B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bookmarkStart w:id="48" w:name="_Toc202704254"/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4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ИССЛЕДОВАНИЕ</w:t>
      </w:r>
      <w:r w:rsidR="009A0B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ЗАКОНОМЕРНОСТЕЙ</w:t>
      </w:r>
      <w:r w:rsidR="009A0B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ИЗНАШИВАНИЯ</w:t>
      </w:r>
      <w:r w:rsidR="009A0B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СПЕЧЕННЫХ</w:t>
      </w:r>
      <w:r w:rsidR="009A0B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ОБРАЗЦОВ</w:t>
      </w:r>
      <w:r w:rsidR="009A0B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КОМПОЗИЦИОННЫХ</w:t>
      </w:r>
      <w:r w:rsidR="009A0B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АЛМАЗОСОДЕРЖАЩИХ</w:t>
      </w:r>
      <w:r w:rsidR="009A0B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МАТЕРИАЛОВ</w:t>
      </w:r>
      <w:r w:rsidR="009A0B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РАЗРАБОТАННЫХ</w:t>
      </w:r>
      <w:r w:rsidR="009A0B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ИХ</w:t>
      </w:r>
      <w:r w:rsidR="009A0B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ОСНОВЕ</w:t>
      </w:r>
      <w:r w:rsidR="009A0B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ИНСТРУМЕНТОВ</w:t>
      </w:r>
      <w:bookmarkEnd w:id="48"/>
      <w:r w:rsidR="009A0B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</w:p>
    <w:p w14:paraId="14A77093" w14:textId="77777777" w:rsidR="0065436B" w:rsidRPr="00F30BE4" w:rsidRDefault="0065436B" w:rsidP="00FB70E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14:paraId="76967E95" w14:textId="46E06EC9" w:rsidR="005B0D85" w:rsidRPr="00F30BE4" w:rsidRDefault="005B0D85" w:rsidP="005B0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Сложные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условия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бурения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требуют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армирования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породоразрушающего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инструмента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только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высокой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прочности,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стабильной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работоспособности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постоянных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сменах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нагрузок,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скоростей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гидродинамических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режимов.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реальных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скважинах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рабочие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элементы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подвергаются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комбинированному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действию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абразивного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трения,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ударных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крутильных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перегрузок,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локального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перегрева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потерь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охлаждающей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жидкости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трещиноватых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зонах.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условиях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ключевым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становится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понимание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просто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абсолютных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цифр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выявление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закономерностей,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определяющих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характер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разрушения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композитных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алмазосодержащих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материалов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под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влиянием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различных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факторов.</w:t>
      </w:r>
    </w:p>
    <w:p w14:paraId="06830967" w14:textId="68F5CE84" w:rsidR="005B0D85" w:rsidRPr="00F30BE4" w:rsidRDefault="005B0D85" w:rsidP="005B0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Исследование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изнашивания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спеченных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дает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возможность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проследить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связь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между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микроструктурой,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динамикой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формирования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дефектов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трещин,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выкрашивания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образования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борозд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каверн.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же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время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испытания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готовых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буровых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коронок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условиях,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приближенных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промышленным,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позволяют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оценить,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насколько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лабораторные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характеристики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материала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транслируются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долговечность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эффективность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инструмента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полевых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работах.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Только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комплексный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подход,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сочетающий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модельные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трибологические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схемы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стендовые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буровые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испытания,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способен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дать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надежную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оценку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потенциала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новых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технологий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получения.</w:t>
      </w:r>
    </w:p>
    <w:p w14:paraId="6C0C5DDA" w14:textId="47B8C900" w:rsidR="0065436B" w:rsidRPr="00F30BE4" w:rsidRDefault="0065436B" w:rsidP="00FB70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разработки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высокоэффективных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инструментов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бурения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прочных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абразивных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горных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пород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необходима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информация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износостойкости.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Однако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современном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этапе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разработки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буровых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инструментов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существует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решения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задачи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кинетике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изнашивания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полным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отражением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специфических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особенностей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композиционных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алмазосодержащих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материалов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(КАМ),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геометрии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профиля,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также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условий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бурения,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которые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могли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использовать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технологии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изготовления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Решение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задачи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требует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применения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математических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моделей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неоднородных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сред: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теплопроводности,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термоупругости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кинетики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изнашивания.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разделе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приведены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примеры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результаты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исследовании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разработке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эксплуатации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существующих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созданных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композиционных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алмазосодержащих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материалов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добавлением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диборида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хрома,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также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инструментов,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изготовленных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основе.</w:t>
      </w:r>
    </w:p>
    <w:p w14:paraId="31795F32" w14:textId="77777777" w:rsidR="00A52ED1" w:rsidRPr="00F30BE4" w:rsidRDefault="00A52ED1" w:rsidP="00FB70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1845C354" w14:textId="77777777" w:rsidR="005B0D85" w:rsidRPr="00F30BE4" w:rsidRDefault="005B0D85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br w:type="page"/>
      </w:r>
    </w:p>
    <w:p w14:paraId="47632FE7" w14:textId="639AAC32" w:rsidR="0065436B" w:rsidRPr="00F30BE4" w:rsidRDefault="00D719B3" w:rsidP="00971B86">
      <w:pPr>
        <w:tabs>
          <w:tab w:val="left" w:pos="993"/>
        </w:tabs>
        <w:spacing w:after="0" w:line="240" w:lineRule="auto"/>
        <w:ind w:firstLine="709"/>
        <w:contextualSpacing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bookmarkStart w:id="49" w:name="_Toc202704255"/>
      <w:r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4.1</w:t>
      </w:r>
      <w:r w:rsidR="009A0B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Закономерности</w:t>
      </w:r>
      <w:r w:rsidR="009A0B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изнашивания</w:t>
      </w:r>
      <w:r w:rsidR="009A0B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образцов</w:t>
      </w:r>
      <w:r w:rsidR="009A0B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КАМ</w:t>
      </w:r>
      <w:bookmarkEnd w:id="49"/>
    </w:p>
    <w:p w14:paraId="43318836" w14:textId="77777777" w:rsidR="0065436B" w:rsidRPr="00F30BE4" w:rsidRDefault="0065436B" w:rsidP="00FB70E4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14:paraId="5E434A8B" w14:textId="1328910D" w:rsidR="0065436B" w:rsidRPr="00F30BE4" w:rsidRDefault="00D719B3" w:rsidP="00D719B3">
      <w:pPr>
        <w:tabs>
          <w:tab w:val="left" w:pos="993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bookmarkStart w:id="50" w:name="_Toc202704256"/>
      <w:r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4.1.1</w:t>
      </w:r>
      <w:r w:rsidR="009A0B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Спекание</w:t>
      </w:r>
      <w:r w:rsidR="009A0B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образцов</w:t>
      </w:r>
      <w:r w:rsidR="009A0B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исследования</w:t>
      </w:r>
      <w:r w:rsidR="009A0B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износостойкости</w:t>
      </w:r>
      <w:bookmarkEnd w:id="50"/>
    </w:p>
    <w:p w14:paraId="568FA8E9" w14:textId="77777777" w:rsidR="0065436B" w:rsidRPr="00F30BE4" w:rsidRDefault="0065436B" w:rsidP="00FB70E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14:paraId="604FDA7E" w14:textId="69E29FA0" w:rsidR="0065436B" w:rsidRPr="00F30BE4" w:rsidRDefault="0065436B" w:rsidP="00FB70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приготовления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смесей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целью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формирования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методом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ПИС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образцов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диаметром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25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толщиной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5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исследования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износостойкости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использовали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порошки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алмаза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</w:rPr>
        <w:t>CVD-алмазы,</w:t>
      </w:r>
      <w:r w:rsidR="009A0B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</w:rPr>
        <w:t>De</w:t>
      </w:r>
      <w:r w:rsidR="009A0B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</w:rPr>
        <w:t>Beers,</w:t>
      </w:r>
      <w:r w:rsidR="009A0B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</w:rPr>
        <w:t>South</w:t>
      </w:r>
      <w:r w:rsidR="009A0B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sz w:val="28"/>
          <w:szCs w:val="28"/>
        </w:rPr>
        <w:t>Africa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)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зернистостью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500/400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(средний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зерна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B"/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0,450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мкм)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карбида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вольфрама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марки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DWC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(Украина)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средним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размером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частиц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порошка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2,0‒8,0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мкм,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кобальта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марки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ПК-1у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(ГОСТ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9721‒79)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средним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размером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частиц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порошка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2,0‒3,0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мкм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диборида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хрома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(70,62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%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Cr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29,38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%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B)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средним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размером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частиц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5,0‒7,0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мкм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(Украина).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Составы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исходных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смесей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спекания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образцов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(образцы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1‒3)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приведены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табл.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4.1.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Порошковые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смеси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спекания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образцов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приготовили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следующим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образом.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образца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без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добавки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CrB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порошки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Co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WC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требуемом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количестве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смешивали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спиртовой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среде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равномерного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смешивания.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полученной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смеси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добавляли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требуемом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количестве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предварительно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смоченный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глицерином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алмазный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порошок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перемешивали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среде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спирта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равномерного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смешивания.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Порошковую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смесь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образца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2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добавками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порошка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CrB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приготовили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другим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способом.</w:t>
      </w:r>
    </w:p>
    <w:p w14:paraId="727E0A88" w14:textId="6C78B9AB" w:rsidR="004112AC" w:rsidRPr="00F30BE4" w:rsidRDefault="004112AC" w:rsidP="004112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Сначала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порошки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Co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требуемом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количестве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(табл.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4.1)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смешивали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спиртовой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среде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равномерного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смешивания.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полученной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смеси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добавляли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требуемом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количестве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порошок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WC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перемешивали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спиртовой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среде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равномерного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смешивания.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Затем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полученной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смеси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требуемом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количестве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добавляли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алмазный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порошок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перемешивали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среде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спирта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равномерного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смешивания.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Алмазосодержащую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смесь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содержащего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%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приготовили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аналогичным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способом,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Спекание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исследуемых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осуществляли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графитовых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пресс-формах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ПИС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интервале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температуры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20‒1350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°С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давлении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МПа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течение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мин.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Электрический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составлял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5000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напряжение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‒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нагрева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‒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500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град/мин.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Спекание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осуществляли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вакууме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(6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Па).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Рабочие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пресс-формы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смазывали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нитридом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бора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предотвращения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взаимодействия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между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прессуемым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материалом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графитом.</w:t>
      </w:r>
    </w:p>
    <w:p w14:paraId="6866FFC9" w14:textId="537D9F05" w:rsidR="0065436B" w:rsidRPr="00F30BE4" w:rsidRDefault="0065436B" w:rsidP="00FB70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Taблица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4.1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исходных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смесей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спекания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(мас.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%)</w:t>
      </w:r>
    </w:p>
    <w:p w14:paraId="526FAFF0" w14:textId="77777777" w:rsidR="0065436B" w:rsidRPr="00F30BE4" w:rsidRDefault="0065436B" w:rsidP="00FB70E4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8"/>
          <w:lang w:eastAsia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9"/>
        <w:gridCol w:w="1969"/>
        <w:gridCol w:w="1970"/>
        <w:gridCol w:w="1970"/>
        <w:gridCol w:w="1970"/>
      </w:tblGrid>
      <w:tr w:rsidR="0065436B" w:rsidRPr="00F30BE4" w14:paraId="0A612A21" w14:textId="77777777" w:rsidTr="00A22CA6">
        <w:tc>
          <w:tcPr>
            <w:tcW w:w="1970" w:type="dxa"/>
            <w:vAlign w:val="center"/>
          </w:tcPr>
          <w:p w14:paraId="21BD75F0" w14:textId="77777777" w:rsidR="0065436B" w:rsidRPr="00F30BE4" w:rsidRDefault="0065436B" w:rsidP="0041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Образец</w:t>
            </w:r>
          </w:p>
        </w:tc>
        <w:tc>
          <w:tcPr>
            <w:tcW w:w="1970" w:type="dxa"/>
            <w:vAlign w:val="center"/>
          </w:tcPr>
          <w:p w14:paraId="7C62334D" w14:textId="77777777" w:rsidR="0065436B" w:rsidRPr="00F30BE4" w:rsidRDefault="0065436B" w:rsidP="0041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</w:t>
            </w: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uk-UA"/>
              </w:rPr>
              <w:t>алмаз</w:t>
            </w:r>
          </w:p>
        </w:tc>
        <w:tc>
          <w:tcPr>
            <w:tcW w:w="1971" w:type="dxa"/>
            <w:vAlign w:val="center"/>
          </w:tcPr>
          <w:p w14:paraId="5E571D3D" w14:textId="77777777" w:rsidR="0065436B" w:rsidRPr="00F30BE4" w:rsidRDefault="0065436B" w:rsidP="0041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WC</w:t>
            </w:r>
          </w:p>
        </w:tc>
        <w:tc>
          <w:tcPr>
            <w:tcW w:w="1971" w:type="dxa"/>
            <w:vAlign w:val="center"/>
          </w:tcPr>
          <w:p w14:paraId="4F098833" w14:textId="77777777" w:rsidR="0065436B" w:rsidRPr="00F30BE4" w:rsidRDefault="0065436B" w:rsidP="0041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Co</w:t>
            </w:r>
          </w:p>
        </w:tc>
        <w:tc>
          <w:tcPr>
            <w:tcW w:w="1971" w:type="dxa"/>
            <w:vAlign w:val="center"/>
          </w:tcPr>
          <w:p w14:paraId="3BBADA9A" w14:textId="77777777" w:rsidR="0065436B" w:rsidRPr="00F30BE4" w:rsidRDefault="0065436B" w:rsidP="0041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CrB</w:t>
            </w: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uk-UA"/>
              </w:rPr>
              <w:t>2</w:t>
            </w:r>
          </w:p>
        </w:tc>
      </w:tr>
      <w:tr w:rsidR="0065436B" w:rsidRPr="00F30BE4" w14:paraId="21BF0831" w14:textId="77777777" w:rsidTr="00A22CA6">
        <w:tc>
          <w:tcPr>
            <w:tcW w:w="1970" w:type="dxa"/>
            <w:vAlign w:val="center"/>
          </w:tcPr>
          <w:p w14:paraId="4C99E1D8" w14:textId="77777777" w:rsidR="0065436B" w:rsidRPr="00F30BE4" w:rsidRDefault="0065436B" w:rsidP="0041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1970" w:type="dxa"/>
            <w:vAlign w:val="center"/>
          </w:tcPr>
          <w:p w14:paraId="4679FB9A" w14:textId="77777777" w:rsidR="0065436B" w:rsidRPr="00F30BE4" w:rsidRDefault="0065436B" w:rsidP="0041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25</w:t>
            </w:r>
          </w:p>
        </w:tc>
        <w:tc>
          <w:tcPr>
            <w:tcW w:w="1971" w:type="dxa"/>
            <w:vAlign w:val="center"/>
          </w:tcPr>
          <w:p w14:paraId="50B61E82" w14:textId="77777777" w:rsidR="0065436B" w:rsidRPr="00F30BE4" w:rsidRDefault="0065436B" w:rsidP="0041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70,5</w:t>
            </w:r>
          </w:p>
        </w:tc>
        <w:tc>
          <w:tcPr>
            <w:tcW w:w="1971" w:type="dxa"/>
            <w:vAlign w:val="center"/>
          </w:tcPr>
          <w:p w14:paraId="75BD39B7" w14:textId="77777777" w:rsidR="0065436B" w:rsidRPr="00F30BE4" w:rsidRDefault="0065436B" w:rsidP="0041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4,5</w:t>
            </w:r>
          </w:p>
        </w:tc>
        <w:tc>
          <w:tcPr>
            <w:tcW w:w="1971" w:type="dxa"/>
            <w:vAlign w:val="center"/>
          </w:tcPr>
          <w:p w14:paraId="775C0F2C" w14:textId="77777777" w:rsidR="0065436B" w:rsidRPr="00F30BE4" w:rsidRDefault="0065436B" w:rsidP="0041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‒</w:t>
            </w:r>
          </w:p>
        </w:tc>
      </w:tr>
      <w:tr w:rsidR="0065436B" w:rsidRPr="00F30BE4" w14:paraId="3BF0C68E" w14:textId="77777777" w:rsidTr="00A22CA6">
        <w:tc>
          <w:tcPr>
            <w:tcW w:w="1970" w:type="dxa"/>
            <w:vAlign w:val="center"/>
          </w:tcPr>
          <w:p w14:paraId="38AA075C" w14:textId="77777777" w:rsidR="0065436B" w:rsidRPr="00F30BE4" w:rsidRDefault="0065436B" w:rsidP="0041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1970" w:type="dxa"/>
            <w:vAlign w:val="center"/>
          </w:tcPr>
          <w:p w14:paraId="6DE919CE" w14:textId="77777777" w:rsidR="0065436B" w:rsidRPr="00F30BE4" w:rsidRDefault="0065436B" w:rsidP="0041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25</w:t>
            </w:r>
          </w:p>
        </w:tc>
        <w:tc>
          <w:tcPr>
            <w:tcW w:w="1971" w:type="dxa"/>
            <w:vAlign w:val="center"/>
          </w:tcPr>
          <w:p w14:paraId="228FD552" w14:textId="77777777" w:rsidR="0065436B" w:rsidRPr="00F30BE4" w:rsidRDefault="0065436B" w:rsidP="0041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66,74</w:t>
            </w:r>
          </w:p>
        </w:tc>
        <w:tc>
          <w:tcPr>
            <w:tcW w:w="1971" w:type="dxa"/>
            <w:vAlign w:val="center"/>
          </w:tcPr>
          <w:p w14:paraId="02F76A68" w14:textId="77777777" w:rsidR="0065436B" w:rsidRPr="00F30BE4" w:rsidRDefault="0065436B" w:rsidP="0041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4,26</w:t>
            </w:r>
          </w:p>
        </w:tc>
        <w:tc>
          <w:tcPr>
            <w:tcW w:w="1971" w:type="dxa"/>
            <w:vAlign w:val="center"/>
          </w:tcPr>
          <w:p w14:paraId="68B9D36C" w14:textId="77777777" w:rsidR="0065436B" w:rsidRPr="00F30BE4" w:rsidRDefault="0065436B" w:rsidP="0041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4,0</w:t>
            </w:r>
          </w:p>
        </w:tc>
      </w:tr>
      <w:tr w:rsidR="0065436B" w:rsidRPr="00F30BE4" w14:paraId="423614CA" w14:textId="77777777" w:rsidTr="00A22CA6">
        <w:tc>
          <w:tcPr>
            <w:tcW w:w="1970" w:type="dxa"/>
            <w:vAlign w:val="center"/>
          </w:tcPr>
          <w:p w14:paraId="1EFE0AC8" w14:textId="77777777" w:rsidR="0065436B" w:rsidRPr="00F30BE4" w:rsidRDefault="0065436B" w:rsidP="0041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1970" w:type="dxa"/>
            <w:vAlign w:val="center"/>
          </w:tcPr>
          <w:p w14:paraId="12F0624A" w14:textId="77777777" w:rsidR="0065436B" w:rsidRPr="00F30BE4" w:rsidRDefault="0065436B" w:rsidP="0041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25</w:t>
            </w:r>
          </w:p>
        </w:tc>
        <w:tc>
          <w:tcPr>
            <w:tcW w:w="1971" w:type="dxa"/>
            <w:vAlign w:val="center"/>
          </w:tcPr>
          <w:p w14:paraId="2AF77D3D" w14:textId="77777777" w:rsidR="0065436B" w:rsidRPr="00F30BE4" w:rsidRDefault="0065436B" w:rsidP="0041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61,1</w:t>
            </w:r>
          </w:p>
        </w:tc>
        <w:tc>
          <w:tcPr>
            <w:tcW w:w="1971" w:type="dxa"/>
            <w:vAlign w:val="center"/>
          </w:tcPr>
          <w:p w14:paraId="738C4428" w14:textId="77777777" w:rsidR="0065436B" w:rsidRPr="00F30BE4" w:rsidRDefault="0065436B" w:rsidP="0041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3,9</w:t>
            </w:r>
          </w:p>
        </w:tc>
        <w:tc>
          <w:tcPr>
            <w:tcW w:w="1971" w:type="dxa"/>
            <w:vAlign w:val="center"/>
          </w:tcPr>
          <w:p w14:paraId="671F98CE" w14:textId="77777777" w:rsidR="0065436B" w:rsidRPr="00F30BE4" w:rsidRDefault="0065436B" w:rsidP="0041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10,0</w:t>
            </w:r>
          </w:p>
        </w:tc>
      </w:tr>
    </w:tbl>
    <w:p w14:paraId="2FC87030" w14:textId="77777777" w:rsidR="0065436B" w:rsidRPr="00F30BE4" w:rsidRDefault="0065436B" w:rsidP="00FB70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uk-UA"/>
        </w:rPr>
      </w:pPr>
    </w:p>
    <w:p w14:paraId="37849D02" w14:textId="056498F2" w:rsidR="0065436B" w:rsidRPr="00F30BE4" w:rsidRDefault="0065436B" w:rsidP="00FB70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рис.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4.1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представлены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микроскопические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изображения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образцов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(образцы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1‒3),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сформированных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методом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ПИС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температуре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1350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sym w:font="Symbol" w:char="F0B0"/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давлении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МПа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поверхности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видны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алмазные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зерна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выступающие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матрицы,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диаметр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спеченных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находится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диапазоне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24,7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24,8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мм,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высота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‒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4,8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5,0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мм.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tbl>
      <w:tblPr>
        <w:tblW w:w="9853" w:type="dxa"/>
        <w:tblLayout w:type="fixed"/>
        <w:tblLook w:val="01E0" w:firstRow="1" w:lastRow="1" w:firstColumn="1" w:lastColumn="1" w:noHBand="0" w:noVBand="0"/>
      </w:tblPr>
      <w:tblGrid>
        <w:gridCol w:w="4968"/>
        <w:gridCol w:w="4885"/>
      </w:tblGrid>
      <w:tr w:rsidR="0065436B" w:rsidRPr="00F30BE4" w14:paraId="192ACA26" w14:textId="77777777" w:rsidTr="004112AC">
        <w:tc>
          <w:tcPr>
            <w:tcW w:w="4968" w:type="dxa"/>
            <w:vAlign w:val="bottom"/>
          </w:tcPr>
          <w:p w14:paraId="758818B6" w14:textId="77777777" w:rsidR="0065436B" w:rsidRPr="00F30BE4" w:rsidRDefault="0065436B" w:rsidP="0041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65A01AB5" wp14:editId="4A2D6E84">
                  <wp:extent cx="2019300" cy="2026920"/>
                  <wp:effectExtent l="0" t="0" r="0" b="0"/>
                  <wp:docPr id="96" name="Рисунок 96" descr="IMG_20240410_143116_845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0" descr="IMG_20240410_143116_845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2026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5" w:type="dxa"/>
            <w:vAlign w:val="bottom"/>
          </w:tcPr>
          <w:p w14:paraId="0128E6CC" w14:textId="77777777" w:rsidR="0065436B" w:rsidRPr="00F30BE4" w:rsidRDefault="0065436B" w:rsidP="0041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4BF592D9" wp14:editId="270F60F5">
                  <wp:extent cx="2766060" cy="1150620"/>
                  <wp:effectExtent l="0" t="0" r="0" b="0"/>
                  <wp:docPr id="95" name="Рисунок 95" descr="IMG_20240404_134501_7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9" descr="IMG_20240404_134501_7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6060" cy="1150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E8E" w:rsidRPr="00F30BE4" w14:paraId="3AEC58ED" w14:textId="77777777" w:rsidTr="00744BA5">
        <w:tc>
          <w:tcPr>
            <w:tcW w:w="9853" w:type="dxa"/>
            <w:gridSpan w:val="2"/>
            <w:vAlign w:val="bottom"/>
          </w:tcPr>
          <w:p w14:paraId="1999C377" w14:textId="77777777" w:rsidR="00AB7E8E" w:rsidRPr="00F30BE4" w:rsidRDefault="00AB7E8E" w:rsidP="00AB7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uk-UA"/>
              </w:rPr>
              <w:t>а</w:t>
            </w:r>
          </w:p>
        </w:tc>
      </w:tr>
      <w:tr w:rsidR="0065436B" w:rsidRPr="00F30BE4" w14:paraId="0FF0ECA2" w14:textId="77777777" w:rsidTr="004112AC">
        <w:tc>
          <w:tcPr>
            <w:tcW w:w="4968" w:type="dxa"/>
            <w:vAlign w:val="bottom"/>
          </w:tcPr>
          <w:p w14:paraId="181C5022" w14:textId="77777777" w:rsidR="0065436B" w:rsidRPr="00F30BE4" w:rsidRDefault="0065436B" w:rsidP="0041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14074D7B" wp14:editId="77341D2E">
                  <wp:extent cx="1973580" cy="1927860"/>
                  <wp:effectExtent l="0" t="0" r="7620" b="0"/>
                  <wp:docPr id="94" name="Рисунок 94" descr="IMG_20240410_143325_961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8" descr="IMG_20240410_143325_961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3580" cy="1927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5" w:type="dxa"/>
            <w:vAlign w:val="bottom"/>
          </w:tcPr>
          <w:p w14:paraId="113AE3D9" w14:textId="77777777" w:rsidR="0065436B" w:rsidRPr="00F30BE4" w:rsidRDefault="0065436B" w:rsidP="0041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25506214" wp14:editId="17CF5031">
                  <wp:extent cx="2808000" cy="1344025"/>
                  <wp:effectExtent l="19050" t="0" r="0" b="0"/>
                  <wp:docPr id="93" name="Рисунок 93" descr="IMG_20240410_143417_4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7" descr="IMG_20240410_143417_4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0" cy="134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43B7DA" w14:textId="77777777" w:rsidR="0065436B" w:rsidRPr="00F30BE4" w:rsidRDefault="0065436B" w:rsidP="0041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AB7E8E" w:rsidRPr="00F30BE4" w14:paraId="698E1742" w14:textId="77777777" w:rsidTr="00744BA5">
        <w:tc>
          <w:tcPr>
            <w:tcW w:w="9853" w:type="dxa"/>
            <w:gridSpan w:val="2"/>
            <w:vAlign w:val="bottom"/>
          </w:tcPr>
          <w:p w14:paraId="28B2AC70" w14:textId="77777777" w:rsidR="00AB7E8E" w:rsidRPr="00F30BE4" w:rsidRDefault="00AB7E8E" w:rsidP="00AB7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uk-UA"/>
              </w:rPr>
              <w:t>б</w:t>
            </w:r>
          </w:p>
        </w:tc>
      </w:tr>
      <w:tr w:rsidR="0065436B" w:rsidRPr="00F30BE4" w14:paraId="2B27E892" w14:textId="77777777" w:rsidTr="004112AC">
        <w:tc>
          <w:tcPr>
            <w:tcW w:w="4968" w:type="dxa"/>
            <w:vAlign w:val="bottom"/>
          </w:tcPr>
          <w:p w14:paraId="0B1F1F43" w14:textId="77777777" w:rsidR="0065436B" w:rsidRPr="00F30BE4" w:rsidRDefault="0065436B" w:rsidP="0041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074420C0" wp14:editId="5BA91B06">
                  <wp:extent cx="1874520" cy="1897380"/>
                  <wp:effectExtent l="0" t="0" r="0" b="7620"/>
                  <wp:docPr id="92" name="Рисунок 92" descr="IMG_20240410_143454_4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6" descr="IMG_20240410_143454_4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520" cy="1897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5" w:type="dxa"/>
            <w:vAlign w:val="bottom"/>
          </w:tcPr>
          <w:p w14:paraId="43FF107A" w14:textId="77777777" w:rsidR="0065436B" w:rsidRPr="00F30BE4" w:rsidRDefault="0065436B" w:rsidP="0041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017E94A4" wp14:editId="70191AC9">
                  <wp:extent cx="2880360" cy="1150620"/>
                  <wp:effectExtent l="0" t="0" r="0" b="0"/>
                  <wp:docPr id="91" name="Рисунок 91" descr="IMG_20240410_143514_4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5" descr="IMG_20240410_143514_4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360" cy="1150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E8E" w:rsidRPr="00F30BE4" w14:paraId="0C5C0210" w14:textId="77777777" w:rsidTr="00744BA5">
        <w:tc>
          <w:tcPr>
            <w:tcW w:w="9853" w:type="dxa"/>
            <w:gridSpan w:val="2"/>
            <w:vAlign w:val="bottom"/>
          </w:tcPr>
          <w:p w14:paraId="3511F11F" w14:textId="77777777" w:rsidR="00AB7E8E" w:rsidRPr="00F30BE4" w:rsidRDefault="00AB7E8E" w:rsidP="00AB7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uk-UA"/>
              </w:rPr>
              <w:t>в</w:t>
            </w:r>
          </w:p>
        </w:tc>
      </w:tr>
    </w:tbl>
    <w:p w14:paraId="40C7E472" w14:textId="146B725E" w:rsidR="004112AC" w:rsidRPr="00F30BE4" w:rsidRDefault="00A471C5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Рисунок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4.1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Микроскопические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изображения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различным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содержанием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добавки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микропорошка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после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спекания: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4F93D1F0" w14:textId="1110824B" w:rsidR="004112AC" w:rsidRPr="00F30BE4" w:rsidRDefault="0065436B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‒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–70,5WC–4,5Co;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б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‒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–66,74WC–4,26Co‒4СrB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74E9CCEF" w14:textId="7998D11E" w:rsidR="0065436B" w:rsidRPr="00F30BE4" w:rsidRDefault="0065436B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</w:pP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‒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–61,1WC–3,9Co‒10СrB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</w:p>
    <w:p w14:paraId="4867EA7B" w14:textId="77777777" w:rsidR="00A471C5" w:rsidRPr="00F30BE4" w:rsidRDefault="00A471C5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59B3BB0" w14:textId="7D2B4B13" w:rsidR="0065436B" w:rsidRPr="00F30BE4" w:rsidRDefault="0065436B" w:rsidP="00841E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(рис.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4.1,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б,</w:t>
      </w:r>
      <w:r w:rsidR="009A0B5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в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сравнению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(рис.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4.1,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а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распределены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более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равномерно.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3F4DA1F5" w14:textId="6D4C56D8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представленных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результатов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сделать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вывод,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введение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добавки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микропорошка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состав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–70,5WC–4,5Co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активирует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процесс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спекания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способствует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более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равномерному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распределению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алмазных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зерен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твердосплавной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матрице.</w:t>
      </w:r>
    </w:p>
    <w:p w14:paraId="204B17BC" w14:textId="77777777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7BDA5811" w14:textId="77777777" w:rsidR="004112AC" w:rsidRPr="00F30BE4" w:rsidRDefault="004112AC">
      <w:pP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br w:type="page"/>
      </w:r>
    </w:p>
    <w:p w14:paraId="02717D0A" w14:textId="6E661D45" w:rsidR="0065436B" w:rsidRPr="00F30BE4" w:rsidRDefault="00D719B3" w:rsidP="00D719B3">
      <w:pPr>
        <w:spacing w:after="0" w:line="240" w:lineRule="auto"/>
        <w:ind w:firstLine="53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bookmarkStart w:id="51" w:name="_Toc202704257"/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4.1.2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bookmarkStart w:id="52" w:name="_Hlk189985652"/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Исследование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закономерностей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изнашивания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образцов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КАМ</w:t>
      </w:r>
      <w:bookmarkEnd w:id="51"/>
      <w:bookmarkEnd w:id="52"/>
    </w:p>
    <w:p w14:paraId="56D69BA8" w14:textId="77777777" w:rsidR="0065436B" w:rsidRPr="00F30BE4" w:rsidRDefault="0065436B" w:rsidP="00841E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021E70A0" w14:textId="2A4B90B7" w:rsidR="0065436B" w:rsidRPr="00F30BE4" w:rsidRDefault="0065436B" w:rsidP="00841E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настоящее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время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литературе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измерений,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выполненных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коммерческих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твердосплавных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матриц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составом,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исследованном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представленной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работе,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одинаковых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условиях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испытаний.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64D36684" w14:textId="04CE25DC" w:rsidR="0065436B" w:rsidRPr="00F30BE4" w:rsidRDefault="0065436B" w:rsidP="00841E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Поэтому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здесь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проводится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определение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износостойкости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спеченных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образцов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следующим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трибологическим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характеристикам.</w:t>
      </w:r>
    </w:p>
    <w:p w14:paraId="1D10BF3B" w14:textId="477F3E24" w:rsidR="0065436B" w:rsidRPr="00F30BE4" w:rsidRDefault="0065436B" w:rsidP="00841E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спеченного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весу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uk-UA"/>
        </w:rPr>
        <w:t>R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оценивалась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потере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веса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∆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W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пути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L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14:paraId="26850CC8" w14:textId="77777777" w:rsidR="0065436B" w:rsidRPr="00F30BE4" w:rsidRDefault="0065436B" w:rsidP="00841E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9482008" w14:textId="4359FFEE" w:rsidR="0065436B" w:rsidRPr="00F30BE4" w:rsidRDefault="0065436B" w:rsidP="00841E6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uk-UA"/>
        </w:rPr>
        <w:t>R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=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position w:val="-18"/>
          <w:sz w:val="28"/>
          <w:szCs w:val="28"/>
          <w:lang w:eastAsia="uk-UA"/>
        </w:rPr>
        <w:object w:dxaOrig="639" w:dyaOrig="480" w14:anchorId="0E258E9B">
          <v:shape id="_x0000_i1036" type="#_x0000_t75" style="width:36pt;height:24.85pt" o:ole="">
            <v:imagedata r:id="rId49" o:title=""/>
          </v:shape>
          <o:OLEObject Type="Embed" ProgID="Equation.3" ShapeID="_x0000_i1036" DrawAspect="Content" ObjectID="_1842175025" r:id="rId73"/>
        </w:objec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(4.1)</w:t>
      </w:r>
    </w:p>
    <w:p w14:paraId="3F01C8C5" w14:textId="7D6D0194" w:rsidR="0065436B" w:rsidRPr="00F30BE4" w:rsidRDefault="00FF41FB" w:rsidP="00FF41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где: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Δ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W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=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m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1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m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2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;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300" w:dyaOrig="340" w14:anchorId="51DC7972">
          <v:shape id="_x0000_i1037" type="#_x0000_t75" style="width:18.6pt;height:18.6pt" o:ole="">
            <v:imagedata r:id="rId74" o:title=""/>
          </v:shape>
          <o:OLEObject Type="Embed" ProgID="Equation.3" ShapeID="_x0000_i1037" DrawAspect="Content" ObjectID="_1842175026" r:id="rId75"/>
        </w:objec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320" w:dyaOrig="340" w14:anchorId="122BD98B">
          <v:shape id="_x0000_i1038" type="#_x0000_t75" style="width:16.15pt;height:18.6pt" o:ole="">
            <v:imagedata r:id="rId76" o:title=""/>
          </v:shape>
          <o:OLEObject Type="Embed" ProgID="Equation.3" ShapeID="_x0000_i1038" DrawAspect="Content" ObjectID="_1842175027" r:id="rId77"/>
        </w:objec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‒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масса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образца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износа,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г;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27FFCB1" w14:textId="5013CCB1" w:rsidR="0065436B" w:rsidRPr="00F30BE4" w:rsidRDefault="0065436B" w:rsidP="00841E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спеченного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объему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  <w:lang w:eastAsia="uk-UA"/>
        </w:rPr>
        <w:t>V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определялась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следующим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образом:</w:t>
      </w:r>
    </w:p>
    <w:p w14:paraId="430DE4F2" w14:textId="77777777" w:rsidR="0065436B" w:rsidRPr="00F30BE4" w:rsidRDefault="0065436B" w:rsidP="00841E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0714FF2B" w14:textId="0E970BA6" w:rsidR="0065436B" w:rsidRPr="00F30BE4" w:rsidRDefault="0065436B" w:rsidP="00841E6A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  <w:lang w:eastAsia="uk-UA"/>
        </w:rPr>
        <w:t>V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=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position w:val="-18"/>
          <w:sz w:val="28"/>
          <w:szCs w:val="28"/>
          <w:lang w:eastAsia="uk-UA"/>
        </w:rPr>
        <w:object w:dxaOrig="560" w:dyaOrig="480" w14:anchorId="374555C8">
          <v:shape id="_x0000_i1039" type="#_x0000_t75" style="width:26.05pt;height:24.85pt" o:ole="">
            <v:imagedata r:id="rId78" o:title=""/>
          </v:shape>
          <o:OLEObject Type="Embed" ProgID="Equation.3" ShapeID="_x0000_i1039" DrawAspect="Content" ObjectID="_1842175028" r:id="rId79"/>
        </w:objec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(4.2)</w:t>
      </w:r>
    </w:p>
    <w:p w14:paraId="4B8DD3A3" w14:textId="77777777" w:rsidR="0065436B" w:rsidRPr="00F30BE4" w:rsidRDefault="0065436B" w:rsidP="00841E6A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AFCE4D7" w14:textId="1BB105B6" w:rsidR="0065436B" w:rsidRPr="00F30BE4" w:rsidRDefault="0065436B" w:rsidP="00841E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Удельная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uk-UA"/>
        </w:rPr>
        <w:t>S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определялась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потерей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объема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еденицу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длины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пути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приложенной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нормально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нагрузки:</w:t>
      </w:r>
    </w:p>
    <w:p w14:paraId="72E3D0A9" w14:textId="77777777" w:rsidR="0065436B" w:rsidRPr="00F30BE4" w:rsidRDefault="0065436B" w:rsidP="00841E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8C8EB51" w14:textId="458F1D18" w:rsidR="0065436B" w:rsidRPr="00F30BE4" w:rsidRDefault="0065436B" w:rsidP="00841E6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  <w:lang w:eastAsia="uk-UA"/>
        </w:rPr>
        <w:t>S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=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position w:val="-22"/>
          <w:sz w:val="28"/>
          <w:szCs w:val="28"/>
          <w:lang w:eastAsia="uk-UA"/>
        </w:rPr>
        <w:object w:dxaOrig="940" w:dyaOrig="520" w14:anchorId="79F89A8A">
          <v:shape id="_x0000_i1040" type="#_x0000_t75" style="width:47.15pt;height:24.85pt" o:ole="">
            <v:imagedata r:id="rId80" o:title=""/>
          </v:shape>
          <o:OLEObject Type="Embed" ProgID="Equation.3" ShapeID="_x0000_i1040" DrawAspect="Content" ObjectID="_1842175029" r:id="rId81"/>
        </w:objec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(4.3)</w:t>
      </w:r>
    </w:p>
    <w:p w14:paraId="3EF84915" w14:textId="77777777" w:rsidR="0065436B" w:rsidRPr="00F30BE4" w:rsidRDefault="0065436B" w:rsidP="00841E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6188F7B" w14:textId="56E1E344" w:rsidR="0065436B" w:rsidRPr="00F30BE4" w:rsidRDefault="0065436B" w:rsidP="00841E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где: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L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‒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длина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пройденного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пути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трении,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м;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Р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=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приложенная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нормальная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нагрузка.</w:t>
      </w:r>
    </w:p>
    <w:p w14:paraId="07454E42" w14:textId="19E72063" w:rsidR="0065436B" w:rsidRPr="00F30BE4" w:rsidRDefault="0065436B" w:rsidP="00841E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Длину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пройденного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пути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определяли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формуле</w:t>
      </w:r>
    </w:p>
    <w:p w14:paraId="08D7F506" w14:textId="008B771C" w:rsidR="0065436B" w:rsidRPr="00F30BE4" w:rsidRDefault="0065436B" w:rsidP="00841E6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L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=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220" w:dyaOrig="220" w14:anchorId="514DABE0">
          <v:shape id="_x0000_i1041" type="#_x0000_t75" style="width:11.15pt;height:11.15pt" o:ole="">
            <v:imagedata r:id="rId63" o:title=""/>
          </v:shape>
          <o:OLEObject Type="Embed" ProgID="Equation.3" ShapeID="_x0000_i1041" DrawAspect="Content" ObjectID="_1842175030" r:id="rId82"/>
        </w:objec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Dnt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(4.4)</w:t>
      </w:r>
    </w:p>
    <w:p w14:paraId="5FDF9FC0" w14:textId="634FFA39" w:rsidR="00A203AB" w:rsidRPr="00F30BE4" w:rsidRDefault="0065436B" w:rsidP="00841E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где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D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‒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диаметр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керна,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м;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n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‒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частота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вращения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шпинделя,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об/мин;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t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‒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испытания,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10067E9" w14:textId="7AD0C72C" w:rsidR="0065436B" w:rsidRPr="00F30BE4" w:rsidRDefault="0065436B" w:rsidP="00A203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Взвешивание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образцов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экспериментов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проводили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аналитических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весах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модели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AXIS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AD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200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точностью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0,001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г.</w:t>
      </w:r>
    </w:p>
    <w:p w14:paraId="279F2359" w14:textId="3635BE21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Трибологические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характеристики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спеченных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проводили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схеме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«цилиндр–вал»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путем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точения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цилиндрического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керна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гранита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X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категории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буримости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использованием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испытательного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стенда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базе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токарно-винторезного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станка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IА616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(рис.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4.2)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частоте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вращения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400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об/мин,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углублении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единичный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проход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0,5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мм,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поперечной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подаче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0,5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мм/об,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продольной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подачи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0,13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мм/об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нормальной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нагрузке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Длина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режущей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керна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составила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200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мм,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его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начальный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диаметр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‒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70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мм.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Измерение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потери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веса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каждого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выполняли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после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проходов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течение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3300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Длина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одного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прохода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(«длина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режущей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керна»)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‒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200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мм,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время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одного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прохода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‒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230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качестве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охлаждающей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жидкости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использовали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техническую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воду.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1F1BCEAC" w14:textId="6AE0852B" w:rsidR="0065436B" w:rsidRPr="00F30BE4" w:rsidRDefault="00700DC7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спеченных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трибологические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характеристики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приведены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табл.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4.2.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848"/>
      </w:tblGrid>
      <w:tr w:rsidR="0065436B" w:rsidRPr="00F30BE4" w14:paraId="564B482C" w14:textId="77777777" w:rsidTr="00A22CA6">
        <w:tc>
          <w:tcPr>
            <w:tcW w:w="9853" w:type="dxa"/>
          </w:tcPr>
          <w:p w14:paraId="08D45EF3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4"/>
                <w:szCs w:val="28"/>
              </w:rPr>
              <w:drawing>
                <wp:inline distT="0" distB="0" distL="0" distR="0" wp14:anchorId="2BC78113" wp14:editId="1FAF816F">
                  <wp:extent cx="4404360" cy="2476500"/>
                  <wp:effectExtent l="0" t="0" r="0" b="0"/>
                  <wp:docPr id="90" name="Рисунок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4360" cy="247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1CAD28" w14:textId="77777777" w:rsidR="0065436B" w:rsidRPr="00F30BE4" w:rsidRDefault="0065436B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uk-UA"/>
        </w:rPr>
      </w:pPr>
    </w:p>
    <w:p w14:paraId="642BA3F5" w14:textId="0BCD55AD" w:rsidR="0065436B" w:rsidRPr="00F30BE4" w:rsidRDefault="0065436B" w:rsidP="00841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Рисунок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4.2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Стенд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испытания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спеченных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износостойкость</w:t>
      </w:r>
    </w:p>
    <w:p w14:paraId="793DD254" w14:textId="77777777" w:rsidR="00E272F7" w:rsidRPr="00F30BE4" w:rsidRDefault="00E272F7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3BAE909" w14:textId="4959E460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Таблица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4.2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–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Трибологические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характеристики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образцов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2693"/>
        <w:gridCol w:w="2019"/>
        <w:gridCol w:w="2020"/>
        <w:gridCol w:w="2020"/>
      </w:tblGrid>
      <w:tr w:rsidR="0065436B" w:rsidRPr="00F30BE4" w14:paraId="4219B8D4" w14:textId="77777777" w:rsidTr="00A203AB">
        <w:tc>
          <w:tcPr>
            <w:tcW w:w="1101" w:type="dxa"/>
          </w:tcPr>
          <w:p w14:paraId="448AD64F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Образец</w:t>
            </w:r>
          </w:p>
        </w:tc>
        <w:tc>
          <w:tcPr>
            <w:tcW w:w="2693" w:type="dxa"/>
          </w:tcPr>
          <w:p w14:paraId="1D4C7EF3" w14:textId="0F3375C9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Состав,</w:t>
            </w:r>
            <w:r w:rsidR="009A0B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%</w:t>
            </w:r>
          </w:p>
          <w:p w14:paraId="1AAEF97C" w14:textId="0E820B3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(по</w:t>
            </w:r>
            <w:r w:rsidR="009A0B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массе)</w:t>
            </w:r>
          </w:p>
        </w:tc>
        <w:tc>
          <w:tcPr>
            <w:tcW w:w="2019" w:type="dxa"/>
          </w:tcPr>
          <w:p w14:paraId="45A5CF48" w14:textId="0143E516" w:rsidR="008D2FA5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Скорость</w:t>
            </w:r>
            <w:r w:rsidR="009A0B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износа</w:t>
            </w:r>
            <w:r w:rsidR="009A0B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</w:t>
            </w:r>
            <w:r w:rsidR="009A0B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весу</w:t>
            </w:r>
            <w:r w:rsidR="009A0B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14:paraId="050DD0B5" w14:textId="5EA5874F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W</w:t>
            </w:r>
            <w:r w:rsidRPr="00F30BE4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uk-UA"/>
              </w:rPr>
              <w:t>R</w:t>
            </w: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="009A0B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-5</w:t>
            </w:r>
            <w:r w:rsidR="009A0B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г/м</w:t>
            </w:r>
          </w:p>
        </w:tc>
        <w:tc>
          <w:tcPr>
            <w:tcW w:w="2020" w:type="dxa"/>
          </w:tcPr>
          <w:p w14:paraId="7E0C512B" w14:textId="5AD99010" w:rsidR="008D2FA5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Скорость</w:t>
            </w:r>
            <w:r w:rsidR="009A0B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износа</w:t>
            </w:r>
            <w:r w:rsidR="009A0B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</w:t>
            </w:r>
            <w:r w:rsidR="009A0B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объему</w:t>
            </w:r>
            <w:r w:rsidR="009A0B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14:paraId="3992DF46" w14:textId="5F8993AB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W</w:t>
            </w:r>
            <w:r w:rsidRPr="00F30BE4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uk-UA"/>
              </w:rPr>
              <w:t>V</w:t>
            </w: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="009A0B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-12</w:t>
            </w:r>
            <w:r w:rsidR="009A0B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</w:t>
            </w: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3</w:t>
            </w: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/с</w:t>
            </w:r>
          </w:p>
        </w:tc>
        <w:tc>
          <w:tcPr>
            <w:tcW w:w="2020" w:type="dxa"/>
          </w:tcPr>
          <w:p w14:paraId="528C559F" w14:textId="01E121D6" w:rsidR="008D2FA5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Удельная</w:t>
            </w:r>
            <w:r w:rsidR="009A0B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скорость</w:t>
            </w:r>
            <w:r w:rsidR="009A0B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износа</w:t>
            </w:r>
            <w:r w:rsidR="009A0B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14:paraId="6CBDA2C1" w14:textId="04A36B96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W</w:t>
            </w:r>
            <w:r w:rsidRPr="00F30BE4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uk-UA"/>
              </w:rPr>
              <w:t>S</w:t>
            </w: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="009A0B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-13</w:t>
            </w:r>
            <w:r w:rsidR="009A0B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</w:t>
            </w: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3</w:t>
            </w: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/(Н·м)</w:t>
            </w:r>
          </w:p>
        </w:tc>
      </w:tr>
      <w:tr w:rsidR="0065436B" w:rsidRPr="00F30BE4" w14:paraId="69F5FDAA" w14:textId="77777777" w:rsidTr="00A203AB">
        <w:tc>
          <w:tcPr>
            <w:tcW w:w="1101" w:type="dxa"/>
          </w:tcPr>
          <w:p w14:paraId="6FD47A73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693" w:type="dxa"/>
          </w:tcPr>
          <w:p w14:paraId="456A7B06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25С</w:t>
            </w:r>
            <w:r w:rsidRPr="00F30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uk-UA"/>
              </w:rPr>
              <w:t>алмаз</w:t>
            </w:r>
            <w:r w:rsidRPr="00F30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–70,5WC–4,5Co</w:t>
            </w:r>
          </w:p>
        </w:tc>
        <w:tc>
          <w:tcPr>
            <w:tcW w:w="2019" w:type="dxa"/>
          </w:tcPr>
          <w:p w14:paraId="20FE68BA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8,92</w:t>
            </w:r>
          </w:p>
        </w:tc>
        <w:tc>
          <w:tcPr>
            <w:tcW w:w="2020" w:type="dxa"/>
          </w:tcPr>
          <w:p w14:paraId="5B046F5A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8,6980</w:t>
            </w:r>
          </w:p>
        </w:tc>
        <w:tc>
          <w:tcPr>
            <w:tcW w:w="2020" w:type="dxa"/>
          </w:tcPr>
          <w:p w14:paraId="5430A9FC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7,16</w:t>
            </w:r>
          </w:p>
        </w:tc>
      </w:tr>
      <w:tr w:rsidR="0065436B" w:rsidRPr="00F30BE4" w14:paraId="3E1D6A2F" w14:textId="77777777" w:rsidTr="00A203AB">
        <w:tc>
          <w:tcPr>
            <w:tcW w:w="1101" w:type="dxa"/>
          </w:tcPr>
          <w:p w14:paraId="1D1149C9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693" w:type="dxa"/>
          </w:tcPr>
          <w:p w14:paraId="3B48747E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25С</w:t>
            </w:r>
            <w:r w:rsidRPr="00F30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uk-UA"/>
              </w:rPr>
              <w:t>алмаз</w:t>
            </w:r>
            <w:r w:rsidRPr="00F30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–66,74WC–4,26Co‒4СrB</w:t>
            </w:r>
            <w:r w:rsidRPr="00F30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uk-UA"/>
              </w:rPr>
              <w:t>2</w:t>
            </w:r>
          </w:p>
        </w:tc>
        <w:tc>
          <w:tcPr>
            <w:tcW w:w="2019" w:type="dxa"/>
          </w:tcPr>
          <w:p w14:paraId="65A9E2C2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4,54</w:t>
            </w:r>
          </w:p>
        </w:tc>
        <w:tc>
          <w:tcPr>
            <w:tcW w:w="2020" w:type="dxa"/>
          </w:tcPr>
          <w:p w14:paraId="416D1647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3,5717</w:t>
            </w:r>
          </w:p>
        </w:tc>
        <w:tc>
          <w:tcPr>
            <w:tcW w:w="2020" w:type="dxa"/>
          </w:tcPr>
          <w:p w14:paraId="10FC678E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3,9686</w:t>
            </w:r>
          </w:p>
        </w:tc>
      </w:tr>
      <w:tr w:rsidR="0065436B" w:rsidRPr="00F30BE4" w14:paraId="45AAB232" w14:textId="77777777" w:rsidTr="00A203AB">
        <w:tc>
          <w:tcPr>
            <w:tcW w:w="1101" w:type="dxa"/>
          </w:tcPr>
          <w:p w14:paraId="097F5E60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693" w:type="dxa"/>
          </w:tcPr>
          <w:p w14:paraId="76543F6B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25С</w:t>
            </w:r>
            <w:r w:rsidRPr="00F30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uk-UA"/>
              </w:rPr>
              <w:t>алмаз</w:t>
            </w:r>
            <w:r w:rsidRPr="00F30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–61,1WC–3,9Co‒10СrB</w:t>
            </w:r>
            <w:r w:rsidRPr="00F30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uk-UA"/>
              </w:rPr>
              <w:t>2</w:t>
            </w:r>
          </w:p>
        </w:tc>
        <w:tc>
          <w:tcPr>
            <w:tcW w:w="2019" w:type="dxa"/>
          </w:tcPr>
          <w:p w14:paraId="1911F511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6,44</w:t>
            </w:r>
          </w:p>
        </w:tc>
        <w:tc>
          <w:tcPr>
            <w:tcW w:w="2020" w:type="dxa"/>
          </w:tcPr>
          <w:p w14:paraId="60F35721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5,7087</w:t>
            </w:r>
          </w:p>
        </w:tc>
        <w:tc>
          <w:tcPr>
            <w:tcW w:w="2020" w:type="dxa"/>
          </w:tcPr>
          <w:p w14:paraId="7262718A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5,3483</w:t>
            </w:r>
          </w:p>
        </w:tc>
      </w:tr>
    </w:tbl>
    <w:p w14:paraId="4082F3C4" w14:textId="77777777" w:rsidR="005E0CBD" w:rsidRPr="00F30BE4" w:rsidRDefault="005E0CBD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</w:p>
    <w:p w14:paraId="7ACE8A9B" w14:textId="18246A1D" w:rsidR="00A203AB" w:rsidRPr="00F30BE4" w:rsidRDefault="00700DC7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Результаты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эксперименты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показали,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изготовленный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образец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F30BE4">
        <w:rPr>
          <w:rFonts w:ascii="Times New Roman" w:eastAsia="Times New Roman" w:hAnsi="Times New Roman" w:cs="Times New Roman"/>
          <w:color w:val="000000"/>
          <w:position w:val="-14"/>
          <w:sz w:val="28"/>
          <w:szCs w:val="28"/>
          <w:lang w:eastAsia="uk-UA"/>
        </w:rPr>
        <w:object w:dxaOrig="560" w:dyaOrig="380" w14:anchorId="2B053666">
          <v:shape id="_x0000_i1042" type="#_x0000_t75" style="width:26.05pt;height:17.4pt" o:ole="">
            <v:imagedata r:id="rId84" o:title=""/>
          </v:shape>
          <o:OLEObject Type="Embed" ProgID="Equation.3" ShapeID="_x0000_i1042" DrawAspect="Content" ObjectID="_1842175031" r:id="rId85"/>
        </w:objec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=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0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описанных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выше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технологических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режимах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характеризуется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значениями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весу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uk-UA"/>
        </w:rPr>
        <w:t>R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8,92·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-5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г/м),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объему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uk-UA"/>
        </w:rPr>
        <w:t>V</w:t>
      </w:r>
      <w:r w:rsidR="009A0B59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8,6980·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-12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3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/с)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удельной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uk-UA"/>
        </w:rPr>
        <w:t>S</w:t>
      </w:r>
      <w:r w:rsidR="009A0B5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7,16·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-13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3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/(Н·м)).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60A8456E" w14:textId="2E580B3B" w:rsidR="00A203A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После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введения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шихты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добавки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диборида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хрома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количестве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%,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значения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весу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uk-UA"/>
        </w:rPr>
        <w:t>R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объему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uk-UA"/>
        </w:rPr>
        <w:t>V</w:t>
      </w:r>
      <w:r w:rsidR="009A0B5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удельной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uk-UA"/>
        </w:rPr>
        <w:t>S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уменьшаются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(от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8,92·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-5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г/м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4,54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-5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г/м,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8,6980·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-12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3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/с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3,5717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-12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3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/с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7,16·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-13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3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/(Н·м)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3,9686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·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-13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3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/(Н·м)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соответственно).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327C872C" w14:textId="6A664B0D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Уменьшение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–66,74WC–4,26Co‒4СrB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сравнению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–70,5WC–4,5Co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обусловлено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формированием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мелкозернистой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твердосплавной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матрицы,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увеличением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относительной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плотности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position w:val="-12"/>
          <w:sz w:val="28"/>
          <w:szCs w:val="28"/>
          <w:lang w:eastAsia="uk-UA"/>
        </w:rPr>
        <w:object w:dxaOrig="460" w:dyaOrig="360" w14:anchorId="0204ADF1">
          <v:shape id="_x0000_i1043" type="#_x0000_t75" style="width:24.85pt;height:18.6pt" o:ole="">
            <v:imagedata r:id="rId86" o:title=""/>
          </v:shape>
          <o:OLEObject Type="Embed" ProgID="Equation.3" ShapeID="_x0000_i1043" DrawAspect="Content" ObjectID="_1842175032" r:id="rId87"/>
        </w:objec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увеличением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сопротивления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материала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твердосплавной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матрицы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упругой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Н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/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пластической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Н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3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/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Е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деформациям,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увеличением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пределов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прочности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изгиб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R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bm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сжатие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R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cm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увеличением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вязкости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разрушения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К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I</w:t>
      </w:r>
      <w:r w:rsidRPr="00F30BE4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uk-UA"/>
        </w:rPr>
        <w:t>C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случае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дальнейшего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увеличения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содержания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диборида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хрома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%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составе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композита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наблюдали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увеличение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значений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весу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uk-UA"/>
        </w:rPr>
        <w:t>R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(от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4,54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-5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г/м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6,44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-5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г/м),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объему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uk-UA"/>
        </w:rPr>
        <w:t>V</w:t>
      </w:r>
      <w:r w:rsidR="009A0B5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(3,5717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-12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3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/с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5,7087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-12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3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/)</w:t>
      </w:r>
      <w:r w:rsidR="009A0B5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удельной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uk-UA"/>
        </w:rPr>
        <w:t>S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(от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3,9686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-13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3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/(Н·м)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5,3483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-13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3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/(Н·м)).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6E5A6046" w14:textId="6461BE40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Увеличение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значений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весу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uk-UA"/>
        </w:rPr>
        <w:t>R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объему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uk-UA"/>
        </w:rPr>
        <w:t>V</w:t>
      </w:r>
      <w:r w:rsidR="009A0B5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удельной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uk-UA"/>
        </w:rPr>
        <w:t>S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–61,1WC–3,9Co‒10СrB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сравнению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образцом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–66,74WC–4,26Co‒4СrB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обусловлено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уменьшением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пределов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прочности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изгиб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R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bm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сжатие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R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cm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вязкости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разрушения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К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I</w:t>
      </w:r>
      <w:r w:rsidRPr="00F30BE4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uk-UA"/>
        </w:rPr>
        <w:t>C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(рис.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4.20).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образом,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показано,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зависимости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весу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uk-UA"/>
        </w:rPr>
        <w:t>R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объему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uk-UA"/>
        </w:rPr>
        <w:t>V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удельной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uk-UA"/>
        </w:rPr>
        <w:t>S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имеют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максимум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концентрации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диборида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хрома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position w:val="-14"/>
          <w:sz w:val="28"/>
          <w:szCs w:val="28"/>
          <w:lang w:eastAsia="uk-UA"/>
        </w:rPr>
        <w:object w:dxaOrig="560" w:dyaOrig="380" w14:anchorId="0891A396">
          <v:shape id="_x0000_i1044" type="#_x0000_t75" style="width:26.05pt;height:17.4pt" o:ole="">
            <v:imagedata r:id="rId84" o:title=""/>
          </v:shape>
          <o:OLEObject Type="Embed" ProgID="Equation.3" ShapeID="_x0000_i1044" DrawAspect="Content" ObjectID="_1842175033" r:id="rId88"/>
        </w:objec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=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%.</w:t>
      </w:r>
    </w:p>
    <w:p w14:paraId="1C2C4D9A" w14:textId="6BC348C3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Следует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отметить,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износостойкость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спеченного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–66,74WC–4,26Co‒4СrB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описанных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выше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технологических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режимах,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раза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превышает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износостойкость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–70,5WC–4,5Co,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свидетельствует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возможности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его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использования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изготовления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эффективных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буровых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инструментов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различного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технологического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назначения.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6AA9BD46" w14:textId="77777777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0CCF0657" w14:textId="6FF8AF9D" w:rsidR="0065436B" w:rsidRPr="00F30BE4" w:rsidRDefault="00D719B3" w:rsidP="00D719B3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bookmarkStart w:id="53" w:name="_Toc202704258"/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4.1.3</w:t>
      </w:r>
      <w:bookmarkStart w:id="54" w:name="_Hlk189985724"/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Исследование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морфологии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поверхностей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трения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образцов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методом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оптической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микроструктуры</w:t>
      </w:r>
      <w:bookmarkEnd w:id="53"/>
    </w:p>
    <w:bookmarkEnd w:id="54"/>
    <w:p w14:paraId="7D32FE42" w14:textId="77777777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8513532" w14:textId="4C345A65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рис.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4.3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представлены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оптические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изображения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микроструктуры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режущих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участков,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полученные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различной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поляризации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спеченного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–70,5WC–4,5Co.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Они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иллюстрируют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особенности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прочности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сцепления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алмазных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зерен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твердосплавной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матрицей.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Анализ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рис.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4.3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а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б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показал,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режущей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кромке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–70,5WC–4,5Co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(образец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добавки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процессе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испытания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износостойкость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описанных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выше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режимах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наблюдаются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участки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отрыва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(ямы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которых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выпали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алмазные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зерна).</w:t>
      </w:r>
    </w:p>
    <w:p w14:paraId="4E728585" w14:textId="77777777" w:rsidR="0065436B" w:rsidRPr="00F30BE4" w:rsidRDefault="0065436B" w:rsidP="00841E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tbl>
      <w:tblPr>
        <w:tblW w:w="9853" w:type="dxa"/>
        <w:tblLayout w:type="fixed"/>
        <w:tblLook w:val="01E0" w:firstRow="1" w:lastRow="1" w:firstColumn="1" w:lastColumn="1" w:noHBand="0" w:noVBand="0"/>
      </w:tblPr>
      <w:tblGrid>
        <w:gridCol w:w="4968"/>
        <w:gridCol w:w="4885"/>
      </w:tblGrid>
      <w:tr w:rsidR="0065436B" w:rsidRPr="00F30BE4" w14:paraId="34448BE7" w14:textId="77777777" w:rsidTr="00A22CA6">
        <w:tc>
          <w:tcPr>
            <w:tcW w:w="4968" w:type="dxa"/>
          </w:tcPr>
          <w:p w14:paraId="1A792EAA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63D6B57" wp14:editId="0D4BBBC5">
                  <wp:extent cx="2598420" cy="1447800"/>
                  <wp:effectExtent l="0" t="0" r="0" b="0"/>
                  <wp:docPr id="89" name="Рисунок 89" descr="z1_5x-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3" descr="z1_5x-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842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5" w:type="dxa"/>
          </w:tcPr>
          <w:p w14:paraId="35FFE016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D6F3096" wp14:editId="1DA7B0ED">
                  <wp:extent cx="2598420" cy="1455420"/>
                  <wp:effectExtent l="0" t="0" r="0" b="0"/>
                  <wp:docPr id="88" name="Рисунок 88" descr="z1_5x--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2" descr="z1_5x--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8420" cy="145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39C6A12F" w14:textId="77777777" w:rsidTr="00A22CA6">
        <w:trPr>
          <w:trHeight w:val="102"/>
        </w:trPr>
        <w:tc>
          <w:tcPr>
            <w:tcW w:w="4968" w:type="dxa"/>
          </w:tcPr>
          <w:p w14:paraId="44B7E393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а</w:t>
            </w:r>
          </w:p>
        </w:tc>
        <w:tc>
          <w:tcPr>
            <w:tcW w:w="4885" w:type="dxa"/>
          </w:tcPr>
          <w:p w14:paraId="5DA26341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б</w:t>
            </w:r>
          </w:p>
        </w:tc>
      </w:tr>
      <w:tr w:rsidR="0065436B" w:rsidRPr="00F30BE4" w14:paraId="287AF68F" w14:textId="77777777" w:rsidTr="00A22CA6">
        <w:tc>
          <w:tcPr>
            <w:tcW w:w="4968" w:type="dxa"/>
          </w:tcPr>
          <w:p w14:paraId="1422697C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53B440C" wp14:editId="0DAE52EF">
                  <wp:extent cx="2628900" cy="1463040"/>
                  <wp:effectExtent l="0" t="0" r="0" b="3810"/>
                  <wp:docPr id="87" name="Рисунок 87" descr="z1_5x--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1" descr="z1_5x--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146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5" w:type="dxa"/>
          </w:tcPr>
          <w:p w14:paraId="0735729F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3B054BE" wp14:editId="4EAFE686">
                  <wp:extent cx="2613660" cy="1463040"/>
                  <wp:effectExtent l="0" t="0" r="0" b="3810"/>
                  <wp:docPr id="83" name="Рисунок 83" descr="z1_5x--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0" descr="z1_5x--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3660" cy="146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487CD830" w14:textId="77777777" w:rsidTr="00A22CA6">
        <w:tc>
          <w:tcPr>
            <w:tcW w:w="4968" w:type="dxa"/>
          </w:tcPr>
          <w:p w14:paraId="105199A7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в</w:t>
            </w:r>
          </w:p>
        </w:tc>
        <w:tc>
          <w:tcPr>
            <w:tcW w:w="4885" w:type="dxa"/>
          </w:tcPr>
          <w:p w14:paraId="25805D02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г</w:t>
            </w:r>
          </w:p>
        </w:tc>
      </w:tr>
    </w:tbl>
    <w:p w14:paraId="787E87B2" w14:textId="63B9DA56" w:rsidR="0065436B" w:rsidRPr="00F30BE4" w:rsidRDefault="0065436B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Рисунок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4.3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Оптические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изображения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микроструктуры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режущих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участков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спеченного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–70,5WC–4,5Co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после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испытания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износостойкость</w:t>
      </w:r>
    </w:p>
    <w:p w14:paraId="2928A4D6" w14:textId="757D5996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этом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случае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поверхность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твердосплавной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матрицы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подвергается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сильному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абразивному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изнашиванию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(рис.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4.3,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в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г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Приведенные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выше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позволяют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считать,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спеченном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–70,5WC–4,5Co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недостаточна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прочность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сцепления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алмазных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зерен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твердосплавной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матрицей,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снижает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износостойкость,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как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следствие,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износостойкость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инструментов,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изготовленных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основе.</w:t>
      </w:r>
    </w:p>
    <w:p w14:paraId="1748723F" w14:textId="48C66ECA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отличие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–70,5WC–4,5Co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режущей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поверхности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–66,74WC–4,26Co‒4СrB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выявлено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отсутствие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участков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отрыва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(рис.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4.4,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а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б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в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свидетельствует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более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прочном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сцеплении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алмазных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зерен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твердосплавной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матрицей.</w:t>
      </w:r>
    </w:p>
    <w:p w14:paraId="51539FD2" w14:textId="1BC6A16E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случае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наличия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участков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отрыва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режущей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поверхности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–66,74WC–4,26Co‒4СrB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наблюдаются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участки,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которые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подвержены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сильному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абразивному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изнашиванию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(рис.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4.4,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г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).</w:t>
      </w:r>
    </w:p>
    <w:p w14:paraId="10271954" w14:textId="4496AEDD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дальнейшем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увеличении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концентрации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диборида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хрома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наблюдали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присутствие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участков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отрыва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алмазных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зерен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твердосплавной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матрицы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(рис.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4.5,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а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б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этом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случае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твердосплавная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матрица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подвергается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интенсивному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абразивному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изнашиванию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(рис.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4.5,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в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г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).</w:t>
      </w:r>
    </w:p>
    <w:p w14:paraId="47035D6B" w14:textId="77777777" w:rsidR="0065436B" w:rsidRPr="00F30BE4" w:rsidRDefault="0065436B" w:rsidP="00841E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968"/>
        <w:gridCol w:w="4885"/>
      </w:tblGrid>
      <w:tr w:rsidR="0065436B" w:rsidRPr="00F30BE4" w14:paraId="498BF24D" w14:textId="77777777" w:rsidTr="00A22CA6">
        <w:tc>
          <w:tcPr>
            <w:tcW w:w="4968" w:type="dxa"/>
          </w:tcPr>
          <w:p w14:paraId="6723AAA9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D2B72ED" wp14:editId="16E4DC8B">
                  <wp:extent cx="2735580" cy="1546860"/>
                  <wp:effectExtent l="0" t="0" r="7620" b="0"/>
                  <wp:docPr id="80" name="Рисунок 80" descr="z2_5x--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9" descr="z2_5x--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5580" cy="154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5" w:type="dxa"/>
          </w:tcPr>
          <w:p w14:paraId="5E56F899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4ED904B" wp14:editId="08C5783F">
                  <wp:extent cx="2735580" cy="1546860"/>
                  <wp:effectExtent l="0" t="0" r="7620" b="0"/>
                  <wp:docPr id="79" name="Рисунок 79" descr="z2_5x--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8" descr="z2_5x--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5580" cy="154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0197EBD0" w14:textId="77777777" w:rsidTr="00A22CA6">
        <w:tc>
          <w:tcPr>
            <w:tcW w:w="4968" w:type="dxa"/>
          </w:tcPr>
          <w:p w14:paraId="18DB6352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а</w:t>
            </w:r>
          </w:p>
        </w:tc>
        <w:tc>
          <w:tcPr>
            <w:tcW w:w="4885" w:type="dxa"/>
          </w:tcPr>
          <w:p w14:paraId="337DF11E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б</w:t>
            </w:r>
          </w:p>
        </w:tc>
      </w:tr>
      <w:tr w:rsidR="0065436B" w:rsidRPr="00F30BE4" w14:paraId="4B8CCC2E" w14:textId="77777777" w:rsidTr="00A22CA6">
        <w:tc>
          <w:tcPr>
            <w:tcW w:w="4968" w:type="dxa"/>
          </w:tcPr>
          <w:p w14:paraId="3C3E2ADB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AA2CB0D" wp14:editId="7254741B">
                  <wp:extent cx="2743200" cy="1569720"/>
                  <wp:effectExtent l="0" t="0" r="0" b="0"/>
                  <wp:docPr id="78" name="Рисунок 78" descr="z2_5x--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7" descr="z2_5x--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569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5" w:type="dxa"/>
          </w:tcPr>
          <w:p w14:paraId="37FEF86A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CF72D77" wp14:editId="2197F93C">
                  <wp:extent cx="2758440" cy="1569720"/>
                  <wp:effectExtent l="0" t="0" r="3810" b="0"/>
                  <wp:docPr id="77" name="Рисунок 77" descr="z2_20x--08--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6" descr="z2_20x--08--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8440" cy="1569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1FAFC33D" w14:textId="77777777" w:rsidTr="00A22CA6">
        <w:tc>
          <w:tcPr>
            <w:tcW w:w="4968" w:type="dxa"/>
          </w:tcPr>
          <w:p w14:paraId="7381DA19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в</w:t>
            </w:r>
          </w:p>
        </w:tc>
        <w:tc>
          <w:tcPr>
            <w:tcW w:w="4885" w:type="dxa"/>
          </w:tcPr>
          <w:p w14:paraId="5798E5AB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г</w:t>
            </w:r>
          </w:p>
        </w:tc>
      </w:tr>
    </w:tbl>
    <w:p w14:paraId="34E1C723" w14:textId="6DC9B19C" w:rsidR="0065436B" w:rsidRPr="00F30BE4" w:rsidRDefault="00A471C5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Рисунок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4.4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Оптические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изображения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микроструктуры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режущих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участков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спеченного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–66,74WC–4,26Co‒4СrB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после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испытания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износостойкость</w:t>
      </w:r>
    </w:p>
    <w:p w14:paraId="54A16A99" w14:textId="77777777" w:rsidR="00A25F39" w:rsidRPr="00F30BE4" w:rsidRDefault="00A25F39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tbl>
      <w:tblPr>
        <w:tblW w:w="9853" w:type="dxa"/>
        <w:tblLayout w:type="fixed"/>
        <w:tblLook w:val="01E0" w:firstRow="1" w:lastRow="1" w:firstColumn="1" w:lastColumn="1" w:noHBand="0" w:noVBand="0"/>
      </w:tblPr>
      <w:tblGrid>
        <w:gridCol w:w="4968"/>
        <w:gridCol w:w="4885"/>
      </w:tblGrid>
      <w:tr w:rsidR="0065436B" w:rsidRPr="00F30BE4" w14:paraId="7F2A906E" w14:textId="77777777" w:rsidTr="00A22CA6">
        <w:tc>
          <w:tcPr>
            <w:tcW w:w="4968" w:type="dxa"/>
          </w:tcPr>
          <w:p w14:paraId="4F83441A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E4145D1" wp14:editId="092046A9">
                  <wp:extent cx="2720340" cy="1539240"/>
                  <wp:effectExtent l="0" t="0" r="3810" b="3810"/>
                  <wp:docPr id="76" name="Рисунок 76" descr="z3_5x--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5" descr="z3_5x--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340" cy="153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5" w:type="dxa"/>
          </w:tcPr>
          <w:p w14:paraId="79D86F16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6436BCE" wp14:editId="538B9055">
                  <wp:extent cx="2720340" cy="1539240"/>
                  <wp:effectExtent l="0" t="0" r="3810" b="3810"/>
                  <wp:docPr id="75" name="Рисунок 75" descr="z3_5x-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4" descr="z3_5x-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340" cy="153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7F6D6348" w14:textId="77777777" w:rsidTr="00A22CA6">
        <w:tc>
          <w:tcPr>
            <w:tcW w:w="4968" w:type="dxa"/>
          </w:tcPr>
          <w:p w14:paraId="1EF3CC77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а</w:t>
            </w:r>
          </w:p>
        </w:tc>
        <w:tc>
          <w:tcPr>
            <w:tcW w:w="4885" w:type="dxa"/>
          </w:tcPr>
          <w:p w14:paraId="09F7B87E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б</w:t>
            </w:r>
          </w:p>
        </w:tc>
      </w:tr>
      <w:tr w:rsidR="0065436B" w:rsidRPr="00F30BE4" w14:paraId="25C792C1" w14:textId="77777777" w:rsidTr="00A22CA6">
        <w:tc>
          <w:tcPr>
            <w:tcW w:w="4968" w:type="dxa"/>
          </w:tcPr>
          <w:p w14:paraId="2286B320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C2CE632" wp14:editId="5187D36C">
                  <wp:extent cx="2705100" cy="1516380"/>
                  <wp:effectExtent l="0" t="0" r="0" b="7620"/>
                  <wp:docPr id="74" name="Рисунок 74" descr="z3_20x--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3" descr="z3_20x--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151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5" w:type="dxa"/>
          </w:tcPr>
          <w:p w14:paraId="249290BE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2C6A61B" wp14:editId="79DF4BC5">
                  <wp:extent cx="2705100" cy="1516380"/>
                  <wp:effectExtent l="0" t="0" r="0" b="7620"/>
                  <wp:docPr id="73" name="Рисунок 73" descr="z3_20x-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2" descr="z3_20x-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151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5D5FB678" w14:textId="77777777" w:rsidTr="00A22CA6">
        <w:tc>
          <w:tcPr>
            <w:tcW w:w="4968" w:type="dxa"/>
          </w:tcPr>
          <w:p w14:paraId="7455C5C2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в</w:t>
            </w:r>
          </w:p>
        </w:tc>
        <w:tc>
          <w:tcPr>
            <w:tcW w:w="4885" w:type="dxa"/>
          </w:tcPr>
          <w:p w14:paraId="1990A6E7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г</w:t>
            </w:r>
          </w:p>
        </w:tc>
      </w:tr>
    </w:tbl>
    <w:p w14:paraId="3BE80F88" w14:textId="01043A5B" w:rsidR="0065436B" w:rsidRPr="00F30BE4" w:rsidRDefault="00A471C5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Рисунок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4.5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Оптические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изображения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микроструктуры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режущих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участков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спеченного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–61,1WC–3,9Co‒10СrB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после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испытания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износостойкость</w:t>
      </w:r>
    </w:p>
    <w:p w14:paraId="50A8AA80" w14:textId="77777777" w:rsidR="00A471C5" w:rsidRPr="00F30BE4" w:rsidRDefault="00A471C5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71A1BF06" w14:textId="58211FC1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Полученные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показывают,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введение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%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состав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–70,5WC–4,5Co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(образец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3)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приводит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ухудшению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алмазоудержания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этом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композите.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этом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причина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того,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–61,1WC–3,9Co‒10СrB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значения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весу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uk-UA"/>
        </w:rPr>
        <w:t>R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объему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uk-UA"/>
        </w:rPr>
        <w:t>V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удельной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uk-UA"/>
        </w:rPr>
        <w:t>S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больше,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–66,74WC–4,26Co‒4СrB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(табл.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4.1).</w:t>
      </w:r>
    </w:p>
    <w:p w14:paraId="652A30CE" w14:textId="2C95424D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Оптические</w:t>
      </w:r>
      <w:r w:rsidR="009A0B59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изображения</w:t>
      </w:r>
      <w:r w:rsidR="009A0B59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микроструктуры</w:t>
      </w:r>
      <w:r w:rsidR="009A0B59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(рис.</w:t>
      </w:r>
      <w:r w:rsidR="009A0B59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4.6),</w:t>
      </w:r>
      <w:r w:rsidR="009A0B59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полученных</w:t>
      </w:r>
      <w:r w:rsidR="009A0B59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различной</w:t>
      </w:r>
      <w:r w:rsidR="009A0B59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поляризации,</w:t>
      </w:r>
      <w:r w:rsidR="009A0B59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еще</w:t>
      </w:r>
      <w:r w:rsidR="009A0B59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раз</w:t>
      </w:r>
      <w:r w:rsidR="009A0B59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свидетельствуют</w:t>
      </w:r>
      <w:r w:rsidR="009A0B59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том,</w:t>
      </w:r>
      <w:r w:rsidR="009A0B59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спеченном</w:t>
      </w:r>
      <w:r w:rsidR="009A0B59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образце</w:t>
      </w:r>
      <w:r w:rsidR="009A0B59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без</w:t>
      </w:r>
      <w:r w:rsidR="009A0B59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добавки</w:t>
      </w:r>
      <w:r w:rsidR="009A0B59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микропорошка</w:t>
      </w:r>
      <w:r w:rsidR="009A0B59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СrB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сформировано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недостаточно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прочное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сцепление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алмазных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зерен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твердосплавной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матрицей.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этом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случае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поверхности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–70,5WC–4,5Co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наблюдаются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участки,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из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которых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оторвались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алмазные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зерна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от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твердосплавной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матрицы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(рис.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4.6,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uk-UA"/>
        </w:rPr>
        <w:t>а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uk-UA"/>
        </w:rPr>
        <w:t>в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uk-UA"/>
        </w:rPr>
        <w:t>д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),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а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твердосплавная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матрица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подвержена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интенсивному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абразивному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износу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(рис.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4.6,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uk-UA"/>
        </w:rPr>
        <w:t>б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uk-UA"/>
        </w:rPr>
        <w:t>г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uk-UA"/>
        </w:rPr>
        <w:t>е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).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участках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твердосплавной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матрицы,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которые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подвергались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сильному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абразивному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износу,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отчетливо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видно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широкие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глубокие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бороздки,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которые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образовались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результате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интенсивного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взаимодействия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горной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породой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(рис.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4.6,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uk-UA"/>
        </w:rPr>
        <w:t>б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uk-UA"/>
        </w:rPr>
        <w:t>г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uk-UA"/>
        </w:rPr>
        <w:t>е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).</w:t>
      </w:r>
    </w:p>
    <w:p w14:paraId="1E9F30C5" w14:textId="0D90F7BB" w:rsidR="0065436B" w:rsidRPr="00F30BE4" w:rsidRDefault="00453EC1" w:rsidP="00453E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Добавление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микропорошка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количестве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%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состав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–70,5WC–4,5Co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обеспечивает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более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прочное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сцепление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алмазных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зерен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твердосплавной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матрицей.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этом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случае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поверхности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–66,74WC–4,26Co‒4СrB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отсутствуют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участки,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которых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оторвались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алмазные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зерна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(рис.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4.7,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а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в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г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поверхность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твердосплавной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матрицы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подвержена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меньшему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абразивному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износу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(рис.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4.7,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б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г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д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твердосплавная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матрица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–70,5WC–4,5Co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(рис.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4.6,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б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г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д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39"/>
        <w:gridCol w:w="4839"/>
      </w:tblGrid>
      <w:tr w:rsidR="0065436B" w:rsidRPr="00F30BE4" w14:paraId="4DD904E1" w14:textId="77777777" w:rsidTr="00A22CA6">
        <w:tc>
          <w:tcPr>
            <w:tcW w:w="4839" w:type="dxa"/>
          </w:tcPr>
          <w:p w14:paraId="5C1EB88D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66ACF56" wp14:editId="4AA0D901">
                  <wp:extent cx="2743200" cy="1546860"/>
                  <wp:effectExtent l="0" t="0" r="0" b="0"/>
                  <wp:docPr id="72" name="Рисунок 72" descr="1_5x_p2_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1" descr="1_5x_p2_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54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9" w:type="dxa"/>
          </w:tcPr>
          <w:p w14:paraId="219AE1E6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7B1CF23" wp14:editId="1B64280A">
                  <wp:extent cx="2743200" cy="1546860"/>
                  <wp:effectExtent l="0" t="0" r="0" b="0"/>
                  <wp:docPr id="71" name="Рисунок 71" descr="1_5x_p2_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0" descr="1_5x_p2_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54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650CA1D2" w14:textId="77777777" w:rsidTr="00A22CA6">
        <w:tc>
          <w:tcPr>
            <w:tcW w:w="4839" w:type="dxa"/>
          </w:tcPr>
          <w:p w14:paraId="199CFACA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а</w:t>
            </w:r>
          </w:p>
        </w:tc>
        <w:tc>
          <w:tcPr>
            <w:tcW w:w="4839" w:type="dxa"/>
          </w:tcPr>
          <w:p w14:paraId="364DE310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б</w:t>
            </w:r>
          </w:p>
        </w:tc>
      </w:tr>
      <w:tr w:rsidR="0065436B" w:rsidRPr="00F30BE4" w14:paraId="08E52C7F" w14:textId="77777777" w:rsidTr="00A22CA6">
        <w:tc>
          <w:tcPr>
            <w:tcW w:w="4839" w:type="dxa"/>
          </w:tcPr>
          <w:p w14:paraId="30A8DA4B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C60D58E" wp14:editId="59EDA531">
                  <wp:extent cx="2697480" cy="1531620"/>
                  <wp:effectExtent l="0" t="0" r="7620" b="0"/>
                  <wp:docPr id="70" name="Рисунок 70" descr="1_5x_p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9" descr="1_5x_p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153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9" w:type="dxa"/>
          </w:tcPr>
          <w:p w14:paraId="58CB4364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CE72557" wp14:editId="1A903A99">
                  <wp:extent cx="2697480" cy="1531620"/>
                  <wp:effectExtent l="0" t="0" r="7620" b="0"/>
                  <wp:docPr id="69" name="Рисунок 69" descr="1_5x_p1_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8" descr="1_5x_p1_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153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2EB2E39E" w14:textId="77777777" w:rsidTr="00A22CA6">
        <w:tc>
          <w:tcPr>
            <w:tcW w:w="4839" w:type="dxa"/>
          </w:tcPr>
          <w:p w14:paraId="5AE8BD75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в</w:t>
            </w:r>
          </w:p>
        </w:tc>
        <w:tc>
          <w:tcPr>
            <w:tcW w:w="4839" w:type="dxa"/>
          </w:tcPr>
          <w:p w14:paraId="2DB9099F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г</w:t>
            </w:r>
          </w:p>
        </w:tc>
      </w:tr>
      <w:tr w:rsidR="0065436B" w:rsidRPr="00F30BE4" w14:paraId="2683A00E" w14:textId="77777777" w:rsidTr="00A22CA6">
        <w:tc>
          <w:tcPr>
            <w:tcW w:w="4839" w:type="dxa"/>
          </w:tcPr>
          <w:p w14:paraId="1FD2E97C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A24B7B4" wp14:editId="5DA8501A">
                  <wp:extent cx="2712720" cy="1524000"/>
                  <wp:effectExtent l="0" t="0" r="0" b="0"/>
                  <wp:docPr id="68" name="Рисунок 68" descr="1_5x_p3_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7" descr="1_5x_p3_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72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9" w:type="dxa"/>
          </w:tcPr>
          <w:p w14:paraId="7953FFA7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D15DBE0" wp14:editId="6AA0DF76">
                  <wp:extent cx="2712720" cy="1524000"/>
                  <wp:effectExtent l="0" t="0" r="0" b="0"/>
                  <wp:docPr id="67" name="Рисунок 67" descr="1_5x_p3_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6" descr="1_5x_p3_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72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3A35BA65" w14:textId="77777777" w:rsidTr="00A22CA6">
        <w:tc>
          <w:tcPr>
            <w:tcW w:w="4839" w:type="dxa"/>
          </w:tcPr>
          <w:p w14:paraId="22A012A1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д</w:t>
            </w:r>
          </w:p>
        </w:tc>
        <w:tc>
          <w:tcPr>
            <w:tcW w:w="4839" w:type="dxa"/>
          </w:tcPr>
          <w:p w14:paraId="71F76049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е</w:t>
            </w:r>
          </w:p>
        </w:tc>
      </w:tr>
    </w:tbl>
    <w:p w14:paraId="3A3C817E" w14:textId="38458675" w:rsidR="0065436B" w:rsidRPr="00F30BE4" w:rsidRDefault="00A471C5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Рисунок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4.6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Оптические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изображения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микроструктуры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режущих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участков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спеченного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–70,5WC–4,5Co,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полученные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различной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поляризации,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после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испытания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износостойкость</w:t>
      </w:r>
    </w:p>
    <w:p w14:paraId="3E409F95" w14:textId="77777777" w:rsidR="003B52DA" w:rsidRPr="00F30BE4" w:rsidRDefault="003B52DA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5036E4AE" w14:textId="3C270451" w:rsidR="00453EC1" w:rsidRPr="00F30BE4" w:rsidRDefault="00453EC1" w:rsidP="00453E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образом,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приведенных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выше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следует,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добавление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микропорошка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количестве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%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состав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–70,5WC–4,5Co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приводит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повышению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его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износостойкости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как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следствие,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износостойкости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бурового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инструмента,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изготовленного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его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основе.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дальнейшем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увеличении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содержания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добавки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микропорошка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диборида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хрома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(10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%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мас.)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наблюдали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ухудшение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алмазоудержания.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этом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случае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–61,1WC–3,9Co‒10СrB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были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обнаружены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участки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твердосплавной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матрицы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(ямы),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которых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отрывались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алмазные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зерна,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снижает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износостойкость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ограничивает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его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применение.</w:t>
      </w:r>
    </w:p>
    <w:p w14:paraId="64EFC0F9" w14:textId="77777777" w:rsidR="0065436B" w:rsidRPr="00F30BE4" w:rsidRDefault="0065436B" w:rsidP="00841E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tbl>
      <w:tblPr>
        <w:tblW w:w="9853" w:type="dxa"/>
        <w:tblLayout w:type="fixed"/>
        <w:tblLook w:val="01E0" w:firstRow="1" w:lastRow="1" w:firstColumn="1" w:lastColumn="1" w:noHBand="0" w:noVBand="0"/>
      </w:tblPr>
      <w:tblGrid>
        <w:gridCol w:w="4968"/>
        <w:gridCol w:w="4885"/>
      </w:tblGrid>
      <w:tr w:rsidR="0065436B" w:rsidRPr="00F30BE4" w14:paraId="5418D8A6" w14:textId="77777777" w:rsidTr="00A22CA6">
        <w:tc>
          <w:tcPr>
            <w:tcW w:w="4968" w:type="dxa"/>
          </w:tcPr>
          <w:p w14:paraId="5CCB0186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8A9AFD3" wp14:editId="60CAF217">
                  <wp:extent cx="2727960" cy="1531620"/>
                  <wp:effectExtent l="0" t="0" r="0" b="0"/>
                  <wp:docPr id="66" name="Рисунок 66" descr="Snap_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5" descr="Snap_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7960" cy="153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5" w:type="dxa"/>
          </w:tcPr>
          <w:p w14:paraId="73064F30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64B63E49" wp14:editId="3E805FDE">
                  <wp:extent cx="2727960" cy="1531620"/>
                  <wp:effectExtent l="0" t="0" r="0" b="0"/>
                  <wp:docPr id="64" name="Рисунок 64" descr="Snap_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4" descr="Snap_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7960" cy="153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6F0A1C40" w14:textId="77777777" w:rsidTr="00A22CA6">
        <w:tc>
          <w:tcPr>
            <w:tcW w:w="4968" w:type="dxa"/>
          </w:tcPr>
          <w:p w14:paraId="583C4E04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а</w:t>
            </w:r>
          </w:p>
        </w:tc>
        <w:tc>
          <w:tcPr>
            <w:tcW w:w="4885" w:type="dxa"/>
          </w:tcPr>
          <w:p w14:paraId="1C89D702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б</w:t>
            </w:r>
          </w:p>
        </w:tc>
      </w:tr>
      <w:tr w:rsidR="0065436B" w:rsidRPr="00F30BE4" w14:paraId="70A8C687" w14:textId="77777777" w:rsidTr="00A22CA6">
        <w:tc>
          <w:tcPr>
            <w:tcW w:w="4968" w:type="dxa"/>
          </w:tcPr>
          <w:p w14:paraId="71EAA9C0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5DEAB052" wp14:editId="0F7B307B">
                  <wp:extent cx="2727960" cy="1531620"/>
                  <wp:effectExtent l="0" t="0" r="0" b="0"/>
                  <wp:docPr id="511" name="Рисунок 511" descr="Snap_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3" descr="Snap_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7960" cy="153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5" w:type="dxa"/>
          </w:tcPr>
          <w:p w14:paraId="527F172C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03FF8760" wp14:editId="7CF91330">
                  <wp:extent cx="2727960" cy="1531620"/>
                  <wp:effectExtent l="0" t="0" r="0" b="0"/>
                  <wp:docPr id="510" name="Рисунок 510" descr="Snap_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2" descr="Snap_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7960" cy="153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0A62826F" w14:textId="77777777" w:rsidTr="00A22CA6">
        <w:tc>
          <w:tcPr>
            <w:tcW w:w="4968" w:type="dxa"/>
          </w:tcPr>
          <w:p w14:paraId="15D51731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в</w:t>
            </w:r>
          </w:p>
        </w:tc>
        <w:tc>
          <w:tcPr>
            <w:tcW w:w="4885" w:type="dxa"/>
          </w:tcPr>
          <w:p w14:paraId="2AE766E1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г</w:t>
            </w:r>
          </w:p>
        </w:tc>
      </w:tr>
      <w:tr w:rsidR="0065436B" w:rsidRPr="00F30BE4" w14:paraId="0ACC1A9F" w14:textId="77777777" w:rsidTr="00A22CA6">
        <w:tc>
          <w:tcPr>
            <w:tcW w:w="4968" w:type="dxa"/>
          </w:tcPr>
          <w:p w14:paraId="003294C0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7A6203CE" wp14:editId="1D390148">
                  <wp:extent cx="2727960" cy="1531620"/>
                  <wp:effectExtent l="0" t="0" r="0" b="0"/>
                  <wp:docPr id="509" name="Рисунок 509" descr="Snap_0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1" descr="Snap_0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7960" cy="153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5" w:type="dxa"/>
          </w:tcPr>
          <w:p w14:paraId="2F81349C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2EF2DBFB" wp14:editId="35EE0832">
                  <wp:extent cx="2727960" cy="1531620"/>
                  <wp:effectExtent l="0" t="0" r="0" b="0"/>
                  <wp:docPr id="508" name="Рисунок 508" descr="Snap_0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0" descr="Snap_0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7960" cy="153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57484C9F" w14:textId="77777777" w:rsidTr="00A22CA6">
        <w:tc>
          <w:tcPr>
            <w:tcW w:w="4968" w:type="dxa"/>
          </w:tcPr>
          <w:p w14:paraId="5325EE5F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г</w:t>
            </w:r>
          </w:p>
        </w:tc>
        <w:tc>
          <w:tcPr>
            <w:tcW w:w="4885" w:type="dxa"/>
          </w:tcPr>
          <w:p w14:paraId="71369D95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д</w:t>
            </w:r>
          </w:p>
        </w:tc>
      </w:tr>
    </w:tbl>
    <w:p w14:paraId="0BB05465" w14:textId="05D591A0" w:rsidR="0065436B" w:rsidRPr="00F30BE4" w:rsidRDefault="00A471C5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Рисунок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4.7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Оптические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изображения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микроструктуры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режущих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участков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спеченного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–66,74WC–4,26Co‒4СrB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полученные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различной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поляризации,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после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испытания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износостойкость</w:t>
      </w:r>
    </w:p>
    <w:p w14:paraId="06A25800" w14:textId="77777777" w:rsidR="00A471C5" w:rsidRPr="00F30BE4" w:rsidRDefault="00A471C5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1D16990C" w14:textId="36CDC338" w:rsidR="0065436B" w:rsidRPr="00F30BE4" w:rsidRDefault="00D719B3" w:rsidP="00D719B3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bookmarkStart w:id="55" w:name="_Toc202704259"/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4.1.4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bookmarkStart w:id="56" w:name="_Hlk189985788"/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Исследование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микроструктуры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образцов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методом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сканирующей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электронной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микроскопии</w:t>
      </w:r>
      <w:bookmarkEnd w:id="55"/>
      <w:bookmarkEnd w:id="56"/>
    </w:p>
    <w:p w14:paraId="06FA18CF" w14:textId="77777777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4396808F" w14:textId="3590FFED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Полученные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данные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подтверждает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сканирующее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электронно-микроскопическое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исследование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(СЭМ-изображения)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шлифов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спеченных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видим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(рис.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4.8,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а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б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выделенном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участке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режущей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–70,5WC–4,5Co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(образец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1),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сформированного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ПИС,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наблюдаются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участки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отрыва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(светлые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области)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матрицы.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изображениях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(4.8,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б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в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полученных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большем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увеличении,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видно,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границе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раздела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алмаз-матрица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наблюдаются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сколы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зазоры,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межфазных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границах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наблюдаются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поры.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образом,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приведенных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следует,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сколы,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зазоры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поры,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которые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образуются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формировании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–70,5WC–4,5Co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(образец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1),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приводят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выпадению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матрицы,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снижает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его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износостойкость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ограничивает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возможности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его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использования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разработки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инструментов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бурения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прочных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абразивных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горных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пород.</w:t>
      </w:r>
    </w:p>
    <w:p w14:paraId="7FCED319" w14:textId="77777777" w:rsidR="0065436B" w:rsidRPr="00F30BE4" w:rsidRDefault="0065436B" w:rsidP="00841E6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13"/>
        <w:gridCol w:w="4814"/>
      </w:tblGrid>
      <w:tr w:rsidR="0065436B" w:rsidRPr="00F30BE4" w14:paraId="76D12108" w14:textId="77777777" w:rsidTr="00A22CA6">
        <w:tc>
          <w:tcPr>
            <w:tcW w:w="4813" w:type="dxa"/>
          </w:tcPr>
          <w:p w14:paraId="3C856E87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7BD421B" wp14:editId="6C872278">
                  <wp:extent cx="2819400" cy="2141220"/>
                  <wp:effectExtent l="0" t="0" r="0" b="0"/>
                  <wp:docPr id="507" name="Рисунок 5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214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65EE020A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71F1F98" wp14:editId="740B31EC">
                  <wp:extent cx="2819400" cy="2141220"/>
                  <wp:effectExtent l="0" t="0" r="0" b="0"/>
                  <wp:docPr id="506" name="Рисунок 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214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0D2BB98A" w14:textId="77777777" w:rsidTr="00A22CA6">
        <w:tc>
          <w:tcPr>
            <w:tcW w:w="4813" w:type="dxa"/>
          </w:tcPr>
          <w:p w14:paraId="4FED2338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  <w:t>а</w:t>
            </w:r>
          </w:p>
        </w:tc>
        <w:tc>
          <w:tcPr>
            <w:tcW w:w="4814" w:type="dxa"/>
          </w:tcPr>
          <w:p w14:paraId="576D0A29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  <w:t>б</w:t>
            </w:r>
          </w:p>
        </w:tc>
      </w:tr>
      <w:tr w:rsidR="0065436B" w:rsidRPr="00F30BE4" w14:paraId="3C39F263" w14:textId="77777777" w:rsidTr="00A22CA6">
        <w:tc>
          <w:tcPr>
            <w:tcW w:w="4813" w:type="dxa"/>
          </w:tcPr>
          <w:p w14:paraId="61799329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8CD9BEC" wp14:editId="3E238752">
                  <wp:extent cx="2819400" cy="2141220"/>
                  <wp:effectExtent l="0" t="0" r="0" b="0"/>
                  <wp:docPr id="505" name="Рисунок 5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214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100F764C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0D090A1" wp14:editId="06A3348C">
                  <wp:extent cx="2819400" cy="2141220"/>
                  <wp:effectExtent l="0" t="0" r="0" b="0"/>
                  <wp:docPr id="504" name="Рисунок 5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214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5D2EEDBB" w14:textId="77777777" w:rsidTr="00A22CA6">
        <w:tc>
          <w:tcPr>
            <w:tcW w:w="4813" w:type="dxa"/>
          </w:tcPr>
          <w:p w14:paraId="1614A353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  <w:t>в</w:t>
            </w:r>
          </w:p>
        </w:tc>
        <w:tc>
          <w:tcPr>
            <w:tcW w:w="4814" w:type="dxa"/>
          </w:tcPr>
          <w:p w14:paraId="30CA5516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  <w:t>г</w:t>
            </w:r>
          </w:p>
        </w:tc>
      </w:tr>
      <w:tr w:rsidR="0065436B" w:rsidRPr="00F30BE4" w14:paraId="3220D1FC" w14:textId="77777777" w:rsidTr="00A22CA6">
        <w:tc>
          <w:tcPr>
            <w:tcW w:w="4813" w:type="dxa"/>
          </w:tcPr>
          <w:p w14:paraId="6C62F65F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3256524" wp14:editId="1F2C6ECB">
                  <wp:extent cx="2819400" cy="2141220"/>
                  <wp:effectExtent l="0" t="0" r="0" b="0"/>
                  <wp:docPr id="503" name="Рисунок 5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214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2B9299BE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9898725" wp14:editId="4BB94F85">
                  <wp:extent cx="2819400" cy="2141220"/>
                  <wp:effectExtent l="0" t="0" r="0" b="0"/>
                  <wp:docPr id="502" name="Рисунок 5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214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3A11EFB6" w14:textId="77777777" w:rsidTr="00A22CA6">
        <w:tc>
          <w:tcPr>
            <w:tcW w:w="4813" w:type="dxa"/>
          </w:tcPr>
          <w:p w14:paraId="302480B9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814" w:type="dxa"/>
          </w:tcPr>
          <w:p w14:paraId="036AFA53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</w:tbl>
    <w:p w14:paraId="5D25DD60" w14:textId="513CD349" w:rsidR="0065436B" w:rsidRPr="00F30BE4" w:rsidRDefault="00A471C5" w:rsidP="00453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Рисунок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4.8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СЭМ-изображения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участков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микроструктуры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–70,5WC–4,5Co,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сформированного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ПИС</w:t>
      </w:r>
    </w:p>
    <w:p w14:paraId="10AA97ED" w14:textId="77777777" w:rsidR="00A471C5" w:rsidRPr="00F30BE4" w:rsidRDefault="00A471C5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B930FB9" w14:textId="0133B5D8" w:rsidR="00453EC1" w:rsidRPr="00F30BE4" w:rsidRDefault="00453EC1" w:rsidP="00453E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введении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шихты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–70,5WC–4,5Co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добавки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микропорошка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количестве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%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(образец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2)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спеченном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повышается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прочность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сцепления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алмазных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зерен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твердосплавной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матрицей.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режущей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поверхности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–66,74WC–4,26Co‒4СrB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отличие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–70,5WC–4,5Co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обнаружено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участков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отрыва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алмазных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зерен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твердосплавной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матрицы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(рис.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4.9,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а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б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Следует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отметить,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введении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–70,5WC–4,5Co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добавки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микропорошка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диборида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хрома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количестве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%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твердосплавной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матрице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произошло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измельчение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зерен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карбида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вольфрама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5,6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3,4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мкм.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взвешенное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распределение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размеров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исходного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более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растянуто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сторону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более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крупных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зерен.</w:t>
      </w:r>
    </w:p>
    <w:p w14:paraId="53CF27FD" w14:textId="77777777" w:rsidR="0065436B" w:rsidRPr="00F30BE4" w:rsidRDefault="0065436B" w:rsidP="00841E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13"/>
        <w:gridCol w:w="4814"/>
      </w:tblGrid>
      <w:tr w:rsidR="0065436B" w:rsidRPr="00F30BE4" w14:paraId="17DFA5B1" w14:textId="77777777" w:rsidTr="00A22CA6">
        <w:tc>
          <w:tcPr>
            <w:tcW w:w="4813" w:type="dxa"/>
          </w:tcPr>
          <w:p w14:paraId="4D3DF172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077A645" wp14:editId="69329036">
                  <wp:extent cx="2819400" cy="2141220"/>
                  <wp:effectExtent l="0" t="0" r="0" b="0"/>
                  <wp:docPr id="501" name="Рисунок 5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214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5C6488C4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3D35E14" wp14:editId="1D652140">
                  <wp:extent cx="2819400" cy="2141220"/>
                  <wp:effectExtent l="0" t="0" r="0" b="0"/>
                  <wp:docPr id="500" name="Рисунок 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214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0FE86577" w14:textId="77777777" w:rsidTr="00A22CA6">
        <w:tc>
          <w:tcPr>
            <w:tcW w:w="4813" w:type="dxa"/>
          </w:tcPr>
          <w:p w14:paraId="79E42CA6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  <w:t>а</w:t>
            </w:r>
          </w:p>
        </w:tc>
        <w:tc>
          <w:tcPr>
            <w:tcW w:w="4814" w:type="dxa"/>
          </w:tcPr>
          <w:p w14:paraId="4191C2BB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  <w:t>б</w:t>
            </w:r>
          </w:p>
        </w:tc>
      </w:tr>
      <w:tr w:rsidR="0065436B" w:rsidRPr="00F30BE4" w14:paraId="748C8C19" w14:textId="77777777" w:rsidTr="00A22CA6">
        <w:tc>
          <w:tcPr>
            <w:tcW w:w="4813" w:type="dxa"/>
          </w:tcPr>
          <w:p w14:paraId="61893E6D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A6354F8" wp14:editId="306E955F">
                  <wp:extent cx="2819400" cy="2141220"/>
                  <wp:effectExtent l="0" t="0" r="0" b="0"/>
                  <wp:docPr id="499" name="Рисунок 4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214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692CBE47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447110B" wp14:editId="337BD386">
                  <wp:extent cx="2819400" cy="2141220"/>
                  <wp:effectExtent l="0" t="0" r="0" b="0"/>
                  <wp:docPr id="498" name="Рисунок 4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214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6EFAA48C" w14:textId="77777777" w:rsidTr="00A22CA6">
        <w:tc>
          <w:tcPr>
            <w:tcW w:w="4813" w:type="dxa"/>
          </w:tcPr>
          <w:p w14:paraId="4EE780E9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  <w:t>в</w:t>
            </w:r>
          </w:p>
        </w:tc>
        <w:tc>
          <w:tcPr>
            <w:tcW w:w="4814" w:type="dxa"/>
          </w:tcPr>
          <w:p w14:paraId="22493ECB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  <w:t>г</w:t>
            </w:r>
          </w:p>
        </w:tc>
      </w:tr>
      <w:tr w:rsidR="0065436B" w:rsidRPr="00F30BE4" w14:paraId="0E760BC3" w14:textId="77777777" w:rsidTr="00A22CA6">
        <w:tc>
          <w:tcPr>
            <w:tcW w:w="4813" w:type="dxa"/>
          </w:tcPr>
          <w:p w14:paraId="20876E8C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AAF87E0" wp14:editId="1217BB5F">
                  <wp:extent cx="2819400" cy="2141220"/>
                  <wp:effectExtent l="0" t="0" r="0" b="0"/>
                  <wp:docPr id="497" name="Рисунок 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214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06A8A2B1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4D3D0AE" wp14:editId="438CF820">
                  <wp:extent cx="2819400" cy="2141220"/>
                  <wp:effectExtent l="0" t="0" r="0" b="0"/>
                  <wp:docPr id="496" name="Рисунок 4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214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1E0E90CB" w14:textId="77777777" w:rsidTr="00A22CA6">
        <w:tc>
          <w:tcPr>
            <w:tcW w:w="4813" w:type="dxa"/>
          </w:tcPr>
          <w:p w14:paraId="61ADF8CD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  <w:t>д</w:t>
            </w:r>
          </w:p>
        </w:tc>
        <w:tc>
          <w:tcPr>
            <w:tcW w:w="4814" w:type="dxa"/>
          </w:tcPr>
          <w:p w14:paraId="6A2EBCD1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  <w:t>е</w:t>
            </w:r>
          </w:p>
        </w:tc>
      </w:tr>
    </w:tbl>
    <w:p w14:paraId="2FD580AE" w14:textId="4FFCD8A0" w:rsidR="0065436B" w:rsidRPr="00F30BE4" w:rsidRDefault="00A471C5" w:rsidP="00CF0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Рисунок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4.9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СЭМ-изображения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участков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микроструктуры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–66,74WC–4,26Co‒4СrB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сформированного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ПИС</w:t>
      </w:r>
    </w:p>
    <w:p w14:paraId="2CB6713F" w14:textId="1868BCB1" w:rsidR="006A5359" w:rsidRPr="00F30BE4" w:rsidRDefault="006A5359" w:rsidP="006A5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Следует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обратить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внимание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значительное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растворение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компонентов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системе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‒(WC‒Co)‒CrB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если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–70,5WC–4,5Co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(образец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характерна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незначительная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растворимость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компонентов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друг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друге,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–66,74WC–4,26Co‒4СrB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(образец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имеет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место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существенное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взаимное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растворение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компонентов,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приводит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уменьшению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размеров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процессе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спекания.</w:t>
      </w:r>
    </w:p>
    <w:p w14:paraId="6E235626" w14:textId="7ED43A11" w:rsidR="006A5359" w:rsidRPr="00F30BE4" w:rsidRDefault="006A5359" w:rsidP="006A5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Таким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образом,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показано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локализацию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фазы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межзеренных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границах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ее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кластеризацию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увеличении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содержания.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Наличие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данной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фазы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препятствует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процессам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освальдовского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созревания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выступает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качестве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ингибитора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роста,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обеспечивая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почти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двукратное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уменьшение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размера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содержании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%CrB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Важным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является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контакт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алмаз-твердосплавная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плотный,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границы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между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зернами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тонкие,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четко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сформированные,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видимых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трещин,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между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частицами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наблюдается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сплошные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физические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контакты,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способствует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прочному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сцеплению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матрицей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композита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(рис.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4.9,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в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г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д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е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14:paraId="5CACEEF5" w14:textId="54412C64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спеченном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–61,1WC–3,9Co‒10СrB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(образец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3)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сравнению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образцом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–66,74WC–4,26Co‒4СrB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(образец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2)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выявлено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менее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прочное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сцепление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алмазных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зерен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твердосплавной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матрицей.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режущей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поверхности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этого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обнаружены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участки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отрыва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алмазных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зерен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твердосплавной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матрицы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(рис.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4.10,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а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б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объеме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твердосплавной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матрицы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границе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раздела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алмаз-матрица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наблюдаются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сколы,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зазоры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поры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(рис.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4.10,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в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г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снижает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износостойкость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Кроме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того,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изображениях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(рис.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4.10,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д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е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полученных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большем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увеличении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четко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видны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участки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матрице,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которые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разрушенные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скалыванием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растрескиванием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вследствие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интенсивного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абразивного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изнашивания.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71581048" w14:textId="23DA6FC1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представленных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данных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следует,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добавление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добавки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микропорошка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диборида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хрома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количестве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%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(мас.)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шихты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–70,5WC–4,5Co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приводит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преждевременному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выпадения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алмазных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зерен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твердосплавной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матрицы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спеченном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–61,1WC–3,9Co‒10СrB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снижает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износостойкость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ограничивает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использования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инструментах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бурения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прочных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абразивных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горных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пород.</w:t>
      </w:r>
    </w:p>
    <w:p w14:paraId="5A758DD8" w14:textId="294890C5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образом,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приведенных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выше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следует,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–61,1WC–3,9Co‒10СrB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значения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весу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uk-UA"/>
        </w:rPr>
        <w:t>R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объему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uk-UA"/>
        </w:rPr>
        <w:t>V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также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значения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удельной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uk-UA"/>
        </w:rPr>
        <w:t>S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больше,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–66,74WC–4,26Co‒4СrB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(табл.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4.1).</w:t>
      </w:r>
    </w:p>
    <w:p w14:paraId="6ACF82B0" w14:textId="0AED96F1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Дополнительно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было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проведено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элементное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картирование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(методом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EDS)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участка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режущей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поверхности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спеченных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образцов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–70,5WC–4,5Co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(образец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1),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–66,74WC–4,26Co‒4СrB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(образец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2)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–61,1WC–3,9Co‒10СrB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(образец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3).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рис.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4.11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приведено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электронное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изображение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(СЭМ-изображение)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участка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а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б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карты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распределения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в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г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Co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д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Структура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является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гетерофазной,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состоит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крупных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виде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темной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фазы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более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мелких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фаз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WC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Co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(серые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фазы).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контакте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алмаз–матрица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наблюдаются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несплошности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поры,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межфазных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границах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(рис.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4.11,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а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рис.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4.11,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в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‒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д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отчетливо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видны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некоторые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неоднородности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распределении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элементов.</w:t>
      </w:r>
    </w:p>
    <w:p w14:paraId="35D5975E" w14:textId="77777777" w:rsidR="0065436B" w:rsidRPr="00F30BE4" w:rsidRDefault="0065436B" w:rsidP="00841E6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13"/>
        <w:gridCol w:w="4814"/>
      </w:tblGrid>
      <w:tr w:rsidR="0065436B" w:rsidRPr="00F30BE4" w14:paraId="61F69A95" w14:textId="77777777" w:rsidTr="00A22CA6">
        <w:tc>
          <w:tcPr>
            <w:tcW w:w="4813" w:type="dxa"/>
          </w:tcPr>
          <w:p w14:paraId="5E1CCDAF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F976FEA" wp14:editId="3FAD18FC">
                  <wp:extent cx="2476500" cy="1882140"/>
                  <wp:effectExtent l="0" t="0" r="0" b="3810"/>
                  <wp:docPr id="495" name="Рисунок 4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88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120B98EE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EA43F21" wp14:editId="2E16CF0C">
                  <wp:extent cx="2476500" cy="1882140"/>
                  <wp:effectExtent l="0" t="0" r="0" b="3810"/>
                  <wp:docPr id="494" name="Рисунок 4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88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066D15DD" w14:textId="77777777" w:rsidTr="00A22CA6">
        <w:tc>
          <w:tcPr>
            <w:tcW w:w="4813" w:type="dxa"/>
          </w:tcPr>
          <w:p w14:paraId="4C9521D7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  <w:t>а</w:t>
            </w:r>
          </w:p>
        </w:tc>
        <w:tc>
          <w:tcPr>
            <w:tcW w:w="4814" w:type="dxa"/>
          </w:tcPr>
          <w:p w14:paraId="10401B89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  <w:t>б</w:t>
            </w:r>
          </w:p>
        </w:tc>
      </w:tr>
      <w:tr w:rsidR="0065436B" w:rsidRPr="00F30BE4" w14:paraId="0B713643" w14:textId="77777777" w:rsidTr="00A22CA6">
        <w:tc>
          <w:tcPr>
            <w:tcW w:w="4813" w:type="dxa"/>
          </w:tcPr>
          <w:p w14:paraId="21EC7084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C11D527" wp14:editId="132B1230">
                  <wp:extent cx="2476500" cy="1882140"/>
                  <wp:effectExtent l="0" t="0" r="0" b="3810"/>
                  <wp:docPr id="493" name="Рисунок 4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88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06A53865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66566D1" wp14:editId="2B2666A6">
                  <wp:extent cx="2476500" cy="1882140"/>
                  <wp:effectExtent l="0" t="0" r="0" b="3810"/>
                  <wp:docPr id="492" name="Рисунок 4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88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71179056" w14:textId="77777777" w:rsidTr="00A22CA6">
        <w:tc>
          <w:tcPr>
            <w:tcW w:w="4813" w:type="dxa"/>
          </w:tcPr>
          <w:p w14:paraId="113B6B54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  <w:t>в</w:t>
            </w:r>
          </w:p>
        </w:tc>
        <w:tc>
          <w:tcPr>
            <w:tcW w:w="4814" w:type="dxa"/>
          </w:tcPr>
          <w:p w14:paraId="2F9137D4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  <w:t>г</w:t>
            </w:r>
          </w:p>
        </w:tc>
      </w:tr>
      <w:tr w:rsidR="0065436B" w:rsidRPr="00F30BE4" w14:paraId="6C7E6AFF" w14:textId="77777777" w:rsidTr="00A22CA6">
        <w:tc>
          <w:tcPr>
            <w:tcW w:w="4813" w:type="dxa"/>
          </w:tcPr>
          <w:p w14:paraId="300928A8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B3CB88E" wp14:editId="63812003">
                  <wp:extent cx="2476500" cy="1882140"/>
                  <wp:effectExtent l="0" t="0" r="0" b="3810"/>
                  <wp:docPr id="491" name="Рисунок 4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88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6A6980C8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BB5F9D0" wp14:editId="3F3DA1E4">
                  <wp:extent cx="2476500" cy="1882140"/>
                  <wp:effectExtent l="0" t="0" r="0" b="3810"/>
                  <wp:docPr id="490" name="Рисунок 4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88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4E426241" w14:textId="77777777" w:rsidTr="00A22CA6">
        <w:tc>
          <w:tcPr>
            <w:tcW w:w="4813" w:type="dxa"/>
          </w:tcPr>
          <w:p w14:paraId="48DB9985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  <w:t>д</w:t>
            </w:r>
          </w:p>
        </w:tc>
        <w:tc>
          <w:tcPr>
            <w:tcW w:w="4814" w:type="dxa"/>
          </w:tcPr>
          <w:p w14:paraId="2B9D57E9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uk-UA"/>
              </w:rPr>
              <w:t>е</w:t>
            </w:r>
          </w:p>
        </w:tc>
      </w:tr>
    </w:tbl>
    <w:p w14:paraId="63C044EF" w14:textId="32A9D6CF" w:rsidR="0065436B" w:rsidRPr="00F30BE4" w:rsidRDefault="00A471C5" w:rsidP="006A53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Рисунок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4.10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СЭМ-изображения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участков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микроструктуры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–61,1WC–3,9Co‒10СrB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сформированного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ПИС</w:t>
      </w:r>
    </w:p>
    <w:p w14:paraId="62215F30" w14:textId="77777777" w:rsidR="0065436B" w:rsidRPr="00F30BE4" w:rsidRDefault="0065436B" w:rsidP="00841E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284"/>
        <w:gridCol w:w="1684"/>
        <w:gridCol w:w="1600"/>
        <w:gridCol w:w="3285"/>
      </w:tblGrid>
      <w:tr w:rsidR="0065436B" w:rsidRPr="00F30BE4" w14:paraId="67FD1656" w14:textId="77777777" w:rsidTr="00A22CA6">
        <w:tc>
          <w:tcPr>
            <w:tcW w:w="4968" w:type="dxa"/>
            <w:gridSpan w:val="2"/>
          </w:tcPr>
          <w:p w14:paraId="354D9086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3A786F16" wp14:editId="394A6EDE">
                  <wp:extent cx="2369820" cy="1821180"/>
                  <wp:effectExtent l="0" t="0" r="0" b="7620"/>
                  <wp:docPr id="489" name="Рисунок 4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9820" cy="1821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5" w:type="dxa"/>
            <w:gridSpan w:val="2"/>
          </w:tcPr>
          <w:p w14:paraId="7BAE4795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778C063F" wp14:editId="51D8A9A7">
                  <wp:extent cx="2956560" cy="1836420"/>
                  <wp:effectExtent l="0" t="0" r="0" b="0"/>
                  <wp:docPr id="488" name="Рисунок 4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6560" cy="1836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502911F8" w14:textId="77777777" w:rsidTr="00A22CA6">
        <w:tc>
          <w:tcPr>
            <w:tcW w:w="4968" w:type="dxa"/>
            <w:gridSpan w:val="2"/>
          </w:tcPr>
          <w:p w14:paraId="734EE124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uk-UA"/>
              </w:rPr>
              <w:t>а</w:t>
            </w:r>
          </w:p>
        </w:tc>
        <w:tc>
          <w:tcPr>
            <w:tcW w:w="4885" w:type="dxa"/>
            <w:gridSpan w:val="2"/>
          </w:tcPr>
          <w:p w14:paraId="3420249B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uk-UA"/>
              </w:rPr>
              <w:t>б</w:t>
            </w:r>
          </w:p>
        </w:tc>
      </w:tr>
      <w:tr w:rsidR="0065436B" w:rsidRPr="00F30BE4" w14:paraId="1EDC5A80" w14:textId="77777777" w:rsidTr="00A22CA6">
        <w:tc>
          <w:tcPr>
            <w:tcW w:w="3284" w:type="dxa"/>
          </w:tcPr>
          <w:p w14:paraId="52A331C2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7FF154CA" wp14:editId="684EC384">
                  <wp:extent cx="1920240" cy="1691640"/>
                  <wp:effectExtent l="0" t="0" r="3810" b="3810"/>
                  <wp:docPr id="487" name="Рисунок 4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240" cy="169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4" w:type="dxa"/>
            <w:gridSpan w:val="2"/>
          </w:tcPr>
          <w:p w14:paraId="59B8B112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30AF7BCA" wp14:editId="572CD03E">
                  <wp:extent cx="1920240" cy="1691640"/>
                  <wp:effectExtent l="0" t="0" r="3810" b="3810"/>
                  <wp:docPr id="486" name="Рисунок 4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240" cy="169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</w:tcPr>
          <w:p w14:paraId="1D6DF853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6D3DCEE2" wp14:editId="7736B7AC">
                  <wp:extent cx="1920240" cy="1744980"/>
                  <wp:effectExtent l="0" t="0" r="3810" b="7620"/>
                  <wp:docPr id="485" name="Рисунок 4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240" cy="174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7599602A" w14:textId="77777777" w:rsidTr="00A22CA6">
        <w:tc>
          <w:tcPr>
            <w:tcW w:w="3284" w:type="dxa"/>
          </w:tcPr>
          <w:p w14:paraId="0688ABE2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lang w:eastAsia="uk-UA"/>
              </w:rPr>
              <w:t>в</w:t>
            </w:r>
          </w:p>
        </w:tc>
        <w:tc>
          <w:tcPr>
            <w:tcW w:w="3284" w:type="dxa"/>
            <w:gridSpan w:val="2"/>
          </w:tcPr>
          <w:p w14:paraId="4436A63D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lang w:eastAsia="uk-UA"/>
              </w:rPr>
              <w:t>г</w:t>
            </w:r>
          </w:p>
        </w:tc>
        <w:tc>
          <w:tcPr>
            <w:tcW w:w="3285" w:type="dxa"/>
          </w:tcPr>
          <w:p w14:paraId="7F944148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lang w:eastAsia="uk-UA"/>
              </w:rPr>
              <w:t>д</w:t>
            </w:r>
          </w:p>
        </w:tc>
      </w:tr>
    </w:tbl>
    <w:p w14:paraId="180B1296" w14:textId="29A0E731" w:rsidR="0065436B" w:rsidRPr="00F30BE4" w:rsidRDefault="0065436B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Рисунок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4.11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Электронно-микроскопическое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изображение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участка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–70,5WC–4,5Co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а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б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карты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распределения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в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W(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г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Co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д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тому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же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участку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поверхности</w:t>
      </w:r>
    </w:p>
    <w:p w14:paraId="7BD4CA8C" w14:textId="77777777" w:rsidR="0065436B" w:rsidRPr="00F30BE4" w:rsidRDefault="0065436B" w:rsidP="00841E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D6B56B2" w14:textId="25F4D59A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Присутствие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добавки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микропорошка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–70,5WC–4,5Co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количестве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%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(образец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способствует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измельчению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структуры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(уменьшению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размера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WC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(рис.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4.12,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а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более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равномерному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распределению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элементов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(рис.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4.12,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б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в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г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диборид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хрома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распределен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равномерно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(рис.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4.12,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г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Незначительные,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хотя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заметные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вариации,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вероятно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связаны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топологией.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позволяет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предположить,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обогащенные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диборидом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хрома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фазы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равномерно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распределены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материале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матрице.</w:t>
      </w:r>
    </w:p>
    <w:p w14:paraId="09E9ABA1" w14:textId="33C5A00B" w:rsidR="006A5359" w:rsidRPr="00F30BE4" w:rsidRDefault="006A5359" w:rsidP="006A5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Добавление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микропорошка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%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образец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–70,5WC–4,5Co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(образец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способствует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более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равномерному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распределению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элементов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(рис.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4.12)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сравнению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(рис.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4.10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рис.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4.12).</w:t>
      </w:r>
    </w:p>
    <w:p w14:paraId="646A0578" w14:textId="362E4B32" w:rsidR="00D965B8" w:rsidRPr="00F30BE4" w:rsidRDefault="00D965B8" w:rsidP="00D965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Образование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структуры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связано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влиянием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добавки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Приведенные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изображения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иллюстрируют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эффект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уменьшения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размера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равномерного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распределения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элементов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содержанием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количестве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%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%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(рис.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4.12,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рис.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4.13,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а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сравнению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исходным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(рис.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4.11,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а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5260BF75" w14:textId="5CDCE3A2" w:rsidR="006A5359" w:rsidRPr="00F30BE4" w:rsidRDefault="00D965B8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присутствие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исходной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шихты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препятствует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процессам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Освальдовского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созревания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(поглощение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большими)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выступает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качестве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ингибитора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роста,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обеспечивая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уменьшение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карбида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вольфрама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содержании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4%,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очередь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приводит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увеличению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межфазных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поверхностей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раздела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21"/>
        <w:gridCol w:w="4927"/>
      </w:tblGrid>
      <w:tr w:rsidR="0065436B" w:rsidRPr="00F30BE4" w14:paraId="2324D77F" w14:textId="77777777" w:rsidTr="006A5359">
        <w:tc>
          <w:tcPr>
            <w:tcW w:w="4921" w:type="dxa"/>
          </w:tcPr>
          <w:p w14:paraId="649DD6CD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09314031" wp14:editId="41785145">
                  <wp:extent cx="2301240" cy="1790700"/>
                  <wp:effectExtent l="0" t="0" r="3810" b="0"/>
                  <wp:docPr id="484" name="Рисунок 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124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14:paraId="16465483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3FD2AA1E" wp14:editId="0FD529E0">
                  <wp:extent cx="2987040" cy="1859280"/>
                  <wp:effectExtent l="0" t="0" r="0" b="7620"/>
                  <wp:docPr id="483" name="Рисунок 4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7040" cy="1859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3F3B2CAD" w14:textId="77777777" w:rsidTr="006A5359">
        <w:tc>
          <w:tcPr>
            <w:tcW w:w="4921" w:type="dxa"/>
          </w:tcPr>
          <w:p w14:paraId="576BD590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а</w:t>
            </w:r>
          </w:p>
        </w:tc>
        <w:tc>
          <w:tcPr>
            <w:tcW w:w="4927" w:type="dxa"/>
          </w:tcPr>
          <w:p w14:paraId="5EECD884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б</w:t>
            </w:r>
          </w:p>
        </w:tc>
      </w:tr>
      <w:tr w:rsidR="0065436B" w:rsidRPr="00F30BE4" w14:paraId="43EB47AA" w14:textId="77777777" w:rsidTr="006A5359">
        <w:tc>
          <w:tcPr>
            <w:tcW w:w="4921" w:type="dxa"/>
          </w:tcPr>
          <w:p w14:paraId="5C2DB1D4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7FB43C34" wp14:editId="4076A22F">
                  <wp:extent cx="2628900" cy="2354580"/>
                  <wp:effectExtent l="0" t="0" r="0" b="0"/>
                  <wp:docPr id="482" name="Рисунок 4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2354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14:paraId="600BE8B5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2238B254" wp14:editId="741DFE67">
                  <wp:extent cx="2628900" cy="2354580"/>
                  <wp:effectExtent l="0" t="0" r="0" b="0"/>
                  <wp:docPr id="481" name="Рисунок 4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2354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3071A3FF" w14:textId="77777777" w:rsidTr="006A5359">
        <w:tc>
          <w:tcPr>
            <w:tcW w:w="4921" w:type="dxa"/>
          </w:tcPr>
          <w:p w14:paraId="34290B6B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в</w:t>
            </w:r>
          </w:p>
        </w:tc>
        <w:tc>
          <w:tcPr>
            <w:tcW w:w="4927" w:type="dxa"/>
          </w:tcPr>
          <w:p w14:paraId="25A7C65D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г</w:t>
            </w:r>
          </w:p>
        </w:tc>
      </w:tr>
      <w:tr w:rsidR="0065436B" w:rsidRPr="00F30BE4" w14:paraId="18A0BC9A" w14:textId="77777777" w:rsidTr="006A5359">
        <w:tc>
          <w:tcPr>
            <w:tcW w:w="4921" w:type="dxa"/>
          </w:tcPr>
          <w:p w14:paraId="12AD28AF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3DB5B6F8" wp14:editId="7F39242D">
                  <wp:extent cx="2628900" cy="2354580"/>
                  <wp:effectExtent l="0" t="0" r="0" b="0"/>
                  <wp:docPr id="480" name="Рисунок 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2354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14:paraId="17FE7A26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4E2DDB9E" wp14:editId="504F0D3F">
                  <wp:extent cx="2628900" cy="2354580"/>
                  <wp:effectExtent l="0" t="0" r="0" b="0"/>
                  <wp:docPr id="479" name="Рисунок 4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2354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3B034E67" w14:textId="77777777" w:rsidTr="006A5359">
        <w:tc>
          <w:tcPr>
            <w:tcW w:w="4921" w:type="dxa"/>
          </w:tcPr>
          <w:p w14:paraId="69702DA5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д</w:t>
            </w:r>
          </w:p>
        </w:tc>
        <w:tc>
          <w:tcPr>
            <w:tcW w:w="4927" w:type="dxa"/>
          </w:tcPr>
          <w:p w14:paraId="0F93FAA5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е</w:t>
            </w:r>
          </w:p>
        </w:tc>
      </w:tr>
    </w:tbl>
    <w:p w14:paraId="08E3A3AE" w14:textId="10F7167C" w:rsidR="0065436B" w:rsidRPr="00F30BE4" w:rsidRDefault="0065436B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Рисунок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4.12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Электронно-микроскопическое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изображение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участка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–66,74WC–4,26Co‒4СrB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а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б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карты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распределения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в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W(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г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Co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д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Cr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е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тому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же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участку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поверхности</w:t>
      </w:r>
    </w:p>
    <w:p w14:paraId="200B1105" w14:textId="77777777" w:rsidR="00A471C5" w:rsidRPr="00F30BE4" w:rsidRDefault="00A471C5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56"/>
        <w:gridCol w:w="5292"/>
      </w:tblGrid>
      <w:tr w:rsidR="0065436B" w:rsidRPr="00F30BE4" w14:paraId="378E845A" w14:textId="77777777" w:rsidTr="00D965B8">
        <w:tc>
          <w:tcPr>
            <w:tcW w:w="4556" w:type="dxa"/>
          </w:tcPr>
          <w:p w14:paraId="6398B93E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03BC035B" wp14:editId="5ED968E3">
                  <wp:extent cx="2583180" cy="1973580"/>
                  <wp:effectExtent l="0" t="0" r="7620" b="7620"/>
                  <wp:docPr id="478" name="Рисунок 4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3180" cy="1973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2" w:type="dxa"/>
          </w:tcPr>
          <w:p w14:paraId="750763D9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5599BA75" wp14:editId="05930D39">
                  <wp:extent cx="3223260" cy="1996440"/>
                  <wp:effectExtent l="0" t="0" r="0" b="3810"/>
                  <wp:docPr id="477" name="Рисунок 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3260" cy="1996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2EEB4A37" w14:textId="77777777" w:rsidTr="00D965B8">
        <w:tc>
          <w:tcPr>
            <w:tcW w:w="4556" w:type="dxa"/>
          </w:tcPr>
          <w:p w14:paraId="717848BC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а</w:t>
            </w:r>
          </w:p>
        </w:tc>
        <w:tc>
          <w:tcPr>
            <w:tcW w:w="5292" w:type="dxa"/>
          </w:tcPr>
          <w:p w14:paraId="2E8B3E8C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б</w:t>
            </w:r>
          </w:p>
        </w:tc>
      </w:tr>
      <w:tr w:rsidR="0065436B" w:rsidRPr="00F30BE4" w14:paraId="6F95EC7C" w14:textId="77777777" w:rsidTr="00D965B8">
        <w:trPr>
          <w:trHeight w:val="3215"/>
        </w:trPr>
        <w:tc>
          <w:tcPr>
            <w:tcW w:w="4556" w:type="dxa"/>
          </w:tcPr>
          <w:p w14:paraId="138AF327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756EFAB4" wp14:editId="3D94B1AB">
                  <wp:extent cx="2628900" cy="2331720"/>
                  <wp:effectExtent l="0" t="0" r="0" b="0"/>
                  <wp:docPr id="476" name="Рисунок 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2331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2" w:type="dxa"/>
          </w:tcPr>
          <w:p w14:paraId="549EEA78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0C70C4B7" wp14:editId="5D3760EB">
                  <wp:extent cx="2659380" cy="2331720"/>
                  <wp:effectExtent l="0" t="0" r="7620" b="0"/>
                  <wp:docPr id="475" name="Рисунок 4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9380" cy="2331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77AD119D" w14:textId="77777777" w:rsidTr="00D965B8">
        <w:tc>
          <w:tcPr>
            <w:tcW w:w="4556" w:type="dxa"/>
          </w:tcPr>
          <w:p w14:paraId="659E4AA7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в</w:t>
            </w:r>
          </w:p>
        </w:tc>
        <w:tc>
          <w:tcPr>
            <w:tcW w:w="5292" w:type="dxa"/>
          </w:tcPr>
          <w:p w14:paraId="04A2E162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г</w:t>
            </w:r>
          </w:p>
        </w:tc>
      </w:tr>
      <w:tr w:rsidR="0065436B" w:rsidRPr="00F30BE4" w14:paraId="5194E4BA" w14:textId="77777777" w:rsidTr="00D965B8">
        <w:tc>
          <w:tcPr>
            <w:tcW w:w="4556" w:type="dxa"/>
          </w:tcPr>
          <w:p w14:paraId="4589A9E6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308DF94E" wp14:editId="51A1E852">
                  <wp:extent cx="2659380" cy="2331720"/>
                  <wp:effectExtent l="0" t="0" r="7620" b="0"/>
                  <wp:docPr id="474" name="Рисунок 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9380" cy="2331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2" w:type="dxa"/>
          </w:tcPr>
          <w:p w14:paraId="4D47ABC1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4B5A7A77" wp14:editId="6918F78D">
                  <wp:extent cx="2659380" cy="2331720"/>
                  <wp:effectExtent l="0" t="0" r="7620" b="0"/>
                  <wp:docPr id="473" name="Рисунок 4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9380" cy="2331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5C2B63C2" w14:textId="77777777" w:rsidTr="00D965B8">
        <w:tc>
          <w:tcPr>
            <w:tcW w:w="4556" w:type="dxa"/>
          </w:tcPr>
          <w:p w14:paraId="581796B3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д</w:t>
            </w:r>
          </w:p>
        </w:tc>
        <w:tc>
          <w:tcPr>
            <w:tcW w:w="5292" w:type="dxa"/>
          </w:tcPr>
          <w:p w14:paraId="1BFD36C8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е</w:t>
            </w:r>
          </w:p>
        </w:tc>
      </w:tr>
    </w:tbl>
    <w:p w14:paraId="079EDFCC" w14:textId="5139E205" w:rsidR="0065436B" w:rsidRPr="00F30BE4" w:rsidRDefault="0065436B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Рисунок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4.13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Электронно-микроскопическое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изображение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участка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–61,1WC–3,9Co‒10СrB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а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б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карты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распределения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в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W(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г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Cr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д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Co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е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тому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же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участку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поверхности</w:t>
      </w:r>
    </w:p>
    <w:p w14:paraId="74FC522C" w14:textId="77777777" w:rsidR="00A471C5" w:rsidRPr="00F30BE4" w:rsidRDefault="00A471C5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0EE9639D" w14:textId="59DB67FC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аналогии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соотношением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Холла-Петча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[78],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случае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износостойкость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композита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должна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увеличиваться,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согласуется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ранее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приведенными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данными.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Важно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также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контакт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алмаз–матрица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плотный,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способствует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прочному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сцеплению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матрицей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композита.</w:t>
      </w:r>
    </w:p>
    <w:p w14:paraId="2A9F3ACE" w14:textId="22515338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Таким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образом,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экспериментально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подтверждено,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использование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микропорошка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диборида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хрома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концентрации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(~4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%)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композита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–70,5WC–4,5Co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применения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ПИС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перспективно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производства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повышенными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механическими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характеристиками,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как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следствие,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‒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высокоэффективного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бурового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инструмента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основе.</w:t>
      </w:r>
    </w:p>
    <w:p w14:paraId="399FB03A" w14:textId="77777777" w:rsidR="0065436B" w:rsidRPr="00F30BE4" w:rsidRDefault="0065436B" w:rsidP="00841E6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E386E2C" w14:textId="298BAE9C" w:rsidR="0065436B" w:rsidRPr="00F30BE4" w:rsidRDefault="00D719B3" w:rsidP="00D719B3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bookmarkStart w:id="57" w:name="_Toc202704260"/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4.1.5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bookmarkStart w:id="58" w:name="_Hlk189985844"/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Фрактографический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анализ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образцов</w:t>
      </w:r>
      <w:r w:rsidR="009A0B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КАМ</w:t>
      </w:r>
      <w:bookmarkEnd w:id="57"/>
    </w:p>
    <w:bookmarkEnd w:id="58"/>
    <w:p w14:paraId="15E7644E" w14:textId="77777777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68FFC166" w14:textId="0618A7B0" w:rsidR="000B27AA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Ниже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рассмотрено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экспериментальные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данные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исследованию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структурного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изменения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области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разрушения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ударном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нагружении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образцов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композитов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‒(WC‒Co)‒CrB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рис.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4.14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представлена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общим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планом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разрушения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спеченного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композита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‒70,5WC‒4,5Co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(образец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композиционном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упругоотраженных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электронах)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морфологическом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(во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вторичных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электронах)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контрасте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условиях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ударной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нагрузки.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36AB67AE" w14:textId="752CB57B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Микроструктурные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изображения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после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излома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(рис.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4.14,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б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показывают,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наблюдается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значительное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количество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ямок,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которых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оторвались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зерна.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случае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излома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микро-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макроуровнях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характеризуется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сильной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рельефностью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значительным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количеством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дефектов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различной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природы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(трещины,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другие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дефекты)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(рис.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4.14,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в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‒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е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целом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представленных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данных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следует,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структура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имеет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вид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преимущественно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хрупкого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разрушения,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свидетельствует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гладкий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рельеф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поверхности.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68B56130" w14:textId="25F634F6" w:rsidR="000B27AA" w:rsidRPr="00F30BE4" w:rsidRDefault="000B27AA" w:rsidP="000B2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СЭМ-изображения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изображения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излома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(рис.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4.15),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полученные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композиционном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контрасте,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зонами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проведения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микроанализа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результаты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определения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элементного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(табл.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4.3)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показывают,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присутствуют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фазы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WC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(спектр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рис.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4.15,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табл.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4.3)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Co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(спектры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рис.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4.15,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табл.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4.3).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115E6C9F" w14:textId="3B84DE2F" w:rsidR="000B27AA" w:rsidRPr="00F30BE4" w:rsidRDefault="000B27AA" w:rsidP="000B2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Таблиця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4.3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Элементный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состав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поверхности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алмазного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зерна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разрушения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сколом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образца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определенный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анализа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спектров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характеристического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рентгеновского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излучения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4"/>
        <w:gridCol w:w="1913"/>
        <w:gridCol w:w="1905"/>
        <w:gridCol w:w="1905"/>
        <w:gridCol w:w="1913"/>
      </w:tblGrid>
      <w:tr w:rsidR="000B27AA" w:rsidRPr="00F30BE4" w14:paraId="7B950F7A" w14:textId="77777777" w:rsidTr="00F33A96">
        <w:trPr>
          <w:trHeight w:val="205"/>
        </w:trPr>
        <w:tc>
          <w:tcPr>
            <w:tcW w:w="1934" w:type="dxa"/>
            <w:vMerge w:val="restart"/>
            <w:vAlign w:val="center"/>
          </w:tcPr>
          <w:p w14:paraId="6E79BEBD" w14:textId="77777777" w:rsidR="000B27AA" w:rsidRPr="00F30BE4" w:rsidRDefault="000B27AA" w:rsidP="00F33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</w:rPr>
              <w:t>Спектры</w:t>
            </w:r>
          </w:p>
        </w:tc>
        <w:tc>
          <w:tcPr>
            <w:tcW w:w="7636" w:type="dxa"/>
            <w:gridSpan w:val="4"/>
            <w:vAlign w:val="center"/>
          </w:tcPr>
          <w:p w14:paraId="4F975497" w14:textId="18084576" w:rsidR="000B27AA" w:rsidRPr="00F30BE4" w:rsidRDefault="000B27AA" w:rsidP="00F33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</w:t>
            </w:r>
            <w:r w:rsidR="009A0B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</w:rPr>
              <w:t>химических</w:t>
            </w:r>
            <w:r w:rsidR="009A0B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</w:rPr>
              <w:t>элементов,</w:t>
            </w:r>
            <w:r w:rsidR="009A0B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</w:rPr>
              <w:t>мас,%</w:t>
            </w:r>
          </w:p>
        </w:tc>
      </w:tr>
      <w:tr w:rsidR="000B27AA" w:rsidRPr="00F30BE4" w14:paraId="363458F7" w14:textId="77777777" w:rsidTr="00F33A96">
        <w:trPr>
          <w:trHeight w:val="205"/>
        </w:trPr>
        <w:tc>
          <w:tcPr>
            <w:tcW w:w="1934" w:type="dxa"/>
            <w:vMerge/>
            <w:vAlign w:val="center"/>
          </w:tcPr>
          <w:p w14:paraId="207FA75F" w14:textId="77777777" w:rsidR="000B27AA" w:rsidRPr="00F30BE4" w:rsidRDefault="000B27AA" w:rsidP="00F33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  <w:vAlign w:val="center"/>
          </w:tcPr>
          <w:p w14:paraId="5C44984A" w14:textId="77777777" w:rsidR="000B27AA" w:rsidRPr="00F30BE4" w:rsidRDefault="000B27AA" w:rsidP="00F33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905" w:type="dxa"/>
            <w:vAlign w:val="center"/>
          </w:tcPr>
          <w:p w14:paraId="4E93323D" w14:textId="77777777" w:rsidR="000B27AA" w:rsidRPr="00F30BE4" w:rsidRDefault="000B27AA" w:rsidP="00F33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</w:p>
        </w:tc>
        <w:tc>
          <w:tcPr>
            <w:tcW w:w="1905" w:type="dxa"/>
            <w:vAlign w:val="center"/>
          </w:tcPr>
          <w:p w14:paraId="7FFB2273" w14:textId="77777777" w:rsidR="000B27AA" w:rsidRPr="00F30BE4" w:rsidRDefault="000B27AA" w:rsidP="00F33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</w:rPr>
              <w:t>Co</w:t>
            </w:r>
          </w:p>
        </w:tc>
        <w:tc>
          <w:tcPr>
            <w:tcW w:w="1913" w:type="dxa"/>
            <w:vAlign w:val="center"/>
          </w:tcPr>
          <w:p w14:paraId="6065A33E" w14:textId="77777777" w:rsidR="000B27AA" w:rsidRPr="00F30BE4" w:rsidRDefault="000B27AA" w:rsidP="00F33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</w:rPr>
              <w:t>W</w:t>
            </w:r>
          </w:p>
        </w:tc>
      </w:tr>
      <w:tr w:rsidR="000B27AA" w:rsidRPr="00F30BE4" w14:paraId="31E47F89" w14:textId="77777777" w:rsidTr="00F33A96">
        <w:tc>
          <w:tcPr>
            <w:tcW w:w="1934" w:type="dxa"/>
          </w:tcPr>
          <w:p w14:paraId="1145D499" w14:textId="77777777" w:rsidR="000B27AA" w:rsidRPr="00F30BE4" w:rsidRDefault="000B27AA" w:rsidP="00F33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3" w:type="dxa"/>
          </w:tcPr>
          <w:p w14:paraId="3EF9B564" w14:textId="77777777" w:rsidR="000B27AA" w:rsidRPr="00F30BE4" w:rsidRDefault="000B27AA" w:rsidP="00F33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</w:rPr>
              <w:t>16,13</w:t>
            </w:r>
          </w:p>
        </w:tc>
        <w:tc>
          <w:tcPr>
            <w:tcW w:w="1905" w:type="dxa"/>
          </w:tcPr>
          <w:p w14:paraId="0CB0A5EE" w14:textId="77777777" w:rsidR="000B27AA" w:rsidRPr="00F30BE4" w:rsidRDefault="000B27AA" w:rsidP="00F33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5" w:type="dxa"/>
          </w:tcPr>
          <w:p w14:paraId="6FDA64D0" w14:textId="77777777" w:rsidR="000B27AA" w:rsidRPr="00F30BE4" w:rsidRDefault="000B27AA" w:rsidP="00F33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14:paraId="285A7919" w14:textId="77777777" w:rsidR="000B27AA" w:rsidRPr="00F30BE4" w:rsidRDefault="000B27AA" w:rsidP="00F33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</w:rPr>
              <w:t>83,87</w:t>
            </w:r>
          </w:p>
        </w:tc>
      </w:tr>
      <w:tr w:rsidR="000B27AA" w:rsidRPr="00F30BE4" w14:paraId="3A836682" w14:textId="77777777" w:rsidTr="00F33A96">
        <w:tc>
          <w:tcPr>
            <w:tcW w:w="1934" w:type="dxa"/>
          </w:tcPr>
          <w:p w14:paraId="25FD813D" w14:textId="77777777" w:rsidR="000B27AA" w:rsidRPr="00F30BE4" w:rsidRDefault="000B27AA" w:rsidP="00F33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3" w:type="dxa"/>
          </w:tcPr>
          <w:p w14:paraId="0953CC2B" w14:textId="77777777" w:rsidR="000B27AA" w:rsidRPr="00F30BE4" w:rsidRDefault="000B27AA" w:rsidP="00F33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</w:rPr>
              <w:t>96,88</w:t>
            </w:r>
          </w:p>
        </w:tc>
        <w:tc>
          <w:tcPr>
            <w:tcW w:w="1905" w:type="dxa"/>
          </w:tcPr>
          <w:p w14:paraId="6ECC3A47" w14:textId="77777777" w:rsidR="000B27AA" w:rsidRPr="00F30BE4" w:rsidRDefault="000B27AA" w:rsidP="00F33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5" w:type="dxa"/>
          </w:tcPr>
          <w:p w14:paraId="2BE49986" w14:textId="77777777" w:rsidR="000B27AA" w:rsidRPr="00F30BE4" w:rsidRDefault="000B27AA" w:rsidP="00F33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</w:rPr>
              <w:t>2,32</w:t>
            </w:r>
          </w:p>
        </w:tc>
        <w:tc>
          <w:tcPr>
            <w:tcW w:w="1913" w:type="dxa"/>
          </w:tcPr>
          <w:p w14:paraId="7BE27A86" w14:textId="77777777" w:rsidR="000B27AA" w:rsidRPr="00F30BE4" w:rsidRDefault="000B27AA" w:rsidP="00F33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</w:rPr>
              <w:t>0,80</w:t>
            </w:r>
          </w:p>
        </w:tc>
      </w:tr>
      <w:tr w:rsidR="000B27AA" w:rsidRPr="00F30BE4" w14:paraId="5B0E795B" w14:textId="77777777" w:rsidTr="00F33A96">
        <w:tc>
          <w:tcPr>
            <w:tcW w:w="1934" w:type="dxa"/>
          </w:tcPr>
          <w:p w14:paraId="5E005E92" w14:textId="77777777" w:rsidR="000B27AA" w:rsidRPr="00F30BE4" w:rsidRDefault="000B27AA" w:rsidP="00F33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</w:tcPr>
          <w:p w14:paraId="4F38DC9B" w14:textId="77777777" w:rsidR="000B27AA" w:rsidRPr="00F30BE4" w:rsidRDefault="000B27AA" w:rsidP="00F33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</w:rPr>
              <w:t>89,27</w:t>
            </w:r>
          </w:p>
        </w:tc>
        <w:tc>
          <w:tcPr>
            <w:tcW w:w="1905" w:type="dxa"/>
          </w:tcPr>
          <w:p w14:paraId="537410C8" w14:textId="77777777" w:rsidR="000B27AA" w:rsidRPr="00F30BE4" w:rsidRDefault="000B27AA" w:rsidP="00F33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</w:rPr>
              <w:t>0,35</w:t>
            </w:r>
          </w:p>
        </w:tc>
        <w:tc>
          <w:tcPr>
            <w:tcW w:w="1905" w:type="dxa"/>
          </w:tcPr>
          <w:p w14:paraId="26B4A6C5" w14:textId="77777777" w:rsidR="000B27AA" w:rsidRPr="00F30BE4" w:rsidRDefault="000B27AA" w:rsidP="00F33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</w:rPr>
              <w:t>6,82</w:t>
            </w:r>
          </w:p>
        </w:tc>
        <w:tc>
          <w:tcPr>
            <w:tcW w:w="1913" w:type="dxa"/>
          </w:tcPr>
          <w:p w14:paraId="7B6E8C6F" w14:textId="77777777" w:rsidR="000B27AA" w:rsidRPr="00F30BE4" w:rsidRDefault="000B27AA" w:rsidP="00F33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</w:rPr>
              <w:t>3,56</w:t>
            </w:r>
          </w:p>
        </w:tc>
      </w:tr>
    </w:tbl>
    <w:p w14:paraId="55527BCA" w14:textId="77777777" w:rsidR="000B27AA" w:rsidRPr="00F30BE4" w:rsidRDefault="000B27AA" w:rsidP="000B2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863C528" w14:textId="0DFD06BF" w:rsidR="000B27AA" w:rsidRPr="00F30BE4" w:rsidRDefault="000B27AA" w:rsidP="000B2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представленных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результатов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следует,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разрушение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ударном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нагружении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композита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‒(WC‒Co)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(образец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происходит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смешанному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(межкристаллическому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транскристаллическому)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механизму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разрушения.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Все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свидетельствует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слабом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сцеплении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матрицей,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может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вызвать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преждевременное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выпадение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следствие,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интенсивный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процессе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его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работы.</w:t>
      </w:r>
    </w:p>
    <w:p w14:paraId="068F6208" w14:textId="4DB86AC8" w:rsidR="00C65F52" w:rsidRPr="00F30BE4" w:rsidRDefault="00C65F52" w:rsidP="000B2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отличие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излом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содержащего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мас.%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проходит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телу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(рис.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4.16,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a,</w:t>
      </w:r>
      <w:r w:rsidR="009A0B5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б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есть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разрушение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происходит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путем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скола.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случае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выделенном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участке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отсутствуют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ямки,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которых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оторвались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зерна.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Отличительной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особенностью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излома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(рис.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4.16,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a,</w:t>
      </w:r>
      <w:r w:rsidR="009A0B5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б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сравнению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(рис.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4.14,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a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б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является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границе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раздела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алмаз‒матрица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отсутствуют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зазоры,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каверны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несплошности.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tbl>
      <w:tblPr>
        <w:tblW w:w="9853" w:type="dxa"/>
        <w:tblLayout w:type="fixed"/>
        <w:tblLook w:val="01E0" w:firstRow="1" w:lastRow="1" w:firstColumn="1" w:lastColumn="1" w:noHBand="0" w:noVBand="0"/>
      </w:tblPr>
      <w:tblGrid>
        <w:gridCol w:w="4968"/>
        <w:gridCol w:w="4885"/>
      </w:tblGrid>
      <w:tr w:rsidR="0065436B" w:rsidRPr="00F30BE4" w14:paraId="0B62CE97" w14:textId="77777777" w:rsidTr="000B27AA">
        <w:tc>
          <w:tcPr>
            <w:tcW w:w="4968" w:type="dxa"/>
          </w:tcPr>
          <w:p w14:paraId="45B07FDC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DDDD1A2" wp14:editId="41C025E5">
                  <wp:extent cx="2758440" cy="2156460"/>
                  <wp:effectExtent l="0" t="0" r="3810" b="0"/>
                  <wp:docPr id="472" name="Рисунок 472" descr="2_100_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4" descr="2_100_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8440" cy="2156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5" w:type="dxa"/>
          </w:tcPr>
          <w:p w14:paraId="1F25E22E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37A875B" wp14:editId="0EA75446">
                  <wp:extent cx="2857500" cy="2156460"/>
                  <wp:effectExtent l="0" t="0" r="0" b="0"/>
                  <wp:docPr id="471" name="Рисунок 471" descr="2_100_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3" descr="2_100_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156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29DAF363" w14:textId="77777777" w:rsidTr="000B27AA">
        <w:tc>
          <w:tcPr>
            <w:tcW w:w="4968" w:type="dxa"/>
          </w:tcPr>
          <w:p w14:paraId="689C1C18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4885" w:type="dxa"/>
          </w:tcPr>
          <w:p w14:paraId="47EEA91F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б</w:t>
            </w:r>
          </w:p>
        </w:tc>
      </w:tr>
      <w:tr w:rsidR="0065436B" w:rsidRPr="00F30BE4" w14:paraId="03E5E97A" w14:textId="77777777" w:rsidTr="000B27AA">
        <w:tc>
          <w:tcPr>
            <w:tcW w:w="4968" w:type="dxa"/>
          </w:tcPr>
          <w:p w14:paraId="4FB7F0BC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458CD55" wp14:editId="1DCA0FCC">
                  <wp:extent cx="2697480" cy="2164080"/>
                  <wp:effectExtent l="0" t="0" r="7620" b="7620"/>
                  <wp:docPr id="470" name="Рисунок 470" descr="2_250_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2" descr="2_250_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16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5" w:type="dxa"/>
          </w:tcPr>
          <w:p w14:paraId="5E9B38FB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BCCB762" wp14:editId="27A4263C">
                  <wp:extent cx="2697480" cy="2164080"/>
                  <wp:effectExtent l="0" t="0" r="7620" b="7620"/>
                  <wp:docPr id="469" name="Рисунок 469" descr="2_1000_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1" descr="2_1000_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16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69938E4B" w14:textId="77777777" w:rsidTr="000B27AA">
        <w:tc>
          <w:tcPr>
            <w:tcW w:w="4968" w:type="dxa"/>
          </w:tcPr>
          <w:p w14:paraId="263A9D34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в</w:t>
            </w:r>
          </w:p>
        </w:tc>
        <w:tc>
          <w:tcPr>
            <w:tcW w:w="4885" w:type="dxa"/>
          </w:tcPr>
          <w:p w14:paraId="31AD89FD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г</w:t>
            </w:r>
          </w:p>
        </w:tc>
      </w:tr>
      <w:tr w:rsidR="0065436B" w:rsidRPr="00F30BE4" w14:paraId="5334165B" w14:textId="77777777" w:rsidTr="000B27AA">
        <w:tc>
          <w:tcPr>
            <w:tcW w:w="4968" w:type="dxa"/>
          </w:tcPr>
          <w:p w14:paraId="5CC6B5DA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F5B9A8C" wp14:editId="5844C307">
                  <wp:extent cx="2766060" cy="2164080"/>
                  <wp:effectExtent l="0" t="0" r="0" b="7620"/>
                  <wp:docPr id="468" name="Рисунок 468" descr="2_2000_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0" descr="2_2000_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6060" cy="216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5" w:type="dxa"/>
          </w:tcPr>
          <w:p w14:paraId="4E3B4788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0FAB909" wp14:editId="0D9971C7">
                  <wp:extent cx="2766060" cy="2164080"/>
                  <wp:effectExtent l="0" t="0" r="0" b="7620"/>
                  <wp:docPr id="467" name="Рисунок 467" descr="2_5000_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9" descr="2_5000_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6060" cy="216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7A16EE6C" w14:textId="77777777" w:rsidTr="000B27AA">
        <w:tc>
          <w:tcPr>
            <w:tcW w:w="4968" w:type="dxa"/>
          </w:tcPr>
          <w:p w14:paraId="104A74C2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4885" w:type="dxa"/>
          </w:tcPr>
          <w:p w14:paraId="136DE5D6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е</w:t>
            </w:r>
          </w:p>
        </w:tc>
      </w:tr>
    </w:tbl>
    <w:p w14:paraId="5CC5A177" w14:textId="4A60394C" w:rsidR="0065436B" w:rsidRPr="00F30BE4" w:rsidRDefault="0065436B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Рисунок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4.14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СЭМ-изображения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композиционном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a,</w:t>
      </w:r>
      <w:r w:rsidR="009A0B5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в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морфологическом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б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г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контрасте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микроструктуры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излома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спеченного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содержащего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добавки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микропорошка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24D0325E" w14:textId="77777777" w:rsidR="00C65F52" w:rsidRPr="00F30BE4" w:rsidRDefault="00C65F52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2AE9B29" wp14:editId="0F8352C2">
            <wp:extent cx="2438400" cy="2522220"/>
            <wp:effectExtent l="0" t="0" r="0" b="0"/>
            <wp:docPr id="47" name="Рисунок 466" descr="a75 s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8" descr="a75 sp"/>
                    <pic:cNvPicPr>
                      <a:picLocks noChangeAspect="1"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8F559" w14:textId="39122BA2" w:rsidR="0065436B" w:rsidRPr="00F30BE4" w:rsidRDefault="0065436B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Рисунок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4.15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СЭМ-изображение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после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разрушения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ударом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спеченного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а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полученных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композиционном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контрасте.</w:t>
      </w:r>
    </w:p>
    <w:p w14:paraId="58592FD2" w14:textId="77777777" w:rsidR="0065436B" w:rsidRPr="00F30BE4" w:rsidRDefault="0065436B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708C78FB" w14:textId="6471A5AF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Важно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отметить,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спекании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фоне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однородной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мелкозернистой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микроструктуры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размером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3‒4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мкм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сформирован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плотный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контакт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алмаз‒матрица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отсутствии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трещин,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каверн,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несплошностей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(рис.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4.16,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в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‒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е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Представленные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рис.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4.14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4.16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результаты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позволяют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предположить,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отличие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сформировано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более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прочное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сцепление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матрицей,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очень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важно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разработки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буровых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инструментов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высокими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механическими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эксплуатационными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характеристиками.</w:t>
      </w:r>
    </w:p>
    <w:p w14:paraId="580A3263" w14:textId="3CCDD0D8" w:rsidR="000B27AA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Микроструктура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макроизлома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матрицы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образцах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также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отличается.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целом,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наибольшая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плотность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макроступеней,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берущих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начало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у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границы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контактирования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алмаз–матрица,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как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целом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частиц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алмаза,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разрушенных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сколом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окаймленных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областями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матрицы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со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ступенями,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наблюдается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(рис.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4.16,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uk-UA"/>
        </w:rPr>
        <w:t>г‒е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),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а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наименьшее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–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1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(рис.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4.14,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uk-UA"/>
        </w:rPr>
        <w:t>г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uk-UA"/>
        </w:rPr>
        <w:t>д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).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</w:t>
      </w:r>
    </w:p>
    <w:p w14:paraId="1A3BEDE3" w14:textId="73225E57" w:rsidR="000B27AA" w:rsidRPr="00F30BE4" w:rsidRDefault="000B27AA" w:rsidP="000B2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Микрорельеф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скола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исследуемых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также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отличается.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скол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обычно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происходит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единичного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источника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напряжений,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находящегося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границе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контакта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матрицей,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источники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трещин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формируются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перенапряжений,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возникающих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объеме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счет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всестороннего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сжатия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матрицей.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0821E2DA" w14:textId="3A80C5AC" w:rsidR="00C65F52" w:rsidRPr="00F30BE4" w:rsidRDefault="00C65F52" w:rsidP="00C65F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Поскольку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последнем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случае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поверхностях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разрушения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формируется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сильно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развитый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микрорельеф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высокой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плотностью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разнонаправленных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ступенек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скола,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указывает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множественное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разветвление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разрушающей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трещины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(рис.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4.16,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г‒е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17088051" w14:textId="580E1F5E" w:rsidR="00C65F52" w:rsidRPr="00F30BE4" w:rsidRDefault="00C65F52" w:rsidP="00C65F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приведенных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выше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данных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следует,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добавление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микропорошка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количестве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%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–70,5WC–4,5Co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обеспечивает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повышение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его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износостойкости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(табл.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4.2),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позволяет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его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использовать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изготовления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бурового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инструмента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повышенными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механическими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эксплуатационными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характеристиками.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3C2F62F7" w14:textId="77777777" w:rsidR="00E57689" w:rsidRPr="00F30BE4" w:rsidRDefault="00E57689" w:rsidP="00E576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4"/>
        <w:gridCol w:w="4924"/>
      </w:tblGrid>
      <w:tr w:rsidR="0065436B" w:rsidRPr="00F30BE4" w14:paraId="0661D6C3" w14:textId="77777777" w:rsidTr="00C65F52">
        <w:tc>
          <w:tcPr>
            <w:tcW w:w="4924" w:type="dxa"/>
          </w:tcPr>
          <w:p w14:paraId="00F478C6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C0A8E4E" wp14:editId="7C021827">
                  <wp:extent cx="2735580" cy="2072640"/>
                  <wp:effectExtent l="0" t="0" r="7620" b="3810"/>
                  <wp:docPr id="465" name="Рисунок 465" descr="3_100_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7" descr="3_100_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5580" cy="207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4" w:type="dxa"/>
          </w:tcPr>
          <w:p w14:paraId="3DC9EBA4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7659DDB" wp14:editId="1065C6FC">
                  <wp:extent cx="2735580" cy="2072640"/>
                  <wp:effectExtent l="0" t="0" r="7620" b="3810"/>
                  <wp:docPr id="464" name="Рисунок 464" descr="3_100_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6" descr="3_100_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5580" cy="207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0D3356F2" w14:textId="77777777" w:rsidTr="00C65F52">
        <w:tc>
          <w:tcPr>
            <w:tcW w:w="4924" w:type="dxa"/>
          </w:tcPr>
          <w:p w14:paraId="7278B028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а</w:t>
            </w:r>
          </w:p>
        </w:tc>
        <w:tc>
          <w:tcPr>
            <w:tcW w:w="4924" w:type="dxa"/>
          </w:tcPr>
          <w:p w14:paraId="1B0AED03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б</w:t>
            </w:r>
          </w:p>
        </w:tc>
      </w:tr>
      <w:tr w:rsidR="0065436B" w:rsidRPr="00F30BE4" w14:paraId="575B80B2" w14:textId="77777777" w:rsidTr="00C65F52">
        <w:tc>
          <w:tcPr>
            <w:tcW w:w="4924" w:type="dxa"/>
          </w:tcPr>
          <w:p w14:paraId="059B4700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B8F5EBB" wp14:editId="3631F3B7">
                  <wp:extent cx="2735580" cy="2072640"/>
                  <wp:effectExtent l="0" t="0" r="7620" b="3810"/>
                  <wp:docPr id="463" name="Рисунок 463" descr="3_100_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5" descr="3_100_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5580" cy="207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4" w:type="dxa"/>
          </w:tcPr>
          <w:p w14:paraId="30FF909C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55F8DC5" wp14:editId="2DCE93B0">
                  <wp:extent cx="2735580" cy="2072640"/>
                  <wp:effectExtent l="0" t="0" r="7620" b="3810"/>
                  <wp:docPr id="462" name="Рисунок 462" descr="3_1000_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4" descr="3_1000_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5580" cy="207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2D193DBF" w14:textId="77777777" w:rsidTr="00C65F52">
        <w:tc>
          <w:tcPr>
            <w:tcW w:w="4924" w:type="dxa"/>
          </w:tcPr>
          <w:p w14:paraId="6C650633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в</w:t>
            </w:r>
          </w:p>
        </w:tc>
        <w:tc>
          <w:tcPr>
            <w:tcW w:w="4924" w:type="dxa"/>
          </w:tcPr>
          <w:p w14:paraId="7AABD50D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г</w:t>
            </w:r>
          </w:p>
        </w:tc>
      </w:tr>
      <w:tr w:rsidR="0065436B" w:rsidRPr="00F30BE4" w14:paraId="679DB519" w14:textId="77777777" w:rsidTr="00C65F52">
        <w:tc>
          <w:tcPr>
            <w:tcW w:w="4924" w:type="dxa"/>
          </w:tcPr>
          <w:p w14:paraId="3C62A320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9048799" wp14:editId="6DD2EF6A">
                  <wp:extent cx="2735580" cy="2072640"/>
                  <wp:effectExtent l="0" t="0" r="7620" b="3810"/>
                  <wp:docPr id="461" name="Рисунок 461" descr="3_2000_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3" descr="3_2000_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5580" cy="207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4" w:type="dxa"/>
          </w:tcPr>
          <w:p w14:paraId="2F18DB31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037B8DB" wp14:editId="04BB9370">
                  <wp:extent cx="2735580" cy="2072640"/>
                  <wp:effectExtent l="0" t="0" r="7620" b="3810"/>
                  <wp:docPr id="460" name="Рисунок 460" descr="3_5000_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2" descr="3_5000_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5580" cy="207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1605DF95" w14:textId="77777777" w:rsidTr="00C65F52">
        <w:tc>
          <w:tcPr>
            <w:tcW w:w="4924" w:type="dxa"/>
          </w:tcPr>
          <w:p w14:paraId="2839792B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д</w:t>
            </w:r>
          </w:p>
        </w:tc>
        <w:tc>
          <w:tcPr>
            <w:tcW w:w="4924" w:type="dxa"/>
          </w:tcPr>
          <w:p w14:paraId="3FEA2E7A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е</w:t>
            </w:r>
          </w:p>
        </w:tc>
      </w:tr>
    </w:tbl>
    <w:p w14:paraId="7A5F01C3" w14:textId="4AF04B7A" w:rsidR="0065436B" w:rsidRPr="00F30BE4" w:rsidRDefault="0065436B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Рисунок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4.16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СЭМ-изображения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композиционном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a,</w:t>
      </w:r>
      <w:r w:rsidR="009A0B5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в,</w:t>
      </w:r>
      <w:r w:rsidR="009A0B5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д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морфологическом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б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г,</w:t>
      </w:r>
      <w:r w:rsidR="009A0B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е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контрасте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микроструктуры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излома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спеченного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–66,74WC–4,26Co‒4СrB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(образец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2)</w:t>
      </w:r>
    </w:p>
    <w:p w14:paraId="29D37D3E" w14:textId="77777777" w:rsidR="000B27AA" w:rsidRPr="00F30BE4" w:rsidRDefault="000B27AA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3178807A" w14:textId="2DCF32FA" w:rsidR="000B27AA" w:rsidRPr="00F30BE4" w:rsidRDefault="000B27AA" w:rsidP="000B2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излома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содержащего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мас.%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CrB</w:t>
      </w:r>
      <w:r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2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отличие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(рис.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4.16,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а‒в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обнаружено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две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ямки,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которых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оторвались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(рис.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4.17,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а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указывает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прочность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сцепления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алмазных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зерен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матрицей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более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слабая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отличие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76E590B3" w14:textId="77777777" w:rsidR="00E57689" w:rsidRPr="00F30BE4" w:rsidRDefault="00E57689" w:rsidP="000B2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4"/>
        <w:gridCol w:w="4924"/>
      </w:tblGrid>
      <w:tr w:rsidR="0065436B" w:rsidRPr="00F30BE4" w14:paraId="22B24F07" w14:textId="77777777" w:rsidTr="00A22CA6">
        <w:tc>
          <w:tcPr>
            <w:tcW w:w="4844" w:type="dxa"/>
          </w:tcPr>
          <w:p w14:paraId="5FED0EB3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B13D60D" wp14:editId="33078A90">
                  <wp:extent cx="3078480" cy="2331720"/>
                  <wp:effectExtent l="0" t="0" r="7620" b="0"/>
                  <wp:docPr id="459" name="Рисунок 459" descr="1_100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1" descr="1_100_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8480" cy="2331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4" w:type="dxa"/>
          </w:tcPr>
          <w:p w14:paraId="2459C39E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35B87FC" wp14:editId="297CA7F0">
                  <wp:extent cx="3078480" cy="2331720"/>
                  <wp:effectExtent l="0" t="0" r="7620" b="0"/>
                  <wp:docPr id="453" name="Рисунок 453" descr="1_1000_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0" descr="1_1000_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8480" cy="2331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480C21A1" w14:textId="77777777" w:rsidTr="00A22CA6">
        <w:tc>
          <w:tcPr>
            <w:tcW w:w="4844" w:type="dxa"/>
          </w:tcPr>
          <w:p w14:paraId="2D8E9616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а</w:t>
            </w:r>
          </w:p>
        </w:tc>
        <w:tc>
          <w:tcPr>
            <w:tcW w:w="4844" w:type="dxa"/>
          </w:tcPr>
          <w:p w14:paraId="52209BF7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б</w:t>
            </w:r>
          </w:p>
        </w:tc>
      </w:tr>
      <w:tr w:rsidR="0065436B" w:rsidRPr="00F30BE4" w14:paraId="740C6CD8" w14:textId="77777777" w:rsidTr="00A22CA6">
        <w:tc>
          <w:tcPr>
            <w:tcW w:w="4844" w:type="dxa"/>
          </w:tcPr>
          <w:p w14:paraId="14730198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E43706A" wp14:editId="6C3C5E42">
                  <wp:extent cx="3078480" cy="2331720"/>
                  <wp:effectExtent l="0" t="0" r="7620" b="0"/>
                  <wp:docPr id="452" name="Рисунок 452" descr="1_2000_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9" descr="1_2000_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8480" cy="2331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4" w:type="dxa"/>
          </w:tcPr>
          <w:p w14:paraId="1B10F179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2F8FC51" wp14:editId="04F49076">
                  <wp:extent cx="3078480" cy="2331720"/>
                  <wp:effectExtent l="0" t="0" r="7620" b="0"/>
                  <wp:docPr id="451" name="Рисунок 451" descr="1_3000_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8" descr="1_3000_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8480" cy="2331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67414BD2" w14:textId="77777777" w:rsidTr="00A22CA6">
        <w:tc>
          <w:tcPr>
            <w:tcW w:w="4844" w:type="dxa"/>
          </w:tcPr>
          <w:p w14:paraId="1BB89C06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в</w:t>
            </w:r>
          </w:p>
        </w:tc>
        <w:tc>
          <w:tcPr>
            <w:tcW w:w="4844" w:type="dxa"/>
          </w:tcPr>
          <w:p w14:paraId="144647E8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г</w:t>
            </w:r>
          </w:p>
        </w:tc>
      </w:tr>
      <w:tr w:rsidR="0065436B" w:rsidRPr="00F30BE4" w14:paraId="039301EE" w14:textId="77777777" w:rsidTr="00A22CA6">
        <w:tc>
          <w:tcPr>
            <w:tcW w:w="4844" w:type="dxa"/>
          </w:tcPr>
          <w:p w14:paraId="4F06AE80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556BAF6" wp14:editId="5B4F3CC4">
                  <wp:extent cx="3078480" cy="2331720"/>
                  <wp:effectExtent l="0" t="0" r="7620" b="0"/>
                  <wp:docPr id="450" name="Рисунок 450" descr="1_5000_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7" descr="1_5000_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8480" cy="2331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4" w:type="dxa"/>
          </w:tcPr>
          <w:p w14:paraId="4E613DF7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9DB1D66" wp14:editId="36037EA3">
                  <wp:extent cx="3078480" cy="2331720"/>
                  <wp:effectExtent l="0" t="0" r="7620" b="0"/>
                  <wp:docPr id="449" name="Рисунок 449" descr="1_250_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6" descr="1_250_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8480" cy="2331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3B08FFE1" w14:textId="77777777" w:rsidTr="00A22CA6">
        <w:tc>
          <w:tcPr>
            <w:tcW w:w="4844" w:type="dxa"/>
          </w:tcPr>
          <w:p w14:paraId="39BDA8BB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д</w:t>
            </w:r>
          </w:p>
        </w:tc>
        <w:tc>
          <w:tcPr>
            <w:tcW w:w="4844" w:type="dxa"/>
          </w:tcPr>
          <w:p w14:paraId="3BFEDA49" w14:textId="77777777" w:rsidR="0065436B" w:rsidRPr="00F30BE4" w:rsidRDefault="0065436B" w:rsidP="00841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е</w:t>
            </w:r>
          </w:p>
        </w:tc>
      </w:tr>
    </w:tbl>
    <w:p w14:paraId="634D4103" w14:textId="6A687EB0" w:rsidR="0065436B" w:rsidRPr="00F30BE4" w:rsidRDefault="0065436B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Рисунок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4.17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СЭМ-изображения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композиционном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a,</w:t>
      </w:r>
      <w:r w:rsidR="009A0B5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в,</w:t>
      </w:r>
      <w:r w:rsidR="009A0B5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д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морфологическом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б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г,</w:t>
      </w:r>
      <w:r w:rsidR="009A0B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е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контрасте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микроструктуры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излома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спеченного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–61,1WC–3,9Co‒10СrB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(образец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3)</w:t>
      </w:r>
    </w:p>
    <w:p w14:paraId="25C40DF9" w14:textId="77777777" w:rsidR="00E83B0C" w:rsidRPr="00F30BE4" w:rsidRDefault="00E83B0C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6D58C2ED" w14:textId="5B75F688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случае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излома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–61,1WC–3,9Co‒10СrB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(образец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3)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микро-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макроуровнях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характеризуетсякак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гладкой,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развитой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рельефностью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наличием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дефектов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различной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природы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(трещины,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другие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дефекты)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(рис.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4.17,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б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‒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д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представленных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результатов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следует,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разрушение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твердосплавной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матрицы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3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происходит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смешанному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(межкристаллическому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транскристаллическому)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механизму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разрушения.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013AE427" w14:textId="77777777" w:rsidR="0065436B" w:rsidRPr="00F30BE4" w:rsidRDefault="0065436B" w:rsidP="00841E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4B4F6EEE" w14:textId="64546C52" w:rsidR="0065436B" w:rsidRPr="00F30BE4" w:rsidRDefault="00D719B3" w:rsidP="00D719B3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bookmarkStart w:id="59" w:name="_Toc202704261"/>
      <w:r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4.2</w:t>
      </w:r>
      <w:r w:rsidR="009A0B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bookmarkStart w:id="60" w:name="_Hlk189985878"/>
      <w:r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Исследование</w:t>
      </w:r>
      <w:r w:rsidR="009A0B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изнашивания</w:t>
      </w:r>
      <w:r w:rsidR="009A0B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алмазных</w:t>
      </w:r>
      <w:r w:rsidR="009A0B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буровых</w:t>
      </w:r>
      <w:r w:rsidR="009A0B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инструментов</w:t>
      </w:r>
      <w:bookmarkEnd w:id="59"/>
    </w:p>
    <w:p w14:paraId="415F743B" w14:textId="033C5DF8" w:rsidR="0065436B" w:rsidRPr="00F30BE4" w:rsidRDefault="00D719B3" w:rsidP="00D719B3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bookmarkStart w:id="61" w:name="_Toc202704262"/>
      <w:bookmarkEnd w:id="60"/>
      <w:r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4.2.1</w:t>
      </w:r>
      <w:r w:rsidR="009A0B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hAnsi="Times New Roman" w:cs="Times New Roman"/>
          <w:b/>
          <w:sz w:val="28"/>
          <w:szCs w:val="28"/>
        </w:rPr>
        <w:t>Изготовление</w:t>
      </w:r>
      <w:r w:rsidR="009A0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b/>
          <w:sz w:val="28"/>
          <w:szCs w:val="28"/>
        </w:rPr>
        <w:t>бурового</w:t>
      </w:r>
      <w:r w:rsidR="009A0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b/>
          <w:sz w:val="28"/>
          <w:szCs w:val="28"/>
        </w:rPr>
        <w:t>инструмента</w:t>
      </w:r>
      <w:bookmarkEnd w:id="61"/>
    </w:p>
    <w:p w14:paraId="05FAE396" w14:textId="77777777" w:rsidR="0065436B" w:rsidRPr="00F30BE4" w:rsidRDefault="0065436B" w:rsidP="00841E6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</w:p>
    <w:p w14:paraId="04F9B767" w14:textId="020655D7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качестве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изучаемых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объектов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выбраны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коронки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алмазные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импрегнированные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типа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БС-04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диаметром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59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(внешний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диаметр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59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мм,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внутренний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‒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мм).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Коронка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изготовлена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состава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–70,5WC–4,5Co,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коронка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‒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–66,74WC–4,26Co‒4СrB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Для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приготовления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смесей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для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образцов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КАМ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использовали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порошок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(АС160Т)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зернистостью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315/250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(средний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размер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зерна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ym w:font="Symbol" w:char="F0BB"/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0,297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мкм),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среднезернистый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порошок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карбида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вольфрама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(Украина)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средним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размером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частиц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порошка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ym w:font="Symbol" w:char="F0BB"/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2‒8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мкм),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кобальта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марки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ПК-1у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(ГОСТ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9721‒79)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средним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размером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порошка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ym w:font="Symbol" w:char="F0BB"/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2‒3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мкм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диборид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хрома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(Украина)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средним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размером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порошка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3‒8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мкм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Порошковую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смесь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для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спекания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образцов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композиционных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алмазосодержащих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материалов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(КАМ)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состава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–70,5WC–4,5Co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коронки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приготовили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следующим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способом.</w:t>
      </w:r>
    </w:p>
    <w:p w14:paraId="7AFDAFF3" w14:textId="5EC349E3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Сначала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порошки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кобальта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Co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карбида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вольфрама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WC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требуемом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количестве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перемешивали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среде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спирта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равномерного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смешивания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компонентов.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Затем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полученной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смеси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добавляли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требуемом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количестве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алмазный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порошок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перемешивали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среде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спирта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равномерного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смешивания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компонентов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высушивали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сушильном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шкафу.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Порошковую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смесь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для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спекания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образцов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КАМ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состава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–66,74WC–4,26Co‒4СrB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для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коронки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приготовили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другим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способом.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Сначала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порошки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Co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требуемом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количестве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перешивали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среде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спирта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равномерного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смешивания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компонентов.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После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этого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полученной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смеси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добавляли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требуемом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количестве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порошок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карбида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вольфрама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WC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перемешивали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среде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спирта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равномерного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смешивания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компонентов.</w:t>
      </w:r>
    </w:p>
    <w:p w14:paraId="7153ECB1" w14:textId="06EDDFE8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полученной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смеси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добавляли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требуемое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количество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алмазного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порошка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перемешивали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среде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спирта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равномерного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смешивания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высушивали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сушильном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шкафу.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14:paraId="3BAC4666" w14:textId="0DBB09AB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Спекание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образцов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КАМ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осуществляли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графитовых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пресс-формах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методом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ПИС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интервале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температуры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20‒1350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°С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давлении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30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МПа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течение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3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мин.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Электрический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ток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составлял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5000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напряжение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‒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5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скорость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нагрева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‒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500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град/мин.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Спекание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осуществляли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вакууме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(6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Пa).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Температуру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измеряли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помощью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пирометра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CHINOIR-AH2,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сфокусированного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поверхности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графитовой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пресс-формы.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Рабочие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поверхности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пресс-формы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смазывали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нитридом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бора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для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предотвращения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взаимодействия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между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прессуемым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материалом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графитом.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Спеченные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образцы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КАМ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крепили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стальным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корпусам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коронок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методом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пайки.</w:t>
      </w:r>
    </w:p>
    <w:p w14:paraId="5B1599E2" w14:textId="77777777" w:rsidR="00E57689" w:rsidRPr="00F30BE4" w:rsidRDefault="00E5768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14:paraId="66BD6358" w14:textId="4C83CD66" w:rsidR="0065436B" w:rsidRPr="00F30BE4" w:rsidRDefault="00D719B3" w:rsidP="00984862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bookmarkStart w:id="62" w:name="_Toc202704263"/>
      <w:r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4.2.2</w:t>
      </w:r>
      <w:r w:rsidR="009A0B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bookmarkStart w:id="63" w:name="_Hlk189985906"/>
      <w:r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Исследование</w:t>
      </w:r>
      <w:r w:rsidR="009A0B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закономерностей</w:t>
      </w:r>
      <w:r w:rsidR="009A0B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изнашивания</w:t>
      </w:r>
      <w:r w:rsidR="009A0B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усовершенствованных</w:t>
      </w:r>
      <w:r w:rsidR="009A0B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резцов</w:t>
      </w:r>
      <w:bookmarkEnd w:id="62"/>
    </w:p>
    <w:bookmarkEnd w:id="63"/>
    <w:p w14:paraId="0A99048F" w14:textId="77777777" w:rsidR="00E57689" w:rsidRPr="00F30BE4" w:rsidRDefault="00E57689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14:paraId="2B509068" w14:textId="13ED4413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Испытания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коронок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износостойкость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проводили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специальном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стенде,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изготовленном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основе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радиально-сверлильного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станка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2М57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мощностью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двигателя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13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кВт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бурении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гранита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коростышевского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месторождения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(Украина)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X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категории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буримости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(твердость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штампу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2,37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ГПа,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абразивность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43).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Стенд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оснащен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гидравлической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системой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подачи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системой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промывки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скважины.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Бурение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осуществляли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гранитном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блоке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глубину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0,5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один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проход.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Для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испытания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каждой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алмазной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импрегнированной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коронки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износостойкость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бурение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осуществляли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четыре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прохода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(проходка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коронку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составляла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м),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что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позволяло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получать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достоверные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данные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для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измерения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износа.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Бурение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гранитных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блоков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100×100×500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осуществляли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осевой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нагрузке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800,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900,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1000,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1250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кг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частоте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вращения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250,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500,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750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1250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об/мин.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14:paraId="4CC0B0EF" w14:textId="0F89C9DE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После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испытания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режущую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часть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коронок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промывали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этиловым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спиртом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высушивали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сушильном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шкафу,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после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этого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взвешивали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аналитических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весах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точностью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0,01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Скорость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износа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алмазной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импрегнированной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коронки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определяли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формуле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[79]:</w:t>
      </w:r>
    </w:p>
    <w:p w14:paraId="1750A1C9" w14:textId="345BC171" w:rsidR="0065436B" w:rsidRPr="00F30BE4" w:rsidRDefault="0065436B" w:rsidP="00841E6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color w:val="000000"/>
          <w:position w:val="-24"/>
          <w:sz w:val="28"/>
          <w:szCs w:val="28"/>
          <w:lang w:eastAsia="en-US"/>
        </w:rPr>
        <w:object w:dxaOrig="800" w:dyaOrig="620" w14:anchorId="3F1E0FFA">
          <v:shape id="_x0000_i1045" type="#_x0000_t75" style="width:39.7pt;height:31.05pt" o:ole="">
            <v:imagedata r:id="rId166" o:title=""/>
          </v:shape>
          <o:OLEObject Type="Embed" ProgID="Equation.3" ShapeID="_x0000_i1045" DrawAspect="Content" ObjectID="_1842175034" r:id="rId167"/>
        </w:objec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(4.5)</w:t>
      </w:r>
    </w:p>
    <w:p w14:paraId="0B5B5126" w14:textId="1791C617" w:rsidR="0065436B" w:rsidRPr="00F30BE4" w:rsidRDefault="0065436B" w:rsidP="004901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где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ν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скорость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износа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алмазной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импрегнированной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коронки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(мг/мм),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∆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>m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потеря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массы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после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испытаний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(мг),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>Н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‒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проходка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коронку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(мм).</w:t>
      </w:r>
    </w:p>
    <w:p w14:paraId="4944C9F7" w14:textId="50ED76CE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Следует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отметить,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что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рабочей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поверхности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образца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КАМ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vertAlign w:val="subscript"/>
          <w:lang w:eastAsia="en-US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–70,5WC–4,5Co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коронке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1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присутствует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тонкий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слой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шлама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(продукты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разрушения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гранита),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который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трудно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смыть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(рис.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4.18,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en-US"/>
        </w:rPr>
        <w:t>а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).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Из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этого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рисунка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четко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видно,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что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коронка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1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подвергается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интенсивному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абразивному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адгезионному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изнашиванию,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о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чем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свидетельствует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наличие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разрушенных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микроучастков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поверхности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КАМ.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При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этом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рабочей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поверхности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образца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КАМ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vertAlign w:val="subscript"/>
          <w:lang w:eastAsia="en-US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–70,5WC–4,5Co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образовались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достаточно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глубокие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кольцевые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канавки,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полости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>поры.</w:t>
      </w:r>
      <w:r w:rsidR="009A0B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</w:p>
    <w:p w14:paraId="6F04D42E" w14:textId="1D1F2928" w:rsidR="00C65F52" w:rsidRPr="00F30BE4" w:rsidRDefault="00C65F52" w:rsidP="00C65F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рабочей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поверхности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КАМ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–66,74WC–4,26Co‒4СrB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коронке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отсутствуют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как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разрушенные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микроучастки,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так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слой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шлама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(рис.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4.18,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>б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).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Это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обстоятельство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указывает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то,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что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алмазная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импрегнированная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коронка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более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износостойкая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сравнению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коронкой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14:paraId="274CE58B" w14:textId="5CC224FB" w:rsidR="00C65F52" w:rsidRPr="00F30BE4" w:rsidRDefault="00C65F52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Уменьшение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износа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коронке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сравнению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коронкой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связано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формированием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КАМ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–66,74WC–4,26Co‒4СrB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мелкозернистой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структуры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твердосплавной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матрицы,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уменьшением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образования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графитовых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включений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переходной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зоне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алмаз-матрица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повышением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механических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свойств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[33,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42,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43,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58,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59,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61].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Следует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отметить,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что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износ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породоразрушающих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инструментов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существенное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влияние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оказывает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нагрузка,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частота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вращения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ɷ,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концентрация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зернистость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алмазов,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также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способ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технологические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режимы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спекания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КАМ.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Представляется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важным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получить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информацию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об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износостойкости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буровых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инструментов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реальных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условиях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бурения.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43"/>
        <w:gridCol w:w="4835"/>
      </w:tblGrid>
      <w:tr w:rsidR="0065436B" w:rsidRPr="00F30BE4" w14:paraId="69A552D3" w14:textId="77777777" w:rsidTr="00253766">
        <w:tc>
          <w:tcPr>
            <w:tcW w:w="4843" w:type="dxa"/>
            <w:vAlign w:val="center"/>
          </w:tcPr>
          <w:p w14:paraId="4C0ED0A6" w14:textId="77777777" w:rsidR="0065436B" w:rsidRPr="00F30BE4" w:rsidRDefault="0065436B" w:rsidP="00253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n-US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color w:val="FF0000"/>
                <w:sz w:val="28"/>
                <w:szCs w:val="28"/>
              </w:rPr>
              <w:drawing>
                <wp:inline distT="0" distB="0" distL="0" distR="0" wp14:anchorId="7F57BEB6" wp14:editId="643C449A">
                  <wp:extent cx="2331720" cy="2674620"/>
                  <wp:effectExtent l="0" t="0" r="0" b="0"/>
                  <wp:docPr id="448" name="Рисунок 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1720" cy="267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5" w:type="dxa"/>
            <w:vAlign w:val="center"/>
          </w:tcPr>
          <w:p w14:paraId="6F675142" w14:textId="77777777" w:rsidR="0065436B" w:rsidRPr="00F30BE4" w:rsidRDefault="0065436B" w:rsidP="00253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n-US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  <w:color w:val="FF0000"/>
                <w:sz w:val="28"/>
                <w:szCs w:val="28"/>
              </w:rPr>
              <w:drawing>
                <wp:inline distT="0" distB="0" distL="0" distR="0" wp14:anchorId="7720A4C7" wp14:editId="46303C7A">
                  <wp:extent cx="2286000" cy="2667000"/>
                  <wp:effectExtent l="0" t="0" r="0" b="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66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B" w:rsidRPr="00F30BE4" w14:paraId="55930FD9" w14:textId="77777777" w:rsidTr="00253766">
        <w:tc>
          <w:tcPr>
            <w:tcW w:w="4843" w:type="dxa"/>
            <w:vAlign w:val="center"/>
          </w:tcPr>
          <w:p w14:paraId="0667609E" w14:textId="77777777" w:rsidR="0065436B" w:rsidRPr="00F30BE4" w:rsidRDefault="0065436B" w:rsidP="00253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4835" w:type="dxa"/>
            <w:vAlign w:val="center"/>
          </w:tcPr>
          <w:p w14:paraId="46F23975" w14:textId="77777777" w:rsidR="0065436B" w:rsidRPr="00F30BE4" w:rsidRDefault="0065436B" w:rsidP="00253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</w:pPr>
            <w:r w:rsidRPr="00F30BE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б</w:t>
            </w:r>
          </w:p>
        </w:tc>
      </w:tr>
    </w:tbl>
    <w:p w14:paraId="05D3E994" w14:textId="4A690147" w:rsidR="0065436B" w:rsidRPr="00F30BE4" w:rsidRDefault="00E83B0C" w:rsidP="00841E6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Рисунок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4.18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Режущая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поверхность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импрегнированных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коронок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(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>а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)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(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>б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)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после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бурения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гранита</w:t>
      </w:r>
    </w:p>
    <w:p w14:paraId="2DB47BE7" w14:textId="77777777" w:rsidR="00C65F52" w:rsidRPr="00F30BE4" w:rsidRDefault="00C65F52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14:paraId="00021C0C" w14:textId="7F807933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Зависимости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скорости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износа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ν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импрегнированных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коронок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частоты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вращения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ɷ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бурении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гранитных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блоков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нагрузке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1000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кг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приведены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рис.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4.19.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14:paraId="6BFAA4A4" w14:textId="77777777" w:rsidR="003B52DA" w:rsidRPr="00F30BE4" w:rsidRDefault="001A644D" w:rsidP="001A64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noProof/>
          <w:szCs w:val="28"/>
        </w:rPr>
        <w:drawing>
          <wp:inline distT="0" distB="0" distL="0" distR="0" wp14:anchorId="52DC8477" wp14:editId="70D2B460">
            <wp:extent cx="6151245" cy="4006850"/>
            <wp:effectExtent l="19050" t="0" r="1905" b="0"/>
            <wp:docPr id="21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245" cy="400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8B0ED6" w14:textId="77777777" w:rsidR="0065436B" w:rsidRPr="00F30BE4" w:rsidRDefault="0065436B" w:rsidP="00841E6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14:paraId="36C4CE55" w14:textId="5CE0DB02" w:rsidR="0065436B" w:rsidRPr="00F30BE4" w:rsidRDefault="00E83B0C" w:rsidP="00841E6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Рисунок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4.19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Зависимости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скорости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износа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ν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импрегнированных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коронок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бурении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гранитных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блоков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частоты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вращения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нагрузке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1000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кг</w:t>
      </w:r>
    </w:p>
    <w:p w14:paraId="372C5B43" w14:textId="77777777" w:rsidR="00E83B0C" w:rsidRPr="00F30BE4" w:rsidRDefault="00E83B0C" w:rsidP="00841E6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14:paraId="3BB5DEA6" w14:textId="1446A655" w:rsidR="00C65F52" w:rsidRPr="00F30BE4" w:rsidRDefault="00C65F52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этом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зависимостях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скорости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износа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ν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для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коронок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можно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выделить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три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характерных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участка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(кривые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3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соответственно).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первом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участке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250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≤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ɷ</w:t>
      </w:r>
      <w:r w:rsidR="009A0B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≤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500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об/мин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наблюдается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увеличение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ν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для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коронки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0,19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0,26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мг/мм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для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коронки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‒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0,08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0,10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мг/мм.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втором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участке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500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≤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ɷ</w:t>
      </w:r>
      <w:r w:rsidR="009A0B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≤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750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об/мин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наблюдается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более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заметное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увеличение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скорости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износа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ν,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чем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первом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участке.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третьем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участке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750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≤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ɷ</w:t>
      </w:r>
      <w:r w:rsidR="009A0B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≤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1250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об/мин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происходит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увеличение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скорости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износа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ν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меньшей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интенсивностью,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чем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втором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участке.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14:paraId="4B2B60D1" w14:textId="063AC550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Наибольшие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значения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скорости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износа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ν</w:t>
      </w:r>
      <w:r w:rsidR="009A0B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для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коронок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наблюдается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ɷ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=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750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об/мин,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наименьшие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‒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ɷ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=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250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об/мин.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этом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значения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ν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для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коронки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каждом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участке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примерно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раза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меньще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аналогичных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значения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для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коронки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14:paraId="5A2E1BF3" w14:textId="6E044781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Уменьшение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значений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скорости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изнашивания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коронке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сравнению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коронкой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обусловлено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тем,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что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добавление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CrB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состав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КАМ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–70,5WC–4,5Co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приводит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увеличению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вязкости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разрушения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position w:val="-12"/>
          <w:sz w:val="28"/>
          <w:szCs w:val="28"/>
          <w:lang w:eastAsia="en-US"/>
        </w:rPr>
        <w:object w:dxaOrig="380" w:dyaOrig="360" w14:anchorId="5E5EBD56">
          <v:shape id="_x0000_i1046" type="#_x0000_t75" style="width:18.6pt;height:18.6pt" o:ole="">
            <v:imagedata r:id="rId9" o:title=""/>
          </v:shape>
          <o:OLEObject Type="Embed" ProgID="Equation.3" ShapeID="_x0000_i1046" DrawAspect="Content" ObjectID="_1842175035" r:id="rId171"/>
        </w:objec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9,8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14,5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МПа·м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en-US"/>
        </w:rPr>
        <w:t>1/2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также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повышению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предела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прочности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изгибе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2000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2500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МПа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предела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прочности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сжатии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5300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5500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МПа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счет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модификации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структуры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(стабильное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уменьшение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размера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зерна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карбидной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фазы,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исчезновение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пор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месте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связующей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фазы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Co,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образования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кластеров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фазы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ингибитора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межфазных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границах),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дисперсионного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механизма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упрочнения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фазового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состава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КАМ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[60,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61].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14:paraId="35F313F1" w14:textId="178046E2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Зависимости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скорости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износа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ν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импрегнированных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коронок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осевой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нагрузки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(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>Р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)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бурении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гранитных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блоков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частоте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вращения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750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об/мин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приведено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рис.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4.20.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14:paraId="4950D626" w14:textId="77777777" w:rsidR="0065436B" w:rsidRPr="00F30BE4" w:rsidRDefault="001A644D" w:rsidP="001A6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73926CD2" wp14:editId="5365B9A9">
            <wp:extent cx="6116320" cy="3350586"/>
            <wp:effectExtent l="19050" t="0" r="0" b="0"/>
            <wp:docPr id="20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3350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34423A" w14:textId="630F985A" w:rsidR="0065436B" w:rsidRPr="00F30BE4" w:rsidRDefault="00E83B0C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Рисунок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4.20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Зависимости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скорости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износа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ν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импрегнированных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коронок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бурении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гранита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осевой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нагрузки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частоте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вращения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ɷ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=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750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об/мин</w:t>
      </w:r>
    </w:p>
    <w:p w14:paraId="18DD7D6B" w14:textId="77777777" w:rsidR="00E83B0C" w:rsidRPr="00F30BE4" w:rsidRDefault="00E83B0C" w:rsidP="00841E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14:paraId="04213D41" w14:textId="358CF30F" w:rsidR="00C65F52" w:rsidRPr="00F30BE4" w:rsidRDefault="00C65F52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рис.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4.20,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видно,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увеличение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нагрузки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800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900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кг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приводит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незначительному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уменьшению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скорости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износа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исследуемых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коронок.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скорости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износа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ν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коронки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указанном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выше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диапазоне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нагрузки,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2-х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меньше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скорости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износа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ν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коронки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частности,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увеличение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</w:t>
      </w:r>
      <w:r w:rsidR="009A0B5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900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1250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кг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приводит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увеличению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ν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0,25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0,64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мг/мм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коронки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0,12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0,31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мг/мм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коронки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образом,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увеличение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частоты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осевой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нагрузки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оказывает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сильное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влияние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износостойкость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алмазных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импрегнированных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коронок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бурении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гранита.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A378FC1" w14:textId="02CB57D9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Следует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отметить,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износостойкость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породоразрушающего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инструмента,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уже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было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показано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выше,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существенное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влияние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оказывает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прочность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сцепления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алмазных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зерен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твердосплавной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матрицей.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недостаточной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прочности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сцепления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алмазных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зерен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твердосплавной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матрицей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буровых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инструментов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значительных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нагрузок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температур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происходит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выпадение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алмазных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зерен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твердосплавной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матрицы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следствие,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интенсивное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изнашивание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композиционных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алмазосодержащих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материалов.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Поэтому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механические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характеристики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твердосплавной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матрицы,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алмазных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зерен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матрицей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спекания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иным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методом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[78,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79].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09287E1" w14:textId="7D31E5AC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Следовательно,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добавляя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необходимое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количество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микропорошка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диборида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хрома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CrB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состав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образца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КАМ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–(WC‒6Co),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можно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реализовать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тройной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эффект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улучшения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механических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эксплуатационных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свойств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породоразрушающего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инструмента,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именно: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обеспечить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уменьшение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размера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зерен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карбида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вольфрама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WC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процессе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спекания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как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следствие,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сформировать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однородную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мелкозернистую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микроструктуру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одной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стороны,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обеспечить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прочное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сцепление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зерен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твердосплавной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матрицей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другой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стороны,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уменьшить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хрупкость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твердосплавной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матрицы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третьей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стороны,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также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обеспечить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надежное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зажатие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зерен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матрицей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композита.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это,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свою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очередь,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позволит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эффективно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использовать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потенциальную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возможность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зерен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твердосплавной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матрице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(противодействовать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преждевременному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выпадению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зерен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матрицы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композиционного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алмазосодержащего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материала)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тем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самым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повысить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износостойкость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производительность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буровых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инструментов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различного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функционального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назначения,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также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снизить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себестоимость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бурении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прочных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абразивных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горных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пород.</w:t>
      </w:r>
    </w:p>
    <w:p w14:paraId="60736F05" w14:textId="38321C2B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Таким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образом,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экспериментально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подтверждено,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что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использование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добавки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микропорошка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CrB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количестве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4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%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(по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массе)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составе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композита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‒70,5WC‒4,5Co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применение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метода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искрового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плазменного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спекания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(ПИС)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интервале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температуры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20–1350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°С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давлении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30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МПа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течение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3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мин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имеет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перспективу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для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производства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буровых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инструментов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повышенными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механическими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эксплуатационными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характеристиками.</w:t>
      </w:r>
    </w:p>
    <w:p w14:paraId="4776FA11" w14:textId="77777777" w:rsidR="00A52ED1" w:rsidRPr="00F30BE4" w:rsidRDefault="00A52ED1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14:paraId="3A64438E" w14:textId="77777777" w:rsidR="00B415A8" w:rsidRPr="00F30BE4" w:rsidRDefault="00B415A8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br w:type="page"/>
      </w:r>
    </w:p>
    <w:p w14:paraId="33806F36" w14:textId="5B0A2963" w:rsidR="0065436B" w:rsidRPr="00F30BE4" w:rsidRDefault="00EA39A5" w:rsidP="00984862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bookmarkStart w:id="64" w:name="_Toc202704264"/>
      <w:r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Выводы</w:t>
      </w:r>
      <w:r w:rsidR="009A0B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разделу</w:t>
      </w:r>
      <w:r w:rsidR="009A0B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4</w:t>
      </w:r>
      <w:bookmarkEnd w:id="64"/>
    </w:p>
    <w:p w14:paraId="61372F2D" w14:textId="77777777" w:rsidR="00412CB8" w:rsidRPr="00F30BE4" w:rsidRDefault="00412CB8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14:paraId="1D19B2E8" w14:textId="580CA294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проведенных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исследований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позволяют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сделать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следующие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выводы.</w:t>
      </w:r>
    </w:p>
    <w:p w14:paraId="7DF134C9" w14:textId="480949E6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Введение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состав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композиционного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алмазосодержащего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материала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(КАМ)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–70,5WC–4,5Co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добавки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микропорошка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диборида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хрома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количестве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%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обеспечивает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снижение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значений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скорости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износа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весу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  <w:lang w:eastAsia="uk-UA"/>
        </w:rPr>
        <w:t>R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скорости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износа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объему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  <w:lang w:eastAsia="uk-UA"/>
        </w:rPr>
        <w:t>V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удельной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скорости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износа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  <w:lang w:eastAsia="uk-UA"/>
        </w:rPr>
        <w:t>S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8,92·10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-5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г/м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4,54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-5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г/м,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8,6980·10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-12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3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/с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3,5717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-12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3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/с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7,16·10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-13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3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/(Н·м)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3,9686·10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-13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3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/(Н·м)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соответственно.</w:t>
      </w:r>
    </w:p>
    <w:p w14:paraId="2983004D" w14:textId="31EEDA85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Уменьшение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износа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–66,74WC–4,26Co‒4СrB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сравнению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–70,5WC–4,5Co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обусловлено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формированием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мелкозернистой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твердосплавной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матрицы,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увеличением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относительной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плотности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position w:val="-12"/>
          <w:sz w:val="28"/>
          <w:szCs w:val="28"/>
          <w:lang w:eastAsia="uk-UA"/>
        </w:rPr>
        <w:object w:dxaOrig="460" w:dyaOrig="360" w14:anchorId="00906E87">
          <v:shape id="_x0000_i1047" type="#_x0000_t75" style="width:24.85pt;height:18.6pt" o:ole="">
            <v:imagedata r:id="rId86" o:title=""/>
          </v:shape>
          <o:OLEObject Type="Embed" ProgID="Equation.3" ShapeID="_x0000_i1047" DrawAspect="Content" ObjectID="_1842175036" r:id="rId173"/>
        </w:objec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увеличением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сопротивления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материала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твердосплавной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матрицы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упругой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Н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/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пластической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Н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3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/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Е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деформациям,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увеличением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пределов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прочности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изгиб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R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bm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сжатие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R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cm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увеличением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вязкости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разрушения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К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I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  <w:lang w:eastAsia="uk-UA"/>
        </w:rPr>
        <w:t>C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также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увеличением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прочности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сцепления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алмазных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зерен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твердосплавной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матрицей.</w:t>
      </w:r>
    </w:p>
    <w:p w14:paraId="21AF586D" w14:textId="620D96BC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увеличении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содержания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диборида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хрома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%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составе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композита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наблюдали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увеличение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значений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  <w:lang w:eastAsia="uk-UA"/>
        </w:rPr>
        <w:t>R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4,54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-5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г/м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6,44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-5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г/м,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  <w:lang w:eastAsia="uk-UA"/>
        </w:rPr>
        <w:t>V</w:t>
      </w:r>
      <w:r w:rsidR="009A0B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3,5717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-12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3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/с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5,7087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-12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3</w:t>
      </w:r>
      <w:r w:rsidR="009A0B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  <w:lang w:eastAsia="uk-UA"/>
        </w:rPr>
        <w:t>S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3,9686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-13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3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/(Н·м)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5,3483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-13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3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/(Н·м)).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Увеличение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значений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  <w:lang w:eastAsia="uk-UA"/>
        </w:rPr>
        <w:t>R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  <w:lang w:eastAsia="uk-UA"/>
        </w:rPr>
        <w:t>V</w:t>
      </w:r>
      <w:r w:rsidR="009A0B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W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  <w:lang w:eastAsia="uk-UA"/>
        </w:rPr>
        <w:t>S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–61,1WC–3,9Co‒10СrB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сравнению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образцом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–66,74WC–4,26Co‒4СrB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обусловлено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уменьшением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пределов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прочности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изгиб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R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bm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сжатие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R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cm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вязкости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разрушения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К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I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  <w:lang w:eastAsia="uk-UA"/>
        </w:rPr>
        <w:t>C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5EE007E4" w14:textId="273DD194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4.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>Установлены</w:t>
      </w:r>
      <w:r w:rsidR="009A0B5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>зависимости</w:t>
      </w:r>
      <w:r w:rsidR="009A0B5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>скорости</w:t>
      </w:r>
      <w:r w:rsidR="009A0B5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>износа</w:t>
      </w:r>
      <w:r w:rsidR="009A0B5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>алмазных</w:t>
      </w:r>
      <w:r w:rsidR="009A0B5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>импрегнированных</w:t>
      </w:r>
      <w:r w:rsidR="009A0B5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>коронок,</w:t>
      </w:r>
      <w:r w:rsidR="009A0B5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>изготовленных</w:t>
      </w:r>
      <w:r w:rsidR="009A0B5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>из</w:t>
      </w:r>
      <w:r w:rsidR="009A0B5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КАМ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–70,5WC–4,5Co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–66,74WC–4,26Co‒4СrB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методом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ПИС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интервале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температуры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20‒1350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ym w:font="Symbol" w:char="F0B0"/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давлении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30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МПа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течение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3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мин,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частоты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вращения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осевой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нагрузки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бурении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гранита.</w:t>
      </w:r>
    </w:p>
    <w:p w14:paraId="539B9BCE" w14:textId="6A8AAAEE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5.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Добавление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микропорошка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CrB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количестве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4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%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(по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массе)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состав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КАМ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–70,5WC–4,5Co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приводит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двукратному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уменьшению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скорости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износа.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Износостойкость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импрегнированных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коронок,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изготовленных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КАМ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–70,5WC–4,5Co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–66,74WC–4,26Co‒4СrB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2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наиболее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высокая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частоте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вращения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250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об/мин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осевой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нагрузки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900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кг,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наиболее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низкая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‒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частоте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вращения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750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об/мин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осевой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нагрузке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1250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кг.</w:t>
      </w:r>
    </w:p>
    <w:p w14:paraId="13B50FD8" w14:textId="0864D218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6.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Увеличение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износостойкости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алмазной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импрегнированной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коронки,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изготовленной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КАМ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–66,74WC–4,26Co‒4СrB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2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сравнению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коронкой,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изготовленной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КАМ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–70,5WC–4,5Co,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обусловлено,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первую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очередь,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измельчением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зерен,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поскольку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CrB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является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ингибитором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зерна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основной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фазы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WC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спекании.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вторых,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увеличение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износостойкости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введении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состав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КАМ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25С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алмаз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–70,5WC–4,5Co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добавки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CrB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en-US"/>
        </w:rPr>
        <w:t>2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обусловлено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прочным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сцеплением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зерен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твердосплавной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матрицей.</w:t>
      </w:r>
    </w:p>
    <w:p w14:paraId="242D9B6D" w14:textId="25EEEEC9" w:rsidR="0065436B" w:rsidRPr="00F30BE4" w:rsidRDefault="0065436B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7.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Полученные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результаты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износостойкости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разработанных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композиционных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алмазосодержащих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материалов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импрегнированных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коронок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сочетании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мелкозернистой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структурой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твердосплавной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матрицы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высоким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алмазоудержанием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позволяют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применение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для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изготовления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новых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инструментов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повышенными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эксплуатационными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свойствами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для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бурения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прочных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горных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пород.</w:t>
      </w:r>
    </w:p>
    <w:p w14:paraId="04B062CB" w14:textId="77777777" w:rsidR="00EA39A5" w:rsidRPr="00F30BE4" w:rsidRDefault="00EA39A5" w:rsidP="0084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14:paraId="7DCAB014" w14:textId="77777777" w:rsidR="00A52ED1" w:rsidRPr="00F30BE4" w:rsidRDefault="00A52ED1" w:rsidP="00841E6A">
      <w:pPr>
        <w:numPr>
          <w:ilvl w:val="0"/>
          <w:numId w:val="32"/>
        </w:numPr>
        <w:tabs>
          <w:tab w:val="left" w:pos="851"/>
        </w:tabs>
        <w:spacing w:after="0" w:line="240" w:lineRule="auto"/>
        <w:ind w:left="0" w:firstLine="54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br w:type="page"/>
      </w:r>
    </w:p>
    <w:p w14:paraId="63D1E128" w14:textId="76BCDA59" w:rsidR="00CB56BC" w:rsidRPr="00F30BE4" w:rsidRDefault="00CB56BC" w:rsidP="00841E6A">
      <w:pPr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bookmarkStart w:id="65" w:name="_Toc202704265"/>
      <w:r w:rsidRPr="00F30BE4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5</w:t>
      </w:r>
      <w:r w:rsidR="009A0B5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ПРОИЗВОДСТВЕННЫЕ</w:t>
      </w:r>
      <w:r w:rsidR="009A0B5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ИСПЫТАНИЯ</w:t>
      </w:r>
      <w:r w:rsidR="009A0B5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РАЗРАБОТАННОГО</w:t>
      </w:r>
      <w:r w:rsidR="009A0B5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ПОРОДОРАЗРУШАЮЩЕГО</w:t>
      </w:r>
      <w:r w:rsidR="009A0B5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БУРОВОГО</w:t>
      </w:r>
      <w:r w:rsidR="009A0B5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ИНСТРУМЕНТА</w:t>
      </w:r>
      <w:bookmarkEnd w:id="65"/>
    </w:p>
    <w:p w14:paraId="05B798F9" w14:textId="77777777" w:rsidR="00CB56BC" w:rsidRPr="00F30BE4" w:rsidRDefault="00CB56BC" w:rsidP="00841E6A">
      <w:pPr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lang w:eastAsia="en-US"/>
        </w:rPr>
      </w:pPr>
    </w:p>
    <w:p w14:paraId="6F7428F9" w14:textId="310C3238" w:rsidR="00CB56BC" w:rsidRPr="00F30BE4" w:rsidRDefault="00CB56BC" w:rsidP="00254DB5">
      <w:pPr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bookmarkStart w:id="66" w:name="_Toc202704266"/>
      <w:r w:rsidRPr="00F30BE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5.1</w:t>
      </w:r>
      <w:r w:rsidR="009A0B5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Испытания</w:t>
      </w:r>
      <w:r w:rsidR="009A0B5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>пикообразного</w:t>
      </w:r>
      <w:r w:rsidR="009A0B59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>бурового</w:t>
      </w:r>
      <w:r w:rsidR="009A0B59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>инструмента</w:t>
      </w:r>
      <w:r w:rsidR="009A0B59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при</w:t>
      </w:r>
      <w:r w:rsidR="009A0B5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бурении</w:t>
      </w:r>
      <w:r w:rsidR="009A0B5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геотехнологических</w:t>
      </w:r>
      <w:r w:rsidR="009A0B5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скважин</w:t>
      </w:r>
      <w:bookmarkEnd w:id="66"/>
      <w:r w:rsidR="009A0B5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</w:p>
    <w:p w14:paraId="5654D237" w14:textId="77777777" w:rsidR="00254DB5" w:rsidRPr="00F30BE4" w:rsidRDefault="00254DB5" w:rsidP="00841E6A">
      <w:pPr>
        <w:autoSpaceDE w:val="0"/>
        <w:autoSpaceDN w:val="0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0F116844" w14:textId="2D932AC7" w:rsidR="00CB56BC" w:rsidRPr="00F30BE4" w:rsidRDefault="00CB56BC" w:rsidP="00841E6A">
      <w:pPr>
        <w:autoSpaceDE w:val="0"/>
        <w:autoSpaceDN w:val="0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Разработанный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лопастной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буровой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инструмент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прошел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производственные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испытания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бурении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геотехнологических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скважин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месторождении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Буденовское.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Геолого-технический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наряд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сооружение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закачной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скважины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глубиной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640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м</w:t>
      </w:r>
      <w:r w:rsidR="009A0B59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показан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рис.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5.1.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Бурение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осуществлялось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пикобуром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диаметром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161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мм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последующим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расширением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до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номинального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диаметра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190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мм.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Буровой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снаряд,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включал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бурильные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трубы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муфтово-замкового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соединения,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утяжеленную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трубу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(УБТ)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диаметром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146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мм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длиной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8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м,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переходники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пикообразное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долото.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привода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снаряда</w:t>
      </w:r>
      <w:r w:rsidR="009A0B59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использовалась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передвижная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буровая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установка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БПУ-1200</w:t>
      </w:r>
      <w:r w:rsidR="009A0B59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МР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(рис.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5.2).</w:t>
      </w:r>
      <w:r w:rsidR="009A0B59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="00357965" w:rsidRPr="00357965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Буровое</w:t>
      </w:r>
      <w:r w:rsidR="009A0B59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="00357965" w:rsidRPr="00357965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долото</w:t>
      </w:r>
      <w:r w:rsidR="009A0B59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="00357965" w:rsidRPr="00357965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типа</w:t>
      </w:r>
      <w:r w:rsidR="009A0B59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="00357965" w:rsidRPr="00357965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пикобур</w:t>
      </w:r>
      <w:r w:rsidR="009A0B59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перед</w:t>
      </w:r>
      <w:r w:rsidR="009A0B59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спуском</w:t>
      </w:r>
      <w:r w:rsidR="009A0B59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скважину</w:t>
      </w:r>
      <w:r w:rsidR="009A0B59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приведено</w:t>
      </w:r>
      <w:r w:rsidR="009A0B59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р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ис.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5.3.</w:t>
      </w:r>
      <w:r w:rsidR="009A0B59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="00357965"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[</w:t>
      </w:r>
      <w:r w:rsidR="00357965">
        <w:rPr>
          <w:rFonts w:ascii="Times New Roman" w:eastAsia="Times New Roman" w:hAnsi="Times New Roman" w:cs="Times New Roman"/>
          <w:sz w:val="28"/>
          <w:szCs w:val="28"/>
          <w:lang w:eastAsia="en-US"/>
        </w:rPr>
        <w:t>65,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357965">
        <w:rPr>
          <w:rFonts w:ascii="Times New Roman" w:eastAsia="Times New Roman" w:hAnsi="Times New Roman" w:cs="Times New Roman"/>
          <w:sz w:val="28"/>
          <w:szCs w:val="28"/>
          <w:lang w:eastAsia="en-US"/>
        </w:rPr>
        <w:t>81,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357965">
        <w:rPr>
          <w:rFonts w:ascii="Times New Roman" w:eastAsia="Times New Roman" w:hAnsi="Times New Roman" w:cs="Times New Roman"/>
          <w:sz w:val="28"/>
          <w:szCs w:val="28"/>
          <w:lang w:eastAsia="en-US"/>
        </w:rPr>
        <w:t>87,88</w:t>
      </w:r>
      <w:r w:rsidR="00357965"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].</w:t>
      </w:r>
    </w:p>
    <w:p w14:paraId="29D9BBD7" w14:textId="7617602E" w:rsidR="00CB56BC" w:rsidRPr="00F30BE4" w:rsidRDefault="00CB56BC" w:rsidP="00841E6A">
      <w:pPr>
        <w:autoSpaceDE w:val="0"/>
        <w:autoSpaceDN w:val="0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Основными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узлами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установки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являлись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буровой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станок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ЗИФ1200МР,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шпиндельный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вращатель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которого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заменен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вращатель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роторного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типа,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буровой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насос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НБ-80.</w:t>
      </w:r>
      <w:r w:rsidR="009A0B59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Геологический</w:t>
      </w:r>
      <w:r w:rsidR="009A0B59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разрез</w:t>
      </w:r>
      <w:r w:rsidR="009A0B59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представлен</w:t>
      </w:r>
      <w:r w:rsidR="009A0B59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плотными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глинами</w:t>
      </w:r>
      <w:r w:rsidR="009A0B59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песками.</w:t>
      </w:r>
    </w:p>
    <w:p w14:paraId="2107F75B" w14:textId="77777777" w:rsidR="00CB56BC" w:rsidRPr="00F30BE4" w:rsidRDefault="00CB56BC" w:rsidP="00841E6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14:paraId="49A92624" w14:textId="6ED6312D" w:rsidR="00CB56BC" w:rsidRPr="00F30BE4" w:rsidRDefault="00CB56BC" w:rsidP="00841E6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Техническая</w:t>
      </w:r>
      <w:r w:rsidR="009A0B5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характеристика</w:t>
      </w:r>
      <w:r w:rsidR="009A0B5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долота</w:t>
      </w:r>
    </w:p>
    <w:p w14:paraId="792902E0" w14:textId="4694C745" w:rsidR="00CB56BC" w:rsidRPr="00F30BE4" w:rsidRDefault="00CB56BC" w:rsidP="00841E6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Диаметр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бурения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161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мм.</w:t>
      </w:r>
    </w:p>
    <w:p w14:paraId="35603660" w14:textId="51D00087" w:rsidR="00CB56BC" w:rsidRPr="00F30BE4" w:rsidRDefault="00CB56BC" w:rsidP="00841E6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Наружный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диаметр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опережающего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кольцевого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вруба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50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мм.</w:t>
      </w:r>
    </w:p>
    <w:p w14:paraId="4712C309" w14:textId="6227D3CC" w:rsidR="00CB56BC" w:rsidRPr="00F30BE4" w:rsidRDefault="00CB56BC" w:rsidP="00841E6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Количество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ступенчатых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лопастей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4.</w:t>
      </w:r>
    </w:p>
    <w:p w14:paraId="35D11905" w14:textId="76B0D48B" w:rsidR="00CB56BC" w:rsidRPr="00F30BE4" w:rsidRDefault="00CB56BC" w:rsidP="00841E6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Обеспечение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жесткости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конструкции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стальное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кольцо,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приваренное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нижним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ступеням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лопастей.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31B9AC1C" w14:textId="60D29F74" w:rsidR="00CB56BC" w:rsidRPr="00F30BE4" w:rsidRDefault="00CB56BC" w:rsidP="00841E6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Промывка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центральная,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через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трубчатый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корпус.</w:t>
      </w:r>
    </w:p>
    <w:p w14:paraId="3B0C791A" w14:textId="513E0EC6" w:rsidR="00CB56BC" w:rsidRPr="00F30BE4" w:rsidRDefault="00CB56BC" w:rsidP="00841E6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Наружный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диаметр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кольца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жесткости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40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мм.</w:t>
      </w:r>
    </w:p>
    <w:p w14:paraId="688EA67F" w14:textId="777F08E2" w:rsidR="00CB56BC" w:rsidRPr="00F30BE4" w:rsidRDefault="00CB56BC" w:rsidP="00841E6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Количество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ступеней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каждой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лопасти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9.</w:t>
      </w:r>
    </w:p>
    <w:p w14:paraId="43963DFD" w14:textId="6EAED36F" w:rsidR="00CB56BC" w:rsidRPr="00F30BE4" w:rsidRDefault="00CB56BC" w:rsidP="00841E6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Вооружение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лопастей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твердосплавные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резцы.</w:t>
      </w:r>
    </w:p>
    <w:p w14:paraId="75D4E34E" w14:textId="630A8BEC" w:rsidR="00CB56BC" w:rsidRPr="00F30BE4" w:rsidRDefault="00CB56BC" w:rsidP="00841E6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Высота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240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мм;</w:t>
      </w:r>
    </w:p>
    <w:p w14:paraId="032123B9" w14:textId="2B6E349E" w:rsidR="00CB56BC" w:rsidRPr="00F30BE4" w:rsidRDefault="00CB56BC" w:rsidP="00841E6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Масса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3,5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кг.</w:t>
      </w:r>
    </w:p>
    <w:p w14:paraId="29641167" w14:textId="77777777" w:rsidR="00ED184E" w:rsidRPr="00F30BE4" w:rsidRDefault="00ED184E" w:rsidP="00841E6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EFC61CD" w14:textId="004DF3F0" w:rsidR="00CB56BC" w:rsidRPr="00F30BE4" w:rsidRDefault="00CB56BC" w:rsidP="00841E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Применяемый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состав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бурового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снаряда: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УБТ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89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7м;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УБТ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73мм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7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м;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УБТ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63мм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7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м;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ребристая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Ø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50мм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10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м;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бурильные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трубы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МЗ50.</w:t>
      </w:r>
    </w:p>
    <w:p w14:paraId="3340EDF5" w14:textId="0139CA76" w:rsidR="00CB56BC" w:rsidRPr="00F30BE4" w:rsidRDefault="00CB56BC" w:rsidP="00841E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бурения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применялась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буровая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установка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ПБУ-1200МР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[80].</w:t>
      </w:r>
    </w:p>
    <w:p w14:paraId="5CF5ACD7" w14:textId="649B9D26" w:rsidR="00CB56BC" w:rsidRPr="00F30BE4" w:rsidRDefault="00CB56BC" w:rsidP="00841E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Проектная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глубина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скважины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650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м.</w:t>
      </w:r>
    </w:p>
    <w:p w14:paraId="57F48FF7" w14:textId="36C8C6C2" w:rsidR="00CB56BC" w:rsidRPr="00F30BE4" w:rsidRDefault="00CB56BC" w:rsidP="00841E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Геологический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разрез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буримых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пород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интервалы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залегания:</w:t>
      </w:r>
    </w:p>
    <w:p w14:paraId="5C43EB18" w14:textId="53FAA7F0" w:rsidR="00CB56BC" w:rsidRPr="00F30BE4" w:rsidRDefault="00CB56BC" w:rsidP="00841E6A">
      <w:pPr>
        <w:numPr>
          <w:ilvl w:val="0"/>
          <w:numId w:val="36"/>
        </w:numPr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интервал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бурения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0–120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пески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мелкозернистые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прослоями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корбонитизированных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глин;</w:t>
      </w:r>
    </w:p>
    <w:p w14:paraId="349ED4EE" w14:textId="5EB035BC" w:rsidR="00CB56BC" w:rsidRPr="00F30BE4" w:rsidRDefault="00CB56BC" w:rsidP="00841E6A">
      <w:pPr>
        <w:numPr>
          <w:ilvl w:val="0"/>
          <w:numId w:val="36"/>
        </w:numPr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интервал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бурения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120–210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пески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карбонитизированные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прослоями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карбонитизированных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глин;</w:t>
      </w:r>
    </w:p>
    <w:p w14:paraId="4C5B86CD" w14:textId="6CF5684B" w:rsidR="00CB56BC" w:rsidRPr="00F30BE4" w:rsidRDefault="00CB56BC" w:rsidP="00841E6A">
      <w:pPr>
        <w:numPr>
          <w:ilvl w:val="0"/>
          <w:numId w:val="36"/>
        </w:numPr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интервал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бурения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210–320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глины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карбонитизированные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прослоями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песка;</w:t>
      </w:r>
    </w:p>
    <w:p w14:paraId="6E4F463A" w14:textId="0DC16C37" w:rsidR="00CB56BC" w:rsidRPr="00F30BE4" w:rsidRDefault="00CB56BC" w:rsidP="00841E6A">
      <w:pPr>
        <w:numPr>
          <w:ilvl w:val="0"/>
          <w:numId w:val="36"/>
        </w:numPr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интервал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бурения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320–400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пески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мелкозернистые,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глины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плотные,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горизонтально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сложенные;</w:t>
      </w:r>
    </w:p>
    <w:p w14:paraId="72462484" w14:textId="11E8F8A6" w:rsidR="00CB56BC" w:rsidRPr="00F30BE4" w:rsidRDefault="00CB56BC" w:rsidP="00841E6A">
      <w:pPr>
        <w:numPr>
          <w:ilvl w:val="0"/>
          <w:numId w:val="36"/>
        </w:numPr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интервал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бурения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400–480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глины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плотные,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горизонтально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сложенные.</w:t>
      </w:r>
    </w:p>
    <w:p w14:paraId="07F3C921" w14:textId="0CC6B051" w:rsidR="00CB56BC" w:rsidRPr="00F30BE4" w:rsidRDefault="00CB56BC" w:rsidP="00841E6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Параметры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технологического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режима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бурения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поддерживались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следующем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диапазоне:</w:t>
      </w:r>
    </w:p>
    <w:p w14:paraId="2E779D21" w14:textId="504FD935" w:rsidR="00CB56BC" w:rsidRPr="00F30BE4" w:rsidRDefault="00CB56BC" w:rsidP="00841E6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Осевая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нагрузка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кН;</w:t>
      </w:r>
    </w:p>
    <w:p w14:paraId="3DD3BFEC" w14:textId="6A57CE68" w:rsidR="00CB56BC" w:rsidRPr="00F30BE4" w:rsidRDefault="00CB56BC" w:rsidP="00841E6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Частота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вращения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пикобура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136;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288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об/мин;</w:t>
      </w:r>
    </w:p>
    <w:p w14:paraId="7F769EC4" w14:textId="25D4A402" w:rsidR="00CB56BC" w:rsidRPr="00F30BE4" w:rsidRDefault="00CB56BC" w:rsidP="00841E6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Расход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бурового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раствора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200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л/мин.</w:t>
      </w:r>
    </w:p>
    <w:p w14:paraId="04B5C3D6" w14:textId="2D86F3CA" w:rsidR="00CB56BC" w:rsidRPr="00F30BE4" w:rsidRDefault="00CB56BC" w:rsidP="00841E6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Наиболее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часто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применяемые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параметры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раствора: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плотность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1,22–1,25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г/см</w:t>
      </w:r>
      <w:r w:rsidRPr="00F30BE4">
        <w:rPr>
          <w:rFonts w:ascii="Times New Roman" w:eastAsia="Calibri" w:hAnsi="Times New Roman" w:cs="Times New Roman"/>
          <w:sz w:val="28"/>
          <w:szCs w:val="28"/>
          <w:vertAlign w:val="superscript"/>
          <w:lang w:eastAsia="en-US"/>
        </w:rPr>
        <w:t>3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вязкость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22–24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сек,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водоотдача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15–20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см</w:t>
      </w:r>
      <w:r w:rsidRPr="00F30BE4">
        <w:rPr>
          <w:rFonts w:ascii="Times New Roman" w:eastAsia="Calibri" w:hAnsi="Times New Roman" w:cs="Times New Roman"/>
          <w:sz w:val="28"/>
          <w:szCs w:val="28"/>
          <w:vertAlign w:val="superscript"/>
          <w:lang w:eastAsia="en-US"/>
        </w:rPr>
        <w:t>3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30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мин: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содержание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песка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менее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4%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[81].</w:t>
      </w:r>
    </w:p>
    <w:p w14:paraId="4C269B52" w14:textId="353477CF" w:rsidR="00CB56BC" w:rsidRPr="00F30BE4" w:rsidRDefault="00CB56BC" w:rsidP="00841E6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Механическая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скорость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бурения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изменялась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16–18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час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(как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правило,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верхних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интервалах)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10–12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м/час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постепенным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снижением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конце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интервала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320–400м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м/час.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конце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интервала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400–436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бурении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плотных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глин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скорость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бурения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снизилась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м/час.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Увеличение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осевой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нагрузки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забой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вызвало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изгиб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нижних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ступеней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лопастей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резцами,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формирующих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кольцевой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вруб,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что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вызвало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прекращение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углубки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скважины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подъем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инструмента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поверхность.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Наружный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осмотр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пикобура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подтвердил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наличие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изгиба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резцов,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формирующих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кольцевой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вруб.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Представляется,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что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кольцо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жесткости,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связывающее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лопасти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единую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конструкцию,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следует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располагать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ближе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забою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(на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расстоянии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10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вместо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применяемой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конструкции).</w:t>
      </w:r>
    </w:p>
    <w:p w14:paraId="00216392" w14:textId="04C01EB4" w:rsidR="00CB56BC" w:rsidRPr="00F30BE4" w:rsidRDefault="00CB56BC" w:rsidP="003155E6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Испытуемый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пикобур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показал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достаточную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производительность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повышенную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стойкость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(пройдено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436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вместо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350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известными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долотами)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его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следует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принять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внедрению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бурении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верхних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интервалов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скважин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(ориентировочно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0–450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м).</w:t>
      </w:r>
    </w:p>
    <w:p w14:paraId="1BF59628" w14:textId="0CD46F22" w:rsidR="00CB56BC" w:rsidRPr="00F30BE4" w:rsidRDefault="00CB56BC" w:rsidP="003155E6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Разместить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кольцо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жесткости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керноломом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расстоянии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10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забоя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вместо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испытываемом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пикобуре,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что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позволит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снизить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изгибающие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нагрузки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врубовые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твердосплавные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резцы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продолжить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бурение.</w:t>
      </w:r>
    </w:p>
    <w:p w14:paraId="378E4643" w14:textId="28ED0FB3" w:rsidR="00CB56BC" w:rsidRPr="00F30BE4" w:rsidRDefault="00CB56BC" w:rsidP="003155E6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дальнейшем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рекомендовать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создать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комбинированный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буровой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инструмент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комбинированным</w:t>
      </w:r>
      <w:r w:rsidR="009A0B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твердосплавным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качественным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PDC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вооружением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для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проходки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скважин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глубиной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600–650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один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рейс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без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подъема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бурового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снаряда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поверхность.</w:t>
      </w:r>
    </w:p>
    <w:p w14:paraId="682A565F" w14:textId="469C66A0" w:rsidR="00CB56BC" w:rsidRPr="00F30BE4" w:rsidRDefault="00CB56BC" w:rsidP="003155E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Тем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менее,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проходка,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показанная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испытаниях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экспериментальных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долот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(368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320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м),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оказалась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выше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14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%,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чем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среднем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серийных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буровых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долот.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улучшения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конструкции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долота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ПК-2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рекомендовано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обеспечить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надежное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закрепление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твердосплавных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резцов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лопастях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выпустить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опытную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партию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инструментов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количестве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10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штук,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также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сдаточные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испытания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расчетом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реального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экономического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эффекта.</w:t>
      </w:r>
    </w:p>
    <w:p w14:paraId="3B407924" w14:textId="77777777" w:rsidR="00A52ED1" w:rsidRPr="00F30BE4" w:rsidRDefault="00A52ED1" w:rsidP="00841E6A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F30BE4">
        <w:rPr>
          <w:rFonts w:ascii="Times New Roman" w:eastAsia="Times New Roman" w:hAnsi="Times New Roman" w:cs="Times New Roman"/>
          <w:b/>
          <w:sz w:val="20"/>
          <w:szCs w:val="20"/>
        </w:rPr>
        <w:br w:type="page"/>
      </w:r>
    </w:p>
    <w:p w14:paraId="337432DF" w14:textId="724083EA" w:rsidR="00CB56BC" w:rsidRPr="00F30BE4" w:rsidRDefault="00CB56BC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30BE4">
        <w:rPr>
          <w:rFonts w:ascii="Times New Roman" w:eastAsia="Times New Roman" w:hAnsi="Times New Roman" w:cs="Times New Roman"/>
          <w:b/>
          <w:sz w:val="20"/>
          <w:szCs w:val="20"/>
        </w:rPr>
        <w:t>ГЕОЛОГО-ТЕХНИЧЕСКИЙ</w:t>
      </w:r>
      <w:r w:rsidR="009A0B59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z w:val="20"/>
          <w:szCs w:val="20"/>
        </w:rPr>
        <w:t>НАРЯД</w:t>
      </w:r>
    </w:p>
    <w:p w14:paraId="0BD051DB" w14:textId="0EE8DA63" w:rsidR="00CB56BC" w:rsidRPr="00F30BE4" w:rsidRDefault="00CB56BC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30BE4">
        <w:rPr>
          <w:rFonts w:ascii="Times New Roman" w:eastAsia="Times New Roman" w:hAnsi="Times New Roman" w:cs="Times New Roman"/>
          <w:sz w:val="20"/>
          <w:szCs w:val="20"/>
        </w:rPr>
        <w:t>на</w:t>
      </w:r>
      <w:r w:rsidR="009A0B5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30BE4">
        <w:rPr>
          <w:rFonts w:ascii="Times New Roman" w:eastAsia="Times New Roman" w:hAnsi="Times New Roman" w:cs="Times New Roman"/>
          <w:sz w:val="20"/>
          <w:szCs w:val="20"/>
        </w:rPr>
        <w:t>сооружение</w:t>
      </w:r>
      <w:r w:rsidR="009A0B5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30BE4">
        <w:rPr>
          <w:rFonts w:ascii="Times New Roman" w:eastAsia="Times New Roman" w:hAnsi="Times New Roman" w:cs="Times New Roman"/>
          <w:sz w:val="20"/>
          <w:szCs w:val="20"/>
        </w:rPr>
        <w:t>откачной</w:t>
      </w:r>
      <w:r w:rsidR="009A0B5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30BE4">
        <w:rPr>
          <w:rFonts w:ascii="Times New Roman" w:eastAsia="Times New Roman" w:hAnsi="Times New Roman" w:cs="Times New Roman"/>
          <w:sz w:val="20"/>
          <w:szCs w:val="20"/>
        </w:rPr>
        <w:t>скважины,</w:t>
      </w:r>
      <w:r w:rsidR="009A0B5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30BE4">
        <w:rPr>
          <w:rFonts w:ascii="Times New Roman" w:eastAsia="Times New Roman" w:hAnsi="Times New Roman" w:cs="Times New Roman"/>
          <w:sz w:val="20"/>
          <w:szCs w:val="20"/>
        </w:rPr>
        <w:t>блок</w:t>
      </w:r>
      <w:r w:rsidR="009A0B5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30BE4">
        <w:rPr>
          <w:rFonts w:ascii="Times New Roman" w:eastAsia="Times New Roman" w:hAnsi="Times New Roman" w:cs="Times New Roman"/>
          <w:sz w:val="20"/>
          <w:szCs w:val="20"/>
        </w:rPr>
        <w:t>№____</w:t>
      </w:r>
    </w:p>
    <w:p w14:paraId="51E104EA" w14:textId="77777777" w:rsidR="00CB56BC" w:rsidRPr="00F30BE4" w:rsidRDefault="00CB56BC" w:rsidP="00841E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4"/>
        <w:tblW w:w="0" w:type="auto"/>
        <w:tblInd w:w="-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0"/>
        <w:gridCol w:w="2888"/>
        <w:gridCol w:w="3791"/>
      </w:tblGrid>
      <w:tr w:rsidR="00CB56BC" w:rsidRPr="00F30BE4" w14:paraId="7E3F562A" w14:textId="77777777" w:rsidTr="00CB56BC">
        <w:tc>
          <w:tcPr>
            <w:tcW w:w="3322" w:type="dxa"/>
          </w:tcPr>
          <w:p w14:paraId="4086745A" w14:textId="048A101F" w:rsidR="00CB56BC" w:rsidRPr="00F30BE4" w:rsidRDefault="00CB56BC" w:rsidP="00841E6A">
            <w:pPr>
              <w:autoSpaceDE w:val="0"/>
              <w:autoSpaceDN w:val="0"/>
              <w:rPr>
                <w:rFonts w:eastAsia="Times New Roman"/>
                <w:sz w:val="20"/>
                <w:szCs w:val="20"/>
                <w:lang w:eastAsia="ru-RU"/>
              </w:rPr>
            </w:pP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1.</w:t>
            </w:r>
            <w:r w:rsidR="009A0B59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Буровая</w:t>
            </w:r>
            <w:r w:rsidR="009A0B59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установка</w:t>
            </w:r>
            <w:r w:rsidR="009A0B59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___________</w:t>
            </w:r>
          </w:p>
          <w:p w14:paraId="012A7764" w14:textId="76DEB2AA" w:rsidR="00CB56BC" w:rsidRPr="00F30BE4" w:rsidRDefault="00CB56BC" w:rsidP="00841E6A">
            <w:pPr>
              <w:autoSpaceDE w:val="0"/>
              <w:autoSpaceDN w:val="0"/>
              <w:rPr>
                <w:rFonts w:eastAsia="Times New Roman"/>
                <w:sz w:val="20"/>
                <w:szCs w:val="20"/>
                <w:lang w:eastAsia="ru-RU"/>
              </w:rPr>
            </w:pP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2.</w:t>
            </w:r>
            <w:r w:rsidR="009A0B59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Вышка,</w:t>
            </w:r>
            <w:r w:rsidR="009A0B59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мачта</w:t>
            </w:r>
            <w:r w:rsidR="009A0B59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_______________</w:t>
            </w:r>
          </w:p>
          <w:p w14:paraId="5532F0DF" w14:textId="2C839A26" w:rsidR="00CB56BC" w:rsidRPr="00F30BE4" w:rsidRDefault="00CB56BC" w:rsidP="00841E6A">
            <w:pPr>
              <w:autoSpaceDE w:val="0"/>
              <w:autoSpaceDN w:val="0"/>
              <w:rPr>
                <w:rFonts w:eastAsia="Times New Roman"/>
                <w:sz w:val="20"/>
                <w:szCs w:val="20"/>
                <w:lang w:eastAsia="ru-RU"/>
              </w:rPr>
            </w:pP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3.</w:t>
            </w:r>
            <w:r w:rsidR="009A0B59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Бурильные</w:t>
            </w:r>
            <w:r w:rsidR="009A0B59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трубы</w:t>
            </w:r>
            <w:r w:rsidR="009A0B59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___________</w:t>
            </w:r>
          </w:p>
        </w:tc>
        <w:tc>
          <w:tcPr>
            <w:tcW w:w="2976" w:type="dxa"/>
          </w:tcPr>
          <w:p w14:paraId="1E4F8809" w14:textId="387941A4" w:rsidR="00CB56BC" w:rsidRPr="00F30BE4" w:rsidRDefault="00CB56BC" w:rsidP="00841E6A">
            <w:pPr>
              <w:autoSpaceDE w:val="0"/>
              <w:autoSpaceDN w:val="0"/>
              <w:rPr>
                <w:rFonts w:eastAsia="Times New Roman"/>
                <w:sz w:val="20"/>
                <w:szCs w:val="20"/>
                <w:lang w:eastAsia="ru-RU"/>
              </w:rPr>
            </w:pP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4.</w:t>
            </w:r>
            <w:r w:rsidR="009A0B59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Проектная</w:t>
            </w:r>
            <w:r w:rsidR="009A0B59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глубина</w:t>
            </w:r>
            <w:r w:rsidR="009A0B59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________</w:t>
            </w:r>
          </w:p>
          <w:p w14:paraId="6C228B39" w14:textId="4725D3E8" w:rsidR="00CB56BC" w:rsidRPr="00F30BE4" w:rsidRDefault="00CB56BC" w:rsidP="00841E6A">
            <w:pPr>
              <w:autoSpaceDE w:val="0"/>
              <w:autoSpaceDN w:val="0"/>
              <w:rPr>
                <w:rFonts w:eastAsia="Times New Roman"/>
                <w:sz w:val="20"/>
                <w:szCs w:val="20"/>
                <w:lang w:eastAsia="ru-RU"/>
              </w:rPr>
            </w:pP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5.</w:t>
            </w:r>
            <w:r w:rsidR="009A0B59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Углы</w:t>
            </w:r>
            <w:r w:rsidR="009A0B59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заложения:</w:t>
            </w:r>
            <w:r w:rsidR="009A0B59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</w:p>
          <w:p w14:paraId="0443EE44" w14:textId="56E9C2A4" w:rsidR="00CB56BC" w:rsidRPr="00F30BE4" w:rsidRDefault="00CB56BC" w:rsidP="00841E6A">
            <w:pPr>
              <w:autoSpaceDE w:val="0"/>
              <w:autoSpaceDN w:val="0"/>
              <w:rPr>
                <w:rFonts w:eastAsia="Times New Roman"/>
                <w:sz w:val="20"/>
                <w:szCs w:val="20"/>
                <w:lang w:eastAsia="ru-RU"/>
              </w:rPr>
            </w:pP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-</w:t>
            </w:r>
            <w:r w:rsidR="009A0B59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азимутальный</w:t>
            </w:r>
            <w:r w:rsidR="009A0B59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_______;</w:t>
            </w:r>
          </w:p>
          <w:p w14:paraId="3D185130" w14:textId="67EFED05" w:rsidR="00CB56BC" w:rsidRPr="00F30BE4" w:rsidRDefault="00CB56BC" w:rsidP="00841E6A">
            <w:pPr>
              <w:autoSpaceDE w:val="0"/>
              <w:autoSpaceDN w:val="0"/>
              <w:rPr>
                <w:rFonts w:eastAsia="Times New Roman"/>
                <w:sz w:val="20"/>
                <w:szCs w:val="20"/>
                <w:lang w:eastAsia="ru-RU"/>
              </w:rPr>
            </w:pP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-</w:t>
            </w:r>
            <w:r w:rsidR="009A0B59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зенитный</w:t>
            </w:r>
            <w:r w:rsidR="009A0B59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_______;</w:t>
            </w:r>
          </w:p>
        </w:tc>
        <w:tc>
          <w:tcPr>
            <w:tcW w:w="3958" w:type="dxa"/>
          </w:tcPr>
          <w:p w14:paraId="68EF77E6" w14:textId="2BC81060" w:rsidR="00CB56BC" w:rsidRPr="00F30BE4" w:rsidRDefault="00CB56BC" w:rsidP="00841E6A">
            <w:pPr>
              <w:autoSpaceDE w:val="0"/>
              <w:autoSpaceDN w:val="0"/>
              <w:rPr>
                <w:rFonts w:eastAsia="Times New Roman"/>
                <w:sz w:val="20"/>
                <w:szCs w:val="20"/>
                <w:lang w:eastAsia="ru-RU"/>
              </w:rPr>
            </w:pP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6.</w:t>
            </w:r>
            <w:r w:rsidR="009A0B59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Скважина</w:t>
            </w:r>
            <w:r w:rsidR="009A0B59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начата</w:t>
            </w:r>
            <w:r w:rsidR="009A0B59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«___»</w:t>
            </w:r>
            <w:r w:rsidR="009A0B59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_______</w:t>
            </w:r>
            <w:r w:rsidR="009A0B59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20__</w:t>
            </w:r>
            <w:r w:rsidR="009A0B59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г.</w:t>
            </w:r>
          </w:p>
          <w:p w14:paraId="45D7AE1D" w14:textId="267F8237" w:rsidR="00CB56BC" w:rsidRPr="00F30BE4" w:rsidRDefault="00CB56BC" w:rsidP="00841E6A">
            <w:pPr>
              <w:autoSpaceDE w:val="0"/>
              <w:autoSpaceDN w:val="0"/>
              <w:rPr>
                <w:rFonts w:eastAsia="Times New Roman"/>
                <w:sz w:val="20"/>
                <w:szCs w:val="20"/>
                <w:lang w:eastAsia="ru-RU"/>
              </w:rPr>
            </w:pP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7.</w:t>
            </w:r>
            <w:r w:rsidR="009A0B59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Скважина</w:t>
            </w:r>
            <w:r w:rsidR="009A0B59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окончена</w:t>
            </w:r>
            <w:r w:rsidR="009A0B59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«__»</w:t>
            </w:r>
            <w:r w:rsidR="009A0B59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_______</w:t>
            </w:r>
            <w:r w:rsidR="009A0B59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20__</w:t>
            </w:r>
            <w:r w:rsidR="009A0B59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20"/>
                <w:szCs w:val="20"/>
                <w:lang w:eastAsia="ru-RU"/>
              </w:rPr>
              <w:t>г.</w:t>
            </w:r>
          </w:p>
        </w:tc>
      </w:tr>
    </w:tbl>
    <w:p w14:paraId="5ED97BF9" w14:textId="77777777" w:rsidR="00CB56BC" w:rsidRPr="00F30BE4" w:rsidRDefault="00CB56BC" w:rsidP="00841E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30BE4">
        <w:rPr>
          <w:rFonts w:ascii="Times New Roman" w:eastAsia="Times New Roman" w:hAnsi="Times New Roman" w:cs="Times New Roman"/>
          <w:sz w:val="20"/>
          <w:szCs w:val="20"/>
        </w:rPr>
        <w:t>.</w:t>
      </w:r>
    </w:p>
    <w:tbl>
      <w:tblPr>
        <w:tblStyle w:val="4"/>
        <w:tblW w:w="9791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"/>
        <w:gridCol w:w="486"/>
        <w:gridCol w:w="1297"/>
        <w:gridCol w:w="647"/>
        <w:gridCol w:w="324"/>
        <w:gridCol w:w="328"/>
        <w:gridCol w:w="904"/>
        <w:gridCol w:w="709"/>
        <w:gridCol w:w="438"/>
        <w:gridCol w:w="413"/>
        <w:gridCol w:w="567"/>
        <w:gridCol w:w="602"/>
        <w:gridCol w:w="1099"/>
        <w:gridCol w:w="1427"/>
      </w:tblGrid>
      <w:tr w:rsidR="00CB56BC" w:rsidRPr="00F30BE4" w14:paraId="14B1204D" w14:textId="77777777" w:rsidTr="001B697F">
        <w:trPr>
          <w:trHeight w:val="386"/>
        </w:trPr>
        <w:tc>
          <w:tcPr>
            <w:tcW w:w="4536" w:type="dxa"/>
            <w:gridSpan w:val="7"/>
            <w:vAlign w:val="center"/>
          </w:tcPr>
          <w:p w14:paraId="5875DCE4" w14:textId="6E4297DD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Геологическая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часть</w:t>
            </w:r>
          </w:p>
        </w:tc>
        <w:tc>
          <w:tcPr>
            <w:tcW w:w="5255" w:type="dxa"/>
            <w:gridSpan w:val="7"/>
            <w:vAlign w:val="center"/>
          </w:tcPr>
          <w:p w14:paraId="3CA80413" w14:textId="3699B349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Техничкая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часть</w:t>
            </w:r>
          </w:p>
        </w:tc>
      </w:tr>
      <w:tr w:rsidR="00CB56BC" w:rsidRPr="00F30BE4" w14:paraId="5624EBD7" w14:textId="77777777" w:rsidTr="001B697F">
        <w:trPr>
          <w:cantSplit/>
          <w:trHeight w:val="427"/>
        </w:trPr>
        <w:tc>
          <w:tcPr>
            <w:tcW w:w="550" w:type="dxa"/>
            <w:vMerge w:val="restart"/>
            <w:vAlign w:val="center"/>
          </w:tcPr>
          <w:p w14:paraId="6A30E3D1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Глубина,</w:t>
            </w:r>
          </w:p>
          <w:p w14:paraId="70A0AB74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м</w:t>
            </w:r>
          </w:p>
        </w:tc>
        <w:tc>
          <w:tcPr>
            <w:tcW w:w="486" w:type="dxa"/>
            <w:vMerge w:val="restart"/>
            <w:textDirection w:val="btLr"/>
            <w:vAlign w:val="center"/>
          </w:tcPr>
          <w:p w14:paraId="5EDE7BDF" w14:textId="5B651812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Геологическая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колонка</w:t>
            </w:r>
          </w:p>
        </w:tc>
        <w:tc>
          <w:tcPr>
            <w:tcW w:w="1297" w:type="dxa"/>
            <w:vMerge w:val="restart"/>
            <w:vAlign w:val="center"/>
          </w:tcPr>
          <w:p w14:paraId="1843083C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Краткая</w:t>
            </w:r>
          </w:p>
          <w:p w14:paraId="5E9FA0B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характеристика</w:t>
            </w:r>
          </w:p>
          <w:p w14:paraId="2CE4774D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пород</w:t>
            </w:r>
          </w:p>
        </w:tc>
        <w:tc>
          <w:tcPr>
            <w:tcW w:w="647" w:type="dxa"/>
            <w:vMerge w:val="restart"/>
            <w:vAlign w:val="center"/>
          </w:tcPr>
          <w:p w14:paraId="53C18602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Мощность</w:t>
            </w:r>
          </w:p>
          <w:p w14:paraId="423EEE0B" w14:textId="1077F72D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слоя,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м</w:t>
            </w:r>
          </w:p>
        </w:tc>
        <w:tc>
          <w:tcPr>
            <w:tcW w:w="652" w:type="dxa"/>
            <w:gridSpan w:val="2"/>
            <w:vAlign w:val="center"/>
          </w:tcPr>
          <w:p w14:paraId="033EE462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Проектное</w:t>
            </w:r>
          </w:p>
          <w:p w14:paraId="1ECC228D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положение</w:t>
            </w:r>
          </w:p>
          <w:p w14:paraId="18562F61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фильтра</w:t>
            </w:r>
          </w:p>
        </w:tc>
        <w:tc>
          <w:tcPr>
            <w:tcW w:w="904" w:type="dxa"/>
            <w:vMerge w:val="restart"/>
            <w:vAlign w:val="center"/>
          </w:tcPr>
          <w:p w14:paraId="3D64508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Интервал</w:t>
            </w:r>
          </w:p>
          <w:p w14:paraId="4C728FBB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гидроизоляции</w:t>
            </w:r>
          </w:p>
          <w:p w14:paraId="6200CB5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гравийной</w:t>
            </w:r>
          </w:p>
          <w:p w14:paraId="53863467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обсыпкой</w:t>
            </w:r>
          </w:p>
        </w:tc>
        <w:tc>
          <w:tcPr>
            <w:tcW w:w="709" w:type="dxa"/>
            <w:vMerge w:val="restart"/>
            <w:vAlign w:val="center"/>
          </w:tcPr>
          <w:p w14:paraId="5E954528" w14:textId="1AC560E4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Конструкция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скважины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14:paraId="1F8B0565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Компановка</w:t>
            </w:r>
          </w:p>
          <w:p w14:paraId="335AC2D1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бурового</w:t>
            </w:r>
          </w:p>
          <w:p w14:paraId="3BF09E92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снаряда</w:t>
            </w:r>
          </w:p>
        </w:tc>
        <w:tc>
          <w:tcPr>
            <w:tcW w:w="567" w:type="dxa"/>
            <w:vMerge w:val="restart"/>
            <w:vAlign w:val="center"/>
          </w:tcPr>
          <w:p w14:paraId="19002E4B" w14:textId="1640DA39" w:rsidR="00CB56BC" w:rsidRPr="00F30BE4" w:rsidRDefault="0049014E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Частота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вращения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шпинд.,</w:t>
            </w:r>
          </w:p>
          <w:p w14:paraId="36FCB243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об/мин.</w:t>
            </w:r>
          </w:p>
        </w:tc>
        <w:tc>
          <w:tcPr>
            <w:tcW w:w="602" w:type="dxa"/>
            <w:vMerge w:val="restart"/>
            <w:vAlign w:val="center"/>
          </w:tcPr>
          <w:p w14:paraId="174F84F7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Осевое</w:t>
            </w:r>
          </w:p>
          <w:p w14:paraId="60ACBC4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давление,</w:t>
            </w:r>
          </w:p>
          <w:p w14:paraId="5DC04470" w14:textId="1B4690F2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МПа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(кг)</w:t>
            </w:r>
          </w:p>
        </w:tc>
        <w:tc>
          <w:tcPr>
            <w:tcW w:w="1099" w:type="dxa"/>
            <w:vMerge w:val="restart"/>
            <w:vAlign w:val="center"/>
          </w:tcPr>
          <w:p w14:paraId="340E698F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Вид,</w:t>
            </w:r>
          </w:p>
          <w:p w14:paraId="27F469DE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параметры</w:t>
            </w:r>
          </w:p>
          <w:p w14:paraId="668E381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промыв.</w:t>
            </w:r>
          </w:p>
          <w:p w14:paraId="790AF7BD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жидкости,</w:t>
            </w:r>
          </w:p>
          <w:p w14:paraId="34CEF3A3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л/мин.</w:t>
            </w:r>
          </w:p>
          <w:p w14:paraId="0265964D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давл.кгс/см</w:t>
            </w:r>
          </w:p>
        </w:tc>
        <w:tc>
          <w:tcPr>
            <w:tcW w:w="1427" w:type="dxa"/>
            <w:vMerge w:val="restart"/>
            <w:vAlign w:val="center"/>
          </w:tcPr>
          <w:p w14:paraId="0E43B28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Примечание</w:t>
            </w:r>
          </w:p>
        </w:tc>
      </w:tr>
      <w:tr w:rsidR="00CB56BC" w:rsidRPr="00F30BE4" w14:paraId="1F90825D" w14:textId="77777777" w:rsidTr="001B697F">
        <w:trPr>
          <w:cantSplit/>
          <w:trHeight w:val="277"/>
        </w:trPr>
        <w:tc>
          <w:tcPr>
            <w:tcW w:w="550" w:type="dxa"/>
            <w:vMerge/>
            <w:vAlign w:val="center"/>
          </w:tcPr>
          <w:p w14:paraId="61787F2E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86" w:type="dxa"/>
            <w:vMerge/>
            <w:textDirection w:val="btLr"/>
            <w:vAlign w:val="center"/>
          </w:tcPr>
          <w:p w14:paraId="66B3ED03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297" w:type="dxa"/>
            <w:vMerge/>
            <w:vAlign w:val="center"/>
          </w:tcPr>
          <w:p w14:paraId="1F987C1C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47" w:type="dxa"/>
            <w:vMerge/>
            <w:vAlign w:val="center"/>
          </w:tcPr>
          <w:p w14:paraId="37DE06D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Align w:val="center"/>
          </w:tcPr>
          <w:p w14:paraId="5BB9BA6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от</w:t>
            </w:r>
          </w:p>
        </w:tc>
        <w:tc>
          <w:tcPr>
            <w:tcW w:w="328" w:type="dxa"/>
            <w:vAlign w:val="center"/>
          </w:tcPr>
          <w:p w14:paraId="7F2FE544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до</w:t>
            </w:r>
          </w:p>
        </w:tc>
        <w:tc>
          <w:tcPr>
            <w:tcW w:w="904" w:type="dxa"/>
            <w:vMerge/>
            <w:vAlign w:val="center"/>
          </w:tcPr>
          <w:p w14:paraId="6B7B4D3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744E76B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extDirection w:val="btLr"/>
            <w:vAlign w:val="center"/>
          </w:tcPr>
          <w:p w14:paraId="012D6A2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464E3701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602" w:type="dxa"/>
            <w:vMerge/>
            <w:textDirection w:val="btLr"/>
            <w:vAlign w:val="center"/>
          </w:tcPr>
          <w:p w14:paraId="41A0FD3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1099" w:type="dxa"/>
            <w:vMerge/>
            <w:textDirection w:val="btLr"/>
            <w:vAlign w:val="center"/>
          </w:tcPr>
          <w:p w14:paraId="581F738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1427" w:type="dxa"/>
            <w:vMerge/>
            <w:vAlign w:val="center"/>
          </w:tcPr>
          <w:p w14:paraId="49A023F6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</w:p>
        </w:tc>
      </w:tr>
      <w:tr w:rsidR="00CB56BC" w:rsidRPr="00F30BE4" w14:paraId="32DA78F8" w14:textId="77777777" w:rsidTr="001B697F">
        <w:trPr>
          <w:trHeight w:val="673"/>
        </w:trPr>
        <w:tc>
          <w:tcPr>
            <w:tcW w:w="550" w:type="dxa"/>
            <w:tcBorders>
              <w:top w:val="single" w:sz="12" w:space="0" w:color="auto"/>
            </w:tcBorders>
            <w:vAlign w:val="center"/>
          </w:tcPr>
          <w:p w14:paraId="05E5F624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86" w:type="dxa"/>
            <w:tcBorders>
              <w:top w:val="single" w:sz="12" w:space="0" w:color="auto"/>
            </w:tcBorders>
            <w:vAlign w:val="center"/>
          </w:tcPr>
          <w:p w14:paraId="62207A13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14:paraId="12F8112F" w14:textId="5D83E4D4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Пески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мелкозернистые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карбонатизированные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прослоями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карбонатизированных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</w:p>
          <w:p w14:paraId="51B7E93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глин</w:t>
            </w:r>
          </w:p>
        </w:tc>
        <w:tc>
          <w:tcPr>
            <w:tcW w:w="647" w:type="dxa"/>
            <w:tcBorders>
              <w:top w:val="single" w:sz="12" w:space="0" w:color="auto"/>
            </w:tcBorders>
            <w:vAlign w:val="center"/>
          </w:tcPr>
          <w:p w14:paraId="177B35E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324" w:type="dxa"/>
            <w:vMerge w:val="restart"/>
            <w:tcBorders>
              <w:top w:val="single" w:sz="12" w:space="0" w:color="auto"/>
            </w:tcBorders>
            <w:vAlign w:val="center"/>
          </w:tcPr>
          <w:p w14:paraId="6CCFC4F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Merge w:val="restart"/>
            <w:tcBorders>
              <w:top w:val="single" w:sz="12" w:space="0" w:color="auto"/>
            </w:tcBorders>
            <w:vAlign w:val="center"/>
          </w:tcPr>
          <w:p w14:paraId="79C44711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904" w:type="dxa"/>
            <w:vMerge w:val="restart"/>
            <w:tcBorders>
              <w:top w:val="single" w:sz="12" w:space="0" w:color="auto"/>
            </w:tcBorders>
            <w:vAlign w:val="center"/>
          </w:tcPr>
          <w:p w14:paraId="79E74372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noProof/>
                <w:sz w:val="12"/>
                <w:szCs w:val="12"/>
              </w:rPr>
              <w:drawing>
                <wp:inline distT="0" distB="0" distL="0" distR="0" wp14:anchorId="3FECD442" wp14:editId="1CECDEE8">
                  <wp:extent cx="394362" cy="6491962"/>
                  <wp:effectExtent l="0" t="0" r="5715" b="444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Отчёт_ГТН_14.03.2025_1.png"/>
                          <pic:cNvPicPr/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62" cy="6491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vAlign w:val="center"/>
          </w:tcPr>
          <w:p w14:paraId="38135863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noProof/>
                <w:sz w:val="12"/>
                <w:szCs w:val="12"/>
              </w:rPr>
              <w:drawing>
                <wp:inline distT="0" distB="0" distL="0" distR="0" wp14:anchorId="0A15737E" wp14:editId="73FC6A7C">
                  <wp:extent cx="485369" cy="6481037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Отчёт_ГТН_14.03.2025_2.png"/>
                          <pic:cNvPicPr/>
                        </pic:nvPicPr>
                        <pic:blipFill>
                          <a:blip r:embed="rId1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444" cy="68158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14:paraId="59329E10" w14:textId="4D28C348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При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бурении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пилот-скважины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в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интервале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0-490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м.</w:t>
            </w:r>
          </w:p>
          <w:p w14:paraId="05E6AC53" w14:textId="67FFBE42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3-х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лопастной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пикобур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d=161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мм,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УБТ-89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мм,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8-12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м,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</w:p>
          <w:p w14:paraId="7D6D9DD4" w14:textId="0C679B62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УБТ-73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мм,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8-12.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СБТМ-50</w:t>
            </w:r>
          </w:p>
        </w:tc>
        <w:tc>
          <w:tcPr>
            <w:tcW w:w="413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14:paraId="714CB843" w14:textId="4CF8197A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Шарошечное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долото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ascii="Calibri" w:eastAsia="Times New Roman" w:hAnsi="Calibri"/>
                <w:sz w:val="12"/>
                <w:szCs w:val="12"/>
                <w:lang w:eastAsia="ru-RU"/>
              </w:rPr>
              <w:t>Ø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161-215-295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мм,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УБТ-89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мм,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8-12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м,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УБТ-73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мм,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8-12.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СБТМ-50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14:paraId="2745D20F" w14:textId="787D35E4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При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бурении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пилот-скважины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в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интервале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0-400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м,</w:t>
            </w:r>
          </w:p>
          <w:p w14:paraId="3C985CB2" w14:textId="116F7BBE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231-288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об/мин.</w:t>
            </w:r>
          </w:p>
          <w:p w14:paraId="3C28EAF0" w14:textId="4FC1C15E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При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разбурке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136-288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(2-4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ск.)</w:t>
            </w:r>
          </w:p>
        </w:tc>
        <w:tc>
          <w:tcPr>
            <w:tcW w:w="602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14:paraId="08C9BD9A" w14:textId="610036D8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При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бурении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пилот-скважины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в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интервале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0-490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м,</w:t>
            </w:r>
          </w:p>
          <w:p w14:paraId="3E7B6A34" w14:textId="4EFD826B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Р=400-500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кгс.</w:t>
            </w:r>
          </w:p>
          <w:p w14:paraId="1FA61BA4" w14:textId="50F58B08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При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разбурке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–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вес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бурового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снаряда</w:t>
            </w:r>
          </w:p>
        </w:tc>
        <w:tc>
          <w:tcPr>
            <w:tcW w:w="1099" w:type="dxa"/>
            <w:vMerge w:val="restart"/>
            <w:tcBorders>
              <w:top w:val="single" w:sz="12" w:space="0" w:color="auto"/>
            </w:tcBorders>
            <w:vAlign w:val="center"/>
          </w:tcPr>
          <w:p w14:paraId="427F38BF" w14:textId="10D702AF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Глинистый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раствор</w:t>
            </w:r>
          </w:p>
          <w:p w14:paraId="25B0CCE2" w14:textId="354C1122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g=1,18-1,20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г/см</w:t>
            </w:r>
            <w:r w:rsidRPr="00F30BE4">
              <w:rPr>
                <w:rFonts w:eastAsia="Times New Roman"/>
                <w:sz w:val="12"/>
                <w:szCs w:val="12"/>
                <w:vertAlign w:val="superscript"/>
                <w:lang w:eastAsia="ru-RU"/>
              </w:rPr>
              <w:t>3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.</w:t>
            </w:r>
          </w:p>
          <w:p w14:paraId="0AB0B73F" w14:textId="49F0F64D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Т=22-24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сек.</w:t>
            </w:r>
          </w:p>
          <w:p w14:paraId="3872A7C1" w14:textId="10695026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vertAlign w:val="superscript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В=15-20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см</w:t>
            </w:r>
            <w:r w:rsidRPr="00F30BE4">
              <w:rPr>
                <w:rFonts w:eastAsia="Times New Roman"/>
                <w:sz w:val="12"/>
                <w:szCs w:val="12"/>
                <w:vertAlign w:val="superscript"/>
                <w:lang w:eastAsia="ru-RU"/>
              </w:rPr>
              <w:t>3</w:t>
            </w:r>
          </w:p>
          <w:p w14:paraId="219A75FA" w14:textId="612D8545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за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30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мин.</w:t>
            </w:r>
          </w:p>
          <w:p w14:paraId="3DACA9A6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ascii="Calibri" w:eastAsia="Times New Roman" w:hAnsi="Calibri"/>
                <w:sz w:val="12"/>
                <w:szCs w:val="12"/>
                <w:lang w:eastAsia="ru-RU"/>
              </w:rPr>
              <w:t>ρ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=20-30</w:t>
            </w:r>
          </w:p>
        </w:tc>
        <w:tc>
          <w:tcPr>
            <w:tcW w:w="1427" w:type="dxa"/>
            <w:vMerge w:val="restart"/>
            <w:tcBorders>
              <w:top w:val="single" w:sz="12" w:space="0" w:color="auto"/>
            </w:tcBorders>
          </w:tcPr>
          <w:p w14:paraId="23F51721" w14:textId="05776060" w:rsidR="00CB56BC" w:rsidRPr="00F30BE4" w:rsidRDefault="00CB56BC" w:rsidP="00841E6A">
            <w:pPr>
              <w:autoSpaceDE w:val="0"/>
              <w:autoSpaceDN w:val="0"/>
              <w:ind w:firstLine="142"/>
              <w:jc w:val="both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1.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Отклонение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скважины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не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более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1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метра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на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100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м.</w:t>
            </w:r>
          </w:p>
          <w:p w14:paraId="0C850DF4" w14:textId="77777777" w:rsidR="00CB56BC" w:rsidRPr="00F30BE4" w:rsidRDefault="00CB56BC" w:rsidP="00841E6A">
            <w:pPr>
              <w:autoSpaceDE w:val="0"/>
              <w:autoSpaceDN w:val="0"/>
              <w:ind w:firstLine="142"/>
              <w:jc w:val="both"/>
              <w:rPr>
                <w:rFonts w:eastAsia="Times New Roman"/>
                <w:sz w:val="12"/>
                <w:szCs w:val="12"/>
                <w:lang w:eastAsia="ru-RU"/>
              </w:rPr>
            </w:pPr>
          </w:p>
          <w:p w14:paraId="67750F9F" w14:textId="69E91FFA" w:rsidR="00CB56BC" w:rsidRPr="00F30BE4" w:rsidRDefault="00CB56BC" w:rsidP="00841E6A">
            <w:pPr>
              <w:autoSpaceDE w:val="0"/>
              <w:autoSpaceDN w:val="0"/>
              <w:ind w:firstLine="142"/>
              <w:jc w:val="both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2.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Интервал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установки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фильт-ров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и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цементного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моста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задают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геологи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по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данным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каротажа.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Допустимое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отклонение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факти-ческого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интервала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посадки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фильтра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от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заданного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1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м.</w:t>
            </w:r>
          </w:p>
          <w:p w14:paraId="10E539A1" w14:textId="77777777" w:rsidR="00CB56BC" w:rsidRPr="00F30BE4" w:rsidRDefault="00CB56BC" w:rsidP="00841E6A">
            <w:pPr>
              <w:autoSpaceDE w:val="0"/>
              <w:autoSpaceDN w:val="0"/>
              <w:ind w:firstLine="142"/>
              <w:jc w:val="both"/>
              <w:rPr>
                <w:rFonts w:eastAsia="Times New Roman"/>
                <w:sz w:val="12"/>
                <w:szCs w:val="12"/>
                <w:lang w:eastAsia="ru-RU"/>
              </w:rPr>
            </w:pPr>
          </w:p>
          <w:p w14:paraId="44E09A6C" w14:textId="4F08219F" w:rsidR="00CB56BC" w:rsidRPr="00F30BE4" w:rsidRDefault="00CB56BC" w:rsidP="00841E6A">
            <w:pPr>
              <w:autoSpaceDE w:val="0"/>
              <w:autoSpaceDN w:val="0"/>
              <w:ind w:firstLine="142"/>
              <w:jc w:val="both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3.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Верхняя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часть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фильтровой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колонны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выполняется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фильтра-ми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КДФ-118.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Соотношение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фильтров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разной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скважности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задается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дополнительно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по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данным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каротажа.</w:t>
            </w:r>
          </w:p>
          <w:p w14:paraId="7790FF44" w14:textId="77777777" w:rsidR="00CB56BC" w:rsidRPr="00F30BE4" w:rsidRDefault="00CB56BC" w:rsidP="00841E6A">
            <w:pPr>
              <w:autoSpaceDE w:val="0"/>
              <w:autoSpaceDN w:val="0"/>
              <w:ind w:firstLine="142"/>
              <w:jc w:val="both"/>
              <w:rPr>
                <w:rFonts w:eastAsia="Times New Roman"/>
                <w:sz w:val="12"/>
                <w:szCs w:val="12"/>
                <w:lang w:eastAsia="ru-RU"/>
              </w:rPr>
            </w:pPr>
          </w:p>
          <w:p w14:paraId="109DD256" w14:textId="21EF3487" w:rsidR="00CB56BC" w:rsidRPr="00F30BE4" w:rsidRDefault="00CB56BC" w:rsidP="00841E6A">
            <w:pPr>
              <w:autoSpaceDE w:val="0"/>
              <w:autoSpaceDN w:val="0"/>
              <w:ind w:firstLine="142"/>
              <w:jc w:val="both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4.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Резьбовые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соединения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об-садных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труб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при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обсадке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сма-зывать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клеем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«Тангит».</w:t>
            </w:r>
          </w:p>
          <w:p w14:paraId="119ADFD2" w14:textId="77777777" w:rsidR="00CB56BC" w:rsidRPr="00F30BE4" w:rsidRDefault="00CB56BC" w:rsidP="00841E6A">
            <w:pPr>
              <w:autoSpaceDE w:val="0"/>
              <w:autoSpaceDN w:val="0"/>
              <w:ind w:firstLine="142"/>
              <w:jc w:val="both"/>
              <w:rPr>
                <w:rFonts w:eastAsia="Times New Roman"/>
                <w:sz w:val="12"/>
                <w:szCs w:val="12"/>
                <w:lang w:eastAsia="ru-RU"/>
              </w:rPr>
            </w:pPr>
          </w:p>
          <w:p w14:paraId="7D894610" w14:textId="500D2F14" w:rsidR="00CB56BC" w:rsidRPr="00F30BE4" w:rsidRDefault="00CB56BC" w:rsidP="00841E6A">
            <w:pPr>
              <w:autoSpaceDE w:val="0"/>
              <w:autoSpaceDN w:val="0"/>
              <w:ind w:firstLine="142"/>
              <w:jc w:val="both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5.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После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обсадки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производит-ся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токовый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каротаж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на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правиль-ность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установвки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фильтров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и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целостность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колонны.</w:t>
            </w:r>
          </w:p>
          <w:p w14:paraId="1651DEA8" w14:textId="77777777" w:rsidR="00CB56BC" w:rsidRPr="00F30BE4" w:rsidRDefault="00CB56BC" w:rsidP="00841E6A">
            <w:pPr>
              <w:autoSpaceDE w:val="0"/>
              <w:autoSpaceDN w:val="0"/>
              <w:ind w:firstLine="142"/>
              <w:jc w:val="both"/>
              <w:rPr>
                <w:rFonts w:eastAsia="Times New Roman"/>
                <w:sz w:val="12"/>
                <w:szCs w:val="12"/>
                <w:lang w:eastAsia="ru-RU"/>
              </w:rPr>
            </w:pPr>
          </w:p>
          <w:p w14:paraId="5DD79CD6" w14:textId="4DDBAA86" w:rsidR="00CB56BC" w:rsidRPr="00F30BE4" w:rsidRDefault="00CB56BC" w:rsidP="00841E6A">
            <w:pPr>
              <w:autoSpaceDE w:val="0"/>
              <w:autoSpaceDN w:val="0"/>
              <w:ind w:firstLine="142"/>
              <w:jc w:val="both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6.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Гидроизоляция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затрубного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пространства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гельцементным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раствором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в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интервале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50-540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м.</w:t>
            </w:r>
          </w:p>
          <w:p w14:paraId="33A8945C" w14:textId="5A8BB4A3" w:rsidR="00CB56BC" w:rsidRPr="00F30BE4" w:rsidRDefault="00CB56BC" w:rsidP="00841E6A">
            <w:pPr>
              <w:autoSpaceDE w:val="0"/>
              <w:autoSpaceDN w:val="0"/>
              <w:ind w:firstLine="142"/>
              <w:jc w:val="both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Интервал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0-10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м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использовать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миколит.</w:t>
            </w:r>
          </w:p>
          <w:p w14:paraId="6550665C" w14:textId="77777777" w:rsidR="00CB56BC" w:rsidRPr="00F30BE4" w:rsidRDefault="00CB56BC" w:rsidP="00841E6A">
            <w:pPr>
              <w:autoSpaceDE w:val="0"/>
              <w:autoSpaceDN w:val="0"/>
              <w:ind w:firstLine="142"/>
              <w:jc w:val="both"/>
              <w:rPr>
                <w:rFonts w:eastAsia="Times New Roman"/>
                <w:sz w:val="12"/>
                <w:szCs w:val="12"/>
                <w:lang w:eastAsia="ru-RU"/>
              </w:rPr>
            </w:pPr>
          </w:p>
          <w:p w14:paraId="5873C890" w14:textId="78ABA775" w:rsidR="00CB56BC" w:rsidRPr="00F30BE4" w:rsidRDefault="00CB56BC" w:rsidP="00841E6A">
            <w:pPr>
              <w:autoSpaceDE w:val="0"/>
              <w:autoSpaceDN w:val="0"/>
              <w:ind w:firstLine="142"/>
              <w:jc w:val="both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7.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Цементация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в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интервалах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280-330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м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и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540-580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м.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Интервалы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цементации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могут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варьироваться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по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усмотрению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геолога.</w:t>
            </w:r>
          </w:p>
          <w:p w14:paraId="6CE220CA" w14:textId="77777777" w:rsidR="00CB56BC" w:rsidRPr="00F30BE4" w:rsidRDefault="00CB56BC" w:rsidP="00841E6A">
            <w:pPr>
              <w:autoSpaceDE w:val="0"/>
              <w:autoSpaceDN w:val="0"/>
              <w:ind w:firstLine="142"/>
              <w:jc w:val="both"/>
              <w:rPr>
                <w:rFonts w:eastAsia="Times New Roman"/>
                <w:sz w:val="12"/>
                <w:szCs w:val="12"/>
                <w:lang w:eastAsia="ru-RU"/>
              </w:rPr>
            </w:pPr>
          </w:p>
          <w:p w14:paraId="3A10D57A" w14:textId="14CB108E" w:rsidR="00CB56BC" w:rsidRPr="00F30BE4" w:rsidRDefault="00CB56BC" w:rsidP="00841E6A">
            <w:pPr>
              <w:autoSpaceDE w:val="0"/>
              <w:autoSpaceDN w:val="0"/>
              <w:ind w:firstLine="142"/>
              <w:jc w:val="both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8.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При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самоизливе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применять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утяжеленный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глинистый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раствор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удельным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весом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1,25-1,27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г/см</w:t>
            </w:r>
            <w:r w:rsidRPr="00F30BE4">
              <w:rPr>
                <w:rFonts w:eastAsia="Times New Roman"/>
                <w:sz w:val="12"/>
                <w:szCs w:val="12"/>
                <w:vertAlign w:val="superscript"/>
                <w:lang w:eastAsia="ru-RU"/>
              </w:rPr>
              <w:t>3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.</w:t>
            </w:r>
          </w:p>
        </w:tc>
      </w:tr>
      <w:tr w:rsidR="00CB56BC" w:rsidRPr="00F30BE4" w14:paraId="03FA04F8" w14:textId="77777777" w:rsidTr="001B697F">
        <w:trPr>
          <w:trHeight w:val="248"/>
        </w:trPr>
        <w:tc>
          <w:tcPr>
            <w:tcW w:w="550" w:type="dxa"/>
            <w:vAlign w:val="center"/>
          </w:tcPr>
          <w:p w14:paraId="025F9F2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486" w:type="dxa"/>
            <w:vMerge w:val="restart"/>
            <w:vAlign w:val="center"/>
          </w:tcPr>
          <w:p w14:paraId="29698BF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ascii="Calibri" w:hAnsi="Calibri"/>
                <w:noProof/>
              </w:rPr>
              <w:drawing>
                <wp:inline distT="0" distB="0" distL="0" distR="0" wp14:anchorId="358DFC5A" wp14:editId="2316D25A">
                  <wp:extent cx="248252" cy="306518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Отчёт_14.12.2021_2.png"/>
                          <pic:cNvPicPr/>
                        </pic:nvPicPr>
                        <pic:blipFill rotWithShape="1"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800" t="1717" r="25543" b="73389"/>
                          <a:stretch/>
                        </pic:blipFill>
                        <pic:spPr bwMode="auto">
                          <a:xfrm>
                            <a:off x="0" y="0"/>
                            <a:ext cx="249080" cy="307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7" w:type="dxa"/>
            <w:vMerge w:val="restart"/>
            <w:vAlign w:val="center"/>
          </w:tcPr>
          <w:p w14:paraId="512A37D4" w14:textId="30089510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Глины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</w:p>
          <w:p w14:paraId="5BAC8EFD" w14:textId="5B1533DF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карбонатизированные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прослоями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песка</w:t>
            </w:r>
          </w:p>
        </w:tc>
        <w:tc>
          <w:tcPr>
            <w:tcW w:w="647" w:type="dxa"/>
            <w:vMerge w:val="restart"/>
            <w:vAlign w:val="center"/>
          </w:tcPr>
          <w:p w14:paraId="05F66AFD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24" w:type="dxa"/>
            <w:vMerge/>
            <w:vAlign w:val="center"/>
          </w:tcPr>
          <w:p w14:paraId="59730EAD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Merge/>
            <w:vAlign w:val="center"/>
          </w:tcPr>
          <w:p w14:paraId="2E06E77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904" w:type="dxa"/>
            <w:vMerge/>
            <w:vAlign w:val="center"/>
          </w:tcPr>
          <w:p w14:paraId="59EB0AFC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29115352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Merge/>
            <w:vAlign w:val="center"/>
          </w:tcPr>
          <w:p w14:paraId="18B6283D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13" w:type="dxa"/>
            <w:vMerge/>
            <w:vAlign w:val="center"/>
          </w:tcPr>
          <w:p w14:paraId="1F326F86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6CED267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02" w:type="dxa"/>
            <w:vMerge/>
            <w:vAlign w:val="center"/>
          </w:tcPr>
          <w:p w14:paraId="60E9ABAC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099" w:type="dxa"/>
            <w:vMerge/>
            <w:vAlign w:val="center"/>
          </w:tcPr>
          <w:p w14:paraId="7F6BDCD7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427" w:type="dxa"/>
            <w:vMerge/>
            <w:vAlign w:val="center"/>
          </w:tcPr>
          <w:p w14:paraId="680431DE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B56BC" w:rsidRPr="00F30BE4" w14:paraId="0CF25BC4" w14:textId="77777777" w:rsidTr="001B697F">
        <w:trPr>
          <w:trHeight w:val="211"/>
        </w:trPr>
        <w:tc>
          <w:tcPr>
            <w:tcW w:w="550" w:type="dxa"/>
            <w:vAlign w:val="center"/>
          </w:tcPr>
          <w:p w14:paraId="299D401D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486" w:type="dxa"/>
            <w:vMerge/>
            <w:vAlign w:val="center"/>
          </w:tcPr>
          <w:p w14:paraId="10B15DD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297" w:type="dxa"/>
            <w:vMerge/>
            <w:vAlign w:val="center"/>
          </w:tcPr>
          <w:p w14:paraId="7F6A01FB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47" w:type="dxa"/>
            <w:vMerge/>
            <w:vAlign w:val="center"/>
          </w:tcPr>
          <w:p w14:paraId="20DAE436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Merge/>
            <w:vAlign w:val="center"/>
          </w:tcPr>
          <w:p w14:paraId="08719FFF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Merge/>
            <w:vAlign w:val="center"/>
          </w:tcPr>
          <w:p w14:paraId="0A13ABD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904" w:type="dxa"/>
            <w:vMerge/>
            <w:vAlign w:val="center"/>
          </w:tcPr>
          <w:p w14:paraId="2FB4256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2D0BD981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Merge/>
            <w:vAlign w:val="center"/>
          </w:tcPr>
          <w:p w14:paraId="3AA3F1B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13" w:type="dxa"/>
            <w:vMerge/>
            <w:vAlign w:val="center"/>
          </w:tcPr>
          <w:p w14:paraId="3E7D011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5CA01371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02" w:type="dxa"/>
            <w:vMerge/>
            <w:vAlign w:val="center"/>
          </w:tcPr>
          <w:p w14:paraId="0416BD75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099" w:type="dxa"/>
            <w:vMerge w:val="restart"/>
            <w:vAlign w:val="center"/>
          </w:tcPr>
          <w:p w14:paraId="776ED817" w14:textId="1262C4B9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Тех.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вода</w:t>
            </w:r>
          </w:p>
          <w:p w14:paraId="7264D919" w14:textId="0DBC9B28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g=1,0-1,05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г/л.</w:t>
            </w:r>
          </w:p>
          <w:p w14:paraId="21E97FE8" w14:textId="64F36DF2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200-250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л/мин.</w:t>
            </w:r>
          </w:p>
          <w:p w14:paraId="15DCA972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ascii="Calibri" w:eastAsia="Times New Roman" w:hAnsi="Calibri"/>
                <w:sz w:val="12"/>
                <w:szCs w:val="12"/>
                <w:lang w:eastAsia="ru-RU"/>
              </w:rPr>
              <w:t>ρ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=40-50</w:t>
            </w:r>
          </w:p>
        </w:tc>
        <w:tc>
          <w:tcPr>
            <w:tcW w:w="1427" w:type="dxa"/>
            <w:vMerge/>
            <w:vAlign w:val="center"/>
          </w:tcPr>
          <w:p w14:paraId="4D5D3CCD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B56BC" w:rsidRPr="00F30BE4" w14:paraId="340DEC1E" w14:textId="77777777" w:rsidTr="001B697F">
        <w:trPr>
          <w:trHeight w:val="334"/>
        </w:trPr>
        <w:tc>
          <w:tcPr>
            <w:tcW w:w="550" w:type="dxa"/>
            <w:vMerge w:val="restart"/>
            <w:vAlign w:val="center"/>
          </w:tcPr>
          <w:p w14:paraId="48B73922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350</w:t>
            </w:r>
          </w:p>
        </w:tc>
        <w:tc>
          <w:tcPr>
            <w:tcW w:w="486" w:type="dxa"/>
            <w:vMerge w:val="restart"/>
            <w:vAlign w:val="center"/>
          </w:tcPr>
          <w:p w14:paraId="3817996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ascii="Calibri" w:hAnsi="Calibri"/>
                <w:noProof/>
              </w:rPr>
              <w:drawing>
                <wp:inline distT="0" distB="0" distL="0" distR="0" wp14:anchorId="3D908F60" wp14:editId="6DD9370E">
                  <wp:extent cx="258199" cy="285420"/>
                  <wp:effectExtent l="0" t="0" r="8890" b="635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Отчёт_14.12.2021_2.png"/>
                          <pic:cNvPicPr/>
                        </pic:nvPicPr>
                        <pic:blipFill rotWithShape="1"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514" r="33529" b="76839"/>
                          <a:stretch/>
                        </pic:blipFill>
                        <pic:spPr bwMode="auto">
                          <a:xfrm>
                            <a:off x="0" y="0"/>
                            <a:ext cx="258846" cy="286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7" w:type="dxa"/>
            <w:vMerge w:val="restart"/>
            <w:vAlign w:val="center"/>
          </w:tcPr>
          <w:p w14:paraId="7C64EC44" w14:textId="189A65BB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Пески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мелкозернистые</w:t>
            </w:r>
          </w:p>
        </w:tc>
        <w:tc>
          <w:tcPr>
            <w:tcW w:w="647" w:type="dxa"/>
            <w:vMerge w:val="restart"/>
            <w:vAlign w:val="center"/>
          </w:tcPr>
          <w:p w14:paraId="46C8E377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652" w:type="dxa"/>
            <w:gridSpan w:val="2"/>
            <w:vMerge w:val="restart"/>
            <w:vAlign w:val="center"/>
          </w:tcPr>
          <w:p w14:paraId="23CB2253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Возможен</w:t>
            </w:r>
          </w:p>
          <w:p w14:paraId="42F098AD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самоизлив</w:t>
            </w:r>
          </w:p>
        </w:tc>
        <w:tc>
          <w:tcPr>
            <w:tcW w:w="904" w:type="dxa"/>
            <w:vMerge/>
            <w:vAlign w:val="center"/>
          </w:tcPr>
          <w:p w14:paraId="231E0C7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52D15FD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Merge/>
            <w:vAlign w:val="center"/>
          </w:tcPr>
          <w:p w14:paraId="455590F1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13" w:type="dxa"/>
            <w:vMerge/>
            <w:vAlign w:val="center"/>
          </w:tcPr>
          <w:p w14:paraId="7EA65A5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4EE4D84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02" w:type="dxa"/>
            <w:vMerge/>
            <w:vAlign w:val="center"/>
          </w:tcPr>
          <w:p w14:paraId="3C4A14CD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099" w:type="dxa"/>
            <w:vMerge/>
            <w:vAlign w:val="center"/>
          </w:tcPr>
          <w:p w14:paraId="010CE3B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427" w:type="dxa"/>
            <w:vMerge/>
            <w:vAlign w:val="center"/>
          </w:tcPr>
          <w:p w14:paraId="66891595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B56BC" w:rsidRPr="00F30BE4" w14:paraId="7937C351" w14:textId="77777777" w:rsidTr="001B697F">
        <w:trPr>
          <w:trHeight w:val="146"/>
        </w:trPr>
        <w:tc>
          <w:tcPr>
            <w:tcW w:w="550" w:type="dxa"/>
            <w:vMerge/>
            <w:vAlign w:val="center"/>
          </w:tcPr>
          <w:p w14:paraId="15280AED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86" w:type="dxa"/>
            <w:vMerge/>
            <w:vAlign w:val="center"/>
          </w:tcPr>
          <w:p w14:paraId="3C37D946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ascii="Calibri" w:hAnsi="Calibri"/>
                <w:lang w:eastAsia="ru-RU"/>
              </w:rPr>
            </w:pPr>
          </w:p>
        </w:tc>
        <w:tc>
          <w:tcPr>
            <w:tcW w:w="1297" w:type="dxa"/>
            <w:vMerge/>
            <w:vAlign w:val="center"/>
          </w:tcPr>
          <w:p w14:paraId="45972E97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47" w:type="dxa"/>
            <w:vMerge/>
            <w:vAlign w:val="center"/>
          </w:tcPr>
          <w:p w14:paraId="53E340B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52" w:type="dxa"/>
            <w:gridSpan w:val="2"/>
            <w:vMerge/>
            <w:vAlign w:val="center"/>
          </w:tcPr>
          <w:p w14:paraId="503712A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904" w:type="dxa"/>
            <w:vMerge/>
            <w:vAlign w:val="center"/>
          </w:tcPr>
          <w:p w14:paraId="6BD3B73B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34294A7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Merge/>
            <w:vAlign w:val="center"/>
          </w:tcPr>
          <w:p w14:paraId="2F1AB722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13" w:type="dxa"/>
            <w:vMerge/>
            <w:vAlign w:val="center"/>
          </w:tcPr>
          <w:p w14:paraId="2EF06F84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58F2DE76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02" w:type="dxa"/>
            <w:vMerge/>
            <w:vAlign w:val="center"/>
          </w:tcPr>
          <w:p w14:paraId="784D47F4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099" w:type="dxa"/>
            <w:vMerge w:val="restart"/>
            <w:vAlign w:val="center"/>
          </w:tcPr>
          <w:p w14:paraId="47CE5BD8" w14:textId="2DA68A21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Глинистый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раствор</w:t>
            </w:r>
          </w:p>
          <w:p w14:paraId="52A63F37" w14:textId="522B2092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g=1,22-1,25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г/см</w:t>
            </w:r>
            <w:r w:rsidRPr="00F30BE4">
              <w:rPr>
                <w:rFonts w:eastAsia="Times New Roman"/>
                <w:sz w:val="12"/>
                <w:szCs w:val="12"/>
                <w:vertAlign w:val="superscript"/>
                <w:lang w:eastAsia="ru-RU"/>
              </w:rPr>
              <w:t>3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.</w:t>
            </w:r>
          </w:p>
          <w:p w14:paraId="4ED40156" w14:textId="5C4E1418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Т=22-24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сек.</w:t>
            </w:r>
          </w:p>
          <w:p w14:paraId="364430B6" w14:textId="6D0207A2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В=15-20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см</w:t>
            </w:r>
            <w:r w:rsidRPr="00F30BE4">
              <w:rPr>
                <w:rFonts w:eastAsia="Times New Roman"/>
                <w:sz w:val="12"/>
                <w:szCs w:val="12"/>
                <w:vertAlign w:val="superscript"/>
                <w:lang w:eastAsia="ru-RU"/>
              </w:rPr>
              <w:t>3</w:t>
            </w:r>
          </w:p>
          <w:p w14:paraId="710D823E" w14:textId="05F7EA62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за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30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мин.</w:t>
            </w:r>
          </w:p>
        </w:tc>
        <w:tc>
          <w:tcPr>
            <w:tcW w:w="1427" w:type="dxa"/>
            <w:vMerge/>
            <w:vAlign w:val="center"/>
          </w:tcPr>
          <w:p w14:paraId="2E4A735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B56BC" w:rsidRPr="00F30BE4" w14:paraId="63548ED8" w14:textId="77777777" w:rsidTr="001B697F">
        <w:trPr>
          <w:trHeight w:val="195"/>
        </w:trPr>
        <w:tc>
          <w:tcPr>
            <w:tcW w:w="550" w:type="dxa"/>
            <w:vAlign w:val="center"/>
          </w:tcPr>
          <w:p w14:paraId="6B4CFE26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486" w:type="dxa"/>
            <w:vMerge w:val="restart"/>
            <w:vAlign w:val="center"/>
          </w:tcPr>
          <w:p w14:paraId="03BEDE3C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ascii="Calibri" w:hAnsi="Calibri"/>
                <w:noProof/>
              </w:rPr>
              <w:drawing>
                <wp:inline distT="0" distB="0" distL="0" distR="0" wp14:anchorId="4122047B" wp14:editId="5112A7D7">
                  <wp:extent cx="247470" cy="422844"/>
                  <wp:effectExtent l="0" t="0" r="635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Отчёт_14.12.2021_2.png"/>
                          <pic:cNvPicPr/>
                        </pic:nvPicPr>
                        <pic:blipFill rotWithShape="1"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391" r="41980" b="65675"/>
                          <a:stretch/>
                        </pic:blipFill>
                        <pic:spPr bwMode="auto">
                          <a:xfrm>
                            <a:off x="0" y="0"/>
                            <a:ext cx="248182" cy="424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7" w:type="dxa"/>
            <w:vMerge w:val="restart"/>
            <w:vAlign w:val="center"/>
          </w:tcPr>
          <w:p w14:paraId="4C6062F6" w14:textId="6E7F2FC1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Глины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плотные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горизонтально</w:t>
            </w:r>
          </w:p>
          <w:p w14:paraId="28C155EE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слоистые</w:t>
            </w:r>
          </w:p>
        </w:tc>
        <w:tc>
          <w:tcPr>
            <w:tcW w:w="647" w:type="dxa"/>
            <w:vMerge w:val="restart"/>
            <w:vAlign w:val="center"/>
          </w:tcPr>
          <w:p w14:paraId="1C0A47C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24" w:type="dxa"/>
            <w:vMerge w:val="restart"/>
            <w:vAlign w:val="center"/>
          </w:tcPr>
          <w:p w14:paraId="51707F9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Merge w:val="restart"/>
            <w:vAlign w:val="center"/>
          </w:tcPr>
          <w:p w14:paraId="63DBF66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904" w:type="dxa"/>
            <w:vMerge/>
            <w:vAlign w:val="center"/>
          </w:tcPr>
          <w:p w14:paraId="0888EE3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0827862E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Merge/>
            <w:vAlign w:val="center"/>
          </w:tcPr>
          <w:p w14:paraId="6F535026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13" w:type="dxa"/>
            <w:vMerge/>
            <w:vAlign w:val="center"/>
          </w:tcPr>
          <w:p w14:paraId="6A36BFE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516D1C1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02" w:type="dxa"/>
            <w:vMerge/>
            <w:vAlign w:val="center"/>
          </w:tcPr>
          <w:p w14:paraId="61DBA56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099" w:type="dxa"/>
            <w:vMerge/>
            <w:vAlign w:val="center"/>
          </w:tcPr>
          <w:p w14:paraId="426439D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427" w:type="dxa"/>
            <w:vMerge/>
            <w:vAlign w:val="center"/>
          </w:tcPr>
          <w:p w14:paraId="1A0C4234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B56BC" w:rsidRPr="00F30BE4" w14:paraId="7526A18E" w14:textId="77777777" w:rsidTr="001B697F">
        <w:trPr>
          <w:trHeight w:val="211"/>
        </w:trPr>
        <w:tc>
          <w:tcPr>
            <w:tcW w:w="550" w:type="dxa"/>
            <w:vAlign w:val="center"/>
          </w:tcPr>
          <w:p w14:paraId="3DF8D906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450</w:t>
            </w:r>
          </w:p>
        </w:tc>
        <w:tc>
          <w:tcPr>
            <w:tcW w:w="486" w:type="dxa"/>
            <w:vMerge/>
            <w:vAlign w:val="center"/>
          </w:tcPr>
          <w:p w14:paraId="0EAA8BE1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297" w:type="dxa"/>
            <w:vMerge/>
            <w:vAlign w:val="center"/>
          </w:tcPr>
          <w:p w14:paraId="3FC50244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47" w:type="dxa"/>
            <w:vMerge/>
            <w:vAlign w:val="center"/>
          </w:tcPr>
          <w:p w14:paraId="03F4C825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Merge/>
            <w:vAlign w:val="center"/>
          </w:tcPr>
          <w:p w14:paraId="60AED3F5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Merge/>
            <w:vAlign w:val="center"/>
          </w:tcPr>
          <w:p w14:paraId="2E0657C4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904" w:type="dxa"/>
            <w:vMerge/>
            <w:vAlign w:val="center"/>
          </w:tcPr>
          <w:p w14:paraId="4461B40C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734512E3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Merge/>
            <w:vAlign w:val="center"/>
          </w:tcPr>
          <w:p w14:paraId="3BF28933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13" w:type="dxa"/>
            <w:vMerge/>
            <w:vAlign w:val="center"/>
          </w:tcPr>
          <w:p w14:paraId="62863162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51215DDC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02" w:type="dxa"/>
            <w:vMerge/>
            <w:vAlign w:val="center"/>
          </w:tcPr>
          <w:p w14:paraId="081A91EC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099" w:type="dxa"/>
            <w:vMerge/>
            <w:vAlign w:val="center"/>
          </w:tcPr>
          <w:p w14:paraId="7E5CCBC5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427" w:type="dxa"/>
            <w:vMerge/>
            <w:vAlign w:val="center"/>
          </w:tcPr>
          <w:p w14:paraId="490237E1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B56BC" w:rsidRPr="00F30BE4" w14:paraId="5E4D5590" w14:textId="77777777" w:rsidTr="001B697F">
        <w:trPr>
          <w:trHeight w:val="211"/>
        </w:trPr>
        <w:tc>
          <w:tcPr>
            <w:tcW w:w="550" w:type="dxa"/>
            <w:vAlign w:val="center"/>
          </w:tcPr>
          <w:p w14:paraId="6610B73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480</w:t>
            </w:r>
          </w:p>
        </w:tc>
        <w:tc>
          <w:tcPr>
            <w:tcW w:w="486" w:type="dxa"/>
            <w:vMerge/>
            <w:vAlign w:val="center"/>
          </w:tcPr>
          <w:p w14:paraId="2A52029D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297" w:type="dxa"/>
            <w:vMerge/>
            <w:vAlign w:val="center"/>
          </w:tcPr>
          <w:p w14:paraId="273B1302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47" w:type="dxa"/>
            <w:vMerge/>
            <w:vAlign w:val="center"/>
          </w:tcPr>
          <w:p w14:paraId="205502A1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Merge/>
            <w:vAlign w:val="center"/>
          </w:tcPr>
          <w:p w14:paraId="7852983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Merge/>
            <w:vAlign w:val="center"/>
          </w:tcPr>
          <w:p w14:paraId="13A6DCB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904" w:type="dxa"/>
            <w:vMerge/>
            <w:vAlign w:val="center"/>
          </w:tcPr>
          <w:p w14:paraId="036D09E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0921C514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Merge/>
            <w:vAlign w:val="center"/>
          </w:tcPr>
          <w:p w14:paraId="6F9241C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13" w:type="dxa"/>
            <w:vMerge/>
            <w:vAlign w:val="center"/>
          </w:tcPr>
          <w:p w14:paraId="58F2E50E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794A41E5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02" w:type="dxa"/>
            <w:vMerge/>
            <w:vAlign w:val="center"/>
          </w:tcPr>
          <w:p w14:paraId="30CED90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099" w:type="dxa"/>
            <w:vMerge/>
            <w:vAlign w:val="center"/>
          </w:tcPr>
          <w:p w14:paraId="0A692F6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427" w:type="dxa"/>
            <w:vMerge/>
            <w:vAlign w:val="center"/>
          </w:tcPr>
          <w:p w14:paraId="004B2815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B56BC" w:rsidRPr="00F30BE4" w14:paraId="344A6B1B" w14:textId="77777777" w:rsidTr="001B697F">
        <w:trPr>
          <w:trHeight w:val="211"/>
        </w:trPr>
        <w:tc>
          <w:tcPr>
            <w:tcW w:w="550" w:type="dxa"/>
            <w:vAlign w:val="center"/>
          </w:tcPr>
          <w:p w14:paraId="57D86E66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490</w:t>
            </w:r>
          </w:p>
        </w:tc>
        <w:tc>
          <w:tcPr>
            <w:tcW w:w="486" w:type="dxa"/>
            <w:vMerge w:val="restart"/>
            <w:vAlign w:val="center"/>
          </w:tcPr>
          <w:p w14:paraId="2510154D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ascii="Calibri" w:hAnsi="Calibri"/>
                <w:noProof/>
              </w:rPr>
              <w:drawing>
                <wp:inline distT="0" distB="0" distL="0" distR="0" wp14:anchorId="53BDD60B" wp14:editId="34C95643">
                  <wp:extent cx="258199" cy="285420"/>
                  <wp:effectExtent l="0" t="0" r="8890" b="635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Отчёт_14.12.2021_2.png"/>
                          <pic:cNvPicPr/>
                        </pic:nvPicPr>
                        <pic:blipFill rotWithShape="1"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514" r="33529" b="76839"/>
                          <a:stretch/>
                        </pic:blipFill>
                        <pic:spPr bwMode="auto">
                          <a:xfrm>
                            <a:off x="0" y="0"/>
                            <a:ext cx="258846" cy="286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7" w:type="dxa"/>
            <w:vMerge w:val="restart"/>
            <w:vAlign w:val="center"/>
          </w:tcPr>
          <w:p w14:paraId="750DE111" w14:textId="6821B83E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Пески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мелкозернистые</w:t>
            </w:r>
          </w:p>
        </w:tc>
        <w:tc>
          <w:tcPr>
            <w:tcW w:w="647" w:type="dxa"/>
            <w:vMerge w:val="restart"/>
            <w:vAlign w:val="center"/>
          </w:tcPr>
          <w:p w14:paraId="30804EED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652" w:type="dxa"/>
            <w:gridSpan w:val="2"/>
            <w:vMerge w:val="restart"/>
            <w:vAlign w:val="center"/>
          </w:tcPr>
          <w:p w14:paraId="4560966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Возможен</w:t>
            </w:r>
          </w:p>
          <w:p w14:paraId="257742D1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самоизлив</w:t>
            </w:r>
          </w:p>
        </w:tc>
        <w:tc>
          <w:tcPr>
            <w:tcW w:w="904" w:type="dxa"/>
            <w:vMerge/>
            <w:vAlign w:val="center"/>
          </w:tcPr>
          <w:p w14:paraId="6B4B0B63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3900CF66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Merge/>
            <w:vAlign w:val="center"/>
          </w:tcPr>
          <w:p w14:paraId="6F214E66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13" w:type="dxa"/>
            <w:vMerge/>
            <w:vAlign w:val="center"/>
          </w:tcPr>
          <w:p w14:paraId="6BC990CB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2EC4B1C2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02" w:type="dxa"/>
            <w:vMerge/>
            <w:vAlign w:val="center"/>
          </w:tcPr>
          <w:p w14:paraId="4AE43C9D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099" w:type="dxa"/>
            <w:vMerge/>
            <w:vAlign w:val="center"/>
          </w:tcPr>
          <w:p w14:paraId="30F6246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427" w:type="dxa"/>
            <w:vMerge/>
            <w:vAlign w:val="center"/>
          </w:tcPr>
          <w:p w14:paraId="6DDF8DA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B56BC" w:rsidRPr="00F30BE4" w14:paraId="60B17973" w14:textId="77777777" w:rsidTr="001B697F">
        <w:trPr>
          <w:trHeight w:val="211"/>
        </w:trPr>
        <w:tc>
          <w:tcPr>
            <w:tcW w:w="550" w:type="dxa"/>
            <w:vAlign w:val="center"/>
          </w:tcPr>
          <w:p w14:paraId="25FBB51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486" w:type="dxa"/>
            <w:vMerge/>
            <w:vAlign w:val="center"/>
          </w:tcPr>
          <w:p w14:paraId="445E00E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297" w:type="dxa"/>
            <w:vMerge/>
            <w:vAlign w:val="center"/>
          </w:tcPr>
          <w:p w14:paraId="655477F3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47" w:type="dxa"/>
            <w:vMerge/>
            <w:vAlign w:val="center"/>
          </w:tcPr>
          <w:p w14:paraId="748A98A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52" w:type="dxa"/>
            <w:gridSpan w:val="2"/>
            <w:vMerge/>
            <w:vAlign w:val="center"/>
          </w:tcPr>
          <w:p w14:paraId="040FA77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904" w:type="dxa"/>
            <w:vMerge/>
            <w:vAlign w:val="center"/>
          </w:tcPr>
          <w:p w14:paraId="67988E3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6294DC33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Merge/>
            <w:vAlign w:val="center"/>
          </w:tcPr>
          <w:p w14:paraId="03D072E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13" w:type="dxa"/>
            <w:vMerge/>
            <w:vAlign w:val="center"/>
          </w:tcPr>
          <w:p w14:paraId="6ED51B13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007C9E3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02" w:type="dxa"/>
            <w:vMerge/>
            <w:vAlign w:val="center"/>
          </w:tcPr>
          <w:p w14:paraId="47CE76A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099" w:type="dxa"/>
            <w:vMerge/>
            <w:vAlign w:val="center"/>
          </w:tcPr>
          <w:p w14:paraId="56A9BF6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427" w:type="dxa"/>
            <w:vMerge/>
            <w:vAlign w:val="center"/>
          </w:tcPr>
          <w:p w14:paraId="491FB6B7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B56BC" w:rsidRPr="00F30BE4" w14:paraId="02B1285E" w14:textId="77777777" w:rsidTr="001B697F">
        <w:trPr>
          <w:trHeight w:val="195"/>
        </w:trPr>
        <w:tc>
          <w:tcPr>
            <w:tcW w:w="550" w:type="dxa"/>
            <w:vAlign w:val="center"/>
          </w:tcPr>
          <w:p w14:paraId="138D0AFE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510</w:t>
            </w:r>
          </w:p>
        </w:tc>
        <w:tc>
          <w:tcPr>
            <w:tcW w:w="486" w:type="dxa"/>
            <w:vMerge w:val="restart"/>
            <w:vAlign w:val="center"/>
          </w:tcPr>
          <w:p w14:paraId="24EB806D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ascii="Calibri" w:hAnsi="Calibri"/>
                <w:noProof/>
              </w:rPr>
              <w:drawing>
                <wp:inline distT="0" distB="0" distL="0" distR="0" wp14:anchorId="2AFF2241" wp14:editId="18D1F042">
                  <wp:extent cx="258445" cy="602553"/>
                  <wp:effectExtent l="0" t="0" r="8255" b="762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Отчёт_14.12.2021_2.png"/>
                          <pic:cNvPicPr/>
                        </pic:nvPicPr>
                        <pic:blipFill rotWithShape="1"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514" r="33529" b="51151"/>
                          <a:stretch/>
                        </pic:blipFill>
                        <pic:spPr bwMode="auto">
                          <a:xfrm>
                            <a:off x="0" y="0"/>
                            <a:ext cx="258846" cy="6034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7" w:type="dxa"/>
            <w:vMerge w:val="restart"/>
            <w:vAlign w:val="center"/>
          </w:tcPr>
          <w:p w14:paraId="79AA9A61" w14:textId="2F7837CA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Пески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</w:p>
          <w:p w14:paraId="20F171B4" w14:textId="060E13E1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среднезернистые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прослоями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разнозернистых,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</w:p>
          <w:p w14:paraId="69A3C09C" w14:textId="049F6D80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прослоями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и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</w:p>
          <w:p w14:paraId="4A20FFAE" w14:textId="56FB2FB3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обрывками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песчаников</w:t>
            </w:r>
          </w:p>
        </w:tc>
        <w:tc>
          <w:tcPr>
            <w:tcW w:w="647" w:type="dxa"/>
            <w:vMerge w:val="restart"/>
            <w:vAlign w:val="center"/>
          </w:tcPr>
          <w:p w14:paraId="6EFD9C56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Merge w:val="restart"/>
            <w:vAlign w:val="center"/>
          </w:tcPr>
          <w:p w14:paraId="12637F3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Merge w:val="restart"/>
            <w:vAlign w:val="center"/>
          </w:tcPr>
          <w:p w14:paraId="0E13164E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904" w:type="dxa"/>
            <w:vMerge/>
            <w:vAlign w:val="center"/>
          </w:tcPr>
          <w:p w14:paraId="0D4B54D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1E02F09C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Merge/>
            <w:vAlign w:val="center"/>
          </w:tcPr>
          <w:p w14:paraId="71D55A1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13" w:type="dxa"/>
            <w:vMerge/>
            <w:vAlign w:val="center"/>
          </w:tcPr>
          <w:p w14:paraId="20EE7196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76884EBF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02" w:type="dxa"/>
            <w:vMerge/>
            <w:vAlign w:val="center"/>
          </w:tcPr>
          <w:p w14:paraId="6641EB9F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099" w:type="dxa"/>
            <w:vMerge/>
            <w:vAlign w:val="center"/>
          </w:tcPr>
          <w:p w14:paraId="09F924E2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427" w:type="dxa"/>
            <w:vMerge/>
            <w:vAlign w:val="center"/>
          </w:tcPr>
          <w:p w14:paraId="360897B7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B56BC" w:rsidRPr="00F30BE4" w14:paraId="162B29B0" w14:textId="77777777" w:rsidTr="001B697F">
        <w:trPr>
          <w:trHeight w:val="211"/>
        </w:trPr>
        <w:tc>
          <w:tcPr>
            <w:tcW w:w="550" w:type="dxa"/>
            <w:vAlign w:val="center"/>
          </w:tcPr>
          <w:p w14:paraId="61664C4D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520</w:t>
            </w:r>
          </w:p>
        </w:tc>
        <w:tc>
          <w:tcPr>
            <w:tcW w:w="486" w:type="dxa"/>
            <w:vMerge/>
            <w:vAlign w:val="center"/>
          </w:tcPr>
          <w:p w14:paraId="2C8A21FC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297" w:type="dxa"/>
            <w:vMerge/>
            <w:vAlign w:val="center"/>
          </w:tcPr>
          <w:p w14:paraId="4A467C44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47" w:type="dxa"/>
            <w:vMerge/>
            <w:vAlign w:val="center"/>
          </w:tcPr>
          <w:p w14:paraId="0D1A0DA1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Merge/>
            <w:vAlign w:val="center"/>
          </w:tcPr>
          <w:p w14:paraId="3B89938F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Merge/>
            <w:vAlign w:val="center"/>
          </w:tcPr>
          <w:p w14:paraId="27EEA606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904" w:type="dxa"/>
            <w:vMerge/>
            <w:vAlign w:val="center"/>
          </w:tcPr>
          <w:p w14:paraId="0963FC3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5BCE8644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Merge/>
            <w:vAlign w:val="center"/>
          </w:tcPr>
          <w:p w14:paraId="1D01CDD3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13" w:type="dxa"/>
            <w:vMerge/>
            <w:vAlign w:val="center"/>
          </w:tcPr>
          <w:p w14:paraId="6941D97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1E3F89F6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02" w:type="dxa"/>
            <w:vMerge/>
            <w:vAlign w:val="center"/>
          </w:tcPr>
          <w:p w14:paraId="069C67E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099" w:type="dxa"/>
            <w:vMerge/>
            <w:vAlign w:val="center"/>
          </w:tcPr>
          <w:p w14:paraId="394AD1F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427" w:type="dxa"/>
            <w:vMerge/>
            <w:vAlign w:val="center"/>
          </w:tcPr>
          <w:p w14:paraId="06661B1F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B56BC" w:rsidRPr="00F30BE4" w14:paraId="334CBE8F" w14:textId="77777777" w:rsidTr="001B697F">
        <w:trPr>
          <w:trHeight w:val="211"/>
        </w:trPr>
        <w:tc>
          <w:tcPr>
            <w:tcW w:w="550" w:type="dxa"/>
            <w:vAlign w:val="center"/>
          </w:tcPr>
          <w:p w14:paraId="10EB0BF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530</w:t>
            </w:r>
          </w:p>
        </w:tc>
        <w:tc>
          <w:tcPr>
            <w:tcW w:w="486" w:type="dxa"/>
            <w:vMerge/>
            <w:vAlign w:val="center"/>
          </w:tcPr>
          <w:p w14:paraId="24370A6D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297" w:type="dxa"/>
            <w:vMerge/>
            <w:vAlign w:val="center"/>
          </w:tcPr>
          <w:p w14:paraId="6E97CF9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47" w:type="dxa"/>
            <w:vMerge/>
            <w:vAlign w:val="center"/>
          </w:tcPr>
          <w:p w14:paraId="5102AA97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Merge/>
            <w:vAlign w:val="center"/>
          </w:tcPr>
          <w:p w14:paraId="6E57569E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Merge/>
            <w:vAlign w:val="center"/>
          </w:tcPr>
          <w:p w14:paraId="27A2DD97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904" w:type="dxa"/>
            <w:vMerge/>
            <w:vAlign w:val="center"/>
          </w:tcPr>
          <w:p w14:paraId="2E1BBCCD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7926E13B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Merge w:val="restart"/>
            <w:textDirection w:val="btLr"/>
            <w:vAlign w:val="center"/>
          </w:tcPr>
          <w:p w14:paraId="639B8FB0" w14:textId="148520DE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При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бурении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пилот-скважины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в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интервале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490-670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м.</w:t>
            </w:r>
          </w:p>
          <w:p w14:paraId="61E44B7F" w14:textId="71F407B3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ПРИБИТ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d=141;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132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мм,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УБТ-89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мм,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8-12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м,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УБТ-73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мм,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8-12.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СБТМ-50</w:t>
            </w:r>
          </w:p>
        </w:tc>
        <w:tc>
          <w:tcPr>
            <w:tcW w:w="413" w:type="dxa"/>
            <w:vMerge/>
            <w:vAlign w:val="center"/>
          </w:tcPr>
          <w:p w14:paraId="0E312AF2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0F49374C" w14:textId="0279D6D5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При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бурении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пилот-скважины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в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интервале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400-670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м,</w:t>
            </w:r>
          </w:p>
          <w:p w14:paraId="06DB06A0" w14:textId="2AFF1265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166-231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об/мин.</w:t>
            </w:r>
          </w:p>
        </w:tc>
        <w:tc>
          <w:tcPr>
            <w:tcW w:w="602" w:type="dxa"/>
            <w:vMerge w:val="restart"/>
            <w:textDirection w:val="btLr"/>
            <w:vAlign w:val="center"/>
          </w:tcPr>
          <w:p w14:paraId="1B99DB74" w14:textId="1A50255D" w:rsidR="00CB56BC" w:rsidRPr="00F30BE4" w:rsidRDefault="00CB56BC" w:rsidP="00841E6A">
            <w:pPr>
              <w:autoSpaceDE w:val="0"/>
              <w:autoSpaceDN w:val="0"/>
              <w:jc w:val="center"/>
              <w:rPr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При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бурении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пилот-скважины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в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интервале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490-670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м,</w:t>
            </w:r>
          </w:p>
          <w:p w14:paraId="7884B4DF" w14:textId="58D20D63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sz w:val="12"/>
                <w:szCs w:val="12"/>
                <w:lang w:eastAsia="ru-RU"/>
              </w:rPr>
              <w:t>Р=200-400</w:t>
            </w:r>
            <w:r w:rsidR="009A0B59">
              <w:rPr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sz w:val="12"/>
                <w:szCs w:val="12"/>
                <w:lang w:eastAsia="ru-RU"/>
              </w:rPr>
              <w:t>кгс</w:t>
            </w:r>
          </w:p>
        </w:tc>
        <w:tc>
          <w:tcPr>
            <w:tcW w:w="1099" w:type="dxa"/>
            <w:vMerge/>
            <w:vAlign w:val="center"/>
          </w:tcPr>
          <w:p w14:paraId="161BD702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427" w:type="dxa"/>
            <w:vMerge/>
            <w:vAlign w:val="center"/>
          </w:tcPr>
          <w:p w14:paraId="45143547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B56BC" w:rsidRPr="00F30BE4" w14:paraId="6CF2F74C" w14:textId="77777777" w:rsidTr="001B697F">
        <w:trPr>
          <w:trHeight w:val="146"/>
        </w:trPr>
        <w:tc>
          <w:tcPr>
            <w:tcW w:w="550" w:type="dxa"/>
            <w:vMerge w:val="restart"/>
            <w:vAlign w:val="center"/>
          </w:tcPr>
          <w:p w14:paraId="22373EA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540</w:t>
            </w:r>
          </w:p>
        </w:tc>
        <w:tc>
          <w:tcPr>
            <w:tcW w:w="486" w:type="dxa"/>
            <w:vMerge/>
            <w:vAlign w:val="center"/>
          </w:tcPr>
          <w:p w14:paraId="3C6B6A2E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297" w:type="dxa"/>
            <w:vMerge/>
            <w:vAlign w:val="center"/>
          </w:tcPr>
          <w:p w14:paraId="7FD5348F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47" w:type="dxa"/>
            <w:vMerge/>
            <w:vAlign w:val="center"/>
          </w:tcPr>
          <w:p w14:paraId="314E4796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Merge/>
            <w:vAlign w:val="center"/>
          </w:tcPr>
          <w:p w14:paraId="231D263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Merge/>
            <w:vAlign w:val="center"/>
          </w:tcPr>
          <w:p w14:paraId="305045A7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904" w:type="dxa"/>
            <w:vMerge/>
            <w:vAlign w:val="center"/>
          </w:tcPr>
          <w:p w14:paraId="128CF58E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44B512E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Merge/>
            <w:vAlign w:val="center"/>
          </w:tcPr>
          <w:p w14:paraId="71A37C0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13" w:type="dxa"/>
            <w:vMerge/>
            <w:vAlign w:val="center"/>
          </w:tcPr>
          <w:p w14:paraId="27DA6E17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01BE35E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02" w:type="dxa"/>
            <w:vMerge/>
            <w:vAlign w:val="center"/>
          </w:tcPr>
          <w:p w14:paraId="7926DF0B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099" w:type="dxa"/>
            <w:vMerge/>
            <w:vAlign w:val="center"/>
          </w:tcPr>
          <w:p w14:paraId="63479A1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427" w:type="dxa"/>
            <w:vMerge/>
            <w:vAlign w:val="center"/>
          </w:tcPr>
          <w:p w14:paraId="4CEE4C53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B56BC" w:rsidRPr="00F30BE4" w14:paraId="7ADE5D37" w14:textId="77777777" w:rsidTr="001B697F">
        <w:trPr>
          <w:trHeight w:val="195"/>
        </w:trPr>
        <w:tc>
          <w:tcPr>
            <w:tcW w:w="550" w:type="dxa"/>
            <w:vMerge/>
            <w:vAlign w:val="center"/>
          </w:tcPr>
          <w:p w14:paraId="40061512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86" w:type="dxa"/>
            <w:vAlign w:val="center"/>
          </w:tcPr>
          <w:p w14:paraId="4463341F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ascii="Calibri" w:hAnsi="Calibri"/>
                <w:noProof/>
              </w:rPr>
              <w:drawing>
                <wp:inline distT="0" distB="0" distL="0" distR="0" wp14:anchorId="48FAC2E2" wp14:editId="571326B3">
                  <wp:extent cx="247470" cy="243135"/>
                  <wp:effectExtent l="0" t="0" r="635" b="508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Отчёт_14.12.2021_2.png"/>
                          <pic:cNvPicPr/>
                        </pic:nvPicPr>
                        <pic:blipFill rotWithShape="1"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391" r="41980" b="80263"/>
                          <a:stretch/>
                        </pic:blipFill>
                        <pic:spPr bwMode="auto">
                          <a:xfrm>
                            <a:off x="0" y="0"/>
                            <a:ext cx="248182" cy="243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7" w:type="dxa"/>
            <w:vAlign w:val="center"/>
          </w:tcPr>
          <w:p w14:paraId="2CD36846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Глина</w:t>
            </w:r>
          </w:p>
        </w:tc>
        <w:tc>
          <w:tcPr>
            <w:tcW w:w="647" w:type="dxa"/>
            <w:vAlign w:val="center"/>
          </w:tcPr>
          <w:p w14:paraId="45540532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Merge/>
            <w:vAlign w:val="center"/>
          </w:tcPr>
          <w:p w14:paraId="435818BE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Merge/>
            <w:vAlign w:val="center"/>
          </w:tcPr>
          <w:p w14:paraId="25BA191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904" w:type="dxa"/>
            <w:vMerge/>
            <w:vAlign w:val="center"/>
          </w:tcPr>
          <w:p w14:paraId="6F61B962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1311D49F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Merge/>
            <w:vAlign w:val="center"/>
          </w:tcPr>
          <w:p w14:paraId="2E16A085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13" w:type="dxa"/>
            <w:vMerge/>
            <w:vAlign w:val="center"/>
          </w:tcPr>
          <w:p w14:paraId="3518D01B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13F461B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02" w:type="dxa"/>
            <w:vMerge/>
            <w:vAlign w:val="center"/>
          </w:tcPr>
          <w:p w14:paraId="21559561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099" w:type="dxa"/>
            <w:vMerge/>
            <w:vAlign w:val="center"/>
          </w:tcPr>
          <w:p w14:paraId="6B50734B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427" w:type="dxa"/>
            <w:vMerge/>
            <w:vAlign w:val="center"/>
          </w:tcPr>
          <w:p w14:paraId="0863E1E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B56BC" w:rsidRPr="00F30BE4" w14:paraId="0322915F" w14:textId="77777777" w:rsidTr="001B697F">
        <w:trPr>
          <w:trHeight w:val="211"/>
        </w:trPr>
        <w:tc>
          <w:tcPr>
            <w:tcW w:w="550" w:type="dxa"/>
            <w:vAlign w:val="center"/>
          </w:tcPr>
          <w:p w14:paraId="3FAB025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550</w:t>
            </w:r>
          </w:p>
        </w:tc>
        <w:tc>
          <w:tcPr>
            <w:tcW w:w="486" w:type="dxa"/>
            <w:vMerge w:val="restart"/>
            <w:vAlign w:val="center"/>
          </w:tcPr>
          <w:p w14:paraId="1E84904E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ascii="Calibri" w:hAnsi="Calibri"/>
                <w:noProof/>
              </w:rPr>
              <w:drawing>
                <wp:inline distT="0" distB="0" distL="0" distR="0" wp14:anchorId="14C08FA0" wp14:editId="3A52A47F">
                  <wp:extent cx="258199" cy="459843"/>
                  <wp:effectExtent l="0" t="0" r="889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Отчёт_14.12.2021_2.png"/>
                          <pic:cNvPicPr/>
                        </pic:nvPicPr>
                        <pic:blipFill rotWithShape="1"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514" r="33529" b="62685"/>
                          <a:stretch/>
                        </pic:blipFill>
                        <pic:spPr bwMode="auto">
                          <a:xfrm>
                            <a:off x="0" y="0"/>
                            <a:ext cx="258846" cy="4609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7" w:type="dxa"/>
            <w:vMerge w:val="restart"/>
            <w:vAlign w:val="center"/>
          </w:tcPr>
          <w:p w14:paraId="5EA0C09F" w14:textId="16B6161C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Пески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среднезернистые</w:t>
            </w:r>
          </w:p>
          <w:p w14:paraId="580A8E1E" w14:textId="6971C8D4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прослоями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</w:p>
          <w:p w14:paraId="27FB067E" w14:textId="09E16719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разнозернистых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песков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и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маломощными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прослоями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глин</w:t>
            </w:r>
          </w:p>
        </w:tc>
        <w:tc>
          <w:tcPr>
            <w:tcW w:w="647" w:type="dxa"/>
            <w:vMerge w:val="restart"/>
            <w:vAlign w:val="center"/>
          </w:tcPr>
          <w:p w14:paraId="6434D155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Merge/>
            <w:vAlign w:val="center"/>
          </w:tcPr>
          <w:p w14:paraId="594FA79B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Merge/>
            <w:vAlign w:val="center"/>
          </w:tcPr>
          <w:p w14:paraId="5FDDDD91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904" w:type="dxa"/>
            <w:vMerge/>
            <w:vAlign w:val="center"/>
          </w:tcPr>
          <w:p w14:paraId="5D89F1F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10149F52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Merge/>
            <w:vAlign w:val="center"/>
          </w:tcPr>
          <w:p w14:paraId="0230D9AB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13" w:type="dxa"/>
            <w:vMerge/>
            <w:vAlign w:val="center"/>
          </w:tcPr>
          <w:p w14:paraId="271B368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5A07EF33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02" w:type="dxa"/>
            <w:vMerge/>
            <w:vAlign w:val="center"/>
          </w:tcPr>
          <w:p w14:paraId="7D7068A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099" w:type="dxa"/>
            <w:vMerge/>
            <w:vAlign w:val="center"/>
          </w:tcPr>
          <w:p w14:paraId="5C6C4C9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427" w:type="dxa"/>
            <w:vMerge/>
            <w:vAlign w:val="center"/>
          </w:tcPr>
          <w:p w14:paraId="41C379C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B56BC" w:rsidRPr="00F30BE4" w14:paraId="3E71862D" w14:textId="77777777" w:rsidTr="001B697F">
        <w:trPr>
          <w:trHeight w:val="211"/>
        </w:trPr>
        <w:tc>
          <w:tcPr>
            <w:tcW w:w="550" w:type="dxa"/>
            <w:vMerge w:val="restart"/>
            <w:vAlign w:val="center"/>
          </w:tcPr>
          <w:p w14:paraId="602F9C16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560</w:t>
            </w:r>
          </w:p>
        </w:tc>
        <w:tc>
          <w:tcPr>
            <w:tcW w:w="486" w:type="dxa"/>
            <w:vMerge/>
            <w:vAlign w:val="center"/>
          </w:tcPr>
          <w:p w14:paraId="1D83E924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297" w:type="dxa"/>
            <w:vMerge/>
            <w:vAlign w:val="center"/>
          </w:tcPr>
          <w:p w14:paraId="6893B8D5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47" w:type="dxa"/>
            <w:vMerge/>
            <w:vAlign w:val="center"/>
          </w:tcPr>
          <w:p w14:paraId="0626AA6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Merge/>
            <w:vAlign w:val="center"/>
          </w:tcPr>
          <w:p w14:paraId="14642842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Merge/>
            <w:vAlign w:val="center"/>
          </w:tcPr>
          <w:p w14:paraId="6169229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904" w:type="dxa"/>
            <w:vMerge/>
            <w:vAlign w:val="center"/>
          </w:tcPr>
          <w:p w14:paraId="19613162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40B0425C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Merge/>
            <w:vAlign w:val="center"/>
          </w:tcPr>
          <w:p w14:paraId="44EEA162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13" w:type="dxa"/>
            <w:vMerge/>
            <w:vAlign w:val="center"/>
          </w:tcPr>
          <w:p w14:paraId="11B1FDE7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74663D77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02" w:type="dxa"/>
            <w:vMerge/>
            <w:vAlign w:val="center"/>
          </w:tcPr>
          <w:p w14:paraId="1150E11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099" w:type="dxa"/>
            <w:vMerge/>
            <w:vAlign w:val="center"/>
          </w:tcPr>
          <w:p w14:paraId="66D6ECC4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427" w:type="dxa"/>
            <w:vMerge/>
            <w:vAlign w:val="center"/>
          </w:tcPr>
          <w:p w14:paraId="5E45FFC1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B56BC" w:rsidRPr="00F30BE4" w14:paraId="16288077" w14:textId="77777777" w:rsidTr="001B697F">
        <w:trPr>
          <w:trHeight w:val="211"/>
        </w:trPr>
        <w:tc>
          <w:tcPr>
            <w:tcW w:w="550" w:type="dxa"/>
            <w:vMerge/>
            <w:vAlign w:val="center"/>
          </w:tcPr>
          <w:p w14:paraId="243537E1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86" w:type="dxa"/>
            <w:vAlign w:val="center"/>
          </w:tcPr>
          <w:p w14:paraId="28AD69D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ascii="Calibri" w:hAnsi="Calibri"/>
                <w:noProof/>
              </w:rPr>
              <w:drawing>
                <wp:inline distT="0" distB="0" distL="0" distR="0" wp14:anchorId="0F7D7EE5" wp14:editId="5C79DA1A">
                  <wp:extent cx="246895" cy="169138"/>
                  <wp:effectExtent l="0" t="0" r="1270" b="254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Отчёт_14.12.2021_2.png"/>
                          <pic:cNvPicPr/>
                        </pic:nvPicPr>
                        <pic:blipFill rotWithShape="1"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391" r="41980" b="86238"/>
                          <a:stretch/>
                        </pic:blipFill>
                        <pic:spPr bwMode="auto">
                          <a:xfrm>
                            <a:off x="0" y="0"/>
                            <a:ext cx="248182" cy="170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7" w:type="dxa"/>
            <w:vAlign w:val="center"/>
          </w:tcPr>
          <w:p w14:paraId="1FC11772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Глина</w:t>
            </w:r>
          </w:p>
        </w:tc>
        <w:tc>
          <w:tcPr>
            <w:tcW w:w="647" w:type="dxa"/>
            <w:vAlign w:val="center"/>
          </w:tcPr>
          <w:p w14:paraId="4DAD43CF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Merge/>
            <w:vAlign w:val="center"/>
          </w:tcPr>
          <w:p w14:paraId="0B0F3C6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Merge/>
            <w:vAlign w:val="center"/>
          </w:tcPr>
          <w:p w14:paraId="628D444F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904" w:type="dxa"/>
            <w:vMerge/>
            <w:vAlign w:val="center"/>
          </w:tcPr>
          <w:p w14:paraId="6082856E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0A45BB0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Merge/>
            <w:vAlign w:val="center"/>
          </w:tcPr>
          <w:p w14:paraId="3024F53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13" w:type="dxa"/>
            <w:vMerge/>
            <w:vAlign w:val="center"/>
          </w:tcPr>
          <w:p w14:paraId="14E08B5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054D3C5B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02" w:type="dxa"/>
            <w:vMerge/>
            <w:vAlign w:val="center"/>
          </w:tcPr>
          <w:p w14:paraId="7F111CB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099" w:type="dxa"/>
            <w:vMerge/>
            <w:vAlign w:val="center"/>
          </w:tcPr>
          <w:p w14:paraId="4E867D87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427" w:type="dxa"/>
            <w:vMerge/>
            <w:vAlign w:val="center"/>
          </w:tcPr>
          <w:p w14:paraId="188A8BF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B56BC" w:rsidRPr="00F30BE4" w14:paraId="4EE13F1C" w14:textId="77777777" w:rsidTr="001B697F">
        <w:trPr>
          <w:trHeight w:val="195"/>
        </w:trPr>
        <w:tc>
          <w:tcPr>
            <w:tcW w:w="550" w:type="dxa"/>
            <w:vAlign w:val="center"/>
          </w:tcPr>
          <w:p w14:paraId="2AD500C4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570</w:t>
            </w:r>
          </w:p>
        </w:tc>
        <w:tc>
          <w:tcPr>
            <w:tcW w:w="486" w:type="dxa"/>
            <w:vMerge w:val="restart"/>
            <w:vAlign w:val="center"/>
          </w:tcPr>
          <w:p w14:paraId="488B2722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ascii="Calibri" w:hAnsi="Calibri"/>
                <w:noProof/>
              </w:rPr>
              <w:drawing>
                <wp:inline distT="0" distB="0" distL="0" distR="0" wp14:anchorId="49B0F927" wp14:editId="2553219D">
                  <wp:extent cx="258199" cy="761119"/>
                  <wp:effectExtent l="0" t="0" r="8890" b="127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Отчёт_14.12.2021_2.png"/>
                          <pic:cNvPicPr/>
                        </pic:nvPicPr>
                        <pic:blipFill rotWithShape="1"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514" t="-1" r="33529" b="38238"/>
                          <a:stretch/>
                        </pic:blipFill>
                        <pic:spPr bwMode="auto">
                          <a:xfrm>
                            <a:off x="0" y="0"/>
                            <a:ext cx="258846" cy="7630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7" w:type="dxa"/>
            <w:vMerge w:val="restart"/>
            <w:vAlign w:val="center"/>
          </w:tcPr>
          <w:p w14:paraId="1D692B94" w14:textId="7AD83F3E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Пески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среднезернистые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прослоями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мелкозернистых,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реже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разнозернистых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гравием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песков.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Отмечаются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прослои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глин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до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1,5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м</w:t>
            </w:r>
          </w:p>
        </w:tc>
        <w:tc>
          <w:tcPr>
            <w:tcW w:w="647" w:type="dxa"/>
            <w:vMerge w:val="restart"/>
            <w:vAlign w:val="center"/>
          </w:tcPr>
          <w:p w14:paraId="66B999A4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Merge/>
            <w:vAlign w:val="center"/>
          </w:tcPr>
          <w:p w14:paraId="7948105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Merge/>
            <w:vAlign w:val="center"/>
          </w:tcPr>
          <w:p w14:paraId="5CA83C7D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904" w:type="dxa"/>
            <w:vMerge/>
            <w:vAlign w:val="center"/>
          </w:tcPr>
          <w:p w14:paraId="3D25618D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5E1C2567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Merge/>
            <w:vAlign w:val="center"/>
          </w:tcPr>
          <w:p w14:paraId="78D3CFAF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13" w:type="dxa"/>
            <w:vMerge/>
            <w:vAlign w:val="center"/>
          </w:tcPr>
          <w:p w14:paraId="70D362A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787CD16C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02" w:type="dxa"/>
            <w:vMerge/>
            <w:vAlign w:val="center"/>
          </w:tcPr>
          <w:p w14:paraId="677B08F4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099" w:type="dxa"/>
            <w:vMerge/>
            <w:vAlign w:val="center"/>
          </w:tcPr>
          <w:p w14:paraId="7613680E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427" w:type="dxa"/>
            <w:vMerge/>
            <w:vAlign w:val="center"/>
          </w:tcPr>
          <w:p w14:paraId="618BE51C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B56BC" w:rsidRPr="00F30BE4" w14:paraId="3F530D42" w14:textId="77777777" w:rsidTr="001B697F">
        <w:trPr>
          <w:trHeight w:val="211"/>
        </w:trPr>
        <w:tc>
          <w:tcPr>
            <w:tcW w:w="550" w:type="dxa"/>
            <w:vAlign w:val="center"/>
          </w:tcPr>
          <w:p w14:paraId="323EEA24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580</w:t>
            </w:r>
          </w:p>
        </w:tc>
        <w:tc>
          <w:tcPr>
            <w:tcW w:w="486" w:type="dxa"/>
            <w:vMerge/>
            <w:vAlign w:val="center"/>
          </w:tcPr>
          <w:p w14:paraId="32A9402B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297" w:type="dxa"/>
            <w:vMerge/>
            <w:vAlign w:val="center"/>
          </w:tcPr>
          <w:p w14:paraId="220F8A57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47" w:type="dxa"/>
            <w:vMerge/>
            <w:vAlign w:val="center"/>
          </w:tcPr>
          <w:p w14:paraId="493AE17B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Merge/>
            <w:vAlign w:val="center"/>
          </w:tcPr>
          <w:p w14:paraId="72E8F62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Merge/>
            <w:vAlign w:val="center"/>
          </w:tcPr>
          <w:p w14:paraId="6E3871DC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904" w:type="dxa"/>
            <w:vMerge/>
            <w:vAlign w:val="center"/>
          </w:tcPr>
          <w:p w14:paraId="06750594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5263AD9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Merge/>
            <w:vAlign w:val="center"/>
          </w:tcPr>
          <w:p w14:paraId="55078E36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13" w:type="dxa"/>
            <w:vMerge/>
            <w:vAlign w:val="center"/>
          </w:tcPr>
          <w:p w14:paraId="1DE7A056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59FEBA3D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02" w:type="dxa"/>
            <w:vMerge/>
            <w:vAlign w:val="center"/>
          </w:tcPr>
          <w:p w14:paraId="1C3B9C71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099" w:type="dxa"/>
            <w:vMerge/>
            <w:vAlign w:val="center"/>
          </w:tcPr>
          <w:p w14:paraId="35ED4C34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427" w:type="dxa"/>
            <w:vMerge/>
            <w:vAlign w:val="center"/>
          </w:tcPr>
          <w:p w14:paraId="6B9146B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B56BC" w:rsidRPr="00F30BE4" w14:paraId="62435B1D" w14:textId="77777777" w:rsidTr="001B697F">
        <w:trPr>
          <w:trHeight w:val="211"/>
        </w:trPr>
        <w:tc>
          <w:tcPr>
            <w:tcW w:w="550" w:type="dxa"/>
            <w:vAlign w:val="center"/>
          </w:tcPr>
          <w:p w14:paraId="7030861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590</w:t>
            </w:r>
          </w:p>
        </w:tc>
        <w:tc>
          <w:tcPr>
            <w:tcW w:w="486" w:type="dxa"/>
            <w:vMerge/>
            <w:vAlign w:val="center"/>
          </w:tcPr>
          <w:p w14:paraId="1095673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297" w:type="dxa"/>
            <w:vMerge/>
            <w:vAlign w:val="center"/>
          </w:tcPr>
          <w:p w14:paraId="4EA585D1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47" w:type="dxa"/>
            <w:vMerge/>
            <w:vAlign w:val="center"/>
          </w:tcPr>
          <w:p w14:paraId="3F0B7EC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Merge/>
            <w:vAlign w:val="center"/>
          </w:tcPr>
          <w:p w14:paraId="370BD962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Merge/>
            <w:vAlign w:val="center"/>
          </w:tcPr>
          <w:p w14:paraId="5C9F61D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904" w:type="dxa"/>
            <w:vMerge/>
            <w:vAlign w:val="center"/>
          </w:tcPr>
          <w:p w14:paraId="697840E7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455EBDAD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Merge/>
            <w:vAlign w:val="center"/>
          </w:tcPr>
          <w:p w14:paraId="5E9F74EE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13" w:type="dxa"/>
            <w:vMerge/>
            <w:vAlign w:val="center"/>
          </w:tcPr>
          <w:p w14:paraId="2655BB8F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4209226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02" w:type="dxa"/>
            <w:vMerge/>
            <w:vAlign w:val="center"/>
          </w:tcPr>
          <w:p w14:paraId="7379D83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099" w:type="dxa"/>
            <w:vMerge/>
            <w:vAlign w:val="center"/>
          </w:tcPr>
          <w:p w14:paraId="2469313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427" w:type="dxa"/>
            <w:vMerge/>
            <w:vAlign w:val="center"/>
          </w:tcPr>
          <w:p w14:paraId="7291E677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B56BC" w:rsidRPr="00F30BE4" w14:paraId="38B4FBB6" w14:textId="77777777" w:rsidTr="001B697F">
        <w:trPr>
          <w:trHeight w:val="211"/>
        </w:trPr>
        <w:tc>
          <w:tcPr>
            <w:tcW w:w="550" w:type="dxa"/>
            <w:vAlign w:val="center"/>
          </w:tcPr>
          <w:p w14:paraId="4D0B595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600</w:t>
            </w:r>
          </w:p>
        </w:tc>
        <w:tc>
          <w:tcPr>
            <w:tcW w:w="486" w:type="dxa"/>
            <w:vMerge/>
            <w:vAlign w:val="center"/>
          </w:tcPr>
          <w:p w14:paraId="476FA82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297" w:type="dxa"/>
            <w:vMerge/>
            <w:vAlign w:val="center"/>
          </w:tcPr>
          <w:p w14:paraId="21931E43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47" w:type="dxa"/>
            <w:vMerge/>
            <w:vAlign w:val="center"/>
          </w:tcPr>
          <w:p w14:paraId="23FCC35D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Merge/>
            <w:vAlign w:val="center"/>
          </w:tcPr>
          <w:p w14:paraId="32DF8427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Merge/>
            <w:vAlign w:val="center"/>
          </w:tcPr>
          <w:p w14:paraId="43DD9CF1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904" w:type="dxa"/>
            <w:vMerge/>
            <w:vAlign w:val="center"/>
          </w:tcPr>
          <w:p w14:paraId="27DA9C0C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08A151AD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Merge/>
            <w:vAlign w:val="center"/>
          </w:tcPr>
          <w:p w14:paraId="2FC7211B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13" w:type="dxa"/>
            <w:vMerge/>
            <w:vAlign w:val="center"/>
          </w:tcPr>
          <w:p w14:paraId="054DD8B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167E7D2E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02" w:type="dxa"/>
            <w:vMerge/>
            <w:vAlign w:val="center"/>
          </w:tcPr>
          <w:p w14:paraId="0D950BC1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099" w:type="dxa"/>
            <w:vMerge w:val="restart"/>
            <w:vAlign w:val="center"/>
          </w:tcPr>
          <w:p w14:paraId="29F0ADE0" w14:textId="235C4798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Глинистый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раствор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обработанный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КМЦ</w:t>
            </w:r>
          </w:p>
          <w:p w14:paraId="114B3E26" w14:textId="1C6C5CA5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g=1,22-1,25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г/см</w:t>
            </w:r>
            <w:r w:rsidRPr="00F30BE4">
              <w:rPr>
                <w:rFonts w:eastAsia="Times New Roman"/>
                <w:sz w:val="12"/>
                <w:szCs w:val="12"/>
                <w:vertAlign w:val="superscript"/>
                <w:lang w:eastAsia="ru-RU"/>
              </w:rPr>
              <w:t>3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.</w:t>
            </w:r>
          </w:p>
          <w:p w14:paraId="0E9BEE22" w14:textId="7A31778F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Т=22-24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сек.</w:t>
            </w:r>
          </w:p>
          <w:p w14:paraId="0F0B35EB" w14:textId="2ED4409A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В=15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см</w:t>
            </w:r>
            <w:r w:rsidRPr="00F30BE4">
              <w:rPr>
                <w:rFonts w:eastAsia="Times New Roman"/>
                <w:sz w:val="12"/>
                <w:szCs w:val="12"/>
                <w:vertAlign w:val="superscript"/>
                <w:lang w:eastAsia="ru-RU"/>
              </w:rPr>
              <w:t>3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за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30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мин.</w:t>
            </w:r>
          </w:p>
        </w:tc>
        <w:tc>
          <w:tcPr>
            <w:tcW w:w="1427" w:type="dxa"/>
            <w:vMerge/>
            <w:vAlign w:val="center"/>
          </w:tcPr>
          <w:p w14:paraId="3C20284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B56BC" w:rsidRPr="00F30BE4" w14:paraId="54A83442" w14:textId="77777777" w:rsidTr="001B697F">
        <w:trPr>
          <w:trHeight w:val="1915"/>
        </w:trPr>
        <w:tc>
          <w:tcPr>
            <w:tcW w:w="550" w:type="dxa"/>
            <w:vAlign w:val="center"/>
          </w:tcPr>
          <w:p w14:paraId="12295481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610</w:t>
            </w:r>
          </w:p>
        </w:tc>
        <w:tc>
          <w:tcPr>
            <w:tcW w:w="486" w:type="dxa"/>
            <w:vMerge/>
            <w:vAlign w:val="center"/>
          </w:tcPr>
          <w:p w14:paraId="569B951B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297" w:type="dxa"/>
            <w:vMerge/>
            <w:vAlign w:val="center"/>
          </w:tcPr>
          <w:p w14:paraId="29B40826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47" w:type="dxa"/>
            <w:vMerge/>
            <w:vAlign w:val="center"/>
          </w:tcPr>
          <w:p w14:paraId="7AA95D63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Merge/>
            <w:vAlign w:val="center"/>
          </w:tcPr>
          <w:p w14:paraId="4E709906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Merge/>
            <w:vAlign w:val="center"/>
          </w:tcPr>
          <w:p w14:paraId="50AB50F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904" w:type="dxa"/>
            <w:vMerge/>
            <w:vAlign w:val="center"/>
          </w:tcPr>
          <w:p w14:paraId="574E397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6EFFA8B4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Merge/>
            <w:vAlign w:val="center"/>
          </w:tcPr>
          <w:p w14:paraId="60F7E1BF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13" w:type="dxa"/>
            <w:vMerge/>
            <w:vAlign w:val="center"/>
          </w:tcPr>
          <w:p w14:paraId="209C4D02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2742F96E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02" w:type="dxa"/>
            <w:vMerge/>
            <w:vAlign w:val="center"/>
          </w:tcPr>
          <w:p w14:paraId="4F67B12D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099" w:type="dxa"/>
            <w:vMerge/>
            <w:vAlign w:val="center"/>
          </w:tcPr>
          <w:p w14:paraId="5804D85F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427" w:type="dxa"/>
            <w:vMerge/>
            <w:vAlign w:val="center"/>
          </w:tcPr>
          <w:p w14:paraId="4CEDAA3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B56BC" w:rsidRPr="00F30BE4" w14:paraId="3F0BE2AE" w14:textId="77777777" w:rsidTr="001B697F">
        <w:trPr>
          <w:trHeight w:val="498"/>
        </w:trPr>
        <w:tc>
          <w:tcPr>
            <w:tcW w:w="550" w:type="dxa"/>
            <w:vMerge w:val="restart"/>
            <w:vAlign w:val="center"/>
          </w:tcPr>
          <w:p w14:paraId="53E9A2DD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620</w:t>
            </w:r>
          </w:p>
        </w:tc>
        <w:tc>
          <w:tcPr>
            <w:tcW w:w="486" w:type="dxa"/>
            <w:vMerge w:val="restart"/>
            <w:vAlign w:val="center"/>
          </w:tcPr>
          <w:p w14:paraId="4519DEC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ascii="Calibri" w:hAnsi="Calibri"/>
                <w:noProof/>
              </w:rPr>
              <w:drawing>
                <wp:inline distT="0" distB="0" distL="0" distR="0" wp14:anchorId="013D52B7" wp14:editId="289ADF51">
                  <wp:extent cx="247650" cy="407499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Отчёт_14.12.2021_2.png"/>
                          <pic:cNvPicPr/>
                        </pic:nvPicPr>
                        <pic:blipFill rotWithShape="1"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067" t="66915" r="75297"/>
                          <a:stretch/>
                        </pic:blipFill>
                        <pic:spPr bwMode="auto">
                          <a:xfrm>
                            <a:off x="0" y="0"/>
                            <a:ext cx="248403" cy="4087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7" w:type="dxa"/>
            <w:vMerge w:val="restart"/>
            <w:vAlign w:val="center"/>
          </w:tcPr>
          <w:p w14:paraId="0C84B172" w14:textId="035234F2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Пески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разнозернистые</w:t>
            </w:r>
          </w:p>
          <w:p w14:paraId="59980F85" w14:textId="7E353A3F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гравием,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гравий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песчаный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647" w:type="dxa"/>
            <w:vMerge w:val="restart"/>
            <w:vAlign w:val="center"/>
          </w:tcPr>
          <w:p w14:paraId="3998487E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Merge/>
            <w:vAlign w:val="center"/>
          </w:tcPr>
          <w:p w14:paraId="2221E82F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Merge/>
            <w:vAlign w:val="center"/>
          </w:tcPr>
          <w:p w14:paraId="09D527D2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904" w:type="dxa"/>
            <w:vMerge/>
            <w:tcBorders>
              <w:bottom w:val="single" w:sz="4" w:space="0" w:color="auto"/>
            </w:tcBorders>
            <w:vAlign w:val="center"/>
          </w:tcPr>
          <w:p w14:paraId="5165677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3A3F720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Merge/>
            <w:vAlign w:val="center"/>
          </w:tcPr>
          <w:p w14:paraId="2F069E62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13" w:type="dxa"/>
            <w:vMerge/>
            <w:vAlign w:val="center"/>
          </w:tcPr>
          <w:p w14:paraId="2BF6EAA6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3A949C0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02" w:type="dxa"/>
            <w:vMerge/>
            <w:vAlign w:val="center"/>
          </w:tcPr>
          <w:p w14:paraId="72318097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099" w:type="dxa"/>
            <w:vMerge/>
            <w:vAlign w:val="center"/>
          </w:tcPr>
          <w:p w14:paraId="701F23D4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427" w:type="dxa"/>
            <w:vMerge/>
            <w:vAlign w:val="center"/>
          </w:tcPr>
          <w:p w14:paraId="75AE6955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B56BC" w:rsidRPr="00F30BE4" w14:paraId="1DD516AA" w14:textId="77777777" w:rsidTr="001B697F">
        <w:trPr>
          <w:trHeight w:val="621"/>
        </w:trPr>
        <w:tc>
          <w:tcPr>
            <w:tcW w:w="550" w:type="dxa"/>
            <w:vMerge/>
            <w:tcBorders>
              <w:bottom w:val="single" w:sz="4" w:space="0" w:color="auto"/>
            </w:tcBorders>
            <w:vAlign w:val="center"/>
          </w:tcPr>
          <w:p w14:paraId="46041057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86" w:type="dxa"/>
            <w:vMerge/>
            <w:tcBorders>
              <w:bottom w:val="single" w:sz="4" w:space="0" w:color="auto"/>
            </w:tcBorders>
            <w:vAlign w:val="center"/>
          </w:tcPr>
          <w:p w14:paraId="24F3BF5C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ascii="Calibri" w:hAnsi="Calibri"/>
                <w:lang w:eastAsia="ru-RU"/>
              </w:rPr>
            </w:pPr>
          </w:p>
        </w:tc>
        <w:tc>
          <w:tcPr>
            <w:tcW w:w="1297" w:type="dxa"/>
            <w:vMerge/>
            <w:tcBorders>
              <w:bottom w:val="single" w:sz="4" w:space="0" w:color="auto"/>
            </w:tcBorders>
            <w:vAlign w:val="center"/>
          </w:tcPr>
          <w:p w14:paraId="3600F986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47" w:type="dxa"/>
            <w:vMerge/>
            <w:tcBorders>
              <w:bottom w:val="single" w:sz="4" w:space="0" w:color="auto"/>
            </w:tcBorders>
            <w:vAlign w:val="center"/>
          </w:tcPr>
          <w:p w14:paraId="5E715FFF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Merge w:val="restart"/>
            <w:vAlign w:val="center"/>
          </w:tcPr>
          <w:p w14:paraId="3E7C9D11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Merge w:val="restart"/>
            <w:vAlign w:val="center"/>
          </w:tcPr>
          <w:p w14:paraId="4DA2707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904" w:type="dxa"/>
            <w:vMerge/>
            <w:tcBorders>
              <w:bottom w:val="single" w:sz="4" w:space="0" w:color="auto"/>
            </w:tcBorders>
            <w:vAlign w:val="center"/>
          </w:tcPr>
          <w:p w14:paraId="6BC05BA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4D8986F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Merge/>
            <w:vAlign w:val="center"/>
          </w:tcPr>
          <w:p w14:paraId="300A7A8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13" w:type="dxa"/>
            <w:vMerge/>
            <w:vAlign w:val="center"/>
          </w:tcPr>
          <w:p w14:paraId="1D0B88F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5E92A2EE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02" w:type="dxa"/>
            <w:vMerge/>
            <w:vAlign w:val="center"/>
          </w:tcPr>
          <w:p w14:paraId="3A816292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099" w:type="dxa"/>
            <w:vMerge/>
            <w:vAlign w:val="center"/>
          </w:tcPr>
          <w:p w14:paraId="10AF5A47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427" w:type="dxa"/>
            <w:vMerge/>
            <w:vAlign w:val="center"/>
          </w:tcPr>
          <w:p w14:paraId="3227041A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B56BC" w:rsidRPr="00F30BE4" w14:paraId="039698C8" w14:textId="77777777" w:rsidTr="001B697F">
        <w:trPr>
          <w:trHeight w:val="150"/>
        </w:trPr>
        <w:tc>
          <w:tcPr>
            <w:tcW w:w="550" w:type="dxa"/>
            <w:vMerge w:val="restart"/>
            <w:tcBorders>
              <w:bottom w:val="single" w:sz="4" w:space="0" w:color="auto"/>
            </w:tcBorders>
            <w:vAlign w:val="center"/>
          </w:tcPr>
          <w:p w14:paraId="12D33A9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670</w:t>
            </w:r>
          </w:p>
        </w:tc>
        <w:tc>
          <w:tcPr>
            <w:tcW w:w="486" w:type="dxa"/>
            <w:vMerge w:val="restart"/>
            <w:vAlign w:val="center"/>
          </w:tcPr>
          <w:p w14:paraId="4C7BB3F5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ascii="Calibri" w:hAnsi="Calibri"/>
                <w:noProof/>
              </w:rPr>
              <w:drawing>
                <wp:inline distT="0" distB="0" distL="0" distR="0" wp14:anchorId="5876000A" wp14:editId="41EC6E44">
                  <wp:extent cx="258199" cy="285420"/>
                  <wp:effectExtent l="0" t="0" r="8890" b="635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Отчёт_14.12.2021_2.png"/>
                          <pic:cNvPicPr/>
                        </pic:nvPicPr>
                        <pic:blipFill rotWithShape="1"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514" r="33529" b="76839"/>
                          <a:stretch/>
                        </pic:blipFill>
                        <pic:spPr bwMode="auto">
                          <a:xfrm>
                            <a:off x="0" y="0"/>
                            <a:ext cx="258846" cy="286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7" w:type="dxa"/>
            <w:vMerge w:val="restart"/>
            <w:vAlign w:val="center"/>
          </w:tcPr>
          <w:p w14:paraId="40B39692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Песок</w:t>
            </w:r>
          </w:p>
          <w:p w14:paraId="44A42D57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среднезернистый</w:t>
            </w:r>
          </w:p>
        </w:tc>
        <w:tc>
          <w:tcPr>
            <w:tcW w:w="647" w:type="dxa"/>
            <w:vMerge w:val="restart"/>
            <w:vAlign w:val="center"/>
          </w:tcPr>
          <w:p w14:paraId="696C3553" w14:textId="77777777" w:rsidR="00CB56BC" w:rsidRPr="00F30BE4" w:rsidRDefault="00CB56BC" w:rsidP="00841E6A">
            <w:pPr>
              <w:autoSpaceDE w:val="0"/>
              <w:autoSpaceDN w:val="0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Merge/>
            <w:tcBorders>
              <w:bottom w:val="single" w:sz="4" w:space="0" w:color="auto"/>
            </w:tcBorders>
            <w:vAlign w:val="center"/>
          </w:tcPr>
          <w:p w14:paraId="77469F5E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Merge/>
            <w:tcBorders>
              <w:bottom w:val="single" w:sz="4" w:space="0" w:color="auto"/>
            </w:tcBorders>
            <w:vAlign w:val="center"/>
          </w:tcPr>
          <w:p w14:paraId="6B5CE0C4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904" w:type="dxa"/>
            <w:vMerge/>
            <w:tcBorders>
              <w:bottom w:val="single" w:sz="4" w:space="0" w:color="auto"/>
            </w:tcBorders>
            <w:vAlign w:val="center"/>
          </w:tcPr>
          <w:p w14:paraId="6527B6B6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3F99598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Merge/>
            <w:vAlign w:val="center"/>
          </w:tcPr>
          <w:p w14:paraId="790C8215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13" w:type="dxa"/>
            <w:vMerge/>
            <w:vAlign w:val="center"/>
          </w:tcPr>
          <w:p w14:paraId="6FE74B0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17352415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02" w:type="dxa"/>
            <w:vMerge/>
            <w:vAlign w:val="center"/>
          </w:tcPr>
          <w:p w14:paraId="6CB5EE73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099" w:type="dxa"/>
            <w:vMerge/>
            <w:vAlign w:val="center"/>
          </w:tcPr>
          <w:p w14:paraId="1A89B42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427" w:type="dxa"/>
            <w:vMerge/>
            <w:vAlign w:val="center"/>
          </w:tcPr>
          <w:p w14:paraId="2FD1181B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B56BC" w:rsidRPr="00F30BE4" w14:paraId="68CF896F" w14:textId="77777777" w:rsidTr="001B697F">
        <w:trPr>
          <w:trHeight w:val="464"/>
        </w:trPr>
        <w:tc>
          <w:tcPr>
            <w:tcW w:w="550" w:type="dxa"/>
            <w:vMerge/>
            <w:tcBorders>
              <w:bottom w:val="single" w:sz="4" w:space="0" w:color="auto"/>
            </w:tcBorders>
            <w:vAlign w:val="center"/>
          </w:tcPr>
          <w:p w14:paraId="436FE362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86" w:type="dxa"/>
            <w:vMerge/>
            <w:tcBorders>
              <w:bottom w:val="single" w:sz="4" w:space="0" w:color="auto"/>
            </w:tcBorders>
            <w:vAlign w:val="center"/>
          </w:tcPr>
          <w:p w14:paraId="3672FF51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ascii="Calibri" w:hAnsi="Calibri"/>
                <w:lang w:eastAsia="ru-RU"/>
              </w:rPr>
            </w:pPr>
          </w:p>
        </w:tc>
        <w:tc>
          <w:tcPr>
            <w:tcW w:w="1297" w:type="dxa"/>
            <w:vMerge/>
            <w:tcBorders>
              <w:bottom w:val="single" w:sz="4" w:space="0" w:color="auto"/>
            </w:tcBorders>
            <w:vAlign w:val="center"/>
          </w:tcPr>
          <w:p w14:paraId="74B9A2A9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47" w:type="dxa"/>
            <w:vMerge/>
            <w:tcBorders>
              <w:bottom w:val="single" w:sz="4" w:space="0" w:color="auto"/>
            </w:tcBorders>
            <w:vAlign w:val="center"/>
          </w:tcPr>
          <w:p w14:paraId="10A21E3D" w14:textId="77777777" w:rsidR="00CB56BC" w:rsidRPr="00F30BE4" w:rsidRDefault="00CB56BC" w:rsidP="00841E6A">
            <w:pPr>
              <w:autoSpaceDE w:val="0"/>
              <w:autoSpaceDN w:val="0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Merge w:val="restart"/>
            <w:tcBorders>
              <w:bottom w:val="single" w:sz="4" w:space="0" w:color="auto"/>
            </w:tcBorders>
            <w:vAlign w:val="center"/>
          </w:tcPr>
          <w:p w14:paraId="366ED2EB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Merge w:val="restart"/>
            <w:tcBorders>
              <w:bottom w:val="single" w:sz="4" w:space="0" w:color="auto"/>
            </w:tcBorders>
            <w:vAlign w:val="center"/>
          </w:tcPr>
          <w:p w14:paraId="549E4328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904" w:type="dxa"/>
            <w:vMerge/>
            <w:tcBorders>
              <w:bottom w:val="single" w:sz="4" w:space="0" w:color="auto"/>
            </w:tcBorders>
            <w:vAlign w:val="center"/>
          </w:tcPr>
          <w:p w14:paraId="568341CD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0480416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Merge/>
            <w:vAlign w:val="center"/>
          </w:tcPr>
          <w:p w14:paraId="4758A291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13" w:type="dxa"/>
            <w:vMerge/>
            <w:vAlign w:val="center"/>
          </w:tcPr>
          <w:p w14:paraId="2E617256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6B6C2907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02" w:type="dxa"/>
            <w:vMerge/>
            <w:vAlign w:val="center"/>
          </w:tcPr>
          <w:p w14:paraId="2F6EDEF1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099" w:type="dxa"/>
            <w:vMerge/>
            <w:vAlign w:val="center"/>
          </w:tcPr>
          <w:p w14:paraId="4B6B7E85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427" w:type="dxa"/>
            <w:vMerge/>
            <w:vAlign w:val="center"/>
          </w:tcPr>
          <w:p w14:paraId="75E18C47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B56BC" w:rsidRPr="00F30BE4" w14:paraId="50A8F030" w14:textId="77777777" w:rsidTr="001B697F">
        <w:trPr>
          <w:trHeight w:val="385"/>
        </w:trPr>
        <w:tc>
          <w:tcPr>
            <w:tcW w:w="550" w:type="dxa"/>
            <w:vMerge/>
            <w:vAlign w:val="center"/>
          </w:tcPr>
          <w:p w14:paraId="7CD85B16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86" w:type="dxa"/>
            <w:vAlign w:val="center"/>
          </w:tcPr>
          <w:p w14:paraId="132B4D3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ascii="Calibri" w:hAnsi="Calibri"/>
                <w:noProof/>
              </w:rPr>
              <w:drawing>
                <wp:inline distT="0" distB="0" distL="0" distR="0" wp14:anchorId="264EF4C8" wp14:editId="3E115A79">
                  <wp:extent cx="258199" cy="285420"/>
                  <wp:effectExtent l="0" t="0" r="8890" b="635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Отчёт_14.12.2021_2.png"/>
                          <pic:cNvPicPr/>
                        </pic:nvPicPr>
                        <pic:blipFill rotWithShape="1"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514" r="33529" b="76839"/>
                          <a:stretch/>
                        </pic:blipFill>
                        <pic:spPr bwMode="auto">
                          <a:xfrm>
                            <a:off x="0" y="0"/>
                            <a:ext cx="258846" cy="286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7" w:type="dxa"/>
            <w:vAlign w:val="center"/>
          </w:tcPr>
          <w:p w14:paraId="7F3CD704" w14:textId="6E69543E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Пески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разнозернистые</w:t>
            </w:r>
          </w:p>
          <w:p w14:paraId="5C11B794" w14:textId="7FA64F49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прослоями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средне-зернистых</w:t>
            </w:r>
            <w:r w:rsidR="009A0B59">
              <w:rPr>
                <w:rFonts w:eastAsia="Times New Roman"/>
                <w:sz w:val="12"/>
                <w:szCs w:val="12"/>
                <w:lang w:eastAsia="ru-RU"/>
              </w:rPr>
              <w:t xml:space="preserve"> </w:t>
            </w:r>
            <w:r w:rsidRPr="00F30BE4">
              <w:rPr>
                <w:rFonts w:eastAsia="Times New Roman"/>
                <w:sz w:val="12"/>
                <w:szCs w:val="12"/>
                <w:lang w:eastAsia="ru-RU"/>
              </w:rPr>
              <w:t>песков</w:t>
            </w:r>
          </w:p>
        </w:tc>
        <w:tc>
          <w:tcPr>
            <w:tcW w:w="647" w:type="dxa"/>
            <w:vAlign w:val="center"/>
          </w:tcPr>
          <w:p w14:paraId="2EBC7DD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Merge/>
            <w:vAlign w:val="center"/>
          </w:tcPr>
          <w:p w14:paraId="10334E43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Merge/>
            <w:vAlign w:val="center"/>
          </w:tcPr>
          <w:p w14:paraId="1B4E0E93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904" w:type="dxa"/>
            <w:vMerge/>
            <w:vAlign w:val="center"/>
          </w:tcPr>
          <w:p w14:paraId="1C91D3A7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217174A1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Merge/>
            <w:vAlign w:val="center"/>
          </w:tcPr>
          <w:p w14:paraId="1893F87E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13" w:type="dxa"/>
            <w:vMerge/>
            <w:vAlign w:val="center"/>
          </w:tcPr>
          <w:p w14:paraId="7FB0AF7E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38497E0B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02" w:type="dxa"/>
            <w:vMerge/>
            <w:vAlign w:val="center"/>
          </w:tcPr>
          <w:p w14:paraId="76753CD7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099" w:type="dxa"/>
            <w:vMerge/>
            <w:vAlign w:val="center"/>
          </w:tcPr>
          <w:p w14:paraId="0AAC03F0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427" w:type="dxa"/>
            <w:vMerge/>
            <w:vAlign w:val="center"/>
          </w:tcPr>
          <w:p w14:paraId="041FBD2C" w14:textId="77777777" w:rsidR="00CB56BC" w:rsidRPr="00F30BE4" w:rsidRDefault="00CB56BC" w:rsidP="00841E6A">
            <w:pPr>
              <w:autoSpaceDE w:val="0"/>
              <w:autoSpaceDN w:val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</w:tbl>
    <w:p w14:paraId="7C134BE8" w14:textId="07B3D3B4" w:rsidR="00CB56BC" w:rsidRPr="00F30BE4" w:rsidRDefault="00CB56BC" w:rsidP="00BD611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Рисунок</w:t>
      </w:r>
      <w:r w:rsidR="009A0B59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5.1</w:t>
      </w:r>
      <w:r w:rsidR="009A0B59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Геолого-технический</w:t>
      </w:r>
      <w:r w:rsidR="009A0B59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наряд</w:t>
      </w:r>
      <w:r w:rsidR="009A0B59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сооружение</w:t>
      </w:r>
      <w:r w:rsidR="009A0B59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закачной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геотехнологической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скважины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(месторождение</w:t>
      </w:r>
      <w:r w:rsidR="009A0B59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Буденовское)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[82]</w:t>
      </w:r>
    </w:p>
    <w:p w14:paraId="0B5407C2" w14:textId="77777777" w:rsidR="00A52ED1" w:rsidRPr="00F30BE4" w:rsidRDefault="00A52ED1" w:rsidP="00841E6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  <w:sectPr w:rsidR="00A52ED1" w:rsidRPr="00F30BE4" w:rsidSect="00CB56BC">
          <w:pgSz w:w="11900" w:h="16840"/>
          <w:pgMar w:top="1134" w:right="567" w:bottom="1134" w:left="1701" w:header="0" w:footer="737" w:gutter="0"/>
          <w:cols w:space="720"/>
        </w:sect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178"/>
        <w:gridCol w:w="4945"/>
      </w:tblGrid>
      <w:tr w:rsidR="00CB56BC" w:rsidRPr="00F30BE4" w14:paraId="1CBC0895" w14:textId="77777777" w:rsidTr="00EA7558">
        <w:trPr>
          <w:trHeight w:val="2352"/>
          <w:jc w:val="center"/>
        </w:trPr>
        <w:tc>
          <w:tcPr>
            <w:tcW w:w="4178" w:type="dxa"/>
          </w:tcPr>
          <w:p w14:paraId="31BA5659" w14:textId="77777777" w:rsidR="00CB56BC" w:rsidRPr="00F30BE4" w:rsidRDefault="00CB56BC" w:rsidP="00841E6A">
            <w:pPr>
              <w:tabs>
                <w:tab w:val="left" w:pos="226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3AC8A82D" wp14:editId="3EE8A67B">
                  <wp:extent cx="2140686" cy="4065643"/>
                  <wp:effectExtent l="0" t="0" r="0" b="0"/>
                  <wp:docPr id="44" name="Рисунок 44" descr="C:\Users\Admin\OneDrive\Desktop\От меч\3 все акты фото и др здесь\бу ц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OneDrive\Desktop\От меч\3 все акты фото и др здесь\бу ц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5189" cy="4112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5" w:type="dxa"/>
          </w:tcPr>
          <w:p w14:paraId="548F6900" w14:textId="77777777" w:rsidR="00CB56BC" w:rsidRPr="00F30BE4" w:rsidRDefault="00CB56BC" w:rsidP="00841E6A">
            <w:pPr>
              <w:tabs>
                <w:tab w:val="left" w:pos="226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F30BE4">
              <w:rPr>
                <w:rFonts w:ascii="Times New Roman" w:eastAsia="Times New Roman" w:hAnsi="Times New Roman" w:cs="Times New Roman"/>
                <w:noProof/>
              </w:rPr>
              <w:drawing>
                <wp:anchor distT="0" distB="0" distL="114300" distR="114300" simplePos="0" relativeHeight="251681792" behindDoc="0" locked="0" layoutInCell="1" allowOverlap="1" wp14:anchorId="7E47983E" wp14:editId="79B12BDE">
                  <wp:simplePos x="0" y="0"/>
                  <wp:positionH relativeFrom="column">
                    <wp:posOffset>586740</wp:posOffset>
                  </wp:positionH>
                  <wp:positionV relativeFrom="paragraph">
                    <wp:posOffset>31750</wp:posOffset>
                  </wp:positionV>
                  <wp:extent cx="1844040" cy="4097655"/>
                  <wp:effectExtent l="0" t="0" r="3810" b="0"/>
                  <wp:wrapSquare wrapText="bothSides"/>
                  <wp:docPr id="45" name="Рисунок 45" descr="C:\Users\Admin\AppData\Local\Temp\399df1a7-8498-41ab-a002-4ab4cc4bdc5a_01-12-2021_15-22-08.zip.c5a\a78289ad-085f-4e29-975a-b6630f54d07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AppData\Local\Temp\399df1a7-8498-41ab-a002-4ab4cc4bdc5a_01-12-2021_15-22-08.zip.c5a\a78289ad-085f-4e29-975a-b6630f54d07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040" cy="4097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B56BC" w:rsidRPr="00F30BE4" w14:paraId="10E6E83D" w14:textId="77777777" w:rsidTr="00EA7558">
        <w:trPr>
          <w:trHeight w:val="595"/>
          <w:jc w:val="center"/>
        </w:trPr>
        <w:tc>
          <w:tcPr>
            <w:tcW w:w="4178" w:type="dxa"/>
          </w:tcPr>
          <w:p w14:paraId="74A1FEF6" w14:textId="789BFA61" w:rsidR="00CB56BC" w:rsidRPr="00F30BE4" w:rsidRDefault="00CB56BC" w:rsidP="00841E6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Рисунок</w:t>
            </w:r>
            <w:r w:rsidR="009A0B59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en-US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5.2</w:t>
            </w:r>
            <w:r w:rsidR="009A0B59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en-US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–</w:t>
            </w:r>
            <w:r w:rsidR="009A0B5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Буровая</w:t>
            </w:r>
            <w:r w:rsidR="009A0B5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установка</w:t>
            </w:r>
            <w:r w:rsidR="009A0B59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en-US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БПУ-1200</w:t>
            </w:r>
            <w:r w:rsidR="009A0B59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en-US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МР</w:t>
            </w:r>
          </w:p>
        </w:tc>
        <w:tc>
          <w:tcPr>
            <w:tcW w:w="4945" w:type="dxa"/>
          </w:tcPr>
          <w:p w14:paraId="05BF2479" w14:textId="503B6F08" w:rsidR="00CB56BC" w:rsidRPr="00F30BE4" w:rsidRDefault="00CB56BC" w:rsidP="001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Рисунок</w:t>
            </w:r>
            <w:r w:rsidR="009A0B59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en-US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5.3</w:t>
            </w:r>
            <w:r w:rsidR="009A0B59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en-US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–</w:t>
            </w:r>
            <w:r w:rsidR="009A0B5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en-US"/>
              </w:rPr>
              <w:t xml:space="preserve"> </w:t>
            </w:r>
            <w:r w:rsidR="000B4A53" w:rsidRPr="000B4CE2">
              <w:rPr>
                <w:rFonts w:ascii="Times New Roman" w:hAnsi="Times New Roman" w:cs="Times New Roman"/>
                <w:sz w:val="28"/>
                <w:szCs w:val="28"/>
              </w:rPr>
              <w:t>Буровое</w:t>
            </w:r>
            <w:r w:rsidR="009A0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4A53" w:rsidRPr="000B4CE2">
              <w:rPr>
                <w:rFonts w:ascii="Times New Roman" w:hAnsi="Times New Roman" w:cs="Times New Roman"/>
                <w:sz w:val="28"/>
                <w:szCs w:val="28"/>
              </w:rPr>
              <w:t>долото</w:t>
            </w:r>
            <w:r w:rsidR="009A0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4A53" w:rsidRPr="000B4CE2">
              <w:rPr>
                <w:rFonts w:ascii="Times New Roman" w:hAnsi="Times New Roman" w:cs="Times New Roman"/>
                <w:sz w:val="28"/>
                <w:szCs w:val="28"/>
              </w:rPr>
              <w:t>типа</w:t>
            </w:r>
            <w:r w:rsidR="009A0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4A53" w:rsidRPr="000B4CE2">
              <w:rPr>
                <w:rFonts w:ascii="Times New Roman" w:hAnsi="Times New Roman" w:cs="Times New Roman"/>
                <w:sz w:val="28"/>
                <w:szCs w:val="28"/>
              </w:rPr>
              <w:t>пикобур</w:t>
            </w:r>
            <w:r w:rsidR="009A0B5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en-US"/>
              </w:rPr>
              <w:t>перед</w:t>
            </w:r>
            <w:r w:rsidR="009A0B5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en-US"/>
              </w:rPr>
              <w:t>спуском</w:t>
            </w:r>
            <w:r w:rsidR="009A0B5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en-US"/>
              </w:rPr>
              <w:t>в</w:t>
            </w:r>
            <w:r w:rsidR="009A0B5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en-US"/>
              </w:rPr>
              <w:t>скважину</w:t>
            </w:r>
            <w:r w:rsidR="009A0B5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en-US"/>
              </w:rPr>
              <w:t xml:space="preserve"> </w:t>
            </w:r>
            <w:r w:rsidR="000B4A53" w:rsidRPr="00F30BE4">
              <w:rPr>
                <w:rFonts w:ascii="Times New Roman" w:hAnsi="Times New Roman" w:cs="Times New Roman"/>
                <w:sz w:val="28"/>
                <w:szCs w:val="28"/>
              </w:rPr>
              <w:t>[8</w:t>
            </w:r>
            <w:r w:rsidR="0035796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B4A53" w:rsidRPr="00F30BE4">
              <w:rPr>
                <w:rFonts w:ascii="Times New Roman" w:hAnsi="Times New Roman" w:cs="Times New Roman"/>
                <w:sz w:val="28"/>
                <w:szCs w:val="28"/>
              </w:rPr>
              <w:t>],</w:t>
            </w:r>
            <w:r w:rsidR="009A0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05681B12" w14:textId="77777777" w:rsidR="00CB56BC" w:rsidRPr="00F30BE4" w:rsidRDefault="00CB56BC" w:rsidP="00841E6A">
      <w:pPr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lang w:eastAsia="en-US"/>
        </w:rPr>
      </w:pPr>
    </w:p>
    <w:p w14:paraId="0EFC5246" w14:textId="75ACB29E" w:rsidR="00312FBD" w:rsidRPr="00F30BE4" w:rsidRDefault="00C31967" w:rsidP="00C319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7" w:name="_Toc202704267"/>
      <w:r w:rsidRPr="00F30BE4">
        <w:rPr>
          <w:rFonts w:ascii="Times New Roman" w:hAnsi="Times New Roman" w:cs="Times New Roman"/>
          <w:sz w:val="28"/>
          <w:szCs w:val="28"/>
        </w:rPr>
        <w:t>После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завершения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испытаний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пикообразного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долота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диаметром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161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мм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работы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были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переведены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на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этап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освоения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скважины.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В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процессе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освоения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одной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из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первоочередных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задач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является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установка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фильтра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в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интервале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продуктивного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пласта.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Для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этих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целей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был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применён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разработанный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авторами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гравийный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фильтр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блочног</w:t>
      </w:r>
      <w:r w:rsidR="005411FE" w:rsidRPr="00F30BE4">
        <w:rPr>
          <w:rFonts w:ascii="Times New Roman" w:hAnsi="Times New Roman" w:cs="Times New Roman"/>
          <w:sz w:val="28"/>
          <w:szCs w:val="28"/>
        </w:rPr>
        <w:t>о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="005411FE" w:rsidRPr="00F30BE4">
        <w:rPr>
          <w:rFonts w:ascii="Times New Roman" w:hAnsi="Times New Roman" w:cs="Times New Roman"/>
          <w:sz w:val="28"/>
          <w:szCs w:val="28"/>
        </w:rPr>
        <w:t>типа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="005411FE" w:rsidRPr="00F30BE4">
        <w:rPr>
          <w:rFonts w:ascii="Times New Roman" w:hAnsi="Times New Roman" w:cs="Times New Roman"/>
          <w:sz w:val="28"/>
          <w:szCs w:val="28"/>
        </w:rPr>
        <w:t>[8</w:t>
      </w:r>
      <w:r w:rsidR="00357965">
        <w:rPr>
          <w:rFonts w:ascii="Times New Roman" w:hAnsi="Times New Roman" w:cs="Times New Roman"/>
          <w:sz w:val="28"/>
          <w:szCs w:val="28"/>
        </w:rPr>
        <w:t>6</w:t>
      </w:r>
      <w:r w:rsidR="005411FE" w:rsidRPr="00F30BE4">
        <w:rPr>
          <w:rFonts w:ascii="Times New Roman" w:hAnsi="Times New Roman" w:cs="Times New Roman"/>
          <w:sz w:val="28"/>
          <w:szCs w:val="28"/>
        </w:rPr>
        <w:t>],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схема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которого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приведена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на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рис.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5.3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и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реализованный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по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патенту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№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37967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(Приложение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Г).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Использование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данного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фильтра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в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процессе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освоения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скважины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показало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высокую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эффективность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и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улучшенные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фильтрационные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характеристики.</w:t>
      </w:r>
    </w:p>
    <w:tbl>
      <w:tblPr>
        <w:tblW w:w="0" w:type="auto"/>
        <w:tblInd w:w="207" w:type="dxa"/>
        <w:tblLook w:val="0000" w:firstRow="0" w:lastRow="0" w:firstColumn="0" w:lastColumn="0" w:noHBand="0" w:noVBand="0"/>
      </w:tblPr>
      <w:tblGrid>
        <w:gridCol w:w="3729"/>
        <w:gridCol w:w="5691"/>
      </w:tblGrid>
      <w:tr w:rsidR="00312FBD" w:rsidRPr="00F30BE4" w14:paraId="3BE615BE" w14:textId="77777777" w:rsidTr="00312FBD">
        <w:trPr>
          <w:trHeight w:val="456"/>
        </w:trPr>
        <w:tc>
          <w:tcPr>
            <w:tcW w:w="3729" w:type="dxa"/>
          </w:tcPr>
          <w:p w14:paraId="673B3051" w14:textId="1A5FA589" w:rsidR="00312FBD" w:rsidRPr="00F30BE4" w:rsidRDefault="00312FBD" w:rsidP="00312F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0BE4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1C38206" wp14:editId="5DBC368F">
                  <wp:extent cx="2099912" cy="233172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41562" t="11174" r="18930" b="10833"/>
                          <a:stretch/>
                        </pic:blipFill>
                        <pic:spPr bwMode="auto">
                          <a:xfrm>
                            <a:off x="0" y="0"/>
                            <a:ext cx="2104695" cy="23370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1" w:type="dxa"/>
          </w:tcPr>
          <w:p w14:paraId="47EA7670" w14:textId="77777777" w:rsidR="00312FBD" w:rsidRPr="00F30BE4" w:rsidRDefault="00312FBD" w:rsidP="0031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3DAF3799" w14:textId="77777777" w:rsidR="00312FBD" w:rsidRPr="00F30BE4" w:rsidRDefault="00312FBD" w:rsidP="0031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1E3E79CE" w14:textId="77777777" w:rsidR="00312FBD" w:rsidRPr="00F30BE4" w:rsidRDefault="00312FBD" w:rsidP="0031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6312294F" w14:textId="3111437F" w:rsidR="00312FBD" w:rsidRPr="00F30BE4" w:rsidRDefault="00312FBD" w:rsidP="00312F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Рисунок</w:t>
            </w:r>
            <w:r w:rsidR="009A0B59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en-US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5.2</w:t>
            </w:r>
            <w:r w:rsidR="009A0B59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en-US"/>
              </w:rPr>
              <w:t xml:space="preserve"> </w:t>
            </w:r>
            <w:r w:rsidRPr="00F30BE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–</w:t>
            </w:r>
            <w:r w:rsidR="009A0B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F30BE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Гравийный</w:t>
            </w:r>
            <w:r w:rsidR="009A0B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F30BE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фильтр</w:t>
            </w:r>
            <w:r w:rsidR="009A0B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F30BE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блочного</w:t>
            </w:r>
            <w:r w:rsidR="009A0B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F30BE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типа</w:t>
            </w:r>
          </w:p>
          <w:p w14:paraId="4AC7AAD1" w14:textId="4FA191CA" w:rsidR="00312FBD" w:rsidRPr="00F30BE4" w:rsidRDefault="00312FBD" w:rsidP="00312F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30B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9A0B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30B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 w:rsidR="009A0B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30B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внешний</w:t>
            </w:r>
            <w:r w:rsidR="009A0B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30B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съемный</w:t>
            </w:r>
            <w:r w:rsidR="009A0B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30B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каркас</w:t>
            </w:r>
            <w:r w:rsidR="009A0B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30B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формы;</w:t>
            </w:r>
            <w:r w:rsidR="009A0B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30B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9A0B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30B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 w:rsidR="009A0B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30B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полимерно-гравийный</w:t>
            </w:r>
            <w:r w:rsidR="009A0B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30B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композит;</w:t>
            </w:r>
            <w:r w:rsidR="009A0B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30B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="009A0B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30B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 w:rsidR="009A0B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30B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источник</w:t>
            </w:r>
            <w:r w:rsidR="009A0B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30B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тепла</w:t>
            </w:r>
            <w:r w:rsidR="009A0B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30B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(хладогент);</w:t>
            </w:r>
            <w:r w:rsidR="009A0B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30B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  <w:r w:rsidR="009A0B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30B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 w:rsidR="009A0B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30B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внутренний</w:t>
            </w:r>
            <w:r w:rsidR="009A0B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30B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каркас</w:t>
            </w:r>
            <w:r w:rsidR="009A0B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30B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формы.</w:t>
            </w:r>
          </w:p>
          <w:p w14:paraId="64B98311" w14:textId="77777777" w:rsidR="00312FBD" w:rsidRPr="00F30BE4" w:rsidRDefault="00312FBD" w:rsidP="00312F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201ABA1" w14:textId="528620A6" w:rsidR="00312FBD" w:rsidRPr="00F30BE4" w:rsidRDefault="00312FBD" w:rsidP="00312FB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5E329C8" w14:textId="2BAB9B9F" w:rsidR="00B04651" w:rsidRPr="00F30BE4" w:rsidRDefault="00CB56BC" w:rsidP="00ED184E">
      <w:pPr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5.2</w:t>
      </w:r>
      <w:r w:rsidR="009A0B5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Расчет</w:t>
      </w:r>
      <w:r w:rsidR="009A0B5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ожидаемого</w:t>
      </w:r>
      <w:r w:rsidR="009A0B5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эффекта</w:t>
      </w:r>
      <w:r w:rsidR="009A0B5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>от</w:t>
      </w:r>
      <w:r w:rsidR="009A0B59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внедрения</w:t>
      </w:r>
      <w:r w:rsidR="009A0B5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разработанного</w:t>
      </w:r>
      <w:r w:rsidR="009A0B5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>пикообразного</w:t>
      </w:r>
      <w:r w:rsidR="009A0B59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>бурового</w:t>
      </w:r>
      <w:r w:rsidR="009A0B59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>инструмента</w:t>
      </w:r>
      <w:bookmarkEnd w:id="67"/>
    </w:p>
    <w:p w14:paraId="76C67F85" w14:textId="07454929" w:rsidR="00B04651" w:rsidRPr="00F30BE4" w:rsidRDefault="009A0B59" w:rsidP="00841E6A">
      <w:pPr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</w:p>
    <w:p w14:paraId="3817156A" w14:textId="00F15474" w:rsidR="00CB56BC" w:rsidRPr="00F30BE4" w:rsidRDefault="00CB56BC" w:rsidP="00984862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5"/>
          <w:sz w:val="28"/>
          <w:lang w:eastAsia="en-US"/>
        </w:rPr>
      </w:pPr>
      <w:r w:rsidRPr="00F30BE4">
        <w:rPr>
          <w:rFonts w:ascii="Times New Roman" w:eastAsia="Times New Roman" w:hAnsi="Times New Roman" w:cs="Times New Roman"/>
          <w:spacing w:val="-5"/>
          <w:sz w:val="28"/>
          <w:lang w:eastAsia="en-US"/>
        </w:rPr>
        <w:t>Обычно</w:t>
      </w:r>
      <w:r w:rsidR="009A0B59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5"/>
          <w:sz w:val="28"/>
          <w:lang w:eastAsia="en-US"/>
        </w:rPr>
        <w:t>экономическая</w:t>
      </w:r>
      <w:r w:rsidR="009A0B59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5"/>
          <w:sz w:val="28"/>
          <w:lang w:eastAsia="en-US"/>
        </w:rPr>
        <w:t>эффективность</w:t>
      </w:r>
      <w:r w:rsidR="009A0B59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5"/>
          <w:sz w:val="28"/>
          <w:lang w:eastAsia="en-US"/>
        </w:rPr>
        <w:t>рассчитывается</w:t>
      </w:r>
      <w:r w:rsidR="009A0B59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5"/>
          <w:sz w:val="28"/>
          <w:lang w:eastAsia="en-US"/>
        </w:rPr>
        <w:t>по</w:t>
      </w:r>
      <w:r w:rsidR="009A0B59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5"/>
          <w:sz w:val="28"/>
          <w:lang w:eastAsia="en-US"/>
        </w:rPr>
        <w:t>типовой</w:t>
      </w:r>
      <w:r w:rsidR="009A0B59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5"/>
          <w:sz w:val="28"/>
          <w:lang w:eastAsia="en-US"/>
        </w:rPr>
        <w:t>методике</w:t>
      </w:r>
      <w:r w:rsidR="009A0B59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5"/>
          <w:sz w:val="28"/>
          <w:lang w:eastAsia="en-US"/>
        </w:rPr>
        <w:t>[83,</w:t>
      </w:r>
      <w:r w:rsidR="009A0B59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5"/>
          <w:sz w:val="28"/>
          <w:lang w:eastAsia="en-US"/>
        </w:rPr>
        <w:t>84]:</w:t>
      </w:r>
    </w:p>
    <w:p w14:paraId="689D6656" w14:textId="327A8CF4" w:rsidR="00CB56BC" w:rsidRPr="00F30BE4" w:rsidRDefault="00CB56BC" w:rsidP="00841E6A">
      <w:pPr>
        <w:tabs>
          <w:tab w:val="left" w:pos="6919"/>
        </w:tabs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lang w:eastAsia="en-US"/>
        </w:rPr>
      </w:pPr>
      <w:r w:rsidRPr="00F30BE4">
        <w:rPr>
          <w:rFonts w:ascii="Times New Roman" w:eastAsia="Times New Roman" w:hAnsi="Times New Roman" w:cs="Times New Roman"/>
          <w:i/>
          <w:sz w:val="28"/>
          <w:lang w:eastAsia="en-US"/>
        </w:rPr>
        <w:t>Э</w:t>
      </w:r>
      <w:r w:rsidR="009A0B59">
        <w:rPr>
          <w:rFonts w:ascii="Times New Roman" w:eastAsia="Times New Roman" w:hAnsi="Times New Roman" w:cs="Times New Roman"/>
          <w:i/>
          <w:spacing w:val="-2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lang w:eastAsia="en-US"/>
        </w:rPr>
        <w:t>=</w:t>
      </w:r>
      <w:r w:rsidR="009A0B59">
        <w:rPr>
          <w:rFonts w:ascii="Times New Roman" w:eastAsia="Times New Roman" w:hAnsi="Times New Roman" w:cs="Times New Roman"/>
          <w:i/>
          <w:spacing w:val="-5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lang w:eastAsia="en-US"/>
        </w:rPr>
        <w:t>[</w:t>
      </w:r>
      <w:r w:rsidR="009A0B59">
        <w:rPr>
          <w:rFonts w:ascii="Times New Roman" w:eastAsia="Times New Roman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lang w:eastAsia="en-US"/>
        </w:rPr>
        <w:t>(С</w:t>
      </w:r>
      <w:r w:rsidRPr="00F30BE4">
        <w:rPr>
          <w:rFonts w:ascii="Times New Roman" w:eastAsia="Times New Roman" w:hAnsi="Times New Roman" w:cs="Times New Roman"/>
          <w:i/>
          <w:sz w:val="28"/>
          <w:vertAlign w:val="subscript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i/>
          <w:spacing w:val="-2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lang w:eastAsia="en-US"/>
        </w:rPr>
        <w:t>+</w:t>
      </w:r>
      <w:r w:rsidR="009A0B59">
        <w:rPr>
          <w:rFonts w:ascii="Times New Roman" w:eastAsia="Times New Roman" w:hAnsi="Times New Roman" w:cs="Times New Roman"/>
          <w:i/>
          <w:spacing w:val="-1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lang w:eastAsia="en-US"/>
        </w:rPr>
        <w:t>E</w:t>
      </w:r>
      <w:r w:rsidR="009A0B59">
        <w:rPr>
          <w:rFonts w:ascii="Times New Roman" w:eastAsia="Times New Roman" w:hAnsi="Times New Roman" w:cs="Times New Roman"/>
          <w:i/>
          <w:spacing w:val="-3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lang w:eastAsia="en-US"/>
        </w:rPr>
        <w:t>К</w:t>
      </w:r>
      <w:r w:rsidRPr="00F30BE4">
        <w:rPr>
          <w:rFonts w:ascii="Times New Roman" w:eastAsia="Times New Roman" w:hAnsi="Times New Roman" w:cs="Times New Roman"/>
          <w:i/>
          <w:sz w:val="28"/>
          <w:vertAlign w:val="subscript"/>
          <w:lang w:eastAsia="en-US"/>
        </w:rPr>
        <w:t>С</w:t>
      </w:r>
      <w:r w:rsidRPr="00F30BE4">
        <w:rPr>
          <w:rFonts w:ascii="Times New Roman" w:eastAsia="Times New Roman" w:hAnsi="Times New Roman" w:cs="Times New Roman"/>
          <w:i/>
          <w:sz w:val="28"/>
          <w:lang w:eastAsia="en-US"/>
        </w:rPr>
        <w:t>)</w:t>
      </w:r>
      <w:r w:rsidR="009A0B59">
        <w:rPr>
          <w:rFonts w:ascii="Times New Roman" w:eastAsia="Times New Roman" w:hAnsi="Times New Roman" w:cs="Times New Roman"/>
          <w:i/>
          <w:spacing w:val="-2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lang w:eastAsia="en-US"/>
        </w:rPr>
        <w:t>(С</w:t>
      </w:r>
      <w:r w:rsidRPr="00F30BE4">
        <w:rPr>
          <w:rFonts w:ascii="Times New Roman" w:eastAsia="Times New Roman" w:hAnsi="Times New Roman" w:cs="Times New Roman"/>
          <w:i/>
          <w:sz w:val="28"/>
          <w:vertAlign w:val="subscript"/>
          <w:lang w:eastAsia="en-US"/>
        </w:rPr>
        <w:t>Н</w:t>
      </w:r>
      <w:r w:rsidR="009A0B59">
        <w:rPr>
          <w:rFonts w:ascii="Times New Roman" w:eastAsia="Times New Roman" w:hAnsi="Times New Roman" w:cs="Times New Roman"/>
          <w:i/>
          <w:spacing w:val="-2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lang w:eastAsia="en-US"/>
        </w:rPr>
        <w:t>+</w:t>
      </w:r>
      <w:r w:rsidR="009A0B59">
        <w:rPr>
          <w:rFonts w:ascii="Times New Roman" w:eastAsia="Times New Roman" w:hAnsi="Times New Roman" w:cs="Times New Roman"/>
          <w:i/>
          <w:spacing w:val="-1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lang w:eastAsia="en-US"/>
        </w:rPr>
        <w:t>E</w:t>
      </w:r>
      <w:r w:rsidR="009A0B59">
        <w:rPr>
          <w:rFonts w:ascii="Times New Roman" w:eastAsia="Times New Roman" w:hAnsi="Times New Roman" w:cs="Times New Roman"/>
          <w:i/>
          <w:spacing w:val="-3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lang w:eastAsia="en-US"/>
        </w:rPr>
        <w:t>К</w:t>
      </w:r>
      <w:r w:rsidRPr="00F30BE4">
        <w:rPr>
          <w:rFonts w:ascii="Times New Roman" w:eastAsia="Times New Roman" w:hAnsi="Times New Roman" w:cs="Times New Roman"/>
          <w:i/>
          <w:sz w:val="28"/>
          <w:vertAlign w:val="subscript"/>
          <w:lang w:eastAsia="en-US"/>
        </w:rPr>
        <w:t>Н</w:t>
      </w:r>
      <w:r w:rsidRPr="00F30BE4">
        <w:rPr>
          <w:rFonts w:ascii="Times New Roman" w:eastAsia="Times New Roman" w:hAnsi="Times New Roman" w:cs="Times New Roman"/>
          <w:i/>
          <w:sz w:val="28"/>
          <w:lang w:eastAsia="en-US"/>
        </w:rPr>
        <w:t>)</w:t>
      </w:r>
      <w:r w:rsidR="009A0B59">
        <w:rPr>
          <w:rFonts w:ascii="Times New Roman" w:eastAsia="Times New Roman" w:hAnsi="Times New Roman" w:cs="Times New Roman"/>
          <w:i/>
          <w:spacing w:val="-2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lang w:eastAsia="en-US"/>
        </w:rPr>
        <w:t>]</w:t>
      </w:r>
      <w:r w:rsidR="009A0B59">
        <w:rPr>
          <w:rFonts w:ascii="Times New Roman" w:eastAsia="Times New Roman" w:hAnsi="Times New Roman" w:cs="Times New Roman"/>
          <w:i/>
          <w:spacing w:val="1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pacing w:val="-10"/>
          <w:sz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lang w:eastAsia="en-US"/>
        </w:rPr>
        <w:t>(5.</w:t>
      </w:r>
      <w:r w:rsidR="00FD40E2">
        <w:rPr>
          <w:rFonts w:ascii="Times New Roman" w:eastAsia="Times New Roman" w:hAnsi="Times New Roman" w:cs="Times New Roman"/>
          <w:spacing w:val="-2"/>
          <w:sz w:val="28"/>
          <w:lang w:val="kk-KZ" w:eastAsia="en-US"/>
        </w:rPr>
        <w:t>1</w:t>
      </w:r>
      <w:r w:rsidRPr="00F30BE4">
        <w:rPr>
          <w:rFonts w:ascii="Times New Roman" w:eastAsia="Times New Roman" w:hAnsi="Times New Roman" w:cs="Times New Roman"/>
          <w:spacing w:val="-2"/>
          <w:sz w:val="28"/>
          <w:lang w:eastAsia="en-US"/>
        </w:rPr>
        <w:t>)</w:t>
      </w:r>
    </w:p>
    <w:p w14:paraId="796BE17B" w14:textId="3E5625E3" w:rsidR="00CB56BC" w:rsidRPr="00F30BE4" w:rsidRDefault="00CB56BC" w:rsidP="007B4C6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где</w:t>
      </w:r>
      <w:r w:rsidR="009A0B59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Э</w:t>
      </w:r>
      <w:r w:rsidR="009A0B59">
        <w:rPr>
          <w:rFonts w:ascii="Times New Roman" w:eastAsia="Times New Roman" w:hAnsi="Times New Roman" w:cs="Times New Roman"/>
          <w:i/>
          <w:spacing w:val="-6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годовой</w:t>
      </w:r>
      <w:r w:rsidR="009A0B59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экономический</w:t>
      </w:r>
      <w:r w:rsidR="009A0B59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эффект,</w:t>
      </w:r>
      <w:r w:rsidR="009A0B59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тенге;</w:t>
      </w:r>
    </w:p>
    <w:p w14:paraId="3AB62FA2" w14:textId="1CB71762" w:rsidR="00CB56BC" w:rsidRPr="00F30BE4" w:rsidRDefault="00CB56BC" w:rsidP="00841E6A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С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en-US"/>
        </w:rPr>
        <w:t>С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,</w:t>
      </w:r>
      <w:r w:rsidR="009A0B59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С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en-US"/>
        </w:rPr>
        <w:t>Н</w:t>
      </w:r>
      <w:r w:rsidR="009A0B59">
        <w:rPr>
          <w:rFonts w:ascii="Times New Roman" w:eastAsia="Times New Roman" w:hAnsi="Times New Roman" w:cs="Times New Roman"/>
          <w:i/>
          <w:spacing w:val="-6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себестоимость</w:t>
      </w:r>
      <w:r w:rsidR="009A0B59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r w:rsidR="009A0B59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м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бурения</w:t>
      </w:r>
      <w:r w:rsidR="009A0B59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«новым»</w:t>
      </w:r>
      <w:r w:rsidR="009A0B59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«старым»</w:t>
      </w:r>
      <w:r w:rsidR="009A0B59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пикобурами,</w:t>
      </w:r>
      <w:r w:rsidR="009A0B59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тенге/м;</w:t>
      </w:r>
    </w:p>
    <w:p w14:paraId="7A4E2EBE" w14:textId="1971144A" w:rsidR="00CB56BC" w:rsidRPr="00F30BE4" w:rsidRDefault="00CB56BC" w:rsidP="00841E6A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К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en-US"/>
        </w:rPr>
        <w:t>С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,</w:t>
      </w:r>
      <w:r w:rsidR="009A0B59">
        <w:rPr>
          <w:rFonts w:ascii="Times New Roman" w:eastAsia="Times New Roman" w:hAnsi="Times New Roman" w:cs="Times New Roman"/>
          <w:i/>
          <w:spacing w:val="8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К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en-US"/>
        </w:rPr>
        <w:t>Н</w:t>
      </w:r>
      <w:r w:rsidR="009A0B59">
        <w:rPr>
          <w:rFonts w:ascii="Times New Roman" w:eastAsia="Times New Roman" w:hAnsi="Times New Roman" w:cs="Times New Roman"/>
          <w:i/>
          <w:spacing w:val="8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удельные</w:t>
      </w:r>
      <w:r w:rsidR="009A0B59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капитальные</w:t>
      </w:r>
      <w:r w:rsidR="009A0B59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вложения</w:t>
      </w:r>
      <w:r w:rsidR="009A0B59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соответственно</w:t>
      </w:r>
      <w:r w:rsidR="009A0B59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старую</w:t>
      </w:r>
      <w:r w:rsidR="009A0B59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новую</w:t>
      </w:r>
      <w:r w:rsidR="009A0B59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технику;</w:t>
      </w:r>
    </w:p>
    <w:p w14:paraId="24642783" w14:textId="19A73792" w:rsidR="00CB56BC" w:rsidRPr="00F30BE4" w:rsidRDefault="00CB56BC" w:rsidP="00841E6A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Е</w:t>
      </w:r>
      <w:r w:rsidR="009A0B59">
        <w:rPr>
          <w:rFonts w:ascii="Times New Roman" w:eastAsia="Times New Roman" w:hAnsi="Times New Roman" w:cs="Times New Roman"/>
          <w:i/>
          <w:spacing w:val="-1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коэффициент</w:t>
      </w:r>
      <w:r w:rsidR="009A0B59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сравнительной</w:t>
      </w:r>
      <w:r w:rsidR="009A0B59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эффективности;</w:t>
      </w:r>
    </w:p>
    <w:p w14:paraId="314C8310" w14:textId="7E726588" w:rsidR="00CB56BC" w:rsidRPr="00F30BE4" w:rsidRDefault="00CB56BC" w:rsidP="00841E6A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i/>
          <w:spacing w:val="-7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годовой</w:t>
      </w:r>
      <w:r w:rsidR="009A0B59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объем</w:t>
      </w:r>
      <w:r w:rsidR="009A0B59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буровых</w:t>
      </w:r>
      <w:r w:rsidR="009A0B59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работы</w:t>
      </w:r>
      <w:r w:rsidR="009A0B59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пикобурами.</w:t>
      </w:r>
    </w:p>
    <w:p w14:paraId="5F4CD8AC" w14:textId="6BBC2EDB" w:rsidR="006260EE" w:rsidRPr="00F30BE4" w:rsidRDefault="00CB56BC" w:rsidP="00841E6A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3"/>
          <w:sz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lang w:eastAsia="en-US"/>
        </w:rPr>
        <w:t>Можно</w:t>
      </w:r>
      <w:r w:rsidR="009A0B59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принять</w:t>
      </w:r>
      <w:r w:rsidR="009A0B59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</w:p>
    <w:p w14:paraId="222132DA" w14:textId="57CCFD8D" w:rsidR="00E11E04" w:rsidRPr="00F30BE4" w:rsidRDefault="00CB56BC" w:rsidP="006260EE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lang w:eastAsia="en-US"/>
        </w:rPr>
      </w:pPr>
      <w:r w:rsidRPr="00F30BE4">
        <w:rPr>
          <w:rFonts w:ascii="Times New Roman" w:eastAsia="Times New Roman" w:hAnsi="Times New Roman" w:cs="Times New Roman"/>
          <w:i/>
          <w:sz w:val="28"/>
          <w:lang w:eastAsia="en-US"/>
        </w:rPr>
        <w:t>E</w:t>
      </w:r>
      <w:r w:rsidR="009A0B59">
        <w:rPr>
          <w:rFonts w:ascii="Times New Roman" w:eastAsia="Times New Roman" w:hAnsi="Times New Roman" w:cs="Times New Roman"/>
          <w:i/>
          <w:spacing w:val="-5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lang w:eastAsia="en-US"/>
        </w:rPr>
        <w:t>К</w:t>
      </w:r>
      <w:r w:rsidRPr="00F30BE4">
        <w:rPr>
          <w:rFonts w:ascii="Times New Roman" w:eastAsia="Times New Roman" w:hAnsi="Times New Roman" w:cs="Times New Roman"/>
          <w:i/>
          <w:sz w:val="28"/>
          <w:vertAlign w:val="subscript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i/>
          <w:spacing w:val="-4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lang w:eastAsia="en-US"/>
        </w:rPr>
        <w:t>=</w:t>
      </w:r>
      <w:r w:rsidR="009A0B59">
        <w:rPr>
          <w:rFonts w:ascii="Times New Roman" w:eastAsia="Times New Roman" w:hAnsi="Times New Roman" w:cs="Times New Roman"/>
          <w:i/>
          <w:spacing w:val="-3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lang w:eastAsia="en-US"/>
        </w:rPr>
        <w:t>E</w:t>
      </w:r>
      <w:r w:rsidR="009A0B59">
        <w:rPr>
          <w:rFonts w:ascii="Times New Roman" w:eastAsia="Times New Roman" w:hAnsi="Times New Roman" w:cs="Times New Roman"/>
          <w:i/>
          <w:spacing w:val="-5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lang w:eastAsia="en-US"/>
        </w:rPr>
        <w:t>К</w:t>
      </w:r>
      <w:r w:rsidRPr="00F30BE4">
        <w:rPr>
          <w:rFonts w:ascii="Times New Roman" w:eastAsia="Times New Roman" w:hAnsi="Times New Roman" w:cs="Times New Roman"/>
          <w:i/>
          <w:sz w:val="28"/>
          <w:vertAlign w:val="subscript"/>
          <w:lang w:eastAsia="en-US"/>
        </w:rPr>
        <w:t>Н</w:t>
      </w:r>
      <w:r w:rsidRPr="00F30BE4">
        <w:rPr>
          <w:rFonts w:ascii="Times New Roman" w:eastAsia="Times New Roman" w:hAnsi="Times New Roman" w:cs="Times New Roman"/>
          <w:i/>
          <w:sz w:val="28"/>
          <w:lang w:eastAsia="en-US"/>
        </w:rPr>
        <w:t>.</w:t>
      </w:r>
    </w:p>
    <w:p w14:paraId="6EA88C0A" w14:textId="36F1A420" w:rsidR="00CB56BC" w:rsidRPr="00F30BE4" w:rsidRDefault="00CB56BC" w:rsidP="00841E6A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lang w:eastAsia="en-US"/>
        </w:rPr>
        <w:t>Тогда</w:t>
      </w:r>
      <w:r w:rsidR="009A0B59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(5.4)</w:t>
      </w:r>
      <w:r w:rsidR="009A0B59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примет</w:t>
      </w:r>
      <w:r w:rsidR="009A0B59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5"/>
          <w:sz w:val="28"/>
          <w:lang w:eastAsia="en-US"/>
        </w:rPr>
        <w:t>вид</w:t>
      </w:r>
    </w:p>
    <w:p w14:paraId="53115A56" w14:textId="77777777" w:rsidR="00CB56BC" w:rsidRPr="00F30BE4" w:rsidRDefault="00CB56BC" w:rsidP="00841E6A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5BC37513" w14:textId="410A3B5A" w:rsidR="00CB56BC" w:rsidRPr="00F30BE4" w:rsidRDefault="00CB56BC" w:rsidP="00841E6A">
      <w:pPr>
        <w:tabs>
          <w:tab w:val="left" w:pos="5877"/>
        </w:tabs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lang w:eastAsia="en-US"/>
        </w:rPr>
      </w:pPr>
      <w:r w:rsidRPr="00F30BE4">
        <w:rPr>
          <w:rFonts w:ascii="Times New Roman" w:eastAsia="Times New Roman" w:hAnsi="Times New Roman" w:cs="Times New Roman"/>
          <w:i/>
          <w:sz w:val="28"/>
          <w:lang w:eastAsia="en-US"/>
        </w:rPr>
        <w:t>Э</w:t>
      </w:r>
      <w:r w:rsidR="009A0B59">
        <w:rPr>
          <w:rFonts w:ascii="Times New Roman" w:eastAsia="Times New Roman" w:hAnsi="Times New Roman" w:cs="Times New Roman"/>
          <w:i/>
          <w:spacing w:val="-1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lang w:eastAsia="en-US"/>
        </w:rPr>
        <w:t>=</w:t>
      </w:r>
      <w:r w:rsidR="009A0B59">
        <w:rPr>
          <w:rFonts w:ascii="Times New Roman" w:eastAsia="Times New Roman" w:hAnsi="Times New Roman" w:cs="Times New Roman"/>
          <w:i/>
          <w:spacing w:val="-6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lang w:eastAsia="en-US"/>
        </w:rPr>
        <w:t>[</w:t>
      </w:r>
      <w:r w:rsidR="009A0B59">
        <w:rPr>
          <w:rFonts w:ascii="Times New Roman" w:eastAsia="Times New Roman" w:hAnsi="Times New Roman" w:cs="Times New Roman"/>
          <w:i/>
          <w:spacing w:val="1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lang w:eastAsia="en-US"/>
        </w:rPr>
        <w:t>(С</w:t>
      </w:r>
      <w:r w:rsidRPr="00F30BE4">
        <w:rPr>
          <w:rFonts w:ascii="Times New Roman" w:eastAsia="Times New Roman" w:hAnsi="Times New Roman" w:cs="Times New Roman"/>
          <w:i/>
          <w:sz w:val="28"/>
          <w:vertAlign w:val="subscript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i/>
          <w:spacing w:val="-2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lang w:eastAsia="en-US"/>
        </w:rPr>
        <w:t>С</w:t>
      </w:r>
      <w:r w:rsidRPr="00F30BE4">
        <w:rPr>
          <w:rFonts w:ascii="Times New Roman" w:eastAsia="Times New Roman" w:hAnsi="Times New Roman" w:cs="Times New Roman"/>
          <w:i/>
          <w:sz w:val="28"/>
          <w:vertAlign w:val="subscript"/>
          <w:lang w:eastAsia="en-US"/>
        </w:rPr>
        <w:t>Н</w:t>
      </w:r>
      <w:r w:rsidRPr="00F30BE4">
        <w:rPr>
          <w:rFonts w:ascii="Times New Roman" w:eastAsia="Times New Roman" w:hAnsi="Times New Roman" w:cs="Times New Roman"/>
          <w:i/>
          <w:sz w:val="28"/>
          <w:lang w:eastAsia="en-US"/>
        </w:rPr>
        <w:t>)</w:t>
      </w:r>
      <w:r w:rsidR="009A0B59">
        <w:rPr>
          <w:rFonts w:ascii="Times New Roman" w:eastAsia="Times New Roman" w:hAnsi="Times New Roman" w:cs="Times New Roman"/>
          <w:i/>
          <w:spacing w:val="-2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lang w:eastAsia="en-US"/>
        </w:rPr>
        <w:t>]</w:t>
      </w:r>
      <w:r w:rsidR="009A0B59">
        <w:rPr>
          <w:rFonts w:ascii="Times New Roman" w:eastAsia="Times New Roman" w:hAnsi="Times New Roman" w:cs="Times New Roman"/>
          <w:i/>
          <w:spacing w:val="1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pacing w:val="-10"/>
          <w:sz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lang w:eastAsia="en-US"/>
        </w:rPr>
        <w:t>(5.</w:t>
      </w:r>
      <w:r w:rsidR="00FD40E2">
        <w:rPr>
          <w:rFonts w:ascii="Times New Roman" w:eastAsia="Times New Roman" w:hAnsi="Times New Roman" w:cs="Times New Roman"/>
          <w:spacing w:val="-2"/>
          <w:sz w:val="28"/>
          <w:lang w:val="kk-KZ" w:eastAsia="en-US"/>
        </w:rPr>
        <w:t>2</w:t>
      </w:r>
      <w:r w:rsidRPr="00F30BE4">
        <w:rPr>
          <w:rFonts w:ascii="Times New Roman" w:eastAsia="Times New Roman" w:hAnsi="Times New Roman" w:cs="Times New Roman"/>
          <w:spacing w:val="-2"/>
          <w:sz w:val="28"/>
          <w:lang w:eastAsia="en-US"/>
        </w:rPr>
        <w:t>)</w:t>
      </w:r>
    </w:p>
    <w:p w14:paraId="746F3FF4" w14:textId="400F93CA" w:rsidR="00CB56BC" w:rsidRPr="00F30BE4" w:rsidRDefault="00CB56BC" w:rsidP="00841E6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данным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АО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«Волковгеология»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стоимость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бурения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пикобурами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мягким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породам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составляет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С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=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6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500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тг/м,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средний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объем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выполненных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одним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станком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ЗИФ-1200МР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месяц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составляет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среднем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V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en-US"/>
        </w:rPr>
        <w:t>C</w:t>
      </w:r>
      <w:r w:rsidR="009A0B59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=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2500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м/мес.</w:t>
      </w:r>
    </w:p>
    <w:p w14:paraId="6AF55C9D" w14:textId="1760AB61" w:rsidR="00CB56BC" w:rsidRPr="00F30BE4" w:rsidRDefault="00CB56BC" w:rsidP="00841E6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Этот</w:t>
      </w:r>
      <w:r w:rsidR="009A0B59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выполненный</w:t>
      </w:r>
      <w:r w:rsidR="009A0B59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объем</w:t>
      </w:r>
      <w:r w:rsidR="009A0B59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стоит</w:t>
      </w:r>
    </w:p>
    <w:p w14:paraId="61EEDF4E" w14:textId="24CD2B3C" w:rsidR="00CB56BC" w:rsidRPr="00F30BE4" w:rsidRDefault="00CB56BC" w:rsidP="00841E6A">
      <w:pPr>
        <w:tabs>
          <w:tab w:val="left" w:pos="5344"/>
        </w:tabs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lang w:eastAsia="en-US"/>
        </w:rPr>
      </w:pPr>
      <w:r w:rsidRPr="00F30BE4">
        <w:rPr>
          <w:rFonts w:ascii="Times New Roman" w:eastAsia="Times New Roman" w:hAnsi="Times New Roman" w:cs="Times New Roman"/>
          <w:i/>
          <w:sz w:val="28"/>
          <w:lang w:eastAsia="en-US"/>
        </w:rPr>
        <w:t>G</w:t>
      </w:r>
      <w:r w:rsidR="009A0B59">
        <w:rPr>
          <w:rFonts w:ascii="Times New Roman" w:eastAsia="Times New Roman" w:hAnsi="Times New Roman" w:cs="Times New Roman"/>
          <w:i/>
          <w:spacing w:val="1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lang w:eastAsia="en-US"/>
        </w:rPr>
        <w:t>=</w:t>
      </w:r>
      <w:r w:rsidR="009A0B59">
        <w:rPr>
          <w:rFonts w:ascii="Times New Roman" w:eastAsia="Times New Roman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lang w:eastAsia="en-US"/>
        </w:rPr>
        <w:t>C</w:t>
      </w:r>
      <w:r w:rsidRPr="00F30BE4">
        <w:rPr>
          <w:rFonts w:ascii="Times New Roman" w:eastAsia="Times New Roman" w:hAnsi="Times New Roman" w:cs="Times New Roman"/>
          <w:i/>
          <w:sz w:val="28"/>
          <w:vertAlign w:val="subscript"/>
          <w:lang w:eastAsia="en-US"/>
        </w:rPr>
        <w:t>C</w:t>
      </w:r>
      <w:r w:rsidR="009A0B59">
        <w:rPr>
          <w:rFonts w:ascii="Times New Roman" w:eastAsia="Times New Roman" w:hAnsi="Times New Roman" w:cs="Times New Roman"/>
          <w:i/>
          <w:spacing w:val="-6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pacing w:val="-10"/>
          <w:sz w:val="28"/>
          <w:lang w:eastAsia="en-US"/>
        </w:rPr>
        <w:t>V</w:t>
      </w:r>
      <w:r w:rsidR="009A0B59">
        <w:rPr>
          <w:rFonts w:ascii="Times New Roman" w:eastAsia="Times New Roman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lang w:eastAsia="en-US"/>
        </w:rPr>
        <w:t>(5.</w:t>
      </w:r>
      <w:r w:rsidR="00FD40E2">
        <w:rPr>
          <w:rFonts w:ascii="Times New Roman" w:eastAsia="Times New Roman" w:hAnsi="Times New Roman" w:cs="Times New Roman"/>
          <w:spacing w:val="-2"/>
          <w:sz w:val="28"/>
          <w:lang w:val="kk-KZ" w:eastAsia="en-US"/>
        </w:rPr>
        <w:t>3</w:t>
      </w:r>
      <w:r w:rsidRPr="00F30BE4">
        <w:rPr>
          <w:rFonts w:ascii="Times New Roman" w:eastAsia="Times New Roman" w:hAnsi="Times New Roman" w:cs="Times New Roman"/>
          <w:spacing w:val="-2"/>
          <w:sz w:val="28"/>
          <w:lang w:eastAsia="en-US"/>
        </w:rPr>
        <w:t>)</w:t>
      </w:r>
    </w:p>
    <w:p w14:paraId="23F99F4F" w14:textId="77777777" w:rsidR="00CB56BC" w:rsidRPr="00F30BE4" w:rsidRDefault="00CB56BC" w:rsidP="00841E6A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3A6169B9" w14:textId="0FC22E6A" w:rsidR="00CB56BC" w:rsidRPr="00F30BE4" w:rsidRDefault="00CB56BC" w:rsidP="00841E6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или,</w:t>
      </w:r>
      <w:r w:rsidR="009A0B59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подставляя</w:t>
      </w:r>
      <w:r w:rsidR="009A0B59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данные</w:t>
      </w:r>
      <w:r w:rsidR="009A0B59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(5.6),</w:t>
      </w:r>
      <w:r w:rsidR="009A0B59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получим</w:t>
      </w:r>
    </w:p>
    <w:p w14:paraId="4621B7BF" w14:textId="5CB6D1DC" w:rsidR="00CB56BC" w:rsidRPr="00F30BE4" w:rsidRDefault="00CB56BC" w:rsidP="00704267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G</w:t>
      </w:r>
      <w:r w:rsidR="009A0B59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=</w:t>
      </w:r>
      <w:r w:rsidR="009A0B59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6500</w:t>
      </w:r>
      <w:r w:rsidR="009A0B59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·</w:t>
      </w:r>
      <w:r w:rsidR="009A0B59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2500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=</w:t>
      </w:r>
      <w:r w:rsidR="009A0B59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16</w:t>
      </w:r>
      <w:r w:rsidR="009A0B59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250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000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тенге.</w:t>
      </w:r>
    </w:p>
    <w:p w14:paraId="1692F68D" w14:textId="2A6AC599" w:rsidR="00CB56BC" w:rsidRPr="00F30BE4" w:rsidRDefault="00CB56BC" w:rsidP="006260E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учетом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результатов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сравнительных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испытаний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можно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уверенностью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утверждать,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что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запатентованный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пикобур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показал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более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высокую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производительность,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составляющую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среднем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24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%.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Но,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т.к.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испытания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были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лабораторными,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расчет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носит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ожидаемый,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прогнозный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характер,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примем,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что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производительность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бурения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«новым»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пикобуром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увеличилась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лишь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10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%,</w:t>
      </w:r>
      <w:r w:rsidR="009A0B59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т.е.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она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составит:</w:t>
      </w:r>
    </w:p>
    <w:p w14:paraId="1F0942BC" w14:textId="0B081210" w:rsidR="00CB56BC" w:rsidRPr="00F30BE4" w:rsidRDefault="00CB56BC" w:rsidP="00704267">
      <w:pPr>
        <w:tabs>
          <w:tab w:val="left" w:pos="5954"/>
        </w:tabs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lang w:eastAsia="en-US"/>
        </w:rPr>
      </w:pPr>
      <w:r w:rsidRPr="00F30BE4">
        <w:rPr>
          <w:rFonts w:ascii="Times New Roman" w:eastAsia="Times New Roman" w:hAnsi="Times New Roman" w:cs="Times New Roman"/>
          <w:i/>
          <w:sz w:val="28"/>
          <w:lang w:eastAsia="en-US"/>
        </w:rPr>
        <w:t>V</w:t>
      </w:r>
      <w:r w:rsidRPr="00F30BE4">
        <w:rPr>
          <w:rFonts w:ascii="Times New Roman" w:eastAsia="Times New Roman" w:hAnsi="Times New Roman" w:cs="Times New Roman"/>
          <w:i/>
          <w:sz w:val="28"/>
          <w:vertAlign w:val="subscript"/>
          <w:lang w:eastAsia="en-US"/>
        </w:rPr>
        <w:t>H</w:t>
      </w:r>
      <w:r w:rsidR="009A0B59">
        <w:rPr>
          <w:rFonts w:ascii="Times New Roman" w:eastAsia="Times New Roman" w:hAnsi="Times New Roman" w:cs="Times New Roman"/>
          <w:i/>
          <w:spacing w:val="-5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lang w:eastAsia="en-US"/>
        </w:rPr>
        <w:t>=</w:t>
      </w:r>
      <w:r w:rsidR="009A0B59">
        <w:rPr>
          <w:rFonts w:ascii="Times New Roman" w:eastAsia="Times New Roman" w:hAnsi="Times New Roman" w:cs="Times New Roman"/>
          <w:i/>
          <w:spacing w:val="3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lang w:eastAsia="en-US"/>
        </w:rPr>
        <w:t>V</w:t>
      </w:r>
      <w:r w:rsidRPr="00F30BE4">
        <w:rPr>
          <w:rFonts w:ascii="Times New Roman" w:eastAsia="Times New Roman" w:hAnsi="Times New Roman" w:cs="Times New Roman"/>
          <w:i/>
          <w:sz w:val="28"/>
          <w:vertAlign w:val="subscript"/>
          <w:lang w:eastAsia="en-US"/>
        </w:rPr>
        <w:t>C</w:t>
      </w:r>
      <w:r w:rsidR="009A0B59">
        <w:rPr>
          <w:rFonts w:ascii="Times New Roman" w:eastAsia="Times New Roman" w:hAnsi="Times New Roman" w:cs="Times New Roman"/>
          <w:i/>
          <w:spacing w:val="-3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+</w:t>
      </w:r>
      <w:r w:rsidR="009A0B59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0,1</w:t>
      </w:r>
      <w:r w:rsidR="009A0B59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lang w:eastAsia="en-US"/>
        </w:rPr>
        <w:t>V</w:t>
      </w:r>
      <w:r w:rsidRPr="00F30BE4">
        <w:rPr>
          <w:rFonts w:ascii="Times New Roman" w:eastAsia="Times New Roman" w:hAnsi="Times New Roman" w:cs="Times New Roman"/>
          <w:i/>
          <w:sz w:val="28"/>
          <w:vertAlign w:val="subscript"/>
          <w:lang w:eastAsia="en-US"/>
        </w:rPr>
        <w:t>C</w:t>
      </w:r>
      <w:r w:rsidR="009A0B59">
        <w:rPr>
          <w:rFonts w:ascii="Times New Roman" w:eastAsia="Times New Roman" w:hAnsi="Times New Roman" w:cs="Times New Roman"/>
          <w:i/>
          <w:spacing w:val="-3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10"/>
          <w:sz w:val="28"/>
          <w:lang w:eastAsia="en-US"/>
        </w:rPr>
        <w:t>.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lang w:eastAsia="en-US"/>
        </w:rPr>
        <w:t>(5.</w:t>
      </w:r>
      <w:r w:rsidR="00FD40E2">
        <w:rPr>
          <w:rFonts w:ascii="Times New Roman" w:eastAsia="Times New Roman" w:hAnsi="Times New Roman" w:cs="Times New Roman"/>
          <w:spacing w:val="-2"/>
          <w:sz w:val="28"/>
          <w:lang w:val="kk-KZ" w:eastAsia="en-US"/>
        </w:rPr>
        <w:t>4</w:t>
      </w:r>
      <w:r w:rsidRPr="00F30BE4">
        <w:rPr>
          <w:rFonts w:ascii="Times New Roman" w:eastAsia="Times New Roman" w:hAnsi="Times New Roman" w:cs="Times New Roman"/>
          <w:spacing w:val="-2"/>
          <w:sz w:val="28"/>
          <w:lang w:eastAsia="en-US"/>
        </w:rPr>
        <w:t>)</w:t>
      </w:r>
    </w:p>
    <w:p w14:paraId="4151F306" w14:textId="77777777" w:rsidR="00CB56BC" w:rsidRPr="00F30BE4" w:rsidRDefault="00CB56BC" w:rsidP="00841E6A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7FE50704" w14:textId="168109BC" w:rsidR="00CB56BC" w:rsidRPr="00F30BE4" w:rsidRDefault="00CB56BC" w:rsidP="00841E6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Тогда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учетом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(5.7)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новая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себестоимость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бурения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«новым»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пикобуром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будет:</w:t>
      </w:r>
    </w:p>
    <w:p w14:paraId="104B1C7E" w14:textId="38EAB807" w:rsidR="00CB56BC" w:rsidRPr="00F30BE4" w:rsidRDefault="00CB56BC" w:rsidP="00704267">
      <w:pPr>
        <w:tabs>
          <w:tab w:val="left" w:pos="5954"/>
        </w:tabs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lang w:eastAsia="en-US"/>
        </w:rPr>
      </w:pPr>
      <w:r w:rsidRPr="00F30BE4">
        <w:rPr>
          <w:rFonts w:ascii="Times New Roman" w:eastAsia="Times New Roman" w:hAnsi="Times New Roman" w:cs="Times New Roman"/>
          <w:i/>
          <w:sz w:val="28"/>
          <w:lang w:eastAsia="en-US"/>
        </w:rPr>
        <w:t>С</w:t>
      </w:r>
      <w:r w:rsidRPr="00F30BE4">
        <w:rPr>
          <w:rFonts w:ascii="Times New Roman" w:eastAsia="Times New Roman" w:hAnsi="Times New Roman" w:cs="Times New Roman"/>
          <w:i/>
          <w:sz w:val="28"/>
          <w:vertAlign w:val="subscript"/>
          <w:lang w:eastAsia="en-US"/>
        </w:rPr>
        <w:t>Н</w:t>
      </w:r>
      <w:r w:rsidR="009A0B59">
        <w:rPr>
          <w:rFonts w:ascii="Times New Roman" w:eastAsia="Times New Roman" w:hAnsi="Times New Roman" w:cs="Times New Roman"/>
          <w:i/>
          <w:spacing w:val="-5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lang w:eastAsia="en-US"/>
        </w:rPr>
        <w:t>=</w:t>
      </w:r>
      <w:r w:rsidR="009A0B59">
        <w:rPr>
          <w:rFonts w:ascii="Times New Roman" w:eastAsia="Times New Roman" w:hAnsi="Times New Roman" w:cs="Times New Roman"/>
          <w:i/>
          <w:spacing w:val="-3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lang w:eastAsia="en-US"/>
        </w:rPr>
        <w:t>G/(V</w:t>
      </w:r>
      <w:r w:rsidRPr="00F30BE4">
        <w:rPr>
          <w:rFonts w:ascii="Times New Roman" w:eastAsia="Times New Roman" w:hAnsi="Times New Roman" w:cs="Times New Roman"/>
          <w:i/>
          <w:sz w:val="28"/>
          <w:vertAlign w:val="subscript"/>
          <w:lang w:eastAsia="en-US"/>
        </w:rPr>
        <w:t>C</w:t>
      </w:r>
      <w:r w:rsidR="009A0B59">
        <w:rPr>
          <w:rFonts w:ascii="Times New Roman" w:eastAsia="Times New Roman" w:hAnsi="Times New Roman" w:cs="Times New Roman"/>
          <w:i/>
          <w:spacing w:val="-4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lang w:eastAsia="en-US"/>
        </w:rPr>
        <w:t>+</w:t>
      </w:r>
      <w:r w:rsidR="009A0B59">
        <w:rPr>
          <w:rFonts w:ascii="Times New Roman" w:eastAsia="Times New Roman" w:hAnsi="Times New Roman" w:cs="Times New Roman"/>
          <w:i/>
          <w:spacing w:val="-3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0,1</w:t>
      </w:r>
      <w:r w:rsidRPr="00F30BE4">
        <w:rPr>
          <w:rFonts w:ascii="Times New Roman" w:eastAsia="Times New Roman" w:hAnsi="Times New Roman" w:cs="Times New Roman"/>
          <w:i/>
          <w:sz w:val="28"/>
          <w:lang w:eastAsia="en-US"/>
        </w:rPr>
        <w:t>V</w:t>
      </w:r>
      <w:r w:rsidRPr="00F30BE4">
        <w:rPr>
          <w:rFonts w:ascii="Times New Roman" w:eastAsia="Times New Roman" w:hAnsi="Times New Roman" w:cs="Times New Roman"/>
          <w:i/>
          <w:sz w:val="28"/>
          <w:vertAlign w:val="subscript"/>
          <w:lang w:eastAsia="en-US"/>
        </w:rPr>
        <w:t>C</w:t>
      </w:r>
      <w:r w:rsidRPr="00F30BE4">
        <w:rPr>
          <w:rFonts w:ascii="Times New Roman" w:eastAsia="Times New Roman" w:hAnsi="Times New Roman" w:cs="Times New Roman"/>
          <w:i/>
          <w:sz w:val="28"/>
          <w:lang w:eastAsia="en-US"/>
        </w:rPr>
        <w:t>),</w:t>
      </w:r>
      <w:r w:rsidR="009A0B59">
        <w:rPr>
          <w:rFonts w:ascii="Times New Roman" w:eastAsia="Times New Roman" w:hAnsi="Times New Roman" w:cs="Times New Roman"/>
          <w:i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4"/>
          <w:sz w:val="28"/>
          <w:lang w:eastAsia="en-US"/>
        </w:rPr>
        <w:t>тг/м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lang w:eastAsia="en-US"/>
        </w:rPr>
        <w:t>(5.</w:t>
      </w:r>
      <w:r w:rsidR="00FD40E2">
        <w:rPr>
          <w:rFonts w:ascii="Times New Roman" w:eastAsia="Times New Roman" w:hAnsi="Times New Roman" w:cs="Times New Roman"/>
          <w:spacing w:val="-2"/>
          <w:sz w:val="28"/>
          <w:lang w:val="kk-KZ" w:eastAsia="en-US"/>
        </w:rPr>
        <w:t>5</w:t>
      </w:r>
      <w:r w:rsidRPr="00F30BE4">
        <w:rPr>
          <w:rFonts w:ascii="Times New Roman" w:eastAsia="Times New Roman" w:hAnsi="Times New Roman" w:cs="Times New Roman"/>
          <w:spacing w:val="-2"/>
          <w:sz w:val="28"/>
          <w:lang w:eastAsia="en-US"/>
        </w:rPr>
        <w:t>)</w:t>
      </w:r>
    </w:p>
    <w:p w14:paraId="2C90C0F3" w14:textId="706E76BC" w:rsidR="00CB56BC" w:rsidRPr="00F30BE4" w:rsidRDefault="00CB56BC" w:rsidP="00841E6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или,</w:t>
      </w:r>
      <w:r w:rsidR="009A0B59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подставляя</w:t>
      </w:r>
      <w:r w:rsidR="009A0B59">
        <w:rPr>
          <w:rFonts w:ascii="Times New Roman" w:eastAsia="Times New Roman" w:hAnsi="Times New Roman" w:cs="Times New Roman"/>
          <w:spacing w:val="6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соответствующие</w:t>
      </w:r>
      <w:r w:rsidR="009A0B59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данные</w:t>
      </w:r>
      <w:r w:rsidR="009A0B59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(5.8),</w:t>
      </w:r>
      <w:r w:rsidR="009A0B59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получим:</w:t>
      </w:r>
    </w:p>
    <w:p w14:paraId="48470670" w14:textId="77777777" w:rsidR="00CB56BC" w:rsidRPr="00F30BE4" w:rsidRDefault="00CB56BC" w:rsidP="00841E6A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67CEE08F" w14:textId="534DA847" w:rsidR="00CB56BC" w:rsidRPr="00F30BE4" w:rsidRDefault="00CB56BC" w:rsidP="00704267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С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en-US"/>
        </w:rPr>
        <w:t>Н</w:t>
      </w:r>
      <w:r w:rsidR="009A0B59">
        <w:rPr>
          <w:rFonts w:ascii="Times New Roman" w:eastAsia="Times New Roman" w:hAnsi="Times New Roman" w:cs="Times New Roman"/>
          <w:i/>
          <w:spacing w:val="-25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=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16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250</w:t>
      </w:r>
      <w:r w:rsidR="009A0B59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000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/</w:t>
      </w:r>
      <w:r w:rsidR="009A0B59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(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2500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+</w:t>
      </w:r>
      <w:r w:rsidR="009A0B59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250</w:t>
      </w:r>
      <w:r w:rsidR="009A0B59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)</w:t>
      </w:r>
      <w:r w:rsidR="009A0B59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=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5</w:t>
      </w:r>
      <w:r w:rsidR="009A0B59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910</w:t>
      </w:r>
      <w:r w:rsidR="009A0B59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тенге/м.</w:t>
      </w:r>
    </w:p>
    <w:p w14:paraId="0689C10B" w14:textId="77777777" w:rsidR="00CB56BC" w:rsidRPr="00F30BE4" w:rsidRDefault="00CB56BC" w:rsidP="00841E6A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6DBF7678" w14:textId="274C842A" w:rsidR="00CB56BC" w:rsidRPr="00F30BE4" w:rsidRDefault="00CB56BC" w:rsidP="00841E6A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Тогда</w:t>
      </w:r>
      <w:r w:rsidR="009A0B59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ожидаемая</w:t>
      </w:r>
      <w:r w:rsidR="009A0B59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эффективность</w:t>
      </w:r>
      <w:r w:rsidR="009A0B59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</w:t>
      </w:r>
      <w:r w:rsidR="009A0B59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внедрении</w:t>
      </w:r>
      <w:r w:rsidR="009A0B59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нового</w:t>
      </w:r>
      <w:r w:rsidR="009A0B59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пикобура</w:t>
      </w:r>
      <w:r w:rsidR="009A0B59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составит: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14:paraId="442B393D" w14:textId="70499D46" w:rsidR="00061B50" w:rsidRPr="00F30BE4" w:rsidRDefault="00CB56BC" w:rsidP="00C31967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(6500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5910)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2500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=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475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000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тенге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станок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месяц.</w:t>
      </w:r>
      <w:bookmarkStart w:id="68" w:name="_TOC_250007"/>
      <w:bookmarkStart w:id="69" w:name="_Toc202704268"/>
    </w:p>
    <w:p w14:paraId="493FBBB1" w14:textId="254AC857" w:rsidR="00CB56BC" w:rsidRPr="00F30BE4" w:rsidRDefault="00CB56BC" w:rsidP="00841E6A">
      <w:pPr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Выводы</w:t>
      </w:r>
      <w:r w:rsidR="009A0B59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</w:t>
      </w:r>
      <w:r w:rsidR="009A0B59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разделу</w:t>
      </w:r>
      <w:r w:rsidR="009A0B5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bookmarkEnd w:id="68"/>
      <w:r w:rsidRPr="00F30BE4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en-US"/>
        </w:rPr>
        <w:t>5</w:t>
      </w:r>
      <w:bookmarkEnd w:id="69"/>
    </w:p>
    <w:p w14:paraId="2D1049AC" w14:textId="5B7C6A5E" w:rsidR="00CB56BC" w:rsidRPr="00F30BE4" w:rsidRDefault="00824B56" w:rsidP="00841E6A">
      <w:pPr>
        <w:tabs>
          <w:tab w:val="left" w:pos="155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1.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Проведены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также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производственные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испытания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лопастного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бурового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долота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бурении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геотехнологических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скважин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месторождении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Буденовское.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Испытания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показали,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что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стойкость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(проходка)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экспериментальных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инструментов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среднем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оказалась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выше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20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%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сравнению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применяемыми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месторождении,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значительном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(на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40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%)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снижении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энергоемкости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процесса.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Вместе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тем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ходе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испытаний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был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выявлен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недостаток,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заключающийся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некачественном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закреплении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твердосплавных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резцов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лопастях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долота.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Рекомендовано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устранить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данный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недостаток,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выпустить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опытную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партию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разработанных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пикобуров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сдаточные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испытания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расчетом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реального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экономического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эффекта.</w:t>
      </w:r>
    </w:p>
    <w:p w14:paraId="64E71330" w14:textId="6E8FD6B6" w:rsidR="00CB56BC" w:rsidRPr="00F30BE4" w:rsidRDefault="00824B56" w:rsidP="00841E6A">
      <w:pPr>
        <w:tabs>
          <w:tab w:val="left" w:pos="155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2.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Обработка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результатов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сравнительных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испытаний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методами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математической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статистики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показала,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что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разработанное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нами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долото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продемонстрировало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очевидное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стабильное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повышение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производительности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бурения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15–20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%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сравнению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применяемым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производстве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долотом.</w:t>
      </w:r>
    </w:p>
    <w:p w14:paraId="5C25F1F2" w14:textId="71A160AC" w:rsidR="00C31967" w:rsidRPr="00F30BE4" w:rsidRDefault="00824B56" w:rsidP="0098486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3.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Ориентировочный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расчет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ожидаемого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экономического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эффекта,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основанный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данных,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предоставленных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компанией,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занимающейся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бурением,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показал,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что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внедрении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предложенного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нами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бурового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инструмента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экономия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финансовых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средств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составит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1,475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млн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тенге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одну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буровую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установку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месяц.</w:t>
      </w:r>
      <w:bookmarkStart w:id="70" w:name="_TOC_250006"/>
      <w:bookmarkStart w:id="71" w:name="5_ЭКСПЕРИМЕНТАЛЬНОЕ_И_ПРОИЗВОДСТВЕННОЕ_И"/>
      <w:bookmarkEnd w:id="70"/>
      <w:bookmarkEnd w:id="71"/>
    </w:p>
    <w:p w14:paraId="0FD81220" w14:textId="36DEDE5C" w:rsidR="00984862" w:rsidRPr="00F30BE4" w:rsidRDefault="00C31967" w:rsidP="0098486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en-US"/>
        </w:rPr>
        <w:t>4.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3B42FD" w:rsidRPr="00F30BE4">
        <w:rPr>
          <w:rFonts w:ascii="Times New Roman" w:hAnsi="Times New Roman" w:cs="Times New Roman"/>
          <w:sz w:val="28"/>
          <w:szCs w:val="28"/>
        </w:rPr>
        <w:t>Применение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="003B42FD" w:rsidRPr="00F30BE4">
        <w:rPr>
          <w:rFonts w:ascii="Times New Roman" w:hAnsi="Times New Roman" w:cs="Times New Roman"/>
          <w:sz w:val="28"/>
          <w:szCs w:val="28"/>
        </w:rPr>
        <w:t>разработанного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="003B42FD" w:rsidRPr="00F30BE4">
        <w:rPr>
          <w:rFonts w:ascii="Times New Roman" w:hAnsi="Times New Roman" w:cs="Times New Roman"/>
          <w:sz w:val="28"/>
          <w:szCs w:val="28"/>
        </w:rPr>
        <w:t>фильтра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="003B42FD" w:rsidRPr="00F30BE4">
        <w:rPr>
          <w:rFonts w:ascii="Times New Roman" w:hAnsi="Times New Roman" w:cs="Times New Roman"/>
          <w:sz w:val="28"/>
          <w:szCs w:val="28"/>
        </w:rPr>
        <w:t>подтвердило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="003B42FD" w:rsidRPr="00F30BE4">
        <w:rPr>
          <w:rFonts w:ascii="Times New Roman" w:hAnsi="Times New Roman" w:cs="Times New Roman"/>
          <w:sz w:val="28"/>
          <w:szCs w:val="28"/>
        </w:rPr>
        <w:t>его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="003B42FD" w:rsidRPr="00F30BE4">
        <w:rPr>
          <w:rFonts w:ascii="Times New Roman" w:hAnsi="Times New Roman" w:cs="Times New Roman"/>
          <w:sz w:val="28"/>
          <w:szCs w:val="28"/>
        </w:rPr>
        <w:t>высокую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="003B42FD" w:rsidRPr="00F30BE4">
        <w:rPr>
          <w:rFonts w:ascii="Times New Roman" w:hAnsi="Times New Roman" w:cs="Times New Roman"/>
          <w:sz w:val="28"/>
          <w:szCs w:val="28"/>
        </w:rPr>
        <w:t>эффективность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="003B42FD" w:rsidRPr="00F30BE4">
        <w:rPr>
          <w:rFonts w:ascii="Times New Roman" w:hAnsi="Times New Roman" w:cs="Times New Roman"/>
          <w:sz w:val="28"/>
          <w:szCs w:val="28"/>
        </w:rPr>
        <w:t>и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="003B42FD" w:rsidRPr="00F30BE4">
        <w:rPr>
          <w:rFonts w:ascii="Times New Roman" w:hAnsi="Times New Roman" w:cs="Times New Roman"/>
          <w:sz w:val="28"/>
          <w:szCs w:val="28"/>
        </w:rPr>
        <w:t>улучшенные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="003B42FD" w:rsidRPr="00F30BE4">
        <w:rPr>
          <w:rFonts w:ascii="Times New Roman" w:hAnsi="Times New Roman" w:cs="Times New Roman"/>
          <w:sz w:val="28"/>
          <w:szCs w:val="28"/>
        </w:rPr>
        <w:t>фильтрационные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="003B42FD" w:rsidRPr="00F30BE4">
        <w:rPr>
          <w:rFonts w:ascii="Times New Roman" w:hAnsi="Times New Roman" w:cs="Times New Roman"/>
          <w:sz w:val="28"/>
          <w:szCs w:val="28"/>
        </w:rPr>
        <w:t>характеристики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="003B42FD" w:rsidRPr="00F30BE4">
        <w:rPr>
          <w:rFonts w:ascii="Times New Roman" w:hAnsi="Times New Roman" w:cs="Times New Roman"/>
          <w:sz w:val="28"/>
          <w:szCs w:val="28"/>
        </w:rPr>
        <w:t>в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="003B42FD" w:rsidRPr="00F30BE4">
        <w:rPr>
          <w:rFonts w:ascii="Times New Roman" w:hAnsi="Times New Roman" w:cs="Times New Roman"/>
          <w:sz w:val="28"/>
          <w:szCs w:val="28"/>
        </w:rPr>
        <w:t>процессе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="003B42FD" w:rsidRPr="00F30BE4">
        <w:rPr>
          <w:rFonts w:ascii="Times New Roman" w:hAnsi="Times New Roman" w:cs="Times New Roman"/>
          <w:sz w:val="28"/>
          <w:szCs w:val="28"/>
        </w:rPr>
        <w:t>освоения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="003B42FD" w:rsidRPr="00F30BE4">
        <w:rPr>
          <w:rFonts w:ascii="Times New Roman" w:hAnsi="Times New Roman" w:cs="Times New Roman"/>
          <w:sz w:val="28"/>
          <w:szCs w:val="28"/>
        </w:rPr>
        <w:t>скважины.</w:t>
      </w:r>
      <w:r w:rsidR="00824B56" w:rsidRPr="00F30BE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 w:type="page"/>
      </w:r>
    </w:p>
    <w:p w14:paraId="6F3C0880" w14:textId="697CC304" w:rsidR="00A22CA6" w:rsidRPr="00F30BE4" w:rsidRDefault="00A22CA6" w:rsidP="00984862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bookmarkStart w:id="72" w:name="_Toc202704269"/>
      <w:r w:rsidRPr="00F30BE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ЗАКЛЮЧЕНИЕ</w:t>
      </w:r>
      <w:bookmarkEnd w:id="72"/>
    </w:p>
    <w:p w14:paraId="6D1EFD26" w14:textId="77777777" w:rsidR="00A22CA6" w:rsidRPr="00F30BE4" w:rsidRDefault="00A22CA6" w:rsidP="00841E6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58E29550" w14:textId="0080038F" w:rsidR="00A22CA6" w:rsidRPr="00F30BE4" w:rsidRDefault="00F956A4" w:rsidP="003849C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0BE4">
        <w:rPr>
          <w:rFonts w:ascii="Times New Roman" w:eastAsia="Calibri" w:hAnsi="Times New Roman" w:cs="Times New Roman"/>
          <w:sz w:val="28"/>
          <w:szCs w:val="28"/>
        </w:rPr>
        <w:t>1.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результате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выполненного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исследования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обоснованы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конструктивные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параметры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долота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с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комбинированным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вооружением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с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высокими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эксплуатационными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характеристиками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условиях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литологически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неоднородного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трещиноватого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разреза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при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бурении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геотехнологических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скважин.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По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результатам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выполненных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исследований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можно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сделать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следующие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основные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выводы:</w:t>
      </w:r>
    </w:p>
    <w:p w14:paraId="0786F74E" w14:textId="38AC1D24" w:rsidR="003849CB" w:rsidRPr="00F30BE4" w:rsidRDefault="003849CB" w:rsidP="003849C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0BE4">
        <w:rPr>
          <w:rFonts w:ascii="Times New Roman" w:eastAsia="Calibri" w:hAnsi="Times New Roman" w:cs="Times New Roman"/>
          <w:sz w:val="28"/>
          <w:lang w:eastAsia="en-US"/>
        </w:rPr>
        <w:t>1.1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Проведен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анализ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существующих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конструкций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лопастных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долот.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Установлены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основные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достоинства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недостатки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долот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твердосплавным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PDC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вооружением.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Выявлена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низкая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эффективность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литологически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неоднородных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трещиноватых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геологических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разрезах.</w:t>
      </w:r>
    </w:p>
    <w:p w14:paraId="5FCA2B9F" w14:textId="7B751F61" w:rsidR="00C216B2" w:rsidRPr="00F30BE4" w:rsidRDefault="003849CB" w:rsidP="003849C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0BE4">
        <w:rPr>
          <w:rFonts w:ascii="Times New Roman" w:eastAsia="Calibri" w:hAnsi="Times New Roman" w:cs="Times New Roman"/>
          <w:sz w:val="28"/>
          <w:szCs w:val="28"/>
        </w:rPr>
        <w:t>1.2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Установлена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недостаточная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эффективность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существующих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долот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технологий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бурения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скважин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условиях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месторождения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Буденовское,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когда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верхняя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часть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разреза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сложена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мягкими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породами,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нижняя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более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твердыми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трещиноватыми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породами.</w:t>
      </w:r>
    </w:p>
    <w:p w14:paraId="69F86D1E" w14:textId="347E094D" w:rsidR="00C216B2" w:rsidRPr="00F30BE4" w:rsidRDefault="00C216B2" w:rsidP="003849C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0BE4">
        <w:rPr>
          <w:rFonts w:ascii="Times New Roman" w:eastAsia="Calibri" w:hAnsi="Times New Roman" w:cs="Times New Roman"/>
          <w:bCs/>
          <w:sz w:val="28"/>
          <w:szCs w:val="28"/>
        </w:rPr>
        <w:t>1.3</w:t>
      </w:r>
      <w:r w:rsidR="009A0B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</w:rPr>
        <w:t>Сформулированы</w:t>
      </w:r>
      <w:r w:rsidR="009A0B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</w:rPr>
        <w:t>требования,</w:t>
      </w:r>
      <w:r w:rsidR="009A0B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</w:rPr>
        <w:t>которым</w:t>
      </w:r>
      <w:r w:rsidR="009A0B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</w:rPr>
        <w:t>должны</w:t>
      </w:r>
      <w:r w:rsidR="009A0B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</w:rPr>
        <w:t>отвечать</w:t>
      </w:r>
      <w:r w:rsidR="009A0B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</w:rPr>
        <w:t>буровые</w:t>
      </w:r>
      <w:r w:rsidR="009A0B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</w:rPr>
        <w:t>долота</w:t>
      </w:r>
      <w:r w:rsidR="009A0B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9A0B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</w:rPr>
        <w:t>успешного</w:t>
      </w:r>
      <w:r w:rsidR="009A0B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</w:rPr>
        <w:t>бурения</w:t>
      </w:r>
      <w:r w:rsidR="009A0B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</w:rPr>
        <w:t>скважин</w:t>
      </w:r>
      <w:r w:rsidR="009A0B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9A0B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</w:rPr>
        <w:t>условиях</w:t>
      </w:r>
      <w:r w:rsidR="009A0B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</w:rPr>
        <w:t>бурения</w:t>
      </w:r>
      <w:r w:rsidR="009A0B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</w:rPr>
        <w:t>литологически</w:t>
      </w:r>
      <w:r w:rsidR="009A0B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</w:rPr>
        <w:t>неоднородных</w:t>
      </w:r>
      <w:r w:rsidR="009A0B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</w:rPr>
        <w:t>трещиноватых</w:t>
      </w:r>
      <w:r w:rsidR="009A0B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Cs/>
          <w:sz w:val="28"/>
          <w:szCs w:val="28"/>
        </w:rPr>
        <w:t>разрезов.</w:t>
      </w:r>
    </w:p>
    <w:p w14:paraId="7A7F097D" w14:textId="12EE3F4F" w:rsidR="00910B4B" w:rsidRPr="00F30BE4" w:rsidRDefault="00C216B2" w:rsidP="003849C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0BE4">
        <w:rPr>
          <w:rFonts w:ascii="Times New Roman" w:eastAsia="Calibri" w:hAnsi="Times New Roman" w:cs="Times New Roman"/>
          <w:sz w:val="28"/>
          <w:lang w:eastAsia="en-US"/>
        </w:rPr>
        <w:t>1.4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Установлено,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что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основная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причина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эффекта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«зависания»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lang w:eastAsia="en-US"/>
        </w:rPr>
        <w:t>пикобуров</w:t>
      </w:r>
      <w:r w:rsidR="009A0B5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–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концентрированная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осевая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нагрузка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на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центральных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резцах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накопление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керна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вблизи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оси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вращения,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что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нарушает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равномерность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углубки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требует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дополнительных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конструктивных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мероприятий.</w:t>
      </w:r>
    </w:p>
    <w:p w14:paraId="769BE855" w14:textId="1D1A28F1" w:rsidR="00A22CA6" w:rsidRPr="00F30BE4" w:rsidRDefault="00A22CA6" w:rsidP="003849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1.5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Изложены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оригинальные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методики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для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приготовления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алмазосодержащих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смесей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равномерным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смешиванием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компонентов,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определения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шероховатости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поверхности,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твердости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модуля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упругости,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образцов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инструментов,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изготовленных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основе.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Доверительные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оценки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уравнений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регрессии,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полученных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после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реализации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матрицы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планирования,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осуществляли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критериям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Фишера,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Стьюдента,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Пирсона.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Это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позволило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большей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точностью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установить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важнейшие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физические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технологические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параметры,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влияющие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структуру,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механические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свойства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КАМ,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также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износостойкость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инструментов,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изготовленных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основе,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процессе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бурения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прочных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абразивных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горных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пород.</w:t>
      </w:r>
    </w:p>
    <w:p w14:paraId="562D02AF" w14:textId="57D74C0C" w:rsidR="00A22CA6" w:rsidRPr="00F30BE4" w:rsidRDefault="00F956A4" w:rsidP="003849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1.6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Введение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состав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КАМ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–70,5WC–4,5Co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добавки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микропорошка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диборида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хрома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СrB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количестве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4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%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обеспечивает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снижение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значений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скорости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износа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по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весу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uk-UA"/>
        </w:rPr>
        <w:t>W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vertAlign w:val="subscript"/>
          <w:lang w:eastAsia="uk-UA"/>
        </w:rPr>
        <w:t>R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скорости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износа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по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объему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uk-UA"/>
        </w:rPr>
        <w:t>W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vertAlign w:val="subscript"/>
          <w:lang w:eastAsia="uk-UA"/>
        </w:rPr>
        <w:t>V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и</w:t>
      </w:r>
      <w:r w:rsidR="009A0B59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удельной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скорости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износа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uk-UA"/>
        </w:rPr>
        <w:t>W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vertAlign w:val="subscript"/>
          <w:lang w:eastAsia="uk-UA"/>
        </w:rPr>
        <w:t>S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от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8,92·10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uk-UA"/>
        </w:rPr>
        <w:t>-5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г/м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до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4,54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10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uk-UA"/>
        </w:rPr>
        <w:t>-5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г/м,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от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8,6980·10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uk-UA"/>
        </w:rPr>
        <w:t>-12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uk-UA"/>
        </w:rPr>
        <w:t>3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/с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до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3,5717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10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uk-UA"/>
        </w:rPr>
        <w:t>-12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uk-UA"/>
        </w:rPr>
        <w:t>3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/с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от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7,16·10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uk-UA"/>
        </w:rPr>
        <w:t>-13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uk-UA"/>
        </w:rPr>
        <w:t>3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/(Н·м)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до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3,9686·10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uk-UA"/>
        </w:rPr>
        <w:t>-13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uk-UA"/>
        </w:rPr>
        <w:t>3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/(Н·м)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соответственно.</w:t>
      </w:r>
    </w:p>
    <w:p w14:paraId="17CCCC84" w14:textId="00C95340" w:rsidR="00A22CA6" w:rsidRPr="00F30BE4" w:rsidRDefault="00F956A4" w:rsidP="003849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1.7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Уменьшение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износа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КАМ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–66,74WC–4,26Co‒4СrB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по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сравнению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КАМ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–70,5WC–4,5Co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обусловлено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формированием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мелкозернистой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структуры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твердосплавной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матрицы,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увеличением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относительной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плотности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position w:val="-12"/>
          <w:sz w:val="28"/>
          <w:szCs w:val="28"/>
          <w:lang w:eastAsia="uk-UA"/>
        </w:rPr>
        <w:object w:dxaOrig="460" w:dyaOrig="360" w14:anchorId="2A782DA6">
          <v:shape id="_x0000_i1048" type="#_x0000_t75" style="width:24.85pt;height:18.6pt" o:ole="">
            <v:imagedata r:id="rId86" o:title=""/>
          </v:shape>
          <o:OLEObject Type="Embed" ProgID="Equation.3" ShapeID="_x0000_i1048" DrawAspect="Content" ObjectID="_1842175037" r:id="rId181"/>
        </w:objec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улучшением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прочности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сцепления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алмазных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зерен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твердосплавной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матрицей.</w:t>
      </w:r>
    </w:p>
    <w:p w14:paraId="26CEAEBC" w14:textId="2C99AE19" w:rsidR="00A22CA6" w:rsidRPr="00F30BE4" w:rsidRDefault="00F956A4" w:rsidP="003849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1.8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При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увеличении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содержания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диборида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хрома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от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4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до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10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%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составе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композита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наблюдали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увеличение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значений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uk-UA"/>
        </w:rPr>
        <w:t>W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vertAlign w:val="subscript"/>
          <w:lang w:eastAsia="uk-UA"/>
        </w:rPr>
        <w:t>R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4,54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10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uk-UA"/>
        </w:rPr>
        <w:t>-5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г/м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до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6,44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10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uk-UA"/>
        </w:rPr>
        <w:t>-5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г/м,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uk-UA"/>
        </w:rPr>
        <w:t>W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vertAlign w:val="subscript"/>
          <w:lang w:eastAsia="uk-UA"/>
        </w:rPr>
        <w:t>V</w:t>
      </w:r>
      <w:r w:rsidR="009A0B59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3,5717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10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uk-UA"/>
        </w:rPr>
        <w:t>-12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uk-UA"/>
        </w:rPr>
        <w:t>3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/с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до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5,7087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10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uk-UA"/>
        </w:rPr>
        <w:t>-12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uk-UA"/>
        </w:rPr>
        <w:t>3</w:t>
      </w:r>
      <w:r w:rsidR="009A0B59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uk-UA"/>
        </w:rPr>
        <w:t>W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vertAlign w:val="subscript"/>
          <w:lang w:eastAsia="uk-UA"/>
        </w:rPr>
        <w:t>S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3,9686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10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uk-UA"/>
        </w:rPr>
        <w:t>-13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uk-UA"/>
        </w:rPr>
        <w:t>3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/(Н·м)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до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5,3483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10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uk-UA"/>
        </w:rPr>
        <w:t>-13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uk-UA"/>
        </w:rPr>
        <w:t>3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/(Н·м)).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Увеличение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значений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uk-UA"/>
        </w:rPr>
        <w:t>W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vertAlign w:val="subscript"/>
          <w:lang w:eastAsia="uk-UA"/>
        </w:rPr>
        <w:t>R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uk-UA"/>
        </w:rPr>
        <w:t>W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vertAlign w:val="subscript"/>
          <w:lang w:eastAsia="uk-UA"/>
        </w:rPr>
        <w:t>V</w:t>
      </w:r>
      <w:r w:rsidR="009A0B59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uk-UA"/>
        </w:rPr>
        <w:t>W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vertAlign w:val="subscript"/>
          <w:lang w:eastAsia="uk-UA"/>
        </w:rPr>
        <w:t>S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образце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–61,1WC–3,9Co‒10СrB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по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сравнению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образцом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25С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uk-UA"/>
        </w:rPr>
        <w:t>алмаз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–66,74WC–4,26Co‒4СrB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обусловлено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повышенной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хрупкостью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твердосплавной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матрицы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ухудшением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алмазоудержания.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62122069" w14:textId="005D6E24" w:rsidR="00A22CA6" w:rsidRPr="00F30BE4" w:rsidRDefault="00F956A4" w:rsidP="003849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1.9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Установлены</w:t>
      </w:r>
      <w:r w:rsidR="009A0B59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зависимости</w:t>
      </w:r>
      <w:r w:rsidR="009A0B59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скорости</w:t>
      </w:r>
      <w:r w:rsidR="009A0B59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износа</w:t>
      </w:r>
      <w:r w:rsidR="009A0B59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алмазных</w:t>
      </w:r>
      <w:r w:rsidR="009A0B59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импрегнированных</w:t>
      </w:r>
      <w:r w:rsidR="009A0B59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коронок,</w:t>
      </w:r>
      <w:r w:rsidR="009A0B59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изготовленных</w:t>
      </w:r>
      <w:r w:rsidR="009A0B59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из</w:t>
      </w:r>
      <w:r w:rsidR="009A0B59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КАМ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25С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en-US"/>
        </w:rPr>
        <w:t>алмаз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–70,5WC–4,5Co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25С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en-US"/>
        </w:rPr>
        <w:t>алмаз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–66,74WC–4,26Co‒4СrB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en-US"/>
        </w:rPr>
        <w:t>2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методом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плазменно-искрового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спекания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(ПИС)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интервале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температуры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20‒1350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sym w:font="Symbol" w:char="F0B0"/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давлении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30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МПа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течение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3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мин,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от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скорости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вращения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осевой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нагрузки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бурении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гранита.</w:t>
      </w:r>
    </w:p>
    <w:p w14:paraId="6C724C3C" w14:textId="4233D4D3" w:rsidR="00A22CA6" w:rsidRPr="00F30BE4" w:rsidRDefault="00F956A4" w:rsidP="003849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1.10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Добавление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микропорошка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CrB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en-US"/>
        </w:rPr>
        <w:t>2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количестве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4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%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(по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массе)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состав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КАМ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25С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en-US"/>
        </w:rPr>
        <w:t>алмаз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–70,5WC–4,5Co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приводит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двукратному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увеличению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износостойкости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бурении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прочных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абразивных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горных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пород.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Износостойкость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алмазных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импрегнированных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коронок,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изготовленных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из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КАМ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25С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en-US"/>
        </w:rPr>
        <w:t>алмаз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–70,5WC–4,5Co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25С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en-US"/>
        </w:rPr>
        <w:t>алмаз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–66,74WC–4,26Co‒4СrB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en-US"/>
        </w:rPr>
        <w:t>2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наиболее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высокая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частоте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вращения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250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об/мин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осевой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нагрузки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900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кг,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наиболее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низкая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‒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частоте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вращения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750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об/мин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осевой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нагрузке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1250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кг.</w:t>
      </w:r>
    </w:p>
    <w:p w14:paraId="77E38FCE" w14:textId="49406E8F" w:rsidR="00A22CA6" w:rsidRPr="00F30BE4" w:rsidRDefault="00F956A4" w:rsidP="003849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1.11</w:t>
      </w:r>
      <w:r w:rsidR="009A0B59">
        <w:rPr>
          <w:rFonts w:ascii="Calibri" w:eastAsia="Calibri" w:hAnsi="Calibri" w:cs="Times New Roman"/>
          <w:color w:val="000000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Увеличение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износостойкости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алмазной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импрегнированной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коронки,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изготовленной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из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КАМ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25С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en-US"/>
        </w:rPr>
        <w:t>алмаз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–66,74WC–4,26Co‒4СrB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en-US"/>
        </w:rPr>
        <w:t>2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по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сравнению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коронкой,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изготовленной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из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КАМ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25С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en-US"/>
        </w:rPr>
        <w:t>алмаз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–70,5WC–4,5Co,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обусловлено,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первую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очередь,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измельчением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зерен,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поскольку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CrB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en-US"/>
        </w:rPr>
        <w:t>2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является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ингибитором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зерна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основной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фазы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WC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спекании.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Во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вторых,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увеличение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износостойкости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введении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состав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КАМ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25С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en-US"/>
        </w:rPr>
        <w:t>алмаз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–70,5WC–4,5Co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добавки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CrB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en-US"/>
        </w:rPr>
        <w:t>2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обусловлено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прочным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сцеплением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алмазных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зерен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твердосплавной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матрицей.</w:t>
      </w:r>
    </w:p>
    <w:p w14:paraId="6FE9B7AF" w14:textId="291DDF1F" w:rsidR="00B115BD" w:rsidRPr="00F30BE4" w:rsidRDefault="00B115BD" w:rsidP="00B115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lang w:eastAsia="en-US"/>
        </w:rPr>
        <w:t>2.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Поставленные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задачи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исследования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полностью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выполнены.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Кроме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того,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подана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заявка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полезную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модель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нового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бурового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инструмента.</w:t>
      </w:r>
    </w:p>
    <w:p w14:paraId="7438A843" w14:textId="3F373D64" w:rsidR="00B115BD" w:rsidRPr="00F30BE4" w:rsidRDefault="00B115BD" w:rsidP="00B115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lang w:eastAsia="en-US"/>
        </w:rPr>
        <w:t>3.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Рекомендации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исходные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данные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по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конкретному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использованию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результатов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исследования:</w:t>
      </w:r>
    </w:p>
    <w:p w14:paraId="3C9BFD90" w14:textId="784CC32F" w:rsidR="00B115BD" w:rsidRPr="00F30BE4" w:rsidRDefault="00B115BD" w:rsidP="00B115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lang w:eastAsia="en-US"/>
        </w:rPr>
        <w:t>3.1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Разработанные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КАМ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Салмаз‒(WC–Co)–CrB2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методом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плазменно-искрового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спекания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использованы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технологии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изготовления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методом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плаз-менно-искрового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спекания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инструментов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повышенными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механическими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эксплуатационными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характеристиками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для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бурения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геотехнологических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скважин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литологически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неоднородных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трещиноватых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горных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породах.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При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этом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необходимо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соблюдать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строгое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соотношение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концентраций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компо-нентов,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поскольку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превышение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порогового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значения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концентрации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CrB2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вы-зывает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ухудшение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механических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свойств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твердого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сплава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WC‒6Co.</w:t>
      </w:r>
    </w:p>
    <w:p w14:paraId="475B5474" w14:textId="6B2DCE1B" w:rsidR="00B115BD" w:rsidRPr="00F30BE4" w:rsidRDefault="00B115BD" w:rsidP="00B115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lang w:eastAsia="en-US"/>
        </w:rPr>
        <w:t>3.2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Сформированные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методом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плазменно-искровым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спеканием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КАМ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</w:p>
    <w:p w14:paraId="15C3C980" w14:textId="2C39D3FC" w:rsidR="00B115BD" w:rsidRPr="00F30BE4" w:rsidRDefault="00B115BD" w:rsidP="00B115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lang w:eastAsia="en-US"/>
        </w:rPr>
        <w:t>Салмаз‒(WC–Co)–CrB2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разработанные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их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основе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буровые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инструменты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раз</w:t>
      </w:r>
    </w:p>
    <w:p w14:paraId="1315E16F" w14:textId="58F81282" w:rsidR="00B115BD" w:rsidRPr="00F30BE4" w:rsidRDefault="00B115BD" w:rsidP="00B115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lang w:eastAsia="en-US"/>
        </w:rPr>
        <w:t>личного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функционального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назначения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высокими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показателями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рабо-чих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характеристик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обеспечивает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существенную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экономическую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выгоду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не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только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за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счет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снижения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энергопотребления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(значительного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уменьшения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времени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спекания)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процессе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спекания,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но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за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счет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снижения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стоимости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композитов.</w:t>
      </w:r>
    </w:p>
    <w:p w14:paraId="49762010" w14:textId="31F328B1" w:rsidR="00B115BD" w:rsidRPr="00F30BE4" w:rsidRDefault="00B115BD" w:rsidP="00B115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lang w:eastAsia="en-US"/>
        </w:rPr>
        <w:t>3.3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Выяснение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причин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«зависания»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лопастного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долота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позволило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раз-работать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лопастной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пикобур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твердосплавным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вооружением,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у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которого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околоосевой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области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вращения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отсутствуют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режущие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элементы.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результа-те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появилось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возможность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более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рационально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распределить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осевую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нагрузку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лопасти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долота.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Испытания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нового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инструмента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показали,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самую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высо-кую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проходку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(на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30‒40%)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сравнении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применяющимися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лопастными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пи-кобурами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твердосплавным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вооружением.</w:t>
      </w:r>
    </w:p>
    <w:p w14:paraId="53B8DD41" w14:textId="3F0F7466" w:rsidR="00B115BD" w:rsidRPr="00F30BE4" w:rsidRDefault="00B115BD" w:rsidP="00B115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lang w:eastAsia="en-US"/>
        </w:rPr>
        <w:t>3.4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Разработан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комбинированной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лопастной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пикобур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комбинирован-ным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твердосплавным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PDC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вооружением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для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его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массового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применения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при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разведке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добыче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уранового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сырья.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При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этом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использована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особен-ность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геологического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разреза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урановых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месторождений: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поверхности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до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глубины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300–350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м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залегают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мягкие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породы,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которых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при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бурении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ис-пользуется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твердосплавное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вооружение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пикобура,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а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далее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до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проектной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глу-бины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скважины,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где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залегают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более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твердые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породы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–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применяется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уже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тот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же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пикобур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PDC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вооружением.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</w:p>
    <w:p w14:paraId="760CDF7A" w14:textId="6DC77FF3" w:rsidR="00B115BD" w:rsidRPr="00F30BE4" w:rsidRDefault="00B115BD" w:rsidP="00B115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lang w:eastAsia="en-US"/>
        </w:rPr>
        <w:t>4.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Оценка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технико-экономической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эффективности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внедрения:</w:t>
      </w:r>
    </w:p>
    <w:p w14:paraId="66E6357E" w14:textId="672CC001" w:rsidR="00B115BD" w:rsidRPr="00F30BE4" w:rsidRDefault="00B115BD" w:rsidP="00B115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lang w:eastAsia="en-US"/>
        </w:rPr>
        <w:t>Усовершенствованные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базе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исследований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долота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типа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пикабур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про-шли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производственные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испытания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показали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производительность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15–20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%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выше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ранее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применяемых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пикобуров.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Ориентировочный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расчет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ожидае-мого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экономического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эффекта,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основанный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данных,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предоставленных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компанией,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занимающейся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бурением,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показал,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что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при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внедрении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предло-женного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нами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бурового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инструмента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экономия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финансовых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средств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составит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1,475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млн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тенге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одну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буровую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установку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месяц.</w:t>
      </w:r>
    </w:p>
    <w:p w14:paraId="289F0B73" w14:textId="0B7C0766" w:rsidR="00B115BD" w:rsidRPr="00F30BE4" w:rsidRDefault="00B115BD" w:rsidP="00B115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lang w:eastAsia="en-US"/>
        </w:rPr>
        <w:t>5.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Оценка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научного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уровня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выполне</w:t>
      </w:r>
      <w:r w:rsidR="0048193B">
        <w:rPr>
          <w:rFonts w:ascii="Times New Roman" w:eastAsia="Times New Roman" w:hAnsi="Times New Roman" w:cs="Times New Roman"/>
          <w:sz w:val="28"/>
          <w:lang w:eastAsia="en-US"/>
        </w:rPr>
        <w:t>нной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48193B">
        <w:rPr>
          <w:rFonts w:ascii="Times New Roman" w:eastAsia="Times New Roman" w:hAnsi="Times New Roman" w:cs="Times New Roman"/>
          <w:sz w:val="28"/>
          <w:lang w:eastAsia="en-US"/>
        </w:rPr>
        <w:t>работы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48193B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48193B">
        <w:rPr>
          <w:rFonts w:ascii="Times New Roman" w:eastAsia="Times New Roman" w:hAnsi="Times New Roman" w:cs="Times New Roman"/>
          <w:sz w:val="28"/>
          <w:lang w:eastAsia="en-US"/>
        </w:rPr>
        <w:t>сравнении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48193B">
        <w:rPr>
          <w:rFonts w:ascii="Times New Roman" w:eastAsia="Times New Roman" w:hAnsi="Times New Roman" w:cs="Times New Roman"/>
          <w:sz w:val="28"/>
          <w:lang w:eastAsia="en-US"/>
        </w:rPr>
        <w:t>с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48193B">
        <w:rPr>
          <w:rFonts w:ascii="Times New Roman" w:eastAsia="Times New Roman" w:hAnsi="Times New Roman" w:cs="Times New Roman"/>
          <w:sz w:val="28"/>
          <w:lang w:eastAsia="en-US"/>
        </w:rPr>
        <w:t>лучши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ми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достижениями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данной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области.</w:t>
      </w:r>
    </w:p>
    <w:p w14:paraId="78870B19" w14:textId="1B1A2AA1" w:rsidR="00B115BD" w:rsidRPr="00F30BE4" w:rsidRDefault="00B115BD" w:rsidP="00B115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F30BE4">
        <w:rPr>
          <w:rFonts w:ascii="Times New Roman" w:eastAsia="Times New Roman" w:hAnsi="Times New Roman" w:cs="Times New Roman"/>
          <w:sz w:val="28"/>
          <w:lang w:eastAsia="en-US"/>
        </w:rPr>
        <w:t>Выполненные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исследования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полученные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результаты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соответствуют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лучшим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достижениям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области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бурения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геотехнологических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скважин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отно-сительно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большим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диаметром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условиях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литологически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неоднородного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трещиноватого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разреза.</w:t>
      </w:r>
    </w:p>
    <w:p w14:paraId="7C8030DB" w14:textId="43696B71" w:rsidR="00191488" w:rsidRPr="00F30BE4" w:rsidRDefault="00B115BD" w:rsidP="00B115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 w:rsidRPr="00F30BE4">
        <w:rPr>
          <w:rFonts w:ascii="Times New Roman" w:eastAsia="Times New Roman" w:hAnsi="Times New Roman" w:cs="Times New Roman"/>
          <w:sz w:val="28"/>
          <w:lang w:eastAsia="en-US"/>
        </w:rPr>
        <w:t>Научные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результаты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работы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используются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при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обучении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студентов,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магистрантов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докторантов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на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кафедрах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Каспийского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государственного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университета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технологий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инжиниринга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имени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Ш.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Есенова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Казахского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национального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исследовательского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технического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университета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им.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К.И.</w:t>
      </w:r>
      <w:r w:rsidR="009A0B59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lang w:eastAsia="en-US"/>
        </w:rPr>
        <w:t>Сатпаева.</w:t>
      </w:r>
    </w:p>
    <w:p w14:paraId="5CDF3373" w14:textId="77777777" w:rsidR="00191488" w:rsidRPr="00F30BE4" w:rsidRDefault="00191488" w:rsidP="003849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</w:p>
    <w:p w14:paraId="79C5A036" w14:textId="77777777" w:rsidR="008049A9" w:rsidRPr="00F30BE4" w:rsidRDefault="008049A9" w:rsidP="003849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</w:p>
    <w:p w14:paraId="2DA024DD" w14:textId="77777777" w:rsidR="00A52ED1" w:rsidRPr="00F30BE4" w:rsidRDefault="00A52ED1" w:rsidP="00841E6A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F30BE4"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14:paraId="73B305D4" w14:textId="621CD60E" w:rsidR="00EA39A5" w:rsidRPr="00F30BE4" w:rsidRDefault="00EA39A5" w:rsidP="00841E6A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bookmarkStart w:id="73" w:name="_Toc202704270"/>
      <w:r w:rsidRPr="00F30BE4">
        <w:rPr>
          <w:rFonts w:ascii="Times New Roman" w:eastAsia="Calibri" w:hAnsi="Times New Roman" w:cs="Times New Roman"/>
          <w:b/>
          <w:sz w:val="28"/>
          <w:szCs w:val="28"/>
        </w:rPr>
        <w:t>СПИСОК</w:t>
      </w:r>
      <w:r w:rsidR="009A0B5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/>
          <w:sz w:val="28"/>
          <w:szCs w:val="28"/>
        </w:rPr>
        <w:t>ИСПОЛЬЗОВАННЫХ</w:t>
      </w:r>
      <w:r w:rsidR="009A0B5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b/>
          <w:sz w:val="28"/>
          <w:szCs w:val="28"/>
        </w:rPr>
        <w:t>ИСТОЧНИКОВ</w:t>
      </w:r>
      <w:bookmarkEnd w:id="73"/>
    </w:p>
    <w:p w14:paraId="35F38429" w14:textId="77777777" w:rsidR="0058215D" w:rsidRPr="00F30BE4" w:rsidRDefault="0058215D" w:rsidP="00841E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A21F355" w14:textId="768AEEDB" w:rsidR="00EA39A5" w:rsidRPr="00F30BE4" w:rsidRDefault="00837939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Style w:val="afb"/>
          <w:rFonts w:ascii="Times New Roman" w:hAnsi="Times New Roman" w:cs="Times New Roman"/>
          <w:i w:val="0"/>
          <w:sz w:val="28"/>
          <w:szCs w:val="28"/>
        </w:rPr>
      </w:pP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Язиков</w:t>
      </w:r>
      <w:r w:rsidR="009A0B59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В.Г.,</w:t>
      </w:r>
      <w:r w:rsidR="009A0B59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Забазнов</w:t>
      </w:r>
      <w:r w:rsidR="009A0B59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В.Л.,</w:t>
      </w:r>
      <w:r w:rsidR="009A0B59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Петров</w:t>
      </w:r>
      <w:r w:rsidR="009A0B59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Н.Н.,</w:t>
      </w:r>
      <w:r w:rsidR="009A0B59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Рогов</w:t>
      </w:r>
      <w:r w:rsidR="009A0B59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Е.И.,</w:t>
      </w:r>
      <w:r w:rsidR="009A0B59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Рогов</w:t>
      </w:r>
      <w:r w:rsidR="009A0B59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А.Е.</w:t>
      </w:r>
      <w:r w:rsidR="009A0B59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Геотехнология</w:t>
      </w:r>
      <w:r w:rsidR="009A0B59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урана</w:t>
      </w:r>
      <w:r w:rsidR="009A0B59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на</w:t>
      </w:r>
      <w:r w:rsidR="009A0B59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месторождениях</w:t>
      </w:r>
      <w:r w:rsidR="009A0B59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Казахстана.</w:t>
      </w:r>
      <w:r w:rsidR="009A0B59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–</w:t>
      </w:r>
      <w:r w:rsidR="009A0B59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Алматы,</w:t>
      </w:r>
      <w:r w:rsidR="009A0B59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2001.</w:t>
      </w:r>
    </w:p>
    <w:p w14:paraId="6380E6EF" w14:textId="3C07A521" w:rsidR="001250BA" w:rsidRPr="00F30BE4" w:rsidRDefault="001250BA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Style w:val="afb"/>
          <w:rFonts w:ascii="Times New Roman" w:hAnsi="Times New Roman" w:cs="Times New Roman"/>
          <w:i w:val="0"/>
          <w:sz w:val="28"/>
          <w:szCs w:val="28"/>
        </w:rPr>
      </w:pP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Кононов</w:t>
      </w:r>
      <w:r w:rsidR="009A0B59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В.М.,</w:t>
      </w:r>
      <w:r w:rsidR="009A0B59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Крысенко</w:t>
      </w:r>
      <w:r w:rsidR="009A0B59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А.М.,</w:t>
      </w:r>
      <w:r w:rsidR="009A0B59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Швец</w:t>
      </w:r>
      <w:r w:rsidR="009A0B59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В.М.</w:t>
      </w:r>
      <w:r w:rsidR="009A0B59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Основы</w:t>
      </w:r>
      <w:r w:rsidR="009A0B59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геологии,</w:t>
      </w:r>
      <w:r w:rsidR="009A0B59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гидрогеологии</w:t>
      </w:r>
      <w:r w:rsidR="009A0B59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и</w:t>
      </w:r>
      <w:r w:rsidR="009A0B59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инженерной</w:t>
      </w:r>
      <w:r w:rsidR="009A0B59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геологии.</w:t>
      </w:r>
      <w:r w:rsidR="009A0B59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–</w:t>
      </w:r>
      <w:r w:rsidR="009A0B59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М.:</w:t>
      </w:r>
      <w:r w:rsidR="009A0B59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Высш.</w:t>
      </w:r>
      <w:r w:rsidR="009A0B59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шк.</w:t>
      </w:r>
      <w:r w:rsidR="009A0B59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1978.</w:t>
      </w:r>
    </w:p>
    <w:p w14:paraId="63283D9B" w14:textId="05DF3CAC" w:rsidR="001250BA" w:rsidRPr="00F30BE4" w:rsidRDefault="001250BA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Style w:val="afb"/>
          <w:rFonts w:ascii="Times New Roman" w:hAnsi="Times New Roman" w:cs="Times New Roman"/>
          <w:i w:val="0"/>
          <w:sz w:val="28"/>
          <w:szCs w:val="28"/>
        </w:rPr>
      </w:pP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Максимов</w:t>
      </w:r>
      <w:r w:rsidR="009A0B59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В.М.</w:t>
      </w:r>
      <w:r w:rsidR="009A0B59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Справочное</w:t>
      </w:r>
      <w:r w:rsidR="009A0B59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руководство</w:t>
      </w:r>
      <w:r w:rsidR="009A0B59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гидрогеолога.</w:t>
      </w:r>
      <w:r w:rsidR="009A0B59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Т</w:t>
      </w:r>
      <w:r w:rsidR="009A0B59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1.</w:t>
      </w:r>
      <w:r w:rsidR="009A0B59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–</w:t>
      </w:r>
      <w:r w:rsidR="009A0B59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М.:</w:t>
      </w:r>
      <w:r w:rsidR="009A0B59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Недра.</w:t>
      </w:r>
      <w:r w:rsidR="009A0B59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1967.</w:t>
      </w:r>
      <w:r w:rsidR="009A0B59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–</w:t>
      </w:r>
      <w:r w:rsidR="009A0B59">
        <w:rPr>
          <w:rStyle w:val="afb"/>
          <w:rFonts w:ascii="Times New Roman" w:hAnsi="Times New Roman" w:cs="Times New Roman"/>
          <w:i w:val="0"/>
          <w:sz w:val="28"/>
          <w:szCs w:val="28"/>
          <w:lang w:val="en-US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365</w:t>
      </w:r>
      <w:r w:rsidR="009A0B59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с.</w:t>
      </w:r>
    </w:p>
    <w:p w14:paraId="19D05AE6" w14:textId="6BDF9AA1" w:rsidR="001250BA" w:rsidRPr="00F30BE4" w:rsidRDefault="001250BA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Style w:val="afb"/>
          <w:rFonts w:ascii="Times New Roman" w:hAnsi="Times New Roman" w:cs="Times New Roman"/>
          <w:i w:val="0"/>
          <w:sz w:val="28"/>
          <w:szCs w:val="28"/>
        </w:rPr>
      </w:pP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Аренс</w:t>
      </w:r>
      <w:r w:rsidR="009A0B59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В.Ж.,</w:t>
      </w:r>
      <w:r w:rsidR="009A0B59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hyperlink r:id="rId182" w:history="1">
        <w:r w:rsidRPr="00F30BE4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>Гайдин</w:t>
        </w:r>
        <w:r w:rsidR="009A0B59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 xml:space="preserve"> </w:t>
        </w:r>
        <w:r w:rsidRPr="00F30BE4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>А.П.</w:t>
        </w:r>
      </w:hyperlink>
      <w:r w:rsidR="009A0B59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hyperlink r:id="rId183" w:history="1">
        <w:r w:rsidRPr="00F30BE4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>Геолого-гидрогеологические</w:t>
        </w:r>
        <w:r w:rsidR="009A0B59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 xml:space="preserve"> </w:t>
        </w:r>
        <w:r w:rsidRPr="00F30BE4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>основы</w:t>
        </w:r>
        <w:r w:rsidR="009A0B59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 xml:space="preserve"> </w:t>
        </w:r>
        <w:r w:rsidRPr="00F30BE4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>геотехнологических</w:t>
        </w:r>
        <w:r w:rsidR="009A0B59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 xml:space="preserve"> </w:t>
        </w:r>
        <w:r w:rsidRPr="00F30BE4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>методов</w:t>
        </w:r>
        <w:r w:rsidR="009A0B59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 xml:space="preserve"> </w:t>
        </w:r>
        <w:r w:rsidRPr="00F30BE4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>добычи</w:t>
        </w:r>
        <w:r w:rsidR="009A0B59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 xml:space="preserve"> </w:t>
        </w:r>
        <w:r w:rsidRPr="00F30BE4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>полезных</w:t>
        </w:r>
        <w:r w:rsidR="009A0B59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 xml:space="preserve"> </w:t>
        </w:r>
        <w:r w:rsidRPr="00F30BE4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>ископаемых</w:t>
        </w:r>
      </w:hyperlink>
      <w:r w:rsidR="009A0B59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hyperlink r:id="rId184" w:history="1">
        <w:r w:rsidRPr="00F30BE4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>Недра</w:t>
        </w:r>
      </w:hyperlink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,</w:t>
      </w:r>
      <w:r w:rsidR="009A0B59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Москва,</w:t>
      </w:r>
      <w:r w:rsidR="009A0B59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1978</w:t>
      </w:r>
      <w:r w:rsidR="009A0B59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г.,</w:t>
      </w:r>
      <w:r w:rsidR="009A0B59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215</w:t>
      </w:r>
      <w:r w:rsidR="009A0B59"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стр.</w:t>
      </w:r>
    </w:p>
    <w:p w14:paraId="693BD922" w14:textId="6C43D039" w:rsidR="001250BA" w:rsidRPr="00F30BE4" w:rsidRDefault="009A0B59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Style w:val="afb"/>
          <w:rFonts w:ascii="Times New Roman" w:hAnsi="Times New Roman" w:cs="Times New Roman"/>
          <w:i w:val="0"/>
          <w:sz w:val="28"/>
          <w:szCs w:val="28"/>
        </w:rPr>
      </w:pPr>
      <w:hyperlink r:id="rId185" w:history="1">
        <w:r w:rsidR="00A5518D" w:rsidRPr="00F30BE4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>Аренс</w:t>
        </w:r>
        <w:r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 xml:space="preserve"> </w:t>
        </w:r>
        <w:r w:rsidR="00A5518D" w:rsidRPr="00F30BE4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>В.Ж.</w:t>
        </w:r>
      </w:hyperlink>
      <w:r w:rsidR="00A5518D"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,</w:t>
      </w:r>
      <w:r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hyperlink r:id="rId186" w:history="1">
        <w:r w:rsidR="00A5518D" w:rsidRPr="00F30BE4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>Скважинная</w:t>
        </w:r>
        <w:r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 xml:space="preserve"> </w:t>
        </w:r>
        <w:r w:rsidR="00A5518D" w:rsidRPr="00F30BE4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>добыча</w:t>
        </w:r>
        <w:r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 xml:space="preserve"> </w:t>
        </w:r>
        <w:r w:rsidR="00A5518D" w:rsidRPr="00F30BE4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>полезных</w:t>
        </w:r>
        <w:r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 xml:space="preserve"> </w:t>
        </w:r>
        <w:r w:rsidR="00A5518D" w:rsidRPr="00F30BE4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>ископаемых</w:t>
        </w:r>
        <w:r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 xml:space="preserve"> </w:t>
        </w:r>
        <w:r w:rsidR="00A5518D" w:rsidRPr="00F30BE4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>(геотехнология)</w:t>
        </w:r>
      </w:hyperlink>
      <w:r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hyperlink r:id="rId187" w:history="1">
        <w:r w:rsidR="00A5518D" w:rsidRPr="00F30BE4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>Недра</w:t>
        </w:r>
      </w:hyperlink>
      <w:r w:rsidR="00A5518D"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,</w:t>
      </w:r>
      <w:r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A5518D"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Москва,</w:t>
      </w:r>
      <w:r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A5518D"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1986</w:t>
      </w:r>
      <w:r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A5518D"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г.,</w:t>
      </w:r>
      <w:r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A5518D"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279</w:t>
      </w:r>
      <w:r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A5518D"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стр.</w:t>
      </w:r>
    </w:p>
    <w:p w14:paraId="3805D44E" w14:textId="1FA37775" w:rsidR="001250BA" w:rsidRPr="00F30BE4" w:rsidRDefault="009A0B59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Style w:val="afb"/>
          <w:rFonts w:ascii="Times New Roman" w:hAnsi="Times New Roman" w:cs="Times New Roman"/>
          <w:i w:val="0"/>
          <w:sz w:val="28"/>
          <w:szCs w:val="28"/>
        </w:rPr>
      </w:pPr>
      <w:hyperlink r:id="rId188" w:history="1">
        <w:r w:rsidR="00A5518D" w:rsidRPr="00F30BE4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>Аренс</w:t>
        </w:r>
        <w:r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 xml:space="preserve"> </w:t>
        </w:r>
        <w:r w:rsidR="00A5518D" w:rsidRPr="00F30BE4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>В.Ж.</w:t>
        </w:r>
      </w:hyperlink>
      <w:r w:rsidR="00A5518D"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,</w:t>
      </w:r>
      <w:r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hyperlink r:id="rId189" w:history="1">
        <w:r w:rsidR="00A5518D" w:rsidRPr="00F30BE4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>Бабичев</w:t>
        </w:r>
        <w:r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 xml:space="preserve"> </w:t>
        </w:r>
        <w:r w:rsidR="00A5518D" w:rsidRPr="00F30BE4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>Н.И.</w:t>
        </w:r>
      </w:hyperlink>
      <w:r w:rsidR="00A5518D"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,</w:t>
      </w:r>
      <w:r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hyperlink r:id="rId190" w:history="1">
        <w:r w:rsidR="00A5518D" w:rsidRPr="00F30BE4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>Башкатов</w:t>
        </w:r>
        <w:r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 xml:space="preserve"> </w:t>
        </w:r>
        <w:r w:rsidR="00A5518D" w:rsidRPr="00F30BE4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>А.Д.</w:t>
        </w:r>
      </w:hyperlink>
      <w:r w:rsidR="00A5518D"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,</w:t>
      </w:r>
      <w:r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hyperlink r:id="rId191" w:history="1">
        <w:r w:rsidR="00A5518D" w:rsidRPr="00F30BE4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>Гридин</w:t>
        </w:r>
        <w:r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 xml:space="preserve"> </w:t>
        </w:r>
        <w:r w:rsidR="00A5518D" w:rsidRPr="00F30BE4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>О.М.</w:t>
        </w:r>
      </w:hyperlink>
      <w:r w:rsidR="00A5518D"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,</w:t>
      </w:r>
      <w:r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hyperlink r:id="rId192" w:history="1">
        <w:r w:rsidR="00A5518D" w:rsidRPr="00F30BE4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>Хрулев</w:t>
        </w:r>
        <w:r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 xml:space="preserve"> </w:t>
        </w:r>
        <w:r w:rsidR="00A5518D" w:rsidRPr="00F30BE4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>А.С.</w:t>
        </w:r>
      </w:hyperlink>
      <w:r w:rsidR="00A5518D"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,</w:t>
      </w:r>
      <w:r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hyperlink r:id="rId193" w:history="1">
        <w:r w:rsidR="00A5518D" w:rsidRPr="00F30BE4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>Хчеян</w:t>
        </w:r>
        <w:r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 xml:space="preserve"> </w:t>
        </w:r>
        <w:r w:rsidR="00A5518D" w:rsidRPr="00F30BE4">
          <w:rPr>
            <w:rStyle w:val="afb"/>
            <w:rFonts w:ascii="Times New Roman" w:hAnsi="Times New Roman" w:cs="Times New Roman"/>
            <w:i w:val="0"/>
            <w:sz w:val="28"/>
            <w:szCs w:val="28"/>
          </w:rPr>
          <w:t>Г.Х.</w:t>
        </w:r>
      </w:hyperlink>
      <w:r w:rsidR="00A5518D"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Скважинная</w:t>
      </w:r>
      <w:r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A5518D"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гидродобыча</w:t>
      </w:r>
      <w:r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A5518D"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полезных</w:t>
      </w:r>
      <w:r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A5518D"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ископаемых.</w:t>
      </w:r>
      <w:r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A5518D"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Горная</w:t>
      </w:r>
      <w:r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A5518D"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книга,</w:t>
      </w:r>
      <w:r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A5518D"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Москва,</w:t>
      </w:r>
      <w:r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A5518D"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2007</w:t>
      </w:r>
      <w:r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A5518D"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г.,</w:t>
      </w:r>
      <w:r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A5518D"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295</w:t>
      </w:r>
      <w:r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A5518D" w:rsidRPr="00F30BE4">
        <w:rPr>
          <w:rStyle w:val="afb"/>
          <w:rFonts w:ascii="Times New Roman" w:hAnsi="Times New Roman" w:cs="Times New Roman"/>
          <w:i w:val="0"/>
          <w:sz w:val="28"/>
          <w:szCs w:val="28"/>
        </w:rPr>
        <w:t>стр.</w:t>
      </w:r>
      <w:r>
        <w:rPr>
          <w:rStyle w:val="afb"/>
          <w:rFonts w:ascii="Times New Roman" w:hAnsi="Times New Roman" w:cs="Times New Roman"/>
          <w:i w:val="0"/>
          <w:sz w:val="28"/>
          <w:szCs w:val="28"/>
        </w:rPr>
        <w:t xml:space="preserve"> </w:t>
      </w:r>
    </w:p>
    <w:p w14:paraId="52AE7DD7" w14:textId="47FF9EB6" w:rsidR="00837939" w:rsidRPr="00F30BE4" w:rsidRDefault="00837939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Сушко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С.М,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С.Д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Дауренбаев,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Касенов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А.К,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Б.В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Федоров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«Технология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техника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сооружения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геотехнологических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скважин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подземном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выщелачивании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урана»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Алматы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изд.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Искандер,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2007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г.</w:t>
      </w:r>
    </w:p>
    <w:p w14:paraId="0B1E8237" w14:textId="7EC158BF" w:rsidR="00837939" w:rsidRPr="00F30BE4" w:rsidRDefault="00837939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</w:rPr>
        <w:t>Сушко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С.М,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Касенов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А.К,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А.М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Мусанов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«Бурение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оборудование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геотехнологических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скважин»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Алматы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изд.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Центр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КазНТУ,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2010г.</w:t>
      </w:r>
    </w:p>
    <w:p w14:paraId="2C763B0B" w14:textId="652F7394" w:rsidR="000D0081" w:rsidRPr="00F30BE4" w:rsidRDefault="00837939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eastAsia="zh-TW"/>
        </w:rPr>
        <w:t>Ракишев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zh-TW"/>
        </w:rPr>
        <w:t>Б.Р.,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zh-TW"/>
        </w:rPr>
        <w:t>Федоров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zh-TW"/>
        </w:rPr>
        <w:t>Б.В.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zh-TW"/>
        </w:rPr>
        <w:t>Техника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zh-TW"/>
        </w:rPr>
        <w:t>и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zh-TW"/>
        </w:rPr>
        <w:t>технология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zh-TW"/>
        </w:rPr>
        <w:t>сооружения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zh-TW"/>
        </w:rPr>
        <w:t>геотехнологических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zh-TW"/>
        </w:rPr>
        <w:t>скважин.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zh-TW"/>
        </w:rPr>
        <w:t>Алматы: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zh-TW"/>
        </w:rPr>
        <w:t>КазНТУ,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zh-TW"/>
        </w:rPr>
        <w:t>2013.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zh-TW"/>
        </w:rPr>
        <w:t>–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zh-TW"/>
        </w:rPr>
        <w:t>355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zh-TW"/>
        </w:rPr>
        <w:t>с.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 </w:t>
      </w:r>
    </w:p>
    <w:p w14:paraId="4EC3DE46" w14:textId="1060D5BA" w:rsidR="004F0B70" w:rsidRPr="00F30BE4" w:rsidRDefault="004F0B70" w:rsidP="004F0B70">
      <w:pPr>
        <w:pStyle w:val="a7"/>
        <w:numPr>
          <w:ilvl w:val="0"/>
          <w:numId w:val="40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Exciton-Assisted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UV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Stimulated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Emission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with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Incoherent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Feedback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in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Polydisperse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Crystalline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ZnO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Powder.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L.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Fedorenko,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V.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Litovchenko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,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V.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Naumov,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D.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Korbutyak,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V.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Yukhymchuk,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.Gudymenko,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O.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Dubikovskyi,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H.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Mimura,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A.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Medvids.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hyperlink r:id="rId194" w:history="1">
        <w:r w:rsidRPr="00F30BE4">
          <w:rPr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</w:t>
        </w:r>
      </w:hyperlink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.mdpi.com/journal/coatings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2022,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12,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1705.</w:t>
      </w:r>
    </w:p>
    <w:p w14:paraId="4B3315FF" w14:textId="513A6801" w:rsidR="004F0B70" w:rsidRPr="00F30BE4" w:rsidRDefault="004F0B70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BE4">
        <w:rPr>
          <w:rFonts w:ascii="Times New Roman" w:hAnsi="Times New Roman" w:cs="Times New Roman"/>
          <w:sz w:val="28"/>
          <w:szCs w:val="28"/>
        </w:rPr>
        <w:t>Ратов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Б.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Т.,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Федоров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Б.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В.,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Мечник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В.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А.,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Бондаренко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Н.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А.,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Waldemar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Samociuk,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Zbigniew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Krzysiak,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Геворкян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Е.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С.,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Куттыбаев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А.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Е.,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Калжанова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А.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Б.,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Утепов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З.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Г.,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Коростышевский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Д.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Л.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(2024)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Повышение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эксплуатационных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характеристик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буровых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долот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за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счет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совершенствования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их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конструкции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и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применения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новых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алмазосодержащих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материалов.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Монография</w:t>
      </w:r>
      <w:r w:rsidRPr="00F30BE4">
        <w:rPr>
          <w:rFonts w:ascii="Times New Roman" w:hAnsi="Times New Roman" w:cs="Times New Roman"/>
          <w:b/>
          <w:sz w:val="28"/>
          <w:szCs w:val="28"/>
        </w:rPr>
        <w:t>.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Satbayev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University.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–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Алматы: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2024.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–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200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с.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ISBN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978-601-323-508-0.</w:t>
      </w:r>
    </w:p>
    <w:p w14:paraId="01DFA711" w14:textId="19BA65CF" w:rsidR="004F0B70" w:rsidRPr="00F30BE4" w:rsidRDefault="004F0B70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Ratov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B.T.,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Khomenko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V.L.,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Kuttybayev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A.E.,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Togizov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K.S.,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&amp;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Utepov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Z.G.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(2024).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Innovative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drill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bit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to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improve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the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efficiency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drilling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op-erations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at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uranium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deposits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in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Kazakhstan.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NEWS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the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National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Academy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Sciences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the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Republic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Kazakhstan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series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geology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and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technical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sciences.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ISSN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2224–5278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Volume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4.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Number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466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(2024),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224–236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https://doi.org/10.32014/2024.2518-170X.43.</w:t>
      </w:r>
    </w:p>
    <w:p w14:paraId="7C18D8F7" w14:textId="1EC388B8" w:rsidR="004F0B70" w:rsidRPr="00F30BE4" w:rsidRDefault="004F0B70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Сейдалиев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А.А.,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Калжанова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А.Б.,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Гусманова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А.Г.,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Ратов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Б.T.,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Куттыбаев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А.Е.,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Сарбопеева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М.Д.,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&amp;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Утепов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З.Г.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(2025).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Оптимизация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эксплуатационных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свойств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бурового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инструмента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алмазосодержащими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элементами.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Журнал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Нефть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Газ,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2025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2(146).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С.42-52.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https://doi.org/10.37878/2708-0080/2025-2.03</w:t>
      </w:r>
    </w:p>
    <w:p w14:paraId="604878DD" w14:textId="5003BBA4" w:rsidR="004F0B70" w:rsidRPr="00F30BE4" w:rsidRDefault="004F0B70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Ratov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B.T.,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Khomenko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V.L.,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Utepov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Z.G.,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KoroviakaYe.A.,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&amp;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Seidaliyev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A.A.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(2025).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Blade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bit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drilling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in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Kazakhstan: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Achieved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results,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unresolved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issues.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NEWS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the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National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Academy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Sciences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the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Republic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Kazakhstan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series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geology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and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technical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sciences.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ISSN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2224–5278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Volume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Number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469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(2025),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182–201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hyperlink r:id="rId195" w:history="1">
        <w:r w:rsidRPr="00F30BE4">
          <w:rPr>
            <w:rStyle w:val="ae"/>
            <w:rFonts w:ascii="Times New Roman" w:eastAsia="Calibri" w:hAnsi="Times New Roman" w:cs="Times New Roman"/>
            <w:sz w:val="28"/>
            <w:szCs w:val="28"/>
            <w:lang w:eastAsia="en-US"/>
          </w:rPr>
          <w:t>https://doi.org/10.32014/2025.2518-170X.484</w:t>
        </w:r>
      </w:hyperlink>
    </w:p>
    <w:p w14:paraId="57518DE0" w14:textId="017C1D09" w:rsidR="004F0B70" w:rsidRPr="00F30BE4" w:rsidRDefault="004F0B70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Патент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Утепов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З.Г.</w:t>
      </w:r>
      <w:r w:rsidR="009A0B59"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«Буровое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долото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типа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пикобур».</w:t>
      </w:r>
    </w:p>
    <w:p w14:paraId="6EBCB12D" w14:textId="401EABAA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Chon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K.S.,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Takahashi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H.,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Namba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Y.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Wear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inspection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single-crystal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diamond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tool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used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in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electroless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nickel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turning.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Optical</w:t>
      </w:r>
      <w:r w:rsidR="009A0B5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Engineering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2014.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Vol.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53.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art.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034102.</w:t>
      </w:r>
    </w:p>
    <w:p w14:paraId="57E5ED47" w14:textId="5F6A2E53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Miller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Ball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The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wear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diamonds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in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impregnated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diamond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bit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drilling..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Wear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1991.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Vol.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141.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311–320.</w:t>
      </w:r>
    </w:p>
    <w:p w14:paraId="2ACCA638" w14:textId="44C05C65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Sun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W.,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Gao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H.,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Tan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Wang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Z.,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Duan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L.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Wear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detection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WC–Cu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based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impregnated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diamond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bit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matrix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based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on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SEM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image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and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deep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learning.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 w:eastAsia="en-US"/>
        </w:rPr>
        <w:t>I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nternational</w:t>
      </w:r>
      <w:r w:rsidR="009A0B59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Journal</w:t>
      </w:r>
      <w:r w:rsidR="009A0B59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of</w:t>
      </w:r>
      <w:r w:rsidR="009A0B59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Refractory</w:t>
      </w:r>
      <w:r w:rsidR="009A0B59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Metals</w:t>
      </w:r>
      <w:r w:rsidR="009A0B59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and</w:t>
      </w:r>
      <w:r w:rsidR="009A0B59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Hard</w:t>
      </w:r>
      <w:r w:rsidR="009A0B59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Materials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2021.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Vol.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98.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art.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105530.</w:t>
      </w:r>
    </w:p>
    <w:p w14:paraId="08117BA1" w14:textId="7E2D5372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Song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Ren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Z.,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Yang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Y.,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Chen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Y.,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Nie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G.,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Tan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L.,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Peng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H.,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Li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Z.,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Chen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X.,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Li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Drilling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performance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analysis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impregnated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micro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bit.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Mechanical</w:t>
      </w:r>
      <w:r w:rsidR="009A0B5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Sciences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2022.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Vol.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13,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no.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867–875.</w:t>
      </w:r>
    </w:p>
    <w:p w14:paraId="21C07554" w14:textId="5282363E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He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Li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N.,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Zhu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J.,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Chen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Y.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Advanced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prediction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for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field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strength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parameters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rock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using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drilling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operational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data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from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impregnated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diamond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bit.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Journal</w:t>
      </w:r>
      <w:r w:rsidR="009A0B5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of</w:t>
      </w:r>
      <w:r w:rsidR="009A0B5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Petroleum</w:t>
      </w:r>
      <w:r w:rsidR="009A0B5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Science</w:t>
      </w:r>
      <w:r w:rsidR="009A0B5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and</w:t>
      </w:r>
      <w:r w:rsidR="009A0B5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Engineering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2020.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Vol.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187.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art.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106847.</w:t>
      </w:r>
    </w:p>
    <w:p w14:paraId="6F61E6F0" w14:textId="66462EF6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Rafid</w:t>
      </w:r>
      <w:r w:rsidR="009A0B59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K.</w:t>
      </w:r>
      <w:r w:rsidR="009A0B59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Abbas.</w:t>
      </w:r>
      <w:r w:rsidR="009A0B59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A</w:t>
      </w:r>
      <w:r w:rsidR="009A0B59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review</w:t>
      </w:r>
      <w:r w:rsidR="009A0B59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on</w:t>
      </w:r>
      <w:r w:rsidR="009A0B59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the</w:t>
      </w:r>
      <w:r w:rsidR="009A0B59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wear</w:t>
      </w:r>
      <w:r w:rsidR="009A0B59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of</w:t>
      </w:r>
      <w:r w:rsidR="009A0B59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oil</w:t>
      </w:r>
      <w:r w:rsidR="009A0B59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drill</w:t>
      </w:r>
      <w:r w:rsidR="009A0B59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bits</w:t>
      </w:r>
      <w:r w:rsidR="009A0B59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(conventional</w:t>
      </w:r>
      <w:r w:rsidR="009A0B59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and</w:t>
      </w:r>
      <w:r w:rsidR="009A0B59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the</w:t>
      </w:r>
      <w:r w:rsidR="009A0B59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state</w:t>
      </w:r>
      <w:r w:rsidR="009A0B59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of</w:t>
      </w:r>
      <w:r w:rsidR="009A0B59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the</w:t>
      </w:r>
      <w:r w:rsidR="009A0B59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art</w:t>
      </w:r>
      <w:r w:rsidR="009A0B59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approaches</w:t>
      </w:r>
      <w:r w:rsidR="009A0B59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for</w:t>
      </w:r>
      <w:r w:rsidR="009A0B59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wear</w:t>
      </w:r>
      <w:r w:rsidR="009A0B59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reduction</w:t>
      </w:r>
      <w:r w:rsidR="009A0B59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and</w:t>
      </w:r>
      <w:r w:rsidR="009A0B59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quantification),</w:t>
      </w:r>
      <w:r w:rsidR="009A0B59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hyperlink r:id="rId196" w:tooltip="Go to Engineering Failure Analysis on ScienceDirect" w:history="1">
        <w:r w:rsidRPr="00F30BE4">
          <w:rPr>
            <w:rFonts w:ascii="Times New Roman" w:eastAsia="Calibri" w:hAnsi="Times New Roman" w:cs="Times New Roman"/>
            <w:bCs/>
            <w:i/>
            <w:color w:val="1F1F1F"/>
            <w:sz w:val="28"/>
            <w:szCs w:val="28"/>
            <w:lang w:val="en-US" w:eastAsia="en-US"/>
          </w:rPr>
          <w:t>Engineering</w:t>
        </w:r>
        <w:r w:rsidR="009A0B59">
          <w:rPr>
            <w:rFonts w:ascii="Times New Roman" w:eastAsia="Calibri" w:hAnsi="Times New Roman" w:cs="Times New Roman"/>
            <w:bCs/>
            <w:i/>
            <w:color w:val="1F1F1F"/>
            <w:sz w:val="28"/>
            <w:szCs w:val="28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bCs/>
            <w:i/>
            <w:color w:val="1F1F1F"/>
            <w:sz w:val="28"/>
            <w:szCs w:val="28"/>
            <w:lang w:val="en-US" w:eastAsia="en-US"/>
          </w:rPr>
          <w:t>Failure</w:t>
        </w:r>
        <w:r w:rsidR="009A0B59">
          <w:rPr>
            <w:rFonts w:ascii="Times New Roman" w:eastAsia="Calibri" w:hAnsi="Times New Roman" w:cs="Times New Roman"/>
            <w:bCs/>
            <w:i/>
            <w:color w:val="1F1F1F"/>
            <w:sz w:val="28"/>
            <w:szCs w:val="28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bCs/>
            <w:i/>
            <w:color w:val="1F1F1F"/>
            <w:sz w:val="28"/>
            <w:szCs w:val="28"/>
            <w:lang w:val="en-US" w:eastAsia="en-US"/>
          </w:rPr>
          <w:t>Analysis</w:t>
        </w:r>
      </w:hyperlink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2018.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Vol.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90.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554‒584.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19E573B6" w14:textId="0BA1A7B0" w:rsidR="00EA39A5" w:rsidRPr="00F30BE4" w:rsidRDefault="009A0B59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hyperlink r:id="rId197" w:tooltip="Показать сведения об авторе" w:history="1">
        <w:r w:rsidR="00A5518D" w:rsidRPr="00F30BE4"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>Pirmohammadi</w:t>
        </w:r>
        <w:r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>P.</w:t>
        </w:r>
      </w:hyperlink>
      <w:r w:rsidR="00A5518D" w:rsidRPr="00F30BE4">
        <w:rPr>
          <w:rFonts w:ascii="Times New Roman" w:eastAsia="Calibri" w:hAnsi="Times New Roman" w:cs="Times New Roman"/>
          <w:color w:val="323232"/>
          <w:sz w:val="28"/>
          <w:szCs w:val="28"/>
          <w:shd w:val="clear" w:color="auto" w:fill="FFFFFF"/>
          <w:lang w:val="en-US" w:eastAsia="en-US"/>
        </w:rPr>
        <w:t>,</w:t>
      </w:r>
      <w:r>
        <w:rPr>
          <w:rFonts w:ascii="Times New Roman" w:eastAsia="Calibri" w:hAnsi="Times New Roman" w:cs="Times New Roman"/>
          <w:color w:val="323232"/>
          <w:sz w:val="28"/>
          <w:szCs w:val="28"/>
          <w:shd w:val="clear" w:color="auto" w:fill="FFFFFF"/>
          <w:lang w:val="en-US" w:eastAsia="en-US"/>
        </w:rPr>
        <w:t xml:space="preserve"> </w:t>
      </w:r>
      <w:hyperlink r:id="rId198" w:tooltip="Показатьсведенияобавторе" w:history="1">
        <w:r w:rsidR="00A5518D" w:rsidRPr="00F30BE4">
          <w:rPr>
            <w:rFonts w:ascii="Times New Roman" w:eastAsia="Calibri" w:hAnsi="Times New Roman" w:cs="Times New Roman"/>
            <w:color w:val="323232"/>
            <w:sz w:val="28"/>
            <w:szCs w:val="28"/>
            <w:shd w:val="clear" w:color="auto" w:fill="FFFFFF"/>
            <w:lang w:val="en-US" w:eastAsia="en-US"/>
          </w:rPr>
          <w:t>Zakeri</w:t>
        </w:r>
        <w:r>
          <w:rPr>
            <w:rFonts w:ascii="Times New Roman" w:eastAsia="Calibri" w:hAnsi="Times New Roman" w:cs="Times New Roman"/>
            <w:color w:val="323232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323232"/>
            <w:sz w:val="28"/>
            <w:szCs w:val="28"/>
            <w:shd w:val="clear" w:color="auto" w:fill="FFFFFF"/>
            <w:lang w:val="en-US" w:eastAsia="en-US"/>
          </w:rPr>
          <w:t>M.</w:t>
        </w:r>
      </w:hyperlink>
      <w:r w:rsidR="00A5518D" w:rsidRPr="00F30BE4">
        <w:rPr>
          <w:rFonts w:ascii="Times New Roman" w:eastAsia="Calibri" w:hAnsi="Times New Roman" w:cs="Times New Roman"/>
          <w:color w:val="323232"/>
          <w:sz w:val="28"/>
          <w:szCs w:val="28"/>
          <w:shd w:val="clear" w:color="auto" w:fill="FFFFFF"/>
          <w:lang w:val="en-US" w:eastAsia="en-US"/>
        </w:rPr>
        <w:t>,</w:t>
      </w:r>
      <w:r>
        <w:rPr>
          <w:rFonts w:ascii="Times New Roman" w:eastAsia="Calibri" w:hAnsi="Times New Roman" w:cs="Times New Roman"/>
          <w:color w:val="323232"/>
          <w:sz w:val="28"/>
          <w:szCs w:val="28"/>
          <w:shd w:val="clear" w:color="auto" w:fill="FFFFFF"/>
          <w:lang w:val="en-US" w:eastAsia="en-US"/>
        </w:rPr>
        <w:t xml:space="preserve"> </w:t>
      </w:r>
      <w:hyperlink r:id="rId199" w:tooltip="Показатьсведенияобавторе" w:history="1">
        <w:r w:rsidR="00A5518D" w:rsidRPr="00F30BE4">
          <w:rPr>
            <w:rFonts w:ascii="Times New Roman" w:eastAsia="Calibri" w:hAnsi="Times New Roman" w:cs="Times New Roman"/>
            <w:color w:val="323232"/>
            <w:sz w:val="28"/>
            <w:szCs w:val="28"/>
            <w:shd w:val="clear" w:color="auto" w:fill="FFFFFF"/>
            <w:lang w:val="en-US" w:eastAsia="en-US"/>
          </w:rPr>
          <w:t>Razavi</w:t>
        </w:r>
        <w:r>
          <w:rPr>
            <w:rFonts w:ascii="Times New Roman" w:eastAsia="Calibri" w:hAnsi="Times New Roman" w:cs="Times New Roman"/>
            <w:color w:val="323232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323232"/>
            <w:sz w:val="28"/>
            <w:szCs w:val="28"/>
            <w:shd w:val="clear" w:color="auto" w:fill="FFFFFF"/>
            <w:lang w:val="en-US" w:eastAsia="en-US"/>
          </w:rPr>
          <w:t>M.</w:t>
        </w:r>
      </w:hyperlink>
      <w:r w:rsidR="00A5518D" w:rsidRPr="00F30BE4">
        <w:rPr>
          <w:rFonts w:ascii="Times New Roman" w:eastAsia="Calibri" w:hAnsi="Times New Roman" w:cs="Times New Roman"/>
          <w:color w:val="323232"/>
          <w:sz w:val="28"/>
          <w:szCs w:val="28"/>
          <w:shd w:val="clear" w:color="auto" w:fill="FFFFFF"/>
          <w:lang w:val="en-US" w:eastAsia="en-US"/>
        </w:rPr>
        <w:t>,</w:t>
      </w:r>
      <w:r>
        <w:rPr>
          <w:rFonts w:ascii="Times New Roman" w:eastAsia="Calibri" w:hAnsi="Times New Roman" w:cs="Times New Roman"/>
          <w:color w:val="323232"/>
          <w:sz w:val="28"/>
          <w:szCs w:val="28"/>
          <w:shd w:val="clear" w:color="auto" w:fill="FFFFFF"/>
          <w:lang w:val="en-US" w:eastAsia="en-US"/>
        </w:rPr>
        <w:t xml:space="preserve"> </w:t>
      </w:r>
      <w:hyperlink r:id="rId200" w:tooltip="Показатьсведенияобавторе" w:history="1">
        <w:r w:rsidR="00A5518D" w:rsidRPr="00F30BE4">
          <w:rPr>
            <w:rFonts w:ascii="Times New Roman" w:eastAsia="Calibri" w:hAnsi="Times New Roman" w:cs="Times New Roman"/>
            <w:color w:val="323232"/>
            <w:sz w:val="28"/>
            <w:szCs w:val="28"/>
            <w:shd w:val="clear" w:color="auto" w:fill="FFFFFF"/>
            <w:lang w:val="en-US" w:eastAsia="en-US"/>
          </w:rPr>
          <w:t>Nikzad</w:t>
        </w:r>
        <w:r>
          <w:rPr>
            <w:rFonts w:ascii="Times New Roman" w:eastAsia="Calibri" w:hAnsi="Times New Roman" w:cs="Times New Roman"/>
            <w:color w:val="323232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323232"/>
            <w:sz w:val="28"/>
            <w:szCs w:val="28"/>
            <w:shd w:val="clear" w:color="auto" w:fill="FFFFFF"/>
            <w:lang w:val="en-US" w:eastAsia="en-US"/>
          </w:rPr>
          <w:t>L.</w:t>
        </w:r>
      </w:hyperlink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Effect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diamond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volume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fraction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on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the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microstructure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and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mechanical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properties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SPS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WC–Co/diamond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composites</w:t>
      </w:r>
      <w:r w:rsidR="00A5518D" w:rsidRPr="00F30BE4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.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 xml:space="preserve"> </w:t>
      </w:r>
      <w:hyperlink r:id="rId201" w:history="1">
        <w:r w:rsidR="00A5518D" w:rsidRPr="00F30BE4"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International</w:t>
        </w:r>
        <w:r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Journal</w:t>
        </w:r>
        <w:r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of</w:t>
        </w:r>
        <w:r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Applied</w:t>
        </w:r>
        <w:r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Ceramic</w:t>
        </w:r>
        <w:r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Technology</w:t>
        </w:r>
      </w:hyperlink>
      <w:r w:rsidR="00A5518D" w:rsidRPr="00F30BE4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2024.</w:t>
      </w:r>
      <w:r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Vol.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21,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no.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1022‒1031.</w:t>
      </w:r>
    </w:p>
    <w:p w14:paraId="1294BD99" w14:textId="4520FF04" w:rsidR="00EA39A5" w:rsidRPr="006863E1" w:rsidRDefault="00EA39A5" w:rsidP="004F0B70">
      <w:pPr>
        <w:pStyle w:val="a7"/>
        <w:numPr>
          <w:ilvl w:val="0"/>
          <w:numId w:val="40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2E2E2E"/>
          <w:sz w:val="28"/>
          <w:szCs w:val="28"/>
          <w:lang w:val="en-US" w:eastAsia="en-US"/>
        </w:rPr>
      </w:pPr>
      <w:r w:rsidRPr="00F30BE4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>Ratov</w:t>
      </w:r>
      <w:r w:rsidR="009A0B59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>B.,</w:t>
      </w:r>
      <w:r w:rsidR="009A0B59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>Rucki</w:t>
      </w:r>
      <w:r w:rsidR="009A0B59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>M.,</w:t>
      </w:r>
      <w:r w:rsidR="009A0B59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>Fedorov</w:t>
      </w:r>
      <w:r w:rsidR="009A0B59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>B.,</w:t>
      </w:r>
      <w:r w:rsidR="009A0B59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>Hevorkian</w:t>
      </w:r>
      <w:r w:rsidR="009A0B59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>E.,</w:t>
      </w:r>
      <w:r w:rsidR="009A0B59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>Siemiatkowski</w:t>
      </w:r>
      <w:r w:rsidR="009A0B59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>Z.,</w:t>
      </w:r>
      <w:r w:rsidR="009A0B59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>Muratova</w:t>
      </w:r>
      <w:r w:rsidR="009A0B59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>S.,</w:t>
      </w:r>
      <w:r w:rsidR="009A0B59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>Omirzakova</w:t>
      </w:r>
      <w:r w:rsidR="009A0B59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>E.,</w:t>
      </w:r>
      <w:r w:rsidR="009A0B59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>Kuttybayev</w:t>
      </w:r>
      <w:r w:rsidR="009A0B59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>A.,</w:t>
      </w:r>
      <w:r w:rsidR="009A0B59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>Mechnik</w:t>
      </w:r>
      <w:r w:rsidR="009A0B59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>V.,</w:t>
      </w:r>
      <w:r w:rsidR="009A0B59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>Bondarenko</w:t>
      </w:r>
      <w:r w:rsidR="009A0B59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>N.</w:t>
      </w:r>
      <w:r w:rsidR="009A0B59">
        <w:rPr>
          <w:rFonts w:ascii="Times New Roman" w:eastAsia="Calibri" w:hAnsi="Times New Roman" w:cs="Times New Roman"/>
          <w:color w:val="2E2E2E"/>
          <w:sz w:val="28"/>
          <w:szCs w:val="28"/>
          <w:lang w:eastAsia="en-US"/>
        </w:rPr>
        <w:t xml:space="preserve"> </w:t>
      </w:r>
      <w:hyperlink r:id="rId202" w:history="1"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Calculations</w:t>
        </w:r>
        <w:r w:rsidR="009A0B59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on</w:t>
        </w:r>
        <w:r w:rsidR="009A0B59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Enhancement</w:t>
        </w:r>
        <w:r w:rsidR="009A0B59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of</w:t>
        </w:r>
        <w:r w:rsidR="009A0B59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Polycrystalline</w:t>
        </w:r>
        <w:r w:rsidR="009A0B59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Diamond</w:t>
        </w:r>
        <w:r w:rsidR="009A0B59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Bits</w:t>
        </w:r>
        <w:r w:rsidR="009A0B59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through</w:t>
        </w:r>
        <w:r w:rsidR="009A0B59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Addition</w:t>
        </w:r>
        <w:r w:rsidR="009A0B59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of</w:t>
        </w:r>
        <w:r w:rsidR="009A0B59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Superhard</w:t>
        </w:r>
        <w:r w:rsidR="009A0B59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Diamond-Reinforced</w:t>
        </w:r>
        <w:r w:rsidR="009A0B59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Elements</w:t>
        </w:r>
      </w:hyperlink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2E2E2E"/>
          <w:sz w:val="28"/>
          <w:szCs w:val="28"/>
          <w:shd w:val="clear" w:color="auto" w:fill="FFFFFF"/>
          <w:lang w:val="en-US" w:eastAsia="en-US"/>
        </w:rPr>
        <w:t>Machines</w:t>
      </w:r>
      <w:r w:rsidRPr="00F30BE4"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>.</w:t>
      </w:r>
      <w:r w:rsidR="009A0B59"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>2023.</w:t>
      </w:r>
      <w:r w:rsidR="009A0B59"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 xml:space="preserve"> </w:t>
      </w:r>
      <w:r w:rsidRPr="006863E1"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>Vol.</w:t>
      </w:r>
      <w:r w:rsidR="009A0B59"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 xml:space="preserve"> </w:t>
      </w:r>
      <w:r w:rsidRPr="006863E1"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>11,</w:t>
      </w:r>
      <w:r w:rsidR="009A0B59"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 xml:space="preserve"> </w:t>
      </w:r>
      <w:r w:rsidRPr="006863E1"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>no.</w:t>
      </w:r>
      <w:r w:rsidR="009A0B59"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 xml:space="preserve"> </w:t>
      </w:r>
      <w:r w:rsidRPr="006863E1"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>4.</w:t>
      </w:r>
      <w:r w:rsidR="009A0B59"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 xml:space="preserve"> </w:t>
      </w:r>
      <w:r w:rsidRPr="006863E1"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>art.</w:t>
      </w:r>
      <w:r w:rsidR="009A0B59"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 xml:space="preserve"> </w:t>
      </w:r>
      <w:r w:rsidRPr="006863E1"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>453.</w:t>
      </w:r>
    </w:p>
    <w:p w14:paraId="6F3A5E10" w14:textId="02C87628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Tyrala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D.,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Romanski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A.,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Konstanty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J.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The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Effects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of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Powder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Composition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on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Microstructure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and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Properties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of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Hot-Pressed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Matrix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Materials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for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Sintered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Diamond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Tools.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J.</w:t>
      </w:r>
      <w:r w:rsidR="009A0B59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Mater.</w:t>
      </w:r>
      <w:r w:rsidR="009A0B59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Eng.</w:t>
      </w:r>
      <w:r w:rsidR="009A0B59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Perform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2020.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Vol.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29.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P.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1467–1472.</w:t>
      </w:r>
    </w:p>
    <w:p w14:paraId="2D377098" w14:textId="4099D7CD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Bondarenko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N.A.,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Mechnik.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V.A..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The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influence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transition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area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diamond-matrix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on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wear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resistance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and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operation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properties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drilling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tool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produced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by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ISM.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SOCAR</w:t>
      </w:r>
      <w:r w:rsidR="009A0B5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Proceedings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2011.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No.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18–24.</w:t>
      </w:r>
    </w:p>
    <w:p w14:paraId="42E73689" w14:textId="2D93FF6B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Ratov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B.T.,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Mechnik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V.A.,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Bondarenko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M.O.,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Kolodnitskyi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V.M.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Physical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and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mechanical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properties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WC‒Co‒CrB</w:t>
      </w:r>
      <w:r w:rsidRPr="00F30BE4">
        <w:rPr>
          <w:rFonts w:ascii="Times New Roman" w:eastAsia="Calibri" w:hAnsi="Times New Roman" w:cs="Times New Roman"/>
          <w:sz w:val="28"/>
          <w:szCs w:val="28"/>
          <w:vertAlign w:val="subscript"/>
          <w:lang w:val="en-US" w:eastAsia="en-US"/>
        </w:rPr>
        <w:t>2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matrices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composite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diamond-containing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materials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sintered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by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vacuum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hot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pressing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for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drilling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tool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applications.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Journal</w:t>
      </w:r>
      <w:r w:rsidR="009A0B5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of</w:t>
      </w:r>
      <w:r w:rsidR="009A0B5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Superhard</w:t>
      </w:r>
      <w:r w:rsidR="009A0B5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Materials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2022.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Vol.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44,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no.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4.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240‒251.</w:t>
      </w:r>
    </w:p>
    <w:p w14:paraId="3B23EBE7" w14:textId="04A9DC0D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Wang,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X.,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Hwang,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K.S.,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Koopman,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M.,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Fang,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Z.Z.,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Zhang,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L.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Mechanical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properties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and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wear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resistance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functionally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graded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WC–Co.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I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nternational</w:t>
      </w:r>
      <w:r w:rsidR="009A0B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Journal</w:t>
      </w:r>
      <w:r w:rsidR="009A0B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of</w:t>
      </w:r>
      <w:r w:rsidR="009A0B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Refractory</w:t>
      </w:r>
      <w:r w:rsidR="009A0B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Metals</w:t>
      </w:r>
      <w:r w:rsidR="009A0B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and</w:t>
      </w:r>
      <w:r w:rsidR="009A0B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Hard</w:t>
      </w:r>
      <w:r w:rsidR="009A0B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Materials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2013.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Vol.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36.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P.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46–51.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</w:p>
    <w:p w14:paraId="6C1DD75B" w14:textId="20CB4263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Tarrado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J.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M.,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Roa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J.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J.,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Valle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V.,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Marshall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M.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J.,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Lanes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,L.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(2015).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Fracture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and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fatigue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behavior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WC–Co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and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WC–Co,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Ni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cemented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carbides.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I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nternational</w:t>
      </w:r>
      <w:r w:rsidR="009A0B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Journal</w:t>
      </w:r>
      <w:r w:rsidR="009A0B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of</w:t>
      </w:r>
      <w:r w:rsidR="009A0B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Refractory</w:t>
      </w:r>
      <w:r w:rsidR="009A0B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Metals</w:t>
      </w:r>
      <w:r w:rsidR="009A0B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and</w:t>
      </w:r>
      <w:r w:rsidR="009A0B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Hard</w:t>
      </w:r>
      <w:r w:rsidR="009A0B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Materials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2015.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Vol.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49,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nj.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3.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P.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184–191.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FDBA11D" w14:textId="6ECE2CC9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Renato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Pero,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Giovanni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Maizza,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Roberto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Montanari,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Takahito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Ohmura.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Nano-indentation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properties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tungsten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carbide-cobalt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composites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as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function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tungsten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carbide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crystal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orientation.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sz w:val="28"/>
          <w:szCs w:val="28"/>
        </w:rPr>
        <w:t>Materials.</w:t>
      </w:r>
      <w:r w:rsidR="009A0B5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sz w:val="28"/>
          <w:szCs w:val="28"/>
        </w:rPr>
        <w:t>2020.</w:t>
      </w:r>
      <w:r w:rsidR="009A0B5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sz w:val="28"/>
          <w:szCs w:val="28"/>
        </w:rPr>
        <w:t>Vol.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sz w:val="28"/>
          <w:szCs w:val="28"/>
        </w:rPr>
        <w:t>13,</w:t>
      </w:r>
      <w:r w:rsidR="009A0B5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sz w:val="28"/>
          <w:szCs w:val="28"/>
        </w:rPr>
        <w:t>no.</w:t>
      </w:r>
      <w:r w:rsidR="009A0B5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9.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art.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2137.</w:t>
      </w:r>
    </w:p>
    <w:p w14:paraId="37C0B478" w14:textId="08F824A0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Tyrala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D.,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Romanski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A.,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Konstanty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J.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The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effects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of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powder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composition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on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microstructure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and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properties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of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hot-pressed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matrix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materials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for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sintered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diamond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tools.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Journal</w:t>
      </w:r>
      <w:r w:rsidR="009A0B5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of</w:t>
      </w:r>
      <w:r w:rsidR="009A0B5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Petroleum</w:t>
      </w:r>
      <w:r w:rsidR="009A0B5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Science</w:t>
      </w:r>
      <w:r w:rsidR="009A0B5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and</w:t>
      </w:r>
      <w:r w:rsidR="009A0B5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Engineering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2020.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Vol.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29.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P.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1467–1472.</w:t>
      </w:r>
    </w:p>
    <w:p w14:paraId="76D83EC0" w14:textId="62BC55E8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Konstanty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J.,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Romanski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New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nanocrystalline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matrix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materials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for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sintered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diamond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tools.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i/>
          <w:sz w:val="28"/>
          <w:szCs w:val="28"/>
          <w:lang w:eastAsia="en-US"/>
        </w:rPr>
        <w:t>Materials</w:t>
      </w:r>
      <w:r w:rsidR="009A0B59">
        <w:rPr>
          <w:rFonts w:ascii="Times New Roman" w:eastAsia="Calibri" w:hAnsi="Times New Roman" w:cs="Times New Roman"/>
          <w:bCs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i/>
          <w:sz w:val="28"/>
          <w:szCs w:val="28"/>
          <w:lang w:eastAsia="en-US"/>
        </w:rPr>
        <w:t>Sciences</w:t>
      </w:r>
      <w:r w:rsidR="009A0B59">
        <w:rPr>
          <w:rFonts w:ascii="Times New Roman" w:eastAsia="Calibri" w:hAnsi="Times New Roman" w:cs="Times New Roman"/>
          <w:bCs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i/>
          <w:sz w:val="28"/>
          <w:szCs w:val="28"/>
          <w:lang w:eastAsia="en-US"/>
        </w:rPr>
        <w:t>and</w:t>
      </w:r>
      <w:r w:rsidR="009A0B59">
        <w:rPr>
          <w:rFonts w:ascii="Times New Roman" w:eastAsia="Calibri" w:hAnsi="Times New Roman" w:cs="Times New Roman"/>
          <w:bCs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i/>
          <w:sz w:val="28"/>
          <w:szCs w:val="28"/>
          <w:lang w:eastAsia="en-US"/>
        </w:rPr>
        <w:t>Applications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2012.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Vol.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3,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no.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11.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779–783.</w:t>
      </w:r>
    </w:p>
    <w:p w14:paraId="60EC3FD0" w14:textId="486749E2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767676"/>
          <w:sz w:val="28"/>
          <w:szCs w:val="28"/>
          <w:shd w:val="clear" w:color="auto" w:fill="FFFFFF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en-US" w:eastAsia="en-US"/>
        </w:rPr>
        <w:t>Chen</w:t>
      </w:r>
      <w:r w:rsidR="009A0B59">
        <w:rPr>
          <w:rFonts w:ascii="Times New Roman" w:eastAsia="Calibri" w:hAnsi="Times New Roman" w:cs="Times New Roman"/>
          <w:color w:val="555555"/>
          <w:sz w:val="28"/>
          <w:szCs w:val="28"/>
          <w:bdr w:val="none" w:sz="0" w:space="0" w:color="auto" w:frame="1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en-US" w:eastAsia="en-US"/>
        </w:rPr>
        <w:t>Yuqi,</w:t>
      </w:r>
      <w:r w:rsidR="009A0B59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en-US" w:eastAsia="en-US"/>
        </w:rPr>
        <w:t xml:space="preserve"> </w:t>
      </w:r>
      <w:hyperlink r:id="rId203" w:history="1">
        <w:r w:rsidRPr="00F30BE4">
          <w:rPr>
            <w:rFonts w:ascii="Times New Roman" w:eastAsia="Calibri" w:hAnsi="Times New Roman" w:cs="Times New Roman"/>
            <w:sz w:val="28"/>
            <w:szCs w:val="28"/>
            <w:bdr w:val="none" w:sz="0" w:space="0" w:color="auto" w:frame="1"/>
            <w:lang w:val="en-US" w:eastAsia="en-US"/>
          </w:rPr>
          <w:t>Li</w:t>
        </w:r>
        <w:r w:rsidR="009A0B59">
          <w:rPr>
            <w:rFonts w:ascii="Times New Roman" w:eastAsia="Calibri" w:hAnsi="Times New Roman" w:cs="Times New Roman"/>
            <w:sz w:val="28"/>
            <w:szCs w:val="28"/>
            <w:bdr w:val="none" w:sz="0" w:space="0" w:color="auto" w:frame="1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sz w:val="28"/>
            <w:szCs w:val="28"/>
            <w:bdr w:val="none" w:sz="0" w:space="0" w:color="auto" w:frame="1"/>
            <w:lang w:val="en-US" w:eastAsia="en-US"/>
          </w:rPr>
          <w:t>Liang</w:t>
        </w:r>
      </w:hyperlink>
      <w:r w:rsidRPr="00F30BE4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en-US" w:eastAsia="en-US"/>
        </w:rPr>
        <w:t>,</w:t>
      </w:r>
      <w:r w:rsidR="009A0B59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en-US" w:eastAsia="en-US"/>
        </w:rPr>
        <w:t xml:space="preserve"> </w:t>
      </w:r>
      <w:hyperlink r:id="rId204" w:history="1">
        <w:r w:rsidRPr="00F30BE4">
          <w:rPr>
            <w:rFonts w:ascii="Times New Roman" w:eastAsia="Calibri" w:hAnsi="Times New Roman" w:cs="Times New Roman"/>
            <w:sz w:val="28"/>
            <w:szCs w:val="28"/>
            <w:bdr w:val="none" w:sz="0" w:space="0" w:color="auto" w:frame="1"/>
            <w:lang w:val="en-US" w:eastAsia="en-US"/>
          </w:rPr>
          <w:t>Ma</w:t>
        </w:r>
        <w:r w:rsidR="009A0B59">
          <w:rPr>
            <w:rFonts w:ascii="Times New Roman" w:eastAsia="Calibri" w:hAnsi="Times New Roman" w:cs="Times New Roman"/>
            <w:sz w:val="28"/>
            <w:szCs w:val="28"/>
            <w:bdr w:val="none" w:sz="0" w:space="0" w:color="auto" w:frame="1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sz w:val="28"/>
            <w:szCs w:val="28"/>
            <w:bdr w:val="none" w:sz="0" w:space="0" w:color="auto" w:frame="1"/>
            <w:lang w:val="en-US" w:eastAsia="en-US"/>
          </w:rPr>
          <w:t>Shibang</w:t>
        </w:r>
      </w:hyperlink>
      <w:r w:rsidRPr="00F30BE4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en-US" w:eastAsia="en-US"/>
        </w:rPr>
        <w:t>,</w:t>
      </w:r>
      <w:r w:rsidR="009A0B59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en-US" w:eastAsia="en-US"/>
        </w:rPr>
        <w:t xml:space="preserve"> </w:t>
      </w:r>
      <w:hyperlink r:id="rId205" w:history="1">
        <w:r w:rsidRPr="00F30BE4">
          <w:rPr>
            <w:rFonts w:ascii="Times New Roman" w:eastAsia="Calibri" w:hAnsi="Times New Roman" w:cs="Times New Roman"/>
            <w:sz w:val="28"/>
            <w:szCs w:val="28"/>
            <w:bdr w:val="none" w:sz="0" w:space="0" w:color="auto" w:frame="1"/>
            <w:lang w:val="en-US" w:eastAsia="en-US"/>
          </w:rPr>
          <w:t>Li</w:t>
        </w:r>
        <w:r w:rsidR="009A0B59">
          <w:rPr>
            <w:rFonts w:ascii="Times New Roman" w:eastAsia="Calibri" w:hAnsi="Times New Roman" w:cs="Times New Roman"/>
            <w:sz w:val="28"/>
            <w:szCs w:val="28"/>
            <w:bdr w:val="none" w:sz="0" w:space="0" w:color="auto" w:frame="1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sz w:val="28"/>
            <w:szCs w:val="28"/>
            <w:bdr w:val="none" w:sz="0" w:space="0" w:color="auto" w:frame="1"/>
            <w:lang w:val="en-US" w:eastAsia="en-US"/>
          </w:rPr>
          <w:t>Chao</w:t>
        </w:r>
      </w:hyperlink>
      <w:r w:rsidRPr="00F30BE4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en-US" w:eastAsia="en-US"/>
        </w:rPr>
        <w:t>,</w:t>
      </w:r>
      <w:r w:rsidR="009A0B59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en-US" w:eastAsia="en-US"/>
        </w:rPr>
        <w:t xml:space="preserve"> </w:t>
      </w:r>
      <w:hyperlink r:id="rId206" w:history="1">
        <w:r w:rsidRPr="00F30BE4">
          <w:rPr>
            <w:rFonts w:ascii="Times New Roman" w:eastAsia="Calibri" w:hAnsi="Times New Roman" w:cs="Times New Roman"/>
            <w:sz w:val="28"/>
            <w:szCs w:val="28"/>
            <w:bdr w:val="none" w:sz="0" w:space="0" w:color="auto" w:frame="1"/>
            <w:lang w:val="en-US" w:eastAsia="en-US"/>
          </w:rPr>
          <w:t>Zheng</w:t>
        </w:r>
        <w:r w:rsidR="009A0B59">
          <w:rPr>
            <w:rFonts w:ascii="Times New Roman" w:eastAsia="Calibri" w:hAnsi="Times New Roman" w:cs="Times New Roman"/>
            <w:sz w:val="28"/>
            <w:szCs w:val="28"/>
            <w:bdr w:val="none" w:sz="0" w:space="0" w:color="auto" w:frame="1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sz w:val="28"/>
            <w:szCs w:val="28"/>
            <w:bdr w:val="none" w:sz="0" w:space="0" w:color="auto" w:frame="1"/>
            <w:lang w:val="en-US" w:eastAsia="en-US"/>
          </w:rPr>
          <w:t>Songhao</w:t>
        </w:r>
      </w:hyperlink>
      <w:r w:rsidRPr="00F30BE4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en-US" w:eastAsia="en-US"/>
        </w:rPr>
        <w:t>,</w:t>
      </w:r>
      <w:r w:rsidR="009A0B59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en-US" w:eastAsia="en-US"/>
        </w:rPr>
        <w:t xml:space="preserve"> </w:t>
      </w:r>
      <w:hyperlink r:id="rId207" w:history="1">
        <w:r w:rsidRPr="00F30BE4">
          <w:rPr>
            <w:rFonts w:ascii="Times New Roman" w:eastAsia="Calibri" w:hAnsi="Times New Roman" w:cs="Times New Roman"/>
            <w:sz w:val="28"/>
            <w:szCs w:val="28"/>
            <w:bdr w:val="none" w:sz="0" w:space="0" w:color="auto" w:frame="1"/>
            <w:lang w:val="en-US" w:eastAsia="en-US"/>
          </w:rPr>
          <w:t>Lv</w:t>
        </w:r>
        <w:r w:rsidR="009A0B59">
          <w:rPr>
            <w:rFonts w:ascii="Times New Roman" w:eastAsia="Calibri" w:hAnsi="Times New Roman" w:cs="Times New Roman"/>
            <w:sz w:val="28"/>
            <w:szCs w:val="28"/>
            <w:bdr w:val="none" w:sz="0" w:space="0" w:color="auto" w:frame="1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sz w:val="28"/>
            <w:szCs w:val="28"/>
            <w:bdr w:val="none" w:sz="0" w:space="0" w:color="auto" w:frame="1"/>
            <w:lang w:val="en-US" w:eastAsia="en-US"/>
          </w:rPr>
          <w:t>Wucheng</w:t>
        </w:r>
      </w:hyperlink>
      <w:r w:rsidRPr="00F30BE4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en-US" w:eastAsia="en-US"/>
        </w:rPr>
        <w:t>,</w:t>
      </w:r>
      <w:r w:rsidR="009A0B59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en-US" w:eastAsia="en-US"/>
        </w:rPr>
        <w:t xml:space="preserve"> </w:t>
      </w:r>
      <w:hyperlink r:id="rId208" w:history="1">
        <w:r w:rsidRPr="00F30BE4">
          <w:rPr>
            <w:rFonts w:ascii="Times New Roman" w:eastAsia="Calibri" w:hAnsi="Times New Roman" w:cs="Times New Roman"/>
            <w:sz w:val="28"/>
            <w:szCs w:val="28"/>
            <w:bdr w:val="none" w:sz="0" w:space="0" w:color="auto" w:frame="1"/>
            <w:lang w:val="en-US" w:eastAsia="en-US"/>
          </w:rPr>
          <w:t>Wang</w:t>
        </w:r>
        <w:r w:rsidR="009A0B59">
          <w:rPr>
            <w:rFonts w:ascii="Times New Roman" w:eastAsia="Calibri" w:hAnsi="Times New Roman" w:cs="Times New Roman"/>
            <w:sz w:val="28"/>
            <w:szCs w:val="28"/>
            <w:bdr w:val="none" w:sz="0" w:space="0" w:color="auto" w:frame="1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sz w:val="28"/>
            <w:szCs w:val="28"/>
            <w:bdr w:val="none" w:sz="0" w:space="0" w:color="auto" w:frame="1"/>
            <w:lang w:val="en-US" w:eastAsia="en-US"/>
          </w:rPr>
          <w:t>Libo</w:t>
        </w:r>
      </w:hyperlink>
      <w:r w:rsidRPr="00F30BE4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en-US" w:eastAsia="en-US"/>
        </w:rPr>
        <w:t>,</w:t>
      </w:r>
      <w:r w:rsidR="009A0B59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en-US" w:eastAsia="en-US"/>
        </w:rPr>
        <w:t>Zhou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lang w:val="en-US" w:eastAsia="en-US"/>
        </w:rPr>
        <w:t>Aiguo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 xml:space="preserve"> </w:t>
      </w:r>
      <w:hyperlink r:id="rId209" w:history="1"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lang w:val="en-US" w:eastAsia="en-US"/>
          </w:rPr>
          <w:t>Wang</w:t>
        </w:r>
        <w:r w:rsidR="009A0B59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lang w:val="en-US" w:eastAsia="en-US"/>
          </w:rPr>
          <w:t>Xing</w:t>
        </w:r>
      </w:hyperlink>
      <w:r w:rsidRPr="00F30BE4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Preparation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Ti</w:t>
      </w:r>
      <w:r w:rsidRPr="00F30BE4">
        <w:rPr>
          <w:rFonts w:ascii="Times New Roman" w:eastAsia="Calibri" w:hAnsi="Times New Roman" w:cs="Times New Roman"/>
          <w:sz w:val="28"/>
          <w:szCs w:val="28"/>
          <w:vertAlign w:val="subscript"/>
          <w:lang w:val="en-US" w:eastAsia="en-US"/>
        </w:rPr>
        <w:t>3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Si</w:t>
      </w:r>
      <w:r w:rsidRPr="00F30BE4">
        <w:rPr>
          <w:rFonts w:ascii="Times New Roman" w:eastAsia="Calibri" w:hAnsi="Times New Roman" w:cs="Times New Roman"/>
          <w:sz w:val="28"/>
          <w:szCs w:val="28"/>
          <w:vertAlign w:val="subscript"/>
          <w:lang w:val="en-US" w:eastAsia="en-US"/>
        </w:rPr>
        <w:t>0.8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Al</w:t>
      </w:r>
      <w:r w:rsidRPr="00F30BE4">
        <w:rPr>
          <w:rFonts w:ascii="Times New Roman" w:eastAsia="Calibri" w:hAnsi="Times New Roman" w:cs="Times New Roman"/>
          <w:sz w:val="28"/>
          <w:szCs w:val="28"/>
          <w:vertAlign w:val="subscript"/>
          <w:lang w:val="en-US" w:eastAsia="en-US"/>
        </w:rPr>
        <w:t>0.2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</w:t>
      </w:r>
      <w:r w:rsidRPr="00F30BE4">
        <w:rPr>
          <w:rFonts w:ascii="Times New Roman" w:eastAsia="Calibri" w:hAnsi="Times New Roman" w:cs="Times New Roman"/>
          <w:sz w:val="28"/>
          <w:szCs w:val="28"/>
          <w:vertAlign w:val="subscript"/>
          <w:lang w:val="en-US" w:eastAsia="en-US"/>
        </w:rPr>
        <w:t>2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bonded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diamond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composites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and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their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friction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properties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coupled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with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different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counterfaces,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Advances</w:t>
      </w:r>
      <w:r w:rsidR="009A0B59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in</w:t>
      </w:r>
      <w:r w:rsidR="009A0B59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Materials</w:t>
      </w:r>
      <w:r w:rsidR="009A0B59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Science</w:t>
      </w:r>
      <w:r w:rsidR="009A0B59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and</w:t>
      </w:r>
      <w:r w:rsidR="009A0B59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Engineering.</w:t>
      </w:r>
      <w:r w:rsidR="009A0B59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2023.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6258F656" w14:textId="02095165" w:rsidR="00EA39A5" w:rsidRPr="00F30BE4" w:rsidRDefault="009A0B59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</w:pPr>
      <w:hyperlink r:id="rId210" w:anchor="!" w:history="1"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eastAsia="en-US"/>
          </w:rPr>
          <w:t>Yang</w:t>
        </w:r>
      </w:hyperlink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Y.,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Luo,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L.M.,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Zan,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X.,</w:t>
      </w:r>
      <w:hyperlink r:id="rId211" w:anchor="!" w:history="1">
        <w:r>
          <w:rPr>
            <w:rFonts w:ascii="Times New Roman" w:eastAsia="Calibri" w:hAnsi="Times New Roman" w:cs="Times New Roman"/>
            <w:color w:val="000000"/>
            <w:sz w:val="28"/>
            <w:szCs w:val="28"/>
            <w:lang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eastAsia="en-US"/>
          </w:rPr>
          <w:t>Zhu</w:t>
        </w:r>
      </w:hyperlink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X.Y.,</w:t>
      </w:r>
      <w:hyperlink r:id="rId212" w:anchor="!" w:history="1">
        <w:r>
          <w:rPr>
            <w:rFonts w:ascii="Times New Roman" w:eastAsia="Calibri" w:hAnsi="Times New Roman" w:cs="Times New Roman"/>
            <w:color w:val="000000"/>
            <w:sz w:val="28"/>
            <w:szCs w:val="28"/>
            <w:lang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eastAsia="en-US"/>
          </w:rPr>
          <w:t>Zhu</w:t>
        </w:r>
      </w:hyperlink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L.,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hyperlink r:id="rId213" w:anchor="!" w:history="1"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eastAsia="en-US"/>
          </w:rPr>
          <w:t>Wu</w:t>
        </w:r>
      </w:hyperlink>
      <w:r w:rsidR="00A5518D"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Y.C.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hyperlink r:id="rId214" w:history="1"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Synthesis</w:t>
        </w:r>
        <w:r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of</w:t>
        </w:r>
        <w:r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Y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vertAlign w:val="subscript"/>
            <w:lang w:val="en-US" w:eastAsia="en-US"/>
          </w:rPr>
          <w:t>2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O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vertAlign w:val="subscript"/>
            <w:lang w:val="en-US" w:eastAsia="en-US"/>
          </w:rPr>
          <w:t>3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-doped</w:t>
        </w:r>
        <w:r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WC–Co</w:t>
        </w:r>
        <w:r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powders</w:t>
        </w:r>
        <w:r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by</w:t>
        </w:r>
        <w:r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wet</w:t>
        </w:r>
        <w:r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chemical</w:t>
        </w:r>
        <w:r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method</w:t>
        </w:r>
        <w:r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and</w:t>
        </w:r>
        <w:r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its</w:t>
        </w:r>
        <w:r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effect</w:t>
        </w:r>
        <w:r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on</w:t>
        </w:r>
        <w:r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the</w:t>
        </w:r>
        <w:r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properties</w:t>
        </w:r>
        <w:r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of</w:t>
        </w:r>
        <w:r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WC–Co</w:t>
        </w:r>
        <w:r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cemented</w:t>
        </w:r>
        <w:r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carbide</w:t>
        </w:r>
        <w:r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alloy</w:t>
        </w:r>
      </w:hyperlink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 w:eastAsia="en-US"/>
        </w:rPr>
        <w:t>I</w:t>
      </w:r>
      <w:r w:rsidR="00A5518D"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nternational</w:t>
      </w:r>
      <w:r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Journal</w:t>
      </w:r>
      <w:r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of</w:t>
      </w:r>
      <w:r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Refractory</w:t>
      </w:r>
      <w:r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Metals</w:t>
      </w:r>
      <w:r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and</w:t>
      </w:r>
      <w:r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Hard</w:t>
      </w:r>
      <w:r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Materials</w:t>
      </w:r>
      <w:r w:rsidR="00A5518D"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2020.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Vol.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92.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art.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105324.</w:t>
      </w:r>
    </w:p>
    <w:p w14:paraId="09EF310A" w14:textId="6BC7DF9A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Ponomarev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Shatov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Mikhailov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Firstov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Carbon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distribution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in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WC-based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cemented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carbides.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 w:eastAsia="en-US"/>
        </w:rPr>
        <w:t>I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nternational</w:t>
      </w:r>
      <w:r w:rsidR="009A0B59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Journal</w:t>
      </w:r>
      <w:r w:rsidR="009A0B59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of</w:t>
      </w:r>
      <w:r w:rsidR="009A0B59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Refractory</w:t>
      </w:r>
      <w:r w:rsidR="009A0B59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Metals</w:t>
      </w:r>
      <w:r w:rsidR="009A0B59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and</w:t>
      </w:r>
      <w:r w:rsidR="009A0B59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Hard</w:t>
      </w:r>
      <w:r w:rsidR="009A0B59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Materials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2015.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Vol.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49,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no.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3.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42–56.</w:t>
      </w:r>
    </w:p>
    <w:p w14:paraId="38390069" w14:textId="3C716158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Lihui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Z.,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Kun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L.,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Zhilin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L.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Study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on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the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hardening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and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toughening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mechnisms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WC–Co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cemented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carbides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with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plate-like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WC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grains.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sz w:val="28"/>
          <w:szCs w:val="28"/>
        </w:rPr>
        <w:t>Rare</w:t>
      </w:r>
      <w:r w:rsidR="009A0B5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sz w:val="28"/>
          <w:szCs w:val="28"/>
        </w:rPr>
        <w:t>Metal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Materials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and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sz w:val="28"/>
          <w:szCs w:val="28"/>
        </w:rPr>
        <w:t>Engineering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2011.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Vol.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40.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P.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443–446.</w:t>
      </w:r>
    </w:p>
    <w:p w14:paraId="7DD18353" w14:textId="6414F30A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Li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Z.,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Zhu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L.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Microstructure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and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properties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WC–10%Co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cemented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carbides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with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plate-like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WC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grains.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Journal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of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sz w:val="28"/>
          <w:szCs w:val="28"/>
        </w:rPr>
        <w:t>Central</w:t>
      </w:r>
      <w:r w:rsidR="009A0B5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sz w:val="28"/>
          <w:szCs w:val="28"/>
        </w:rPr>
        <w:t>South</w:t>
      </w:r>
      <w:r w:rsidR="009A0B5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sz w:val="28"/>
          <w:szCs w:val="28"/>
        </w:rPr>
        <w:t>University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(Sci.</w:t>
      </w:r>
      <w:r w:rsidR="009A0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Technol.)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2010.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Vol.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41.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P.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521–525.</w:t>
      </w:r>
    </w:p>
    <w:p w14:paraId="69A7F66B" w14:textId="6222E3B6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Bondarenko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N.A.,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Mechnik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V.A.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Drilling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oil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and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gas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wells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by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ISM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diamond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tools.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SOCAR</w:t>
      </w:r>
      <w:r w:rsidR="009A0B5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Proceedings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2012.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No.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6–12.</w:t>
      </w:r>
    </w:p>
    <w:p w14:paraId="6BA55D08" w14:textId="1C80008F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Han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Y.,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Zhang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Bai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R.,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Zhou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H.,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Su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Z.,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Wu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J.,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Wang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J.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Effect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nano-vanadium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nitride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on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microstructure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and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properties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sintered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Fe–Cu-based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diamond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composites.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Int.</w:t>
      </w:r>
      <w:r w:rsidR="009A0B5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J.</w:t>
      </w:r>
      <w:r w:rsidR="009A0B5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Refract.</w:t>
      </w:r>
      <w:r w:rsidR="009A0B5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Met.</w:t>
      </w:r>
      <w:r w:rsidR="009A0B5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Hard</w:t>
      </w:r>
      <w:r w:rsidR="009A0B5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Mater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2020.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Vol.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91.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art.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105256.</w:t>
      </w:r>
    </w:p>
    <w:p w14:paraId="41EEE6E7" w14:textId="26DAAD12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Ratov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B.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Mechnik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V.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Gevorkyan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E.,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Matijosius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J.,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Kolodnitskyi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V.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Chishkala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V.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Kuzin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N.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Siemiatkowski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Z.,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Rucki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Influence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CrB</w:t>
      </w:r>
      <w:r w:rsidRPr="00F30BE4">
        <w:rPr>
          <w:rFonts w:ascii="Times New Roman" w:eastAsia="Calibri" w:hAnsi="Times New Roman" w:cs="Times New Roman"/>
          <w:sz w:val="28"/>
          <w:szCs w:val="28"/>
          <w:vertAlign w:val="subscript"/>
          <w:lang w:val="en-US" w:eastAsia="en-US"/>
        </w:rPr>
        <w:t>2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additive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on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the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morphology,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structure,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microhardness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and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fracture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resistance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diamond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composites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based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on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WC‒Co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matrix.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Materialia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2022.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Vol.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25.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art.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101546.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051D1472" w14:textId="519CB898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333333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de</w:t>
      </w:r>
      <w:hyperlink r:id="rId215" w:anchor="!" w:history="1">
        <w:r w:rsidR="009A0B59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Oliveira</w:t>
        </w:r>
      </w:hyperlink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L.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J.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,</w:t>
      </w:r>
      <w:hyperlink r:id="rId216" w:anchor="!" w:history="1">
        <w:r w:rsidR="009A0B59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Cabral</w:t>
        </w:r>
      </w:hyperlink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C.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hyperlink r:id="rId217" w:anchor="!" w:history="1"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Filgueira</w:t>
        </w:r>
      </w:hyperlink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Study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hot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pressed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Fe-diamond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composites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graphitization.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Int.</w:t>
      </w:r>
      <w:r w:rsidR="009A0B59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J.</w:t>
      </w:r>
      <w:r w:rsidR="009A0B59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Refract.</w:t>
      </w:r>
      <w:r w:rsidR="009A0B59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Met.</w:t>
      </w:r>
      <w:r w:rsidR="009A0B59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Hard</w:t>
      </w:r>
      <w:r w:rsidR="009A0B59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Mater</w:t>
      </w:r>
      <w:r w:rsidRPr="00F30BE4">
        <w:rPr>
          <w:rFonts w:ascii="Times New Roman" w:eastAsia="Calibri" w:hAnsi="Times New Roman" w:cs="Times New Roman"/>
          <w:color w:val="333333"/>
          <w:sz w:val="28"/>
          <w:szCs w:val="28"/>
          <w:lang w:eastAsia="en-US"/>
        </w:rPr>
        <w:t>.</w:t>
      </w:r>
      <w:r w:rsidR="009A0B59">
        <w:rPr>
          <w:rFonts w:ascii="Times New Roman" w:eastAsia="Calibri" w:hAnsi="Times New Roman" w:cs="Times New Roman"/>
          <w:color w:val="333333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333333"/>
          <w:sz w:val="28"/>
          <w:szCs w:val="28"/>
          <w:lang w:eastAsia="en-US"/>
        </w:rPr>
        <w:t>2012.</w:t>
      </w:r>
      <w:r w:rsidR="009A0B59">
        <w:rPr>
          <w:rFonts w:ascii="Times New Roman" w:eastAsia="Calibri" w:hAnsi="Times New Roman" w:cs="Times New Roman"/>
          <w:color w:val="333333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333333"/>
          <w:sz w:val="28"/>
          <w:szCs w:val="28"/>
          <w:lang w:eastAsia="en-US"/>
        </w:rPr>
        <w:t>Vol.</w:t>
      </w:r>
      <w:r w:rsidR="009A0B59">
        <w:rPr>
          <w:rFonts w:ascii="Times New Roman" w:eastAsia="Calibri" w:hAnsi="Times New Roman" w:cs="Times New Roman"/>
          <w:color w:val="333333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color w:val="333333"/>
          <w:sz w:val="28"/>
          <w:szCs w:val="28"/>
          <w:lang w:eastAsia="en-US"/>
        </w:rPr>
        <w:t>35</w:t>
      </w:r>
      <w:r w:rsidRPr="00F30BE4">
        <w:rPr>
          <w:rFonts w:ascii="Times New Roman" w:eastAsia="Calibri" w:hAnsi="Times New Roman" w:cs="Times New Roman"/>
          <w:color w:val="333333"/>
          <w:sz w:val="28"/>
          <w:szCs w:val="28"/>
          <w:lang w:eastAsia="en-US"/>
        </w:rPr>
        <w:t>,</w:t>
      </w:r>
      <w:r w:rsidR="009A0B59">
        <w:rPr>
          <w:rFonts w:ascii="Times New Roman" w:eastAsia="Calibri" w:hAnsi="Times New Roman" w:cs="Times New Roman"/>
          <w:color w:val="333333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333333"/>
          <w:sz w:val="28"/>
          <w:szCs w:val="28"/>
          <w:lang w:eastAsia="en-US"/>
        </w:rPr>
        <w:t>no.</w:t>
      </w:r>
      <w:r w:rsidR="009A0B59">
        <w:rPr>
          <w:rFonts w:ascii="Times New Roman" w:eastAsia="Calibri" w:hAnsi="Times New Roman" w:cs="Times New Roman"/>
          <w:color w:val="333333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333333"/>
          <w:sz w:val="28"/>
          <w:szCs w:val="28"/>
          <w:lang w:eastAsia="en-US"/>
        </w:rPr>
        <w:t>4.</w:t>
      </w:r>
      <w:r w:rsidR="009A0B59">
        <w:rPr>
          <w:rFonts w:ascii="Times New Roman" w:eastAsia="Calibri" w:hAnsi="Times New Roman" w:cs="Times New Roman"/>
          <w:color w:val="333333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333333"/>
          <w:sz w:val="28"/>
          <w:szCs w:val="28"/>
          <w:lang w:eastAsia="en-US"/>
        </w:rPr>
        <w:t>P.</w:t>
      </w:r>
      <w:r w:rsidR="009A0B59">
        <w:rPr>
          <w:rFonts w:ascii="Times New Roman" w:eastAsia="Calibri" w:hAnsi="Times New Roman" w:cs="Times New Roman"/>
          <w:color w:val="333333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333333"/>
          <w:sz w:val="28"/>
          <w:szCs w:val="28"/>
          <w:lang w:eastAsia="en-US"/>
        </w:rPr>
        <w:t>228–234.</w:t>
      </w:r>
    </w:p>
    <w:p w14:paraId="47A61BCD" w14:textId="56B8D0F4" w:rsidR="00EA39A5" w:rsidRPr="00F30BE4" w:rsidRDefault="009A0B59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hyperlink r:id="rId218" w:tooltip="Показать сведения об авторе" w:history="1">
        <w:r w:rsidR="00A5518D" w:rsidRPr="00F30BE4"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>Pirmohammadi</w:t>
        </w:r>
        <w:r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>P.</w:t>
        </w:r>
      </w:hyperlink>
      <w:r w:rsidR="00A5518D" w:rsidRPr="00F30BE4">
        <w:rPr>
          <w:rFonts w:ascii="Times New Roman" w:eastAsia="Calibri" w:hAnsi="Times New Roman" w:cs="Times New Roman"/>
          <w:color w:val="323232"/>
          <w:sz w:val="28"/>
          <w:szCs w:val="28"/>
          <w:shd w:val="clear" w:color="auto" w:fill="FFFFFF"/>
          <w:lang w:val="en-US" w:eastAsia="en-US"/>
        </w:rPr>
        <w:t>,</w:t>
      </w:r>
      <w:r>
        <w:rPr>
          <w:rFonts w:ascii="Times New Roman" w:eastAsia="Calibri" w:hAnsi="Times New Roman" w:cs="Times New Roman"/>
          <w:color w:val="323232"/>
          <w:sz w:val="28"/>
          <w:szCs w:val="28"/>
          <w:shd w:val="clear" w:color="auto" w:fill="FFFFFF"/>
          <w:lang w:val="en-US" w:eastAsia="en-US"/>
        </w:rPr>
        <w:t xml:space="preserve"> </w:t>
      </w:r>
      <w:hyperlink r:id="rId219" w:tooltip="Показатьсведенияобавторе" w:history="1">
        <w:r w:rsidR="00A5518D" w:rsidRPr="00F30BE4">
          <w:rPr>
            <w:rFonts w:ascii="Times New Roman" w:eastAsia="Calibri" w:hAnsi="Times New Roman" w:cs="Times New Roman"/>
            <w:color w:val="323232"/>
            <w:sz w:val="28"/>
            <w:szCs w:val="28"/>
            <w:shd w:val="clear" w:color="auto" w:fill="FFFFFF"/>
            <w:lang w:val="en-US" w:eastAsia="en-US"/>
          </w:rPr>
          <w:t>Zakeri</w:t>
        </w:r>
        <w:r>
          <w:rPr>
            <w:rFonts w:ascii="Times New Roman" w:eastAsia="Calibri" w:hAnsi="Times New Roman" w:cs="Times New Roman"/>
            <w:color w:val="323232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323232"/>
            <w:sz w:val="28"/>
            <w:szCs w:val="28"/>
            <w:shd w:val="clear" w:color="auto" w:fill="FFFFFF"/>
            <w:lang w:val="en-US" w:eastAsia="en-US"/>
          </w:rPr>
          <w:t>M.</w:t>
        </w:r>
      </w:hyperlink>
      <w:r w:rsidR="00A5518D" w:rsidRPr="00F30BE4">
        <w:rPr>
          <w:rFonts w:ascii="Times New Roman" w:eastAsia="Calibri" w:hAnsi="Times New Roman" w:cs="Times New Roman"/>
          <w:color w:val="323232"/>
          <w:sz w:val="28"/>
          <w:szCs w:val="28"/>
          <w:shd w:val="clear" w:color="auto" w:fill="FFFFFF"/>
          <w:lang w:val="en-US" w:eastAsia="en-US"/>
        </w:rPr>
        <w:t>,</w:t>
      </w:r>
      <w:r>
        <w:rPr>
          <w:rFonts w:ascii="Times New Roman" w:eastAsia="Calibri" w:hAnsi="Times New Roman" w:cs="Times New Roman"/>
          <w:color w:val="323232"/>
          <w:sz w:val="28"/>
          <w:szCs w:val="28"/>
          <w:shd w:val="clear" w:color="auto" w:fill="FFFFFF"/>
          <w:lang w:val="en-US" w:eastAsia="en-US"/>
        </w:rPr>
        <w:t xml:space="preserve"> </w:t>
      </w:r>
      <w:hyperlink r:id="rId220" w:tooltip="Показатьсведенияобавторе" w:history="1">
        <w:r w:rsidR="00A5518D" w:rsidRPr="00F30BE4">
          <w:rPr>
            <w:rFonts w:ascii="Times New Roman" w:eastAsia="Calibri" w:hAnsi="Times New Roman" w:cs="Times New Roman"/>
            <w:color w:val="323232"/>
            <w:sz w:val="28"/>
            <w:szCs w:val="28"/>
            <w:shd w:val="clear" w:color="auto" w:fill="FFFFFF"/>
            <w:lang w:val="en-US" w:eastAsia="en-US"/>
          </w:rPr>
          <w:t>Razavi</w:t>
        </w:r>
        <w:r>
          <w:rPr>
            <w:rFonts w:ascii="Times New Roman" w:eastAsia="Calibri" w:hAnsi="Times New Roman" w:cs="Times New Roman"/>
            <w:color w:val="323232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323232"/>
            <w:sz w:val="28"/>
            <w:szCs w:val="28"/>
            <w:shd w:val="clear" w:color="auto" w:fill="FFFFFF"/>
            <w:lang w:val="en-US" w:eastAsia="en-US"/>
          </w:rPr>
          <w:t>M.</w:t>
        </w:r>
      </w:hyperlink>
      <w:r w:rsidR="00A5518D" w:rsidRPr="00F30BE4">
        <w:rPr>
          <w:rFonts w:ascii="Times New Roman" w:eastAsia="Calibri" w:hAnsi="Times New Roman" w:cs="Times New Roman"/>
          <w:color w:val="323232"/>
          <w:sz w:val="28"/>
          <w:szCs w:val="28"/>
          <w:shd w:val="clear" w:color="auto" w:fill="FFFFFF"/>
          <w:lang w:val="en-US" w:eastAsia="en-US"/>
        </w:rPr>
        <w:t>,</w:t>
      </w:r>
      <w:r>
        <w:rPr>
          <w:rFonts w:ascii="Times New Roman" w:eastAsia="Calibri" w:hAnsi="Times New Roman" w:cs="Times New Roman"/>
          <w:color w:val="323232"/>
          <w:sz w:val="28"/>
          <w:szCs w:val="28"/>
          <w:shd w:val="clear" w:color="auto" w:fill="FFFFFF"/>
          <w:lang w:val="en-US" w:eastAsia="en-US"/>
        </w:rPr>
        <w:t xml:space="preserve"> </w:t>
      </w:r>
      <w:hyperlink r:id="rId221" w:tooltip="Показатьсведенияобавторе" w:history="1">
        <w:r w:rsidR="00A5518D" w:rsidRPr="00F30BE4">
          <w:rPr>
            <w:rFonts w:ascii="Times New Roman" w:eastAsia="Calibri" w:hAnsi="Times New Roman" w:cs="Times New Roman"/>
            <w:color w:val="323232"/>
            <w:sz w:val="28"/>
            <w:szCs w:val="28"/>
            <w:shd w:val="clear" w:color="auto" w:fill="FFFFFF"/>
            <w:lang w:val="en-US" w:eastAsia="en-US"/>
          </w:rPr>
          <w:t>Nikzad</w:t>
        </w:r>
        <w:r>
          <w:rPr>
            <w:rFonts w:ascii="Times New Roman" w:eastAsia="Calibri" w:hAnsi="Times New Roman" w:cs="Times New Roman"/>
            <w:color w:val="323232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323232"/>
            <w:sz w:val="28"/>
            <w:szCs w:val="28"/>
            <w:shd w:val="clear" w:color="auto" w:fill="FFFFFF"/>
            <w:lang w:val="en-US" w:eastAsia="en-US"/>
          </w:rPr>
          <w:t>L.</w:t>
        </w:r>
      </w:hyperlink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hyperlink r:id="rId222" w:tooltip="Показатьсведенияодокументе" w:history="1">
        <w:r w:rsidR="00A5518D" w:rsidRPr="00F30BE4"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>Effect</w:t>
        </w:r>
        <w:r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>of</w:t>
        </w:r>
        <w:r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>SPS</w:t>
        </w:r>
        <w:r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>frequency</w:t>
        </w:r>
        <w:r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>on</w:t>
        </w:r>
        <w:r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>the</w:t>
        </w:r>
        <w:r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>transformation</w:t>
        </w:r>
        <w:r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>of</w:t>
        </w:r>
        <w:r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>diamond</w:t>
        </w:r>
        <w:r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>to</w:t>
        </w:r>
        <w:r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>graphite</w:t>
        </w:r>
        <w:r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>in</w:t>
        </w:r>
        <w:r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>WC-Co</w:t>
        </w:r>
        <w:r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2E2E2E"/>
            <w:sz w:val="28"/>
            <w:szCs w:val="28"/>
            <w:shd w:val="clear" w:color="auto" w:fill="FFFFFF"/>
            <w:lang w:val="en-US" w:eastAsia="en-US"/>
          </w:rPr>
          <w:t>composite</w:t>
        </w:r>
      </w:hyperlink>
      <w:r w:rsidR="00A5518D"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hyperlink r:id="rId223" w:tooltip="Показатьсведенияоназванииисточника" w:history="1">
        <w:r w:rsidR="00A5518D" w:rsidRPr="00F30BE4">
          <w:rPr>
            <w:rFonts w:ascii="Times New Roman" w:eastAsia="Calibri" w:hAnsi="Times New Roman" w:cs="Times New Roman"/>
            <w:i/>
            <w:color w:val="2E2E2E"/>
            <w:sz w:val="28"/>
            <w:szCs w:val="28"/>
            <w:shd w:val="clear" w:color="auto" w:fill="FFFFFF"/>
            <w:lang w:val="en-US" w:eastAsia="en-US"/>
          </w:rPr>
          <w:t>International</w:t>
        </w:r>
        <w:r>
          <w:rPr>
            <w:rFonts w:ascii="Times New Roman" w:eastAsia="Calibri" w:hAnsi="Times New Roman" w:cs="Times New Roman"/>
            <w:i/>
            <w:color w:val="2E2E2E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i/>
            <w:color w:val="2E2E2E"/>
            <w:sz w:val="28"/>
            <w:szCs w:val="28"/>
            <w:shd w:val="clear" w:color="auto" w:fill="FFFFFF"/>
            <w:lang w:val="en-US" w:eastAsia="en-US"/>
          </w:rPr>
          <w:t>Journal</w:t>
        </w:r>
        <w:r>
          <w:rPr>
            <w:rFonts w:ascii="Times New Roman" w:eastAsia="Calibri" w:hAnsi="Times New Roman" w:cs="Times New Roman"/>
            <w:i/>
            <w:color w:val="2E2E2E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i/>
            <w:color w:val="2E2E2E"/>
            <w:sz w:val="28"/>
            <w:szCs w:val="28"/>
            <w:shd w:val="clear" w:color="auto" w:fill="FFFFFF"/>
            <w:lang w:val="en-US" w:eastAsia="en-US"/>
          </w:rPr>
          <w:t>of</w:t>
        </w:r>
        <w:r>
          <w:rPr>
            <w:rFonts w:ascii="Times New Roman" w:eastAsia="Calibri" w:hAnsi="Times New Roman" w:cs="Times New Roman"/>
            <w:i/>
            <w:color w:val="2E2E2E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i/>
            <w:color w:val="2E2E2E"/>
            <w:sz w:val="28"/>
            <w:szCs w:val="28"/>
            <w:shd w:val="clear" w:color="auto" w:fill="FFFFFF"/>
            <w:lang w:val="en-US" w:eastAsia="en-US"/>
          </w:rPr>
          <w:t>Refractory</w:t>
        </w:r>
        <w:r>
          <w:rPr>
            <w:rFonts w:ascii="Times New Roman" w:eastAsia="Calibri" w:hAnsi="Times New Roman" w:cs="Times New Roman"/>
            <w:i/>
            <w:color w:val="2E2E2E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i/>
            <w:color w:val="2E2E2E"/>
            <w:sz w:val="28"/>
            <w:szCs w:val="28"/>
            <w:shd w:val="clear" w:color="auto" w:fill="FFFFFF"/>
            <w:lang w:val="en-US" w:eastAsia="en-US"/>
          </w:rPr>
          <w:t>Metals</w:t>
        </w:r>
        <w:r>
          <w:rPr>
            <w:rFonts w:ascii="Times New Roman" w:eastAsia="Calibri" w:hAnsi="Times New Roman" w:cs="Times New Roman"/>
            <w:i/>
            <w:color w:val="2E2E2E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i/>
            <w:color w:val="2E2E2E"/>
            <w:sz w:val="28"/>
            <w:szCs w:val="28"/>
            <w:shd w:val="clear" w:color="auto" w:fill="FFFFFF"/>
            <w:lang w:val="en-US" w:eastAsia="en-US"/>
          </w:rPr>
          <w:t>and</w:t>
        </w:r>
        <w:r>
          <w:rPr>
            <w:rFonts w:ascii="Times New Roman" w:eastAsia="Calibri" w:hAnsi="Times New Roman" w:cs="Times New Roman"/>
            <w:i/>
            <w:color w:val="2E2E2E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i/>
            <w:color w:val="2E2E2E"/>
            <w:sz w:val="28"/>
            <w:szCs w:val="28"/>
            <w:shd w:val="clear" w:color="auto" w:fill="FFFFFF"/>
            <w:lang w:val="en-US" w:eastAsia="en-US"/>
          </w:rPr>
          <w:t>Hard</w:t>
        </w:r>
        <w:r>
          <w:rPr>
            <w:rFonts w:ascii="Times New Roman" w:eastAsia="Calibri" w:hAnsi="Times New Roman" w:cs="Times New Roman"/>
            <w:i/>
            <w:color w:val="2E2E2E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i/>
            <w:color w:val="2E2E2E"/>
            <w:sz w:val="28"/>
            <w:szCs w:val="28"/>
            <w:shd w:val="clear" w:color="auto" w:fill="FFFFFF"/>
            <w:lang w:val="en-US" w:eastAsia="en-US"/>
          </w:rPr>
          <w:t>Materials</w:t>
        </w:r>
      </w:hyperlink>
      <w:r w:rsidR="00A5518D"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2024.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Vol.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119.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P.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106496.</w:t>
      </w:r>
    </w:p>
    <w:p w14:paraId="4A855EC4" w14:textId="199C0D78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outlineLvl w:val="4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Yin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C.,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Peng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Y.,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Ruan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J.,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Zhao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L.,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Zhang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R.,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Du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Y.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Influence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of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Cr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vertAlign w:val="subscript"/>
          <w:lang w:val="en-US"/>
        </w:rPr>
        <w:t>3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C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vertAlign w:val="subscript"/>
          <w:lang w:val="en-US"/>
        </w:rPr>
        <w:t>2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and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VC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content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on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WC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grain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size,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WC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shape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and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mechanical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properties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of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WC‒6.0Co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wt.%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</w:rPr>
        <w:t>Co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</w:rPr>
        <w:t>cemenred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</w:rPr>
        <w:t>carbides.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Materials</w:t>
      </w:r>
      <w:r w:rsidRPr="00F30BE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.</w:t>
      </w:r>
      <w:r w:rsidR="009A0B5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2021.</w:t>
      </w:r>
      <w:r w:rsidR="009A0B5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Vol.</w:t>
      </w:r>
      <w:r w:rsidR="009A0B5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14.</w:t>
      </w:r>
      <w:r w:rsidR="009A0B5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art.</w:t>
      </w:r>
      <w:r w:rsidR="009A0B5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1551.</w:t>
      </w:r>
    </w:p>
    <w:p w14:paraId="79915021" w14:textId="6AB9B874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Ponomarev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Shatov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Mikhailov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Firstov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Carbon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distribution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in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WC-based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cemented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carbides.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Int.</w:t>
      </w:r>
      <w:r w:rsidR="009A0B5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J.</w:t>
      </w:r>
      <w:r w:rsidR="009A0B5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Refract.</w:t>
      </w:r>
      <w:r w:rsidR="009A0B5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Met.</w:t>
      </w:r>
      <w:r w:rsidR="009A0B5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Hard</w:t>
      </w:r>
      <w:r w:rsidR="009A0B5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Mater.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2015.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Vol.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49,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no.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42–56.</w:t>
      </w:r>
    </w:p>
    <w:p w14:paraId="56BBF467" w14:textId="0B12852C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Zheng-Yang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Hu,</w:t>
      </w:r>
      <w:r w:rsidR="009A0B59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Zhao-Hui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Zhang,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hyperlink r:id="rId224" w:history="1">
        <w:r w:rsidRPr="00F30BE4">
          <w:rPr>
            <w:rFonts w:ascii="Times New Roman" w:eastAsia="Calibri" w:hAnsi="Times New Roman" w:cs="Times New Roman"/>
            <w:sz w:val="28"/>
            <w:szCs w:val="28"/>
            <w:lang w:val="en-US" w:eastAsia="en-US"/>
          </w:rPr>
          <w:t>Xing-Wang</w:t>
        </w:r>
        <w:r w:rsidR="009A0B59">
          <w:rPr>
            <w:rFonts w:ascii="Times New Roman" w:eastAsia="Calibri" w:hAnsi="Times New Roman" w:cs="Times New Roman"/>
            <w:sz w:val="28"/>
            <w:szCs w:val="28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sz w:val="28"/>
            <w:szCs w:val="28"/>
            <w:lang w:val="en-US" w:eastAsia="en-US"/>
          </w:rPr>
          <w:t>Cheng</w:t>
        </w:r>
      </w:hyperlink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,</w:t>
      </w:r>
      <w:r w:rsidR="009A0B59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Fu-Chi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Wang,</w:t>
      </w:r>
      <w:r w:rsidR="009A0B59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Yi-Fan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Zhang,</w:t>
      </w:r>
      <w:r w:rsidR="009A0B59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Sheng-Lin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Li.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A</w:t>
      </w:r>
      <w:r w:rsidR="009A0B59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review</w:t>
      </w:r>
      <w:r w:rsidR="009A0B59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of</w:t>
      </w:r>
      <w:r w:rsidR="009A0B59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multi-physical</w:t>
      </w:r>
      <w:r w:rsidR="009A0B59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fields</w:t>
      </w:r>
      <w:r w:rsidR="009A0B59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induced</w:t>
      </w:r>
      <w:r w:rsidR="009A0B59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phenomena</w:t>
      </w:r>
      <w:r w:rsidR="009A0B59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and</w:t>
      </w:r>
      <w:r w:rsidR="009A0B59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effects</w:t>
      </w:r>
      <w:r w:rsidR="009A0B59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in</w:t>
      </w:r>
      <w:r w:rsidR="009A0B59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spark</w:t>
      </w:r>
      <w:r w:rsidR="009A0B59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plasma</w:t>
      </w:r>
      <w:r w:rsidR="009A0B59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sintering:</w:t>
      </w:r>
      <w:r w:rsidR="009A0B59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Fundamentals</w:t>
      </w:r>
      <w:r w:rsidR="009A0B59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and</w:t>
      </w:r>
      <w:r w:rsidR="009A0B59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>applications.</w:t>
      </w:r>
      <w:r w:rsidR="009A0B59">
        <w:rPr>
          <w:rFonts w:ascii="Times New Roman" w:eastAsia="Calibri" w:hAnsi="Times New Roman" w:cs="Times New Roman"/>
          <w:color w:val="1F1F1F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Materials</w:t>
      </w:r>
      <w:r w:rsidR="009A0B5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and</w:t>
      </w:r>
      <w:r w:rsidR="009A0B5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Design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2020.Vol.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191.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art.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108662.</w:t>
      </w:r>
    </w:p>
    <w:p w14:paraId="039BFB59" w14:textId="4A7E4D50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Tokita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Progress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of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Spark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Plasma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Sintering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(SPS)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Method,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Systems,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Ceramics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Applications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and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Industrialization.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222222"/>
          <w:sz w:val="28"/>
          <w:szCs w:val="28"/>
          <w:shd w:val="clear" w:color="auto" w:fill="FFFFFF"/>
          <w:lang w:eastAsia="en-US"/>
        </w:rPr>
        <w:t>Ceramics.</w:t>
      </w:r>
      <w:r w:rsidR="009A0B59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bCs/>
          <w:color w:val="222222"/>
          <w:sz w:val="28"/>
          <w:szCs w:val="28"/>
          <w:shd w:val="clear" w:color="auto" w:fill="FFFFFF"/>
          <w:lang w:eastAsia="en-US"/>
        </w:rPr>
        <w:t>2021</w:t>
      </w:r>
      <w:r w:rsidRPr="00F30BE4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eastAsia="en-US"/>
        </w:rPr>
        <w:t>.</w:t>
      </w:r>
      <w:r w:rsidR="009A0B59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eastAsia="en-US"/>
        </w:rPr>
        <w:t>Vol.</w:t>
      </w:r>
      <w:r w:rsidR="009A0B59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222222"/>
          <w:sz w:val="28"/>
          <w:szCs w:val="28"/>
          <w:shd w:val="clear" w:color="auto" w:fill="FFFFFF"/>
          <w:lang w:eastAsia="en-US"/>
        </w:rPr>
        <w:t>4,</w:t>
      </w:r>
      <w:r w:rsidR="009A0B59">
        <w:rPr>
          <w:rFonts w:ascii="Times New Roman" w:eastAsia="Calibri" w:hAnsi="Times New Roman" w:cs="Times New Roman"/>
          <w:i/>
          <w:iCs/>
          <w:color w:val="222222"/>
          <w:sz w:val="28"/>
          <w:szCs w:val="28"/>
          <w:shd w:val="clear" w:color="auto" w:fill="FFFFFF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222222"/>
          <w:sz w:val="28"/>
          <w:szCs w:val="28"/>
          <w:shd w:val="clear" w:color="auto" w:fill="FFFFFF"/>
          <w:lang w:eastAsia="en-US"/>
        </w:rPr>
        <w:t>no.</w:t>
      </w:r>
      <w:r w:rsidR="009A0B59">
        <w:rPr>
          <w:rFonts w:ascii="Times New Roman" w:eastAsia="Calibri" w:hAnsi="Times New Roman" w:cs="Times New Roman"/>
          <w:i/>
          <w:iCs/>
          <w:color w:val="222222"/>
          <w:sz w:val="28"/>
          <w:szCs w:val="28"/>
          <w:shd w:val="clear" w:color="auto" w:fill="FFFFFF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222222"/>
          <w:sz w:val="28"/>
          <w:szCs w:val="28"/>
          <w:shd w:val="clear" w:color="auto" w:fill="FFFFFF"/>
          <w:lang w:eastAsia="en-US"/>
        </w:rPr>
        <w:t>2.</w:t>
      </w:r>
      <w:r w:rsidR="009A0B59">
        <w:rPr>
          <w:rFonts w:ascii="Times New Roman" w:eastAsia="Calibri" w:hAnsi="Times New Roman" w:cs="Times New Roman"/>
          <w:i/>
          <w:iCs/>
          <w:color w:val="222222"/>
          <w:sz w:val="28"/>
          <w:szCs w:val="28"/>
          <w:shd w:val="clear" w:color="auto" w:fill="FFFFFF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222222"/>
          <w:sz w:val="28"/>
          <w:szCs w:val="28"/>
          <w:shd w:val="clear" w:color="auto" w:fill="FFFFFF"/>
          <w:lang w:eastAsia="en-US"/>
        </w:rPr>
        <w:t>P.</w:t>
      </w:r>
      <w:r w:rsidR="009A0B59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eastAsia="en-US"/>
        </w:rPr>
        <w:t>160-198.</w:t>
      </w:r>
    </w:p>
    <w:p w14:paraId="12063657" w14:textId="4CF01033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BE4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>Su</w:t>
      </w:r>
      <w:r w:rsidR="009A0B59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>W.,</w:t>
      </w:r>
      <w:r w:rsidR="009A0B59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>Zou</w:t>
      </w:r>
      <w:r w:rsidR="009A0B59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>J.,</w:t>
      </w:r>
      <w:r w:rsidR="009A0B59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>Sun</w:t>
      </w:r>
      <w:r w:rsidR="009A0B59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>L.</w:t>
      </w:r>
      <w:r w:rsidR="009A0B59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>Effects</w:t>
      </w:r>
      <w:r w:rsidR="009A0B59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>of</w:t>
      </w:r>
      <w:r w:rsidR="009A0B59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>nano-alumina</w:t>
      </w:r>
      <w:r w:rsidR="009A0B59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>on</w:t>
      </w:r>
      <w:r w:rsidR="009A0B59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>mechanical</w:t>
      </w:r>
      <w:r w:rsidR="009A0B59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>properties</w:t>
      </w:r>
      <w:r w:rsidR="009A0B59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>and</w:t>
      </w:r>
      <w:r w:rsidR="009A0B59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>wear</w:t>
      </w:r>
      <w:r w:rsidR="009A0B59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>resistance</w:t>
      </w:r>
      <w:r w:rsidR="009A0B59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>of</w:t>
      </w:r>
      <w:r w:rsidR="009A0B59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>WC‒8Co</w:t>
      </w:r>
      <w:r w:rsidR="009A0B59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>cemented</w:t>
      </w:r>
      <w:r w:rsidR="009A0B59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>carbide</w:t>
      </w:r>
      <w:r w:rsidR="009A0B59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>by</w:t>
      </w:r>
      <w:r w:rsidR="009A0B59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>spark</w:t>
      </w:r>
      <w:r w:rsidR="009A0B59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>plasma</w:t>
      </w:r>
      <w:r w:rsidR="009A0B59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SimSun" w:hAnsi="Times New Roman" w:cs="Times New Roman"/>
          <w:color w:val="000000"/>
          <w:sz w:val="28"/>
          <w:szCs w:val="28"/>
          <w:lang w:val="en-US"/>
        </w:rPr>
        <w:t>sintering</w:t>
      </w:r>
      <w:r w:rsidRPr="00F30BE4">
        <w:rPr>
          <w:rFonts w:ascii="Times New Roman" w:eastAsia="SimSun" w:hAnsi="Times New Roman" w:cs="Times New Roman"/>
          <w:i/>
          <w:color w:val="000000"/>
          <w:sz w:val="28"/>
          <w:szCs w:val="28"/>
          <w:lang w:val="en-US"/>
        </w:rPr>
        <w:t>.</w:t>
      </w:r>
      <w:r w:rsidR="009A0B59">
        <w:rPr>
          <w:rFonts w:ascii="Times New Roman" w:eastAsia="SimSu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Int.</w:t>
      </w:r>
      <w:r w:rsidR="009A0B5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J.</w:t>
      </w:r>
      <w:r w:rsidR="009A0B5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Refract.</w:t>
      </w:r>
      <w:r w:rsidR="009A0B5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Met.</w:t>
      </w:r>
      <w:r w:rsidR="009A0B5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Hard</w:t>
      </w:r>
      <w:r w:rsidR="009A0B5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Mater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2020.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Vol.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92.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art.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105337.</w:t>
      </w:r>
    </w:p>
    <w:p w14:paraId="135F5324" w14:textId="59F66A54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Zhao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S.X.,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Song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X.Y.,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Zhang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J.X.,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Liu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X.M.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Effects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of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scale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combination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and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contact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condition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of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raw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powders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on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SPS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sintered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near-nano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crystalline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WC-Co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alloy.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Mater.</w:t>
      </w:r>
      <w:r w:rsidR="009A0B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Sci.</w:t>
      </w:r>
      <w:r w:rsidR="009A0B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Eng.</w:t>
      </w:r>
      <w:r w:rsidR="009A0B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A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2008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Vol.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473.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323–329.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4B055402" w14:textId="4096A975" w:rsidR="00EA39A5" w:rsidRPr="00F30BE4" w:rsidRDefault="009A0B59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225" w:tooltip="Показать сведения об авторе" w:history="1">
        <w:r w:rsidR="00A5518D" w:rsidRPr="00F30BE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Bondarenko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</w:rPr>
        <w:t>N.A.,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226" w:tooltip="Показать сведения об авторе" w:history="1">
        <w:r w:rsidR="00A5518D" w:rsidRPr="00F30BE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Novikov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</w:rPr>
        <w:t>N.V.,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227" w:tooltip="Показать сведения об авторе" w:history="1">
        <w:r w:rsidR="00A5518D" w:rsidRPr="00F30BE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Mechnik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</w:rPr>
        <w:t>V.A.,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228" w:tooltip="Показать сведения об авторе" w:history="1">
        <w:r w:rsidR="00A5518D" w:rsidRPr="00F30BE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Olejnik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</w:rPr>
        <w:t>G.S.,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229" w:tooltip="Показать сведения об авторе" w:history="1">
        <w:r w:rsidR="00A5518D" w:rsidRPr="00F30BE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Vereshchaka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</w:t>
        </w:r>
        <w:r w:rsidR="00A5518D" w:rsidRPr="00F30BE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V.M</w:t>
        </w:r>
      </w:hyperlink>
      <w:r w:rsidR="00A5518D" w:rsidRPr="00F30BE4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Structural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peculiarities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highly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wear-resistant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superhard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composites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the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diamond–WC–6Co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carbide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system.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</w:t>
      </w:r>
      <w:hyperlink r:id="rId230" w:tooltip="Перейтинастраницуинформацииобэтомисточнике" w:history="1">
        <w:r w:rsidR="00A5518D" w:rsidRPr="00F30BE4">
          <w:rPr>
            <w:rFonts w:ascii="Times New Roman" w:eastAsia="Times New Roman" w:hAnsi="Times New Roman" w:cs="Times New Roman"/>
            <w:i/>
            <w:sz w:val="28"/>
            <w:szCs w:val="28"/>
          </w:rPr>
          <w:t>Sverkhtverdye</w:t>
        </w:r>
        <w:r>
          <w:rPr>
            <w:rFonts w:ascii="Times New Roman" w:eastAsia="Times New Roman" w:hAnsi="Times New Roman" w:cs="Times New Roman"/>
            <w:i/>
            <w:sz w:val="28"/>
            <w:szCs w:val="28"/>
          </w:rPr>
          <w:t xml:space="preserve"> </w:t>
        </w:r>
        <w:r w:rsidR="00A5518D" w:rsidRPr="00F30BE4">
          <w:rPr>
            <w:rFonts w:ascii="Times New Roman" w:eastAsia="Times New Roman" w:hAnsi="Times New Roman" w:cs="Times New Roman"/>
            <w:i/>
            <w:sz w:val="28"/>
            <w:szCs w:val="28"/>
          </w:rPr>
          <w:t>Mater</w:t>
        </w:r>
      </w:hyperlink>
      <w:r w:rsidR="00A5518D" w:rsidRPr="00F30BE4">
        <w:rPr>
          <w:rFonts w:ascii="Times New Roman" w:eastAsia="Times New Roman" w:hAnsi="Times New Roman" w:cs="Times New Roman"/>
          <w:i/>
          <w:sz w:val="28"/>
          <w:szCs w:val="28"/>
        </w:rPr>
        <w:t>ialy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</w:rPr>
        <w:t>2004.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</w:rPr>
        <w:t>Vol.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</w:rPr>
        <w:t>26,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</w:rPr>
        <w:t>no.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</w:rPr>
        <w:t>P.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</w:rPr>
        <w:t>3–15.</w:t>
      </w:r>
    </w:p>
    <w:p w14:paraId="2674B8F4" w14:textId="6FCDDB99" w:rsidR="00EA39A5" w:rsidRPr="00F30BE4" w:rsidRDefault="009A0B59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231" w:tooltip="Показатьсведенияобавторе" w:history="1">
        <w:r w:rsidR="00A5518D" w:rsidRPr="00F30BE4">
          <w:rPr>
            <w:rFonts w:ascii="Times New Roman" w:eastAsia="Times New Roman" w:hAnsi="Times New Roman" w:cs="Times New Roman"/>
            <w:color w:val="000000"/>
            <w:sz w:val="28"/>
            <w:szCs w:val="28"/>
            <w:lang w:val="en-US"/>
          </w:rPr>
          <w:t>Novikov</w:t>
        </w:r>
      </w:hyperlink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N.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V.,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hyperlink r:id="rId232" w:tooltip="Показатьсведенияобавторе" w:history="1">
        <w:r w:rsidR="00A5518D" w:rsidRPr="00F30BE4">
          <w:rPr>
            <w:rFonts w:ascii="Times New Roman" w:eastAsia="Times New Roman" w:hAnsi="Times New Roman" w:cs="Times New Roman"/>
            <w:color w:val="000000"/>
            <w:sz w:val="28"/>
            <w:szCs w:val="28"/>
            <w:lang w:val="en-US"/>
          </w:rPr>
          <w:t>Bondarenko</w:t>
        </w:r>
      </w:hyperlink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N.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A.,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hyperlink r:id="rId233" w:tooltip="Показатьсведенияобавторе" w:history="1">
        <w:r w:rsidR="00A5518D" w:rsidRPr="00F30BE4">
          <w:rPr>
            <w:rFonts w:ascii="Times New Roman" w:eastAsia="Times New Roman" w:hAnsi="Times New Roman" w:cs="Times New Roman"/>
            <w:color w:val="000000"/>
            <w:sz w:val="28"/>
            <w:szCs w:val="28"/>
            <w:lang w:val="en-US"/>
          </w:rPr>
          <w:t>Zhukovskii</w:t>
        </w:r>
      </w:hyperlink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A.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N.,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Mechnik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V.A.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The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effect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diffusion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and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chemical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reactions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on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the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structure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and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properties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drill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bit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inserts.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Kinetic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description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systems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diamond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–VK6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and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diamond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–(VK6–CrB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2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–W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2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B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5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).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i/>
          <w:sz w:val="28"/>
          <w:szCs w:val="28"/>
        </w:rPr>
        <w:t>Fizicheskaya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i/>
          <w:sz w:val="28"/>
          <w:szCs w:val="28"/>
        </w:rPr>
        <w:t>Mezomekhanika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</w:rPr>
        <w:t>2005.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</w:rPr>
        <w:t>Vol.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</w:rPr>
        <w:t>8,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</w:rPr>
        <w:t>no.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</w:rPr>
        <w:t>P.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518D" w:rsidRPr="00F30BE4">
        <w:rPr>
          <w:rFonts w:ascii="Times New Roman" w:eastAsia="Times New Roman" w:hAnsi="Times New Roman" w:cs="Times New Roman"/>
          <w:sz w:val="28"/>
          <w:szCs w:val="28"/>
        </w:rPr>
        <w:t>99–106.</w:t>
      </w:r>
    </w:p>
    <w:p w14:paraId="66E83584" w14:textId="622395F1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</w:pP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Lu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Z.,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Du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J.,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Sun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Y.,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Su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G.,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Zhang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C.,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Kong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X.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Effect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of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ultrafine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WC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contents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on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the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microstructures,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mechanical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properties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and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wear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resistances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of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regenerated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coarse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grained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WC‒10Co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cemented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carbides.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 w:eastAsia="en-US"/>
        </w:rPr>
        <w:t>I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nternational</w:t>
      </w:r>
      <w:r w:rsidR="009A0B59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Journal</w:t>
      </w:r>
      <w:r w:rsidR="009A0B59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of</w:t>
      </w:r>
      <w:r w:rsidR="009A0B59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Refractory</w:t>
      </w:r>
      <w:r w:rsidR="009A0B59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Metals</w:t>
      </w:r>
      <w:r w:rsidR="009A0B59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and</w:t>
      </w:r>
      <w:r w:rsidR="009A0B59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Hard</w:t>
      </w:r>
      <w:r w:rsidR="009A0B59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Materials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2021.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Vol.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97.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art.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105516.</w:t>
      </w:r>
    </w:p>
    <w:p w14:paraId="7559F0BA" w14:textId="4C5179DF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outlineLvl w:val="4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Yin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C.,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Peng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Y.,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Ruan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J.,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Zhao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L.,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Zhang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R.,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Du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Y.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Influence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of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Cr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vertAlign w:val="subscript"/>
          <w:lang w:val="en-US"/>
        </w:rPr>
        <w:t>3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C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vertAlign w:val="subscript"/>
          <w:lang w:val="en-US"/>
        </w:rPr>
        <w:t>2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and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VC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content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on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WC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grain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size,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WC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shape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and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mechanical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properties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of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WC‒6.0Co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wt.%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</w:rPr>
        <w:t>Co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</w:rPr>
        <w:t>cemenred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</w:rPr>
        <w:t>carbides.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Materials</w:t>
      </w:r>
      <w:r w:rsidRPr="00F30BE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.</w:t>
      </w:r>
      <w:r w:rsidR="009A0B5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2021.</w:t>
      </w:r>
      <w:r w:rsidR="009A0B5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Vol.</w:t>
      </w:r>
      <w:r w:rsidR="009A0B5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14.</w:t>
      </w:r>
      <w:r w:rsidR="009A0B5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art.</w:t>
      </w:r>
      <w:r w:rsidR="009A0B5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1551.</w:t>
      </w:r>
    </w:p>
    <w:p w14:paraId="1674FF5E" w14:textId="032F4276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Kim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S.,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Han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S.H.,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Park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J.K.,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Kim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H.E.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Variation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WC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grain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shape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with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carbon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content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in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the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WC–Co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alloys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during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liquid-phase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sintering.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sz w:val="28"/>
          <w:szCs w:val="28"/>
        </w:rPr>
        <w:t>Scripta</w:t>
      </w:r>
      <w:r w:rsidR="009A0B5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Materialia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2003.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Vol.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48,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no.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5.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P.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635–639.</w:t>
      </w:r>
    </w:p>
    <w:p w14:paraId="21756CED" w14:textId="787E32EA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Yang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Q.M.,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Yu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S.S.,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Zheng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C.L.,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Liao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J.X.,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Li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J.Z.,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Chen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L.Y.,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Guo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S.D.,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Ye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Y.W.,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Chen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H.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bookmarkStart w:id="74" w:name="OLE_LINK27"/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Effect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carbon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content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on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microstructure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and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mechanical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properties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WC–10Co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cemented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carbides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with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plate-like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WC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grain</w:t>
      </w:r>
      <w:bookmarkEnd w:id="74"/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Ceramics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sz w:val="28"/>
          <w:szCs w:val="28"/>
        </w:rPr>
        <w:t>International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r w:rsidR="009A0B5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</w:rPr>
        <w:t>2020.</w:t>
      </w:r>
      <w:r w:rsidR="009A0B5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</w:rPr>
        <w:t>Vol.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46,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no.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2.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P.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1824–1829.</w:t>
      </w:r>
    </w:p>
    <w:p w14:paraId="30E08748" w14:textId="60DADD72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Gu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L.,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Huang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J.,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Xie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Effects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carbon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content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on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microstructure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and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properties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WC–20Co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cemented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carbides.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I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nternational</w:t>
      </w:r>
      <w:r w:rsidR="009A0B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Journal</w:t>
      </w:r>
      <w:r w:rsidR="009A0B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of</w:t>
      </w:r>
      <w:r w:rsidR="009A0B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Refractory</w:t>
      </w:r>
      <w:r w:rsidR="009A0B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Metals</w:t>
      </w:r>
      <w:r w:rsidR="009A0B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and</w:t>
      </w:r>
      <w:r w:rsidR="009A0B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Hard</w:t>
      </w:r>
      <w:r w:rsidR="009A0B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Materials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.</w:t>
      </w:r>
      <w:r w:rsidR="009A0B59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2014.</w:t>
      </w:r>
      <w:r w:rsidR="009A0B59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Vol.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42.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P.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228–232.</w:t>
      </w:r>
    </w:p>
    <w:p w14:paraId="30B29E10" w14:textId="488EE29E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Liu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K.,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Wang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Z.H.,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Yin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Z.B.,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Cao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L.Y.,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Yuan.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J.T.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Effect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Co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content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on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microstructure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and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mechanical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properties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ultrafine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grained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WC–Co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cemented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carbide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sintered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by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spark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plasma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sintering.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sz w:val="28"/>
          <w:szCs w:val="28"/>
        </w:rPr>
        <w:t>Ceramics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sz w:val="28"/>
          <w:szCs w:val="28"/>
        </w:rPr>
        <w:t>International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2018.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Vol.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44,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no.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15.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P.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18711–18718.</w:t>
      </w:r>
    </w:p>
    <w:p w14:paraId="4F669B89" w14:textId="414151B1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Wang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H.,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Webb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T.,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Bitler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J.W.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Study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thermal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expansion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and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thermal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conductivity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cemented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WC–Co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composite.</w:t>
      </w:r>
      <w:r w:rsidR="009A0B59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I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nternational</w:t>
      </w:r>
      <w:r w:rsidR="009A0B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Journal</w:t>
      </w:r>
      <w:r w:rsidR="009A0B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of</w:t>
      </w:r>
      <w:r w:rsidR="009A0B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Refractory</w:t>
      </w:r>
      <w:r w:rsidR="009A0B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Metals</w:t>
      </w:r>
      <w:r w:rsidR="009A0B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and</w:t>
      </w:r>
      <w:r w:rsidR="009A0B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Hard</w:t>
      </w:r>
      <w:r w:rsidR="009A0B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Materials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.</w:t>
      </w:r>
      <w:r w:rsidR="009A0B59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2015.</w:t>
      </w:r>
      <w:r w:rsidR="009A0B59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Vol.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49.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P.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170–177.</w:t>
      </w:r>
    </w:p>
    <w:p w14:paraId="2E69BACD" w14:textId="14FB4A19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Fang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Z.Z.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Correlation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transverse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rupture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strength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WC–Co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with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hardness.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I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nternational</w:t>
      </w:r>
      <w:r w:rsidR="009A0B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Journal</w:t>
      </w:r>
      <w:r w:rsidR="009A0B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of</w:t>
      </w:r>
      <w:r w:rsidR="009A0B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Refractory</w:t>
      </w:r>
      <w:r w:rsidR="009A0B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Metals</w:t>
      </w:r>
      <w:r w:rsidR="009A0B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and</w:t>
      </w:r>
      <w:r w:rsidR="009A0B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Hard</w:t>
      </w:r>
      <w:r w:rsidR="009A0B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Materials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.</w:t>
      </w:r>
      <w:r w:rsidR="009A0B59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2005.</w:t>
      </w:r>
      <w:r w:rsidR="009A0B59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Vol.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23,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no.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2.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P.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/>
        </w:rPr>
        <w:t>119–127.</w:t>
      </w:r>
    </w:p>
    <w:p w14:paraId="293010C2" w14:textId="6D1A6C7C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Todd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R.I.,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Derby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Thermal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stress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induced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microcracking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in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alumina–20%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SiC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vertAlign w:val="subscript"/>
          <w:lang w:val="en-US" w:eastAsia="en-US"/>
        </w:rPr>
        <w:t>p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composites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Acta</w:t>
      </w:r>
      <w:r w:rsidR="009A0B59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Materialia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2004.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Vol.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52,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no.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6.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1621‒1629.</w:t>
      </w:r>
    </w:p>
    <w:p w14:paraId="33FFA47D" w14:textId="517B04EE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Nohut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hyperlink r:id="rId234" w:history="1"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Prediction</w:t>
        </w:r>
        <w:r w:rsidR="009A0B59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of</w:t>
        </w:r>
        <w:r w:rsidR="009A0B59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crack-tip</w:t>
        </w:r>
        <w:r w:rsidR="009A0B59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toughness</w:t>
        </w:r>
        <w:r w:rsidR="009A0B59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of</w:t>
        </w:r>
        <w:r w:rsidR="009A0B59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alumina</w:t>
        </w:r>
        <w:r w:rsidR="009A0B59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for</w:t>
        </w:r>
        <w:r w:rsidR="009A0B59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given</w:t>
        </w:r>
        <w:r w:rsidR="009A0B59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residual</w:t>
        </w:r>
        <w:r w:rsidR="009A0B59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stresses</w:t>
        </w:r>
        <w:r w:rsidR="009A0B59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with</w:t>
        </w:r>
        <w:r w:rsidR="009A0B59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parallel-bonded-particle</w:t>
        </w:r>
        <w:r w:rsidR="009A0B59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model</w:t>
        </w:r>
      </w:hyperlink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sz w:val="28"/>
          <w:szCs w:val="28"/>
          <w:lang w:val="en-US" w:eastAsia="en-US"/>
        </w:rPr>
        <w:t>Computational</w:t>
      </w:r>
      <w:r w:rsidR="009A0B59">
        <w:rPr>
          <w:rFonts w:ascii="Times New Roman" w:eastAsia="Calibri" w:hAnsi="Times New Roman" w:cs="Times New Roman"/>
          <w:i/>
          <w:iCs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sz w:val="28"/>
          <w:szCs w:val="28"/>
          <w:lang w:val="en-US" w:eastAsia="en-US"/>
        </w:rPr>
        <w:t>Materials</w:t>
      </w:r>
      <w:r w:rsidR="009A0B59">
        <w:rPr>
          <w:rFonts w:ascii="Times New Roman" w:eastAsia="Calibri" w:hAnsi="Times New Roman" w:cs="Times New Roman"/>
          <w:i/>
          <w:iCs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sz w:val="28"/>
          <w:szCs w:val="28"/>
          <w:lang w:val="en-US" w:eastAsia="en-US"/>
        </w:rPr>
        <w:t>Science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2011.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Vol.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50,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no.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4.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1509‒1519.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71562A38" w14:textId="111CCF1E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 w:rsidRPr="00F30BE4">
        <w:rPr>
          <w:rFonts w:ascii="Times New Roman" w:eastAsia="SimSun" w:hAnsi="Times New Roman" w:cs="Times New Roman"/>
          <w:sz w:val="28"/>
          <w:szCs w:val="28"/>
          <w:lang w:val="en-US" w:eastAsia="en-US"/>
        </w:rPr>
        <w:t>Su</w:t>
      </w:r>
      <w:r w:rsidR="009A0B59">
        <w:rPr>
          <w:rFonts w:ascii="Times New Roman" w:eastAsia="SimSun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SimSun" w:hAnsi="Times New Roman" w:cs="Times New Roman"/>
          <w:sz w:val="28"/>
          <w:szCs w:val="28"/>
          <w:lang w:val="en-US" w:eastAsia="en-US"/>
        </w:rPr>
        <w:t>W.,</w:t>
      </w:r>
      <w:r w:rsidR="009A0B59">
        <w:rPr>
          <w:rFonts w:ascii="Times New Roman" w:eastAsia="SimSun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SimSun" w:hAnsi="Times New Roman" w:cs="Times New Roman"/>
          <w:sz w:val="28"/>
          <w:szCs w:val="28"/>
          <w:lang w:val="en-US" w:eastAsia="en-US"/>
        </w:rPr>
        <w:t>Zou</w:t>
      </w:r>
      <w:r w:rsidR="009A0B59">
        <w:rPr>
          <w:rFonts w:ascii="Times New Roman" w:eastAsia="SimSun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SimSun" w:hAnsi="Times New Roman" w:cs="Times New Roman"/>
          <w:sz w:val="28"/>
          <w:szCs w:val="28"/>
          <w:lang w:val="en-US" w:eastAsia="en-US"/>
        </w:rPr>
        <w:t>J.,</w:t>
      </w:r>
      <w:r w:rsidR="009A0B59">
        <w:rPr>
          <w:rFonts w:ascii="Times New Roman" w:eastAsia="SimSun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SimSun" w:hAnsi="Times New Roman" w:cs="Times New Roman"/>
          <w:sz w:val="28"/>
          <w:szCs w:val="28"/>
          <w:lang w:val="en-US" w:eastAsia="en-US"/>
        </w:rPr>
        <w:t>Sun</w:t>
      </w:r>
      <w:r w:rsidR="009A0B59">
        <w:rPr>
          <w:rFonts w:ascii="Times New Roman" w:eastAsia="SimSun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SimSun" w:hAnsi="Times New Roman" w:cs="Times New Roman"/>
          <w:sz w:val="28"/>
          <w:szCs w:val="28"/>
          <w:lang w:val="en-US" w:eastAsia="en-US"/>
        </w:rPr>
        <w:t>L.</w:t>
      </w:r>
      <w:r w:rsidR="009A0B59">
        <w:rPr>
          <w:rFonts w:ascii="Times New Roman" w:eastAsia="SimSun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SimSun" w:hAnsi="Times New Roman" w:cs="Times New Roman"/>
          <w:sz w:val="28"/>
          <w:szCs w:val="28"/>
          <w:lang w:val="en-US" w:eastAsia="en-US"/>
        </w:rPr>
        <w:t>Effects</w:t>
      </w:r>
      <w:r w:rsidR="009A0B59">
        <w:rPr>
          <w:rFonts w:ascii="Times New Roman" w:eastAsia="SimSun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SimSun" w:hAnsi="Times New Roman" w:cs="Times New Roman"/>
          <w:sz w:val="28"/>
          <w:szCs w:val="28"/>
          <w:lang w:val="en-US" w:eastAsia="en-US"/>
        </w:rPr>
        <w:t>of</w:t>
      </w:r>
      <w:r w:rsidR="009A0B59">
        <w:rPr>
          <w:rFonts w:ascii="Times New Roman" w:eastAsia="SimSun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SimSun" w:hAnsi="Times New Roman" w:cs="Times New Roman"/>
          <w:sz w:val="28"/>
          <w:szCs w:val="28"/>
          <w:lang w:val="en-US" w:eastAsia="en-US"/>
        </w:rPr>
        <w:t>nano-alumina</w:t>
      </w:r>
      <w:r w:rsidR="009A0B59">
        <w:rPr>
          <w:rFonts w:ascii="Times New Roman" w:eastAsia="SimSun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SimSun" w:hAnsi="Times New Roman" w:cs="Times New Roman"/>
          <w:sz w:val="28"/>
          <w:szCs w:val="28"/>
          <w:lang w:val="en-US" w:eastAsia="en-US"/>
        </w:rPr>
        <w:t>on</w:t>
      </w:r>
      <w:r w:rsidR="009A0B59">
        <w:rPr>
          <w:rFonts w:ascii="Times New Roman" w:eastAsia="SimSun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SimSun" w:hAnsi="Times New Roman" w:cs="Times New Roman"/>
          <w:sz w:val="28"/>
          <w:szCs w:val="28"/>
          <w:lang w:val="en-US" w:eastAsia="en-US"/>
        </w:rPr>
        <w:t>mechanical</w:t>
      </w:r>
      <w:r w:rsidR="009A0B59">
        <w:rPr>
          <w:rFonts w:ascii="Times New Roman" w:eastAsia="SimSun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SimSun" w:hAnsi="Times New Roman" w:cs="Times New Roman"/>
          <w:sz w:val="28"/>
          <w:szCs w:val="28"/>
          <w:lang w:val="en-US" w:eastAsia="en-US"/>
        </w:rPr>
        <w:t>properties</w:t>
      </w:r>
      <w:r w:rsidR="009A0B59">
        <w:rPr>
          <w:rFonts w:ascii="Times New Roman" w:eastAsia="SimSun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SimSun" w:hAnsi="Times New Roman" w:cs="Times New Roman"/>
          <w:sz w:val="28"/>
          <w:szCs w:val="28"/>
          <w:lang w:val="en-US" w:eastAsia="en-US"/>
        </w:rPr>
        <w:t>and</w:t>
      </w:r>
      <w:r w:rsidR="009A0B59">
        <w:rPr>
          <w:rFonts w:ascii="Times New Roman" w:eastAsia="SimSun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SimSun" w:hAnsi="Times New Roman" w:cs="Times New Roman"/>
          <w:sz w:val="28"/>
          <w:szCs w:val="28"/>
          <w:lang w:val="en-US" w:eastAsia="en-US"/>
        </w:rPr>
        <w:t>wear</w:t>
      </w:r>
      <w:r w:rsidR="009A0B59">
        <w:rPr>
          <w:rFonts w:ascii="Times New Roman" w:eastAsia="SimSun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SimSun" w:hAnsi="Times New Roman" w:cs="Times New Roman"/>
          <w:sz w:val="28"/>
          <w:szCs w:val="28"/>
          <w:lang w:val="en-US" w:eastAsia="en-US"/>
        </w:rPr>
        <w:t>resistance</w:t>
      </w:r>
      <w:r w:rsidR="009A0B59">
        <w:rPr>
          <w:rFonts w:ascii="Times New Roman" w:eastAsia="SimSun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SimSun" w:hAnsi="Times New Roman" w:cs="Times New Roman"/>
          <w:sz w:val="28"/>
          <w:szCs w:val="28"/>
          <w:lang w:val="en-US" w:eastAsia="en-US"/>
        </w:rPr>
        <w:t>of</w:t>
      </w:r>
      <w:r w:rsidR="009A0B59">
        <w:rPr>
          <w:rFonts w:ascii="Times New Roman" w:eastAsia="SimSun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SimSun" w:hAnsi="Times New Roman" w:cs="Times New Roman"/>
          <w:sz w:val="28"/>
          <w:szCs w:val="28"/>
          <w:lang w:val="en-US" w:eastAsia="en-US"/>
        </w:rPr>
        <w:t>WC‒8Co</w:t>
      </w:r>
      <w:r w:rsidR="009A0B59">
        <w:rPr>
          <w:rFonts w:ascii="Times New Roman" w:eastAsia="SimSun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SimSun" w:hAnsi="Times New Roman" w:cs="Times New Roman"/>
          <w:sz w:val="28"/>
          <w:szCs w:val="28"/>
          <w:lang w:val="en-US" w:eastAsia="en-US"/>
        </w:rPr>
        <w:t>cemented</w:t>
      </w:r>
      <w:r w:rsidR="009A0B59">
        <w:rPr>
          <w:rFonts w:ascii="Times New Roman" w:eastAsia="SimSun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SimSun" w:hAnsi="Times New Roman" w:cs="Times New Roman"/>
          <w:sz w:val="28"/>
          <w:szCs w:val="28"/>
          <w:lang w:val="en-US" w:eastAsia="en-US"/>
        </w:rPr>
        <w:t>carbide</w:t>
      </w:r>
      <w:r w:rsidR="009A0B59">
        <w:rPr>
          <w:rFonts w:ascii="Times New Roman" w:eastAsia="SimSun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SimSun" w:hAnsi="Times New Roman" w:cs="Times New Roman"/>
          <w:sz w:val="28"/>
          <w:szCs w:val="28"/>
          <w:lang w:val="en-US" w:eastAsia="en-US"/>
        </w:rPr>
        <w:t>by</w:t>
      </w:r>
      <w:r w:rsidR="009A0B59">
        <w:rPr>
          <w:rFonts w:ascii="Times New Roman" w:eastAsia="SimSun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SimSun" w:hAnsi="Times New Roman" w:cs="Times New Roman"/>
          <w:sz w:val="28"/>
          <w:szCs w:val="28"/>
          <w:lang w:val="en-US" w:eastAsia="en-US"/>
        </w:rPr>
        <w:t>spark</w:t>
      </w:r>
      <w:r w:rsidR="009A0B59">
        <w:rPr>
          <w:rFonts w:ascii="Times New Roman" w:eastAsia="SimSun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SimSun" w:hAnsi="Times New Roman" w:cs="Times New Roman"/>
          <w:sz w:val="28"/>
          <w:szCs w:val="28"/>
          <w:lang w:val="en-US" w:eastAsia="en-US"/>
        </w:rPr>
        <w:t>plasma</w:t>
      </w:r>
      <w:r w:rsidR="009A0B59">
        <w:rPr>
          <w:rFonts w:ascii="Times New Roman" w:eastAsia="SimSun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SimSun" w:hAnsi="Times New Roman" w:cs="Times New Roman"/>
          <w:sz w:val="28"/>
          <w:szCs w:val="28"/>
          <w:lang w:val="en-US" w:eastAsia="en-US"/>
        </w:rPr>
        <w:t>sintering.</w:t>
      </w:r>
      <w:r w:rsidR="009A0B59">
        <w:rPr>
          <w:rFonts w:ascii="Times New Roman" w:eastAsia="SimSun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 w:eastAsia="en-US"/>
        </w:rPr>
        <w:t>I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nternational</w:t>
      </w:r>
      <w:r w:rsidR="009A0B59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Journal</w:t>
      </w:r>
      <w:r w:rsidR="009A0B59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of</w:t>
      </w:r>
      <w:r w:rsidR="009A0B59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Refractory</w:t>
      </w:r>
      <w:r w:rsidR="009A0B59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Metals</w:t>
      </w:r>
      <w:r w:rsidR="009A0B59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and</w:t>
      </w:r>
      <w:r w:rsidR="009A0B59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Hard</w:t>
      </w:r>
      <w:r w:rsidR="009A0B59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Materials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.</w:t>
      </w:r>
      <w:r w:rsidR="009A0B59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2020.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Vol.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92.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art.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105337.</w:t>
      </w:r>
    </w:p>
    <w:p w14:paraId="119EAC3E" w14:textId="06A81CF6" w:rsidR="00EA39A5" w:rsidRPr="00F30BE4" w:rsidRDefault="009A0B59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hyperlink r:id="rId235" w:history="1"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Sirota</w:t>
        </w:r>
        <w:r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V.V.</w:t>
        </w:r>
      </w:hyperlink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,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hyperlink r:id="rId236" w:history="1"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Gevorkyan</w:t>
        </w:r>
        <w:r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É.S.</w:t>
        </w:r>
      </w:hyperlink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,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hyperlink r:id="rId237" w:history="1"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Kovaleva</w:t>
        </w:r>
        <w:r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M.G.</w:t>
        </w:r>
      </w:hyperlink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,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hyperlink r:id="rId238" w:history="1"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Ivanisenko</w:t>
        </w:r>
        <w:r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lang w:val="en-US" w:eastAsia="en-US"/>
          </w:rPr>
          <w:t>V.V</w:t>
        </w:r>
      </w:hyperlink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Structure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and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properties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nanoporous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ceramic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Al</w:t>
      </w:r>
      <w:r w:rsidR="00A5518D" w:rsidRPr="00F30BE4">
        <w:rPr>
          <w:rFonts w:ascii="Times New Roman" w:eastAsia="Calibri" w:hAnsi="Times New Roman" w:cs="Times New Roman"/>
          <w:sz w:val="28"/>
          <w:szCs w:val="28"/>
          <w:vertAlign w:val="subscript"/>
          <w:lang w:val="en-US" w:eastAsia="en-US"/>
        </w:rPr>
        <w:t>2</w:t>
      </w:r>
      <w:r w:rsidR="00A5518D"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</w:t>
      </w:r>
      <w:r w:rsidR="00A5518D" w:rsidRPr="00F30BE4">
        <w:rPr>
          <w:rFonts w:ascii="Times New Roman" w:eastAsia="Calibri" w:hAnsi="Times New Roman" w:cs="Times New Roman"/>
          <w:sz w:val="28"/>
          <w:szCs w:val="28"/>
          <w:vertAlign w:val="subscript"/>
          <w:lang w:val="en-US" w:eastAsia="en-US"/>
        </w:rPr>
        <w:t>3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obtained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by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isostatic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pressing.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Glass</w:t>
      </w:r>
      <w:r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and</w:t>
      </w:r>
      <w:r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Ceram.</w:t>
      </w:r>
      <w:r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(English</w:t>
      </w:r>
      <w:r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translation</w:t>
      </w:r>
      <w:r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of</w:t>
      </w:r>
      <w:r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Steklo</w:t>
      </w:r>
      <w:r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i</w:t>
      </w:r>
      <w:r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Keramika)</w:t>
      </w:r>
      <w:r w:rsidR="00A5518D"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2013.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Vol.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69,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no.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9‒10.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P.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342‒345.</w:t>
      </w:r>
    </w:p>
    <w:p w14:paraId="0F4290C8" w14:textId="02A4700E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</w:pP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García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J.,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Ciprés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V.C.,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Blomqvist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A.,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Kaplan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B.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Cemented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carbide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microstructures: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A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review.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 w:eastAsia="en-US"/>
        </w:rPr>
        <w:t>I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nternational</w:t>
      </w:r>
      <w:r w:rsidR="009A0B59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Journal</w:t>
      </w:r>
      <w:r w:rsidR="009A0B59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of</w:t>
      </w:r>
      <w:r w:rsidR="009A0B59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Refractory</w:t>
      </w:r>
      <w:r w:rsidR="009A0B59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Metals</w:t>
      </w:r>
      <w:r w:rsidR="009A0B59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and</w:t>
      </w:r>
      <w:r w:rsidR="009A0B59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Hard</w:t>
      </w:r>
      <w:r w:rsidR="009A0B59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Materials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2019.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Vol.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80.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P.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40–68.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</w:p>
    <w:p w14:paraId="07B8FC5C" w14:textId="7A0AA17A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Zhao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S.X.,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Song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X.Y.,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Zhang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J.X.,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Liu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X.M.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Effects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of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scale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combination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and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contact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condition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of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raw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powders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on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SPS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sintered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near-nano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crystalline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WC‒Co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alloy.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Materials</w:t>
      </w:r>
      <w:r w:rsidR="009A0B59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Science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and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Engineering.</w:t>
      </w:r>
      <w:r w:rsidR="009A0B59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A.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2008.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Vol.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473.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P.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323–329.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14:paraId="5EB615A2" w14:textId="1A97096C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Kolodnits’kyi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V.M.,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Bagirov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O.E.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(2017).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On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the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structure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formation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of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diamond-containing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composites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used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in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drilling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and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stone-working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tools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(A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review).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Journal</w:t>
      </w:r>
      <w:r w:rsidR="009A0B5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of</w:t>
      </w:r>
      <w:r w:rsidR="009A0B5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Superhard</w:t>
      </w:r>
      <w:r w:rsidR="009A0B5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Materials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2017.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</w:rPr>
        <w:t>Vol.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39,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no.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P.</w:t>
      </w:r>
      <w:r w:rsidR="009A0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</w:rPr>
        <w:t>1–17.</w:t>
      </w:r>
    </w:p>
    <w:p w14:paraId="0A68DB3F" w14:textId="3801F4F4" w:rsidR="00EA39A5" w:rsidRPr="00F30BE4" w:rsidRDefault="00EA39A5" w:rsidP="004F0B70">
      <w:pPr>
        <w:pStyle w:val="a7"/>
        <w:numPr>
          <w:ilvl w:val="0"/>
          <w:numId w:val="40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F30BE4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>Ratov</w:t>
      </w:r>
      <w:r w:rsidR="009A0B59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>B.T.,</w:t>
      </w:r>
      <w:r w:rsidR="009A0B59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>Bondarenko</w:t>
      </w:r>
      <w:r w:rsidR="009A0B59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>N.A.,</w:t>
      </w:r>
      <w:r w:rsidR="009A0B59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>Mechnik</w:t>
      </w:r>
      <w:r w:rsidR="009A0B59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>V.A.,</w:t>
      </w:r>
      <w:r w:rsidR="009A0B59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>Strelchuk</w:t>
      </w:r>
      <w:r w:rsidR="009A0B59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>V.V.,</w:t>
      </w:r>
      <w:r w:rsidR="009A0B59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>Prikhna</w:t>
      </w:r>
      <w:r w:rsidR="009A0B59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>T.A.,</w:t>
      </w:r>
      <w:r w:rsidR="009A0B59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>Kolodnitsky</w:t>
      </w:r>
      <w:r w:rsidR="009A0B59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>V.M.,</w:t>
      </w:r>
      <w:r w:rsidR="009A0B59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>Nikolenko</w:t>
      </w:r>
      <w:r w:rsidR="009A0B59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>A.S.,</w:t>
      </w:r>
      <w:r w:rsidR="009A0B59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>Lytvyn</w:t>
      </w:r>
      <w:r w:rsidR="009A0B59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>P.M.,</w:t>
      </w:r>
      <w:r w:rsidR="009A0B59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>Danylenko</w:t>
      </w:r>
      <w:r w:rsidR="009A0B59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>L.M.,</w:t>
      </w:r>
      <w:r w:rsidR="009A0B59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>Moshchsl</w:t>
      </w:r>
      <w:r w:rsidR="009A0B59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>V.T.,</w:t>
      </w:r>
      <w:r w:rsidR="009A0B59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>Borash</w:t>
      </w:r>
      <w:r w:rsidR="009A0B59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>A.R.,</w:t>
      </w:r>
      <w:r w:rsidR="009A0B59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>Muzaparova</w:t>
      </w:r>
      <w:r w:rsidR="009A0B59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>A.B..</w:t>
      </w:r>
      <w:r w:rsidR="009A0B59">
        <w:rPr>
          <w:rFonts w:ascii="Times New Roman" w:eastAsia="Times New Roman" w:hAnsi="Times New Roman" w:cs="Times New Roman"/>
          <w:bCs/>
          <w:iCs/>
          <w:color w:val="323232"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A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study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of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the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structure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and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strength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properties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of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the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WC–Co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drill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insert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with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different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CrB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vertAlign w:val="subscript"/>
          <w:lang w:val="en-US"/>
        </w:rPr>
        <w:t>2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content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sintered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by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vacuum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hot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pressing.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SOCAR</w:t>
      </w:r>
      <w:r w:rsidR="009A0B5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Proceedings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</w:rPr>
        <w:t>2022.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</w:rPr>
        <w:t>No.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</w:rPr>
        <w:t>1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</w:rPr>
        <w:t>P.</w:t>
      </w:r>
      <w:r w:rsidR="009A0B5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F30BE4">
        <w:rPr>
          <w:rFonts w:ascii="Times New Roman" w:eastAsia="Times New Roman" w:hAnsi="Times New Roman" w:cs="Times New Roman"/>
          <w:bCs/>
          <w:iCs/>
          <w:sz w:val="28"/>
          <w:szCs w:val="28"/>
        </w:rPr>
        <w:t>37–46</w:t>
      </w:r>
      <w:r w:rsidRPr="00F30BE4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.</w:t>
      </w:r>
    </w:p>
    <w:p w14:paraId="73AFA8DF" w14:textId="088AD0AC" w:rsidR="00EA39A5" w:rsidRPr="00F30BE4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Ratov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B.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T.,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Bondarenko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M.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O.,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Mechnik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V.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A.,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Strelchuk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V.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V.,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Prikhna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T.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A.,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Kolodnitskyi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V.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M.,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Nikolenko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A.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S.,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Lytvyn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P.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M.,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Danylenko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I.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M.,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Moshchil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V.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E.,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Gevorkyan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E.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S.,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Kosminov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A.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S.,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Borash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A.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R.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Structure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and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properties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of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WC–Co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composites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with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different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CrB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val="en-US" w:eastAsia="en-US"/>
        </w:rPr>
        <w:t>2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concentrations,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sintered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by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vacuum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hot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pressing,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for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drill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bits.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Journal</w:t>
      </w:r>
      <w:r w:rsidR="009A0B59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of</w:t>
      </w:r>
      <w:r w:rsidR="009A0B59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Superhard</w:t>
      </w:r>
      <w:r w:rsidR="009A0B59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Materials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2021.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Vol.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43,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no.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5.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344–354.</w:t>
      </w:r>
    </w:p>
    <w:p w14:paraId="34EE5A90" w14:textId="7E148749" w:rsidR="00EA39A5" w:rsidRPr="00590C4B" w:rsidRDefault="00EA39A5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Ratov</w:t>
      </w:r>
      <w:r w:rsidR="009A0B59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B.T.</w:t>
      </w:r>
      <w:r w:rsidRPr="00F30BE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>,</w:t>
      </w:r>
      <w:r w:rsidR="009A0B5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Mechnik</w:t>
      </w:r>
      <w:r w:rsidR="009A0B59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V.A.</w:t>
      </w:r>
      <w:r w:rsidRPr="00F30BE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>,</w:t>
      </w:r>
      <w:r w:rsidR="009A0B5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 xml:space="preserve"> </w:t>
      </w:r>
      <w:hyperlink r:id="rId239" w:history="1">
        <w:r w:rsidRPr="00F30BE4">
          <w:rPr>
            <w:rFonts w:ascii="Times New Roman" w:eastAsia="Calibri" w:hAnsi="Times New Roman" w:cs="Times New Roman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Bondarenko</w:t>
        </w:r>
        <w:r w:rsidR="009A0B59">
          <w:rPr>
            <w:rFonts w:ascii="Times New Roman" w:eastAsia="Calibri" w:hAnsi="Times New Roman" w:cs="Times New Roman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 xml:space="preserve"> </w:t>
        </w:r>
        <w:r w:rsidRPr="00F30BE4">
          <w:rPr>
            <w:rFonts w:ascii="Times New Roman" w:eastAsia="Calibri" w:hAnsi="Times New Roman" w:cs="Times New Roman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N.A.</w:t>
        </w:r>
      </w:hyperlink>
      <w:r w:rsidRPr="00F30BE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>,</w:t>
      </w:r>
      <w:r w:rsidR="009A0B59">
        <w:rPr>
          <w:rFonts w:ascii="Times New Roman" w:eastAsia="Calibri" w:hAnsi="Times New Roman" w:cs="Times New Roman"/>
          <w:color w:val="323232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Strelchuk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V.V.,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Prikhna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T.A.,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Kolodnitskyi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V.M.,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Nikolenko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A.S.,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Lytvyn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P.M.,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Danylenko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I.M.,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Moshchil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V.E.,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Gevorkyan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E.S.,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Chishkala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V.A.</w:t>
      </w:r>
      <w:r w:rsidR="009A0B59">
        <w:rPr>
          <w:rFonts w:ascii="Times New Roman" w:eastAsia="Calibri" w:hAnsi="Times New Roman" w:cs="Times New Roman"/>
          <w:color w:val="323232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>Phase</w:t>
      </w:r>
      <w:r w:rsidR="009A0B5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>formation</w:t>
      </w:r>
      <w:r w:rsidR="009A0B5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>and</w:t>
      </w:r>
      <w:r w:rsidR="009A0B5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>physicomechanical</w:t>
      </w:r>
      <w:r w:rsidR="009A0B5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>properties</w:t>
      </w:r>
      <w:r w:rsidR="009A0B5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>of</w:t>
      </w:r>
      <w:r w:rsidR="009A0B5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>WC–Co–CrB</w:t>
      </w:r>
      <w:r w:rsidRPr="00F30BE4">
        <w:rPr>
          <w:rFonts w:ascii="Times New Roman" w:eastAsia="Calibri" w:hAnsi="Times New Roman" w:cs="Times New Roman"/>
          <w:sz w:val="28"/>
          <w:szCs w:val="28"/>
          <w:shd w:val="clear" w:color="auto" w:fill="FFFFFF"/>
          <w:vertAlign w:val="subscript"/>
          <w:lang w:val="en-US" w:eastAsia="en-US"/>
        </w:rPr>
        <w:t>2</w:t>
      </w:r>
      <w:r w:rsidR="009A0B5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>composites</w:t>
      </w:r>
      <w:r w:rsidR="009A0B5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>sintered</w:t>
      </w:r>
      <w:r w:rsidR="009A0B5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>by</w:t>
      </w:r>
      <w:r w:rsidR="009A0B5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>vacuum</w:t>
      </w:r>
      <w:r w:rsidR="009A0B5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>hot</w:t>
      </w:r>
      <w:r w:rsidR="009A0B5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>pressing</w:t>
      </w:r>
      <w:r w:rsidR="009A0B5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>for</w:t>
      </w:r>
      <w:r w:rsidR="009A0B5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>drill</w:t>
      </w:r>
      <w:r w:rsidR="009A0B5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>tools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590C4B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 w:eastAsia="en-US"/>
        </w:rPr>
        <w:t>Journal</w:t>
      </w:r>
      <w:r w:rsidR="009A0B59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 w:eastAsia="en-US"/>
        </w:rPr>
        <w:t xml:space="preserve"> </w:t>
      </w:r>
      <w:r w:rsidRPr="00590C4B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 w:eastAsia="en-US"/>
        </w:rPr>
        <w:t>of</w:t>
      </w:r>
      <w:r w:rsidR="009A0B59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 w:eastAsia="en-US"/>
        </w:rPr>
        <w:t xml:space="preserve"> </w:t>
      </w:r>
      <w:r w:rsidRPr="00590C4B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 w:eastAsia="en-US"/>
        </w:rPr>
        <w:t>Superhard</w:t>
      </w:r>
      <w:r w:rsidR="009A0B59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 w:eastAsia="en-US"/>
        </w:rPr>
        <w:t xml:space="preserve"> </w:t>
      </w:r>
      <w:r w:rsidRPr="00590C4B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 w:eastAsia="en-US"/>
        </w:rPr>
        <w:t>Materials</w:t>
      </w:r>
      <w:r w:rsidRPr="00590C4B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590C4B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2022.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Pr="00590C4B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Vol.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590C4B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44,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590C4B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no.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590C4B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1.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590C4B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590C4B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1–11.</w:t>
      </w:r>
    </w:p>
    <w:p w14:paraId="3715215A" w14:textId="626834BD" w:rsidR="00EA39A5" w:rsidRPr="00F30BE4" w:rsidRDefault="009A0B59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hyperlink r:id="rId240" w:history="1"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Ratov</w:t>
        </w:r>
        <w:r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B.T.</w:t>
        </w:r>
      </w:hyperlink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,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Mechnik</w:t>
      </w:r>
      <w:r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V.A.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,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hyperlink r:id="rId241" w:history="1"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Kolodnitsky</w:t>
        </w:r>
        <w:r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V.M.</w:t>
        </w:r>
      </w:hyperlink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,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hyperlink r:id="rId242" w:history="1"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Kuttybayev</w:t>
        </w:r>
        <w:r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A.</w:t>
        </w:r>
      </w:hyperlink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,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hyperlink r:id="rId243" w:history="1"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Muzapparova</w:t>
        </w:r>
        <w:r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A.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Drilling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inserts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of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the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WC–Co–CrB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vertAlign w:val="subscript"/>
          <w:lang w:val="en-US" w:eastAsia="en-US"/>
        </w:rPr>
        <w:t>2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system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with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increased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mechanical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properties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In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hyperlink r:id="rId244" w:history="1">
        <w:r w:rsidR="00A5518D" w:rsidRPr="00F30BE4"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International</w:t>
        </w:r>
        <w:r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Multidisciplinary</w:t>
        </w:r>
        <w:r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Scientific</w:t>
        </w:r>
        <w:r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GeoConference</w:t>
        </w:r>
        <w:r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Surveying</w:t>
        </w:r>
        <w:r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Geology</w:t>
        </w:r>
        <w:r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and</w:t>
        </w:r>
        <w:r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Mining</w:t>
        </w:r>
        <w:r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Ecology</w:t>
        </w:r>
        <w:r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Management,</w:t>
        </w:r>
        <w:r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bCs/>
            <w:i/>
            <w:iCs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SGEM</w:t>
        </w:r>
      </w:hyperlink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.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2021.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Vol.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21,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no.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1.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P.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617–626.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</w:p>
    <w:p w14:paraId="40AD47C5" w14:textId="247C8ACB" w:rsidR="00EA39A5" w:rsidRPr="00F30BE4" w:rsidRDefault="009A0B59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hyperlink r:id="rId245" w:history="1"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eastAsia="en-US"/>
          </w:rPr>
          <w:t>Novikov</w:t>
        </w:r>
        <w:r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eastAsia="en-US"/>
          </w:rPr>
          <w:t>M.V.</w:t>
        </w:r>
      </w:hyperlink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,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hyperlink r:id="rId246" w:history="1"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eastAsia="en-US"/>
          </w:rPr>
          <w:t>Mechnyk</w:t>
        </w:r>
        <w:r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eastAsia="en-US"/>
          </w:rPr>
          <w:t>V.A.</w:t>
        </w:r>
      </w:hyperlink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,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hyperlink r:id="rId247" w:history="1"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eastAsia="en-US"/>
          </w:rPr>
          <w:t>Bondarenko</w:t>
        </w:r>
        <w:r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eastAsia="en-US"/>
          </w:rPr>
          <w:t>M.O.</w:t>
        </w:r>
      </w:hyperlink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,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hyperlink r:id="rId248" w:history="1"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eastAsia="en-US"/>
          </w:rPr>
          <w:t>Lyashenko</w:t>
        </w:r>
        <w:r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eastAsia="en-US"/>
          </w:rPr>
          <w:t>B.A.</w:t>
        </w:r>
      </w:hyperlink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,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hyperlink r:id="rId249" w:history="1"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eastAsia="en-US"/>
          </w:rPr>
          <w:t>Kuzin</w:t>
        </w:r>
        <w:r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eastAsia="en-US"/>
          </w:rPr>
          <w:t>M.O.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Composite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materials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of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diamond−(Co–Cu–Sn)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system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with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improved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mechanical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characteristics.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Part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1.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The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influence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of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hot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re-pressing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on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the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structure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and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properties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of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diamond−(Co–Cu–Sn)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composite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hyperlink r:id="rId250" w:tooltip="Journal of Superhard Materials" w:history="1">
        <w:r w:rsidR="00A5518D" w:rsidRPr="00F30BE4">
          <w:rPr>
            <w:rFonts w:ascii="Times New Roman" w:eastAsia="Calibri" w:hAnsi="Times New Roman" w:cs="Times New Roman"/>
            <w:i/>
            <w:color w:val="000000"/>
            <w:sz w:val="28"/>
            <w:szCs w:val="28"/>
            <w:lang w:eastAsia="en-US"/>
          </w:rPr>
          <w:t>Journal</w:t>
        </w:r>
        <w:r>
          <w:rPr>
            <w:rFonts w:ascii="Times New Roman" w:eastAsia="Calibri" w:hAnsi="Times New Roman" w:cs="Times New Roman"/>
            <w:i/>
            <w:color w:val="000000"/>
            <w:sz w:val="28"/>
            <w:szCs w:val="28"/>
            <w:lang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i/>
            <w:color w:val="000000"/>
            <w:sz w:val="28"/>
            <w:szCs w:val="28"/>
            <w:lang w:eastAsia="en-US"/>
          </w:rPr>
          <w:t>of</w:t>
        </w:r>
        <w:r>
          <w:rPr>
            <w:rFonts w:ascii="Times New Roman" w:eastAsia="Calibri" w:hAnsi="Times New Roman" w:cs="Times New Roman"/>
            <w:i/>
            <w:color w:val="000000"/>
            <w:sz w:val="28"/>
            <w:szCs w:val="28"/>
            <w:lang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i/>
            <w:color w:val="000000"/>
            <w:sz w:val="28"/>
            <w:szCs w:val="28"/>
            <w:lang w:eastAsia="en-US"/>
          </w:rPr>
          <w:t>Superhard</w:t>
        </w:r>
        <w:r>
          <w:rPr>
            <w:rFonts w:ascii="Times New Roman" w:eastAsia="Calibri" w:hAnsi="Times New Roman" w:cs="Times New Roman"/>
            <w:i/>
            <w:color w:val="000000"/>
            <w:sz w:val="28"/>
            <w:szCs w:val="28"/>
            <w:lang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i/>
            <w:color w:val="000000"/>
            <w:sz w:val="28"/>
            <w:szCs w:val="28"/>
            <w:lang w:eastAsia="en-US"/>
          </w:rPr>
          <w:t>Mater</w:t>
        </w:r>
      </w:hyperlink>
      <w:r w:rsidR="00A5518D"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ials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.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2015.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Vol.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37,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no.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6.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P.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402–416.</w:t>
      </w:r>
    </w:p>
    <w:p w14:paraId="52A734BF" w14:textId="55FE4BCD" w:rsidR="00EA39A5" w:rsidRPr="00590C4B" w:rsidRDefault="009A0B59" w:rsidP="004F0B70">
      <w:pPr>
        <w:pStyle w:val="a7"/>
        <w:numPr>
          <w:ilvl w:val="0"/>
          <w:numId w:val="40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</w:pPr>
      <w:hyperlink r:id="rId251" w:history="1"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eastAsia="en-US"/>
          </w:rPr>
          <w:t>Mechnik</w:t>
        </w:r>
        <w:r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eastAsia="en-US"/>
          </w:rPr>
          <w:t>V.A.</w:t>
        </w:r>
      </w:hyperlink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,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en-US"/>
        </w:rPr>
        <w:t>Bondarenko</w:t>
      </w:r>
      <w:r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en-US"/>
        </w:rPr>
        <w:t>N.A.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,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hyperlink r:id="rId252" w:history="1"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eastAsia="en-US"/>
          </w:rPr>
          <w:t>Kolodnitskyi</w:t>
        </w:r>
        <w:r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eastAsia="en-US"/>
          </w:rPr>
          <w:t>V.M.</w:t>
        </w:r>
      </w:hyperlink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,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323232"/>
          <w:sz w:val="28"/>
          <w:szCs w:val="28"/>
          <w:lang w:eastAsia="en-US"/>
        </w:rPr>
        <w:t>Zakiev</w:t>
      </w:r>
      <w:r>
        <w:rPr>
          <w:rFonts w:ascii="Times New Roman" w:eastAsia="Calibri" w:hAnsi="Times New Roman" w:cs="Times New Roman"/>
          <w:color w:val="323232"/>
          <w:sz w:val="28"/>
          <w:szCs w:val="28"/>
          <w:lang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323232"/>
          <w:sz w:val="28"/>
          <w:szCs w:val="28"/>
          <w:lang w:eastAsia="en-US"/>
        </w:rPr>
        <w:t>V.I.,</w:t>
      </w:r>
      <w:r>
        <w:rPr>
          <w:rFonts w:ascii="Times New Roman" w:eastAsia="Calibri" w:hAnsi="Times New Roman" w:cs="Times New Roman"/>
          <w:color w:val="323232"/>
          <w:sz w:val="28"/>
          <w:szCs w:val="28"/>
          <w:lang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323232"/>
          <w:sz w:val="28"/>
          <w:szCs w:val="28"/>
          <w:lang w:eastAsia="en-US"/>
        </w:rPr>
        <w:t>Zakiev</w:t>
      </w:r>
      <w:r>
        <w:rPr>
          <w:rFonts w:ascii="Times New Roman" w:eastAsia="Calibri" w:hAnsi="Times New Roman" w:cs="Times New Roman"/>
          <w:color w:val="323232"/>
          <w:sz w:val="28"/>
          <w:szCs w:val="28"/>
          <w:lang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323232"/>
          <w:sz w:val="28"/>
          <w:szCs w:val="28"/>
          <w:lang w:eastAsia="en-US"/>
        </w:rPr>
        <w:t>I.M.,</w:t>
      </w:r>
      <w:r>
        <w:rPr>
          <w:rFonts w:ascii="Times New Roman" w:eastAsia="Calibri" w:hAnsi="Times New Roman" w:cs="Times New Roman"/>
          <w:color w:val="323232"/>
          <w:sz w:val="28"/>
          <w:szCs w:val="28"/>
          <w:lang w:eastAsia="en-US"/>
        </w:rPr>
        <w:t xml:space="preserve"> </w:t>
      </w:r>
      <w:hyperlink r:id="rId253" w:history="1"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eastAsia="en-US"/>
          </w:rPr>
          <w:t>Ignatovich</w:t>
        </w:r>
        <w:r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eastAsia="en-US"/>
          </w:rPr>
          <w:t>S.R.</w:t>
        </w:r>
      </w:hyperlink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,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hyperlink r:id="rId254" w:history="1"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eastAsia="en-US"/>
          </w:rPr>
          <w:t>Yutskevych</w:t>
        </w:r>
        <w:r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eastAsia="en-US"/>
          </w:rPr>
          <w:t>S.S</w:t>
        </w:r>
      </w:hyperlink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.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hyperlink r:id="rId255" w:history="1"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Mechanical</w:t>
        </w:r>
        <w:r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and</w:t>
        </w:r>
        <w:r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tribological</w:t>
        </w:r>
        <w:r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properties</w:t>
        </w:r>
        <w:r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of</w:t>
        </w:r>
        <w:r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Fe−Cu−Ni−Sn</w:t>
        </w:r>
        <w:r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materials</w:t>
        </w:r>
        <w:r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with</w:t>
        </w:r>
        <w:r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different</w:t>
        </w:r>
        <w:r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amounts</w:t>
        </w:r>
        <w:r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of</w:t>
        </w:r>
        <w:r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CrB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vertAlign w:val="subscript"/>
            <w:lang w:val="en-US" w:eastAsia="en-US"/>
          </w:rPr>
          <w:t>2</w:t>
        </w:r>
        <w:r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used</w:t>
        </w:r>
        <w:r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as</w:t>
        </w:r>
        <w:r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matrices</w:t>
        </w:r>
        <w:r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for</w:t>
        </w:r>
        <w:r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diamond-containing</w:t>
        </w:r>
        <w:r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val="en-US" w:eastAsia="en-US"/>
          </w:rPr>
          <w:t>composites</w:t>
        </w:r>
      </w:hyperlink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hyperlink r:id="rId256" w:tooltip="Journal of Superhard Materials" w:history="1">
        <w:r w:rsidR="00A5518D" w:rsidRPr="00590C4B">
          <w:rPr>
            <w:rFonts w:ascii="Times New Roman" w:eastAsia="Calibri" w:hAnsi="Times New Roman" w:cs="Times New Roman"/>
            <w:i/>
            <w:color w:val="000000"/>
            <w:sz w:val="28"/>
            <w:szCs w:val="28"/>
            <w:lang w:val="en-US" w:eastAsia="en-US"/>
          </w:rPr>
          <w:t>Journal</w:t>
        </w:r>
        <w:r>
          <w:rPr>
            <w:rFonts w:ascii="Times New Roman" w:eastAsia="Calibri" w:hAnsi="Times New Roman" w:cs="Times New Roman"/>
            <w:i/>
            <w:color w:val="000000"/>
            <w:sz w:val="28"/>
            <w:szCs w:val="28"/>
            <w:lang w:val="en-US" w:eastAsia="en-US"/>
          </w:rPr>
          <w:t xml:space="preserve"> </w:t>
        </w:r>
        <w:r w:rsidR="00A5518D" w:rsidRPr="00590C4B">
          <w:rPr>
            <w:rFonts w:ascii="Times New Roman" w:eastAsia="Calibri" w:hAnsi="Times New Roman" w:cs="Times New Roman"/>
            <w:i/>
            <w:color w:val="000000"/>
            <w:sz w:val="28"/>
            <w:szCs w:val="28"/>
            <w:lang w:val="en-US" w:eastAsia="en-US"/>
          </w:rPr>
          <w:t>of</w:t>
        </w:r>
        <w:r>
          <w:rPr>
            <w:rFonts w:ascii="Times New Roman" w:eastAsia="Calibri" w:hAnsi="Times New Roman" w:cs="Times New Roman"/>
            <w:i/>
            <w:color w:val="000000"/>
            <w:sz w:val="28"/>
            <w:szCs w:val="28"/>
            <w:lang w:val="en-US" w:eastAsia="en-US"/>
          </w:rPr>
          <w:t xml:space="preserve"> </w:t>
        </w:r>
        <w:r w:rsidR="00A5518D" w:rsidRPr="00590C4B">
          <w:rPr>
            <w:rFonts w:ascii="Times New Roman" w:eastAsia="Calibri" w:hAnsi="Times New Roman" w:cs="Times New Roman"/>
            <w:i/>
            <w:color w:val="000000"/>
            <w:sz w:val="28"/>
            <w:szCs w:val="28"/>
            <w:lang w:val="en-US" w:eastAsia="en-US"/>
          </w:rPr>
          <w:t>Superhard</w:t>
        </w:r>
        <w:r>
          <w:rPr>
            <w:rFonts w:ascii="Times New Roman" w:eastAsia="Calibri" w:hAnsi="Times New Roman" w:cs="Times New Roman"/>
            <w:i/>
            <w:color w:val="000000"/>
            <w:sz w:val="28"/>
            <w:szCs w:val="28"/>
            <w:lang w:val="en-US" w:eastAsia="en-US"/>
          </w:rPr>
          <w:t xml:space="preserve"> </w:t>
        </w:r>
        <w:r w:rsidR="00A5518D" w:rsidRPr="00590C4B">
          <w:rPr>
            <w:rFonts w:ascii="Times New Roman" w:eastAsia="Calibri" w:hAnsi="Times New Roman" w:cs="Times New Roman"/>
            <w:i/>
            <w:color w:val="000000"/>
            <w:sz w:val="28"/>
            <w:szCs w:val="28"/>
            <w:lang w:val="en-US" w:eastAsia="en-US"/>
          </w:rPr>
          <w:t>Mater</w:t>
        </w:r>
      </w:hyperlink>
      <w:r w:rsidR="00A5518D" w:rsidRPr="00590C4B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 w:eastAsia="en-US"/>
        </w:rPr>
        <w:t>ials</w:t>
      </w:r>
      <w:r w:rsidR="00A5518D" w:rsidRPr="00590C4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.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590C4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2020.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590C4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Vol.</w:t>
      </w:r>
      <w:r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590C4B"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>42,</w:t>
      </w:r>
      <w:r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590C4B"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>no.</w:t>
      </w:r>
      <w:r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590C4B"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>4.</w:t>
      </w:r>
      <w:r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590C4B"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>P.</w:t>
      </w:r>
      <w:r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590C4B"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>251–263.</w:t>
      </w:r>
    </w:p>
    <w:p w14:paraId="739F579A" w14:textId="16D447F3" w:rsidR="00EA39A5" w:rsidRPr="00590C4B" w:rsidRDefault="009A0B59" w:rsidP="004F0B70">
      <w:pPr>
        <w:pStyle w:val="a7"/>
        <w:numPr>
          <w:ilvl w:val="0"/>
          <w:numId w:val="40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</w:pPr>
      <w:hyperlink r:id="rId257" w:history="1"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Mechnik</w:t>
        </w:r>
        <w:r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V.A.</w:t>
        </w:r>
      </w:hyperlink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,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Bondarenko</w:t>
      </w:r>
      <w:r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N.A.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,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hyperlink r:id="rId258" w:history="1"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Kolodnitskyi</w:t>
        </w:r>
        <w:r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V.M.</w:t>
        </w:r>
      </w:hyperlink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,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Zakiev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V.I.,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Zakiev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I.M.,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Gevorkyan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E.S.,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hyperlink r:id="rId259" w:history="1"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Chishkala</w:t>
        </w:r>
        <w:r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V.A.</w:t>
        </w:r>
      </w:hyperlink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,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Kuzin</w:t>
      </w:r>
      <w:r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N.O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.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Effect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of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CrB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vertAlign w:val="subscript"/>
          <w:lang w:val="en-US" w:eastAsia="en-US"/>
        </w:rPr>
        <w:t>2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on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the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microstructure,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properties,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and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wear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resistance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of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sintered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composite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and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the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diamond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retention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in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Fe–Cu–Ni–Sn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matrix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hyperlink r:id="rId260" w:tooltip="Journal of Superhard Materials" w:history="1">
        <w:r w:rsidR="00A5518D" w:rsidRPr="00590C4B">
          <w:rPr>
            <w:rFonts w:ascii="Times New Roman" w:eastAsia="Calibri" w:hAnsi="Times New Roman" w:cs="Times New Roman"/>
            <w:i/>
            <w:color w:val="000000"/>
            <w:sz w:val="28"/>
            <w:szCs w:val="28"/>
            <w:lang w:val="en-US" w:eastAsia="en-US"/>
          </w:rPr>
          <w:t>Journal</w:t>
        </w:r>
        <w:r>
          <w:rPr>
            <w:rFonts w:ascii="Times New Roman" w:eastAsia="Calibri" w:hAnsi="Times New Roman" w:cs="Times New Roman"/>
            <w:i/>
            <w:color w:val="000000"/>
            <w:sz w:val="28"/>
            <w:szCs w:val="28"/>
            <w:lang w:val="en-US" w:eastAsia="en-US"/>
          </w:rPr>
          <w:t xml:space="preserve"> </w:t>
        </w:r>
        <w:r w:rsidR="00A5518D" w:rsidRPr="00590C4B">
          <w:rPr>
            <w:rFonts w:ascii="Times New Roman" w:eastAsia="Calibri" w:hAnsi="Times New Roman" w:cs="Times New Roman"/>
            <w:i/>
            <w:color w:val="000000"/>
            <w:sz w:val="28"/>
            <w:szCs w:val="28"/>
            <w:lang w:val="en-US" w:eastAsia="en-US"/>
          </w:rPr>
          <w:t>of</w:t>
        </w:r>
        <w:r>
          <w:rPr>
            <w:rFonts w:ascii="Times New Roman" w:eastAsia="Calibri" w:hAnsi="Times New Roman" w:cs="Times New Roman"/>
            <w:i/>
            <w:color w:val="000000"/>
            <w:sz w:val="28"/>
            <w:szCs w:val="28"/>
            <w:lang w:val="en-US" w:eastAsia="en-US"/>
          </w:rPr>
          <w:t xml:space="preserve"> </w:t>
        </w:r>
        <w:r w:rsidR="00A5518D" w:rsidRPr="00590C4B">
          <w:rPr>
            <w:rFonts w:ascii="Times New Roman" w:eastAsia="Calibri" w:hAnsi="Times New Roman" w:cs="Times New Roman"/>
            <w:i/>
            <w:color w:val="000000"/>
            <w:sz w:val="28"/>
            <w:szCs w:val="28"/>
            <w:lang w:val="en-US" w:eastAsia="en-US"/>
          </w:rPr>
          <w:t>Superhard</w:t>
        </w:r>
        <w:r>
          <w:rPr>
            <w:rFonts w:ascii="Times New Roman" w:eastAsia="Calibri" w:hAnsi="Times New Roman" w:cs="Times New Roman"/>
            <w:i/>
            <w:color w:val="000000"/>
            <w:sz w:val="28"/>
            <w:szCs w:val="28"/>
            <w:lang w:val="en-US" w:eastAsia="en-US"/>
          </w:rPr>
          <w:t xml:space="preserve"> </w:t>
        </w:r>
        <w:r w:rsidR="00A5518D" w:rsidRPr="00590C4B">
          <w:rPr>
            <w:rFonts w:ascii="Times New Roman" w:eastAsia="Calibri" w:hAnsi="Times New Roman" w:cs="Times New Roman"/>
            <w:i/>
            <w:color w:val="000000"/>
            <w:sz w:val="28"/>
            <w:szCs w:val="28"/>
            <w:lang w:val="en-US" w:eastAsia="en-US"/>
          </w:rPr>
          <w:t>Mater</w:t>
        </w:r>
      </w:hyperlink>
      <w:r w:rsidR="00A5518D" w:rsidRPr="00590C4B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 w:eastAsia="en-US"/>
        </w:rPr>
        <w:t>ials</w:t>
      </w:r>
      <w:r w:rsidR="00A5518D" w:rsidRPr="00590C4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.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590C4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2021.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590C4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Vol.</w:t>
      </w:r>
      <w:r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590C4B"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>43,</w:t>
      </w:r>
      <w:r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590C4B"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>no.</w:t>
      </w:r>
      <w:r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590C4B"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>3.</w:t>
      </w:r>
      <w:r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590C4B"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>P.</w:t>
      </w:r>
      <w:r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590C4B"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  <w:lang w:val="en-US" w:eastAsia="en-US"/>
        </w:rPr>
        <w:t>175–190.</w:t>
      </w:r>
    </w:p>
    <w:p w14:paraId="42F0B571" w14:textId="0FDBBFAF" w:rsidR="00EA39A5" w:rsidRPr="00F30BE4" w:rsidRDefault="009A0B59" w:rsidP="004F0B70">
      <w:pPr>
        <w:pStyle w:val="a7"/>
        <w:numPr>
          <w:ilvl w:val="0"/>
          <w:numId w:val="40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</w:pPr>
      <w:hyperlink r:id="rId261" w:history="1"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Mechnik</w:t>
        </w:r>
        <w:r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V.A.</w:t>
        </w:r>
      </w:hyperlink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,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Bondarenko</w:t>
      </w:r>
      <w:r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en-US" w:eastAsia="en-US"/>
        </w:rPr>
        <w:t>M.O.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,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hyperlink r:id="rId262" w:history="1"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Kolodnitskyi</w:t>
        </w:r>
        <w:r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V.M.</w:t>
        </w:r>
      </w:hyperlink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,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hyperlink r:id="rId263" w:history="1"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Kuzin</w:t>
        </w:r>
        <w:r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M.</w:t>
        </w:r>
      </w:hyperlink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,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hyperlink r:id="rId264" w:history="1"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Gevorkyan</w:t>
        </w:r>
        <w:r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 xml:space="preserve"> </w:t>
        </w:r>
        <w:r w:rsidR="00A5518D" w:rsidRPr="00F30BE4">
          <w:rPr>
            <w:rFonts w:ascii="Times New Roman" w:eastAsia="Calibri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val="en-US" w:eastAsia="en-US"/>
          </w:rPr>
          <w:t>E.S.</w:t>
        </w:r>
      </w:hyperlink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.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Influence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of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diamond–matrix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transition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zone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structure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on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mechanical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properties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and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wear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of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sintered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diamond-containing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composites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based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on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Fe–Cu–Ni–Sn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matrix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with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varying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CrB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vertAlign w:val="subscript"/>
          <w:lang w:val="en-US" w:eastAsia="en-US"/>
        </w:rPr>
        <w:t>2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content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 w:eastAsia="en-US"/>
        </w:rPr>
        <w:t>I</w:t>
      </w:r>
      <w:r w:rsidR="00A5518D"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nternational</w:t>
      </w:r>
      <w:r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Journal</w:t>
      </w:r>
      <w:r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of</w:t>
      </w:r>
      <w:r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Refractory</w:t>
      </w:r>
      <w:r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Metals</w:t>
      </w:r>
      <w:r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and</w:t>
      </w:r>
      <w:r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Hard</w:t>
      </w:r>
      <w:r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 w:eastAsia="en-US"/>
        </w:rPr>
        <w:t>Materials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.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2021.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Vol.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100.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art.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 xml:space="preserve"> </w:t>
      </w:r>
      <w:r w:rsidR="00A5518D" w:rsidRPr="00F30B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105655.</w:t>
      </w:r>
    </w:p>
    <w:p w14:paraId="276D8BB1" w14:textId="4DC7C1E1" w:rsidR="001C6961" w:rsidRPr="00F30BE4" w:rsidRDefault="001C6961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Ratov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Kuttybayev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Tileuberdi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N,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Utepov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Z,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Aliakbar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Zhanggirkhanova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Pashchenko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Kamyshatskyi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Khomenko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Zaichuk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&amp;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Seidaliyev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(2025).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Application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Plasticizers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Octadecane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to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Pentatriacontane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and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Ethylene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Glycol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in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the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Manufacture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Metaloceramic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Alloys.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Engineered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Science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Publisher.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ES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Energy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&amp;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Environment.,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2025,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27,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1417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hyperlink r:id="rId265" w:history="1">
        <w:r w:rsidRPr="00F30BE4">
          <w:rPr>
            <w:rStyle w:val="ae"/>
            <w:rFonts w:ascii="Times New Roman" w:eastAsia="Calibri" w:hAnsi="Times New Roman" w:cs="Times New Roman"/>
            <w:sz w:val="28"/>
            <w:szCs w:val="28"/>
            <w:lang w:val="en-US" w:eastAsia="en-US"/>
          </w:rPr>
          <w:t>http://dx.doi.org/10.30919/mm1563</w:t>
        </w:r>
      </w:hyperlink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</w:p>
    <w:p w14:paraId="3094BE66" w14:textId="09DF0A78" w:rsidR="00774E2D" w:rsidRPr="00F30BE4" w:rsidRDefault="00774E2D" w:rsidP="004F0B70">
      <w:pPr>
        <w:pStyle w:val="a7"/>
        <w:numPr>
          <w:ilvl w:val="0"/>
          <w:numId w:val="40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Pat.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6617271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B1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USA,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IC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C04B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35/56.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Tungsten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carbide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cutting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tool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materials.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V.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Y.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Kodash,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E.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S.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Gevorkian.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Publ.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09.09.2003.</w:t>
      </w:r>
      <w:r w:rsidR="009A0B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55591244" w14:textId="367DD527" w:rsidR="00774E2D" w:rsidRPr="00F30BE4" w:rsidRDefault="00774E2D" w:rsidP="004F0B70">
      <w:pPr>
        <w:pStyle w:val="a7"/>
        <w:numPr>
          <w:ilvl w:val="0"/>
          <w:numId w:val="40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ISO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25178: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Specyfikacje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geometrii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wyrobów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(GPS)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Struktura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geometryczna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powierzchni: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Przestrzenna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–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Część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2: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Terminy,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definicje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i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parametry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struktury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geometrycznej</w:t>
      </w:r>
      <w:r w:rsidR="009A0B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powierzchni.</w:t>
      </w:r>
    </w:p>
    <w:p w14:paraId="551E91EB" w14:textId="05CEF73C" w:rsidR="00774E2D" w:rsidRPr="00F30BE4" w:rsidRDefault="00774E2D" w:rsidP="004F0B70">
      <w:pPr>
        <w:pStyle w:val="a7"/>
        <w:numPr>
          <w:ilvl w:val="0"/>
          <w:numId w:val="40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Oliver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W.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C.,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Pharr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G.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M.,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An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improved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for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determining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hardness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and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elastic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modulus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using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load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and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displacement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sensing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indentation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experiments,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J.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Mater.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uk-UA"/>
        </w:rPr>
        <w:t>Res.</w:t>
      </w:r>
      <w:r w:rsidR="009A0B59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uk-UA"/>
        </w:rPr>
        <w:t>7</w:t>
      </w:r>
      <w:r w:rsidR="009A0B59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uk-UA"/>
        </w:rPr>
        <w:t>(6)</w:t>
      </w:r>
      <w:r w:rsidR="009A0B59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uk-UA"/>
        </w:rPr>
        <w:t>(1992)</w:t>
      </w:r>
      <w:r w:rsidR="009A0B59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uk-UA"/>
        </w:rPr>
        <w:t>1564−1583.</w:t>
      </w:r>
    </w:p>
    <w:p w14:paraId="10D0CEB3" w14:textId="01796D16" w:rsidR="00774E2D" w:rsidRPr="00F30BE4" w:rsidRDefault="00774E2D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Bl’anda,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M.;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Duszová,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A.;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Csanádi,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T.;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Hvizdoš,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P.;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Lofaj,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F.;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Dusza,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J.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Indentation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fatigue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WC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grains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inWC–Co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composite.J.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Eur.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Ceram.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Soc.2014,34,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3407–3412.</w:t>
      </w:r>
    </w:p>
    <w:p w14:paraId="359652D7" w14:textId="3FA87FD2" w:rsidR="00774E2D" w:rsidRPr="00F30BE4" w:rsidRDefault="00774E2D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ZnO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and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Ag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NP-decorated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Zn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Onano</w:t>
      </w:r>
      <w:r w:rsidRPr="00F30BE4">
        <w:rPr>
          <w:rFonts w:ascii="Times New Roman" w:eastAsia="Times New Roman" w:hAnsi="Times New Roman" w:cs="Times New Roman"/>
          <w:sz w:val="28"/>
          <w:szCs w:val="28"/>
          <w:lang w:eastAsia="uk-UA"/>
        </w:rPr>
        <w:t>ﬂ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owers: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greensynthesis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using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Ganodermalucidum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aqueousextract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and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characterization.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O.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Smirnov,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V.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Dzhagan,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M.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Kovalenko,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O.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Gudymenko,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V.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Dzhagan,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N.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Mazur,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O.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Isaieva,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Z.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Maksimenko,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S.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Kondratenko,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M.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Skoryk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and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V.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Yukhymchukc: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Royal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Society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of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Chemistry</w:t>
      </w:r>
      <w:r w:rsidR="009A0B5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30B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2023,13,756–763.</w:t>
      </w:r>
    </w:p>
    <w:p w14:paraId="62F4C337" w14:textId="5C9DC890" w:rsidR="00774E2D" w:rsidRPr="00F30BE4" w:rsidRDefault="00774E2D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Song,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Ren,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Z.,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Yang,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Y.,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Chen,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Y.,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Nie,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G.,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Tan,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L.,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Peng,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H.,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Li,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Z.,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Chen,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X.,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Li,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Ren,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H.,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Zuo,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L.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(2022).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Drilling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performance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analysis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of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impregnated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micro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bit.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Mechanical</w:t>
      </w:r>
      <w:r w:rsidR="009A0B5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Sciences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,13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(2),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eastAsia="en-US"/>
        </w:rPr>
        <w:t>867–875.</w:t>
      </w:r>
    </w:p>
    <w:p w14:paraId="62F20F43" w14:textId="3A4B9194" w:rsidR="003155E6" w:rsidRPr="00F30BE4" w:rsidRDefault="003155E6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0BE4">
        <w:rPr>
          <w:rFonts w:ascii="Times New Roman" w:eastAsia="Calibri" w:hAnsi="Times New Roman" w:cs="Times New Roman"/>
          <w:sz w:val="28"/>
          <w:szCs w:val="28"/>
        </w:rPr>
        <w:t>Сердюк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Н.И.,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Куликов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В.В.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Бурение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скважин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различного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назначения.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–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М.: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2007.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–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611с.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B4067F6" w14:textId="32116711" w:rsidR="007D6E1B" w:rsidRPr="00F30BE4" w:rsidRDefault="007D6E1B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Khomenko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Muratova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Utepov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Z,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&amp;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Zhanggirkhanova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(2025).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Improved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technique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for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measuring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rheological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properties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drilling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fluid.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Engineering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for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rural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development,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ERDev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2025.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–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pp.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497-504.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hyperlink r:id="rId266" w:history="1">
        <w:r w:rsidRPr="00F30BE4">
          <w:rPr>
            <w:rStyle w:val="ae"/>
            <w:rFonts w:ascii="Times New Roman" w:eastAsia="Calibri" w:hAnsi="Times New Roman" w:cs="Times New Roman"/>
            <w:color w:val="auto"/>
            <w:sz w:val="28"/>
            <w:szCs w:val="28"/>
            <w:lang w:val="en-US" w:eastAsia="en-US"/>
          </w:rPr>
          <w:t>https://doi.org/10.22616/ERDev.2025.24.TF107</w:t>
        </w:r>
      </w:hyperlink>
      <w:r w:rsidRPr="00F30BE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.</w:t>
      </w:r>
    </w:p>
    <w:p w14:paraId="70E13469" w14:textId="69E176A3" w:rsidR="007D6E1B" w:rsidRPr="00F30BE4" w:rsidRDefault="007D6E1B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0BE4">
        <w:rPr>
          <w:rFonts w:ascii="Times New Roman" w:eastAsia="Calibri" w:hAnsi="Times New Roman" w:cs="Times New Roman"/>
          <w:sz w:val="28"/>
          <w:szCs w:val="28"/>
        </w:rPr>
        <w:t>Ганджумян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Р.А.,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Калинин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А.Г.,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Сердюк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Н.И.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Расчеты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бурении.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–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М.: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2007.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–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664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с.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AA49DA7" w14:textId="19DA5974" w:rsidR="003155E6" w:rsidRPr="00F30BE4" w:rsidRDefault="003155E6" w:rsidP="004F0B70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0BE4">
        <w:rPr>
          <w:rFonts w:ascii="Times New Roman" w:eastAsia="Calibri" w:hAnsi="Times New Roman" w:cs="Times New Roman"/>
          <w:sz w:val="28"/>
          <w:szCs w:val="28"/>
        </w:rPr>
        <w:t>Танатаров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Т.Т.,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Билецкий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М.Т.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Основы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научных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исследований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оптимизации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бурении.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–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Алматы: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РИК,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1998.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–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205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с.</w:t>
      </w:r>
    </w:p>
    <w:p w14:paraId="298F8FF6" w14:textId="0208213E" w:rsidR="000B4A53" w:rsidRDefault="007D6E1B" w:rsidP="000B4A53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0BE4">
        <w:rPr>
          <w:rFonts w:ascii="Times New Roman" w:eastAsia="Calibri" w:hAnsi="Times New Roman" w:cs="Times New Roman"/>
          <w:sz w:val="28"/>
          <w:szCs w:val="28"/>
        </w:rPr>
        <w:t>Башкатов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Д.Н.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Планирование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эксперимента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разведочном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бурении.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–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М: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Недра,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1985.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–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179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eastAsia="Calibri" w:hAnsi="Times New Roman" w:cs="Times New Roman"/>
          <w:sz w:val="28"/>
          <w:szCs w:val="28"/>
        </w:rPr>
        <w:t>с.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B5ED304" w14:textId="67D3AF3C" w:rsidR="000B4A53" w:rsidRPr="000B4A53" w:rsidRDefault="000B4A53" w:rsidP="000B4A53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A53">
        <w:rPr>
          <w:rFonts w:ascii="Times New Roman" w:eastAsia="Calibri" w:hAnsi="Times New Roman" w:cs="Times New Roman"/>
          <w:sz w:val="28"/>
          <w:szCs w:val="28"/>
        </w:rPr>
        <w:t>Билецкий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М.Т.,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Ратов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Б.Т.,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Утепов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З.Г.,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Сейдалиев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А.А.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Решение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выдаче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патента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на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полезную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модель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«Буровое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долото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типа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пикобур»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: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заявка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№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2026/0801.2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;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дата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подачи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30.01.2025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;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решение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от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22.05.2026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г.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–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Казахстан,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A53">
        <w:rPr>
          <w:rFonts w:ascii="Times New Roman" w:eastAsia="Calibri" w:hAnsi="Times New Roman" w:cs="Times New Roman"/>
          <w:sz w:val="28"/>
          <w:szCs w:val="28"/>
        </w:rPr>
        <w:t>2026.</w:t>
      </w:r>
    </w:p>
    <w:p w14:paraId="1EC8E455" w14:textId="0CF43EEF" w:rsidR="000B4CE2" w:rsidRPr="000B4CE2" w:rsidRDefault="000B4CE2" w:rsidP="00F12AF9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4CE2">
        <w:rPr>
          <w:rFonts w:ascii="Times New Roman" w:hAnsi="Times New Roman" w:cs="Times New Roman"/>
          <w:sz w:val="28"/>
          <w:szCs w:val="28"/>
        </w:rPr>
        <w:t>Патент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РК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№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37967.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Способ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изготовления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гравийного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фильтра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блочного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типа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/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Ратов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Б.Т.,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Куттыбаев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А.Е.,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Утепов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З.Г.,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Судаков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А.К.,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Судакова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Д.А.,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Сарбопеева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М.Д.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–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Заявка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№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2025/0077.1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от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31.01.2025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;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опубликовано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10.04.2026,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Бюл.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№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hAnsi="Times New Roman" w:cs="Times New Roman"/>
          <w:sz w:val="28"/>
          <w:szCs w:val="28"/>
        </w:rPr>
        <w:t>14.</w:t>
      </w:r>
    </w:p>
    <w:p w14:paraId="6D41DD57" w14:textId="19D6BC4D" w:rsidR="00F12AF9" w:rsidRPr="000B4CE2" w:rsidRDefault="00F12AF9" w:rsidP="00F12AF9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4CE2">
        <w:rPr>
          <w:rFonts w:ascii="Times New Roman" w:eastAsia="Calibri" w:hAnsi="Times New Roman" w:cs="Times New Roman"/>
          <w:sz w:val="28"/>
          <w:szCs w:val="28"/>
          <w:lang w:val="en-US"/>
        </w:rPr>
        <w:t>Ratov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/>
        </w:rPr>
        <w:t>B</w:t>
      </w:r>
      <w:r w:rsidRPr="000B4CE2">
        <w:rPr>
          <w:rFonts w:ascii="Times New Roman" w:eastAsia="Calibri" w:hAnsi="Times New Roman" w:cs="Times New Roman"/>
          <w:sz w:val="28"/>
          <w:szCs w:val="28"/>
        </w:rPr>
        <w:t>.</w:t>
      </w:r>
      <w:r w:rsidRPr="000B4CE2">
        <w:rPr>
          <w:rFonts w:ascii="Times New Roman" w:eastAsia="Calibri" w:hAnsi="Times New Roman" w:cs="Times New Roman"/>
          <w:sz w:val="28"/>
          <w:szCs w:val="28"/>
          <w:lang w:val="en-US"/>
        </w:rPr>
        <w:t>T</w:t>
      </w:r>
      <w:r w:rsidRPr="000B4CE2">
        <w:rPr>
          <w:rFonts w:ascii="Times New Roman" w:eastAsia="Calibri" w:hAnsi="Times New Roman" w:cs="Times New Roman"/>
          <w:sz w:val="28"/>
          <w:szCs w:val="28"/>
        </w:rPr>
        <w:t>.,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/>
        </w:rPr>
        <w:t>Khomenko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0B4CE2">
        <w:rPr>
          <w:rFonts w:ascii="Times New Roman" w:eastAsia="Calibri" w:hAnsi="Times New Roman" w:cs="Times New Roman"/>
          <w:sz w:val="28"/>
          <w:szCs w:val="28"/>
        </w:rPr>
        <w:t>.</w:t>
      </w:r>
      <w:r w:rsidRPr="000B4CE2">
        <w:rPr>
          <w:rFonts w:ascii="Times New Roman" w:eastAsia="Calibri" w:hAnsi="Times New Roman" w:cs="Times New Roman"/>
          <w:sz w:val="28"/>
          <w:szCs w:val="28"/>
          <w:lang w:val="en-US"/>
        </w:rPr>
        <w:t>L</w:t>
      </w:r>
      <w:r w:rsidRPr="000B4CE2">
        <w:rPr>
          <w:rFonts w:ascii="Times New Roman" w:eastAsia="Calibri" w:hAnsi="Times New Roman" w:cs="Times New Roman"/>
          <w:sz w:val="28"/>
          <w:szCs w:val="28"/>
        </w:rPr>
        <w:t>.,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/>
        </w:rPr>
        <w:t>Kuttybayev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0B4CE2">
        <w:rPr>
          <w:rFonts w:ascii="Times New Roman" w:eastAsia="Calibri" w:hAnsi="Times New Roman" w:cs="Times New Roman"/>
          <w:sz w:val="28"/>
          <w:szCs w:val="28"/>
        </w:rPr>
        <w:t>.</w:t>
      </w:r>
      <w:r w:rsidRPr="000B4CE2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0B4CE2">
        <w:rPr>
          <w:rFonts w:ascii="Times New Roman" w:eastAsia="Calibri" w:hAnsi="Times New Roman" w:cs="Times New Roman"/>
          <w:sz w:val="28"/>
          <w:szCs w:val="28"/>
        </w:rPr>
        <w:t>.,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/>
        </w:rPr>
        <w:t>Togizov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/>
        </w:rPr>
        <w:t>K</w:t>
      </w:r>
      <w:r w:rsidRPr="000B4CE2">
        <w:rPr>
          <w:rFonts w:ascii="Times New Roman" w:eastAsia="Calibri" w:hAnsi="Times New Roman" w:cs="Times New Roman"/>
          <w:sz w:val="28"/>
          <w:szCs w:val="28"/>
        </w:rPr>
        <w:t>.</w:t>
      </w:r>
      <w:r w:rsidRPr="000B4CE2">
        <w:rPr>
          <w:rFonts w:ascii="Times New Roman" w:eastAsia="Calibri" w:hAnsi="Times New Roman" w:cs="Times New Roman"/>
          <w:sz w:val="28"/>
          <w:szCs w:val="28"/>
          <w:lang w:val="en-US"/>
        </w:rPr>
        <w:t>S</w:t>
      </w:r>
      <w:r w:rsidRPr="000B4CE2">
        <w:rPr>
          <w:rFonts w:ascii="Times New Roman" w:eastAsia="Calibri" w:hAnsi="Times New Roman" w:cs="Times New Roman"/>
          <w:sz w:val="28"/>
          <w:szCs w:val="28"/>
        </w:rPr>
        <w:t>.</w:t>
      </w:r>
      <w:r w:rsidRPr="000B4CE2">
        <w:rPr>
          <w:rFonts w:ascii="Times New Roman" w:eastAsia="Calibri" w:hAnsi="Times New Roman" w:cs="Times New Roman"/>
          <w:sz w:val="28"/>
          <w:szCs w:val="28"/>
          <w:lang w:val="kk-KZ"/>
        </w:rPr>
        <w:t>,</w:t>
      </w:r>
      <w:r w:rsidR="009A0B5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/>
        </w:rPr>
        <w:t>Utepov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/>
        </w:rPr>
        <w:t>Z</w:t>
      </w:r>
      <w:r w:rsidRPr="000B4CE2">
        <w:rPr>
          <w:rFonts w:ascii="Times New Roman" w:eastAsia="Calibri" w:hAnsi="Times New Roman" w:cs="Times New Roman"/>
          <w:sz w:val="28"/>
          <w:szCs w:val="28"/>
        </w:rPr>
        <w:t>.</w:t>
      </w:r>
      <w:r w:rsidRPr="000B4CE2">
        <w:rPr>
          <w:rFonts w:ascii="Times New Roman" w:eastAsia="Calibri" w:hAnsi="Times New Roman" w:cs="Times New Roman"/>
          <w:sz w:val="28"/>
          <w:szCs w:val="28"/>
          <w:lang w:val="en-US"/>
        </w:rPr>
        <w:t>G</w:t>
      </w:r>
      <w:r w:rsidRPr="000B4CE2">
        <w:rPr>
          <w:rFonts w:ascii="Times New Roman" w:eastAsia="Calibri" w:hAnsi="Times New Roman" w:cs="Times New Roman"/>
          <w:sz w:val="28"/>
          <w:szCs w:val="28"/>
        </w:rPr>
        <w:t>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eastAsia="en-US"/>
        </w:rPr>
        <w:t>(2024).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Innovative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drill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bit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to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improve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the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efficiency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drilling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operations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at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uranium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deposits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in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Kazakhstan.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NEWS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the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National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Academy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Sciences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the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Republic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Kazakhstan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series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of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geology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and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technical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sciences.</w:t>
      </w:r>
      <w:r w:rsidR="009A0B5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eastAsia="en-US"/>
        </w:rPr>
        <w:t>ISSN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eastAsia="en-US"/>
        </w:rPr>
        <w:t>2224–5278.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eastAsia="en-US"/>
        </w:rPr>
        <w:t>Volume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eastAsia="en-US"/>
        </w:rPr>
        <w:t>4.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eastAsia="en-US"/>
        </w:rPr>
        <w:t>Number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eastAsia="en-US"/>
        </w:rPr>
        <w:t>466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eastAsia="en-US"/>
        </w:rPr>
        <w:t>(2024),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eastAsia="en-US"/>
        </w:rPr>
        <w:t>224–236.</w:t>
      </w:r>
      <w:r w:rsidR="009A0B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eastAsia="en-US"/>
        </w:rPr>
        <w:t>https://doi.org/10.32014/2024.2518-170X.43</w:t>
      </w:r>
    </w:p>
    <w:p w14:paraId="1D812C56" w14:textId="0A3AAB61" w:rsidR="000B4CE2" w:rsidRPr="000B4CE2" w:rsidRDefault="00F12AF9" w:rsidP="000B4CE2">
      <w:pPr>
        <w:pStyle w:val="a7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CE2">
        <w:rPr>
          <w:rFonts w:ascii="Times New Roman" w:eastAsia="Calibri" w:hAnsi="Times New Roman" w:cs="Times New Roman"/>
          <w:sz w:val="28"/>
          <w:szCs w:val="28"/>
        </w:rPr>
        <w:t>Кожахмет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</w:rPr>
        <w:t>К.А.,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</w:rPr>
        <w:t>Утепов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</w:rPr>
        <w:t>З.Г.</w:t>
      </w:r>
      <w:r w:rsidR="009A0B5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  <w:lang w:val="kk-KZ"/>
        </w:rPr>
        <w:t>2026.</w:t>
      </w:r>
      <w:r w:rsidR="009A0B5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</w:rPr>
        <w:t>Совершенствование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</w:rPr>
        <w:t>бурового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</w:rPr>
        <w:t>долота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</w:rPr>
        <w:t>для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</w:rPr>
        <w:t>геотехнологических</w:t>
      </w:r>
      <w:r w:rsidR="009A0B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CE2">
        <w:rPr>
          <w:rFonts w:ascii="Times New Roman" w:eastAsia="Calibri" w:hAnsi="Times New Roman" w:cs="Times New Roman"/>
          <w:sz w:val="28"/>
          <w:szCs w:val="28"/>
        </w:rPr>
        <w:t>скважин</w:t>
      </w:r>
      <w:r w:rsidR="000F3EB5" w:rsidRPr="000B4CE2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 w:rsidR="009A0B5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0F3EB5" w:rsidRPr="000B4CE2">
        <w:rPr>
          <w:rFonts w:ascii="Times New Roman" w:eastAsia="Calibri" w:hAnsi="Times New Roman" w:cs="Times New Roman"/>
          <w:sz w:val="28"/>
          <w:szCs w:val="28"/>
          <w:lang w:val="kk-KZ"/>
        </w:rPr>
        <w:t>Международный</w:t>
      </w:r>
      <w:r w:rsidR="009A0B5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0F3EB5" w:rsidRPr="000B4CE2">
        <w:rPr>
          <w:rFonts w:ascii="Times New Roman" w:eastAsia="Calibri" w:hAnsi="Times New Roman" w:cs="Times New Roman"/>
          <w:sz w:val="28"/>
          <w:szCs w:val="28"/>
          <w:lang w:val="kk-KZ"/>
        </w:rPr>
        <w:t>научный</w:t>
      </w:r>
      <w:r w:rsidR="009A0B5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0F3EB5" w:rsidRPr="000B4CE2">
        <w:rPr>
          <w:rFonts w:ascii="Times New Roman" w:eastAsia="Calibri" w:hAnsi="Times New Roman" w:cs="Times New Roman"/>
          <w:sz w:val="28"/>
          <w:szCs w:val="28"/>
          <w:lang w:val="kk-KZ"/>
        </w:rPr>
        <w:t>журнал</w:t>
      </w:r>
      <w:r w:rsidR="009A0B5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0F3EB5" w:rsidRPr="000B4CE2">
        <w:rPr>
          <w:rFonts w:ascii="Times New Roman" w:eastAsia="Calibri" w:hAnsi="Times New Roman" w:cs="Times New Roman"/>
          <w:sz w:val="28"/>
          <w:szCs w:val="28"/>
          <w:lang w:val="kk-KZ"/>
        </w:rPr>
        <w:t>«Вестник</w:t>
      </w:r>
      <w:r w:rsidR="009A0B5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0F3EB5" w:rsidRPr="000B4CE2">
        <w:rPr>
          <w:rFonts w:ascii="Times New Roman" w:eastAsia="Calibri" w:hAnsi="Times New Roman" w:cs="Times New Roman"/>
          <w:sz w:val="28"/>
          <w:szCs w:val="28"/>
          <w:lang w:val="kk-KZ"/>
        </w:rPr>
        <w:t>науки»</w:t>
      </w:r>
      <w:r w:rsidR="009A0B5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0F3EB5" w:rsidRPr="000B4CE2">
        <w:rPr>
          <w:rFonts w:ascii="Times New Roman" w:eastAsia="Calibri" w:hAnsi="Times New Roman" w:cs="Times New Roman"/>
          <w:sz w:val="28"/>
          <w:szCs w:val="28"/>
          <w:lang w:val="kk-KZ"/>
        </w:rPr>
        <w:t>№</w:t>
      </w:r>
      <w:r w:rsidR="009A0B5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0F3EB5" w:rsidRPr="000B4CE2">
        <w:rPr>
          <w:rFonts w:ascii="Times New Roman" w:eastAsia="Calibri" w:hAnsi="Times New Roman" w:cs="Times New Roman"/>
          <w:sz w:val="28"/>
          <w:szCs w:val="28"/>
          <w:lang w:val="kk-KZ"/>
        </w:rPr>
        <w:t>5</w:t>
      </w:r>
      <w:r w:rsidR="009A0B5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0F3EB5" w:rsidRPr="000B4CE2">
        <w:rPr>
          <w:rFonts w:ascii="Times New Roman" w:eastAsia="Calibri" w:hAnsi="Times New Roman" w:cs="Times New Roman"/>
          <w:sz w:val="28"/>
          <w:szCs w:val="28"/>
          <w:lang w:val="kk-KZ"/>
        </w:rPr>
        <w:t>(98),</w:t>
      </w:r>
      <w:r w:rsidR="009A0B5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0F3EB5" w:rsidRPr="000B4CE2">
        <w:rPr>
          <w:rFonts w:ascii="Times New Roman" w:eastAsia="Calibri" w:hAnsi="Times New Roman" w:cs="Times New Roman"/>
          <w:sz w:val="28"/>
          <w:szCs w:val="28"/>
          <w:lang w:val="kk-KZ"/>
        </w:rPr>
        <w:t>т.</w:t>
      </w:r>
      <w:r w:rsidR="009A0B5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0F3EB5" w:rsidRPr="000B4CE2">
        <w:rPr>
          <w:rFonts w:ascii="Times New Roman" w:eastAsia="Calibri" w:hAnsi="Times New Roman" w:cs="Times New Roman"/>
          <w:sz w:val="28"/>
          <w:szCs w:val="28"/>
          <w:lang w:val="kk-KZ"/>
        </w:rPr>
        <w:t>4.</w:t>
      </w:r>
      <w:r w:rsidR="009A0B5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0F3EB5" w:rsidRPr="000B4CE2">
        <w:rPr>
          <w:rFonts w:ascii="Times New Roman" w:eastAsia="Calibri" w:hAnsi="Times New Roman" w:cs="Times New Roman"/>
          <w:sz w:val="28"/>
          <w:szCs w:val="28"/>
          <w:lang w:val="kk-KZ"/>
        </w:rPr>
        <w:t>ISSN</w:t>
      </w:r>
      <w:r w:rsidR="009A0B5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0F3EB5" w:rsidRPr="000B4CE2">
        <w:rPr>
          <w:rFonts w:ascii="Times New Roman" w:eastAsia="Calibri" w:hAnsi="Times New Roman" w:cs="Times New Roman"/>
          <w:sz w:val="28"/>
          <w:szCs w:val="28"/>
          <w:lang w:val="kk-KZ"/>
        </w:rPr>
        <w:t>2712-8849.</w:t>
      </w:r>
      <w:r w:rsidR="009A0B5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0F3EB5" w:rsidRPr="000B4CE2">
        <w:rPr>
          <w:rFonts w:ascii="Times New Roman" w:eastAsia="Calibri" w:hAnsi="Times New Roman" w:cs="Times New Roman"/>
          <w:sz w:val="28"/>
          <w:szCs w:val="28"/>
          <w:lang w:val="kk-KZ"/>
        </w:rPr>
        <w:t>г.</w:t>
      </w:r>
      <w:r w:rsidR="009A0B5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0F3EB5" w:rsidRPr="000B4CE2">
        <w:rPr>
          <w:rFonts w:ascii="Times New Roman" w:eastAsia="Calibri" w:hAnsi="Times New Roman" w:cs="Times New Roman"/>
          <w:sz w:val="28"/>
          <w:szCs w:val="28"/>
          <w:lang w:val="kk-KZ"/>
        </w:rPr>
        <w:t>Тольятти,</w:t>
      </w:r>
      <w:r w:rsidR="009A0B5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0F3EB5" w:rsidRPr="000B4CE2">
        <w:rPr>
          <w:rFonts w:ascii="Times New Roman" w:eastAsia="Calibri" w:hAnsi="Times New Roman" w:cs="Times New Roman"/>
          <w:sz w:val="28"/>
          <w:szCs w:val="28"/>
          <w:lang w:val="kk-KZ"/>
        </w:rPr>
        <w:t>Россия.</w:t>
      </w:r>
    </w:p>
    <w:p w14:paraId="759007ED" w14:textId="77777777" w:rsidR="00A52ED1" w:rsidRPr="00F12AF9" w:rsidRDefault="00A52ED1" w:rsidP="00841E6A">
      <w:pPr>
        <w:rPr>
          <w:rFonts w:ascii="Times New Roman" w:hAnsi="Times New Roman" w:cs="Times New Roman"/>
          <w:b/>
          <w:sz w:val="28"/>
          <w:szCs w:val="28"/>
          <w:lang w:eastAsia="ko-KR"/>
        </w:rPr>
      </w:pPr>
      <w:bookmarkStart w:id="75" w:name="_Toc156178203"/>
      <w:r w:rsidRPr="00F12AF9">
        <w:rPr>
          <w:rFonts w:ascii="Times New Roman" w:hAnsi="Times New Roman" w:cs="Times New Roman"/>
          <w:b/>
          <w:sz w:val="28"/>
          <w:szCs w:val="28"/>
          <w:lang w:eastAsia="ko-KR"/>
        </w:rPr>
        <w:br w:type="page"/>
      </w:r>
    </w:p>
    <w:p w14:paraId="318D0D47" w14:textId="6BC2F2F8" w:rsidR="006439FE" w:rsidRPr="00F30BE4" w:rsidRDefault="006439FE" w:rsidP="00841E6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eastAsia="ko-KR"/>
        </w:rPr>
      </w:pPr>
      <w:bookmarkStart w:id="76" w:name="_Toc202704271"/>
      <w:r w:rsidRPr="00F30BE4">
        <w:rPr>
          <w:rFonts w:ascii="Times New Roman" w:hAnsi="Times New Roman" w:cs="Times New Roman"/>
          <w:b/>
          <w:sz w:val="28"/>
          <w:szCs w:val="28"/>
          <w:lang w:eastAsia="ko-KR"/>
        </w:rPr>
        <w:t>ПРИЛОЖЕНИ</w:t>
      </w:r>
      <w:bookmarkEnd w:id="75"/>
      <w:r w:rsidRPr="00F30BE4">
        <w:rPr>
          <w:rFonts w:ascii="Times New Roman" w:hAnsi="Times New Roman" w:cs="Times New Roman"/>
          <w:b/>
          <w:sz w:val="28"/>
          <w:szCs w:val="28"/>
          <w:lang w:eastAsia="ko-KR"/>
        </w:rPr>
        <w:t>Е</w:t>
      </w:r>
      <w:r w:rsidR="009A0B59">
        <w:rPr>
          <w:rFonts w:ascii="Times New Roman" w:hAnsi="Times New Roman" w:cs="Times New Roman"/>
          <w:b/>
          <w:sz w:val="28"/>
          <w:szCs w:val="28"/>
          <w:lang w:eastAsia="ko-KR"/>
        </w:rPr>
        <w:t xml:space="preserve"> </w:t>
      </w:r>
      <w:r w:rsidRPr="00F30BE4">
        <w:rPr>
          <w:rFonts w:ascii="Times New Roman" w:hAnsi="Times New Roman" w:cs="Times New Roman"/>
          <w:b/>
          <w:sz w:val="28"/>
          <w:szCs w:val="28"/>
          <w:lang w:eastAsia="ko-KR"/>
        </w:rPr>
        <w:t>А</w:t>
      </w:r>
      <w:bookmarkEnd w:id="76"/>
    </w:p>
    <w:p w14:paraId="0B433224" w14:textId="55D7A6D3" w:rsidR="00647CAD" w:rsidRPr="00F30BE4" w:rsidRDefault="006439FE" w:rsidP="00841E6A">
      <w:pPr>
        <w:pStyle w:val="af7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 w:rsidRPr="00F30BE4">
        <w:rPr>
          <w:sz w:val="28"/>
          <w:szCs w:val="28"/>
        </w:rPr>
        <w:t>Карта</w:t>
      </w:r>
      <w:r w:rsidR="009A0B59">
        <w:rPr>
          <w:sz w:val="28"/>
          <w:szCs w:val="28"/>
        </w:rPr>
        <w:t xml:space="preserve"> </w:t>
      </w:r>
      <w:r w:rsidRPr="00F30BE4">
        <w:rPr>
          <w:color w:val="000000"/>
          <w:sz w:val="28"/>
          <w:szCs w:val="28"/>
          <w:shd w:val="clear" w:color="auto" w:fill="FFFFFF"/>
        </w:rPr>
        <w:t>Шу-Сарысуской</w:t>
      </w:r>
      <w:r w:rsidR="009A0B59">
        <w:rPr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color w:val="000000"/>
          <w:sz w:val="28"/>
          <w:szCs w:val="28"/>
          <w:shd w:val="clear" w:color="auto" w:fill="FFFFFF"/>
        </w:rPr>
        <w:t>ураново-рудной</w:t>
      </w:r>
      <w:r w:rsidR="009A0B59">
        <w:rPr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color w:val="000000"/>
          <w:sz w:val="28"/>
          <w:szCs w:val="28"/>
          <w:shd w:val="clear" w:color="auto" w:fill="FFFFFF"/>
        </w:rPr>
        <w:t>провинции</w:t>
      </w:r>
    </w:p>
    <w:p w14:paraId="2BE73E49" w14:textId="77777777" w:rsidR="00835868" w:rsidRPr="00F30BE4" w:rsidRDefault="00835868" w:rsidP="00841E6A">
      <w:pPr>
        <w:pStyle w:val="af7"/>
        <w:spacing w:before="0" w:beforeAutospacing="0" w:after="0" w:afterAutospacing="0"/>
        <w:jc w:val="center"/>
        <w:rPr>
          <w:sz w:val="28"/>
          <w:szCs w:val="28"/>
        </w:rPr>
      </w:pPr>
    </w:p>
    <w:p w14:paraId="614D3AA1" w14:textId="77777777" w:rsidR="006439FE" w:rsidRPr="00F30BE4" w:rsidRDefault="00647CAD" w:rsidP="00841E6A">
      <w:pPr>
        <w:pStyle w:val="af7"/>
        <w:spacing w:before="0" w:beforeAutospacing="0" w:after="0" w:afterAutospacing="0"/>
      </w:pPr>
      <w:r w:rsidRPr="00F30BE4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5F7BF0C0" wp14:editId="30CFDF7A">
            <wp:extent cx="5909192" cy="5501640"/>
            <wp:effectExtent l="0" t="0" r="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 1-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010" cy="550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F1099" w14:textId="77777777" w:rsidR="00647CAD" w:rsidRPr="00F30BE4" w:rsidRDefault="00647CAD" w:rsidP="00841E6A">
      <w:pPr>
        <w:pStyle w:val="af7"/>
        <w:spacing w:before="0" w:beforeAutospacing="0" w:after="0" w:afterAutospacing="0"/>
      </w:pPr>
    </w:p>
    <w:p w14:paraId="24BC9CD1" w14:textId="77777777" w:rsidR="00647CAD" w:rsidRPr="00F30BE4" w:rsidRDefault="00647CAD" w:rsidP="00841E6A">
      <w:pPr>
        <w:pStyle w:val="af7"/>
        <w:spacing w:before="0" w:beforeAutospacing="0" w:after="0" w:afterAutospacing="0"/>
      </w:pPr>
    </w:p>
    <w:p w14:paraId="72D8D2AB" w14:textId="77777777" w:rsidR="00647CAD" w:rsidRPr="00F30BE4" w:rsidRDefault="00647CAD" w:rsidP="00841E6A">
      <w:pPr>
        <w:pStyle w:val="af7"/>
        <w:spacing w:before="0" w:beforeAutospacing="0" w:after="0" w:afterAutospacing="0"/>
      </w:pPr>
    </w:p>
    <w:p w14:paraId="0316D4AC" w14:textId="77777777" w:rsidR="00647CAD" w:rsidRPr="00F30BE4" w:rsidRDefault="00647CAD" w:rsidP="00841E6A">
      <w:pPr>
        <w:pStyle w:val="af7"/>
        <w:spacing w:before="0" w:beforeAutospacing="0" w:after="0" w:afterAutospacing="0"/>
      </w:pPr>
    </w:p>
    <w:p w14:paraId="1DE9895A" w14:textId="77777777" w:rsidR="00A52ED1" w:rsidRPr="00F30BE4" w:rsidRDefault="00A52ED1" w:rsidP="00841E6A">
      <w:pPr>
        <w:rPr>
          <w:rFonts w:ascii="Times New Roman" w:hAnsi="Times New Roman" w:cs="Times New Roman"/>
          <w:b/>
          <w:sz w:val="28"/>
          <w:szCs w:val="28"/>
          <w:lang w:eastAsia="ko-KR"/>
        </w:rPr>
      </w:pPr>
      <w:r w:rsidRPr="00F30BE4">
        <w:rPr>
          <w:rFonts w:ascii="Times New Roman" w:hAnsi="Times New Roman" w:cs="Times New Roman"/>
          <w:b/>
          <w:sz w:val="28"/>
          <w:szCs w:val="28"/>
          <w:lang w:eastAsia="ko-KR"/>
        </w:rPr>
        <w:br w:type="page"/>
      </w:r>
    </w:p>
    <w:p w14:paraId="23470463" w14:textId="08E58DBC" w:rsidR="00647CAD" w:rsidRPr="00F30BE4" w:rsidRDefault="00647CAD" w:rsidP="00841E6A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  <w:lang w:eastAsia="ko-KR"/>
        </w:rPr>
      </w:pPr>
      <w:bookmarkStart w:id="77" w:name="_Toc202704272"/>
      <w:r w:rsidRPr="00F30BE4">
        <w:rPr>
          <w:rFonts w:ascii="Times New Roman" w:hAnsi="Times New Roman" w:cs="Times New Roman"/>
          <w:b/>
          <w:sz w:val="28"/>
          <w:szCs w:val="28"/>
          <w:lang w:eastAsia="ko-KR"/>
        </w:rPr>
        <w:t>ПРИЛОЖЕНИЕ</w:t>
      </w:r>
      <w:r w:rsidR="009A0B59">
        <w:rPr>
          <w:rFonts w:ascii="Times New Roman" w:hAnsi="Times New Roman" w:cs="Times New Roman"/>
          <w:b/>
          <w:sz w:val="28"/>
          <w:szCs w:val="28"/>
          <w:lang w:eastAsia="ko-KR"/>
        </w:rPr>
        <w:t xml:space="preserve"> </w:t>
      </w:r>
      <w:r w:rsidRPr="00F30BE4">
        <w:rPr>
          <w:rFonts w:ascii="Times New Roman" w:hAnsi="Times New Roman" w:cs="Times New Roman"/>
          <w:b/>
          <w:sz w:val="28"/>
          <w:szCs w:val="28"/>
          <w:lang w:eastAsia="ko-KR"/>
        </w:rPr>
        <w:t>Б</w:t>
      </w:r>
      <w:bookmarkEnd w:id="77"/>
    </w:p>
    <w:p w14:paraId="76800767" w14:textId="1DBE2F0A" w:rsidR="00647CAD" w:rsidRPr="00F30BE4" w:rsidRDefault="00647CAD" w:rsidP="0098486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Административная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карта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расположения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месторождения</w:t>
      </w:r>
      <w:r w:rsidR="009A0B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Буденовское</w:t>
      </w:r>
    </w:p>
    <w:p w14:paraId="28A8F886" w14:textId="77777777" w:rsidR="00835868" w:rsidRPr="00F30BE4" w:rsidRDefault="00835868" w:rsidP="009848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ko-KR"/>
        </w:rPr>
      </w:pPr>
    </w:p>
    <w:p w14:paraId="7552FB20" w14:textId="77777777" w:rsidR="00647CAD" w:rsidRPr="00F30BE4" w:rsidRDefault="00647CAD" w:rsidP="00841E6A">
      <w:pPr>
        <w:pStyle w:val="af7"/>
        <w:spacing w:before="0" w:beforeAutospacing="0" w:after="0" w:afterAutospacing="0"/>
        <w:jc w:val="center"/>
      </w:pPr>
      <w:r w:rsidRPr="00F30BE4">
        <w:rPr>
          <w:b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31BD0A1D" wp14:editId="3C39B641">
            <wp:extent cx="5891784" cy="6586728"/>
            <wp:effectExtent l="0" t="0" r="0" b="50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 1-2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1784" cy="6586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901A6" w14:textId="77777777" w:rsidR="006439FE" w:rsidRPr="00F30BE4" w:rsidRDefault="006439FE" w:rsidP="00841E6A">
      <w:pPr>
        <w:pStyle w:val="af7"/>
        <w:spacing w:before="0" w:beforeAutospacing="0" w:after="0" w:afterAutospacing="0"/>
      </w:pPr>
    </w:p>
    <w:p w14:paraId="3C40FD12" w14:textId="77777777" w:rsidR="006439FE" w:rsidRPr="00F30BE4" w:rsidRDefault="006439FE" w:rsidP="00841E6A">
      <w:pPr>
        <w:pStyle w:val="af7"/>
        <w:spacing w:before="0" w:beforeAutospacing="0" w:after="0" w:afterAutospacing="0"/>
      </w:pPr>
    </w:p>
    <w:p w14:paraId="2439651F" w14:textId="77777777" w:rsidR="006439FE" w:rsidRPr="00F30BE4" w:rsidRDefault="006439FE" w:rsidP="00841E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ko-KR"/>
        </w:rPr>
      </w:pPr>
      <w:r w:rsidRPr="00F30BE4">
        <w:rPr>
          <w:rFonts w:ascii="Times New Roman" w:hAnsi="Times New Roman" w:cs="Times New Roman"/>
          <w:b/>
          <w:sz w:val="28"/>
          <w:szCs w:val="28"/>
          <w:lang w:eastAsia="ko-KR"/>
        </w:rPr>
        <w:br w:type="page"/>
      </w:r>
    </w:p>
    <w:p w14:paraId="48E917F9" w14:textId="5EF1106B" w:rsidR="006439FE" w:rsidRPr="00F30BE4" w:rsidRDefault="00647CAD" w:rsidP="00841E6A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  <w:lang w:eastAsia="ko-KR"/>
        </w:rPr>
      </w:pPr>
      <w:bookmarkStart w:id="78" w:name="_Toc202704273"/>
      <w:r w:rsidRPr="00F30BE4">
        <w:rPr>
          <w:rFonts w:ascii="Times New Roman" w:hAnsi="Times New Roman" w:cs="Times New Roman"/>
          <w:b/>
          <w:sz w:val="28"/>
          <w:szCs w:val="28"/>
          <w:lang w:eastAsia="ko-KR"/>
        </w:rPr>
        <w:t>ПРИЛОЖЕНИЕ</w:t>
      </w:r>
      <w:r w:rsidR="009A0B59">
        <w:rPr>
          <w:rFonts w:ascii="Times New Roman" w:hAnsi="Times New Roman" w:cs="Times New Roman"/>
          <w:b/>
          <w:sz w:val="28"/>
          <w:szCs w:val="28"/>
          <w:lang w:eastAsia="ko-KR"/>
        </w:rPr>
        <w:t xml:space="preserve"> </w:t>
      </w:r>
      <w:r w:rsidRPr="00F30BE4">
        <w:rPr>
          <w:rFonts w:ascii="Times New Roman" w:hAnsi="Times New Roman" w:cs="Times New Roman"/>
          <w:b/>
          <w:sz w:val="28"/>
          <w:szCs w:val="28"/>
          <w:lang w:eastAsia="ko-KR"/>
        </w:rPr>
        <w:t>В</w:t>
      </w:r>
      <w:bookmarkEnd w:id="78"/>
    </w:p>
    <w:p w14:paraId="2355D225" w14:textId="556F9346" w:rsidR="002A54F0" w:rsidRDefault="006439FE" w:rsidP="00841E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0BE4">
        <w:rPr>
          <w:rFonts w:ascii="Times New Roman" w:hAnsi="Times New Roman" w:cs="Times New Roman"/>
          <w:sz w:val="28"/>
          <w:szCs w:val="28"/>
        </w:rPr>
        <w:t>Патент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на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="002A54F0">
        <w:rPr>
          <w:rFonts w:ascii="Times New Roman" w:hAnsi="Times New Roman" w:cs="Times New Roman"/>
          <w:sz w:val="28"/>
          <w:szCs w:val="28"/>
          <w:lang w:val="kk-KZ"/>
        </w:rPr>
        <w:t>полезную</w:t>
      </w:r>
      <w:r w:rsidR="009A0B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54F0">
        <w:rPr>
          <w:rFonts w:ascii="Times New Roman" w:hAnsi="Times New Roman" w:cs="Times New Roman"/>
          <w:sz w:val="28"/>
          <w:szCs w:val="28"/>
          <w:lang w:val="kk-KZ"/>
        </w:rPr>
        <w:t>модель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«Буровое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долото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типа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пикобур»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24DADA" w14:textId="77777777" w:rsidR="002A54F0" w:rsidRDefault="002A54F0" w:rsidP="00841E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4990C3" w14:textId="0DD2B109" w:rsidR="006439FE" w:rsidRPr="00F30BE4" w:rsidRDefault="00A83135" w:rsidP="00841E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313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6DE6C07" wp14:editId="7DE32680">
            <wp:extent cx="6001588" cy="80592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7"/>
                    <a:stretch>
                      <a:fillRect/>
                    </a:stretch>
                  </pic:blipFill>
                  <pic:spPr>
                    <a:xfrm>
                      <a:off x="0" y="0"/>
                      <a:ext cx="6001588" cy="805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3527E" w14:textId="37F2D866" w:rsidR="00EF1715" w:rsidRPr="00F30BE4" w:rsidRDefault="00EF1715" w:rsidP="00841E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C09AD2" w14:textId="77777777" w:rsidR="006439FE" w:rsidRPr="00F30BE4" w:rsidRDefault="006439FE" w:rsidP="00841E6A">
      <w:pPr>
        <w:spacing w:after="0" w:line="240" w:lineRule="auto"/>
        <w:ind w:firstLine="709"/>
        <w:outlineLvl w:val="0"/>
        <w:rPr>
          <w:rFonts w:ascii="Times New Roman" w:hAnsi="Times New Roman" w:cs="Times New Roman"/>
          <w:b/>
          <w:sz w:val="28"/>
          <w:szCs w:val="28"/>
          <w:lang w:eastAsia="ko-KR"/>
        </w:rPr>
      </w:pPr>
    </w:p>
    <w:p w14:paraId="23002542" w14:textId="176EE99A" w:rsidR="006439FE" w:rsidRPr="00F30BE4" w:rsidRDefault="00A83135" w:rsidP="00A83135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  <w:lang w:eastAsia="ko-KR"/>
        </w:rPr>
      </w:pPr>
      <w:r w:rsidRPr="00A83135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504702C" wp14:editId="0F8A2719">
            <wp:extent cx="5791200" cy="8773713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8"/>
                    <a:stretch>
                      <a:fillRect/>
                    </a:stretch>
                  </pic:blipFill>
                  <pic:spPr>
                    <a:xfrm>
                      <a:off x="0" y="0"/>
                      <a:ext cx="5794392" cy="8778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22CF1" w14:textId="77777777" w:rsidR="006439FE" w:rsidRPr="00F30BE4" w:rsidRDefault="006439FE" w:rsidP="00841E6A">
      <w:pPr>
        <w:spacing w:after="0" w:line="240" w:lineRule="auto"/>
        <w:ind w:firstLine="709"/>
        <w:outlineLvl w:val="0"/>
        <w:rPr>
          <w:rFonts w:ascii="Times New Roman" w:hAnsi="Times New Roman" w:cs="Times New Roman"/>
          <w:b/>
          <w:sz w:val="28"/>
          <w:szCs w:val="28"/>
          <w:lang w:eastAsia="ko-KR"/>
        </w:rPr>
      </w:pPr>
    </w:p>
    <w:p w14:paraId="03A2FCD6" w14:textId="0E48F42A" w:rsidR="006439FE" w:rsidRPr="00F30BE4" w:rsidRDefault="006439FE" w:rsidP="0083586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eastAsia="ko-KR"/>
        </w:rPr>
      </w:pPr>
    </w:p>
    <w:p w14:paraId="0F6342CD" w14:textId="0D85AD3F" w:rsidR="00312FBD" w:rsidRPr="00F30BE4" w:rsidRDefault="00312FBD" w:rsidP="00312FB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eastAsia="ko-KR"/>
        </w:rPr>
      </w:pPr>
      <w:r w:rsidRPr="00F30BE4">
        <w:rPr>
          <w:rFonts w:ascii="Times New Roman" w:hAnsi="Times New Roman" w:cs="Times New Roman"/>
          <w:b/>
          <w:sz w:val="28"/>
          <w:szCs w:val="28"/>
          <w:lang w:eastAsia="ko-KR"/>
        </w:rPr>
        <w:t>ПРИЛОЖЕНИЕ</w:t>
      </w:r>
      <w:r w:rsidR="009A0B59">
        <w:rPr>
          <w:rFonts w:ascii="Times New Roman" w:hAnsi="Times New Roman" w:cs="Times New Roman"/>
          <w:b/>
          <w:sz w:val="28"/>
          <w:szCs w:val="28"/>
          <w:lang w:eastAsia="ko-KR"/>
        </w:rPr>
        <w:t xml:space="preserve"> </w:t>
      </w:r>
      <w:r w:rsidRPr="00F30BE4">
        <w:rPr>
          <w:rFonts w:ascii="Times New Roman" w:hAnsi="Times New Roman" w:cs="Times New Roman"/>
          <w:b/>
          <w:sz w:val="28"/>
          <w:szCs w:val="28"/>
          <w:lang w:eastAsia="ko-KR"/>
        </w:rPr>
        <w:t>Г</w:t>
      </w:r>
    </w:p>
    <w:p w14:paraId="569CC4D6" w14:textId="77777777" w:rsidR="00DC78D3" w:rsidRPr="00F30BE4" w:rsidRDefault="00DC78D3" w:rsidP="00312FB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eastAsia="ko-KR"/>
        </w:rPr>
      </w:pPr>
    </w:p>
    <w:p w14:paraId="6506EE2A" w14:textId="61D1C8C2" w:rsidR="00DC78D3" w:rsidRPr="00F30BE4" w:rsidRDefault="00DC78D3" w:rsidP="00312FBD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30BE4">
        <w:rPr>
          <w:rFonts w:ascii="Times New Roman" w:hAnsi="Times New Roman" w:cs="Times New Roman"/>
          <w:sz w:val="28"/>
          <w:szCs w:val="28"/>
        </w:rPr>
        <w:t>Способ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изготовления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гравийного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фильтра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блочного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типа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08C541" w14:textId="67E4E4E4" w:rsidR="00312FBD" w:rsidRPr="00F30BE4" w:rsidRDefault="00DC78D3" w:rsidP="00DC78D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eastAsia="ko-KR"/>
        </w:rPr>
      </w:pPr>
      <w:r w:rsidRPr="00F30BE4">
        <w:rPr>
          <w:rFonts w:ascii="Times New Roman" w:hAnsi="Times New Roman" w:cs="Times New Roman"/>
          <w:sz w:val="28"/>
          <w:szCs w:val="28"/>
        </w:rPr>
        <w:t>№37967</w:t>
      </w:r>
    </w:p>
    <w:p w14:paraId="2DD85585" w14:textId="79F65C38" w:rsidR="00312FBD" w:rsidRPr="00F30BE4" w:rsidRDefault="00DC78D3" w:rsidP="00312FB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eastAsia="ko-KR"/>
        </w:rPr>
      </w:pPr>
      <w:r w:rsidRPr="00F30BE4">
        <w:rPr>
          <w:noProof/>
        </w:rPr>
        <w:drawing>
          <wp:inline distT="0" distB="0" distL="0" distR="0" wp14:anchorId="0A474057" wp14:editId="4829F50E">
            <wp:extent cx="5407354" cy="7803017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9"/>
                    <a:srcRect l="42582" t="8633" r="27910" b="15662"/>
                    <a:stretch/>
                  </pic:blipFill>
                  <pic:spPr bwMode="auto">
                    <a:xfrm>
                      <a:off x="0" y="0"/>
                      <a:ext cx="5434913" cy="7842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41A6CB" w14:textId="67D13623" w:rsidR="006439FE" w:rsidRPr="00F30BE4" w:rsidRDefault="00312FBD" w:rsidP="00841E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ko-KR"/>
        </w:rPr>
      </w:pPr>
      <w:r w:rsidRPr="00F30BE4">
        <w:rPr>
          <w:noProof/>
        </w:rPr>
        <w:drawing>
          <wp:inline distT="0" distB="0" distL="0" distR="0" wp14:anchorId="6016BCFF" wp14:editId="6359787F">
            <wp:extent cx="5890260" cy="8146104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0"/>
                    <a:srcRect l="42582" t="20587" r="28159" b="7471"/>
                    <a:stretch/>
                  </pic:blipFill>
                  <pic:spPr bwMode="auto">
                    <a:xfrm>
                      <a:off x="0" y="0"/>
                      <a:ext cx="5914838" cy="8180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F5164B" w14:textId="6A08CA36" w:rsidR="00312FBD" w:rsidRPr="00F30BE4" w:rsidRDefault="00312FBD" w:rsidP="00841E6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eastAsia="ko-KR"/>
        </w:rPr>
      </w:pPr>
      <w:bookmarkStart w:id="79" w:name="_Toc202704274"/>
    </w:p>
    <w:p w14:paraId="6E426F41" w14:textId="0464DD64" w:rsidR="00DC78D3" w:rsidRPr="00F30BE4" w:rsidRDefault="00DC78D3" w:rsidP="00841E6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eastAsia="ko-KR"/>
        </w:rPr>
      </w:pPr>
    </w:p>
    <w:p w14:paraId="2C8E059E" w14:textId="728646B2" w:rsidR="00DC78D3" w:rsidRPr="00F30BE4" w:rsidRDefault="00DC78D3" w:rsidP="00841E6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eastAsia="ko-KR"/>
        </w:rPr>
      </w:pPr>
    </w:p>
    <w:p w14:paraId="24530D15" w14:textId="77777777" w:rsidR="00DC78D3" w:rsidRPr="00F30BE4" w:rsidRDefault="00DC78D3" w:rsidP="00841E6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eastAsia="ko-KR"/>
        </w:rPr>
      </w:pPr>
    </w:p>
    <w:p w14:paraId="44CDD781" w14:textId="77777777" w:rsidR="005411FE" w:rsidRPr="00F30BE4" w:rsidRDefault="005411FE" w:rsidP="00841E6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eastAsia="ko-KR"/>
        </w:rPr>
      </w:pPr>
    </w:p>
    <w:p w14:paraId="06126C77" w14:textId="1BCA75CB" w:rsidR="006439FE" w:rsidRPr="003A0F74" w:rsidRDefault="00C730B8" w:rsidP="00841E6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bookmarkStart w:id="80" w:name="_Toc202704275"/>
      <w:bookmarkEnd w:id="79"/>
      <w:r w:rsidRPr="00F30BE4">
        <w:rPr>
          <w:rFonts w:ascii="Times New Roman" w:hAnsi="Times New Roman" w:cs="Times New Roman"/>
          <w:b/>
          <w:sz w:val="28"/>
          <w:szCs w:val="28"/>
          <w:lang w:eastAsia="ko-KR"/>
        </w:rPr>
        <w:t>ПРИЛОЖЕНИЕ</w:t>
      </w:r>
      <w:r w:rsidR="009A0B59">
        <w:rPr>
          <w:rFonts w:ascii="Times New Roman" w:hAnsi="Times New Roman" w:cs="Times New Roman"/>
          <w:b/>
          <w:sz w:val="28"/>
          <w:szCs w:val="28"/>
          <w:lang w:eastAsia="ko-KR"/>
        </w:rPr>
        <w:t xml:space="preserve"> </w:t>
      </w:r>
      <w:bookmarkEnd w:id="80"/>
      <w:r w:rsidR="003A0F74">
        <w:rPr>
          <w:rFonts w:ascii="Times New Roman" w:hAnsi="Times New Roman" w:cs="Times New Roman"/>
          <w:b/>
          <w:sz w:val="28"/>
          <w:szCs w:val="28"/>
          <w:lang w:val="kk-KZ" w:eastAsia="ko-KR"/>
        </w:rPr>
        <w:t>Д</w:t>
      </w:r>
    </w:p>
    <w:p w14:paraId="0BD7C17D" w14:textId="0069E605" w:rsidR="00647CAD" w:rsidRPr="00F30BE4" w:rsidRDefault="00647CAD" w:rsidP="00841E6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ko-KR"/>
        </w:rPr>
      </w:pPr>
      <w:r w:rsidRPr="00F30BE4">
        <w:rPr>
          <w:rFonts w:ascii="Times New Roman" w:hAnsi="Times New Roman" w:cs="Times New Roman"/>
          <w:bCs/>
          <w:sz w:val="28"/>
          <w:szCs w:val="28"/>
          <w:lang w:eastAsia="ko-KR"/>
        </w:rPr>
        <w:t>Акт</w:t>
      </w:r>
      <w:r w:rsidR="009A0B59">
        <w:rPr>
          <w:rFonts w:ascii="Times New Roman" w:hAnsi="Times New Roman" w:cs="Times New Roman"/>
          <w:bCs/>
          <w:sz w:val="28"/>
          <w:szCs w:val="28"/>
          <w:lang w:eastAsia="ko-KR"/>
        </w:rPr>
        <w:t xml:space="preserve"> </w:t>
      </w:r>
      <w:r w:rsidRPr="00F30BE4">
        <w:rPr>
          <w:rFonts w:ascii="Times New Roman" w:hAnsi="Times New Roman" w:cs="Times New Roman"/>
          <w:bCs/>
          <w:sz w:val="28"/>
          <w:szCs w:val="28"/>
          <w:lang w:eastAsia="ko-KR"/>
        </w:rPr>
        <w:t>производственных</w:t>
      </w:r>
      <w:r w:rsidR="009A0B59">
        <w:rPr>
          <w:rFonts w:ascii="Times New Roman" w:hAnsi="Times New Roman" w:cs="Times New Roman"/>
          <w:bCs/>
          <w:sz w:val="28"/>
          <w:szCs w:val="28"/>
          <w:lang w:eastAsia="ko-KR"/>
        </w:rPr>
        <w:t xml:space="preserve"> </w:t>
      </w:r>
      <w:r w:rsidRPr="00F30BE4">
        <w:rPr>
          <w:rFonts w:ascii="Times New Roman" w:hAnsi="Times New Roman" w:cs="Times New Roman"/>
          <w:bCs/>
          <w:sz w:val="28"/>
          <w:szCs w:val="28"/>
          <w:lang w:eastAsia="ko-KR"/>
        </w:rPr>
        <w:t>испытаний</w:t>
      </w:r>
      <w:r w:rsidR="009A0B59">
        <w:rPr>
          <w:rFonts w:ascii="Times New Roman" w:hAnsi="Times New Roman" w:cs="Times New Roman"/>
          <w:bCs/>
          <w:sz w:val="28"/>
          <w:szCs w:val="28"/>
          <w:lang w:eastAsia="ko-KR"/>
        </w:rPr>
        <w:t xml:space="preserve"> </w:t>
      </w:r>
      <w:r w:rsidRPr="00F30BE4">
        <w:rPr>
          <w:rFonts w:ascii="Times New Roman" w:hAnsi="Times New Roman" w:cs="Times New Roman"/>
          <w:bCs/>
          <w:sz w:val="28"/>
          <w:szCs w:val="28"/>
          <w:lang w:eastAsia="ko-KR"/>
        </w:rPr>
        <w:t>пикобура</w:t>
      </w:r>
      <w:r w:rsidR="009A0B59">
        <w:rPr>
          <w:rFonts w:ascii="Times New Roman" w:hAnsi="Times New Roman" w:cs="Times New Roman"/>
          <w:bCs/>
          <w:sz w:val="28"/>
          <w:szCs w:val="28"/>
          <w:lang w:eastAsia="ko-KR"/>
        </w:rPr>
        <w:t xml:space="preserve"> </w:t>
      </w:r>
    </w:p>
    <w:p w14:paraId="6F268AFC" w14:textId="5C95B513" w:rsidR="006439FE" w:rsidRPr="00F30BE4" w:rsidRDefault="00647CAD" w:rsidP="00841E6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ko-KR"/>
        </w:rPr>
      </w:pPr>
      <w:r w:rsidRPr="00F30BE4">
        <w:rPr>
          <w:rFonts w:ascii="Times New Roman" w:hAnsi="Times New Roman" w:cs="Times New Roman"/>
          <w:bCs/>
          <w:sz w:val="28"/>
          <w:szCs w:val="28"/>
          <w:lang w:eastAsia="ko-KR"/>
        </w:rPr>
        <w:t>ПК</w:t>
      </w:r>
      <w:r w:rsidR="009A0B59">
        <w:rPr>
          <w:rFonts w:ascii="Times New Roman" w:hAnsi="Times New Roman" w:cs="Times New Roman"/>
          <w:bCs/>
          <w:sz w:val="28"/>
          <w:szCs w:val="28"/>
          <w:lang w:eastAsia="ko-KR"/>
        </w:rPr>
        <w:t xml:space="preserve"> </w:t>
      </w:r>
      <w:r w:rsidRPr="00F30BE4">
        <w:rPr>
          <w:rFonts w:ascii="Times New Roman" w:hAnsi="Times New Roman" w:cs="Times New Roman"/>
          <w:bCs/>
          <w:sz w:val="28"/>
          <w:szCs w:val="28"/>
          <w:lang w:eastAsia="ko-KR"/>
        </w:rPr>
        <w:t>–</w:t>
      </w:r>
      <w:r w:rsidR="009A0B59">
        <w:rPr>
          <w:rFonts w:ascii="Times New Roman" w:hAnsi="Times New Roman" w:cs="Times New Roman"/>
          <w:bCs/>
          <w:sz w:val="28"/>
          <w:szCs w:val="28"/>
          <w:lang w:eastAsia="ko-KR"/>
        </w:rPr>
        <w:t xml:space="preserve"> </w:t>
      </w:r>
      <w:r w:rsidRPr="00F30BE4">
        <w:rPr>
          <w:rFonts w:ascii="Times New Roman" w:hAnsi="Times New Roman" w:cs="Times New Roman"/>
          <w:bCs/>
          <w:sz w:val="28"/>
          <w:szCs w:val="28"/>
          <w:lang w:eastAsia="ko-KR"/>
        </w:rPr>
        <w:t>РУБ</w:t>
      </w:r>
      <w:r w:rsidR="009A0B59">
        <w:rPr>
          <w:rFonts w:ascii="Times New Roman" w:hAnsi="Times New Roman" w:cs="Times New Roman"/>
          <w:bCs/>
          <w:sz w:val="28"/>
          <w:szCs w:val="28"/>
          <w:lang w:eastAsia="ko-KR"/>
        </w:rPr>
        <w:t xml:space="preserve"> </w:t>
      </w:r>
      <w:r w:rsidRPr="00F30BE4">
        <w:rPr>
          <w:rFonts w:ascii="Times New Roman" w:hAnsi="Times New Roman" w:cs="Times New Roman"/>
          <w:bCs/>
          <w:sz w:val="28"/>
          <w:szCs w:val="28"/>
          <w:lang w:eastAsia="ko-KR"/>
        </w:rPr>
        <w:t>для</w:t>
      </w:r>
      <w:r w:rsidR="009A0B59">
        <w:rPr>
          <w:rFonts w:ascii="Times New Roman" w:hAnsi="Times New Roman" w:cs="Times New Roman"/>
          <w:bCs/>
          <w:sz w:val="28"/>
          <w:szCs w:val="28"/>
          <w:lang w:eastAsia="ko-KR"/>
        </w:rPr>
        <w:t xml:space="preserve"> </w:t>
      </w:r>
      <w:r w:rsidRPr="00F30BE4">
        <w:rPr>
          <w:rFonts w:ascii="Times New Roman" w:hAnsi="Times New Roman" w:cs="Times New Roman"/>
          <w:bCs/>
          <w:sz w:val="28"/>
          <w:szCs w:val="28"/>
          <w:lang w:eastAsia="ko-KR"/>
        </w:rPr>
        <w:t>бурения</w:t>
      </w:r>
      <w:r w:rsidR="009A0B59">
        <w:rPr>
          <w:rFonts w:ascii="Times New Roman" w:hAnsi="Times New Roman" w:cs="Times New Roman"/>
          <w:bCs/>
          <w:sz w:val="28"/>
          <w:szCs w:val="28"/>
          <w:lang w:eastAsia="ko-KR"/>
        </w:rPr>
        <w:t xml:space="preserve"> </w:t>
      </w:r>
      <w:r w:rsidRPr="00F30BE4">
        <w:rPr>
          <w:rFonts w:ascii="Times New Roman" w:hAnsi="Times New Roman" w:cs="Times New Roman"/>
          <w:bCs/>
          <w:sz w:val="28"/>
          <w:szCs w:val="28"/>
          <w:lang w:eastAsia="ko-KR"/>
        </w:rPr>
        <w:t>геотохнологических</w:t>
      </w:r>
      <w:r w:rsidR="009A0B59">
        <w:rPr>
          <w:rFonts w:ascii="Times New Roman" w:hAnsi="Times New Roman" w:cs="Times New Roman"/>
          <w:bCs/>
          <w:sz w:val="28"/>
          <w:szCs w:val="28"/>
          <w:lang w:eastAsia="ko-KR"/>
        </w:rPr>
        <w:t xml:space="preserve"> </w:t>
      </w:r>
      <w:r w:rsidRPr="00F30BE4">
        <w:rPr>
          <w:rFonts w:ascii="Times New Roman" w:hAnsi="Times New Roman" w:cs="Times New Roman"/>
          <w:bCs/>
          <w:sz w:val="28"/>
          <w:szCs w:val="28"/>
          <w:lang w:eastAsia="ko-KR"/>
        </w:rPr>
        <w:t>скважин</w:t>
      </w:r>
    </w:p>
    <w:p w14:paraId="34AED6B1" w14:textId="6D0AA468" w:rsidR="00EF1715" w:rsidRDefault="00EF1715" w:rsidP="00841E6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ko-KR"/>
        </w:rPr>
      </w:pPr>
      <w:r w:rsidRPr="00F30BE4">
        <w:rPr>
          <w:rFonts w:ascii="Times New Roman" w:hAnsi="Times New Roman" w:cs="Times New Roman"/>
          <w:bCs/>
          <w:sz w:val="28"/>
          <w:szCs w:val="28"/>
          <w:lang w:eastAsia="ko-KR"/>
        </w:rPr>
        <w:t>(</w:t>
      </w:r>
      <w:r w:rsidRPr="00F30BE4">
        <w:rPr>
          <w:rFonts w:ascii="Times New Roman" w:hAnsi="Times New Roman" w:cs="Times New Roman"/>
          <w:sz w:val="28"/>
          <w:szCs w:val="28"/>
        </w:rPr>
        <w:t>Буровое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долото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типа</w:t>
      </w:r>
      <w:r w:rsidR="009A0B59">
        <w:rPr>
          <w:rFonts w:ascii="Times New Roman" w:hAnsi="Times New Roman" w:cs="Times New Roman"/>
          <w:sz w:val="28"/>
          <w:szCs w:val="28"/>
        </w:rPr>
        <w:t xml:space="preserve"> </w:t>
      </w:r>
      <w:r w:rsidRPr="00F30BE4">
        <w:rPr>
          <w:rFonts w:ascii="Times New Roman" w:hAnsi="Times New Roman" w:cs="Times New Roman"/>
          <w:sz w:val="28"/>
          <w:szCs w:val="28"/>
        </w:rPr>
        <w:t>пикобур</w:t>
      </w:r>
      <w:r w:rsidRPr="00F30BE4">
        <w:rPr>
          <w:rFonts w:ascii="Times New Roman" w:hAnsi="Times New Roman" w:cs="Times New Roman"/>
          <w:bCs/>
          <w:sz w:val="28"/>
          <w:szCs w:val="28"/>
          <w:lang w:eastAsia="ko-KR"/>
        </w:rPr>
        <w:t>)</w:t>
      </w:r>
    </w:p>
    <w:p w14:paraId="5C7DEEA2" w14:textId="77777777" w:rsidR="00DE167E" w:rsidRPr="00F30BE4" w:rsidRDefault="00DE167E" w:rsidP="00841E6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ko-KR"/>
        </w:rPr>
      </w:pPr>
    </w:p>
    <w:p w14:paraId="326F0291" w14:textId="52CC1BCC" w:rsidR="00B858DD" w:rsidRPr="00F30BE4" w:rsidRDefault="00C8045C" w:rsidP="00841E6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ko-KR"/>
        </w:rPr>
      </w:pPr>
      <w:r w:rsidRPr="00C8045C"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7B5352B3" wp14:editId="0B0B87FB">
            <wp:extent cx="4901030" cy="73691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1">
                      <a:extLst>
                        <a:ext uri="{BEBA8EAE-BF5A-486C-A8C5-ECC9F3942E4B}">
                          <a14:imgProps xmlns:a14="http://schemas.microsoft.com/office/drawing/2010/main">
                            <a14:imgLayer r:embed="rId27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4549" cy="7374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24C57" w14:textId="77777777" w:rsidR="00A22CA6" w:rsidRPr="00F30BE4" w:rsidRDefault="00647CAD" w:rsidP="008358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0BE4">
        <w:rPr>
          <w:noProof/>
        </w:rPr>
        <w:drawing>
          <wp:inline distT="0" distB="0" distL="0" distR="0" wp14:anchorId="0E44CD9C" wp14:editId="3AF1EF8C">
            <wp:extent cx="6120000" cy="835952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36263" t="14942" r="35256" b="15883"/>
                    <a:stretch/>
                  </pic:blipFill>
                  <pic:spPr bwMode="auto">
                    <a:xfrm>
                      <a:off x="0" y="0"/>
                      <a:ext cx="6120000" cy="8359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22CA6" w:rsidRPr="00F30BE4" w:rsidSect="00984862">
      <w:footerReference w:type="default" r:id="rId275"/>
      <w:footerReference w:type="first" r:id="rId27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277669" w14:textId="77777777" w:rsidR="009651A4" w:rsidRDefault="009651A4" w:rsidP="00AD7967">
      <w:pPr>
        <w:spacing w:after="0" w:line="240" w:lineRule="auto"/>
      </w:pPr>
      <w:r>
        <w:separator/>
      </w:r>
    </w:p>
  </w:endnote>
  <w:endnote w:type="continuationSeparator" w:id="0">
    <w:p w14:paraId="610BF064" w14:textId="77777777" w:rsidR="009651A4" w:rsidRDefault="009651A4" w:rsidP="00AD7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MS Gothic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71722"/>
      <w:docPartObj>
        <w:docPartGallery w:val="Page Numbers (Bottom of Page)"/>
        <w:docPartUnique/>
      </w:docPartObj>
    </w:sdtPr>
    <w:sdtEndPr/>
    <w:sdtContent>
      <w:p w14:paraId="3D1202F1" w14:textId="21CDFDF9" w:rsidR="00312FBD" w:rsidRDefault="00312FB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0B59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7707B8BB" w14:textId="77777777" w:rsidR="00312FBD" w:rsidRPr="001A101C" w:rsidRDefault="00312FBD" w:rsidP="001A101C">
    <w:pPr>
      <w:pStyle w:val="a5"/>
      <w:jc w:val="center"/>
      <w:rPr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8E18D7" w14:textId="77777777" w:rsidR="00312FBD" w:rsidRDefault="00312FBD" w:rsidP="00A62689">
    <w:pPr>
      <w:pStyle w:val="a5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491009"/>
      <w:docPartObj>
        <w:docPartGallery w:val="Page Numbers (Bottom of Page)"/>
        <w:docPartUnique/>
      </w:docPartObj>
    </w:sdtPr>
    <w:sdtEndPr/>
    <w:sdtContent>
      <w:p w14:paraId="274CD661" w14:textId="229B6F86" w:rsidR="00312FBD" w:rsidRDefault="00312FBD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3C0F">
          <w:rPr>
            <w:noProof/>
          </w:rPr>
          <w:t>128</w:t>
        </w:r>
        <w:r>
          <w:rPr>
            <w:noProof/>
          </w:rPr>
          <w:fldChar w:fldCharType="end"/>
        </w:r>
      </w:p>
    </w:sdtContent>
  </w:sdt>
  <w:p w14:paraId="49C90C06" w14:textId="77777777" w:rsidR="00312FBD" w:rsidRDefault="00312FBD">
    <w:pPr>
      <w:pStyle w:val="a5"/>
      <w:jc w:val="cen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491010"/>
      <w:docPartObj>
        <w:docPartGallery w:val="Page Numbers (Bottom of Page)"/>
        <w:docPartUnique/>
      </w:docPartObj>
    </w:sdtPr>
    <w:sdtEndPr/>
    <w:sdtContent>
      <w:p w14:paraId="48CD0E4D" w14:textId="77CBBB6F" w:rsidR="00312FBD" w:rsidRDefault="00312FBD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3C0F">
          <w:rPr>
            <w:noProof/>
          </w:rPr>
          <w:t>107</w:t>
        </w:r>
        <w:r>
          <w:rPr>
            <w:noProof/>
          </w:rPr>
          <w:fldChar w:fldCharType="end"/>
        </w:r>
      </w:p>
    </w:sdtContent>
  </w:sdt>
  <w:p w14:paraId="7DAA7803" w14:textId="77777777" w:rsidR="00312FBD" w:rsidRPr="00570AC3" w:rsidRDefault="00312FBD" w:rsidP="00570AC3">
    <w:pPr>
      <w:pStyle w:val="a5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ABDFEF" w14:textId="77777777" w:rsidR="009651A4" w:rsidRDefault="009651A4" w:rsidP="00AD7967">
      <w:pPr>
        <w:spacing w:after="0" w:line="240" w:lineRule="auto"/>
      </w:pPr>
      <w:r>
        <w:separator/>
      </w:r>
    </w:p>
  </w:footnote>
  <w:footnote w:type="continuationSeparator" w:id="0">
    <w:p w14:paraId="6401204A" w14:textId="77777777" w:rsidR="009651A4" w:rsidRDefault="009651A4" w:rsidP="00AD79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36F7"/>
    <w:multiLevelType w:val="hybridMultilevel"/>
    <w:tmpl w:val="CA3258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E484F"/>
    <w:multiLevelType w:val="hybridMultilevel"/>
    <w:tmpl w:val="F7564D66"/>
    <w:lvl w:ilvl="0" w:tplc="62688850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171FFB"/>
    <w:multiLevelType w:val="hybridMultilevel"/>
    <w:tmpl w:val="53380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DE2977"/>
    <w:multiLevelType w:val="hybridMultilevel"/>
    <w:tmpl w:val="CC042FB4"/>
    <w:lvl w:ilvl="0" w:tplc="E7369282">
      <w:start w:val="1"/>
      <w:numFmt w:val="decimal"/>
      <w:lvlText w:val="%1."/>
      <w:lvlJc w:val="left"/>
      <w:pPr>
        <w:ind w:left="142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EBB47D0"/>
    <w:multiLevelType w:val="hybridMultilevel"/>
    <w:tmpl w:val="820A47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2643938"/>
    <w:multiLevelType w:val="hybridMultilevel"/>
    <w:tmpl w:val="248EC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260F71"/>
    <w:multiLevelType w:val="hybridMultilevel"/>
    <w:tmpl w:val="EDA8D50C"/>
    <w:lvl w:ilvl="0" w:tplc="C1743600">
      <w:start w:val="420"/>
      <w:numFmt w:val="bullet"/>
      <w:lvlText w:val=""/>
      <w:lvlJc w:val="left"/>
      <w:pPr>
        <w:ind w:left="927" w:hanging="360"/>
      </w:pPr>
      <w:rPr>
        <w:rFonts w:ascii="Symbol" w:eastAsiaTheme="minorEastAsia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198C37AE"/>
    <w:multiLevelType w:val="hybridMultilevel"/>
    <w:tmpl w:val="B9D26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C45F2B"/>
    <w:multiLevelType w:val="multilevel"/>
    <w:tmpl w:val="9AEE3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EFD79F"/>
    <w:multiLevelType w:val="hybridMultilevel"/>
    <w:tmpl w:val="E56C1AFC"/>
    <w:lvl w:ilvl="0" w:tplc="AC805BBA">
      <w:start w:val="1"/>
      <w:numFmt w:val="bullet"/>
      <w:lvlText w:val="с"/>
      <w:lvlJc w:val="left"/>
    </w:lvl>
    <w:lvl w:ilvl="1" w:tplc="8CB0CEFE">
      <w:numFmt w:val="decimal"/>
      <w:lvlText w:val=""/>
      <w:lvlJc w:val="left"/>
    </w:lvl>
    <w:lvl w:ilvl="2" w:tplc="857C543A">
      <w:numFmt w:val="decimal"/>
      <w:lvlText w:val=""/>
      <w:lvlJc w:val="left"/>
    </w:lvl>
    <w:lvl w:ilvl="3" w:tplc="CFB02B68">
      <w:numFmt w:val="decimal"/>
      <w:lvlText w:val=""/>
      <w:lvlJc w:val="left"/>
    </w:lvl>
    <w:lvl w:ilvl="4" w:tplc="B728EA50">
      <w:numFmt w:val="decimal"/>
      <w:lvlText w:val=""/>
      <w:lvlJc w:val="left"/>
    </w:lvl>
    <w:lvl w:ilvl="5" w:tplc="A09AACCC">
      <w:numFmt w:val="decimal"/>
      <w:lvlText w:val=""/>
      <w:lvlJc w:val="left"/>
    </w:lvl>
    <w:lvl w:ilvl="6" w:tplc="8EEC8BE4">
      <w:numFmt w:val="decimal"/>
      <w:lvlText w:val=""/>
      <w:lvlJc w:val="left"/>
    </w:lvl>
    <w:lvl w:ilvl="7" w:tplc="0D1A04D6">
      <w:numFmt w:val="decimal"/>
      <w:lvlText w:val=""/>
      <w:lvlJc w:val="left"/>
    </w:lvl>
    <w:lvl w:ilvl="8" w:tplc="DE1A1EC4">
      <w:numFmt w:val="decimal"/>
      <w:lvlText w:val=""/>
      <w:lvlJc w:val="left"/>
    </w:lvl>
  </w:abstractNum>
  <w:abstractNum w:abstractNumId="10">
    <w:nsid w:val="236475B9"/>
    <w:multiLevelType w:val="hybridMultilevel"/>
    <w:tmpl w:val="F8184814"/>
    <w:lvl w:ilvl="0" w:tplc="348C66A6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77E364A"/>
    <w:multiLevelType w:val="hybridMultilevel"/>
    <w:tmpl w:val="CC042FB4"/>
    <w:lvl w:ilvl="0" w:tplc="FFFFFFFF">
      <w:start w:val="1"/>
      <w:numFmt w:val="decimal"/>
      <w:lvlText w:val="%1."/>
      <w:lvlJc w:val="left"/>
      <w:pPr>
        <w:ind w:left="1429" w:hanging="360"/>
      </w:pPr>
      <w:rPr>
        <w:rFonts w:hint="default"/>
        <w:sz w:val="28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7A8200E"/>
    <w:multiLevelType w:val="hybridMultilevel"/>
    <w:tmpl w:val="67A83770"/>
    <w:lvl w:ilvl="0" w:tplc="E4DC6E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A7D4246"/>
    <w:multiLevelType w:val="hybridMultilevel"/>
    <w:tmpl w:val="50CE50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C12680B"/>
    <w:multiLevelType w:val="hybridMultilevel"/>
    <w:tmpl w:val="A030E224"/>
    <w:lvl w:ilvl="0" w:tplc="99D40386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5">
    <w:nsid w:val="2D94419D"/>
    <w:multiLevelType w:val="hybridMultilevel"/>
    <w:tmpl w:val="E4647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3AB105"/>
    <w:multiLevelType w:val="hybridMultilevel"/>
    <w:tmpl w:val="94C241D8"/>
    <w:lvl w:ilvl="0" w:tplc="7576B2A4">
      <w:start w:val="1"/>
      <w:numFmt w:val="bullet"/>
      <w:lvlText w:val="в"/>
      <w:lvlJc w:val="left"/>
    </w:lvl>
    <w:lvl w:ilvl="1" w:tplc="DC4AC640">
      <w:numFmt w:val="decimal"/>
      <w:lvlText w:val=""/>
      <w:lvlJc w:val="left"/>
    </w:lvl>
    <w:lvl w:ilvl="2" w:tplc="2D186992">
      <w:numFmt w:val="decimal"/>
      <w:lvlText w:val=""/>
      <w:lvlJc w:val="left"/>
    </w:lvl>
    <w:lvl w:ilvl="3" w:tplc="91E6ADAA">
      <w:numFmt w:val="decimal"/>
      <w:lvlText w:val=""/>
      <w:lvlJc w:val="left"/>
    </w:lvl>
    <w:lvl w:ilvl="4" w:tplc="D52EE120">
      <w:numFmt w:val="decimal"/>
      <w:lvlText w:val=""/>
      <w:lvlJc w:val="left"/>
    </w:lvl>
    <w:lvl w:ilvl="5" w:tplc="252EB050">
      <w:numFmt w:val="decimal"/>
      <w:lvlText w:val=""/>
      <w:lvlJc w:val="left"/>
    </w:lvl>
    <w:lvl w:ilvl="6" w:tplc="76BCAA78">
      <w:numFmt w:val="decimal"/>
      <w:lvlText w:val=""/>
      <w:lvlJc w:val="left"/>
    </w:lvl>
    <w:lvl w:ilvl="7" w:tplc="5D8C2B4E">
      <w:numFmt w:val="decimal"/>
      <w:lvlText w:val=""/>
      <w:lvlJc w:val="left"/>
    </w:lvl>
    <w:lvl w:ilvl="8" w:tplc="C7F6E32C">
      <w:numFmt w:val="decimal"/>
      <w:lvlText w:val=""/>
      <w:lvlJc w:val="left"/>
    </w:lvl>
  </w:abstractNum>
  <w:abstractNum w:abstractNumId="17">
    <w:nsid w:val="333B216D"/>
    <w:multiLevelType w:val="hybridMultilevel"/>
    <w:tmpl w:val="BEAC70C4"/>
    <w:lvl w:ilvl="0" w:tplc="939C5992">
      <w:start w:val="6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66E68CC"/>
    <w:multiLevelType w:val="multilevel"/>
    <w:tmpl w:val="40402974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2160"/>
      </w:pPr>
      <w:rPr>
        <w:rFonts w:hint="default"/>
      </w:rPr>
    </w:lvl>
  </w:abstractNum>
  <w:abstractNum w:abstractNumId="19">
    <w:nsid w:val="3AD1298E"/>
    <w:multiLevelType w:val="multilevel"/>
    <w:tmpl w:val="40402974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2160"/>
      </w:pPr>
      <w:rPr>
        <w:rFonts w:hint="default"/>
      </w:rPr>
    </w:lvl>
  </w:abstractNum>
  <w:abstractNum w:abstractNumId="20">
    <w:nsid w:val="3D9E1D79"/>
    <w:multiLevelType w:val="hybridMultilevel"/>
    <w:tmpl w:val="DD1E4696"/>
    <w:lvl w:ilvl="0" w:tplc="793A132C">
      <w:start w:val="1"/>
      <w:numFmt w:val="bullet"/>
      <w:lvlText w:val=""/>
      <w:lvlJc w:val="left"/>
      <w:pPr>
        <w:ind w:left="76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A7C4C9"/>
    <w:multiLevelType w:val="hybridMultilevel"/>
    <w:tmpl w:val="9A180878"/>
    <w:lvl w:ilvl="0" w:tplc="47FE5212">
      <w:start w:val="1"/>
      <w:numFmt w:val="bullet"/>
      <w:lvlText w:val="и"/>
      <w:lvlJc w:val="left"/>
    </w:lvl>
    <w:lvl w:ilvl="1" w:tplc="D20804AA">
      <w:start w:val="1"/>
      <w:numFmt w:val="bullet"/>
      <w:lvlText w:val="С"/>
      <w:lvlJc w:val="left"/>
    </w:lvl>
    <w:lvl w:ilvl="2" w:tplc="6ECAA71E">
      <w:numFmt w:val="decimal"/>
      <w:lvlText w:val=""/>
      <w:lvlJc w:val="left"/>
    </w:lvl>
    <w:lvl w:ilvl="3" w:tplc="CA4413F0">
      <w:numFmt w:val="decimal"/>
      <w:lvlText w:val=""/>
      <w:lvlJc w:val="left"/>
    </w:lvl>
    <w:lvl w:ilvl="4" w:tplc="2C064C98">
      <w:numFmt w:val="decimal"/>
      <w:lvlText w:val=""/>
      <w:lvlJc w:val="left"/>
    </w:lvl>
    <w:lvl w:ilvl="5" w:tplc="E50CC4CE">
      <w:numFmt w:val="decimal"/>
      <w:lvlText w:val=""/>
      <w:lvlJc w:val="left"/>
    </w:lvl>
    <w:lvl w:ilvl="6" w:tplc="A0D22BEE">
      <w:numFmt w:val="decimal"/>
      <w:lvlText w:val=""/>
      <w:lvlJc w:val="left"/>
    </w:lvl>
    <w:lvl w:ilvl="7" w:tplc="959AB018">
      <w:numFmt w:val="decimal"/>
      <w:lvlText w:val=""/>
      <w:lvlJc w:val="left"/>
    </w:lvl>
    <w:lvl w:ilvl="8" w:tplc="20C47D40">
      <w:numFmt w:val="decimal"/>
      <w:lvlText w:val=""/>
      <w:lvlJc w:val="left"/>
    </w:lvl>
  </w:abstractNum>
  <w:abstractNum w:abstractNumId="22">
    <w:nsid w:val="46F023C0"/>
    <w:multiLevelType w:val="multilevel"/>
    <w:tmpl w:val="7BC491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3">
    <w:nsid w:val="47541AF5"/>
    <w:multiLevelType w:val="hybridMultilevel"/>
    <w:tmpl w:val="6792E306"/>
    <w:lvl w:ilvl="0" w:tplc="41C0AF4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93E0FD4"/>
    <w:multiLevelType w:val="hybridMultilevel"/>
    <w:tmpl w:val="49D26190"/>
    <w:lvl w:ilvl="0" w:tplc="36D28A32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BEE3F46"/>
    <w:multiLevelType w:val="hybridMultilevel"/>
    <w:tmpl w:val="CD6C3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9C6DF1"/>
    <w:multiLevelType w:val="hybridMultilevel"/>
    <w:tmpl w:val="4B686C9A"/>
    <w:lvl w:ilvl="0" w:tplc="C5A012CA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3404E7"/>
    <w:multiLevelType w:val="hybridMultilevel"/>
    <w:tmpl w:val="DF288EE0"/>
    <w:lvl w:ilvl="0" w:tplc="B4F25F2E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8">
    <w:nsid w:val="519B500D"/>
    <w:multiLevelType w:val="hybridMultilevel"/>
    <w:tmpl w:val="41F25D40"/>
    <w:lvl w:ilvl="0" w:tplc="B66CE87A">
      <w:start w:val="1"/>
      <w:numFmt w:val="bullet"/>
      <w:lvlText w:val="к"/>
      <w:lvlJc w:val="left"/>
    </w:lvl>
    <w:lvl w:ilvl="1" w:tplc="300C8F54">
      <w:numFmt w:val="decimal"/>
      <w:lvlText w:val=""/>
      <w:lvlJc w:val="left"/>
    </w:lvl>
    <w:lvl w:ilvl="2" w:tplc="333AB7C6">
      <w:numFmt w:val="decimal"/>
      <w:lvlText w:val=""/>
      <w:lvlJc w:val="left"/>
    </w:lvl>
    <w:lvl w:ilvl="3" w:tplc="9AAAE4F0">
      <w:numFmt w:val="decimal"/>
      <w:lvlText w:val=""/>
      <w:lvlJc w:val="left"/>
    </w:lvl>
    <w:lvl w:ilvl="4" w:tplc="7C2AFCD0">
      <w:numFmt w:val="decimal"/>
      <w:lvlText w:val=""/>
      <w:lvlJc w:val="left"/>
    </w:lvl>
    <w:lvl w:ilvl="5" w:tplc="4F9ED87A">
      <w:numFmt w:val="decimal"/>
      <w:lvlText w:val=""/>
      <w:lvlJc w:val="left"/>
    </w:lvl>
    <w:lvl w:ilvl="6" w:tplc="7AC07C4E">
      <w:numFmt w:val="decimal"/>
      <w:lvlText w:val=""/>
      <w:lvlJc w:val="left"/>
    </w:lvl>
    <w:lvl w:ilvl="7" w:tplc="54FE20E2">
      <w:numFmt w:val="decimal"/>
      <w:lvlText w:val=""/>
      <w:lvlJc w:val="left"/>
    </w:lvl>
    <w:lvl w:ilvl="8" w:tplc="CFE2AA78">
      <w:numFmt w:val="decimal"/>
      <w:lvlText w:val=""/>
      <w:lvlJc w:val="left"/>
    </w:lvl>
  </w:abstractNum>
  <w:abstractNum w:abstractNumId="29">
    <w:nsid w:val="53966A2A"/>
    <w:multiLevelType w:val="hybridMultilevel"/>
    <w:tmpl w:val="1356370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E2155E9"/>
    <w:multiLevelType w:val="hybridMultilevel"/>
    <w:tmpl w:val="18DC3654"/>
    <w:lvl w:ilvl="0" w:tplc="3FCE4A92">
      <w:start w:val="2"/>
      <w:numFmt w:val="bullet"/>
      <w:lvlText w:val="-"/>
      <w:lvlJc w:val="left"/>
      <w:pPr>
        <w:ind w:left="760" w:hanging="40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742D5A"/>
    <w:multiLevelType w:val="hybridMultilevel"/>
    <w:tmpl w:val="DA466A4C"/>
    <w:lvl w:ilvl="0" w:tplc="DE54E6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60D87EC6"/>
    <w:multiLevelType w:val="multilevel"/>
    <w:tmpl w:val="A7642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28C895D"/>
    <w:multiLevelType w:val="hybridMultilevel"/>
    <w:tmpl w:val="FF4E11DA"/>
    <w:lvl w:ilvl="0" w:tplc="22522B16">
      <w:start w:val="1"/>
      <w:numFmt w:val="bullet"/>
      <w:lvlText w:val="и"/>
      <w:lvlJc w:val="left"/>
    </w:lvl>
    <w:lvl w:ilvl="1" w:tplc="726E736C">
      <w:numFmt w:val="decimal"/>
      <w:lvlText w:val=""/>
      <w:lvlJc w:val="left"/>
    </w:lvl>
    <w:lvl w:ilvl="2" w:tplc="7DAE050A">
      <w:numFmt w:val="decimal"/>
      <w:lvlText w:val=""/>
      <w:lvlJc w:val="left"/>
    </w:lvl>
    <w:lvl w:ilvl="3" w:tplc="9534630A">
      <w:numFmt w:val="decimal"/>
      <w:lvlText w:val=""/>
      <w:lvlJc w:val="left"/>
    </w:lvl>
    <w:lvl w:ilvl="4" w:tplc="EE6AFEDA">
      <w:numFmt w:val="decimal"/>
      <w:lvlText w:val=""/>
      <w:lvlJc w:val="left"/>
    </w:lvl>
    <w:lvl w:ilvl="5" w:tplc="88BE5436">
      <w:numFmt w:val="decimal"/>
      <w:lvlText w:val=""/>
      <w:lvlJc w:val="left"/>
    </w:lvl>
    <w:lvl w:ilvl="6" w:tplc="29E484FC">
      <w:numFmt w:val="decimal"/>
      <w:lvlText w:val=""/>
      <w:lvlJc w:val="left"/>
    </w:lvl>
    <w:lvl w:ilvl="7" w:tplc="394EE0AE">
      <w:numFmt w:val="decimal"/>
      <w:lvlText w:val=""/>
      <w:lvlJc w:val="left"/>
    </w:lvl>
    <w:lvl w:ilvl="8" w:tplc="273ED48C">
      <w:numFmt w:val="decimal"/>
      <w:lvlText w:val=""/>
      <w:lvlJc w:val="left"/>
    </w:lvl>
  </w:abstractNum>
  <w:abstractNum w:abstractNumId="34">
    <w:nsid w:val="6A395907"/>
    <w:multiLevelType w:val="hybridMultilevel"/>
    <w:tmpl w:val="496C498A"/>
    <w:lvl w:ilvl="0" w:tplc="AF7495BE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206BF0"/>
    <w:multiLevelType w:val="hybridMultilevel"/>
    <w:tmpl w:val="36D4B350"/>
    <w:lvl w:ilvl="0" w:tplc="793A13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BD34AF1"/>
    <w:multiLevelType w:val="hybridMultilevel"/>
    <w:tmpl w:val="10F612D6"/>
    <w:lvl w:ilvl="0" w:tplc="DDD4B5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E25FC2"/>
    <w:multiLevelType w:val="hybridMultilevel"/>
    <w:tmpl w:val="6AB412A0"/>
    <w:lvl w:ilvl="0" w:tplc="04EAFC30">
      <w:start w:val="7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1C3516"/>
    <w:multiLevelType w:val="hybridMultilevel"/>
    <w:tmpl w:val="E24E5DBA"/>
    <w:lvl w:ilvl="0" w:tplc="E7369282">
      <w:start w:val="1"/>
      <w:numFmt w:val="decimal"/>
      <w:lvlText w:val="%1."/>
      <w:lvlJc w:val="left"/>
      <w:pPr>
        <w:ind w:left="142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05675BA"/>
    <w:multiLevelType w:val="multilevel"/>
    <w:tmpl w:val="8EFE1864"/>
    <w:lvl w:ilvl="0">
      <w:start w:val="2"/>
      <w:numFmt w:val="decimal"/>
      <w:lvlText w:val="%1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40">
    <w:nsid w:val="73AE1AE9"/>
    <w:multiLevelType w:val="hybridMultilevel"/>
    <w:tmpl w:val="0EDC7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34461C"/>
    <w:multiLevelType w:val="hybridMultilevel"/>
    <w:tmpl w:val="A5A2D422"/>
    <w:lvl w:ilvl="0" w:tplc="A3625B4E">
      <w:start w:val="1"/>
      <w:numFmt w:val="decimal"/>
      <w:lvlText w:val="%1"/>
      <w:lvlJc w:val="left"/>
      <w:pPr>
        <w:ind w:left="142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F8E3B48"/>
    <w:multiLevelType w:val="hybridMultilevel"/>
    <w:tmpl w:val="DF488CF2"/>
    <w:lvl w:ilvl="0" w:tplc="89F8714C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FDCC233"/>
    <w:multiLevelType w:val="hybridMultilevel"/>
    <w:tmpl w:val="97CC172C"/>
    <w:lvl w:ilvl="0" w:tplc="377E4028">
      <w:start w:val="1"/>
      <w:numFmt w:val="bullet"/>
      <w:lvlText w:val="в"/>
      <w:lvlJc w:val="left"/>
    </w:lvl>
    <w:lvl w:ilvl="1" w:tplc="ACEC8132">
      <w:numFmt w:val="decimal"/>
      <w:lvlText w:val=""/>
      <w:lvlJc w:val="left"/>
    </w:lvl>
    <w:lvl w:ilvl="2" w:tplc="D5A6F4A2">
      <w:numFmt w:val="decimal"/>
      <w:lvlText w:val=""/>
      <w:lvlJc w:val="left"/>
    </w:lvl>
    <w:lvl w:ilvl="3" w:tplc="969C86E2">
      <w:numFmt w:val="decimal"/>
      <w:lvlText w:val=""/>
      <w:lvlJc w:val="left"/>
    </w:lvl>
    <w:lvl w:ilvl="4" w:tplc="ECE81766">
      <w:numFmt w:val="decimal"/>
      <w:lvlText w:val=""/>
      <w:lvlJc w:val="left"/>
    </w:lvl>
    <w:lvl w:ilvl="5" w:tplc="EE7C8D8E">
      <w:numFmt w:val="decimal"/>
      <w:lvlText w:val=""/>
      <w:lvlJc w:val="left"/>
    </w:lvl>
    <w:lvl w:ilvl="6" w:tplc="E5081D46">
      <w:numFmt w:val="decimal"/>
      <w:lvlText w:val=""/>
      <w:lvlJc w:val="left"/>
    </w:lvl>
    <w:lvl w:ilvl="7" w:tplc="672A1ADA">
      <w:numFmt w:val="decimal"/>
      <w:lvlText w:val=""/>
      <w:lvlJc w:val="left"/>
    </w:lvl>
    <w:lvl w:ilvl="8" w:tplc="91784D40">
      <w:numFmt w:val="decimal"/>
      <w:lvlText w:val=""/>
      <w:lvlJc w:val="left"/>
    </w:lvl>
  </w:abstractNum>
  <w:num w:numId="1">
    <w:abstractNumId w:val="31"/>
  </w:num>
  <w:num w:numId="2">
    <w:abstractNumId w:val="12"/>
  </w:num>
  <w:num w:numId="3">
    <w:abstractNumId w:val="14"/>
  </w:num>
  <w:num w:numId="4">
    <w:abstractNumId w:val="2"/>
  </w:num>
  <w:num w:numId="5">
    <w:abstractNumId w:val="6"/>
  </w:num>
  <w:num w:numId="6">
    <w:abstractNumId w:val="26"/>
  </w:num>
  <w:num w:numId="7">
    <w:abstractNumId w:val="7"/>
  </w:num>
  <w:num w:numId="8">
    <w:abstractNumId w:val="34"/>
  </w:num>
  <w:num w:numId="9">
    <w:abstractNumId w:val="1"/>
  </w:num>
  <w:num w:numId="10">
    <w:abstractNumId w:val="15"/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</w:num>
  <w:num w:numId="14">
    <w:abstractNumId w:val="41"/>
  </w:num>
  <w:num w:numId="15">
    <w:abstractNumId w:val="42"/>
  </w:num>
  <w:num w:numId="16">
    <w:abstractNumId w:val="5"/>
  </w:num>
  <w:num w:numId="17">
    <w:abstractNumId w:val="43"/>
  </w:num>
  <w:num w:numId="18">
    <w:abstractNumId w:val="9"/>
  </w:num>
  <w:num w:numId="19">
    <w:abstractNumId w:val="21"/>
  </w:num>
  <w:num w:numId="20">
    <w:abstractNumId w:val="28"/>
  </w:num>
  <w:num w:numId="21">
    <w:abstractNumId w:val="33"/>
  </w:num>
  <w:num w:numId="22">
    <w:abstractNumId w:val="16"/>
  </w:num>
  <w:num w:numId="23">
    <w:abstractNumId w:val="29"/>
  </w:num>
  <w:num w:numId="24">
    <w:abstractNumId w:val="10"/>
  </w:num>
  <w:num w:numId="25">
    <w:abstractNumId w:val="24"/>
  </w:num>
  <w:num w:numId="26">
    <w:abstractNumId w:val="38"/>
  </w:num>
  <w:num w:numId="27">
    <w:abstractNumId w:val="17"/>
  </w:num>
  <w:num w:numId="28">
    <w:abstractNumId w:val="30"/>
  </w:num>
  <w:num w:numId="29">
    <w:abstractNumId w:val="27"/>
  </w:num>
  <w:num w:numId="30">
    <w:abstractNumId w:val="13"/>
  </w:num>
  <w:num w:numId="31">
    <w:abstractNumId w:val="37"/>
  </w:num>
  <w:num w:numId="32">
    <w:abstractNumId w:val="19"/>
  </w:num>
  <w:num w:numId="33">
    <w:abstractNumId w:val="36"/>
  </w:num>
  <w:num w:numId="34">
    <w:abstractNumId w:val="0"/>
  </w:num>
  <w:num w:numId="35">
    <w:abstractNumId w:val="40"/>
  </w:num>
  <w:num w:numId="36">
    <w:abstractNumId w:val="35"/>
  </w:num>
  <w:num w:numId="37">
    <w:abstractNumId w:val="4"/>
  </w:num>
  <w:num w:numId="38">
    <w:abstractNumId w:val="20"/>
  </w:num>
  <w:num w:numId="39">
    <w:abstractNumId w:val="8"/>
  </w:num>
  <w:num w:numId="40">
    <w:abstractNumId w:val="3"/>
  </w:num>
  <w:num w:numId="41">
    <w:abstractNumId w:val="23"/>
  </w:num>
  <w:num w:numId="42">
    <w:abstractNumId w:val="32"/>
  </w:num>
  <w:num w:numId="43">
    <w:abstractNumId w:val="18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hideSpellingErrors/>
  <w:defaultTabStop w:val="709"/>
  <w:autoHyphenation/>
  <w:drawingGridHorizontalSpacing w:val="110"/>
  <w:displayHorizontalDrawingGridEvery w:val="2"/>
  <w:characterSpacingControl w:val="doNotCompress"/>
  <w:hdrShapeDefaults>
    <o:shapedefaults v:ext="edit" spidmax="207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149"/>
    <w:rsid w:val="000029E4"/>
    <w:rsid w:val="0000324B"/>
    <w:rsid w:val="0000337F"/>
    <w:rsid w:val="000033AC"/>
    <w:rsid w:val="00004C5C"/>
    <w:rsid w:val="00005DE4"/>
    <w:rsid w:val="0001013A"/>
    <w:rsid w:val="00010BE8"/>
    <w:rsid w:val="00010BF3"/>
    <w:rsid w:val="00011D8F"/>
    <w:rsid w:val="000141CD"/>
    <w:rsid w:val="000146E7"/>
    <w:rsid w:val="000150D0"/>
    <w:rsid w:val="0001543E"/>
    <w:rsid w:val="000157E2"/>
    <w:rsid w:val="00020A3E"/>
    <w:rsid w:val="000229EE"/>
    <w:rsid w:val="00026145"/>
    <w:rsid w:val="000266EB"/>
    <w:rsid w:val="00026F38"/>
    <w:rsid w:val="00027438"/>
    <w:rsid w:val="00027E07"/>
    <w:rsid w:val="00031B32"/>
    <w:rsid w:val="00033521"/>
    <w:rsid w:val="000335BE"/>
    <w:rsid w:val="000339F1"/>
    <w:rsid w:val="00034813"/>
    <w:rsid w:val="00034884"/>
    <w:rsid w:val="00041A2B"/>
    <w:rsid w:val="00042629"/>
    <w:rsid w:val="00043081"/>
    <w:rsid w:val="00043798"/>
    <w:rsid w:val="00044CDF"/>
    <w:rsid w:val="00044D43"/>
    <w:rsid w:val="00047B58"/>
    <w:rsid w:val="0005064B"/>
    <w:rsid w:val="00052D24"/>
    <w:rsid w:val="00053762"/>
    <w:rsid w:val="00053E95"/>
    <w:rsid w:val="00054703"/>
    <w:rsid w:val="00057034"/>
    <w:rsid w:val="00060283"/>
    <w:rsid w:val="00060921"/>
    <w:rsid w:val="00061461"/>
    <w:rsid w:val="00061591"/>
    <w:rsid w:val="00061B50"/>
    <w:rsid w:val="00062132"/>
    <w:rsid w:val="00062875"/>
    <w:rsid w:val="00062BDC"/>
    <w:rsid w:val="0006410A"/>
    <w:rsid w:val="00065BC9"/>
    <w:rsid w:val="000662BE"/>
    <w:rsid w:val="000663FE"/>
    <w:rsid w:val="0006697B"/>
    <w:rsid w:val="000672D6"/>
    <w:rsid w:val="00073F88"/>
    <w:rsid w:val="000770C8"/>
    <w:rsid w:val="00082C2A"/>
    <w:rsid w:val="00082EF3"/>
    <w:rsid w:val="0008447E"/>
    <w:rsid w:val="000846A6"/>
    <w:rsid w:val="000854AF"/>
    <w:rsid w:val="000877D4"/>
    <w:rsid w:val="0009052C"/>
    <w:rsid w:val="00090694"/>
    <w:rsid w:val="00090F1E"/>
    <w:rsid w:val="00092647"/>
    <w:rsid w:val="00093667"/>
    <w:rsid w:val="000946B3"/>
    <w:rsid w:val="0009776C"/>
    <w:rsid w:val="000977DA"/>
    <w:rsid w:val="000979AC"/>
    <w:rsid w:val="00097BF2"/>
    <w:rsid w:val="000A352D"/>
    <w:rsid w:val="000A3FDC"/>
    <w:rsid w:val="000A42B0"/>
    <w:rsid w:val="000A45C9"/>
    <w:rsid w:val="000A6B64"/>
    <w:rsid w:val="000A7468"/>
    <w:rsid w:val="000A7F50"/>
    <w:rsid w:val="000B00BC"/>
    <w:rsid w:val="000B0A00"/>
    <w:rsid w:val="000B1C83"/>
    <w:rsid w:val="000B27AA"/>
    <w:rsid w:val="000B2BB7"/>
    <w:rsid w:val="000B4A53"/>
    <w:rsid w:val="000B4CAD"/>
    <w:rsid w:val="000B4CE2"/>
    <w:rsid w:val="000B7700"/>
    <w:rsid w:val="000C0958"/>
    <w:rsid w:val="000C0EBA"/>
    <w:rsid w:val="000C2924"/>
    <w:rsid w:val="000C2C48"/>
    <w:rsid w:val="000C3470"/>
    <w:rsid w:val="000C3E40"/>
    <w:rsid w:val="000C4988"/>
    <w:rsid w:val="000C6556"/>
    <w:rsid w:val="000C699A"/>
    <w:rsid w:val="000C6C49"/>
    <w:rsid w:val="000D0081"/>
    <w:rsid w:val="000D1129"/>
    <w:rsid w:val="000D4E36"/>
    <w:rsid w:val="000D4FC9"/>
    <w:rsid w:val="000D744B"/>
    <w:rsid w:val="000D7580"/>
    <w:rsid w:val="000D7A56"/>
    <w:rsid w:val="000D7E93"/>
    <w:rsid w:val="000E0428"/>
    <w:rsid w:val="000E0B3E"/>
    <w:rsid w:val="000E0ED6"/>
    <w:rsid w:val="000E111F"/>
    <w:rsid w:val="000E26C8"/>
    <w:rsid w:val="000E4C78"/>
    <w:rsid w:val="000E5F5A"/>
    <w:rsid w:val="000E7091"/>
    <w:rsid w:val="000F0335"/>
    <w:rsid w:val="000F0401"/>
    <w:rsid w:val="000F123B"/>
    <w:rsid w:val="000F1C0A"/>
    <w:rsid w:val="000F22E8"/>
    <w:rsid w:val="000F23CD"/>
    <w:rsid w:val="000F2621"/>
    <w:rsid w:val="000F3EB5"/>
    <w:rsid w:val="000F5C97"/>
    <w:rsid w:val="00102EBA"/>
    <w:rsid w:val="00103A6B"/>
    <w:rsid w:val="00110E77"/>
    <w:rsid w:val="001112DB"/>
    <w:rsid w:val="00112597"/>
    <w:rsid w:val="00115C62"/>
    <w:rsid w:val="00115CF6"/>
    <w:rsid w:val="00116AD0"/>
    <w:rsid w:val="00120311"/>
    <w:rsid w:val="0012228E"/>
    <w:rsid w:val="00122A7F"/>
    <w:rsid w:val="00122F2A"/>
    <w:rsid w:val="00124D6C"/>
    <w:rsid w:val="001250BA"/>
    <w:rsid w:val="001259BA"/>
    <w:rsid w:val="00125D23"/>
    <w:rsid w:val="001260CF"/>
    <w:rsid w:val="00127624"/>
    <w:rsid w:val="00131931"/>
    <w:rsid w:val="00131CD6"/>
    <w:rsid w:val="00132FBD"/>
    <w:rsid w:val="001338A8"/>
    <w:rsid w:val="00142A43"/>
    <w:rsid w:val="00142D3C"/>
    <w:rsid w:val="00143073"/>
    <w:rsid w:val="001436B9"/>
    <w:rsid w:val="00145269"/>
    <w:rsid w:val="0014675F"/>
    <w:rsid w:val="001479A4"/>
    <w:rsid w:val="00151707"/>
    <w:rsid w:val="001540DF"/>
    <w:rsid w:val="0015614F"/>
    <w:rsid w:val="001565AD"/>
    <w:rsid w:val="00156A49"/>
    <w:rsid w:val="00156F42"/>
    <w:rsid w:val="001574B2"/>
    <w:rsid w:val="0016098E"/>
    <w:rsid w:val="00161B05"/>
    <w:rsid w:val="00163ED1"/>
    <w:rsid w:val="0016457E"/>
    <w:rsid w:val="00166AEE"/>
    <w:rsid w:val="00170A6B"/>
    <w:rsid w:val="00171513"/>
    <w:rsid w:val="00172A30"/>
    <w:rsid w:val="00172AB8"/>
    <w:rsid w:val="00172DDF"/>
    <w:rsid w:val="00177389"/>
    <w:rsid w:val="001824B9"/>
    <w:rsid w:val="001825A8"/>
    <w:rsid w:val="00184A8F"/>
    <w:rsid w:val="00186C75"/>
    <w:rsid w:val="0019057C"/>
    <w:rsid w:val="00191488"/>
    <w:rsid w:val="00194BC5"/>
    <w:rsid w:val="00195A05"/>
    <w:rsid w:val="001A06E8"/>
    <w:rsid w:val="001A101C"/>
    <w:rsid w:val="001A1993"/>
    <w:rsid w:val="001A1FBF"/>
    <w:rsid w:val="001A26B5"/>
    <w:rsid w:val="001A3824"/>
    <w:rsid w:val="001A45EA"/>
    <w:rsid w:val="001A51D0"/>
    <w:rsid w:val="001A644D"/>
    <w:rsid w:val="001A7F0D"/>
    <w:rsid w:val="001B0BD8"/>
    <w:rsid w:val="001B14B8"/>
    <w:rsid w:val="001B2F86"/>
    <w:rsid w:val="001B3453"/>
    <w:rsid w:val="001B38FB"/>
    <w:rsid w:val="001B4A05"/>
    <w:rsid w:val="001B5C48"/>
    <w:rsid w:val="001B64D8"/>
    <w:rsid w:val="001B6915"/>
    <w:rsid w:val="001B697F"/>
    <w:rsid w:val="001C24D9"/>
    <w:rsid w:val="001C39EC"/>
    <w:rsid w:val="001C5170"/>
    <w:rsid w:val="001C5A14"/>
    <w:rsid w:val="001C5FD4"/>
    <w:rsid w:val="001C6961"/>
    <w:rsid w:val="001C7E02"/>
    <w:rsid w:val="001D1374"/>
    <w:rsid w:val="001D1CB2"/>
    <w:rsid w:val="001D1F48"/>
    <w:rsid w:val="001D2407"/>
    <w:rsid w:val="001D3704"/>
    <w:rsid w:val="001D40B5"/>
    <w:rsid w:val="001D5614"/>
    <w:rsid w:val="001E5073"/>
    <w:rsid w:val="001E6603"/>
    <w:rsid w:val="001E7FDD"/>
    <w:rsid w:val="001F14B4"/>
    <w:rsid w:val="001F34DA"/>
    <w:rsid w:val="001F3E12"/>
    <w:rsid w:val="001F3F04"/>
    <w:rsid w:val="001F6171"/>
    <w:rsid w:val="001F663A"/>
    <w:rsid w:val="001F68E6"/>
    <w:rsid w:val="001F701F"/>
    <w:rsid w:val="002001D9"/>
    <w:rsid w:val="002012B4"/>
    <w:rsid w:val="00201BEA"/>
    <w:rsid w:val="002036B1"/>
    <w:rsid w:val="00203CDA"/>
    <w:rsid w:val="002112A2"/>
    <w:rsid w:val="002118B5"/>
    <w:rsid w:val="00211FCD"/>
    <w:rsid w:val="002120DA"/>
    <w:rsid w:val="00212CB2"/>
    <w:rsid w:val="0021312F"/>
    <w:rsid w:val="00213945"/>
    <w:rsid w:val="00213A18"/>
    <w:rsid w:val="00214303"/>
    <w:rsid w:val="002145E8"/>
    <w:rsid w:val="00214BB7"/>
    <w:rsid w:val="00217C55"/>
    <w:rsid w:val="00222079"/>
    <w:rsid w:val="00222572"/>
    <w:rsid w:val="00222CCE"/>
    <w:rsid w:val="00222D0D"/>
    <w:rsid w:val="002242A3"/>
    <w:rsid w:val="00224470"/>
    <w:rsid w:val="00226571"/>
    <w:rsid w:val="002302A1"/>
    <w:rsid w:val="00230A84"/>
    <w:rsid w:val="002317B0"/>
    <w:rsid w:val="0023379B"/>
    <w:rsid w:val="00233C0F"/>
    <w:rsid w:val="00233CC3"/>
    <w:rsid w:val="002347F9"/>
    <w:rsid w:val="00234BC8"/>
    <w:rsid w:val="00235D7E"/>
    <w:rsid w:val="0023771E"/>
    <w:rsid w:val="0024099B"/>
    <w:rsid w:val="00241624"/>
    <w:rsid w:val="00241F15"/>
    <w:rsid w:val="002438AB"/>
    <w:rsid w:val="002442F8"/>
    <w:rsid w:val="00244676"/>
    <w:rsid w:val="0024676D"/>
    <w:rsid w:val="002500F2"/>
    <w:rsid w:val="0025217E"/>
    <w:rsid w:val="00252DCB"/>
    <w:rsid w:val="00253766"/>
    <w:rsid w:val="00254DB5"/>
    <w:rsid w:val="00256477"/>
    <w:rsid w:val="00256D30"/>
    <w:rsid w:val="002570A0"/>
    <w:rsid w:val="002614F9"/>
    <w:rsid w:val="00262E92"/>
    <w:rsid w:val="00263929"/>
    <w:rsid w:val="002640B3"/>
    <w:rsid w:val="0026454C"/>
    <w:rsid w:val="0026583E"/>
    <w:rsid w:val="0026596C"/>
    <w:rsid w:val="00266C8F"/>
    <w:rsid w:val="00270BF4"/>
    <w:rsid w:val="002717CF"/>
    <w:rsid w:val="002718D8"/>
    <w:rsid w:val="00271DCA"/>
    <w:rsid w:val="00275C36"/>
    <w:rsid w:val="002771F4"/>
    <w:rsid w:val="0027739C"/>
    <w:rsid w:val="002817A9"/>
    <w:rsid w:val="00285C45"/>
    <w:rsid w:val="002908D8"/>
    <w:rsid w:val="00292A15"/>
    <w:rsid w:val="00294235"/>
    <w:rsid w:val="00294A51"/>
    <w:rsid w:val="00296D00"/>
    <w:rsid w:val="002A0F72"/>
    <w:rsid w:val="002A2AE9"/>
    <w:rsid w:val="002A54F0"/>
    <w:rsid w:val="002A6B5A"/>
    <w:rsid w:val="002A7EA2"/>
    <w:rsid w:val="002B270B"/>
    <w:rsid w:val="002B5FC5"/>
    <w:rsid w:val="002B6CFE"/>
    <w:rsid w:val="002B75D4"/>
    <w:rsid w:val="002C2DC7"/>
    <w:rsid w:val="002C3D53"/>
    <w:rsid w:val="002C48D0"/>
    <w:rsid w:val="002C5B63"/>
    <w:rsid w:val="002C659B"/>
    <w:rsid w:val="002C71CE"/>
    <w:rsid w:val="002D02EB"/>
    <w:rsid w:val="002D0C4F"/>
    <w:rsid w:val="002D1130"/>
    <w:rsid w:val="002D1366"/>
    <w:rsid w:val="002D225D"/>
    <w:rsid w:val="002D2956"/>
    <w:rsid w:val="002D3253"/>
    <w:rsid w:val="002D493E"/>
    <w:rsid w:val="002D6A45"/>
    <w:rsid w:val="002D739F"/>
    <w:rsid w:val="002D742B"/>
    <w:rsid w:val="002D7771"/>
    <w:rsid w:val="002D7C02"/>
    <w:rsid w:val="002E00F3"/>
    <w:rsid w:val="002E132E"/>
    <w:rsid w:val="002E315E"/>
    <w:rsid w:val="002E4D86"/>
    <w:rsid w:val="002E58A5"/>
    <w:rsid w:val="002E7297"/>
    <w:rsid w:val="002E7F65"/>
    <w:rsid w:val="002F4ACA"/>
    <w:rsid w:val="002F4DEC"/>
    <w:rsid w:val="002F5EDE"/>
    <w:rsid w:val="002F7DF4"/>
    <w:rsid w:val="00304429"/>
    <w:rsid w:val="003048FA"/>
    <w:rsid w:val="00304F2F"/>
    <w:rsid w:val="0030518D"/>
    <w:rsid w:val="00305C0E"/>
    <w:rsid w:val="003065E6"/>
    <w:rsid w:val="00306820"/>
    <w:rsid w:val="00306DEE"/>
    <w:rsid w:val="00307F30"/>
    <w:rsid w:val="00311B2B"/>
    <w:rsid w:val="00312FBD"/>
    <w:rsid w:val="00314908"/>
    <w:rsid w:val="0031541E"/>
    <w:rsid w:val="003155E6"/>
    <w:rsid w:val="00315CDC"/>
    <w:rsid w:val="00316129"/>
    <w:rsid w:val="00316244"/>
    <w:rsid w:val="00320362"/>
    <w:rsid w:val="00320947"/>
    <w:rsid w:val="00323CB6"/>
    <w:rsid w:val="00324756"/>
    <w:rsid w:val="0032647E"/>
    <w:rsid w:val="00331E90"/>
    <w:rsid w:val="00331FCB"/>
    <w:rsid w:val="00332E6C"/>
    <w:rsid w:val="0033344C"/>
    <w:rsid w:val="003337FE"/>
    <w:rsid w:val="00334E65"/>
    <w:rsid w:val="00336120"/>
    <w:rsid w:val="003405FD"/>
    <w:rsid w:val="00341EF9"/>
    <w:rsid w:val="0034337E"/>
    <w:rsid w:val="003460BE"/>
    <w:rsid w:val="00347872"/>
    <w:rsid w:val="00350A9D"/>
    <w:rsid w:val="00354320"/>
    <w:rsid w:val="00354329"/>
    <w:rsid w:val="003543EB"/>
    <w:rsid w:val="00354735"/>
    <w:rsid w:val="00354CB4"/>
    <w:rsid w:val="00355A66"/>
    <w:rsid w:val="003574DC"/>
    <w:rsid w:val="00357965"/>
    <w:rsid w:val="00360C94"/>
    <w:rsid w:val="00360E49"/>
    <w:rsid w:val="00361149"/>
    <w:rsid w:val="0036310A"/>
    <w:rsid w:val="003634F9"/>
    <w:rsid w:val="00363663"/>
    <w:rsid w:val="00363C22"/>
    <w:rsid w:val="00363ED9"/>
    <w:rsid w:val="00364682"/>
    <w:rsid w:val="00364D53"/>
    <w:rsid w:val="00367E11"/>
    <w:rsid w:val="003707E9"/>
    <w:rsid w:val="0037284C"/>
    <w:rsid w:val="003736A0"/>
    <w:rsid w:val="00375721"/>
    <w:rsid w:val="00375744"/>
    <w:rsid w:val="00377031"/>
    <w:rsid w:val="00377E6C"/>
    <w:rsid w:val="003802E1"/>
    <w:rsid w:val="00382393"/>
    <w:rsid w:val="003829A6"/>
    <w:rsid w:val="003832F2"/>
    <w:rsid w:val="00384599"/>
    <w:rsid w:val="003849CB"/>
    <w:rsid w:val="003856C9"/>
    <w:rsid w:val="00386B43"/>
    <w:rsid w:val="003916BC"/>
    <w:rsid w:val="003917EB"/>
    <w:rsid w:val="00391A97"/>
    <w:rsid w:val="00391CEC"/>
    <w:rsid w:val="0039276B"/>
    <w:rsid w:val="00393355"/>
    <w:rsid w:val="00393BBA"/>
    <w:rsid w:val="00395C88"/>
    <w:rsid w:val="0039735A"/>
    <w:rsid w:val="003A0F74"/>
    <w:rsid w:val="003A1581"/>
    <w:rsid w:val="003A22A1"/>
    <w:rsid w:val="003A2C03"/>
    <w:rsid w:val="003A2E74"/>
    <w:rsid w:val="003A30CA"/>
    <w:rsid w:val="003A3333"/>
    <w:rsid w:val="003A528D"/>
    <w:rsid w:val="003A5500"/>
    <w:rsid w:val="003A63EB"/>
    <w:rsid w:val="003A70CC"/>
    <w:rsid w:val="003A7846"/>
    <w:rsid w:val="003A7D04"/>
    <w:rsid w:val="003B1ACC"/>
    <w:rsid w:val="003B1E56"/>
    <w:rsid w:val="003B2803"/>
    <w:rsid w:val="003B30BC"/>
    <w:rsid w:val="003B42FD"/>
    <w:rsid w:val="003B4FA1"/>
    <w:rsid w:val="003B52DA"/>
    <w:rsid w:val="003B6673"/>
    <w:rsid w:val="003B6E32"/>
    <w:rsid w:val="003B6FCE"/>
    <w:rsid w:val="003B7FD1"/>
    <w:rsid w:val="003C027C"/>
    <w:rsid w:val="003C0505"/>
    <w:rsid w:val="003C4D30"/>
    <w:rsid w:val="003C5E64"/>
    <w:rsid w:val="003C6286"/>
    <w:rsid w:val="003C66B5"/>
    <w:rsid w:val="003D0550"/>
    <w:rsid w:val="003D474B"/>
    <w:rsid w:val="003D503C"/>
    <w:rsid w:val="003D6674"/>
    <w:rsid w:val="003D7A0A"/>
    <w:rsid w:val="003E1FFB"/>
    <w:rsid w:val="003E76D5"/>
    <w:rsid w:val="003F0B30"/>
    <w:rsid w:val="003F148D"/>
    <w:rsid w:val="003F22AF"/>
    <w:rsid w:val="003F2833"/>
    <w:rsid w:val="003F5FC9"/>
    <w:rsid w:val="003F7BEF"/>
    <w:rsid w:val="004016EF"/>
    <w:rsid w:val="004017C9"/>
    <w:rsid w:val="0040202B"/>
    <w:rsid w:val="00402167"/>
    <w:rsid w:val="004030D7"/>
    <w:rsid w:val="00403833"/>
    <w:rsid w:val="00404D01"/>
    <w:rsid w:val="00404F0B"/>
    <w:rsid w:val="00405736"/>
    <w:rsid w:val="004073A1"/>
    <w:rsid w:val="0041112F"/>
    <w:rsid w:val="004112AC"/>
    <w:rsid w:val="00412CB8"/>
    <w:rsid w:val="0041572C"/>
    <w:rsid w:val="004164F5"/>
    <w:rsid w:val="004203E1"/>
    <w:rsid w:val="004219FE"/>
    <w:rsid w:val="00422252"/>
    <w:rsid w:val="00422335"/>
    <w:rsid w:val="004238E2"/>
    <w:rsid w:val="004242D3"/>
    <w:rsid w:val="004265BD"/>
    <w:rsid w:val="0042682C"/>
    <w:rsid w:val="0043101F"/>
    <w:rsid w:val="00431DEE"/>
    <w:rsid w:val="00432A23"/>
    <w:rsid w:val="004330F7"/>
    <w:rsid w:val="004348FB"/>
    <w:rsid w:val="00435B7A"/>
    <w:rsid w:val="00436EE4"/>
    <w:rsid w:val="00441F1C"/>
    <w:rsid w:val="00442690"/>
    <w:rsid w:val="00442BE4"/>
    <w:rsid w:val="00444D23"/>
    <w:rsid w:val="00445852"/>
    <w:rsid w:val="00447364"/>
    <w:rsid w:val="0044746F"/>
    <w:rsid w:val="004505AC"/>
    <w:rsid w:val="004508F9"/>
    <w:rsid w:val="00450AA1"/>
    <w:rsid w:val="00450EC0"/>
    <w:rsid w:val="00453EC1"/>
    <w:rsid w:val="00454D4F"/>
    <w:rsid w:val="00454FCE"/>
    <w:rsid w:val="00456391"/>
    <w:rsid w:val="00460E5E"/>
    <w:rsid w:val="00461BAA"/>
    <w:rsid w:val="0046410C"/>
    <w:rsid w:val="004650D6"/>
    <w:rsid w:val="00465301"/>
    <w:rsid w:val="00465BE3"/>
    <w:rsid w:val="00467D16"/>
    <w:rsid w:val="00470968"/>
    <w:rsid w:val="00470B6F"/>
    <w:rsid w:val="00474E9B"/>
    <w:rsid w:val="00475609"/>
    <w:rsid w:val="0047794F"/>
    <w:rsid w:val="0048193B"/>
    <w:rsid w:val="004825E5"/>
    <w:rsid w:val="00482806"/>
    <w:rsid w:val="00482879"/>
    <w:rsid w:val="004829BC"/>
    <w:rsid w:val="00483064"/>
    <w:rsid w:val="004845B9"/>
    <w:rsid w:val="00484D35"/>
    <w:rsid w:val="00485007"/>
    <w:rsid w:val="00487E3B"/>
    <w:rsid w:val="004900F3"/>
    <w:rsid w:val="0049014E"/>
    <w:rsid w:val="00491548"/>
    <w:rsid w:val="00492949"/>
    <w:rsid w:val="00492DAF"/>
    <w:rsid w:val="004935B4"/>
    <w:rsid w:val="00494CFF"/>
    <w:rsid w:val="00494D87"/>
    <w:rsid w:val="00495B70"/>
    <w:rsid w:val="004A3015"/>
    <w:rsid w:val="004A3DAA"/>
    <w:rsid w:val="004A43F7"/>
    <w:rsid w:val="004A55CB"/>
    <w:rsid w:val="004A5BB4"/>
    <w:rsid w:val="004A5F22"/>
    <w:rsid w:val="004A6E35"/>
    <w:rsid w:val="004A7082"/>
    <w:rsid w:val="004A7531"/>
    <w:rsid w:val="004B0025"/>
    <w:rsid w:val="004B04D9"/>
    <w:rsid w:val="004B11FE"/>
    <w:rsid w:val="004B354C"/>
    <w:rsid w:val="004B473D"/>
    <w:rsid w:val="004B5834"/>
    <w:rsid w:val="004B58BA"/>
    <w:rsid w:val="004B6A09"/>
    <w:rsid w:val="004B7E1A"/>
    <w:rsid w:val="004C015E"/>
    <w:rsid w:val="004C1560"/>
    <w:rsid w:val="004C20AB"/>
    <w:rsid w:val="004C24B1"/>
    <w:rsid w:val="004C3723"/>
    <w:rsid w:val="004C4A92"/>
    <w:rsid w:val="004C4D75"/>
    <w:rsid w:val="004C5066"/>
    <w:rsid w:val="004C514D"/>
    <w:rsid w:val="004C7993"/>
    <w:rsid w:val="004C7CFB"/>
    <w:rsid w:val="004D1172"/>
    <w:rsid w:val="004D213D"/>
    <w:rsid w:val="004D56B7"/>
    <w:rsid w:val="004D7232"/>
    <w:rsid w:val="004D7DFC"/>
    <w:rsid w:val="004E0584"/>
    <w:rsid w:val="004E066D"/>
    <w:rsid w:val="004E185A"/>
    <w:rsid w:val="004E1D4B"/>
    <w:rsid w:val="004E4C8B"/>
    <w:rsid w:val="004E6785"/>
    <w:rsid w:val="004E69CE"/>
    <w:rsid w:val="004E7067"/>
    <w:rsid w:val="004E74B6"/>
    <w:rsid w:val="004F0B54"/>
    <w:rsid w:val="004F0B70"/>
    <w:rsid w:val="004F10A4"/>
    <w:rsid w:val="004F1502"/>
    <w:rsid w:val="004F2427"/>
    <w:rsid w:val="004F770A"/>
    <w:rsid w:val="00500DE2"/>
    <w:rsid w:val="00504736"/>
    <w:rsid w:val="00510607"/>
    <w:rsid w:val="00510FDF"/>
    <w:rsid w:val="005118AB"/>
    <w:rsid w:val="00511B47"/>
    <w:rsid w:val="00511D7B"/>
    <w:rsid w:val="005133B8"/>
    <w:rsid w:val="005133C7"/>
    <w:rsid w:val="00515D54"/>
    <w:rsid w:val="0052062F"/>
    <w:rsid w:val="00520AFB"/>
    <w:rsid w:val="00521B89"/>
    <w:rsid w:val="00521BED"/>
    <w:rsid w:val="00522708"/>
    <w:rsid w:val="00523F1B"/>
    <w:rsid w:val="005254A5"/>
    <w:rsid w:val="005256E8"/>
    <w:rsid w:val="005267EA"/>
    <w:rsid w:val="0052781E"/>
    <w:rsid w:val="00527BB5"/>
    <w:rsid w:val="00527E48"/>
    <w:rsid w:val="0053038F"/>
    <w:rsid w:val="00530550"/>
    <w:rsid w:val="00530583"/>
    <w:rsid w:val="0053062A"/>
    <w:rsid w:val="0053131E"/>
    <w:rsid w:val="00531674"/>
    <w:rsid w:val="00531E06"/>
    <w:rsid w:val="00533701"/>
    <w:rsid w:val="00533AF6"/>
    <w:rsid w:val="00534C4B"/>
    <w:rsid w:val="00535409"/>
    <w:rsid w:val="0053607F"/>
    <w:rsid w:val="005370D1"/>
    <w:rsid w:val="005411FE"/>
    <w:rsid w:val="005418EF"/>
    <w:rsid w:val="00542180"/>
    <w:rsid w:val="00544FEA"/>
    <w:rsid w:val="00545EE5"/>
    <w:rsid w:val="00546081"/>
    <w:rsid w:val="00546115"/>
    <w:rsid w:val="00546A02"/>
    <w:rsid w:val="005504A4"/>
    <w:rsid w:val="005520BB"/>
    <w:rsid w:val="00553CE6"/>
    <w:rsid w:val="005542E7"/>
    <w:rsid w:val="00554CD8"/>
    <w:rsid w:val="00555F62"/>
    <w:rsid w:val="005563FB"/>
    <w:rsid w:val="00556A39"/>
    <w:rsid w:val="005616BE"/>
    <w:rsid w:val="00563E7E"/>
    <w:rsid w:val="0056459F"/>
    <w:rsid w:val="005645B0"/>
    <w:rsid w:val="00565095"/>
    <w:rsid w:val="00567E94"/>
    <w:rsid w:val="00570456"/>
    <w:rsid w:val="0057085E"/>
    <w:rsid w:val="00570A1B"/>
    <w:rsid w:val="00570AC3"/>
    <w:rsid w:val="00571A84"/>
    <w:rsid w:val="00571EE9"/>
    <w:rsid w:val="00571F63"/>
    <w:rsid w:val="005744B5"/>
    <w:rsid w:val="00577330"/>
    <w:rsid w:val="00580CCC"/>
    <w:rsid w:val="0058215D"/>
    <w:rsid w:val="00582775"/>
    <w:rsid w:val="0058336E"/>
    <w:rsid w:val="005846A5"/>
    <w:rsid w:val="005852C8"/>
    <w:rsid w:val="00586D53"/>
    <w:rsid w:val="00590C4B"/>
    <w:rsid w:val="00591062"/>
    <w:rsid w:val="0059174C"/>
    <w:rsid w:val="0059289E"/>
    <w:rsid w:val="00594198"/>
    <w:rsid w:val="00595131"/>
    <w:rsid w:val="00595189"/>
    <w:rsid w:val="005966E9"/>
    <w:rsid w:val="0059722E"/>
    <w:rsid w:val="005977A1"/>
    <w:rsid w:val="00597E12"/>
    <w:rsid w:val="005A02E3"/>
    <w:rsid w:val="005A0365"/>
    <w:rsid w:val="005A2B0D"/>
    <w:rsid w:val="005A2C6F"/>
    <w:rsid w:val="005A4620"/>
    <w:rsid w:val="005A481E"/>
    <w:rsid w:val="005A4C37"/>
    <w:rsid w:val="005A4FDC"/>
    <w:rsid w:val="005A6797"/>
    <w:rsid w:val="005B0D85"/>
    <w:rsid w:val="005B1E4E"/>
    <w:rsid w:val="005B381E"/>
    <w:rsid w:val="005B4B34"/>
    <w:rsid w:val="005B57D4"/>
    <w:rsid w:val="005B5D4E"/>
    <w:rsid w:val="005C0708"/>
    <w:rsid w:val="005C13D4"/>
    <w:rsid w:val="005C16A2"/>
    <w:rsid w:val="005C3FFC"/>
    <w:rsid w:val="005C4A03"/>
    <w:rsid w:val="005C5C7A"/>
    <w:rsid w:val="005C7E3F"/>
    <w:rsid w:val="005D05E6"/>
    <w:rsid w:val="005D0FF9"/>
    <w:rsid w:val="005D21B8"/>
    <w:rsid w:val="005D4485"/>
    <w:rsid w:val="005D4C9E"/>
    <w:rsid w:val="005D630C"/>
    <w:rsid w:val="005D71FC"/>
    <w:rsid w:val="005E0CBD"/>
    <w:rsid w:val="005E161D"/>
    <w:rsid w:val="005E2165"/>
    <w:rsid w:val="005E264A"/>
    <w:rsid w:val="005E29C1"/>
    <w:rsid w:val="005E316C"/>
    <w:rsid w:val="005E3B18"/>
    <w:rsid w:val="005E5870"/>
    <w:rsid w:val="005E5AA0"/>
    <w:rsid w:val="005E71BB"/>
    <w:rsid w:val="005F0318"/>
    <w:rsid w:val="005F060B"/>
    <w:rsid w:val="005F125B"/>
    <w:rsid w:val="005F3677"/>
    <w:rsid w:val="005F522A"/>
    <w:rsid w:val="005F68DD"/>
    <w:rsid w:val="005F7516"/>
    <w:rsid w:val="00600FEB"/>
    <w:rsid w:val="00601FC6"/>
    <w:rsid w:val="00605D16"/>
    <w:rsid w:val="006077EB"/>
    <w:rsid w:val="0061089F"/>
    <w:rsid w:val="0061105A"/>
    <w:rsid w:val="00614B80"/>
    <w:rsid w:val="006163E0"/>
    <w:rsid w:val="0061687D"/>
    <w:rsid w:val="006202CB"/>
    <w:rsid w:val="00621385"/>
    <w:rsid w:val="00621D96"/>
    <w:rsid w:val="00622024"/>
    <w:rsid w:val="006229E4"/>
    <w:rsid w:val="00623343"/>
    <w:rsid w:val="0062380B"/>
    <w:rsid w:val="0062535A"/>
    <w:rsid w:val="00625D3A"/>
    <w:rsid w:val="006260EE"/>
    <w:rsid w:val="00626137"/>
    <w:rsid w:val="0062646D"/>
    <w:rsid w:val="00630FF9"/>
    <w:rsid w:val="00631B4C"/>
    <w:rsid w:val="00634EC3"/>
    <w:rsid w:val="0063532C"/>
    <w:rsid w:val="0064086F"/>
    <w:rsid w:val="00641817"/>
    <w:rsid w:val="00642811"/>
    <w:rsid w:val="006439FE"/>
    <w:rsid w:val="00643BAC"/>
    <w:rsid w:val="00644D45"/>
    <w:rsid w:val="006454B4"/>
    <w:rsid w:val="0064661E"/>
    <w:rsid w:val="006466E4"/>
    <w:rsid w:val="00646E99"/>
    <w:rsid w:val="00647CAD"/>
    <w:rsid w:val="00650C5E"/>
    <w:rsid w:val="00650DCC"/>
    <w:rsid w:val="006514B9"/>
    <w:rsid w:val="0065436B"/>
    <w:rsid w:val="00654A80"/>
    <w:rsid w:val="00654E9B"/>
    <w:rsid w:val="006608C2"/>
    <w:rsid w:val="006609C0"/>
    <w:rsid w:val="006625DA"/>
    <w:rsid w:val="00664F94"/>
    <w:rsid w:val="00665688"/>
    <w:rsid w:val="006659F2"/>
    <w:rsid w:val="00666997"/>
    <w:rsid w:val="00667E62"/>
    <w:rsid w:val="006712D9"/>
    <w:rsid w:val="0067613D"/>
    <w:rsid w:val="00676A0A"/>
    <w:rsid w:val="00677B08"/>
    <w:rsid w:val="00677D52"/>
    <w:rsid w:val="00681527"/>
    <w:rsid w:val="00681B76"/>
    <w:rsid w:val="00681BE7"/>
    <w:rsid w:val="0068486A"/>
    <w:rsid w:val="00684B50"/>
    <w:rsid w:val="006863E1"/>
    <w:rsid w:val="00687905"/>
    <w:rsid w:val="00691770"/>
    <w:rsid w:val="00692007"/>
    <w:rsid w:val="00694488"/>
    <w:rsid w:val="0069565D"/>
    <w:rsid w:val="00697198"/>
    <w:rsid w:val="006971FE"/>
    <w:rsid w:val="00697577"/>
    <w:rsid w:val="00697FA7"/>
    <w:rsid w:val="006A098A"/>
    <w:rsid w:val="006A2D37"/>
    <w:rsid w:val="006A459A"/>
    <w:rsid w:val="006A5359"/>
    <w:rsid w:val="006A6452"/>
    <w:rsid w:val="006A7AEE"/>
    <w:rsid w:val="006B283B"/>
    <w:rsid w:val="006B602A"/>
    <w:rsid w:val="006B7556"/>
    <w:rsid w:val="006B78B3"/>
    <w:rsid w:val="006B7CFB"/>
    <w:rsid w:val="006B7EAD"/>
    <w:rsid w:val="006C1B02"/>
    <w:rsid w:val="006C2E38"/>
    <w:rsid w:val="006C3F9E"/>
    <w:rsid w:val="006C4D84"/>
    <w:rsid w:val="006C5548"/>
    <w:rsid w:val="006C6265"/>
    <w:rsid w:val="006D0586"/>
    <w:rsid w:val="006D134C"/>
    <w:rsid w:val="006D16E9"/>
    <w:rsid w:val="006D2F73"/>
    <w:rsid w:val="006D4C75"/>
    <w:rsid w:val="006D5A0C"/>
    <w:rsid w:val="006D708B"/>
    <w:rsid w:val="006D733C"/>
    <w:rsid w:val="006D7440"/>
    <w:rsid w:val="006D7763"/>
    <w:rsid w:val="006D7889"/>
    <w:rsid w:val="006E02DF"/>
    <w:rsid w:val="006E2BCA"/>
    <w:rsid w:val="006E3798"/>
    <w:rsid w:val="006E4CB7"/>
    <w:rsid w:val="006E6B45"/>
    <w:rsid w:val="006E7D3B"/>
    <w:rsid w:val="006F058F"/>
    <w:rsid w:val="006F1D36"/>
    <w:rsid w:val="006F25A3"/>
    <w:rsid w:val="006F261C"/>
    <w:rsid w:val="006F282B"/>
    <w:rsid w:val="006F5655"/>
    <w:rsid w:val="006F5A0E"/>
    <w:rsid w:val="006F5A72"/>
    <w:rsid w:val="006F5AA0"/>
    <w:rsid w:val="006F5D50"/>
    <w:rsid w:val="006F6C2D"/>
    <w:rsid w:val="006F744C"/>
    <w:rsid w:val="006F7830"/>
    <w:rsid w:val="00700106"/>
    <w:rsid w:val="00700DC7"/>
    <w:rsid w:val="00701104"/>
    <w:rsid w:val="00702444"/>
    <w:rsid w:val="00702E86"/>
    <w:rsid w:val="00704267"/>
    <w:rsid w:val="007118B4"/>
    <w:rsid w:val="00712A37"/>
    <w:rsid w:val="0071413B"/>
    <w:rsid w:val="007150C1"/>
    <w:rsid w:val="007160FE"/>
    <w:rsid w:val="00716149"/>
    <w:rsid w:val="0071725B"/>
    <w:rsid w:val="00717900"/>
    <w:rsid w:val="00717F3B"/>
    <w:rsid w:val="00720F99"/>
    <w:rsid w:val="00721EC3"/>
    <w:rsid w:val="00722C39"/>
    <w:rsid w:val="00723539"/>
    <w:rsid w:val="00723D47"/>
    <w:rsid w:val="00723E5F"/>
    <w:rsid w:val="00724C8A"/>
    <w:rsid w:val="007250BC"/>
    <w:rsid w:val="007258F8"/>
    <w:rsid w:val="00725ACE"/>
    <w:rsid w:val="00725E9C"/>
    <w:rsid w:val="00727146"/>
    <w:rsid w:val="007276DD"/>
    <w:rsid w:val="007278B5"/>
    <w:rsid w:val="00727DF7"/>
    <w:rsid w:val="0073083A"/>
    <w:rsid w:val="0073206F"/>
    <w:rsid w:val="00733280"/>
    <w:rsid w:val="0073590C"/>
    <w:rsid w:val="00735A14"/>
    <w:rsid w:val="0074002E"/>
    <w:rsid w:val="0074178F"/>
    <w:rsid w:val="0074248F"/>
    <w:rsid w:val="00742605"/>
    <w:rsid w:val="007436E3"/>
    <w:rsid w:val="00744BA5"/>
    <w:rsid w:val="00745624"/>
    <w:rsid w:val="00746144"/>
    <w:rsid w:val="007463AF"/>
    <w:rsid w:val="00750E4B"/>
    <w:rsid w:val="00753B28"/>
    <w:rsid w:val="00754A6B"/>
    <w:rsid w:val="007554D0"/>
    <w:rsid w:val="007617E9"/>
    <w:rsid w:val="00761883"/>
    <w:rsid w:val="00762DB0"/>
    <w:rsid w:val="0076391D"/>
    <w:rsid w:val="007649D0"/>
    <w:rsid w:val="007649E6"/>
    <w:rsid w:val="0077121A"/>
    <w:rsid w:val="00771FDD"/>
    <w:rsid w:val="00772730"/>
    <w:rsid w:val="007734C5"/>
    <w:rsid w:val="00774E2D"/>
    <w:rsid w:val="00775C74"/>
    <w:rsid w:val="007764CC"/>
    <w:rsid w:val="007803A1"/>
    <w:rsid w:val="00785CE6"/>
    <w:rsid w:val="0078629D"/>
    <w:rsid w:val="00786DF0"/>
    <w:rsid w:val="00787C3C"/>
    <w:rsid w:val="00790EE0"/>
    <w:rsid w:val="00791EEB"/>
    <w:rsid w:val="0079439A"/>
    <w:rsid w:val="007956C4"/>
    <w:rsid w:val="007964C3"/>
    <w:rsid w:val="00796DF1"/>
    <w:rsid w:val="007A040F"/>
    <w:rsid w:val="007A0754"/>
    <w:rsid w:val="007A151B"/>
    <w:rsid w:val="007A1DCF"/>
    <w:rsid w:val="007A215A"/>
    <w:rsid w:val="007A3709"/>
    <w:rsid w:val="007A4FBC"/>
    <w:rsid w:val="007A6574"/>
    <w:rsid w:val="007A65E2"/>
    <w:rsid w:val="007A6C7C"/>
    <w:rsid w:val="007A72C9"/>
    <w:rsid w:val="007A79E3"/>
    <w:rsid w:val="007B085F"/>
    <w:rsid w:val="007B130E"/>
    <w:rsid w:val="007B1577"/>
    <w:rsid w:val="007B29E4"/>
    <w:rsid w:val="007B4C60"/>
    <w:rsid w:val="007B79D9"/>
    <w:rsid w:val="007C0E17"/>
    <w:rsid w:val="007C14E2"/>
    <w:rsid w:val="007C15B7"/>
    <w:rsid w:val="007C1855"/>
    <w:rsid w:val="007C2334"/>
    <w:rsid w:val="007C25E6"/>
    <w:rsid w:val="007C2D04"/>
    <w:rsid w:val="007C383F"/>
    <w:rsid w:val="007D29FC"/>
    <w:rsid w:val="007D2BF4"/>
    <w:rsid w:val="007D49F2"/>
    <w:rsid w:val="007D545B"/>
    <w:rsid w:val="007D592D"/>
    <w:rsid w:val="007D5EE2"/>
    <w:rsid w:val="007D65A7"/>
    <w:rsid w:val="007D6817"/>
    <w:rsid w:val="007D6E1B"/>
    <w:rsid w:val="007E029C"/>
    <w:rsid w:val="007E3822"/>
    <w:rsid w:val="007F1132"/>
    <w:rsid w:val="007F1B7E"/>
    <w:rsid w:val="007F202B"/>
    <w:rsid w:val="007F27E6"/>
    <w:rsid w:val="007F2B80"/>
    <w:rsid w:val="007F2DE8"/>
    <w:rsid w:val="007F3F6F"/>
    <w:rsid w:val="007F426C"/>
    <w:rsid w:val="007F63C6"/>
    <w:rsid w:val="007F7580"/>
    <w:rsid w:val="00802441"/>
    <w:rsid w:val="008049A9"/>
    <w:rsid w:val="00807582"/>
    <w:rsid w:val="00810D09"/>
    <w:rsid w:val="00811761"/>
    <w:rsid w:val="00812886"/>
    <w:rsid w:val="008131A0"/>
    <w:rsid w:val="00813D22"/>
    <w:rsid w:val="00815141"/>
    <w:rsid w:val="008161A9"/>
    <w:rsid w:val="00816798"/>
    <w:rsid w:val="00816F12"/>
    <w:rsid w:val="008170BC"/>
    <w:rsid w:val="00817182"/>
    <w:rsid w:val="00817E56"/>
    <w:rsid w:val="00820D92"/>
    <w:rsid w:val="008228E8"/>
    <w:rsid w:val="0082300E"/>
    <w:rsid w:val="00824585"/>
    <w:rsid w:val="00824B56"/>
    <w:rsid w:val="0082548B"/>
    <w:rsid w:val="00825A47"/>
    <w:rsid w:val="00826EC4"/>
    <w:rsid w:val="00830604"/>
    <w:rsid w:val="00833399"/>
    <w:rsid w:val="00834881"/>
    <w:rsid w:val="00834A69"/>
    <w:rsid w:val="00835868"/>
    <w:rsid w:val="0083719C"/>
    <w:rsid w:val="00837928"/>
    <w:rsid w:val="00837939"/>
    <w:rsid w:val="0084039D"/>
    <w:rsid w:val="008406FE"/>
    <w:rsid w:val="00841E6A"/>
    <w:rsid w:val="00844A14"/>
    <w:rsid w:val="008458BC"/>
    <w:rsid w:val="0084784A"/>
    <w:rsid w:val="008518E9"/>
    <w:rsid w:val="008524FC"/>
    <w:rsid w:val="00854441"/>
    <w:rsid w:val="00855DF9"/>
    <w:rsid w:val="0085608B"/>
    <w:rsid w:val="00856537"/>
    <w:rsid w:val="00856E6D"/>
    <w:rsid w:val="0085768F"/>
    <w:rsid w:val="0086127F"/>
    <w:rsid w:val="00863E3A"/>
    <w:rsid w:val="00864368"/>
    <w:rsid w:val="0086443D"/>
    <w:rsid w:val="008679AF"/>
    <w:rsid w:val="008712EC"/>
    <w:rsid w:val="008723C4"/>
    <w:rsid w:val="008737D8"/>
    <w:rsid w:val="00873C94"/>
    <w:rsid w:val="00874731"/>
    <w:rsid w:val="00874ECA"/>
    <w:rsid w:val="0087502F"/>
    <w:rsid w:val="00875E98"/>
    <w:rsid w:val="008761B4"/>
    <w:rsid w:val="0087628D"/>
    <w:rsid w:val="00880414"/>
    <w:rsid w:val="0088042E"/>
    <w:rsid w:val="00881186"/>
    <w:rsid w:val="008812A2"/>
    <w:rsid w:val="0088665D"/>
    <w:rsid w:val="008868FB"/>
    <w:rsid w:val="00886CBA"/>
    <w:rsid w:val="0088777E"/>
    <w:rsid w:val="00890F1D"/>
    <w:rsid w:val="00893BFA"/>
    <w:rsid w:val="008948E8"/>
    <w:rsid w:val="00895937"/>
    <w:rsid w:val="008A01D5"/>
    <w:rsid w:val="008A2338"/>
    <w:rsid w:val="008A262E"/>
    <w:rsid w:val="008A3C68"/>
    <w:rsid w:val="008A5988"/>
    <w:rsid w:val="008A6616"/>
    <w:rsid w:val="008A692E"/>
    <w:rsid w:val="008A6B1C"/>
    <w:rsid w:val="008A6F41"/>
    <w:rsid w:val="008B13B5"/>
    <w:rsid w:val="008B2CF9"/>
    <w:rsid w:val="008B3253"/>
    <w:rsid w:val="008B3D72"/>
    <w:rsid w:val="008B576E"/>
    <w:rsid w:val="008C03E2"/>
    <w:rsid w:val="008C07D5"/>
    <w:rsid w:val="008C096F"/>
    <w:rsid w:val="008C26B8"/>
    <w:rsid w:val="008C368E"/>
    <w:rsid w:val="008C4087"/>
    <w:rsid w:val="008C446F"/>
    <w:rsid w:val="008C5199"/>
    <w:rsid w:val="008C5AEC"/>
    <w:rsid w:val="008D09B2"/>
    <w:rsid w:val="008D0DE3"/>
    <w:rsid w:val="008D1AE4"/>
    <w:rsid w:val="008D2FA5"/>
    <w:rsid w:val="008D32F4"/>
    <w:rsid w:val="008D420D"/>
    <w:rsid w:val="008D43BB"/>
    <w:rsid w:val="008D4C22"/>
    <w:rsid w:val="008D5871"/>
    <w:rsid w:val="008D6EED"/>
    <w:rsid w:val="008D732B"/>
    <w:rsid w:val="008D7F6E"/>
    <w:rsid w:val="008E17E3"/>
    <w:rsid w:val="008E236A"/>
    <w:rsid w:val="008E29A0"/>
    <w:rsid w:val="008E2AEF"/>
    <w:rsid w:val="008E3E87"/>
    <w:rsid w:val="008E3FF5"/>
    <w:rsid w:val="008E590A"/>
    <w:rsid w:val="008E691F"/>
    <w:rsid w:val="008E70EF"/>
    <w:rsid w:val="008E75F9"/>
    <w:rsid w:val="008F2264"/>
    <w:rsid w:val="008F390C"/>
    <w:rsid w:val="008F4B90"/>
    <w:rsid w:val="008F5399"/>
    <w:rsid w:val="008F5EA4"/>
    <w:rsid w:val="008F7586"/>
    <w:rsid w:val="008F7C6C"/>
    <w:rsid w:val="008F7F92"/>
    <w:rsid w:val="009000D4"/>
    <w:rsid w:val="009001C9"/>
    <w:rsid w:val="00900783"/>
    <w:rsid w:val="0090132B"/>
    <w:rsid w:val="00901680"/>
    <w:rsid w:val="0090430E"/>
    <w:rsid w:val="0090716C"/>
    <w:rsid w:val="00910138"/>
    <w:rsid w:val="009107F8"/>
    <w:rsid w:val="00910B4B"/>
    <w:rsid w:val="009120CF"/>
    <w:rsid w:val="0091211F"/>
    <w:rsid w:val="0091323B"/>
    <w:rsid w:val="009136D5"/>
    <w:rsid w:val="009139D2"/>
    <w:rsid w:val="00913AE4"/>
    <w:rsid w:val="009150AB"/>
    <w:rsid w:val="009151AB"/>
    <w:rsid w:val="0091588A"/>
    <w:rsid w:val="00915918"/>
    <w:rsid w:val="00915ACA"/>
    <w:rsid w:val="00921029"/>
    <w:rsid w:val="00921BD9"/>
    <w:rsid w:val="00924C8B"/>
    <w:rsid w:val="00924FD8"/>
    <w:rsid w:val="009259F5"/>
    <w:rsid w:val="00925D53"/>
    <w:rsid w:val="00926AB0"/>
    <w:rsid w:val="00926D07"/>
    <w:rsid w:val="00932876"/>
    <w:rsid w:val="009335AA"/>
    <w:rsid w:val="00934BF9"/>
    <w:rsid w:val="009365D3"/>
    <w:rsid w:val="00937433"/>
    <w:rsid w:val="00937B58"/>
    <w:rsid w:val="00942527"/>
    <w:rsid w:val="00942AC4"/>
    <w:rsid w:val="00944AA4"/>
    <w:rsid w:val="009469F8"/>
    <w:rsid w:val="009476D6"/>
    <w:rsid w:val="00953B32"/>
    <w:rsid w:val="00954C69"/>
    <w:rsid w:val="00960D4D"/>
    <w:rsid w:val="00961EC8"/>
    <w:rsid w:val="0096238C"/>
    <w:rsid w:val="00963CD9"/>
    <w:rsid w:val="00964D04"/>
    <w:rsid w:val="009651A4"/>
    <w:rsid w:val="00966163"/>
    <w:rsid w:val="00966CEE"/>
    <w:rsid w:val="00966F01"/>
    <w:rsid w:val="00967D61"/>
    <w:rsid w:val="009707F3"/>
    <w:rsid w:val="00970DC0"/>
    <w:rsid w:val="00971B86"/>
    <w:rsid w:val="00972B18"/>
    <w:rsid w:val="00973CE4"/>
    <w:rsid w:val="009767D2"/>
    <w:rsid w:val="0097710B"/>
    <w:rsid w:val="00977552"/>
    <w:rsid w:val="00981592"/>
    <w:rsid w:val="009817A8"/>
    <w:rsid w:val="009844D1"/>
    <w:rsid w:val="00984504"/>
    <w:rsid w:val="00984862"/>
    <w:rsid w:val="00985AFF"/>
    <w:rsid w:val="00985C35"/>
    <w:rsid w:val="00985CCB"/>
    <w:rsid w:val="00985D9F"/>
    <w:rsid w:val="00985E79"/>
    <w:rsid w:val="00986823"/>
    <w:rsid w:val="0098767B"/>
    <w:rsid w:val="009878F1"/>
    <w:rsid w:val="00987A0A"/>
    <w:rsid w:val="009910A1"/>
    <w:rsid w:val="0099305E"/>
    <w:rsid w:val="009938D6"/>
    <w:rsid w:val="009A01EC"/>
    <w:rsid w:val="009A0B59"/>
    <w:rsid w:val="009A10B8"/>
    <w:rsid w:val="009A4FDA"/>
    <w:rsid w:val="009A52C3"/>
    <w:rsid w:val="009A58C7"/>
    <w:rsid w:val="009A6020"/>
    <w:rsid w:val="009A7223"/>
    <w:rsid w:val="009B02CE"/>
    <w:rsid w:val="009B1228"/>
    <w:rsid w:val="009B2906"/>
    <w:rsid w:val="009B36EE"/>
    <w:rsid w:val="009B4323"/>
    <w:rsid w:val="009B4528"/>
    <w:rsid w:val="009B4FD9"/>
    <w:rsid w:val="009B576F"/>
    <w:rsid w:val="009B5F55"/>
    <w:rsid w:val="009B6339"/>
    <w:rsid w:val="009B6841"/>
    <w:rsid w:val="009C14D9"/>
    <w:rsid w:val="009C2655"/>
    <w:rsid w:val="009C31D1"/>
    <w:rsid w:val="009C43DE"/>
    <w:rsid w:val="009C4D9D"/>
    <w:rsid w:val="009C5A1A"/>
    <w:rsid w:val="009C6676"/>
    <w:rsid w:val="009D0C36"/>
    <w:rsid w:val="009D0D16"/>
    <w:rsid w:val="009D1033"/>
    <w:rsid w:val="009D1A2F"/>
    <w:rsid w:val="009D5525"/>
    <w:rsid w:val="009D5549"/>
    <w:rsid w:val="009D6A82"/>
    <w:rsid w:val="009E0566"/>
    <w:rsid w:val="009E0FD4"/>
    <w:rsid w:val="009E1074"/>
    <w:rsid w:val="009E1C8F"/>
    <w:rsid w:val="009E4363"/>
    <w:rsid w:val="009E7B87"/>
    <w:rsid w:val="009E7D1C"/>
    <w:rsid w:val="009E7EC1"/>
    <w:rsid w:val="009F1156"/>
    <w:rsid w:val="009F199B"/>
    <w:rsid w:val="009F3786"/>
    <w:rsid w:val="009F461E"/>
    <w:rsid w:val="009F5FD2"/>
    <w:rsid w:val="009F6263"/>
    <w:rsid w:val="009F6823"/>
    <w:rsid w:val="009F6A3C"/>
    <w:rsid w:val="00A006E2"/>
    <w:rsid w:val="00A01681"/>
    <w:rsid w:val="00A02D65"/>
    <w:rsid w:val="00A03742"/>
    <w:rsid w:val="00A040AB"/>
    <w:rsid w:val="00A045EE"/>
    <w:rsid w:val="00A049D5"/>
    <w:rsid w:val="00A04F42"/>
    <w:rsid w:val="00A059FE"/>
    <w:rsid w:val="00A06409"/>
    <w:rsid w:val="00A07007"/>
    <w:rsid w:val="00A11565"/>
    <w:rsid w:val="00A16C03"/>
    <w:rsid w:val="00A16FF7"/>
    <w:rsid w:val="00A1731B"/>
    <w:rsid w:val="00A1754F"/>
    <w:rsid w:val="00A17719"/>
    <w:rsid w:val="00A203AB"/>
    <w:rsid w:val="00A20AC1"/>
    <w:rsid w:val="00A2102A"/>
    <w:rsid w:val="00A22CA6"/>
    <w:rsid w:val="00A2491B"/>
    <w:rsid w:val="00A25E91"/>
    <w:rsid w:val="00A25F39"/>
    <w:rsid w:val="00A26226"/>
    <w:rsid w:val="00A26F44"/>
    <w:rsid w:val="00A26F77"/>
    <w:rsid w:val="00A27B62"/>
    <w:rsid w:val="00A27C13"/>
    <w:rsid w:val="00A30359"/>
    <w:rsid w:val="00A34464"/>
    <w:rsid w:val="00A344C6"/>
    <w:rsid w:val="00A35746"/>
    <w:rsid w:val="00A35A84"/>
    <w:rsid w:val="00A42297"/>
    <w:rsid w:val="00A4322A"/>
    <w:rsid w:val="00A442C3"/>
    <w:rsid w:val="00A45537"/>
    <w:rsid w:val="00A471C5"/>
    <w:rsid w:val="00A51786"/>
    <w:rsid w:val="00A51AB7"/>
    <w:rsid w:val="00A51E54"/>
    <w:rsid w:val="00A527C6"/>
    <w:rsid w:val="00A52ED1"/>
    <w:rsid w:val="00A53546"/>
    <w:rsid w:val="00A5369B"/>
    <w:rsid w:val="00A5412B"/>
    <w:rsid w:val="00A5518D"/>
    <w:rsid w:val="00A56D9D"/>
    <w:rsid w:val="00A60D09"/>
    <w:rsid w:val="00A62689"/>
    <w:rsid w:val="00A626B4"/>
    <w:rsid w:val="00A62B2E"/>
    <w:rsid w:val="00A669A7"/>
    <w:rsid w:val="00A67850"/>
    <w:rsid w:val="00A67C5C"/>
    <w:rsid w:val="00A73FA7"/>
    <w:rsid w:val="00A7538A"/>
    <w:rsid w:val="00A763A3"/>
    <w:rsid w:val="00A76474"/>
    <w:rsid w:val="00A76F26"/>
    <w:rsid w:val="00A77BF7"/>
    <w:rsid w:val="00A801D4"/>
    <w:rsid w:val="00A807B6"/>
    <w:rsid w:val="00A81AF4"/>
    <w:rsid w:val="00A83135"/>
    <w:rsid w:val="00A8358B"/>
    <w:rsid w:val="00A839FE"/>
    <w:rsid w:val="00A83D89"/>
    <w:rsid w:val="00A846C3"/>
    <w:rsid w:val="00A84802"/>
    <w:rsid w:val="00A86219"/>
    <w:rsid w:val="00A86894"/>
    <w:rsid w:val="00A873E3"/>
    <w:rsid w:val="00A87BAA"/>
    <w:rsid w:val="00A90EC9"/>
    <w:rsid w:val="00A94A5C"/>
    <w:rsid w:val="00A963D2"/>
    <w:rsid w:val="00AA3DC2"/>
    <w:rsid w:val="00AA4C97"/>
    <w:rsid w:val="00AA5E4F"/>
    <w:rsid w:val="00AA71CB"/>
    <w:rsid w:val="00AA762B"/>
    <w:rsid w:val="00AB002B"/>
    <w:rsid w:val="00AB0A23"/>
    <w:rsid w:val="00AB0B3F"/>
    <w:rsid w:val="00AB22BE"/>
    <w:rsid w:val="00AB3BD0"/>
    <w:rsid w:val="00AB3E41"/>
    <w:rsid w:val="00AB48B0"/>
    <w:rsid w:val="00AB59B2"/>
    <w:rsid w:val="00AB60AF"/>
    <w:rsid w:val="00AB728D"/>
    <w:rsid w:val="00AB77BE"/>
    <w:rsid w:val="00AB7CD8"/>
    <w:rsid w:val="00AB7E8E"/>
    <w:rsid w:val="00AC01EA"/>
    <w:rsid w:val="00AC01F4"/>
    <w:rsid w:val="00AC0640"/>
    <w:rsid w:val="00AC45F3"/>
    <w:rsid w:val="00AC4BFC"/>
    <w:rsid w:val="00AC7B49"/>
    <w:rsid w:val="00AC7D47"/>
    <w:rsid w:val="00AD2441"/>
    <w:rsid w:val="00AD34CB"/>
    <w:rsid w:val="00AD61D4"/>
    <w:rsid w:val="00AD6237"/>
    <w:rsid w:val="00AD722F"/>
    <w:rsid w:val="00AD74FF"/>
    <w:rsid w:val="00AD7967"/>
    <w:rsid w:val="00AE168F"/>
    <w:rsid w:val="00AF0EB4"/>
    <w:rsid w:val="00AF360D"/>
    <w:rsid w:val="00AF3A52"/>
    <w:rsid w:val="00B007A7"/>
    <w:rsid w:val="00B01819"/>
    <w:rsid w:val="00B0197E"/>
    <w:rsid w:val="00B02D63"/>
    <w:rsid w:val="00B031BD"/>
    <w:rsid w:val="00B0383D"/>
    <w:rsid w:val="00B0446E"/>
    <w:rsid w:val="00B04651"/>
    <w:rsid w:val="00B04A0C"/>
    <w:rsid w:val="00B04B22"/>
    <w:rsid w:val="00B112FC"/>
    <w:rsid w:val="00B115BD"/>
    <w:rsid w:val="00B15223"/>
    <w:rsid w:val="00B1714A"/>
    <w:rsid w:val="00B17836"/>
    <w:rsid w:val="00B17ACC"/>
    <w:rsid w:val="00B17DDF"/>
    <w:rsid w:val="00B20A6A"/>
    <w:rsid w:val="00B210A5"/>
    <w:rsid w:val="00B2110E"/>
    <w:rsid w:val="00B211B1"/>
    <w:rsid w:val="00B25AD5"/>
    <w:rsid w:val="00B2687F"/>
    <w:rsid w:val="00B2754E"/>
    <w:rsid w:val="00B301D4"/>
    <w:rsid w:val="00B31A3E"/>
    <w:rsid w:val="00B32504"/>
    <w:rsid w:val="00B327B3"/>
    <w:rsid w:val="00B349E1"/>
    <w:rsid w:val="00B353BA"/>
    <w:rsid w:val="00B4152F"/>
    <w:rsid w:val="00B415A8"/>
    <w:rsid w:val="00B427BC"/>
    <w:rsid w:val="00B443C3"/>
    <w:rsid w:val="00B4466E"/>
    <w:rsid w:val="00B478A6"/>
    <w:rsid w:val="00B5026D"/>
    <w:rsid w:val="00B50CA8"/>
    <w:rsid w:val="00B525A9"/>
    <w:rsid w:val="00B529F6"/>
    <w:rsid w:val="00B531FD"/>
    <w:rsid w:val="00B5366F"/>
    <w:rsid w:val="00B5553B"/>
    <w:rsid w:val="00B5559A"/>
    <w:rsid w:val="00B55C57"/>
    <w:rsid w:val="00B5660C"/>
    <w:rsid w:val="00B56749"/>
    <w:rsid w:val="00B56DDA"/>
    <w:rsid w:val="00B60D3C"/>
    <w:rsid w:val="00B6119E"/>
    <w:rsid w:val="00B6138D"/>
    <w:rsid w:val="00B61C63"/>
    <w:rsid w:val="00B624B6"/>
    <w:rsid w:val="00B66D14"/>
    <w:rsid w:val="00B710C4"/>
    <w:rsid w:val="00B71C1D"/>
    <w:rsid w:val="00B73099"/>
    <w:rsid w:val="00B734ED"/>
    <w:rsid w:val="00B73FA7"/>
    <w:rsid w:val="00B76FCD"/>
    <w:rsid w:val="00B773FB"/>
    <w:rsid w:val="00B77607"/>
    <w:rsid w:val="00B77BE5"/>
    <w:rsid w:val="00B858DD"/>
    <w:rsid w:val="00B863A2"/>
    <w:rsid w:val="00B865D2"/>
    <w:rsid w:val="00B87073"/>
    <w:rsid w:val="00B8734C"/>
    <w:rsid w:val="00B874D7"/>
    <w:rsid w:val="00B879C3"/>
    <w:rsid w:val="00B90589"/>
    <w:rsid w:val="00B906D9"/>
    <w:rsid w:val="00B91059"/>
    <w:rsid w:val="00B9127A"/>
    <w:rsid w:val="00B912A4"/>
    <w:rsid w:val="00B92157"/>
    <w:rsid w:val="00B93365"/>
    <w:rsid w:val="00B933DE"/>
    <w:rsid w:val="00B936E7"/>
    <w:rsid w:val="00B94B85"/>
    <w:rsid w:val="00B9733B"/>
    <w:rsid w:val="00B97DB3"/>
    <w:rsid w:val="00BA132E"/>
    <w:rsid w:val="00BA157C"/>
    <w:rsid w:val="00BA30EB"/>
    <w:rsid w:val="00BA5A12"/>
    <w:rsid w:val="00BA6FDB"/>
    <w:rsid w:val="00BA74D8"/>
    <w:rsid w:val="00BB414A"/>
    <w:rsid w:val="00BB4844"/>
    <w:rsid w:val="00BB4A62"/>
    <w:rsid w:val="00BB4B25"/>
    <w:rsid w:val="00BB4E49"/>
    <w:rsid w:val="00BB5805"/>
    <w:rsid w:val="00BB5A6B"/>
    <w:rsid w:val="00BB72AA"/>
    <w:rsid w:val="00BB76B0"/>
    <w:rsid w:val="00BB7CC7"/>
    <w:rsid w:val="00BC2A90"/>
    <w:rsid w:val="00BC3D90"/>
    <w:rsid w:val="00BC4646"/>
    <w:rsid w:val="00BC4CED"/>
    <w:rsid w:val="00BC52AF"/>
    <w:rsid w:val="00BC560D"/>
    <w:rsid w:val="00BD0916"/>
    <w:rsid w:val="00BD0F6B"/>
    <w:rsid w:val="00BD513F"/>
    <w:rsid w:val="00BD5554"/>
    <w:rsid w:val="00BD5BC6"/>
    <w:rsid w:val="00BD6115"/>
    <w:rsid w:val="00BD6FCE"/>
    <w:rsid w:val="00BE0B9C"/>
    <w:rsid w:val="00BE0E62"/>
    <w:rsid w:val="00BE1359"/>
    <w:rsid w:val="00BE27B9"/>
    <w:rsid w:val="00BE519A"/>
    <w:rsid w:val="00BE6A4F"/>
    <w:rsid w:val="00BE71A2"/>
    <w:rsid w:val="00BF097A"/>
    <w:rsid w:val="00BF180F"/>
    <w:rsid w:val="00BF1C9A"/>
    <w:rsid w:val="00BF2E02"/>
    <w:rsid w:val="00BF5910"/>
    <w:rsid w:val="00BF59AD"/>
    <w:rsid w:val="00BF5BEF"/>
    <w:rsid w:val="00C026CF"/>
    <w:rsid w:val="00C02958"/>
    <w:rsid w:val="00C03B53"/>
    <w:rsid w:val="00C04F02"/>
    <w:rsid w:val="00C051D4"/>
    <w:rsid w:val="00C05388"/>
    <w:rsid w:val="00C0569C"/>
    <w:rsid w:val="00C0574B"/>
    <w:rsid w:val="00C069E0"/>
    <w:rsid w:val="00C06DC7"/>
    <w:rsid w:val="00C070D9"/>
    <w:rsid w:val="00C105A7"/>
    <w:rsid w:val="00C1068C"/>
    <w:rsid w:val="00C10E6D"/>
    <w:rsid w:val="00C12180"/>
    <w:rsid w:val="00C160D8"/>
    <w:rsid w:val="00C17201"/>
    <w:rsid w:val="00C17AC9"/>
    <w:rsid w:val="00C216B2"/>
    <w:rsid w:val="00C226B5"/>
    <w:rsid w:val="00C22969"/>
    <w:rsid w:val="00C271C9"/>
    <w:rsid w:val="00C305E5"/>
    <w:rsid w:val="00C30613"/>
    <w:rsid w:val="00C3099C"/>
    <w:rsid w:val="00C31967"/>
    <w:rsid w:val="00C33717"/>
    <w:rsid w:val="00C41202"/>
    <w:rsid w:val="00C42352"/>
    <w:rsid w:val="00C453A4"/>
    <w:rsid w:val="00C5029D"/>
    <w:rsid w:val="00C50DB8"/>
    <w:rsid w:val="00C517AE"/>
    <w:rsid w:val="00C51EFD"/>
    <w:rsid w:val="00C54164"/>
    <w:rsid w:val="00C56386"/>
    <w:rsid w:val="00C6020E"/>
    <w:rsid w:val="00C61B8A"/>
    <w:rsid w:val="00C61D5A"/>
    <w:rsid w:val="00C624F6"/>
    <w:rsid w:val="00C63BCA"/>
    <w:rsid w:val="00C65C24"/>
    <w:rsid w:val="00C65D01"/>
    <w:rsid w:val="00C65F52"/>
    <w:rsid w:val="00C7153A"/>
    <w:rsid w:val="00C7153E"/>
    <w:rsid w:val="00C71B11"/>
    <w:rsid w:val="00C71C16"/>
    <w:rsid w:val="00C730B8"/>
    <w:rsid w:val="00C73687"/>
    <w:rsid w:val="00C73FD8"/>
    <w:rsid w:val="00C74C32"/>
    <w:rsid w:val="00C75B8B"/>
    <w:rsid w:val="00C7711E"/>
    <w:rsid w:val="00C777CA"/>
    <w:rsid w:val="00C8045C"/>
    <w:rsid w:val="00C80850"/>
    <w:rsid w:val="00C817FF"/>
    <w:rsid w:val="00C81819"/>
    <w:rsid w:val="00C82CA9"/>
    <w:rsid w:val="00C83E3E"/>
    <w:rsid w:val="00C844EF"/>
    <w:rsid w:val="00C86708"/>
    <w:rsid w:val="00C8673C"/>
    <w:rsid w:val="00C86846"/>
    <w:rsid w:val="00C86A49"/>
    <w:rsid w:val="00C87845"/>
    <w:rsid w:val="00C90A2F"/>
    <w:rsid w:val="00C90B1F"/>
    <w:rsid w:val="00C91C7E"/>
    <w:rsid w:val="00C9202E"/>
    <w:rsid w:val="00C9315B"/>
    <w:rsid w:val="00C94DEF"/>
    <w:rsid w:val="00C94EB0"/>
    <w:rsid w:val="00C952C7"/>
    <w:rsid w:val="00C95DAA"/>
    <w:rsid w:val="00C96CAB"/>
    <w:rsid w:val="00CA02A5"/>
    <w:rsid w:val="00CA12C0"/>
    <w:rsid w:val="00CA137A"/>
    <w:rsid w:val="00CA1694"/>
    <w:rsid w:val="00CA181C"/>
    <w:rsid w:val="00CA2CBF"/>
    <w:rsid w:val="00CA51B2"/>
    <w:rsid w:val="00CA5551"/>
    <w:rsid w:val="00CA591C"/>
    <w:rsid w:val="00CB0596"/>
    <w:rsid w:val="00CB35F3"/>
    <w:rsid w:val="00CB3740"/>
    <w:rsid w:val="00CB41D2"/>
    <w:rsid w:val="00CB41DB"/>
    <w:rsid w:val="00CB45A8"/>
    <w:rsid w:val="00CB56BC"/>
    <w:rsid w:val="00CB56CA"/>
    <w:rsid w:val="00CB5B77"/>
    <w:rsid w:val="00CB630F"/>
    <w:rsid w:val="00CC22D0"/>
    <w:rsid w:val="00CC5113"/>
    <w:rsid w:val="00CC6844"/>
    <w:rsid w:val="00CC6E9D"/>
    <w:rsid w:val="00CC7958"/>
    <w:rsid w:val="00CD1A19"/>
    <w:rsid w:val="00CD4248"/>
    <w:rsid w:val="00CD60C3"/>
    <w:rsid w:val="00CD77E4"/>
    <w:rsid w:val="00CD7EF8"/>
    <w:rsid w:val="00CE0B7E"/>
    <w:rsid w:val="00CE0DA4"/>
    <w:rsid w:val="00CE54DC"/>
    <w:rsid w:val="00CE6038"/>
    <w:rsid w:val="00CE7E69"/>
    <w:rsid w:val="00CE7EFD"/>
    <w:rsid w:val="00CF007B"/>
    <w:rsid w:val="00CF070E"/>
    <w:rsid w:val="00CF0C84"/>
    <w:rsid w:val="00CF1108"/>
    <w:rsid w:val="00CF30EF"/>
    <w:rsid w:val="00CF3C37"/>
    <w:rsid w:val="00CF4A1D"/>
    <w:rsid w:val="00D00372"/>
    <w:rsid w:val="00D0062D"/>
    <w:rsid w:val="00D008BF"/>
    <w:rsid w:val="00D04953"/>
    <w:rsid w:val="00D05689"/>
    <w:rsid w:val="00D076A4"/>
    <w:rsid w:val="00D10D13"/>
    <w:rsid w:val="00D140DB"/>
    <w:rsid w:val="00D14B04"/>
    <w:rsid w:val="00D14D27"/>
    <w:rsid w:val="00D16ADF"/>
    <w:rsid w:val="00D2059E"/>
    <w:rsid w:val="00D20BFF"/>
    <w:rsid w:val="00D228DF"/>
    <w:rsid w:val="00D22C78"/>
    <w:rsid w:val="00D233CD"/>
    <w:rsid w:val="00D24B0B"/>
    <w:rsid w:val="00D25FA3"/>
    <w:rsid w:val="00D26DB2"/>
    <w:rsid w:val="00D32DE5"/>
    <w:rsid w:val="00D337E3"/>
    <w:rsid w:val="00D350C2"/>
    <w:rsid w:val="00D35234"/>
    <w:rsid w:val="00D36F0F"/>
    <w:rsid w:val="00D3772C"/>
    <w:rsid w:val="00D37AE9"/>
    <w:rsid w:val="00D406F8"/>
    <w:rsid w:val="00D40BFF"/>
    <w:rsid w:val="00D4432B"/>
    <w:rsid w:val="00D47E4E"/>
    <w:rsid w:val="00D51CC3"/>
    <w:rsid w:val="00D51E04"/>
    <w:rsid w:val="00D525CC"/>
    <w:rsid w:val="00D54156"/>
    <w:rsid w:val="00D56286"/>
    <w:rsid w:val="00D56CB8"/>
    <w:rsid w:val="00D57C67"/>
    <w:rsid w:val="00D606A8"/>
    <w:rsid w:val="00D61538"/>
    <w:rsid w:val="00D62723"/>
    <w:rsid w:val="00D63CDF"/>
    <w:rsid w:val="00D65A92"/>
    <w:rsid w:val="00D719B3"/>
    <w:rsid w:val="00D73C72"/>
    <w:rsid w:val="00D73C83"/>
    <w:rsid w:val="00D74544"/>
    <w:rsid w:val="00D7478C"/>
    <w:rsid w:val="00D74DCD"/>
    <w:rsid w:val="00D76B04"/>
    <w:rsid w:val="00D76C3E"/>
    <w:rsid w:val="00D77113"/>
    <w:rsid w:val="00D772A9"/>
    <w:rsid w:val="00D77AB4"/>
    <w:rsid w:val="00D803C5"/>
    <w:rsid w:val="00D8047D"/>
    <w:rsid w:val="00D818E9"/>
    <w:rsid w:val="00D82407"/>
    <w:rsid w:val="00D84A95"/>
    <w:rsid w:val="00D84DBE"/>
    <w:rsid w:val="00D85562"/>
    <w:rsid w:val="00D85CEF"/>
    <w:rsid w:val="00D86C07"/>
    <w:rsid w:val="00D87AA3"/>
    <w:rsid w:val="00D905E4"/>
    <w:rsid w:val="00D9121B"/>
    <w:rsid w:val="00D91DDD"/>
    <w:rsid w:val="00D92502"/>
    <w:rsid w:val="00D93668"/>
    <w:rsid w:val="00D960DF"/>
    <w:rsid w:val="00D965B8"/>
    <w:rsid w:val="00D9727D"/>
    <w:rsid w:val="00DA0E00"/>
    <w:rsid w:val="00DA2715"/>
    <w:rsid w:val="00DA3599"/>
    <w:rsid w:val="00DA3CAD"/>
    <w:rsid w:val="00DA674A"/>
    <w:rsid w:val="00DA77AD"/>
    <w:rsid w:val="00DA7C56"/>
    <w:rsid w:val="00DB1B98"/>
    <w:rsid w:val="00DB291F"/>
    <w:rsid w:val="00DB3A77"/>
    <w:rsid w:val="00DB5611"/>
    <w:rsid w:val="00DC0F5F"/>
    <w:rsid w:val="00DC0FBF"/>
    <w:rsid w:val="00DC157C"/>
    <w:rsid w:val="00DC1AC8"/>
    <w:rsid w:val="00DC4240"/>
    <w:rsid w:val="00DC5A69"/>
    <w:rsid w:val="00DC5A88"/>
    <w:rsid w:val="00DC686D"/>
    <w:rsid w:val="00DC6A9A"/>
    <w:rsid w:val="00DC727A"/>
    <w:rsid w:val="00DC78D3"/>
    <w:rsid w:val="00DC7E9D"/>
    <w:rsid w:val="00DD144D"/>
    <w:rsid w:val="00DD2011"/>
    <w:rsid w:val="00DD3929"/>
    <w:rsid w:val="00DD3B45"/>
    <w:rsid w:val="00DD42FB"/>
    <w:rsid w:val="00DD43A1"/>
    <w:rsid w:val="00DD4650"/>
    <w:rsid w:val="00DD4A12"/>
    <w:rsid w:val="00DD4F49"/>
    <w:rsid w:val="00DD5627"/>
    <w:rsid w:val="00DD76FA"/>
    <w:rsid w:val="00DE00B6"/>
    <w:rsid w:val="00DE1193"/>
    <w:rsid w:val="00DE167E"/>
    <w:rsid w:val="00DE2E2A"/>
    <w:rsid w:val="00DE2FC6"/>
    <w:rsid w:val="00DE3709"/>
    <w:rsid w:val="00DE3B8D"/>
    <w:rsid w:val="00DE40F6"/>
    <w:rsid w:val="00DE41F6"/>
    <w:rsid w:val="00DE6426"/>
    <w:rsid w:val="00DF01DA"/>
    <w:rsid w:val="00DF0834"/>
    <w:rsid w:val="00DF240D"/>
    <w:rsid w:val="00DF2F52"/>
    <w:rsid w:val="00DF3D6F"/>
    <w:rsid w:val="00DF4B83"/>
    <w:rsid w:val="00DF6127"/>
    <w:rsid w:val="00DF62D3"/>
    <w:rsid w:val="00DF62E6"/>
    <w:rsid w:val="00DF6D26"/>
    <w:rsid w:val="00DF71F3"/>
    <w:rsid w:val="00DF7C1F"/>
    <w:rsid w:val="00DF7FD0"/>
    <w:rsid w:val="00E01A6B"/>
    <w:rsid w:val="00E01C9C"/>
    <w:rsid w:val="00E0550E"/>
    <w:rsid w:val="00E1098A"/>
    <w:rsid w:val="00E11E04"/>
    <w:rsid w:val="00E1207D"/>
    <w:rsid w:val="00E13484"/>
    <w:rsid w:val="00E14458"/>
    <w:rsid w:val="00E153D2"/>
    <w:rsid w:val="00E15B2A"/>
    <w:rsid w:val="00E15BAC"/>
    <w:rsid w:val="00E15CD7"/>
    <w:rsid w:val="00E173A5"/>
    <w:rsid w:val="00E20B36"/>
    <w:rsid w:val="00E2229F"/>
    <w:rsid w:val="00E24CB9"/>
    <w:rsid w:val="00E26B24"/>
    <w:rsid w:val="00E272F7"/>
    <w:rsid w:val="00E278A4"/>
    <w:rsid w:val="00E30360"/>
    <w:rsid w:val="00E30D77"/>
    <w:rsid w:val="00E30DCC"/>
    <w:rsid w:val="00E32581"/>
    <w:rsid w:val="00E32F62"/>
    <w:rsid w:val="00E341BA"/>
    <w:rsid w:val="00E3456D"/>
    <w:rsid w:val="00E40B6D"/>
    <w:rsid w:val="00E4361A"/>
    <w:rsid w:val="00E45FB0"/>
    <w:rsid w:val="00E472DC"/>
    <w:rsid w:val="00E50090"/>
    <w:rsid w:val="00E50D1A"/>
    <w:rsid w:val="00E511F4"/>
    <w:rsid w:val="00E51AE9"/>
    <w:rsid w:val="00E51EFA"/>
    <w:rsid w:val="00E522AF"/>
    <w:rsid w:val="00E5298E"/>
    <w:rsid w:val="00E52BF0"/>
    <w:rsid w:val="00E53D35"/>
    <w:rsid w:val="00E55377"/>
    <w:rsid w:val="00E57689"/>
    <w:rsid w:val="00E57C71"/>
    <w:rsid w:val="00E57D17"/>
    <w:rsid w:val="00E62AFC"/>
    <w:rsid w:val="00E65AA5"/>
    <w:rsid w:val="00E66CA8"/>
    <w:rsid w:val="00E67830"/>
    <w:rsid w:val="00E72016"/>
    <w:rsid w:val="00E738B8"/>
    <w:rsid w:val="00E744A0"/>
    <w:rsid w:val="00E74910"/>
    <w:rsid w:val="00E74F61"/>
    <w:rsid w:val="00E751EC"/>
    <w:rsid w:val="00E76D22"/>
    <w:rsid w:val="00E770DA"/>
    <w:rsid w:val="00E80079"/>
    <w:rsid w:val="00E81928"/>
    <w:rsid w:val="00E81980"/>
    <w:rsid w:val="00E822EC"/>
    <w:rsid w:val="00E83B0C"/>
    <w:rsid w:val="00E847E3"/>
    <w:rsid w:val="00E8598F"/>
    <w:rsid w:val="00E859D9"/>
    <w:rsid w:val="00E85D2B"/>
    <w:rsid w:val="00E86874"/>
    <w:rsid w:val="00E879B3"/>
    <w:rsid w:val="00E87EA5"/>
    <w:rsid w:val="00E91EE1"/>
    <w:rsid w:val="00E92EF2"/>
    <w:rsid w:val="00E930CE"/>
    <w:rsid w:val="00E93D47"/>
    <w:rsid w:val="00E94F5C"/>
    <w:rsid w:val="00E953AA"/>
    <w:rsid w:val="00E954BA"/>
    <w:rsid w:val="00E95C19"/>
    <w:rsid w:val="00E9659F"/>
    <w:rsid w:val="00E974E5"/>
    <w:rsid w:val="00E97DA6"/>
    <w:rsid w:val="00EA2600"/>
    <w:rsid w:val="00EA39A5"/>
    <w:rsid w:val="00EA4966"/>
    <w:rsid w:val="00EA55D8"/>
    <w:rsid w:val="00EA5BA7"/>
    <w:rsid w:val="00EA6031"/>
    <w:rsid w:val="00EA628B"/>
    <w:rsid w:val="00EA7060"/>
    <w:rsid w:val="00EA7558"/>
    <w:rsid w:val="00EB1258"/>
    <w:rsid w:val="00EB1E09"/>
    <w:rsid w:val="00EB2ACB"/>
    <w:rsid w:val="00EB2EFD"/>
    <w:rsid w:val="00EB4E78"/>
    <w:rsid w:val="00EB55F4"/>
    <w:rsid w:val="00EB607E"/>
    <w:rsid w:val="00EB6662"/>
    <w:rsid w:val="00EC13B7"/>
    <w:rsid w:val="00EC368B"/>
    <w:rsid w:val="00EC49A4"/>
    <w:rsid w:val="00EC5DE0"/>
    <w:rsid w:val="00EC6437"/>
    <w:rsid w:val="00ED06CC"/>
    <w:rsid w:val="00ED1612"/>
    <w:rsid w:val="00ED16A4"/>
    <w:rsid w:val="00ED184E"/>
    <w:rsid w:val="00ED1B59"/>
    <w:rsid w:val="00ED1FF2"/>
    <w:rsid w:val="00ED45CA"/>
    <w:rsid w:val="00ED62D3"/>
    <w:rsid w:val="00ED6303"/>
    <w:rsid w:val="00ED665F"/>
    <w:rsid w:val="00EE090C"/>
    <w:rsid w:val="00EE23FF"/>
    <w:rsid w:val="00EE41B0"/>
    <w:rsid w:val="00EE444E"/>
    <w:rsid w:val="00EE5445"/>
    <w:rsid w:val="00EE66C9"/>
    <w:rsid w:val="00EE6AE2"/>
    <w:rsid w:val="00EE74C2"/>
    <w:rsid w:val="00EF0231"/>
    <w:rsid w:val="00EF1033"/>
    <w:rsid w:val="00EF1715"/>
    <w:rsid w:val="00EF1802"/>
    <w:rsid w:val="00EF1E31"/>
    <w:rsid w:val="00EF303F"/>
    <w:rsid w:val="00EF539A"/>
    <w:rsid w:val="00EF7B04"/>
    <w:rsid w:val="00F02AAB"/>
    <w:rsid w:val="00F02B15"/>
    <w:rsid w:val="00F0302C"/>
    <w:rsid w:val="00F03D04"/>
    <w:rsid w:val="00F044DA"/>
    <w:rsid w:val="00F05071"/>
    <w:rsid w:val="00F0712B"/>
    <w:rsid w:val="00F07F2A"/>
    <w:rsid w:val="00F10242"/>
    <w:rsid w:val="00F11353"/>
    <w:rsid w:val="00F11C34"/>
    <w:rsid w:val="00F1207B"/>
    <w:rsid w:val="00F12AF9"/>
    <w:rsid w:val="00F1321F"/>
    <w:rsid w:val="00F14971"/>
    <w:rsid w:val="00F151D1"/>
    <w:rsid w:val="00F162AD"/>
    <w:rsid w:val="00F206BC"/>
    <w:rsid w:val="00F20C5D"/>
    <w:rsid w:val="00F20E8A"/>
    <w:rsid w:val="00F22DA9"/>
    <w:rsid w:val="00F249AF"/>
    <w:rsid w:val="00F24FDE"/>
    <w:rsid w:val="00F27758"/>
    <w:rsid w:val="00F3089C"/>
    <w:rsid w:val="00F308BC"/>
    <w:rsid w:val="00F30BE4"/>
    <w:rsid w:val="00F31515"/>
    <w:rsid w:val="00F31674"/>
    <w:rsid w:val="00F33A96"/>
    <w:rsid w:val="00F34275"/>
    <w:rsid w:val="00F369D7"/>
    <w:rsid w:val="00F41436"/>
    <w:rsid w:val="00F43D43"/>
    <w:rsid w:val="00F4514C"/>
    <w:rsid w:val="00F45FBA"/>
    <w:rsid w:val="00F46ADB"/>
    <w:rsid w:val="00F50BFD"/>
    <w:rsid w:val="00F54135"/>
    <w:rsid w:val="00F559F1"/>
    <w:rsid w:val="00F567DE"/>
    <w:rsid w:val="00F61A22"/>
    <w:rsid w:val="00F61E2A"/>
    <w:rsid w:val="00F62BE8"/>
    <w:rsid w:val="00F637C1"/>
    <w:rsid w:val="00F64592"/>
    <w:rsid w:val="00F64FF7"/>
    <w:rsid w:val="00F65261"/>
    <w:rsid w:val="00F656E3"/>
    <w:rsid w:val="00F66A4F"/>
    <w:rsid w:val="00F67182"/>
    <w:rsid w:val="00F70580"/>
    <w:rsid w:val="00F71A98"/>
    <w:rsid w:val="00F71D99"/>
    <w:rsid w:val="00F72B02"/>
    <w:rsid w:val="00F731C3"/>
    <w:rsid w:val="00F74D3A"/>
    <w:rsid w:val="00F75853"/>
    <w:rsid w:val="00F76514"/>
    <w:rsid w:val="00F77C4C"/>
    <w:rsid w:val="00F77FB0"/>
    <w:rsid w:val="00F8187B"/>
    <w:rsid w:val="00F82195"/>
    <w:rsid w:val="00F850E4"/>
    <w:rsid w:val="00F854FC"/>
    <w:rsid w:val="00F85844"/>
    <w:rsid w:val="00F86C42"/>
    <w:rsid w:val="00F87099"/>
    <w:rsid w:val="00F90CDD"/>
    <w:rsid w:val="00F917D3"/>
    <w:rsid w:val="00F927DB"/>
    <w:rsid w:val="00F94928"/>
    <w:rsid w:val="00F956A4"/>
    <w:rsid w:val="00F95F28"/>
    <w:rsid w:val="00F96360"/>
    <w:rsid w:val="00F976DB"/>
    <w:rsid w:val="00FA1A59"/>
    <w:rsid w:val="00FA1C3A"/>
    <w:rsid w:val="00FA2460"/>
    <w:rsid w:val="00FA2E53"/>
    <w:rsid w:val="00FA332A"/>
    <w:rsid w:val="00FA595C"/>
    <w:rsid w:val="00FA5B65"/>
    <w:rsid w:val="00FA611A"/>
    <w:rsid w:val="00FB0F94"/>
    <w:rsid w:val="00FB2D00"/>
    <w:rsid w:val="00FB4C21"/>
    <w:rsid w:val="00FB4EA9"/>
    <w:rsid w:val="00FB4FE8"/>
    <w:rsid w:val="00FB5FBE"/>
    <w:rsid w:val="00FB62BC"/>
    <w:rsid w:val="00FB69B4"/>
    <w:rsid w:val="00FB70E4"/>
    <w:rsid w:val="00FC10D1"/>
    <w:rsid w:val="00FC1301"/>
    <w:rsid w:val="00FC214F"/>
    <w:rsid w:val="00FC33C6"/>
    <w:rsid w:val="00FC4148"/>
    <w:rsid w:val="00FC435B"/>
    <w:rsid w:val="00FC59FC"/>
    <w:rsid w:val="00FC5C07"/>
    <w:rsid w:val="00FC6F20"/>
    <w:rsid w:val="00FC7AFB"/>
    <w:rsid w:val="00FC7E35"/>
    <w:rsid w:val="00FD0100"/>
    <w:rsid w:val="00FD094B"/>
    <w:rsid w:val="00FD1182"/>
    <w:rsid w:val="00FD3E79"/>
    <w:rsid w:val="00FD40E2"/>
    <w:rsid w:val="00FD4821"/>
    <w:rsid w:val="00FD4D16"/>
    <w:rsid w:val="00FD5EAA"/>
    <w:rsid w:val="00FD6247"/>
    <w:rsid w:val="00FD6C48"/>
    <w:rsid w:val="00FD7202"/>
    <w:rsid w:val="00FE06CB"/>
    <w:rsid w:val="00FE106C"/>
    <w:rsid w:val="00FE27DD"/>
    <w:rsid w:val="00FE2844"/>
    <w:rsid w:val="00FE2EA2"/>
    <w:rsid w:val="00FE381C"/>
    <w:rsid w:val="00FE3B3B"/>
    <w:rsid w:val="00FE3C89"/>
    <w:rsid w:val="00FE4A54"/>
    <w:rsid w:val="00FE52B6"/>
    <w:rsid w:val="00FE59F7"/>
    <w:rsid w:val="00FF0CD1"/>
    <w:rsid w:val="00FF12D0"/>
    <w:rsid w:val="00FF15BF"/>
    <w:rsid w:val="00FF15F7"/>
    <w:rsid w:val="00FF1D8A"/>
    <w:rsid w:val="00FF41FB"/>
    <w:rsid w:val="00FF43B5"/>
    <w:rsid w:val="00FF704B"/>
    <w:rsid w:val="00FF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4"/>
    <o:shapelayout v:ext="edit">
      <o:idmap v:ext="edit" data="2"/>
    </o:shapelayout>
  </w:shapeDefaults>
  <w:decimalSymbol w:val=","/>
  <w:listSeparator w:val=";"/>
  <w14:docId w14:val="366B0F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C19"/>
  </w:style>
  <w:style w:type="paragraph" w:styleId="1">
    <w:name w:val="heading 1"/>
    <w:basedOn w:val="a"/>
    <w:next w:val="a"/>
    <w:link w:val="10"/>
    <w:uiPriority w:val="9"/>
    <w:qFormat/>
    <w:rsid w:val="00D233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F3427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F3427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F34275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33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9"/>
    <w:rsid w:val="00F34275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F34275"/>
    <w:rPr>
      <w:rFonts w:ascii="Arial" w:eastAsia="Times New Roman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rsid w:val="00F34275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header"/>
    <w:basedOn w:val="a"/>
    <w:link w:val="a4"/>
    <w:uiPriority w:val="99"/>
    <w:unhideWhenUsed/>
    <w:rsid w:val="00AD7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D7967"/>
  </w:style>
  <w:style w:type="paragraph" w:styleId="a5">
    <w:name w:val="footer"/>
    <w:basedOn w:val="a"/>
    <w:link w:val="a6"/>
    <w:uiPriority w:val="99"/>
    <w:unhideWhenUsed/>
    <w:rsid w:val="00AD7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D7967"/>
  </w:style>
  <w:style w:type="paragraph" w:styleId="a7">
    <w:name w:val="List Paragraph"/>
    <w:basedOn w:val="a"/>
    <w:uiPriority w:val="99"/>
    <w:qFormat/>
    <w:rsid w:val="00F65261"/>
    <w:pPr>
      <w:ind w:left="720"/>
      <w:contextualSpacing/>
    </w:pPr>
  </w:style>
  <w:style w:type="table" w:styleId="a8">
    <w:name w:val="Table Grid"/>
    <w:basedOn w:val="a1"/>
    <w:rsid w:val="003C62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ody Text"/>
    <w:basedOn w:val="a"/>
    <w:link w:val="aa"/>
    <w:uiPriority w:val="99"/>
    <w:rsid w:val="005A2C6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rsid w:val="005A2C6F"/>
    <w:rPr>
      <w:rFonts w:ascii="Times New Roman" w:eastAsia="Times New Roman" w:hAnsi="Times New Roman" w:cs="Times New Roman"/>
      <w:sz w:val="28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6F5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F5D50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8"/>
    <w:rsid w:val="00F342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age number"/>
    <w:basedOn w:val="a0"/>
    <w:rsid w:val="00F34275"/>
  </w:style>
  <w:style w:type="character" w:styleId="ae">
    <w:name w:val="Hyperlink"/>
    <w:basedOn w:val="a0"/>
    <w:uiPriority w:val="99"/>
    <w:unhideWhenUsed/>
    <w:rsid w:val="00F34275"/>
    <w:rPr>
      <w:color w:val="0000FF" w:themeColor="hyperlink"/>
      <w:u w:val="single"/>
    </w:rPr>
  </w:style>
  <w:style w:type="paragraph" w:styleId="12">
    <w:name w:val="toc 1"/>
    <w:basedOn w:val="a"/>
    <w:next w:val="a"/>
    <w:autoRedefine/>
    <w:uiPriority w:val="39"/>
    <w:unhideWhenUsed/>
    <w:rsid w:val="00354320"/>
    <w:pPr>
      <w:tabs>
        <w:tab w:val="right" w:leader="dot" w:pos="9628"/>
      </w:tabs>
      <w:spacing w:after="0" w:line="240" w:lineRule="auto"/>
    </w:pPr>
    <w:rPr>
      <w:rFonts w:ascii="Times New Roman" w:eastAsia="Times New Roman" w:hAnsi="Times New Roman" w:cs="Times New Roman"/>
      <w:b/>
      <w:bCs/>
      <w:noProof/>
      <w:sz w:val="28"/>
      <w:szCs w:val="28"/>
      <w:lang w:eastAsia="uk-UA"/>
    </w:rPr>
  </w:style>
  <w:style w:type="paragraph" w:styleId="21">
    <w:name w:val="toc 2"/>
    <w:basedOn w:val="a"/>
    <w:next w:val="a"/>
    <w:autoRedefine/>
    <w:uiPriority w:val="39"/>
    <w:unhideWhenUsed/>
    <w:rsid w:val="006659F2"/>
    <w:pPr>
      <w:tabs>
        <w:tab w:val="right" w:leader="dot" w:pos="9628"/>
      </w:tabs>
      <w:spacing w:after="100"/>
    </w:pPr>
    <w:rPr>
      <w:rFonts w:ascii="Times New Roman" w:hAnsi="Times New Roman" w:cs="Times New Roman"/>
      <w:b/>
      <w:bCs/>
      <w:noProof/>
      <w:sz w:val="28"/>
      <w:szCs w:val="28"/>
    </w:rPr>
  </w:style>
  <w:style w:type="paragraph" w:styleId="31">
    <w:name w:val="toc 3"/>
    <w:basedOn w:val="a"/>
    <w:next w:val="a"/>
    <w:autoRedefine/>
    <w:uiPriority w:val="39"/>
    <w:unhideWhenUsed/>
    <w:rsid w:val="00161B05"/>
    <w:pPr>
      <w:tabs>
        <w:tab w:val="right" w:leader="dot" w:pos="9628"/>
      </w:tabs>
      <w:spacing w:after="100"/>
    </w:pPr>
  </w:style>
  <w:style w:type="paragraph" w:styleId="af">
    <w:name w:val="Bibliography"/>
    <w:basedOn w:val="a"/>
    <w:next w:val="a"/>
    <w:uiPriority w:val="37"/>
    <w:unhideWhenUsed/>
    <w:rsid w:val="00D233CD"/>
  </w:style>
  <w:style w:type="paragraph" w:styleId="af0">
    <w:name w:val="footnote text"/>
    <w:basedOn w:val="a"/>
    <w:link w:val="af1"/>
    <w:uiPriority w:val="99"/>
    <w:semiHidden/>
    <w:unhideWhenUsed/>
    <w:rsid w:val="001B64D8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1B64D8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1B64D8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1B64D8"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1B64D8"/>
    <w:rPr>
      <w:sz w:val="20"/>
      <w:szCs w:val="20"/>
    </w:rPr>
  </w:style>
  <w:style w:type="character" w:styleId="af5">
    <w:name w:val="endnote reference"/>
    <w:basedOn w:val="a0"/>
    <w:uiPriority w:val="99"/>
    <w:semiHidden/>
    <w:unhideWhenUsed/>
    <w:rsid w:val="001B64D8"/>
    <w:rPr>
      <w:vertAlign w:val="superscript"/>
    </w:rPr>
  </w:style>
  <w:style w:type="character" w:styleId="af6">
    <w:name w:val="FollowedHyperlink"/>
    <w:basedOn w:val="a0"/>
    <w:uiPriority w:val="99"/>
    <w:semiHidden/>
    <w:unhideWhenUsed/>
    <w:rsid w:val="004D7232"/>
    <w:rPr>
      <w:color w:val="800080" w:themeColor="followedHyperlink"/>
      <w:u w:val="single"/>
    </w:rPr>
  </w:style>
  <w:style w:type="paragraph" w:styleId="af7">
    <w:name w:val="Normal (Web)"/>
    <w:basedOn w:val="a"/>
    <w:uiPriority w:val="99"/>
    <w:semiHidden/>
    <w:unhideWhenUsed/>
    <w:rsid w:val="00354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FE106C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8F7586"/>
    <w:rPr>
      <w:color w:val="605E5C"/>
      <w:shd w:val="clear" w:color="auto" w:fill="E1DFDD"/>
    </w:rPr>
  </w:style>
  <w:style w:type="table" w:customStyle="1" w:styleId="23">
    <w:name w:val="Сетка таблицы2"/>
    <w:basedOn w:val="a1"/>
    <w:next w:val="a8"/>
    <w:rsid w:val="008B2CF9"/>
    <w:pPr>
      <w:spacing w:after="0" w:line="240" w:lineRule="auto"/>
    </w:pPr>
    <w:rPr>
      <w:rFonts w:eastAsia="Calibri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"/>
    <w:next w:val="a2"/>
    <w:uiPriority w:val="99"/>
    <w:semiHidden/>
    <w:unhideWhenUsed/>
    <w:rsid w:val="0065436B"/>
  </w:style>
  <w:style w:type="table" w:customStyle="1" w:styleId="32">
    <w:name w:val="Сетка таблицы3"/>
    <w:basedOn w:val="a1"/>
    <w:next w:val="a8"/>
    <w:uiPriority w:val="99"/>
    <w:rsid w:val="0065436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4iawc">
    <w:name w:val="q4iawc"/>
    <w:basedOn w:val="a0"/>
    <w:uiPriority w:val="99"/>
    <w:rsid w:val="0065436B"/>
    <w:rPr>
      <w:rFonts w:cs="Times New Roman"/>
    </w:rPr>
  </w:style>
  <w:style w:type="paragraph" w:customStyle="1" w:styleId="af8">
    <w:name w:val="СписокЛитературы"/>
    <w:basedOn w:val="a"/>
    <w:link w:val="af9"/>
    <w:uiPriority w:val="99"/>
    <w:rsid w:val="0065436B"/>
    <w:pPr>
      <w:spacing w:after="0" w:line="240" w:lineRule="auto"/>
      <w:ind w:left="227" w:hanging="227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9">
    <w:name w:val="СписокЛитературы Знак"/>
    <w:link w:val="af8"/>
    <w:uiPriority w:val="99"/>
    <w:locked/>
    <w:rsid w:val="0065436B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linktexttext-metatext-boldtext-italic">
    <w:name w:val="link__text text-meta text-bold text-italic"/>
    <w:basedOn w:val="a0"/>
    <w:uiPriority w:val="99"/>
    <w:rsid w:val="0065436B"/>
    <w:rPr>
      <w:rFonts w:cs="Times New Roman"/>
    </w:rPr>
  </w:style>
  <w:style w:type="character" w:customStyle="1" w:styleId="text-meta">
    <w:name w:val="text-meta"/>
    <w:basedOn w:val="a0"/>
    <w:uiPriority w:val="99"/>
    <w:rsid w:val="0065436B"/>
    <w:rPr>
      <w:rFonts w:cs="Times New Roman"/>
    </w:rPr>
  </w:style>
  <w:style w:type="character" w:customStyle="1" w:styleId="scopustermhighlight">
    <w:name w:val="scopustermhighlight"/>
    <w:uiPriority w:val="99"/>
    <w:rsid w:val="0065436B"/>
  </w:style>
  <w:style w:type="character" w:customStyle="1" w:styleId="anchortext">
    <w:name w:val="anchortext"/>
    <w:uiPriority w:val="99"/>
    <w:rsid w:val="0065436B"/>
  </w:style>
  <w:style w:type="character" w:customStyle="1" w:styleId="list-group-item">
    <w:name w:val="list-group-item"/>
    <w:uiPriority w:val="99"/>
    <w:rsid w:val="0065436B"/>
  </w:style>
  <w:style w:type="character" w:customStyle="1" w:styleId="typography-modulelvnittypography-modulenfgvcbutton-moduleimdmt">
    <w:name w:val="typography-module__lvnit typography-module__nfgvc button-module__imdmt"/>
    <w:basedOn w:val="a0"/>
    <w:uiPriority w:val="99"/>
    <w:rsid w:val="0065436B"/>
    <w:rPr>
      <w:rFonts w:cs="Times New Roman"/>
    </w:rPr>
  </w:style>
  <w:style w:type="character" w:customStyle="1" w:styleId="typography-modulelvnit">
    <w:name w:val="typography-module__lvnit"/>
    <w:uiPriority w:val="99"/>
    <w:rsid w:val="0065436B"/>
  </w:style>
  <w:style w:type="character" w:customStyle="1" w:styleId="highlight-moduleako5d">
    <w:name w:val="highlight-module__ako5d"/>
    <w:basedOn w:val="a0"/>
    <w:uiPriority w:val="99"/>
    <w:rsid w:val="0065436B"/>
    <w:rPr>
      <w:rFonts w:cs="Times New Roman"/>
    </w:rPr>
  </w:style>
  <w:style w:type="character" w:customStyle="1" w:styleId="journaltitle">
    <w:name w:val="journaltitle"/>
    <w:uiPriority w:val="99"/>
    <w:rsid w:val="0065436B"/>
  </w:style>
  <w:style w:type="numbering" w:customStyle="1" w:styleId="24">
    <w:name w:val="Нет списка2"/>
    <w:next w:val="a2"/>
    <w:uiPriority w:val="99"/>
    <w:semiHidden/>
    <w:unhideWhenUsed/>
    <w:rsid w:val="00EA39A5"/>
  </w:style>
  <w:style w:type="character" w:customStyle="1" w:styleId="A60">
    <w:name w:val="A6"/>
    <w:uiPriority w:val="99"/>
    <w:rsid w:val="00EA39A5"/>
    <w:rPr>
      <w:i/>
      <w:color w:val="000000"/>
      <w:sz w:val="16"/>
    </w:rPr>
  </w:style>
  <w:style w:type="character" w:customStyle="1" w:styleId="given-name">
    <w:name w:val="given-name"/>
    <w:uiPriority w:val="99"/>
    <w:rsid w:val="00EA39A5"/>
  </w:style>
  <w:style w:type="character" w:customStyle="1" w:styleId="textsurname">
    <w:name w:val="text surname"/>
    <w:uiPriority w:val="99"/>
    <w:rsid w:val="00EA39A5"/>
  </w:style>
  <w:style w:type="character" w:customStyle="1" w:styleId="title-text">
    <w:name w:val="title-text"/>
    <w:uiPriority w:val="99"/>
    <w:rsid w:val="00EA39A5"/>
  </w:style>
  <w:style w:type="character" w:customStyle="1" w:styleId="anchor-text">
    <w:name w:val="anchor-text"/>
    <w:uiPriority w:val="99"/>
    <w:rsid w:val="00EA39A5"/>
  </w:style>
  <w:style w:type="character" w:styleId="afa">
    <w:name w:val="Emphasis"/>
    <w:basedOn w:val="a0"/>
    <w:uiPriority w:val="99"/>
    <w:qFormat/>
    <w:rsid w:val="00EA39A5"/>
    <w:rPr>
      <w:rFonts w:cs="Times New Roman"/>
      <w:i/>
    </w:rPr>
  </w:style>
  <w:style w:type="character" w:customStyle="1" w:styleId="author-modulewfeox">
    <w:name w:val="author-module__wfeox"/>
    <w:basedOn w:val="a0"/>
    <w:uiPriority w:val="99"/>
    <w:rsid w:val="00EA39A5"/>
    <w:rPr>
      <w:rFonts w:cs="Times New Roman"/>
    </w:rPr>
  </w:style>
  <w:style w:type="character" w:customStyle="1" w:styleId="typography-modulelvnittypography-modulefrnrdtypography-modulenfgvc">
    <w:name w:val="typography-module__lvnit typography-module__frnrd typography-module__nfgvc"/>
    <w:basedOn w:val="a0"/>
    <w:uiPriority w:val="99"/>
    <w:rsid w:val="00EA39A5"/>
    <w:rPr>
      <w:rFonts w:cs="Times New Roman"/>
    </w:rPr>
  </w:style>
  <w:style w:type="character" w:customStyle="1" w:styleId="comma-separator">
    <w:name w:val="comma-separator"/>
    <w:basedOn w:val="a0"/>
    <w:uiPriority w:val="99"/>
    <w:rsid w:val="00EA39A5"/>
    <w:rPr>
      <w:rFonts w:cs="Times New Roman"/>
    </w:rPr>
  </w:style>
  <w:style w:type="character" w:customStyle="1" w:styleId="accordion-tabbedtab-mobileaccordionclosed">
    <w:name w:val="accordion-tabbed__tab-mobile  accordion__closed"/>
    <w:uiPriority w:val="99"/>
    <w:rsid w:val="00EA39A5"/>
  </w:style>
  <w:style w:type="character" w:customStyle="1" w:styleId="textgiven-name">
    <w:name w:val="text given-name"/>
    <w:basedOn w:val="a0"/>
    <w:uiPriority w:val="99"/>
    <w:rsid w:val="00EA39A5"/>
    <w:rPr>
      <w:rFonts w:cs="Times New Roman"/>
    </w:rPr>
  </w:style>
  <w:style w:type="character" w:customStyle="1" w:styleId="js-article-title">
    <w:name w:val="js-article-title"/>
    <w:basedOn w:val="a0"/>
    <w:uiPriority w:val="99"/>
    <w:rsid w:val="00EA39A5"/>
    <w:rPr>
      <w:rFonts w:cs="Times New Roman"/>
    </w:rPr>
  </w:style>
  <w:style w:type="character" w:customStyle="1" w:styleId="text">
    <w:name w:val="text"/>
    <w:uiPriority w:val="99"/>
    <w:rsid w:val="00EA39A5"/>
  </w:style>
  <w:style w:type="character" w:customStyle="1" w:styleId="tlid-translationtranslation">
    <w:name w:val="tlid-translation translation"/>
    <w:uiPriority w:val="99"/>
    <w:rsid w:val="00EA39A5"/>
  </w:style>
  <w:style w:type="character" w:customStyle="1" w:styleId="react-xocs-alternative-link">
    <w:name w:val="react-xocs-alternative-link"/>
    <w:uiPriority w:val="99"/>
    <w:rsid w:val="00EA39A5"/>
  </w:style>
  <w:style w:type="character" w:customStyle="1" w:styleId="linktext">
    <w:name w:val="link__text"/>
    <w:basedOn w:val="a0"/>
    <w:uiPriority w:val="99"/>
    <w:rsid w:val="00EA39A5"/>
    <w:rPr>
      <w:rFonts w:cs="Times New Roman"/>
    </w:rPr>
  </w:style>
  <w:style w:type="character" w:customStyle="1" w:styleId="highlight-module1p2so">
    <w:name w:val="highlight-module__1p2so"/>
    <w:basedOn w:val="a0"/>
    <w:uiPriority w:val="99"/>
    <w:rsid w:val="00EA39A5"/>
    <w:rPr>
      <w:rFonts w:cs="Times New Roman"/>
    </w:rPr>
  </w:style>
  <w:style w:type="character" w:customStyle="1" w:styleId="authors">
    <w:name w:val="authors"/>
    <w:uiPriority w:val="99"/>
    <w:rsid w:val="00EA39A5"/>
  </w:style>
  <w:style w:type="paragraph" w:customStyle="1" w:styleId="Default">
    <w:name w:val="Default"/>
    <w:rsid w:val="000D00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b">
    <w:name w:val="Subtle Emphasis"/>
    <w:basedOn w:val="a0"/>
    <w:uiPriority w:val="19"/>
    <w:qFormat/>
    <w:rsid w:val="0058215D"/>
    <w:rPr>
      <w:i/>
      <w:iCs/>
      <w:color w:val="404040" w:themeColor="text1" w:themeTint="BF"/>
    </w:rPr>
  </w:style>
  <w:style w:type="character" w:styleId="afc">
    <w:name w:val="Placeholder Text"/>
    <w:basedOn w:val="a0"/>
    <w:uiPriority w:val="99"/>
    <w:semiHidden/>
    <w:rsid w:val="00DF240D"/>
    <w:rPr>
      <w:color w:val="808080"/>
    </w:rPr>
  </w:style>
  <w:style w:type="table" w:customStyle="1" w:styleId="4">
    <w:name w:val="Сетка таблицы4"/>
    <w:basedOn w:val="a1"/>
    <w:next w:val="a8"/>
    <w:uiPriority w:val="59"/>
    <w:rsid w:val="00CB56B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egp0gi0b9av8jahpyh">
    <w:name w:val="anegp0gi0b9av8jahpyh"/>
    <w:basedOn w:val="a0"/>
    <w:rsid w:val="00F82195"/>
  </w:style>
  <w:style w:type="paragraph" w:styleId="afd">
    <w:name w:val="TOC Heading"/>
    <w:basedOn w:val="1"/>
    <w:next w:val="a"/>
    <w:uiPriority w:val="39"/>
    <w:unhideWhenUsed/>
    <w:qFormat/>
    <w:rsid w:val="00D04953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C19"/>
  </w:style>
  <w:style w:type="paragraph" w:styleId="1">
    <w:name w:val="heading 1"/>
    <w:basedOn w:val="a"/>
    <w:next w:val="a"/>
    <w:link w:val="10"/>
    <w:uiPriority w:val="9"/>
    <w:qFormat/>
    <w:rsid w:val="00D233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F3427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F3427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F34275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33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9"/>
    <w:rsid w:val="00F34275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F34275"/>
    <w:rPr>
      <w:rFonts w:ascii="Arial" w:eastAsia="Times New Roman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rsid w:val="00F34275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header"/>
    <w:basedOn w:val="a"/>
    <w:link w:val="a4"/>
    <w:uiPriority w:val="99"/>
    <w:unhideWhenUsed/>
    <w:rsid w:val="00AD7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D7967"/>
  </w:style>
  <w:style w:type="paragraph" w:styleId="a5">
    <w:name w:val="footer"/>
    <w:basedOn w:val="a"/>
    <w:link w:val="a6"/>
    <w:uiPriority w:val="99"/>
    <w:unhideWhenUsed/>
    <w:rsid w:val="00AD7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D7967"/>
  </w:style>
  <w:style w:type="paragraph" w:styleId="a7">
    <w:name w:val="List Paragraph"/>
    <w:basedOn w:val="a"/>
    <w:uiPriority w:val="99"/>
    <w:qFormat/>
    <w:rsid w:val="00F65261"/>
    <w:pPr>
      <w:ind w:left="720"/>
      <w:contextualSpacing/>
    </w:pPr>
  </w:style>
  <w:style w:type="table" w:styleId="a8">
    <w:name w:val="Table Grid"/>
    <w:basedOn w:val="a1"/>
    <w:rsid w:val="003C62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ody Text"/>
    <w:basedOn w:val="a"/>
    <w:link w:val="aa"/>
    <w:uiPriority w:val="99"/>
    <w:rsid w:val="005A2C6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rsid w:val="005A2C6F"/>
    <w:rPr>
      <w:rFonts w:ascii="Times New Roman" w:eastAsia="Times New Roman" w:hAnsi="Times New Roman" w:cs="Times New Roman"/>
      <w:sz w:val="28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6F5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F5D50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8"/>
    <w:rsid w:val="00F342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age number"/>
    <w:basedOn w:val="a0"/>
    <w:rsid w:val="00F34275"/>
  </w:style>
  <w:style w:type="character" w:styleId="ae">
    <w:name w:val="Hyperlink"/>
    <w:basedOn w:val="a0"/>
    <w:uiPriority w:val="99"/>
    <w:unhideWhenUsed/>
    <w:rsid w:val="00F34275"/>
    <w:rPr>
      <w:color w:val="0000FF" w:themeColor="hyperlink"/>
      <w:u w:val="single"/>
    </w:rPr>
  </w:style>
  <w:style w:type="paragraph" w:styleId="12">
    <w:name w:val="toc 1"/>
    <w:basedOn w:val="a"/>
    <w:next w:val="a"/>
    <w:autoRedefine/>
    <w:uiPriority w:val="39"/>
    <w:unhideWhenUsed/>
    <w:rsid w:val="00354320"/>
    <w:pPr>
      <w:tabs>
        <w:tab w:val="right" w:leader="dot" w:pos="9628"/>
      </w:tabs>
      <w:spacing w:after="0" w:line="240" w:lineRule="auto"/>
    </w:pPr>
    <w:rPr>
      <w:rFonts w:ascii="Times New Roman" w:eastAsia="Times New Roman" w:hAnsi="Times New Roman" w:cs="Times New Roman"/>
      <w:b/>
      <w:bCs/>
      <w:noProof/>
      <w:sz w:val="28"/>
      <w:szCs w:val="28"/>
      <w:lang w:eastAsia="uk-UA"/>
    </w:rPr>
  </w:style>
  <w:style w:type="paragraph" w:styleId="21">
    <w:name w:val="toc 2"/>
    <w:basedOn w:val="a"/>
    <w:next w:val="a"/>
    <w:autoRedefine/>
    <w:uiPriority w:val="39"/>
    <w:unhideWhenUsed/>
    <w:rsid w:val="006659F2"/>
    <w:pPr>
      <w:tabs>
        <w:tab w:val="right" w:leader="dot" w:pos="9628"/>
      </w:tabs>
      <w:spacing w:after="100"/>
    </w:pPr>
    <w:rPr>
      <w:rFonts w:ascii="Times New Roman" w:hAnsi="Times New Roman" w:cs="Times New Roman"/>
      <w:b/>
      <w:bCs/>
      <w:noProof/>
      <w:sz w:val="28"/>
      <w:szCs w:val="28"/>
    </w:rPr>
  </w:style>
  <w:style w:type="paragraph" w:styleId="31">
    <w:name w:val="toc 3"/>
    <w:basedOn w:val="a"/>
    <w:next w:val="a"/>
    <w:autoRedefine/>
    <w:uiPriority w:val="39"/>
    <w:unhideWhenUsed/>
    <w:rsid w:val="00161B05"/>
    <w:pPr>
      <w:tabs>
        <w:tab w:val="right" w:leader="dot" w:pos="9628"/>
      </w:tabs>
      <w:spacing w:after="100"/>
    </w:pPr>
  </w:style>
  <w:style w:type="paragraph" w:styleId="af">
    <w:name w:val="Bibliography"/>
    <w:basedOn w:val="a"/>
    <w:next w:val="a"/>
    <w:uiPriority w:val="37"/>
    <w:unhideWhenUsed/>
    <w:rsid w:val="00D233CD"/>
  </w:style>
  <w:style w:type="paragraph" w:styleId="af0">
    <w:name w:val="footnote text"/>
    <w:basedOn w:val="a"/>
    <w:link w:val="af1"/>
    <w:uiPriority w:val="99"/>
    <w:semiHidden/>
    <w:unhideWhenUsed/>
    <w:rsid w:val="001B64D8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1B64D8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1B64D8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1B64D8"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1B64D8"/>
    <w:rPr>
      <w:sz w:val="20"/>
      <w:szCs w:val="20"/>
    </w:rPr>
  </w:style>
  <w:style w:type="character" w:styleId="af5">
    <w:name w:val="endnote reference"/>
    <w:basedOn w:val="a0"/>
    <w:uiPriority w:val="99"/>
    <w:semiHidden/>
    <w:unhideWhenUsed/>
    <w:rsid w:val="001B64D8"/>
    <w:rPr>
      <w:vertAlign w:val="superscript"/>
    </w:rPr>
  </w:style>
  <w:style w:type="character" w:styleId="af6">
    <w:name w:val="FollowedHyperlink"/>
    <w:basedOn w:val="a0"/>
    <w:uiPriority w:val="99"/>
    <w:semiHidden/>
    <w:unhideWhenUsed/>
    <w:rsid w:val="004D7232"/>
    <w:rPr>
      <w:color w:val="800080" w:themeColor="followedHyperlink"/>
      <w:u w:val="single"/>
    </w:rPr>
  </w:style>
  <w:style w:type="paragraph" w:styleId="af7">
    <w:name w:val="Normal (Web)"/>
    <w:basedOn w:val="a"/>
    <w:uiPriority w:val="99"/>
    <w:semiHidden/>
    <w:unhideWhenUsed/>
    <w:rsid w:val="00354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FE106C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8F7586"/>
    <w:rPr>
      <w:color w:val="605E5C"/>
      <w:shd w:val="clear" w:color="auto" w:fill="E1DFDD"/>
    </w:rPr>
  </w:style>
  <w:style w:type="table" w:customStyle="1" w:styleId="23">
    <w:name w:val="Сетка таблицы2"/>
    <w:basedOn w:val="a1"/>
    <w:next w:val="a8"/>
    <w:rsid w:val="008B2CF9"/>
    <w:pPr>
      <w:spacing w:after="0" w:line="240" w:lineRule="auto"/>
    </w:pPr>
    <w:rPr>
      <w:rFonts w:eastAsia="Calibri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"/>
    <w:next w:val="a2"/>
    <w:uiPriority w:val="99"/>
    <w:semiHidden/>
    <w:unhideWhenUsed/>
    <w:rsid w:val="0065436B"/>
  </w:style>
  <w:style w:type="table" w:customStyle="1" w:styleId="32">
    <w:name w:val="Сетка таблицы3"/>
    <w:basedOn w:val="a1"/>
    <w:next w:val="a8"/>
    <w:uiPriority w:val="99"/>
    <w:rsid w:val="0065436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4iawc">
    <w:name w:val="q4iawc"/>
    <w:basedOn w:val="a0"/>
    <w:uiPriority w:val="99"/>
    <w:rsid w:val="0065436B"/>
    <w:rPr>
      <w:rFonts w:cs="Times New Roman"/>
    </w:rPr>
  </w:style>
  <w:style w:type="paragraph" w:customStyle="1" w:styleId="af8">
    <w:name w:val="СписокЛитературы"/>
    <w:basedOn w:val="a"/>
    <w:link w:val="af9"/>
    <w:uiPriority w:val="99"/>
    <w:rsid w:val="0065436B"/>
    <w:pPr>
      <w:spacing w:after="0" w:line="240" w:lineRule="auto"/>
      <w:ind w:left="227" w:hanging="227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9">
    <w:name w:val="СписокЛитературы Знак"/>
    <w:link w:val="af8"/>
    <w:uiPriority w:val="99"/>
    <w:locked/>
    <w:rsid w:val="0065436B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linktexttext-metatext-boldtext-italic">
    <w:name w:val="link__text text-meta text-bold text-italic"/>
    <w:basedOn w:val="a0"/>
    <w:uiPriority w:val="99"/>
    <w:rsid w:val="0065436B"/>
    <w:rPr>
      <w:rFonts w:cs="Times New Roman"/>
    </w:rPr>
  </w:style>
  <w:style w:type="character" w:customStyle="1" w:styleId="text-meta">
    <w:name w:val="text-meta"/>
    <w:basedOn w:val="a0"/>
    <w:uiPriority w:val="99"/>
    <w:rsid w:val="0065436B"/>
    <w:rPr>
      <w:rFonts w:cs="Times New Roman"/>
    </w:rPr>
  </w:style>
  <w:style w:type="character" w:customStyle="1" w:styleId="scopustermhighlight">
    <w:name w:val="scopustermhighlight"/>
    <w:uiPriority w:val="99"/>
    <w:rsid w:val="0065436B"/>
  </w:style>
  <w:style w:type="character" w:customStyle="1" w:styleId="anchortext">
    <w:name w:val="anchortext"/>
    <w:uiPriority w:val="99"/>
    <w:rsid w:val="0065436B"/>
  </w:style>
  <w:style w:type="character" w:customStyle="1" w:styleId="list-group-item">
    <w:name w:val="list-group-item"/>
    <w:uiPriority w:val="99"/>
    <w:rsid w:val="0065436B"/>
  </w:style>
  <w:style w:type="character" w:customStyle="1" w:styleId="typography-modulelvnittypography-modulenfgvcbutton-moduleimdmt">
    <w:name w:val="typography-module__lvnit typography-module__nfgvc button-module__imdmt"/>
    <w:basedOn w:val="a0"/>
    <w:uiPriority w:val="99"/>
    <w:rsid w:val="0065436B"/>
    <w:rPr>
      <w:rFonts w:cs="Times New Roman"/>
    </w:rPr>
  </w:style>
  <w:style w:type="character" w:customStyle="1" w:styleId="typography-modulelvnit">
    <w:name w:val="typography-module__lvnit"/>
    <w:uiPriority w:val="99"/>
    <w:rsid w:val="0065436B"/>
  </w:style>
  <w:style w:type="character" w:customStyle="1" w:styleId="highlight-moduleako5d">
    <w:name w:val="highlight-module__ako5d"/>
    <w:basedOn w:val="a0"/>
    <w:uiPriority w:val="99"/>
    <w:rsid w:val="0065436B"/>
    <w:rPr>
      <w:rFonts w:cs="Times New Roman"/>
    </w:rPr>
  </w:style>
  <w:style w:type="character" w:customStyle="1" w:styleId="journaltitle">
    <w:name w:val="journaltitle"/>
    <w:uiPriority w:val="99"/>
    <w:rsid w:val="0065436B"/>
  </w:style>
  <w:style w:type="numbering" w:customStyle="1" w:styleId="24">
    <w:name w:val="Нет списка2"/>
    <w:next w:val="a2"/>
    <w:uiPriority w:val="99"/>
    <w:semiHidden/>
    <w:unhideWhenUsed/>
    <w:rsid w:val="00EA39A5"/>
  </w:style>
  <w:style w:type="character" w:customStyle="1" w:styleId="A60">
    <w:name w:val="A6"/>
    <w:uiPriority w:val="99"/>
    <w:rsid w:val="00EA39A5"/>
    <w:rPr>
      <w:i/>
      <w:color w:val="000000"/>
      <w:sz w:val="16"/>
    </w:rPr>
  </w:style>
  <w:style w:type="character" w:customStyle="1" w:styleId="given-name">
    <w:name w:val="given-name"/>
    <w:uiPriority w:val="99"/>
    <w:rsid w:val="00EA39A5"/>
  </w:style>
  <w:style w:type="character" w:customStyle="1" w:styleId="textsurname">
    <w:name w:val="text surname"/>
    <w:uiPriority w:val="99"/>
    <w:rsid w:val="00EA39A5"/>
  </w:style>
  <w:style w:type="character" w:customStyle="1" w:styleId="title-text">
    <w:name w:val="title-text"/>
    <w:uiPriority w:val="99"/>
    <w:rsid w:val="00EA39A5"/>
  </w:style>
  <w:style w:type="character" w:customStyle="1" w:styleId="anchor-text">
    <w:name w:val="anchor-text"/>
    <w:uiPriority w:val="99"/>
    <w:rsid w:val="00EA39A5"/>
  </w:style>
  <w:style w:type="character" w:styleId="afa">
    <w:name w:val="Emphasis"/>
    <w:basedOn w:val="a0"/>
    <w:uiPriority w:val="99"/>
    <w:qFormat/>
    <w:rsid w:val="00EA39A5"/>
    <w:rPr>
      <w:rFonts w:cs="Times New Roman"/>
      <w:i/>
    </w:rPr>
  </w:style>
  <w:style w:type="character" w:customStyle="1" w:styleId="author-modulewfeox">
    <w:name w:val="author-module__wfeox"/>
    <w:basedOn w:val="a0"/>
    <w:uiPriority w:val="99"/>
    <w:rsid w:val="00EA39A5"/>
    <w:rPr>
      <w:rFonts w:cs="Times New Roman"/>
    </w:rPr>
  </w:style>
  <w:style w:type="character" w:customStyle="1" w:styleId="typography-modulelvnittypography-modulefrnrdtypography-modulenfgvc">
    <w:name w:val="typography-module__lvnit typography-module__frnrd typography-module__nfgvc"/>
    <w:basedOn w:val="a0"/>
    <w:uiPriority w:val="99"/>
    <w:rsid w:val="00EA39A5"/>
    <w:rPr>
      <w:rFonts w:cs="Times New Roman"/>
    </w:rPr>
  </w:style>
  <w:style w:type="character" w:customStyle="1" w:styleId="comma-separator">
    <w:name w:val="comma-separator"/>
    <w:basedOn w:val="a0"/>
    <w:uiPriority w:val="99"/>
    <w:rsid w:val="00EA39A5"/>
    <w:rPr>
      <w:rFonts w:cs="Times New Roman"/>
    </w:rPr>
  </w:style>
  <w:style w:type="character" w:customStyle="1" w:styleId="accordion-tabbedtab-mobileaccordionclosed">
    <w:name w:val="accordion-tabbed__tab-mobile  accordion__closed"/>
    <w:uiPriority w:val="99"/>
    <w:rsid w:val="00EA39A5"/>
  </w:style>
  <w:style w:type="character" w:customStyle="1" w:styleId="textgiven-name">
    <w:name w:val="text given-name"/>
    <w:basedOn w:val="a0"/>
    <w:uiPriority w:val="99"/>
    <w:rsid w:val="00EA39A5"/>
    <w:rPr>
      <w:rFonts w:cs="Times New Roman"/>
    </w:rPr>
  </w:style>
  <w:style w:type="character" w:customStyle="1" w:styleId="js-article-title">
    <w:name w:val="js-article-title"/>
    <w:basedOn w:val="a0"/>
    <w:uiPriority w:val="99"/>
    <w:rsid w:val="00EA39A5"/>
    <w:rPr>
      <w:rFonts w:cs="Times New Roman"/>
    </w:rPr>
  </w:style>
  <w:style w:type="character" w:customStyle="1" w:styleId="text">
    <w:name w:val="text"/>
    <w:uiPriority w:val="99"/>
    <w:rsid w:val="00EA39A5"/>
  </w:style>
  <w:style w:type="character" w:customStyle="1" w:styleId="tlid-translationtranslation">
    <w:name w:val="tlid-translation translation"/>
    <w:uiPriority w:val="99"/>
    <w:rsid w:val="00EA39A5"/>
  </w:style>
  <w:style w:type="character" w:customStyle="1" w:styleId="react-xocs-alternative-link">
    <w:name w:val="react-xocs-alternative-link"/>
    <w:uiPriority w:val="99"/>
    <w:rsid w:val="00EA39A5"/>
  </w:style>
  <w:style w:type="character" w:customStyle="1" w:styleId="linktext">
    <w:name w:val="link__text"/>
    <w:basedOn w:val="a0"/>
    <w:uiPriority w:val="99"/>
    <w:rsid w:val="00EA39A5"/>
    <w:rPr>
      <w:rFonts w:cs="Times New Roman"/>
    </w:rPr>
  </w:style>
  <w:style w:type="character" w:customStyle="1" w:styleId="highlight-module1p2so">
    <w:name w:val="highlight-module__1p2so"/>
    <w:basedOn w:val="a0"/>
    <w:uiPriority w:val="99"/>
    <w:rsid w:val="00EA39A5"/>
    <w:rPr>
      <w:rFonts w:cs="Times New Roman"/>
    </w:rPr>
  </w:style>
  <w:style w:type="character" w:customStyle="1" w:styleId="authors">
    <w:name w:val="authors"/>
    <w:uiPriority w:val="99"/>
    <w:rsid w:val="00EA39A5"/>
  </w:style>
  <w:style w:type="paragraph" w:customStyle="1" w:styleId="Default">
    <w:name w:val="Default"/>
    <w:rsid w:val="000D00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b">
    <w:name w:val="Subtle Emphasis"/>
    <w:basedOn w:val="a0"/>
    <w:uiPriority w:val="19"/>
    <w:qFormat/>
    <w:rsid w:val="0058215D"/>
    <w:rPr>
      <w:i/>
      <w:iCs/>
      <w:color w:val="404040" w:themeColor="text1" w:themeTint="BF"/>
    </w:rPr>
  </w:style>
  <w:style w:type="character" w:styleId="afc">
    <w:name w:val="Placeholder Text"/>
    <w:basedOn w:val="a0"/>
    <w:uiPriority w:val="99"/>
    <w:semiHidden/>
    <w:rsid w:val="00DF240D"/>
    <w:rPr>
      <w:color w:val="808080"/>
    </w:rPr>
  </w:style>
  <w:style w:type="table" w:customStyle="1" w:styleId="4">
    <w:name w:val="Сетка таблицы4"/>
    <w:basedOn w:val="a1"/>
    <w:next w:val="a8"/>
    <w:uiPriority w:val="59"/>
    <w:rsid w:val="00CB56B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egp0gi0b9av8jahpyh">
    <w:name w:val="anegp0gi0b9av8jahpyh"/>
    <w:basedOn w:val="a0"/>
    <w:rsid w:val="00F82195"/>
  </w:style>
  <w:style w:type="paragraph" w:styleId="afd">
    <w:name w:val="TOC Heading"/>
    <w:basedOn w:val="1"/>
    <w:next w:val="a"/>
    <w:uiPriority w:val="39"/>
    <w:unhideWhenUsed/>
    <w:qFormat/>
    <w:rsid w:val="00D0495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20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6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56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33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784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990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424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909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55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687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2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7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06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97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061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161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609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238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649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9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0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9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4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80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692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355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422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8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84.jpeg"/><Relationship Id="rId21" Type="http://schemas.microsoft.com/office/2007/relationships/hdphoto" Target="media/hdphoto2.wdp"/><Relationship Id="rId42" Type="http://schemas.openxmlformats.org/officeDocument/2006/relationships/image" Target="media/image27.png"/><Relationship Id="rId63" Type="http://schemas.openxmlformats.org/officeDocument/2006/relationships/image" Target="media/image41.wmf"/><Relationship Id="rId84" Type="http://schemas.openxmlformats.org/officeDocument/2006/relationships/image" Target="media/image54.wmf"/><Relationship Id="rId138" Type="http://schemas.openxmlformats.org/officeDocument/2006/relationships/image" Target="media/image105.png"/><Relationship Id="rId159" Type="http://schemas.openxmlformats.org/officeDocument/2006/relationships/image" Target="media/image126.png"/><Relationship Id="rId170" Type="http://schemas.openxmlformats.org/officeDocument/2006/relationships/image" Target="media/image136.wmf"/><Relationship Id="rId191" Type="http://schemas.openxmlformats.org/officeDocument/2006/relationships/hyperlink" Target="javascript:%20%20%20%20%20%20%20%20%20%20%20%20document.getElementById('edit-field-author').value%20='%D0%93%D1%80%D0%B8%D0%B4%D0%B8%D0%BD%20%D0%9E.%D0%9C.';%20%20%20%20%20%20%20%20%20%20%20document.getElementById('edit-submit-booklist').click();" TargetMode="External"/><Relationship Id="rId205" Type="http://schemas.openxmlformats.org/officeDocument/2006/relationships/hyperlink" Target="https://onlinelibrary.wiley.com/authored-by/Chao/Li" TargetMode="External"/><Relationship Id="rId226" Type="http://schemas.openxmlformats.org/officeDocument/2006/relationships/hyperlink" Target="https://www.scopus.com/authid/detail.uri?authorId=7101870913&amp;amp;eid=2-s2.0-14844356997" TargetMode="External"/><Relationship Id="rId247" Type="http://schemas.openxmlformats.org/officeDocument/2006/relationships/hyperlink" Target="https://www.scopus.com/authid/detail.uri?authorId=7102606011" TargetMode="External"/><Relationship Id="rId107" Type="http://schemas.openxmlformats.org/officeDocument/2006/relationships/image" Target="media/image74.jpeg"/><Relationship Id="rId268" Type="http://schemas.openxmlformats.org/officeDocument/2006/relationships/image" Target="media/image145.png"/><Relationship Id="rId11" Type="http://schemas.openxmlformats.org/officeDocument/2006/relationships/image" Target="media/image2.wmf"/><Relationship Id="rId32" Type="http://schemas.openxmlformats.org/officeDocument/2006/relationships/image" Target="media/image17.png"/><Relationship Id="rId53" Type="http://schemas.openxmlformats.org/officeDocument/2006/relationships/image" Target="media/image36.wmf"/><Relationship Id="rId74" Type="http://schemas.openxmlformats.org/officeDocument/2006/relationships/image" Target="media/image49.wmf"/><Relationship Id="rId128" Type="http://schemas.openxmlformats.org/officeDocument/2006/relationships/image" Target="media/image95.jpeg"/><Relationship Id="rId149" Type="http://schemas.openxmlformats.org/officeDocument/2006/relationships/image" Target="media/image116.png"/><Relationship Id="rId5" Type="http://schemas.openxmlformats.org/officeDocument/2006/relationships/settings" Target="settings.xml"/><Relationship Id="rId95" Type="http://schemas.openxmlformats.org/officeDocument/2006/relationships/image" Target="media/image62.jpeg"/><Relationship Id="rId160" Type="http://schemas.openxmlformats.org/officeDocument/2006/relationships/image" Target="media/image127.png"/><Relationship Id="rId181" Type="http://schemas.openxmlformats.org/officeDocument/2006/relationships/oleObject" Target="embeddings/oleObject24.bin"/><Relationship Id="rId216" Type="http://schemas.openxmlformats.org/officeDocument/2006/relationships/hyperlink" Target="https://www.sciencedirect.com/science/article/abs/pii/S0263436812000650" TargetMode="External"/><Relationship Id="rId237" Type="http://schemas.openxmlformats.org/officeDocument/2006/relationships/hyperlink" Target="https://www.scopus.com/authid/detail.uri?authorId=56442791900" TargetMode="External"/><Relationship Id="rId258" Type="http://schemas.openxmlformats.org/officeDocument/2006/relationships/hyperlink" Target="https://www.scopus.com/authid/detail.uri?authorId=57193546644" TargetMode="External"/><Relationship Id="rId22" Type="http://schemas.openxmlformats.org/officeDocument/2006/relationships/image" Target="media/image8.png"/><Relationship Id="rId43" Type="http://schemas.openxmlformats.org/officeDocument/2006/relationships/image" Target="media/image28.png"/><Relationship Id="rId64" Type="http://schemas.openxmlformats.org/officeDocument/2006/relationships/oleObject" Target="embeddings/oleObject10.bin"/><Relationship Id="rId118" Type="http://schemas.openxmlformats.org/officeDocument/2006/relationships/image" Target="media/image85.jpeg"/><Relationship Id="rId139" Type="http://schemas.openxmlformats.org/officeDocument/2006/relationships/image" Target="media/image106.png"/><Relationship Id="rId85" Type="http://schemas.openxmlformats.org/officeDocument/2006/relationships/oleObject" Target="embeddings/oleObject18.bin"/><Relationship Id="rId150" Type="http://schemas.openxmlformats.org/officeDocument/2006/relationships/image" Target="media/image117.png"/><Relationship Id="rId171" Type="http://schemas.openxmlformats.org/officeDocument/2006/relationships/oleObject" Target="embeddings/oleObject22.bin"/><Relationship Id="rId192" Type="http://schemas.openxmlformats.org/officeDocument/2006/relationships/hyperlink" Target="javascript:%20%20%20%20%20%20%20%20%20%20%20%20document.getElementById('edit-field-author').value%20='%D0%A5%D1%80%D1%83%D0%BB%D0%B5%D0%B2%20%D0%90.%D0%A1.';%20%20%20%20%20%20%20%20%20%20%20document.getElementById('edit-submit-booklist').click();" TargetMode="External"/><Relationship Id="rId206" Type="http://schemas.openxmlformats.org/officeDocument/2006/relationships/hyperlink" Target="https://onlinelibrary.wiley.com/authored-by/Songhao/Zheng" TargetMode="External"/><Relationship Id="rId227" Type="http://schemas.openxmlformats.org/officeDocument/2006/relationships/hyperlink" Target="https://www.scopus.com/authid/detail.uri?authorId=6603280352&amp;amp;eid=2-s2.0-14844356997" TargetMode="External"/><Relationship Id="rId248" Type="http://schemas.openxmlformats.org/officeDocument/2006/relationships/hyperlink" Target="https://www.scopus.com/authid/detail.uri?authorId=6603829265" TargetMode="External"/><Relationship Id="rId269" Type="http://schemas.openxmlformats.org/officeDocument/2006/relationships/image" Target="media/image146.png"/><Relationship Id="rId12" Type="http://schemas.openxmlformats.org/officeDocument/2006/relationships/oleObject" Target="embeddings/oleObject2.bin"/><Relationship Id="rId33" Type="http://schemas.openxmlformats.org/officeDocument/2006/relationships/image" Target="media/image18.png"/><Relationship Id="rId108" Type="http://schemas.openxmlformats.org/officeDocument/2006/relationships/image" Target="media/image75.jpeg"/><Relationship Id="rId129" Type="http://schemas.openxmlformats.org/officeDocument/2006/relationships/image" Target="media/image96.jpeg"/><Relationship Id="rId54" Type="http://schemas.openxmlformats.org/officeDocument/2006/relationships/oleObject" Target="embeddings/oleObject5.bin"/><Relationship Id="rId75" Type="http://schemas.openxmlformats.org/officeDocument/2006/relationships/oleObject" Target="embeddings/oleObject13.bin"/><Relationship Id="rId96" Type="http://schemas.openxmlformats.org/officeDocument/2006/relationships/image" Target="media/image63.jpeg"/><Relationship Id="rId140" Type="http://schemas.openxmlformats.org/officeDocument/2006/relationships/image" Target="media/image107.png"/><Relationship Id="rId161" Type="http://schemas.openxmlformats.org/officeDocument/2006/relationships/image" Target="media/image128.png"/><Relationship Id="rId182" Type="http://schemas.openxmlformats.org/officeDocument/2006/relationships/hyperlink" Target="javascript:%20%20%20%20%20%20%20%20%20%20%20%20document.getElementById('edit-field-author').value%20='%D0%93%D0%B0%D0%B9%D0%B4%D0%B8%D0%BD%20%D0%90.%D0%9F.';%20%20%20%20%20%20%20%20%20%20%20document.getElementById('edit-submit-booklist').click();" TargetMode="External"/><Relationship Id="rId217" Type="http://schemas.openxmlformats.org/officeDocument/2006/relationships/hyperlink" Target="https://www.sciencedirect.com/science/article/abs/pii/S0263436812000650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s://www.scopus.com/authid/detail.uri?authorId=56154354200" TargetMode="External"/><Relationship Id="rId259" Type="http://schemas.openxmlformats.org/officeDocument/2006/relationships/hyperlink" Target="https://www.scopus.com/authid/detail.uri?authorId=56807017100" TargetMode="External"/><Relationship Id="rId23" Type="http://schemas.microsoft.com/office/2007/relationships/hdphoto" Target="media/hdphoto3.wdp"/><Relationship Id="rId119" Type="http://schemas.openxmlformats.org/officeDocument/2006/relationships/image" Target="media/image86.jpeg"/><Relationship Id="rId270" Type="http://schemas.openxmlformats.org/officeDocument/2006/relationships/image" Target="media/image147.png"/><Relationship Id="rId44" Type="http://schemas.openxmlformats.org/officeDocument/2006/relationships/image" Target="media/image29.png"/><Relationship Id="rId65" Type="http://schemas.openxmlformats.org/officeDocument/2006/relationships/image" Target="media/image42.wmf"/><Relationship Id="rId86" Type="http://schemas.openxmlformats.org/officeDocument/2006/relationships/image" Target="media/image55.wmf"/><Relationship Id="rId130" Type="http://schemas.openxmlformats.org/officeDocument/2006/relationships/image" Target="media/image97.jpeg"/><Relationship Id="rId151" Type="http://schemas.openxmlformats.org/officeDocument/2006/relationships/image" Target="media/image118.png"/><Relationship Id="rId172" Type="http://schemas.openxmlformats.org/officeDocument/2006/relationships/image" Target="media/image137.wmf"/><Relationship Id="rId193" Type="http://schemas.openxmlformats.org/officeDocument/2006/relationships/hyperlink" Target="javascript:%20%20%20%20%20%20%20%20%20%20%20%20document.getElementById('edit-field-author').value%20='%D0%A5%D1%87%D0%B5%D1%8F%D0%BD%20%D0%93.%D0%A5.';%20%20%20%20%20%20%20%20%20%20%20document.getElementById('edit-submit-booklist').click();" TargetMode="External"/><Relationship Id="rId202" Type="http://schemas.openxmlformats.org/officeDocument/2006/relationships/hyperlink" Target="https://www.scopus.com/record/display.uri?eid=2-s2.0-85153759265&amp;origin=resultslist" TargetMode="External"/><Relationship Id="rId207" Type="http://schemas.openxmlformats.org/officeDocument/2006/relationships/hyperlink" Target="https://onlinelibrary.wiley.com/authored-by/Wucheng/Lv" TargetMode="External"/><Relationship Id="rId223" Type="http://schemas.openxmlformats.org/officeDocument/2006/relationships/hyperlink" Target="https://www.scopus.com/sourceid/12219?origin=resultslist" TargetMode="External"/><Relationship Id="rId228" Type="http://schemas.openxmlformats.org/officeDocument/2006/relationships/hyperlink" Target="https://www.scopus.com/authid/detail.uri?authorId=7003611583&amp;amp;eid=2-s2.0-14844356997" TargetMode="External"/><Relationship Id="rId244" Type="http://schemas.openxmlformats.org/officeDocument/2006/relationships/hyperlink" Target="https://www.scopus.com/sourceid/21100274701?origin=resultslist" TargetMode="External"/><Relationship Id="rId249" Type="http://schemas.openxmlformats.org/officeDocument/2006/relationships/hyperlink" Target="https://www.scopus.com/authid/detail.uri?authorId=24587819000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6.png"/><Relationship Id="rId39" Type="http://schemas.openxmlformats.org/officeDocument/2006/relationships/image" Target="media/image24.jpeg"/><Relationship Id="rId109" Type="http://schemas.openxmlformats.org/officeDocument/2006/relationships/image" Target="media/image76.jpeg"/><Relationship Id="rId260" Type="http://schemas.openxmlformats.org/officeDocument/2006/relationships/hyperlink" Target="https://link.springer.com/journal/11961" TargetMode="External"/><Relationship Id="rId265" Type="http://schemas.openxmlformats.org/officeDocument/2006/relationships/hyperlink" Target="http://dx.doi.org/10.30919/mm1563" TargetMode="External"/><Relationship Id="rId34" Type="http://schemas.openxmlformats.org/officeDocument/2006/relationships/image" Target="media/image19.png"/><Relationship Id="rId50" Type="http://schemas.openxmlformats.org/officeDocument/2006/relationships/oleObject" Target="embeddings/oleObject3.bin"/><Relationship Id="rId55" Type="http://schemas.openxmlformats.org/officeDocument/2006/relationships/image" Target="media/image37.wmf"/><Relationship Id="rId76" Type="http://schemas.openxmlformats.org/officeDocument/2006/relationships/image" Target="media/image50.wmf"/><Relationship Id="rId97" Type="http://schemas.openxmlformats.org/officeDocument/2006/relationships/image" Target="media/image64.jpeg"/><Relationship Id="rId104" Type="http://schemas.openxmlformats.org/officeDocument/2006/relationships/image" Target="media/image71.jpeg"/><Relationship Id="rId120" Type="http://schemas.openxmlformats.org/officeDocument/2006/relationships/image" Target="media/image87.jpeg"/><Relationship Id="rId125" Type="http://schemas.openxmlformats.org/officeDocument/2006/relationships/image" Target="media/image92.jpeg"/><Relationship Id="rId141" Type="http://schemas.openxmlformats.org/officeDocument/2006/relationships/image" Target="media/image108.png"/><Relationship Id="rId146" Type="http://schemas.openxmlformats.org/officeDocument/2006/relationships/image" Target="media/image113.png"/><Relationship Id="rId167" Type="http://schemas.openxmlformats.org/officeDocument/2006/relationships/oleObject" Target="embeddings/oleObject21.bin"/><Relationship Id="rId188" Type="http://schemas.openxmlformats.org/officeDocument/2006/relationships/hyperlink" Target="javascript:%20%20%20%20%20%20%20%20%20%20%20%20document.getElementById('edit-field-author').value%20='%D0%90%D1%80%D0%B5%D0%BD%D1%81%20%D0%92.%D0%96.';%20%20%20%20%20%20%20%20%20%20%20document.getElementById('edit-submit-booklist').click();" TargetMode="External"/><Relationship Id="rId7" Type="http://schemas.openxmlformats.org/officeDocument/2006/relationships/footnotes" Target="footnotes.xml"/><Relationship Id="rId71" Type="http://schemas.openxmlformats.org/officeDocument/2006/relationships/image" Target="media/image47.jpeg"/><Relationship Id="rId92" Type="http://schemas.openxmlformats.org/officeDocument/2006/relationships/image" Target="media/image59.jpeg"/><Relationship Id="rId162" Type="http://schemas.openxmlformats.org/officeDocument/2006/relationships/image" Target="media/image129.png"/><Relationship Id="rId183" Type="http://schemas.openxmlformats.org/officeDocument/2006/relationships/hyperlink" Target="https://www.geokniga.org/books/22798" TargetMode="External"/><Relationship Id="rId213" Type="http://schemas.openxmlformats.org/officeDocument/2006/relationships/hyperlink" Target="https://www.sciencedirect.com/science/article/abs/pii/S0263436820302006" TargetMode="External"/><Relationship Id="rId218" Type="http://schemas.openxmlformats.org/officeDocument/2006/relationships/hyperlink" Target="https://www.scopus.com/authid/detail.uri?origin=resultslist&amp;authorId=56538565300&amp;zone=" TargetMode="External"/><Relationship Id="rId234" Type="http://schemas.openxmlformats.org/officeDocument/2006/relationships/hyperlink" Target="https://www.sciencedirect.com/science/article/pii/S0927025610006658" TargetMode="External"/><Relationship Id="rId239" Type="http://schemas.openxmlformats.org/officeDocument/2006/relationships/hyperlink" Target="https://www.scopus.com/authid/detail.uri?authorId=7102606011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14.png"/><Relationship Id="rId250" Type="http://schemas.openxmlformats.org/officeDocument/2006/relationships/hyperlink" Target="https://link.springer.com/journal/11961" TargetMode="External"/><Relationship Id="rId255" Type="http://schemas.openxmlformats.org/officeDocument/2006/relationships/hyperlink" Target="https://www.scopus.com/record/display.uri?eid=2-s2.0-85093075079&amp;origin=resultslist" TargetMode="External"/><Relationship Id="rId271" Type="http://schemas.openxmlformats.org/officeDocument/2006/relationships/image" Target="media/image148.png"/><Relationship Id="rId276" Type="http://schemas.openxmlformats.org/officeDocument/2006/relationships/footer" Target="footer4.xml"/><Relationship Id="rId24" Type="http://schemas.openxmlformats.org/officeDocument/2006/relationships/image" Target="media/image9.jpeg"/><Relationship Id="rId40" Type="http://schemas.openxmlformats.org/officeDocument/2006/relationships/image" Target="media/image25.jpeg"/><Relationship Id="rId45" Type="http://schemas.openxmlformats.org/officeDocument/2006/relationships/image" Target="media/image30.png"/><Relationship Id="rId66" Type="http://schemas.openxmlformats.org/officeDocument/2006/relationships/oleObject" Target="embeddings/oleObject11.bin"/><Relationship Id="rId87" Type="http://schemas.openxmlformats.org/officeDocument/2006/relationships/oleObject" Target="embeddings/oleObject19.bin"/><Relationship Id="rId110" Type="http://schemas.openxmlformats.org/officeDocument/2006/relationships/image" Target="media/image77.jpeg"/><Relationship Id="rId115" Type="http://schemas.openxmlformats.org/officeDocument/2006/relationships/image" Target="media/image82.jpeg"/><Relationship Id="rId131" Type="http://schemas.openxmlformats.org/officeDocument/2006/relationships/image" Target="media/image98.jpeg"/><Relationship Id="rId136" Type="http://schemas.openxmlformats.org/officeDocument/2006/relationships/image" Target="media/image103.png"/><Relationship Id="rId157" Type="http://schemas.openxmlformats.org/officeDocument/2006/relationships/image" Target="media/image124.png"/><Relationship Id="rId178" Type="http://schemas.openxmlformats.org/officeDocument/2006/relationships/image" Target="media/image142.jpeg"/><Relationship Id="rId61" Type="http://schemas.openxmlformats.org/officeDocument/2006/relationships/image" Target="media/image40.wmf"/><Relationship Id="rId82" Type="http://schemas.openxmlformats.org/officeDocument/2006/relationships/oleObject" Target="embeddings/oleObject17.bin"/><Relationship Id="rId152" Type="http://schemas.openxmlformats.org/officeDocument/2006/relationships/image" Target="media/image119.png"/><Relationship Id="rId173" Type="http://schemas.openxmlformats.org/officeDocument/2006/relationships/oleObject" Target="embeddings/oleObject23.bin"/><Relationship Id="rId194" Type="http://schemas.openxmlformats.org/officeDocument/2006/relationships/hyperlink" Target="https://www" TargetMode="External"/><Relationship Id="rId199" Type="http://schemas.openxmlformats.org/officeDocument/2006/relationships/hyperlink" Target="https://www.scopus.com/authid/detail.uri?origin=resultslist&amp;authorId=16040697100&amp;zone=" TargetMode="External"/><Relationship Id="rId203" Type="http://schemas.openxmlformats.org/officeDocument/2006/relationships/hyperlink" Target="https://onlinelibrary.wiley.com/authored-by/Liang/Li" TargetMode="External"/><Relationship Id="rId208" Type="http://schemas.openxmlformats.org/officeDocument/2006/relationships/hyperlink" Target="https://onlinelibrary.wiley.com/authored-by/Libo/Wang" TargetMode="External"/><Relationship Id="rId229" Type="http://schemas.openxmlformats.org/officeDocument/2006/relationships/hyperlink" Target="https://www.scopus.com/authid/detail.uri?authorId=6701629034&amp;amp;eid=2-s2.0-14844356997" TargetMode="External"/><Relationship Id="rId19" Type="http://schemas.microsoft.com/office/2007/relationships/hdphoto" Target="media/hdphoto1.wdp"/><Relationship Id="rId224" Type="http://schemas.openxmlformats.org/officeDocument/2006/relationships/hyperlink" Target="https://www.sciencedirect.com/author/8310197400/xingzuang-wang-cheng" TargetMode="External"/><Relationship Id="rId240" Type="http://schemas.openxmlformats.org/officeDocument/2006/relationships/hyperlink" Target="https://www.scopus.com/authid/detail.uri?authorId=55927684100" TargetMode="External"/><Relationship Id="rId245" Type="http://schemas.openxmlformats.org/officeDocument/2006/relationships/hyperlink" Target="https://www.scopus.com/authid/detail.uri?authorId=14319409300" TargetMode="External"/><Relationship Id="rId261" Type="http://schemas.openxmlformats.org/officeDocument/2006/relationships/hyperlink" Target="https://www.scopus.com/authid/detail.uri?authorId=6603280352" TargetMode="External"/><Relationship Id="rId266" Type="http://schemas.openxmlformats.org/officeDocument/2006/relationships/hyperlink" Target="https://doi.org/10.22616/ERDev.2025.24.TF107" TargetMode="External"/><Relationship Id="rId14" Type="http://schemas.openxmlformats.org/officeDocument/2006/relationships/image" Target="media/image4.jpeg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56" Type="http://schemas.openxmlformats.org/officeDocument/2006/relationships/oleObject" Target="embeddings/oleObject6.bin"/><Relationship Id="rId77" Type="http://schemas.openxmlformats.org/officeDocument/2006/relationships/oleObject" Target="embeddings/oleObject14.bin"/><Relationship Id="rId100" Type="http://schemas.openxmlformats.org/officeDocument/2006/relationships/image" Target="media/image67.jpeg"/><Relationship Id="rId105" Type="http://schemas.openxmlformats.org/officeDocument/2006/relationships/image" Target="media/image72.jpeg"/><Relationship Id="rId126" Type="http://schemas.openxmlformats.org/officeDocument/2006/relationships/image" Target="media/image93.jpeg"/><Relationship Id="rId147" Type="http://schemas.openxmlformats.org/officeDocument/2006/relationships/image" Target="media/image114.png"/><Relationship Id="rId168" Type="http://schemas.openxmlformats.org/officeDocument/2006/relationships/image" Target="media/image134.jpeg"/><Relationship Id="rId8" Type="http://schemas.openxmlformats.org/officeDocument/2006/relationships/endnotes" Target="endnotes.xml"/><Relationship Id="rId51" Type="http://schemas.openxmlformats.org/officeDocument/2006/relationships/image" Target="media/image35.wmf"/><Relationship Id="rId72" Type="http://schemas.openxmlformats.org/officeDocument/2006/relationships/image" Target="media/image48.jpeg"/><Relationship Id="rId93" Type="http://schemas.openxmlformats.org/officeDocument/2006/relationships/image" Target="media/image60.jpeg"/><Relationship Id="rId98" Type="http://schemas.openxmlformats.org/officeDocument/2006/relationships/image" Target="media/image65.jpeg"/><Relationship Id="rId121" Type="http://schemas.openxmlformats.org/officeDocument/2006/relationships/image" Target="media/image88.jpeg"/><Relationship Id="rId142" Type="http://schemas.openxmlformats.org/officeDocument/2006/relationships/image" Target="media/image109.jpeg"/><Relationship Id="rId163" Type="http://schemas.openxmlformats.org/officeDocument/2006/relationships/image" Target="media/image130.png"/><Relationship Id="rId184" Type="http://schemas.openxmlformats.org/officeDocument/2006/relationships/hyperlink" Target="javascript:%20%20%20%20%20%20%20%20%20%20%20%20%20%20%20%20%20%20%20%20%20%20%20%20%20document.getElementById('edit-field-izdat').value%20='%D0%9D%D0%B5%D0%B4%D1%80%D0%B0';%20%20%20%20%20%20%20%20%20%20%20document.getElementById('edit-submit-booklist').click();" TargetMode="External"/><Relationship Id="rId189" Type="http://schemas.openxmlformats.org/officeDocument/2006/relationships/hyperlink" Target="javascript:%20%20%20%20%20%20%20%20%20%20%20%20document.getElementById('edit-field-author').value%20='%D0%91%D0%B0%D0%B1%D0%B8%D1%87%D0%B5%D0%B2%20%D0%9D.%D0%98.';%20%20%20%20%20%20%20%20%20%20%20document.getElementById('edit-submit-booklist').click();" TargetMode="External"/><Relationship Id="rId219" Type="http://schemas.openxmlformats.org/officeDocument/2006/relationships/hyperlink" Target="https://www.scopus.com/authid/detail.uri?origin=resultslist&amp;authorId=8923599000&amp;zone=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sciencedirect.com/science/article/pii/S0263436820302006" TargetMode="External"/><Relationship Id="rId230" Type="http://schemas.openxmlformats.org/officeDocument/2006/relationships/hyperlink" Target="https://www.scopus.com/sourceid/25328?origin=recordpage" TargetMode="External"/><Relationship Id="rId235" Type="http://schemas.openxmlformats.org/officeDocument/2006/relationships/hyperlink" Target="https://www.scopus.com/authid/detail.uri?authorId=6603006348" TargetMode="External"/><Relationship Id="rId251" Type="http://schemas.openxmlformats.org/officeDocument/2006/relationships/hyperlink" Target="https://www.scopus.com/authid/detail.uri?authorId=6603280352" TargetMode="External"/><Relationship Id="rId256" Type="http://schemas.openxmlformats.org/officeDocument/2006/relationships/hyperlink" Target="https://link.springer.com/journal/11961" TargetMode="External"/><Relationship Id="rId277" Type="http://schemas.openxmlformats.org/officeDocument/2006/relationships/fontTable" Target="fontTable.xml"/><Relationship Id="rId25" Type="http://schemas.openxmlformats.org/officeDocument/2006/relationships/image" Target="media/image10.png"/><Relationship Id="rId46" Type="http://schemas.openxmlformats.org/officeDocument/2006/relationships/image" Target="media/image31.png"/><Relationship Id="rId67" Type="http://schemas.openxmlformats.org/officeDocument/2006/relationships/image" Target="media/image43.jpeg"/><Relationship Id="rId116" Type="http://schemas.openxmlformats.org/officeDocument/2006/relationships/image" Target="media/image83.jpeg"/><Relationship Id="rId137" Type="http://schemas.openxmlformats.org/officeDocument/2006/relationships/image" Target="media/image104.png"/><Relationship Id="rId158" Type="http://schemas.openxmlformats.org/officeDocument/2006/relationships/image" Target="media/image125.png"/><Relationship Id="rId272" Type="http://schemas.microsoft.com/office/2007/relationships/hdphoto" Target="media/hdphoto5.wdp"/><Relationship Id="rId20" Type="http://schemas.openxmlformats.org/officeDocument/2006/relationships/image" Target="media/image7.png"/><Relationship Id="rId41" Type="http://schemas.openxmlformats.org/officeDocument/2006/relationships/image" Target="media/image26.jpeg"/><Relationship Id="rId62" Type="http://schemas.openxmlformats.org/officeDocument/2006/relationships/oleObject" Target="embeddings/oleObject9.bin"/><Relationship Id="rId83" Type="http://schemas.openxmlformats.org/officeDocument/2006/relationships/image" Target="media/image53.png"/><Relationship Id="rId88" Type="http://schemas.openxmlformats.org/officeDocument/2006/relationships/oleObject" Target="embeddings/oleObject20.bin"/><Relationship Id="rId111" Type="http://schemas.openxmlformats.org/officeDocument/2006/relationships/image" Target="media/image78.jpeg"/><Relationship Id="rId132" Type="http://schemas.openxmlformats.org/officeDocument/2006/relationships/image" Target="media/image99.png"/><Relationship Id="rId153" Type="http://schemas.openxmlformats.org/officeDocument/2006/relationships/image" Target="media/image120.png"/><Relationship Id="rId174" Type="http://schemas.openxmlformats.org/officeDocument/2006/relationships/image" Target="media/image138.png"/><Relationship Id="rId179" Type="http://schemas.openxmlformats.org/officeDocument/2006/relationships/image" Target="media/image143.png"/><Relationship Id="rId195" Type="http://schemas.openxmlformats.org/officeDocument/2006/relationships/hyperlink" Target="https://doi.org/10.32014/2025.2518-170X.484" TargetMode="External"/><Relationship Id="rId209" Type="http://schemas.openxmlformats.org/officeDocument/2006/relationships/hyperlink" Target="https://onlinelibrary.wiley.com/authored-by/Xing/Wang" TargetMode="External"/><Relationship Id="rId190" Type="http://schemas.openxmlformats.org/officeDocument/2006/relationships/hyperlink" Target="javascript:%20%20%20%20%20%20%20%20%20%20%20%20document.getElementById('edit-field-author').value%20='%D0%91%D0%B0%D1%88%D0%BA%D0%B0%D1%82%D0%BE%D0%B2%20%D0%90.%D0%94.';%20%20%20%20%20%20%20%20%20%20%20document.getElementById('edit-submit-booklist').click();" TargetMode="External"/><Relationship Id="rId204" Type="http://schemas.openxmlformats.org/officeDocument/2006/relationships/hyperlink" Target="https://onlinelibrary.wiley.com/authored-by/Shibang/Ma" TargetMode="External"/><Relationship Id="rId220" Type="http://schemas.openxmlformats.org/officeDocument/2006/relationships/hyperlink" Target="https://www.scopus.com/authid/detail.uri?origin=resultslist&amp;authorId=16040697100&amp;zone=" TargetMode="External"/><Relationship Id="rId225" Type="http://schemas.openxmlformats.org/officeDocument/2006/relationships/hyperlink" Target="https://www.scopus.com/authid/detail.uri?authorId=7102606011&amp;amp;eid=2-s2.0-14844356997" TargetMode="External"/><Relationship Id="rId241" Type="http://schemas.openxmlformats.org/officeDocument/2006/relationships/hyperlink" Target="https://www.scopus.com/authid/detail.uri?authorId=57193546644" TargetMode="External"/><Relationship Id="rId246" Type="http://schemas.openxmlformats.org/officeDocument/2006/relationships/hyperlink" Target="https://www.scopus.com/authid/detail.uri?authorId=6603280352" TargetMode="External"/><Relationship Id="rId267" Type="http://schemas.openxmlformats.org/officeDocument/2006/relationships/image" Target="media/image144.png"/><Relationship Id="rId15" Type="http://schemas.openxmlformats.org/officeDocument/2006/relationships/footer" Target="footer1.xml"/><Relationship Id="rId36" Type="http://schemas.openxmlformats.org/officeDocument/2006/relationships/image" Target="media/image21.png"/><Relationship Id="rId57" Type="http://schemas.openxmlformats.org/officeDocument/2006/relationships/image" Target="media/image38.wmf"/><Relationship Id="rId106" Type="http://schemas.openxmlformats.org/officeDocument/2006/relationships/image" Target="media/image73.jpeg"/><Relationship Id="rId127" Type="http://schemas.openxmlformats.org/officeDocument/2006/relationships/image" Target="media/image94.jpeg"/><Relationship Id="rId262" Type="http://schemas.openxmlformats.org/officeDocument/2006/relationships/hyperlink" Target="https://www.scopus.com/authid/detail.uri?authorId=57193546644" TargetMode="External"/><Relationship Id="rId10" Type="http://schemas.openxmlformats.org/officeDocument/2006/relationships/oleObject" Target="embeddings/oleObject1.bin"/><Relationship Id="rId31" Type="http://schemas.openxmlformats.org/officeDocument/2006/relationships/image" Target="media/image16.png"/><Relationship Id="rId52" Type="http://schemas.openxmlformats.org/officeDocument/2006/relationships/oleObject" Target="embeddings/oleObject4.bin"/><Relationship Id="rId73" Type="http://schemas.openxmlformats.org/officeDocument/2006/relationships/oleObject" Target="embeddings/oleObject12.bin"/><Relationship Id="rId78" Type="http://schemas.openxmlformats.org/officeDocument/2006/relationships/image" Target="media/image51.wmf"/><Relationship Id="rId94" Type="http://schemas.openxmlformats.org/officeDocument/2006/relationships/image" Target="media/image61.jpeg"/><Relationship Id="rId99" Type="http://schemas.openxmlformats.org/officeDocument/2006/relationships/image" Target="media/image66.jpeg"/><Relationship Id="rId101" Type="http://schemas.openxmlformats.org/officeDocument/2006/relationships/image" Target="media/image68.jpeg"/><Relationship Id="rId122" Type="http://schemas.openxmlformats.org/officeDocument/2006/relationships/image" Target="media/image89.jpeg"/><Relationship Id="rId143" Type="http://schemas.openxmlformats.org/officeDocument/2006/relationships/image" Target="media/image110.png"/><Relationship Id="rId148" Type="http://schemas.openxmlformats.org/officeDocument/2006/relationships/image" Target="media/image115.png"/><Relationship Id="rId164" Type="http://schemas.openxmlformats.org/officeDocument/2006/relationships/image" Target="media/image131.png"/><Relationship Id="rId169" Type="http://schemas.openxmlformats.org/officeDocument/2006/relationships/image" Target="media/image135.jpeg"/><Relationship Id="rId185" Type="http://schemas.openxmlformats.org/officeDocument/2006/relationships/hyperlink" Target="javascript:%20%20%20%20%20%20%20%20%20%20%20%20document.getElementById('edit-field-author').value%20='%D0%90%D1%80%D0%B5%D0%BD%D1%81%20%D0%92.%D0%96.';%20%20%20%20%20%20%20%20%20%20%20document.getElementById('edit-submit-booklist').click();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80" Type="http://schemas.microsoft.com/office/2007/relationships/hdphoto" Target="media/hdphoto4.wdp"/><Relationship Id="rId210" Type="http://schemas.openxmlformats.org/officeDocument/2006/relationships/hyperlink" Target="https://www.sciencedirect.com/science/article/abs/pii/S0263436820302006" TargetMode="External"/><Relationship Id="rId215" Type="http://schemas.openxmlformats.org/officeDocument/2006/relationships/hyperlink" Target="https://www.sciencedirect.com/science/article/abs/pii/S0263436812000650" TargetMode="External"/><Relationship Id="rId236" Type="http://schemas.openxmlformats.org/officeDocument/2006/relationships/hyperlink" Target="https://www.scopus.com/authid/detail.uri?authorId=57076244900" TargetMode="External"/><Relationship Id="rId257" Type="http://schemas.openxmlformats.org/officeDocument/2006/relationships/hyperlink" Target="https://www.scopus.com/authid/detail.uri?authorId=6603280352" TargetMode="External"/><Relationship Id="rId278" Type="http://schemas.openxmlformats.org/officeDocument/2006/relationships/theme" Target="theme/theme1.xml"/><Relationship Id="rId26" Type="http://schemas.openxmlformats.org/officeDocument/2006/relationships/image" Target="media/image11.png"/><Relationship Id="rId231" Type="http://schemas.openxmlformats.org/officeDocument/2006/relationships/hyperlink" Target="https://www.scopus.com/authid/detail.uri?authorId=7101870913&amp;amp;eid=2-s2.0-26844448342" TargetMode="External"/><Relationship Id="rId252" Type="http://schemas.openxmlformats.org/officeDocument/2006/relationships/hyperlink" Target="https://www.scopus.com/authid/detail.uri?authorId=57193546644" TargetMode="External"/><Relationship Id="rId273" Type="http://schemas.openxmlformats.org/officeDocument/2006/relationships/image" Target="media/image149.png"/><Relationship Id="rId47" Type="http://schemas.openxmlformats.org/officeDocument/2006/relationships/image" Target="media/image32.png"/><Relationship Id="rId68" Type="http://schemas.openxmlformats.org/officeDocument/2006/relationships/image" Target="media/image44.jpeg"/><Relationship Id="rId89" Type="http://schemas.openxmlformats.org/officeDocument/2006/relationships/image" Target="media/image56.jpeg"/><Relationship Id="rId112" Type="http://schemas.openxmlformats.org/officeDocument/2006/relationships/image" Target="media/image79.jpeg"/><Relationship Id="rId133" Type="http://schemas.openxmlformats.org/officeDocument/2006/relationships/image" Target="media/image100.png"/><Relationship Id="rId154" Type="http://schemas.openxmlformats.org/officeDocument/2006/relationships/image" Target="media/image121.jpeg"/><Relationship Id="rId175" Type="http://schemas.openxmlformats.org/officeDocument/2006/relationships/image" Target="media/image139.png"/><Relationship Id="rId196" Type="http://schemas.openxmlformats.org/officeDocument/2006/relationships/hyperlink" Target="https://www.sciencedirect.com/journal/engineering-failure-analysis" TargetMode="External"/><Relationship Id="rId200" Type="http://schemas.openxmlformats.org/officeDocument/2006/relationships/hyperlink" Target="https://www.scopus.com/authid/detail.uri?origin=resultslist&amp;authorId=23095515100&amp;zone=" TargetMode="External"/><Relationship Id="rId16" Type="http://schemas.openxmlformats.org/officeDocument/2006/relationships/footer" Target="footer2.xml"/><Relationship Id="rId221" Type="http://schemas.openxmlformats.org/officeDocument/2006/relationships/hyperlink" Target="https://www.scopus.com/authid/detail.uri?origin=resultslist&amp;authorId=23095515100&amp;zone=" TargetMode="External"/><Relationship Id="rId242" Type="http://schemas.openxmlformats.org/officeDocument/2006/relationships/hyperlink" Target="https://www.scopus.com/authid/detail.uri?authorId=58032095400" TargetMode="External"/><Relationship Id="rId263" Type="http://schemas.openxmlformats.org/officeDocument/2006/relationships/hyperlink" Target="https://www.scopus.com/authid/detail.uri?authorId=24587819000" TargetMode="External"/><Relationship Id="rId37" Type="http://schemas.openxmlformats.org/officeDocument/2006/relationships/image" Target="media/image22.jpeg"/><Relationship Id="rId58" Type="http://schemas.openxmlformats.org/officeDocument/2006/relationships/oleObject" Target="embeddings/oleObject7.bin"/><Relationship Id="rId79" Type="http://schemas.openxmlformats.org/officeDocument/2006/relationships/oleObject" Target="embeddings/oleObject15.bin"/><Relationship Id="rId102" Type="http://schemas.openxmlformats.org/officeDocument/2006/relationships/image" Target="media/image69.jpeg"/><Relationship Id="rId123" Type="http://schemas.openxmlformats.org/officeDocument/2006/relationships/image" Target="media/image90.jpeg"/><Relationship Id="rId144" Type="http://schemas.openxmlformats.org/officeDocument/2006/relationships/image" Target="media/image111.png"/><Relationship Id="rId90" Type="http://schemas.openxmlformats.org/officeDocument/2006/relationships/image" Target="media/image57.jpeg"/><Relationship Id="rId165" Type="http://schemas.openxmlformats.org/officeDocument/2006/relationships/image" Target="media/image132.png"/><Relationship Id="rId186" Type="http://schemas.openxmlformats.org/officeDocument/2006/relationships/hyperlink" Target="https://www.geokniga.org/books/15152" TargetMode="External"/><Relationship Id="rId211" Type="http://schemas.openxmlformats.org/officeDocument/2006/relationships/hyperlink" Target="https://www.sciencedirect.com/science/article/abs/pii/S0263436820302006" TargetMode="External"/><Relationship Id="rId232" Type="http://schemas.openxmlformats.org/officeDocument/2006/relationships/hyperlink" Target="https://www.scopus.com/authid/detail.uri?authorId=7102606011&amp;amp;eid=2-s2.0-26844448342" TargetMode="External"/><Relationship Id="rId253" Type="http://schemas.openxmlformats.org/officeDocument/2006/relationships/hyperlink" Target="https://www.scopus.com/authid/detail.uri?authorId=6603696962" TargetMode="External"/><Relationship Id="rId274" Type="http://schemas.microsoft.com/office/2007/relationships/hdphoto" Target="media/hdphoto6.wdp"/><Relationship Id="rId27" Type="http://schemas.openxmlformats.org/officeDocument/2006/relationships/image" Target="media/image12.png"/><Relationship Id="rId48" Type="http://schemas.openxmlformats.org/officeDocument/2006/relationships/image" Target="media/image33.jpeg"/><Relationship Id="rId69" Type="http://schemas.openxmlformats.org/officeDocument/2006/relationships/image" Target="media/image45.jpeg"/><Relationship Id="rId113" Type="http://schemas.openxmlformats.org/officeDocument/2006/relationships/image" Target="media/image80.jpeg"/><Relationship Id="rId134" Type="http://schemas.openxmlformats.org/officeDocument/2006/relationships/image" Target="media/image101.png"/><Relationship Id="rId80" Type="http://schemas.openxmlformats.org/officeDocument/2006/relationships/image" Target="media/image52.wmf"/><Relationship Id="rId155" Type="http://schemas.openxmlformats.org/officeDocument/2006/relationships/image" Target="media/image122.png"/><Relationship Id="rId176" Type="http://schemas.openxmlformats.org/officeDocument/2006/relationships/image" Target="media/image140.png"/><Relationship Id="rId197" Type="http://schemas.openxmlformats.org/officeDocument/2006/relationships/hyperlink" Target="https://www.scopus.com/authid/detail.uri?origin=resultslist&amp;authorId=56538565300&amp;zone=" TargetMode="External"/><Relationship Id="rId201" Type="http://schemas.openxmlformats.org/officeDocument/2006/relationships/hyperlink" Target="javascript:void(0)" TargetMode="External"/><Relationship Id="rId222" Type="http://schemas.openxmlformats.org/officeDocument/2006/relationships/hyperlink" Target="https://www.scopus.com/record/display.uri?eid=2-s2.0-85178578227&amp;origin=resultslist&amp;sort=plf-f&amp;cite=2-s2.0-85136121805&amp;src=s&amp;imp=t&amp;sid=2b1030761dfaa7b3f767261b7e9ee4df&amp;sot=cite&amp;sdt=a&amp;sl=0&amp;relpos=1&amp;citeCnt=0&amp;searchTerm=" TargetMode="External"/><Relationship Id="rId243" Type="http://schemas.openxmlformats.org/officeDocument/2006/relationships/hyperlink" Target="https://www.scopus.com/authid/detail.uri?authorId=57929509900" TargetMode="External"/><Relationship Id="rId264" Type="http://schemas.openxmlformats.org/officeDocument/2006/relationships/hyperlink" Target="https://www.scopus.com/authid/detail.uri?authorId=57076244900" TargetMode="External"/><Relationship Id="rId17" Type="http://schemas.openxmlformats.org/officeDocument/2006/relationships/image" Target="media/image5.jpeg"/><Relationship Id="rId38" Type="http://schemas.openxmlformats.org/officeDocument/2006/relationships/image" Target="media/image23.jpeg"/><Relationship Id="rId59" Type="http://schemas.openxmlformats.org/officeDocument/2006/relationships/image" Target="media/image39.wmf"/><Relationship Id="rId103" Type="http://schemas.openxmlformats.org/officeDocument/2006/relationships/image" Target="media/image70.jpeg"/><Relationship Id="rId124" Type="http://schemas.openxmlformats.org/officeDocument/2006/relationships/image" Target="media/image91.jpeg"/><Relationship Id="rId70" Type="http://schemas.openxmlformats.org/officeDocument/2006/relationships/image" Target="media/image46.jpeg"/><Relationship Id="rId91" Type="http://schemas.openxmlformats.org/officeDocument/2006/relationships/image" Target="media/image58.jpeg"/><Relationship Id="rId145" Type="http://schemas.openxmlformats.org/officeDocument/2006/relationships/image" Target="media/image112.png"/><Relationship Id="rId166" Type="http://schemas.openxmlformats.org/officeDocument/2006/relationships/image" Target="media/image133.wmf"/><Relationship Id="rId187" Type="http://schemas.openxmlformats.org/officeDocument/2006/relationships/hyperlink" Target="javascript:%20%20%20%20%20%20%20%20%20%20%20%20%20%20%20%20%20%20%20%20%20%20%20%20%20document.getElementById('edit-field-izdat').value%20='%D0%9D%D0%B5%D0%B4%D1%80%D0%B0';%20%20%20%20%20%20%20%20%20%20%20document.getElementById('edit-submit-booklist').click();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sciencedirect.com/science/article/abs/pii/S0263436820302006" TargetMode="External"/><Relationship Id="rId233" Type="http://schemas.openxmlformats.org/officeDocument/2006/relationships/hyperlink" Target="https://www.scopus.com/authid/detail.uri?authorId=8879644000&amp;amp;eid=2-s2.0-26844448342" TargetMode="External"/><Relationship Id="rId254" Type="http://schemas.openxmlformats.org/officeDocument/2006/relationships/hyperlink" Target="https://www.scopus.com/authid/detail.uri?authorId=57219483194" TargetMode="External"/><Relationship Id="rId28" Type="http://schemas.openxmlformats.org/officeDocument/2006/relationships/image" Target="media/image13.png"/><Relationship Id="rId49" Type="http://schemas.openxmlformats.org/officeDocument/2006/relationships/image" Target="media/image34.wmf"/><Relationship Id="rId114" Type="http://schemas.openxmlformats.org/officeDocument/2006/relationships/image" Target="media/image81.jpeg"/><Relationship Id="rId275" Type="http://schemas.openxmlformats.org/officeDocument/2006/relationships/footer" Target="footer3.xml"/><Relationship Id="rId60" Type="http://schemas.openxmlformats.org/officeDocument/2006/relationships/oleObject" Target="embeddings/oleObject8.bin"/><Relationship Id="rId81" Type="http://schemas.openxmlformats.org/officeDocument/2006/relationships/oleObject" Target="embeddings/oleObject16.bin"/><Relationship Id="rId135" Type="http://schemas.openxmlformats.org/officeDocument/2006/relationships/image" Target="media/image102.png"/><Relationship Id="rId156" Type="http://schemas.openxmlformats.org/officeDocument/2006/relationships/image" Target="media/image123.png"/><Relationship Id="rId177" Type="http://schemas.openxmlformats.org/officeDocument/2006/relationships/image" Target="media/image141.jpeg"/><Relationship Id="rId198" Type="http://schemas.openxmlformats.org/officeDocument/2006/relationships/hyperlink" Target="https://www.scopus.com/authid/detail.uri?origin=resultslist&amp;authorId=8923599000&amp;zone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A1B04994-11B8-4D51-9EBD-32E46D28E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35108</Words>
  <Characters>200122</Characters>
  <Application>Microsoft Office Word</Application>
  <DocSecurity>0</DocSecurity>
  <Lines>1667</Lines>
  <Paragraphs>469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Алексей Говоров</cp:lastModifiedBy>
  <cp:revision>8</cp:revision>
  <cp:lastPrinted>2026-05-20T07:25:00Z</cp:lastPrinted>
  <dcterms:created xsi:type="dcterms:W3CDTF">2026-05-28T16:30:00Z</dcterms:created>
  <dcterms:modified xsi:type="dcterms:W3CDTF">2026-06-05T09:28:00Z</dcterms:modified>
</cp:coreProperties>
</file>