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2C147" w14:textId="77777777" w:rsidR="0078007F" w:rsidRPr="00982625" w:rsidRDefault="001D5B89" w:rsidP="00492269">
      <w:pPr>
        <w:pStyle w:val="af2"/>
        <w:jc w:val="center"/>
        <w:rPr>
          <w:lang w:val="kk-KZ"/>
        </w:rPr>
      </w:pPr>
      <w:bookmarkStart w:id="0" w:name="_Hlk231820039"/>
      <w:bookmarkStart w:id="1" w:name="_GoBack"/>
      <w:r w:rsidRPr="00982625">
        <w:rPr>
          <w:lang w:val="kk-KZ"/>
        </w:rPr>
        <w:t>Евразийский национальный университет им. Л.Н. Гумилева</w:t>
      </w:r>
    </w:p>
    <w:bookmarkEnd w:id="0"/>
    <w:bookmarkEnd w:id="1"/>
    <w:p w14:paraId="5E8D808E" w14:textId="77777777" w:rsidR="001D5B89" w:rsidRPr="00982625" w:rsidRDefault="001D5B8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589C307" w14:textId="77777777" w:rsidR="001D5B89" w:rsidRPr="00982625" w:rsidRDefault="001D5B8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10BDA4E" w14:textId="77777777" w:rsidR="00175ACC" w:rsidRPr="00982625" w:rsidRDefault="00175ACC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04"/>
      </w:tblGrid>
      <w:tr w:rsidR="001D5B89" w:rsidRPr="00982625" w14:paraId="5E79D6AC" w14:textId="77777777" w:rsidTr="00175ACC">
        <w:tc>
          <w:tcPr>
            <w:tcW w:w="4785" w:type="dxa"/>
          </w:tcPr>
          <w:p w14:paraId="7EC2B86D" w14:textId="77777777" w:rsidR="001D5B89" w:rsidRPr="00E32F8E" w:rsidRDefault="001D5B89" w:rsidP="00DF27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УДК 524</w:t>
            </w:r>
            <w:r w:rsidR="00E32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-1/-8</w:t>
            </w:r>
            <w:r w:rsidR="00E32F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:524.88</w:t>
            </w:r>
          </w:p>
        </w:tc>
        <w:tc>
          <w:tcPr>
            <w:tcW w:w="5104" w:type="dxa"/>
          </w:tcPr>
          <w:p w14:paraId="0F2A227D" w14:textId="77777777" w:rsidR="001D5B89" w:rsidRPr="00982625" w:rsidRDefault="001D5B89" w:rsidP="00DF27B8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правах рукописи</w:t>
            </w:r>
          </w:p>
        </w:tc>
      </w:tr>
    </w:tbl>
    <w:p w14:paraId="032D6658" w14:textId="77777777" w:rsidR="001D5B89" w:rsidRPr="00982625" w:rsidRDefault="001D5B8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FBBF9FC" w14:textId="77777777" w:rsidR="001D5B89" w:rsidRPr="00982625" w:rsidRDefault="001D5B8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9722558" w14:textId="77777777" w:rsidR="000D5F99" w:rsidRPr="00982625" w:rsidRDefault="000D5F9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B0F87D8" w14:textId="77777777" w:rsidR="0078007F" w:rsidRPr="00982625" w:rsidRDefault="001D5B89" w:rsidP="009A3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>УМБЕТОВА ЖАНБАЛА СУНДЕТОВНА</w:t>
      </w:r>
    </w:p>
    <w:p w14:paraId="7DDB525D" w14:textId="77777777" w:rsidR="00D773CE" w:rsidRPr="00982625" w:rsidRDefault="00D773CE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1F3C560" w14:textId="77777777" w:rsidR="00175ACC" w:rsidRPr="00982625" w:rsidRDefault="00175ACC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E7DCFF" w14:textId="77777777" w:rsidR="00D773CE" w:rsidRPr="00982625" w:rsidRDefault="00D773CE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161CC5" w14:textId="77777777" w:rsidR="00C55C83" w:rsidRPr="00982625" w:rsidRDefault="0038752C" w:rsidP="008E0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262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Анизотропные модели компактных звезд</w:t>
      </w:r>
    </w:p>
    <w:p w14:paraId="345A8E41" w14:textId="77777777" w:rsidR="00D773CE" w:rsidRPr="00982625" w:rsidRDefault="0038752C" w:rsidP="008E0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 модифицированных теориях гравитации</w:t>
      </w:r>
    </w:p>
    <w:p w14:paraId="1110218B" w14:textId="77777777" w:rsidR="000D5F99" w:rsidRPr="00982625" w:rsidRDefault="000D5F99" w:rsidP="008E03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E38160" w14:textId="77777777" w:rsidR="00D773CE" w:rsidRPr="00982625" w:rsidRDefault="00D773CE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E71C56" w14:textId="77777777" w:rsidR="00D773CE" w:rsidRPr="00982625" w:rsidRDefault="00D773CE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36EEA1" w14:textId="77777777" w:rsidR="0078007F" w:rsidRPr="00982625" w:rsidRDefault="001D5B8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82625">
        <w:rPr>
          <w:rFonts w:ascii="Times New Roman" w:hAnsi="Times New Roman" w:cs="Times New Roman"/>
          <w:sz w:val="28"/>
          <w:szCs w:val="28"/>
        </w:rPr>
        <w:t xml:space="preserve">060400 –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Физика</w:t>
      </w:r>
    </w:p>
    <w:p w14:paraId="3B6D52BB" w14:textId="77777777" w:rsidR="001D5B89" w:rsidRPr="00982625" w:rsidRDefault="001D5B8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C0BAB45" w14:textId="77777777" w:rsidR="001D5B89" w:rsidRPr="00982625" w:rsidRDefault="001D5B8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Диссертация на соискание степени </w:t>
      </w:r>
    </w:p>
    <w:p w14:paraId="16B66005" w14:textId="77777777" w:rsidR="001D5B89" w:rsidRPr="00982625" w:rsidRDefault="001D5B8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доктора философии </w:t>
      </w:r>
      <w:r w:rsidRPr="00982625">
        <w:rPr>
          <w:rFonts w:ascii="Times New Roman" w:hAnsi="Times New Roman" w:cs="Times New Roman"/>
          <w:sz w:val="28"/>
          <w:szCs w:val="28"/>
        </w:rPr>
        <w:t>(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982625">
        <w:rPr>
          <w:rFonts w:ascii="Times New Roman" w:hAnsi="Times New Roman" w:cs="Times New Roman"/>
          <w:sz w:val="28"/>
          <w:szCs w:val="28"/>
        </w:rPr>
        <w:t>)</w:t>
      </w:r>
    </w:p>
    <w:p w14:paraId="6D8E4D25" w14:textId="77777777" w:rsidR="001D5B89" w:rsidRPr="00982625" w:rsidRDefault="001D5B8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7328087" w14:textId="77777777" w:rsidR="001D5B89" w:rsidRPr="00982625" w:rsidRDefault="001D5B89" w:rsidP="00DF27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7966BA" w14:textId="77777777" w:rsidR="001D5B89" w:rsidRPr="00982625" w:rsidRDefault="001D5B8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766C370" w14:textId="77777777" w:rsidR="000D5F99" w:rsidRPr="00982625" w:rsidRDefault="000D5F99" w:rsidP="00DF27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C647FAC" w14:textId="77777777" w:rsidR="00175ACC" w:rsidRPr="00982625" w:rsidRDefault="00175ACC" w:rsidP="00DF27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682B71C" w14:textId="49FB2A5E" w:rsidR="00175ACC" w:rsidRPr="00982625" w:rsidRDefault="00175ACC" w:rsidP="00175A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Научный </w:t>
      </w:r>
      <w:r w:rsidR="00495ADE">
        <w:rPr>
          <w:rFonts w:ascii="Times New Roman" w:hAnsi="Times New Roman" w:cs="Times New Roman"/>
          <w:sz w:val="28"/>
          <w:szCs w:val="28"/>
          <w:lang w:val="kk-KZ"/>
        </w:rPr>
        <w:t>консультант</w:t>
      </w:r>
    </w:p>
    <w:p w14:paraId="1FB78DE8" w14:textId="77777777" w:rsidR="00175ACC" w:rsidRPr="00982625" w:rsidRDefault="00175ACC" w:rsidP="00175A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кандидат физико-математических наук,</w:t>
      </w:r>
    </w:p>
    <w:p w14:paraId="5FCBC3DD" w14:textId="77777777" w:rsidR="00175ACC" w:rsidRPr="00982625" w:rsidRDefault="00256F6A" w:rsidP="00175A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профессор</w:t>
      </w:r>
    </w:p>
    <w:p w14:paraId="2725D32C" w14:textId="6488B3EE" w:rsidR="00175ACC" w:rsidRPr="00982625" w:rsidRDefault="007D7633" w:rsidP="00175A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К.Р.</w:t>
      </w:r>
      <w:r w:rsidR="009436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5ACC" w:rsidRPr="00982625">
        <w:rPr>
          <w:rFonts w:ascii="Times New Roman" w:hAnsi="Times New Roman" w:cs="Times New Roman"/>
          <w:sz w:val="28"/>
          <w:szCs w:val="28"/>
          <w:lang w:val="kk-KZ"/>
        </w:rPr>
        <w:t>Мырзакулов</w:t>
      </w:r>
    </w:p>
    <w:p w14:paraId="71230950" w14:textId="77777777" w:rsidR="00175ACC" w:rsidRPr="00982625" w:rsidRDefault="00175ACC" w:rsidP="00175AC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14:paraId="68292318" w14:textId="4728A41F" w:rsidR="00175ACC" w:rsidRPr="00982625" w:rsidRDefault="00175ACC" w:rsidP="00175A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Зарубежный научный </w:t>
      </w:r>
      <w:r w:rsidR="00495ADE">
        <w:rPr>
          <w:rFonts w:ascii="Times New Roman" w:hAnsi="Times New Roman" w:cs="Times New Roman"/>
          <w:sz w:val="28"/>
          <w:szCs w:val="28"/>
          <w:lang w:val="kk-KZ"/>
        </w:rPr>
        <w:t>консультант</w:t>
      </w:r>
    </w:p>
    <w:p w14:paraId="0D343241" w14:textId="77777777" w:rsidR="00175ACC" w:rsidRPr="00982625" w:rsidRDefault="00175ACC" w:rsidP="00175A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доктор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982625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678959F" w14:textId="77777777" w:rsidR="00175ACC" w:rsidRPr="00982625" w:rsidRDefault="00175ACC" w:rsidP="00175A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профессор</w:t>
      </w:r>
    </w:p>
    <w:p w14:paraId="7B10BC77" w14:textId="6B6B9F14" w:rsidR="00175ACC" w:rsidRPr="00982625" w:rsidRDefault="007D7633" w:rsidP="00175A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9436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5ACC" w:rsidRPr="00982625">
        <w:rPr>
          <w:rFonts w:ascii="Times New Roman" w:hAnsi="Times New Roman" w:cs="Times New Roman"/>
          <w:sz w:val="28"/>
          <w:szCs w:val="28"/>
          <w:lang w:val="kk-KZ"/>
        </w:rPr>
        <w:t>Синглетон</w:t>
      </w:r>
    </w:p>
    <w:p w14:paraId="4C1B1AEA" w14:textId="77777777" w:rsidR="00175ACC" w:rsidRPr="00982625" w:rsidRDefault="00175ACC" w:rsidP="00175A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>(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Фресно, США</w:t>
      </w:r>
      <w:r w:rsidRPr="00982625">
        <w:rPr>
          <w:rFonts w:ascii="Times New Roman" w:hAnsi="Times New Roman" w:cs="Times New Roman"/>
          <w:sz w:val="28"/>
          <w:szCs w:val="28"/>
        </w:rPr>
        <w:t>)</w:t>
      </w:r>
    </w:p>
    <w:p w14:paraId="46E45C3F" w14:textId="77777777" w:rsidR="000D5F99" w:rsidRPr="00982625" w:rsidRDefault="000D5F99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1B3C38A" w14:textId="77777777" w:rsidR="000D5F99" w:rsidRPr="00982625" w:rsidRDefault="000D5F99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615921" w14:textId="77777777" w:rsidR="000D5F99" w:rsidRPr="00982625" w:rsidRDefault="000D5F99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A51238" w14:textId="77777777" w:rsidR="000D5F99" w:rsidRPr="00982625" w:rsidRDefault="000D5F99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B8AFE9" w14:textId="77777777" w:rsidR="000D5F99" w:rsidRPr="00982625" w:rsidRDefault="000D5F99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412EA6" w14:textId="77777777" w:rsidR="00A5271B" w:rsidRPr="00982625" w:rsidRDefault="00A5271B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76833" w14:textId="77777777" w:rsidR="00175ACC" w:rsidRPr="00982625" w:rsidRDefault="00175ACC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55AD2" w14:textId="77777777" w:rsidR="0078007F" w:rsidRPr="00982625" w:rsidRDefault="001A2728" w:rsidP="00DF2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Республика Казахстан</w:t>
      </w:r>
    </w:p>
    <w:p w14:paraId="7D8A1283" w14:textId="4A26F024" w:rsidR="00175ACC" w:rsidRPr="005C657F" w:rsidRDefault="001A2728" w:rsidP="00DF27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Астана,</w:t>
      </w:r>
      <w:r w:rsidR="003142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5C657F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14:paraId="34F51EE8" w14:textId="77777777" w:rsidR="00175ACC" w:rsidRPr="00982625" w:rsidRDefault="00175ACC" w:rsidP="00175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СОДЕРЖАНИЕ</w:t>
      </w:r>
    </w:p>
    <w:p w14:paraId="3AAF72BD" w14:textId="77777777" w:rsidR="00175ACC" w:rsidRPr="00982625" w:rsidRDefault="00175ACC" w:rsidP="00175A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4"/>
        <w:gridCol w:w="524"/>
      </w:tblGrid>
      <w:tr w:rsidR="00B33FCB" w:rsidRPr="00982625" w14:paraId="7737593C" w14:textId="77777777" w:rsidTr="00175ACC">
        <w:tc>
          <w:tcPr>
            <w:tcW w:w="9070" w:type="dxa"/>
          </w:tcPr>
          <w:p w14:paraId="77D188EF" w14:textId="77777777" w:rsidR="00B33FCB" w:rsidRPr="00982625" w:rsidRDefault="00B33FCB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ОБОЗНАЧЕНИЯ И СОКРАЩЕНИЯ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</w:t>
            </w:r>
          </w:p>
        </w:tc>
        <w:tc>
          <w:tcPr>
            <w:tcW w:w="665" w:type="dxa"/>
          </w:tcPr>
          <w:p w14:paraId="3C7F3595" w14:textId="77777777" w:rsidR="00B33FCB" w:rsidRPr="00982625" w:rsidRDefault="00823135" w:rsidP="00175A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B33FCB" w:rsidRPr="00982625" w14:paraId="52E94BA4" w14:textId="77777777" w:rsidTr="00175ACC">
        <w:tc>
          <w:tcPr>
            <w:tcW w:w="9070" w:type="dxa"/>
          </w:tcPr>
          <w:p w14:paraId="21675746" w14:textId="77777777" w:rsidR="00B33FCB" w:rsidRPr="00982625" w:rsidRDefault="00B33FCB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ВВЕДЕНИЕ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</w:t>
            </w:r>
          </w:p>
        </w:tc>
        <w:tc>
          <w:tcPr>
            <w:tcW w:w="665" w:type="dxa"/>
          </w:tcPr>
          <w:p w14:paraId="148BD14E" w14:textId="77777777" w:rsidR="00B33FCB" w:rsidRPr="00982625" w:rsidRDefault="008E0317" w:rsidP="00175A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FD5498" w:rsidRPr="00982625" w14:paraId="68F8EC0C" w14:textId="77777777" w:rsidTr="00175ACC">
        <w:tc>
          <w:tcPr>
            <w:tcW w:w="9070" w:type="dxa"/>
          </w:tcPr>
          <w:p w14:paraId="5B07B628" w14:textId="42FC8689" w:rsidR="00FD5498" w:rsidRPr="00982625" w:rsidRDefault="00FD5498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A01799" w:rsidRPr="009826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КОМПАКТНЫЕ ДВОЙНЫЕ ЗВЕЗДЫ В ОБЩЕЙ ТЕОРИИ ОТНОСИТЕЛЬНОСТИ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</w:t>
            </w:r>
            <w:r w:rsidR="003F61BB" w:rsidRPr="003F61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5" w:type="dxa"/>
          </w:tcPr>
          <w:p w14:paraId="51E405BB" w14:textId="77777777" w:rsidR="00FD5498" w:rsidRPr="00982625" w:rsidRDefault="00FD5498" w:rsidP="00175A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BCB1AC" w14:textId="6DA0D89D" w:rsidR="00FD5498" w:rsidRPr="002A797E" w:rsidRDefault="00FD5498" w:rsidP="007E6B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2A7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BF2A57" w:rsidRPr="00982625" w14:paraId="263C2730" w14:textId="77777777" w:rsidTr="00175ACC">
        <w:tc>
          <w:tcPr>
            <w:tcW w:w="9070" w:type="dxa"/>
          </w:tcPr>
          <w:p w14:paraId="30847D06" w14:textId="6CC21C0B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Общие релятивистские уравнения для распределения заряженной материи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</w:t>
            </w:r>
            <w:r w:rsidR="003F61BB" w:rsidRPr="003F61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</w:t>
            </w:r>
          </w:p>
        </w:tc>
        <w:tc>
          <w:tcPr>
            <w:tcW w:w="665" w:type="dxa"/>
          </w:tcPr>
          <w:p w14:paraId="65BD21E6" w14:textId="77777777" w:rsidR="00BF2A57" w:rsidRPr="00982625" w:rsidRDefault="00BF2A57" w:rsidP="00175A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CA62C7" w14:textId="38FF8479" w:rsidR="00BF2A57" w:rsidRPr="002A797E" w:rsidRDefault="00BF2A57" w:rsidP="007E6B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2A7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F2A57" w:rsidRPr="00982625" w14:paraId="6B85CB22" w14:textId="77777777" w:rsidTr="00175ACC">
        <w:tc>
          <w:tcPr>
            <w:tcW w:w="9070" w:type="dxa"/>
          </w:tcPr>
          <w:p w14:paraId="6CB82D6F" w14:textId="0C9B9086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74199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proofErr w:type="spellStart"/>
            <w:r w:rsidRPr="00982625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налитическое</w:t>
            </w:r>
            <w:proofErr w:type="spellEnd"/>
            <w:r w:rsidRPr="00982625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 xml:space="preserve"> решение для заряженной сферической модели</w:t>
            </w:r>
            <w:r w:rsidR="0046760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</w:t>
            </w:r>
            <w:r w:rsidR="004676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5" w:type="dxa"/>
          </w:tcPr>
          <w:p w14:paraId="400DC686" w14:textId="3B579F0F" w:rsidR="003527F7" w:rsidRPr="002A797E" w:rsidRDefault="00BF2A57" w:rsidP="007E6B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2A7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BF2A57" w:rsidRPr="00982625" w14:paraId="0488C329" w14:textId="77777777" w:rsidTr="00175ACC">
        <w:tc>
          <w:tcPr>
            <w:tcW w:w="9070" w:type="dxa"/>
          </w:tcPr>
          <w:p w14:paraId="06CEC9FF" w14:textId="7777777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Граничные условия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в общей теории относительности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</w:t>
            </w:r>
          </w:p>
        </w:tc>
        <w:tc>
          <w:tcPr>
            <w:tcW w:w="665" w:type="dxa"/>
          </w:tcPr>
          <w:p w14:paraId="4627EBAA" w14:textId="12BE7F7E" w:rsidR="00BF2A57" w:rsidRPr="002A797E" w:rsidRDefault="00BF2A57" w:rsidP="007E6B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2A7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BF2A57" w:rsidRPr="00982625" w14:paraId="715C7D66" w14:textId="77777777" w:rsidTr="00175ACC">
        <w:tc>
          <w:tcPr>
            <w:tcW w:w="9070" w:type="dxa"/>
          </w:tcPr>
          <w:p w14:paraId="0DB3ACAD" w14:textId="64F5C111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Физический анализ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компактных двойных звезд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</w:t>
            </w:r>
            <w:r w:rsidR="003F61BB" w:rsidRPr="003F61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</w:t>
            </w:r>
          </w:p>
        </w:tc>
        <w:tc>
          <w:tcPr>
            <w:tcW w:w="665" w:type="dxa"/>
          </w:tcPr>
          <w:p w14:paraId="40F425D7" w14:textId="45C255BA" w:rsidR="00BF2A57" w:rsidRPr="002A797E" w:rsidRDefault="00BF2A57" w:rsidP="007E6B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2A7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BF2A57" w:rsidRPr="00982625" w14:paraId="24AFAB53" w14:textId="77777777" w:rsidTr="00175ACC">
        <w:tc>
          <w:tcPr>
            <w:tcW w:w="9070" w:type="dxa"/>
          </w:tcPr>
          <w:p w14:paraId="04439929" w14:textId="1D912C20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1.4.1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Гидростатическое равновесие компактных двойных звезд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</w:t>
            </w:r>
            <w:r w:rsidR="003F61BB" w:rsidRPr="003F61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5" w:type="dxa"/>
          </w:tcPr>
          <w:p w14:paraId="30576AF9" w14:textId="68E9D301" w:rsidR="00BF2A57" w:rsidRPr="008310B1" w:rsidRDefault="002A797E" w:rsidP="00175A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BF2A57" w:rsidRPr="00982625" w14:paraId="33FAE674" w14:textId="77777777" w:rsidTr="00175ACC">
        <w:tc>
          <w:tcPr>
            <w:tcW w:w="9070" w:type="dxa"/>
          </w:tcPr>
          <w:p w14:paraId="024C52F7" w14:textId="093AC0CD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1.4.2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Энергетические условия компактных двойных звезд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</w:t>
            </w:r>
            <w:r w:rsidR="004676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</w:t>
            </w:r>
          </w:p>
        </w:tc>
        <w:tc>
          <w:tcPr>
            <w:tcW w:w="665" w:type="dxa"/>
          </w:tcPr>
          <w:p w14:paraId="45178FF8" w14:textId="4CFFA6F9" w:rsidR="00BF2A57" w:rsidRPr="00E2709E" w:rsidRDefault="00BF2A57" w:rsidP="00E71F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A79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BF2A57" w:rsidRPr="00982625" w14:paraId="093D29E5" w14:textId="77777777" w:rsidTr="00175ACC">
        <w:tc>
          <w:tcPr>
            <w:tcW w:w="9070" w:type="dxa"/>
          </w:tcPr>
          <w:p w14:paraId="3B67B3F4" w14:textId="402A0D4F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1.4.3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Анализ </w:t>
            </w:r>
            <w:r w:rsidR="004676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устойчивости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заряженных моделей</w:t>
            </w:r>
            <w:r w:rsidR="004676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</w:t>
            </w:r>
          </w:p>
        </w:tc>
        <w:tc>
          <w:tcPr>
            <w:tcW w:w="665" w:type="dxa"/>
          </w:tcPr>
          <w:p w14:paraId="0ED7D619" w14:textId="7A5C12B6" w:rsidR="00BF2A57" w:rsidRPr="002A797E" w:rsidRDefault="00BF2A57" w:rsidP="00E71F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A7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BF2A57" w:rsidRPr="00982625" w14:paraId="66A40458" w14:textId="77777777" w:rsidTr="00175ACC">
        <w:tc>
          <w:tcPr>
            <w:tcW w:w="9070" w:type="dxa"/>
          </w:tcPr>
          <w:p w14:paraId="0A7CDB22" w14:textId="7777777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1.4.4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Причинность модели</w: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компактных двойных звезд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</w:t>
            </w:r>
          </w:p>
        </w:tc>
        <w:tc>
          <w:tcPr>
            <w:tcW w:w="665" w:type="dxa"/>
          </w:tcPr>
          <w:p w14:paraId="72EF6FE1" w14:textId="69D2CCA4" w:rsidR="00BF2A57" w:rsidRPr="002A797E" w:rsidRDefault="00BF2A57" w:rsidP="00E71F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A7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BF2A57" w:rsidRPr="00982625" w14:paraId="174A7C43" w14:textId="77777777" w:rsidTr="00175ACC">
        <w:tc>
          <w:tcPr>
            <w:tcW w:w="9070" w:type="dxa"/>
          </w:tcPr>
          <w:p w14:paraId="3D479CAE" w14:textId="7940F4D8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Влияние параметра 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распределения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заряда </w:t>
            </w:r>
            <w:r w:rsidRPr="0098262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E</w:t>
            </w:r>
            <w:r w:rsidRPr="00982625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kk-KZ"/>
              </w:rPr>
              <w:t>0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 давление, плотность и показатель адиабаты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................................................................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</w:t>
            </w:r>
            <w:r w:rsidR="00B669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</w:t>
            </w:r>
          </w:p>
        </w:tc>
        <w:tc>
          <w:tcPr>
            <w:tcW w:w="665" w:type="dxa"/>
          </w:tcPr>
          <w:p w14:paraId="7F528A96" w14:textId="77777777" w:rsidR="00BF2A57" w:rsidRPr="00982625" w:rsidRDefault="00BF2A57" w:rsidP="00175A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9B925B" w14:textId="74DB932E" w:rsidR="00BF2A57" w:rsidRPr="002A797E" w:rsidRDefault="00BF2A57" w:rsidP="00E71F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A7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BF2A57" w:rsidRPr="00982625" w14:paraId="2743114D" w14:textId="77777777" w:rsidTr="00175ACC">
        <w:tc>
          <w:tcPr>
            <w:tcW w:w="9070" w:type="dxa"/>
          </w:tcPr>
          <w:p w14:paraId="1F8DC998" w14:textId="528ED78E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Предел компактности Андреассона и Бомера-Харко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</w:t>
            </w:r>
          </w:p>
        </w:tc>
        <w:tc>
          <w:tcPr>
            <w:tcW w:w="665" w:type="dxa"/>
          </w:tcPr>
          <w:p w14:paraId="1D7B88FD" w14:textId="6F00F83C" w:rsidR="00BF2A57" w:rsidRPr="002A797E" w:rsidRDefault="00BF2A57" w:rsidP="00E71F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A7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BF2A57" w:rsidRPr="00982625" w14:paraId="17B07EC7" w14:textId="77777777" w:rsidTr="00175ACC">
        <w:tc>
          <w:tcPr>
            <w:tcW w:w="9070" w:type="dxa"/>
          </w:tcPr>
          <w:p w14:paraId="52FB8413" w14:textId="09E6BA50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 xml:space="preserve">Эффект медленного вращения, момент инерции, кривая </w:t>
            </w:r>
            <w:r w:rsidR="008E1611" w:rsidRPr="000A5AAE">
              <w:rPr>
                <w:noProof/>
                <w:position w:val="-12"/>
                <w:lang w:val="en-US"/>
              </w:rPr>
              <w:object w:dxaOrig="740" w:dyaOrig="360" w14:anchorId="738652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8.25pt;height:20.25pt;mso-width-percent:0;mso-height-percent:0;mso-width-percent:0;mso-height-percent:0" o:ole="">
                  <v:imagedata r:id="rId8" o:title=""/>
                </v:shape>
                <o:OLEObject Type="Embed" ProgID="Equation.DSMT4" ShapeID="_x0000_i1025" DrawAspect="Content" ObjectID="_1842434072" r:id="rId9"/>
              </w:objec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1607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уравнение состояния компактных звезд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</w:t>
            </w:r>
            <w:r w:rsidR="001607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5" w:type="dxa"/>
          </w:tcPr>
          <w:p w14:paraId="4D18EC0C" w14:textId="77777777" w:rsidR="001607DF" w:rsidRDefault="001607DF" w:rsidP="00175A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06A339" w14:textId="60F928CE" w:rsidR="00BF2A57" w:rsidRPr="008310B1" w:rsidRDefault="002A797E" w:rsidP="00175A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332D20" w:rsidRPr="00982625" w14:paraId="1811577A" w14:textId="77777777" w:rsidTr="00175ACC">
        <w:tc>
          <w:tcPr>
            <w:tcW w:w="9070" w:type="dxa"/>
          </w:tcPr>
          <w:p w14:paraId="68FC4D31" w14:textId="08269DF0" w:rsidR="00332D20" w:rsidRPr="00982625" w:rsidRDefault="00332D20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Выводы по первому разделу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</w:t>
            </w:r>
            <w:r w:rsidR="00175ACC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</w:t>
            </w:r>
            <w:r w:rsidR="003F61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5" w:type="dxa"/>
          </w:tcPr>
          <w:p w14:paraId="322A33C8" w14:textId="451084FD" w:rsidR="00332D20" w:rsidRPr="00994F98" w:rsidRDefault="008E0317" w:rsidP="00E71F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BF2A57" w:rsidRPr="00982625" w14:paraId="65E9C16B" w14:textId="77777777" w:rsidTr="00175ACC">
        <w:tc>
          <w:tcPr>
            <w:tcW w:w="9070" w:type="dxa"/>
          </w:tcPr>
          <w:p w14:paraId="6C55924C" w14:textId="7777777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62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01799" w:rsidRPr="00982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82625">
              <w:rPr>
                <w:rFonts w:ascii="Times New Roman" w:hAnsi="Times New Roman" w:cs="Times New Roman"/>
                <w:b/>
                <w:sz w:val="28"/>
                <w:szCs w:val="28"/>
              </w:rPr>
              <w:t>АНИЗОТРОПН</w:t>
            </w:r>
            <w:r w:rsidRPr="009826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ЫЕ</w:t>
            </w:r>
            <w:r w:rsidRPr="00982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МОДЕЛ</w:t>
            </w:r>
            <w:r w:rsidRPr="009826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  <w:r w:rsidRPr="00982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КОМПАКТНЫХ ЗВЕЗД В ТЕОРИИ </w:t>
            </w:r>
            <w:r w:rsidRPr="00982625">
              <w:rPr>
                <w:rStyle w:val="a4"/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F</w:t>
            </w:r>
            <w:r w:rsidRPr="00982625">
              <w:rPr>
                <w:rStyle w:val="a4"/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Pr="00982625">
              <w:rPr>
                <w:rStyle w:val="a4"/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</w:t>
            </w:r>
            <w:r w:rsidRPr="00982625">
              <w:rPr>
                <w:rStyle w:val="a4"/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="00A01799" w:rsidRPr="00982625">
              <w:rPr>
                <w:rStyle w:val="a4"/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82625">
              <w:rPr>
                <w:rFonts w:ascii="Times New Roman" w:hAnsi="Times New Roman" w:cs="Times New Roman"/>
                <w:b/>
                <w:sz w:val="28"/>
                <w:szCs w:val="28"/>
              </w:rPr>
              <w:t>ГРАВИТАЦИИ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</w:t>
            </w:r>
          </w:p>
        </w:tc>
        <w:tc>
          <w:tcPr>
            <w:tcW w:w="665" w:type="dxa"/>
          </w:tcPr>
          <w:p w14:paraId="29DA698B" w14:textId="77777777" w:rsidR="00BF2A57" w:rsidRPr="00982625" w:rsidRDefault="00BF2A57" w:rsidP="00175A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0FBD9B" w14:textId="51AA3BC7" w:rsidR="00BF2A57" w:rsidRPr="002A797E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BF2A57" w:rsidRPr="00982625" w14:paraId="59D378E6" w14:textId="77777777" w:rsidTr="00175ACC">
        <w:tc>
          <w:tcPr>
            <w:tcW w:w="9070" w:type="dxa"/>
          </w:tcPr>
          <w:p w14:paraId="53AE051B" w14:textId="1149302C" w:rsidR="00BF2A57" w:rsidRPr="0046760C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 xml:space="preserve">Метрический формализм и основные уравнения в </w:t>
            </w:r>
            <w:r w:rsidR="008E1611" w:rsidRPr="00783DBD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560" w:dyaOrig="340" w14:anchorId="1C5BE627">
                <v:shape id="_x0000_i1026" type="#_x0000_t75" alt="" style="width:30pt;height:19.5pt;mso-width-percent:0;mso-height-percent:0;mso-width-percent:0;mso-height-percent:0" o:ole="">
                  <v:imagedata r:id="rId10" o:title=""/>
                </v:shape>
                <o:OLEObject Type="Embed" ProgID="Equation.3" ShapeID="_x0000_i1026" DrawAspect="Content" ObjectID="_1842434073" r:id="rId11"/>
              </w:object>
            </w:r>
            <w:r w:rsidR="00025F65">
              <w:rPr>
                <w:rStyle w:val="a4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proofErr w:type="spellStart"/>
            <w:proofErr w:type="gramStart"/>
            <w:r w:rsidR="00F17E6C" w:rsidRPr="00982625">
              <w:rPr>
                <w:rFonts w:ascii="Times New Roman" w:hAnsi="Times New Roman" w:cs="Times New Roman"/>
                <w:sz w:val="28"/>
                <w:szCs w:val="28"/>
              </w:rPr>
              <w:t>гравитаци</w:t>
            </w:r>
            <w:proofErr w:type="spellEnd"/>
            <w:r w:rsidR="004676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и....</w:t>
            </w:r>
            <w:proofErr w:type="gramEnd"/>
            <w:r w:rsidR="004676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5" w:type="dxa"/>
          </w:tcPr>
          <w:p w14:paraId="5606B17A" w14:textId="559E9426" w:rsidR="00BF2A57" w:rsidRPr="00994F98" w:rsidRDefault="00994F98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</w:tr>
      <w:tr w:rsidR="00BF2A57" w:rsidRPr="00982625" w14:paraId="7DB229C2" w14:textId="77777777" w:rsidTr="00175ACC">
        <w:tc>
          <w:tcPr>
            <w:tcW w:w="9070" w:type="dxa"/>
          </w:tcPr>
          <w:p w14:paraId="20D1F8C2" w14:textId="5186ACF4" w:rsidR="00BF2A57" w:rsidRPr="002A418E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.2</w:t>
            </w:r>
            <w:r w:rsidR="00A01799"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Граничные условия в модифицированной </w:t>
            </w:r>
            <w:r w:rsidR="008E1611" w:rsidRPr="00783DBD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560" w:dyaOrig="340" w14:anchorId="1ABDA2B6">
                <v:shape id="_x0000_i1027" type="#_x0000_t75" alt="" style="width:30pt;height:19.5pt;mso-width-percent:0;mso-height-percent:0;mso-width-percent:0;mso-height-percent:0" o:ole="">
                  <v:imagedata r:id="rId10" o:title=""/>
                </v:shape>
                <o:OLEObject Type="Embed" ProgID="Equation.3" ShapeID="_x0000_i1027" DrawAspect="Content" ObjectID="_1842434074" r:id="rId12"/>
              </w:object>
            </w:r>
            <w:r w:rsidR="00025F65">
              <w:rPr>
                <w:rStyle w:val="a4"/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гравитации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</w:t>
            </w:r>
            <w:r w:rsidR="003F61BB" w:rsidRPr="003F61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5" w:type="dxa"/>
          </w:tcPr>
          <w:p w14:paraId="3240DEDA" w14:textId="53F94111" w:rsidR="00BF2A57" w:rsidRPr="002A797E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2A7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F2A57" w:rsidRPr="00982625" w14:paraId="28A3A734" w14:textId="77777777" w:rsidTr="00175ACC">
        <w:tc>
          <w:tcPr>
            <w:tcW w:w="9070" w:type="dxa"/>
          </w:tcPr>
          <w:p w14:paraId="36F8EC24" w14:textId="7777777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.3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Метрические потенциалы и их закономерность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</w:t>
            </w:r>
          </w:p>
        </w:tc>
        <w:tc>
          <w:tcPr>
            <w:tcW w:w="665" w:type="dxa"/>
          </w:tcPr>
          <w:p w14:paraId="0687F3E1" w14:textId="6871ED8E" w:rsidR="00BF2A57" w:rsidRPr="00994F98" w:rsidRDefault="00433995" w:rsidP="00175A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BF2A57" w:rsidRPr="00982625" w14:paraId="66B1435B" w14:textId="77777777" w:rsidTr="00175ACC">
        <w:tc>
          <w:tcPr>
            <w:tcW w:w="9070" w:type="dxa"/>
          </w:tcPr>
          <w:p w14:paraId="29522CAA" w14:textId="5F9BF5E0" w:rsidR="00BF2A57" w:rsidRPr="004F0310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приемлемо</w:t>
            </w:r>
            <w:proofErr w:type="spellStart"/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  <w:r w:rsidRPr="00982625">
              <w:rPr>
                <w:rFonts w:ascii="Times New Roman" w:hAnsi="Times New Roman" w:cs="Times New Roman"/>
                <w:sz w:val="28"/>
                <w:szCs w:val="28"/>
              </w:rPr>
              <w:t xml:space="preserve"> моделей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</w:t>
            </w:r>
            <w:r w:rsidR="008E1611" w:rsidRPr="00783DBD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560" w:dyaOrig="340" w14:anchorId="213C6AF4">
                <v:shape id="_x0000_i1028" type="#_x0000_t75" alt="" style="width:30pt;height:19.5pt;mso-width-percent:0;mso-height-percent:0;mso-width-percent:0;mso-height-percent:0" o:ole="">
                  <v:imagedata r:id="rId10" o:title=""/>
                </v:shape>
                <o:OLEObject Type="Embed" ProgID="Equation.3" ShapeID="_x0000_i1028" DrawAspect="Content" ObjectID="_1842434075" r:id="rId13"/>
              </w:object>
            </w:r>
            <w:r w:rsidR="00B31FD6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гравитации</w:t>
            </w:r>
            <w:r w:rsidR="00EF7AFC" w:rsidRPr="00EF7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</w:t>
            </w:r>
            <w:r w:rsidR="003F61BB" w:rsidRPr="003F61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5" w:type="dxa"/>
          </w:tcPr>
          <w:p w14:paraId="171DA0DF" w14:textId="7C6A12E3" w:rsidR="00BF2A57" w:rsidRPr="00994F98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BF2A57" w:rsidRPr="00982625" w14:paraId="03DC793A" w14:textId="77777777" w:rsidTr="00175ACC">
        <w:tc>
          <w:tcPr>
            <w:tcW w:w="9070" w:type="dxa"/>
          </w:tcPr>
          <w:p w14:paraId="3971EAAD" w14:textId="132A825D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.4.1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Решение для модели:</w:t>
            </w:r>
            <w:r w:rsidR="00E5798C" w:rsidRPr="00783DB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8E1611" w:rsidRPr="00783DBD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2180" w:dyaOrig="360" w14:anchorId="392610C8">
                <v:shape id="_x0000_i1029" type="#_x0000_t75" alt="" style="width:111pt;height:19.5pt;mso-width-percent:0;mso-height-percent:0;mso-width-percent:0;mso-height-percent:0" o:ole="">
                  <v:imagedata r:id="rId14" o:title=""/>
                </v:shape>
                <o:OLEObject Type="Embed" ProgID="Equation.3" ShapeID="_x0000_i1029" DrawAspect="Content" ObjectID="_1842434076" r:id="rId15"/>
              </w:objec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</w:t>
            </w:r>
            <w:r w:rsidR="001607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</w:t>
            </w:r>
          </w:p>
        </w:tc>
        <w:tc>
          <w:tcPr>
            <w:tcW w:w="665" w:type="dxa"/>
          </w:tcPr>
          <w:p w14:paraId="6244C8E9" w14:textId="6298C58A" w:rsidR="00BF2A57" w:rsidRPr="0065355B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BF2A57" w:rsidRPr="00982625" w14:paraId="4B3DC8A9" w14:textId="77777777" w:rsidTr="00175ACC">
        <w:tc>
          <w:tcPr>
            <w:tcW w:w="9070" w:type="dxa"/>
          </w:tcPr>
          <w:p w14:paraId="3C234CBC" w14:textId="237BCBAF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.4.2</w:t>
            </w:r>
            <w:r w:rsidR="00A01799"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Решение для модели:</w:t>
            </w:r>
            <w:r w:rsidR="00E5798C" w:rsidRPr="00CE3139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8E1611" w:rsidRPr="00CE3139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2780" w:dyaOrig="420" w14:anchorId="4A3C3C8E">
                <v:shape id="_x0000_i1030" type="#_x0000_t75" alt="" style="width:141.75pt;height:21.75pt;mso-width-percent:0;mso-height-percent:0;mso-width-percent:0;mso-height-percent:0" o:ole="">
                  <v:imagedata r:id="rId16" o:title=""/>
                </v:shape>
                <o:OLEObject Type="Embed" ProgID="Equation.3" ShapeID="_x0000_i1030" DrawAspect="Content" ObjectID="_1842434077" r:id="rId17"/>
              </w:objec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</w:t>
            </w:r>
          </w:p>
        </w:tc>
        <w:tc>
          <w:tcPr>
            <w:tcW w:w="665" w:type="dxa"/>
          </w:tcPr>
          <w:p w14:paraId="314397A6" w14:textId="77777777" w:rsidR="00433995" w:rsidRPr="00982625" w:rsidRDefault="00433995" w:rsidP="00433995">
            <w:pPr>
              <w:rPr>
                <w:rFonts w:ascii="Times New Roman" w:hAnsi="Times New Roman" w:cs="Times New Roman"/>
                <w:sz w:val="12"/>
                <w:szCs w:val="12"/>
                <w:lang w:val="kk-KZ"/>
              </w:rPr>
            </w:pPr>
          </w:p>
          <w:p w14:paraId="091D7C7F" w14:textId="735828FF" w:rsidR="00BF2A57" w:rsidRPr="00994F98" w:rsidRDefault="00994F98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BF2A57" w:rsidRPr="00982625" w14:paraId="4000380A" w14:textId="77777777" w:rsidTr="00175ACC">
        <w:tc>
          <w:tcPr>
            <w:tcW w:w="9070" w:type="dxa"/>
          </w:tcPr>
          <w:p w14:paraId="1C47E1E6" w14:textId="5B2CECCA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.4.3</w:t>
            </w:r>
            <w:r w:rsidR="00A01799"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Оценка параметров модели и сравнение с соответствующими астрофизическими данными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</w:t>
            </w:r>
            <w:r w:rsidR="003F61BB" w:rsidRPr="003F61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</w:t>
            </w:r>
          </w:p>
        </w:tc>
        <w:tc>
          <w:tcPr>
            <w:tcW w:w="665" w:type="dxa"/>
          </w:tcPr>
          <w:p w14:paraId="0CB1FA9E" w14:textId="77777777" w:rsidR="00BF2A57" w:rsidRPr="00982625" w:rsidRDefault="00BF2A57" w:rsidP="00175A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E82C82" w14:textId="11D36F27" w:rsidR="00BF2A57" w:rsidRPr="007A1AF2" w:rsidRDefault="002A797E" w:rsidP="004339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F2A57" w:rsidRPr="00982625" w14:paraId="1DFB5756" w14:textId="77777777" w:rsidTr="00175ACC">
        <w:tc>
          <w:tcPr>
            <w:tcW w:w="9070" w:type="dxa"/>
          </w:tcPr>
          <w:p w14:paraId="6372B60A" w14:textId="35312780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.5</w:t>
            </w:r>
            <w:r w:rsidR="00A01799"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Физические характеристики компактных звезд </w:t>
            </w:r>
            <w:r w:rsidR="001D4C3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в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82625">
              <w:rPr>
                <w:rStyle w:val="a4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</w:t>
            </w:r>
            <w:r w:rsidRPr="00982625"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982625">
              <w:rPr>
                <w:rStyle w:val="a4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982625"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BE55F8" w:rsidRPr="00982625"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г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равитации 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</w:t>
            </w:r>
          </w:p>
        </w:tc>
        <w:tc>
          <w:tcPr>
            <w:tcW w:w="665" w:type="dxa"/>
          </w:tcPr>
          <w:p w14:paraId="24F67536" w14:textId="1B6D86A0" w:rsidR="00BF2A57" w:rsidRPr="00994F98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F2A57" w:rsidRPr="00982625" w14:paraId="0607767D" w14:textId="77777777" w:rsidTr="00175ACC">
        <w:tc>
          <w:tcPr>
            <w:tcW w:w="9070" w:type="dxa"/>
          </w:tcPr>
          <w:p w14:paraId="4E5232FE" w14:textId="4AA4D804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2709E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.5.1</w:t>
            </w:r>
            <w:r w:rsidR="00A01799"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Плотность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,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давление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и а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низотропия</w:t>
            </w:r>
            <w:r w:rsidR="00E2709E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E2709E">
              <w:rPr>
                <w:rFonts w:ascii="Times New Roman" w:hAnsi="Times New Roman" w:cs="Times New Roman"/>
                <w:noProof/>
                <w:sz w:val="28"/>
                <w:szCs w:val="28"/>
              </w:rPr>
              <w:t>в рассматриваемых моделях</w:t>
            </w:r>
            <w:r w:rsidR="00E2709E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</w:t>
            </w:r>
          </w:p>
        </w:tc>
        <w:tc>
          <w:tcPr>
            <w:tcW w:w="665" w:type="dxa"/>
          </w:tcPr>
          <w:p w14:paraId="427B0F51" w14:textId="4741FDEE" w:rsidR="00BF2A57" w:rsidRPr="00994F98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F2A57" w:rsidRPr="00982625" w14:paraId="0DD18DC3" w14:textId="77777777" w:rsidTr="00175ACC">
        <w:tc>
          <w:tcPr>
            <w:tcW w:w="9070" w:type="dxa"/>
          </w:tcPr>
          <w:p w14:paraId="675947A4" w14:textId="7777777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.5.2</w:t>
            </w:r>
            <w:r w:rsidR="00A01799"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Энергетические условия анизотропных компактных звезд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</w:t>
            </w:r>
          </w:p>
        </w:tc>
        <w:tc>
          <w:tcPr>
            <w:tcW w:w="665" w:type="dxa"/>
          </w:tcPr>
          <w:p w14:paraId="671E3B30" w14:textId="1B50C703" w:rsidR="00BF2A57" w:rsidRPr="007A1AF2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BF2A57" w:rsidRPr="00982625" w14:paraId="00466F9B" w14:textId="77777777" w:rsidTr="00175ACC">
        <w:tc>
          <w:tcPr>
            <w:tcW w:w="9070" w:type="dxa"/>
          </w:tcPr>
          <w:p w14:paraId="3B3825D7" w14:textId="27F6B239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.5.3</w:t>
            </w:r>
            <w:r w:rsidR="0074369B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Г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идростатическо</w:t>
            </w:r>
            <w:r w:rsidR="0074369B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е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равновеси</w:t>
            </w:r>
            <w:r w:rsidR="0074369B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е анизотропных компактных звезд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</w:t>
            </w:r>
          </w:p>
        </w:tc>
        <w:tc>
          <w:tcPr>
            <w:tcW w:w="665" w:type="dxa"/>
          </w:tcPr>
          <w:p w14:paraId="38D28BB5" w14:textId="7F0D94A6" w:rsidR="00BF2A57" w:rsidRPr="00994F98" w:rsidRDefault="00994F98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</w:tr>
      <w:tr w:rsidR="00BF2A57" w:rsidRPr="00982625" w14:paraId="5F46CC9F" w14:textId="77777777" w:rsidTr="00175ACC">
        <w:tc>
          <w:tcPr>
            <w:tcW w:w="9070" w:type="dxa"/>
          </w:tcPr>
          <w:p w14:paraId="29344069" w14:textId="61059871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.5.4</w:t>
            </w:r>
            <w:r w:rsidR="00A01799"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Метод Эрреры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</w:t>
            </w:r>
          </w:p>
        </w:tc>
        <w:tc>
          <w:tcPr>
            <w:tcW w:w="665" w:type="dxa"/>
          </w:tcPr>
          <w:p w14:paraId="5497D157" w14:textId="47CE467A" w:rsidR="00BF2A57" w:rsidRPr="002A797E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BF2A57" w:rsidRPr="00982625" w14:paraId="032A637D" w14:textId="77777777" w:rsidTr="00175ACC">
        <w:tc>
          <w:tcPr>
            <w:tcW w:w="9070" w:type="dxa"/>
          </w:tcPr>
          <w:p w14:paraId="3A24DDAF" w14:textId="7777777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.5.5</w:t>
            </w:r>
            <w:r w:rsidR="00A01799"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Параметры уравнения состояния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</w:t>
            </w:r>
          </w:p>
        </w:tc>
        <w:tc>
          <w:tcPr>
            <w:tcW w:w="665" w:type="dxa"/>
          </w:tcPr>
          <w:p w14:paraId="335947F5" w14:textId="7AEB9139" w:rsidR="00BF2A57" w:rsidRPr="00994F98" w:rsidRDefault="00433995" w:rsidP="00175A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F2A57" w:rsidRPr="00982625" w14:paraId="2131D27F" w14:textId="77777777" w:rsidTr="00175ACC">
        <w:tc>
          <w:tcPr>
            <w:tcW w:w="9070" w:type="dxa"/>
          </w:tcPr>
          <w:p w14:paraId="0C3771F4" w14:textId="7777777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.5.6</w:t>
            </w:r>
            <w:r w:rsidR="00A01799"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Функция массы и фактор компактности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</w:t>
            </w:r>
          </w:p>
        </w:tc>
        <w:tc>
          <w:tcPr>
            <w:tcW w:w="665" w:type="dxa"/>
          </w:tcPr>
          <w:p w14:paraId="461B5251" w14:textId="4204C5DC" w:rsidR="00BF2A57" w:rsidRPr="007A1AF2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BF2A57" w:rsidRPr="00982625" w14:paraId="41D24C9C" w14:textId="77777777" w:rsidTr="00175ACC">
        <w:tc>
          <w:tcPr>
            <w:tcW w:w="9070" w:type="dxa"/>
          </w:tcPr>
          <w:p w14:paraId="0F651DF8" w14:textId="7777777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.5.7</w:t>
            </w:r>
            <w:r w:rsidR="00A01799"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Анализ красного смещения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</w:t>
            </w:r>
          </w:p>
        </w:tc>
        <w:tc>
          <w:tcPr>
            <w:tcW w:w="665" w:type="dxa"/>
          </w:tcPr>
          <w:p w14:paraId="353B5FAD" w14:textId="29D39E66" w:rsidR="00BF2A57" w:rsidRPr="002A797E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BF2A57" w:rsidRPr="00982625" w14:paraId="658A63F2" w14:textId="77777777" w:rsidTr="00175ACC">
        <w:tc>
          <w:tcPr>
            <w:tcW w:w="9070" w:type="dxa"/>
          </w:tcPr>
          <w:p w14:paraId="3BD1D191" w14:textId="5BA29AE3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.5.8</w:t>
            </w:r>
            <w:r w:rsidR="00A01799" w:rsidRPr="0098262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C14DBC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Показатель а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>диабат</w:t>
            </w:r>
            <w:r w:rsidR="00C14DBC">
              <w:rPr>
                <w:rFonts w:ascii="Times New Roman" w:hAnsi="Times New Roman" w:cs="Times New Roman"/>
                <w:noProof/>
                <w:sz w:val="28"/>
                <w:szCs w:val="28"/>
              </w:rPr>
              <w:t>ы</w:t>
            </w:r>
            <w:r w:rsidRPr="0098262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гравитационных моделей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</w:t>
            </w:r>
          </w:p>
        </w:tc>
        <w:tc>
          <w:tcPr>
            <w:tcW w:w="665" w:type="dxa"/>
          </w:tcPr>
          <w:p w14:paraId="7B6179CB" w14:textId="1B10A687" w:rsidR="00BF2A57" w:rsidRPr="007A1AF2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994F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B33FCB" w:rsidRPr="00982625" w14:paraId="2C1AEA59" w14:textId="77777777" w:rsidTr="00175ACC">
        <w:tc>
          <w:tcPr>
            <w:tcW w:w="9070" w:type="dxa"/>
          </w:tcPr>
          <w:p w14:paraId="092916DB" w14:textId="3E61A43B" w:rsidR="00B33FCB" w:rsidRPr="00982625" w:rsidRDefault="00332D20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Выводы по второ</w:t>
            </w:r>
            <w:r w:rsidR="00B33FCB" w:rsidRPr="00982625">
              <w:rPr>
                <w:rFonts w:ascii="Times New Roman" w:hAnsi="Times New Roman" w:cs="Times New Roman"/>
                <w:sz w:val="28"/>
                <w:szCs w:val="28"/>
              </w:rPr>
              <w:t>му разделу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</w:t>
            </w:r>
            <w:r w:rsidR="003F61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</w:t>
            </w:r>
          </w:p>
        </w:tc>
        <w:tc>
          <w:tcPr>
            <w:tcW w:w="665" w:type="dxa"/>
          </w:tcPr>
          <w:p w14:paraId="085E7E2B" w14:textId="0222F39E" w:rsidR="00B33FCB" w:rsidRPr="002A797E" w:rsidRDefault="008E031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BF2A57" w:rsidRPr="00982625" w14:paraId="7C3CE36A" w14:textId="77777777" w:rsidTr="00175ACC">
        <w:tc>
          <w:tcPr>
            <w:tcW w:w="9070" w:type="dxa"/>
          </w:tcPr>
          <w:p w14:paraId="1F9D310D" w14:textId="028A1423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62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01799" w:rsidRPr="00982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826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АНИЗОТРОПНЫЕ И ЗАРЯЖЕННЫЕ </w:t>
            </w:r>
            <w:r w:rsidR="00E579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МОДЕЛИ </w:t>
            </w:r>
            <w:r w:rsidRPr="009826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КОМПАКТНЫ</w:t>
            </w:r>
            <w:r w:rsidR="00E579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</w:t>
            </w:r>
            <w:r w:rsidRPr="009826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ЗВЕЗД В </w:t>
            </w:r>
            <w:r w:rsidR="008E1611" w:rsidRPr="00982625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580" w:dyaOrig="380" w14:anchorId="2C3C730E">
                <v:shape id="_x0000_i1031" type="#_x0000_t75" alt="" style="width:30pt;height:20.25pt;mso-width-percent:0;mso-height-percent:0;mso-width-percent:0;mso-height-percent:0" o:ole="">
                  <v:imagedata r:id="rId18" o:title=""/>
                </v:shape>
                <o:OLEObject Type="Embed" ProgID="Equation.3" ShapeID="_x0000_i1031" DrawAspect="Content" ObjectID="_1842434078" r:id="rId19"/>
              </w:object>
            </w:r>
            <w:r w:rsidR="00F5330C" w:rsidRPr="00F5330C">
              <w:rPr>
                <w:noProof/>
                <w:sz w:val="28"/>
                <w:szCs w:val="28"/>
              </w:rPr>
              <w:t xml:space="preserve"> </w:t>
            </w:r>
            <w:r w:rsidRPr="00982625">
              <w:rPr>
                <w:rFonts w:ascii="Times New Roman" w:hAnsi="Times New Roman" w:cs="Times New Roman"/>
                <w:b/>
                <w:sz w:val="28"/>
                <w:szCs w:val="28"/>
              </w:rPr>
              <w:t>ГРАВИТАЦИИ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</w:t>
            </w:r>
            <w:r w:rsidR="00E579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</w:t>
            </w:r>
          </w:p>
        </w:tc>
        <w:tc>
          <w:tcPr>
            <w:tcW w:w="665" w:type="dxa"/>
          </w:tcPr>
          <w:p w14:paraId="6C6F7598" w14:textId="77777777" w:rsidR="00BF2A57" w:rsidRPr="00982625" w:rsidRDefault="00BF2A57" w:rsidP="00175A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FF3910" w14:textId="7A70868D" w:rsidR="00BF2A57" w:rsidRPr="002A797E" w:rsidRDefault="007A1AF2" w:rsidP="00175A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</w:tr>
      <w:tr w:rsidR="00BF2A57" w:rsidRPr="00982625" w14:paraId="65956C39" w14:textId="77777777" w:rsidTr="00175ACC">
        <w:tc>
          <w:tcPr>
            <w:tcW w:w="9070" w:type="dxa"/>
          </w:tcPr>
          <w:p w14:paraId="46ED5A16" w14:textId="5D1C2DC5" w:rsidR="00BF2A57" w:rsidRPr="00982625" w:rsidRDefault="00BF2A57" w:rsidP="00A743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36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A74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A01799" w:rsidRPr="00A74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7435C" w:rsidRPr="00A74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 w:rsidR="00A7435C" w:rsidRPr="00A7435C">
              <w:rPr>
                <w:rFonts w:ascii="Times New Roman" w:hAnsi="Times New Roman" w:cs="Times New Roman"/>
                <w:sz w:val="28"/>
                <w:szCs w:val="28"/>
              </w:rPr>
              <w:t>раткий</w:t>
            </w:r>
            <w:proofErr w:type="spellEnd"/>
            <w:r w:rsidR="00A7435C" w:rsidRPr="00A7435C">
              <w:rPr>
                <w:rFonts w:ascii="Times New Roman" w:hAnsi="Times New Roman" w:cs="Times New Roman"/>
                <w:sz w:val="28"/>
                <w:szCs w:val="28"/>
              </w:rPr>
              <w:t xml:space="preserve"> обзор</w:t>
            </w:r>
            <w:r w:rsidR="00A74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</w:t>
            </w:r>
            <w:r w:rsidR="00A7435C" w:rsidRPr="00A7435C">
              <w:rPr>
                <w:rFonts w:ascii="Times New Roman" w:hAnsi="Times New Roman" w:cs="Times New Roman"/>
                <w:position w:val="-10"/>
                <w:sz w:val="28"/>
                <w:szCs w:val="28"/>
                <w:lang w:val="kk-KZ"/>
              </w:rPr>
              <w:t xml:space="preserve"> </w:t>
            </w:r>
            <w:r w:rsidR="008E1611" w:rsidRPr="00982625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580" w:dyaOrig="380" w14:anchorId="3A2E22CA">
                <v:shape id="_x0000_i1032" type="#_x0000_t75" alt="" style="width:30pt;height:20.25pt;mso-width-percent:0;mso-height-percent:0;mso-width-percent:0;mso-height-percent:0" o:ole="">
                  <v:imagedata r:id="rId18" o:title=""/>
                </v:shape>
                <o:OLEObject Type="Embed" ProgID="Equation.3" ShapeID="_x0000_i1032" DrawAspect="Content" ObjectID="_1842434079" r:id="rId20"/>
              </w:object>
            </w:r>
            <w:r w:rsidR="0074369B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г</w:t>
            </w:r>
            <w:proofErr w:type="spellStart"/>
            <w:r w:rsidR="00A7435C">
              <w:rPr>
                <w:rFonts w:ascii="Times New Roman" w:hAnsi="Times New Roman" w:cs="Times New Roman"/>
                <w:sz w:val="28"/>
                <w:szCs w:val="28"/>
              </w:rPr>
              <w:t>равитаци</w:t>
            </w:r>
            <w:proofErr w:type="spellEnd"/>
            <w:r w:rsidR="00A74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</w:t>
            </w:r>
            <w:r w:rsidR="007436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</w:t>
            </w:r>
            <w:r w:rsidR="00A74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5" w:type="dxa"/>
          </w:tcPr>
          <w:p w14:paraId="1AA5CC25" w14:textId="33F019F5" w:rsidR="00BF2A57" w:rsidRPr="002A797E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BF2A57" w:rsidRPr="00982625" w14:paraId="6EACF907" w14:textId="77777777" w:rsidTr="00175ACC">
        <w:tc>
          <w:tcPr>
            <w:tcW w:w="9070" w:type="dxa"/>
          </w:tcPr>
          <w:p w14:paraId="3065BD2C" w14:textId="07AB7B86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741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очное решение в </w:t>
            </w:r>
            <w:r w:rsidR="008E1611" w:rsidRPr="00982625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580" w:dyaOrig="380" w14:anchorId="2AD62404">
                <v:shape id="_x0000_i1033" type="#_x0000_t75" alt="" style="width:30pt;height:20.25pt;mso-width-percent:0;mso-height-percent:0;mso-width-percent:0;mso-height-percent:0" o:ole="">
                  <v:imagedata r:id="rId18" o:title=""/>
                </v:shape>
                <o:OLEObject Type="Embed" ProgID="Equation.3" ShapeID="_x0000_i1033" DrawAspect="Content" ObjectID="_1842434080" r:id="rId21"/>
              </w:object>
            </w:r>
            <w:r w:rsidR="00BE55F8" w:rsidRPr="00982625">
              <w:rPr>
                <w:position w:val="-10"/>
                <w:sz w:val="28"/>
                <w:szCs w:val="28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гравитации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</w:t>
            </w:r>
            <w:r w:rsidR="008A1A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</w:t>
            </w:r>
          </w:p>
        </w:tc>
        <w:tc>
          <w:tcPr>
            <w:tcW w:w="665" w:type="dxa"/>
          </w:tcPr>
          <w:p w14:paraId="4A16FB21" w14:textId="048AAF0E" w:rsidR="00BF2A57" w:rsidRPr="0065355B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BF2A57" w:rsidRPr="00982625" w14:paraId="01183CF4" w14:textId="77777777" w:rsidTr="00175ACC">
        <w:tc>
          <w:tcPr>
            <w:tcW w:w="9070" w:type="dxa"/>
          </w:tcPr>
          <w:p w14:paraId="7CDA6BCA" w14:textId="516D31DD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.3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A7C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Граничные у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словия в </w:t>
            </w:r>
            <w:r w:rsidR="008E1611" w:rsidRPr="00982625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580" w:dyaOrig="380" w14:anchorId="5B5E77F0">
                <v:shape id="_x0000_i1034" type="#_x0000_t75" alt="" style="width:30pt;height:20.25pt;mso-width-percent:0;mso-height-percent:0;mso-width-percent:0;mso-height-percent:0" o:ole="">
                  <v:imagedata r:id="rId18" o:title=""/>
                </v:shape>
                <o:OLEObject Type="Embed" ProgID="Equation.3" ShapeID="_x0000_i1034" DrawAspect="Content" ObjectID="_1842434081" r:id="rId22"/>
              </w:object>
            </w:r>
            <w:r w:rsidR="00BE55F8" w:rsidRPr="00982625">
              <w:rPr>
                <w:position w:val="-10"/>
                <w:sz w:val="28"/>
                <w:szCs w:val="28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гравитации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5A7C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</w:t>
            </w:r>
          </w:p>
        </w:tc>
        <w:tc>
          <w:tcPr>
            <w:tcW w:w="665" w:type="dxa"/>
          </w:tcPr>
          <w:p w14:paraId="626613F3" w14:textId="279600D7" w:rsidR="00BF2A57" w:rsidRPr="002A797E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BF2A57" w:rsidRPr="00982625" w14:paraId="40021EF2" w14:textId="77777777" w:rsidTr="00175ACC">
        <w:tc>
          <w:tcPr>
            <w:tcW w:w="9070" w:type="dxa"/>
          </w:tcPr>
          <w:p w14:paraId="19E710CB" w14:textId="7777777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характеристика решения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</w:t>
            </w:r>
          </w:p>
        </w:tc>
        <w:tc>
          <w:tcPr>
            <w:tcW w:w="665" w:type="dxa"/>
          </w:tcPr>
          <w:p w14:paraId="507BFF68" w14:textId="3E0EA46C" w:rsidR="00BF2A57" w:rsidRPr="002A797E" w:rsidRDefault="007A1AF2" w:rsidP="00175A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</w:tr>
      <w:tr w:rsidR="00BF2A57" w:rsidRPr="00982625" w14:paraId="177D8F02" w14:textId="77777777" w:rsidTr="00175ACC">
        <w:tc>
          <w:tcPr>
            <w:tcW w:w="9070" w:type="dxa"/>
          </w:tcPr>
          <w:p w14:paraId="2C6A0A33" w14:textId="56D15CB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0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.4.1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Давление, плотность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анизотропия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компактных звезд 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</w:t>
            </w:r>
          </w:p>
        </w:tc>
        <w:tc>
          <w:tcPr>
            <w:tcW w:w="665" w:type="dxa"/>
          </w:tcPr>
          <w:p w14:paraId="7B1609A9" w14:textId="3013CFF1" w:rsidR="00BF2A57" w:rsidRPr="002A797E" w:rsidRDefault="007A1AF2" w:rsidP="00175A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</w:tr>
      <w:tr w:rsidR="00BF2A57" w:rsidRPr="00982625" w14:paraId="25120E87" w14:textId="77777777" w:rsidTr="00175ACC">
        <w:tc>
          <w:tcPr>
            <w:tcW w:w="9070" w:type="dxa"/>
          </w:tcPr>
          <w:p w14:paraId="46E407E2" w14:textId="60129BF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.4.2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Гидростатическое равновесие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компактных звезд...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</w:t>
            </w:r>
          </w:p>
        </w:tc>
        <w:tc>
          <w:tcPr>
            <w:tcW w:w="665" w:type="dxa"/>
          </w:tcPr>
          <w:p w14:paraId="350F3FDF" w14:textId="0DA01628" w:rsidR="00BF2A57" w:rsidRPr="002A797E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BF2A57" w:rsidRPr="00982625" w14:paraId="74966E52" w14:textId="77777777" w:rsidTr="00175ACC">
        <w:tc>
          <w:tcPr>
            <w:tcW w:w="9070" w:type="dxa"/>
          </w:tcPr>
          <w:p w14:paraId="40C41394" w14:textId="7FC0028E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.4.3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Условие причинности модели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</w:t>
            </w:r>
          </w:p>
        </w:tc>
        <w:tc>
          <w:tcPr>
            <w:tcW w:w="665" w:type="dxa"/>
          </w:tcPr>
          <w:p w14:paraId="3D2FF9FF" w14:textId="0258DABF" w:rsidR="00BF2A57" w:rsidRPr="002A797E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BF2A57" w:rsidRPr="00982625" w14:paraId="75D93832" w14:textId="77777777" w:rsidTr="00175ACC">
        <w:tc>
          <w:tcPr>
            <w:tcW w:w="9070" w:type="dxa"/>
          </w:tcPr>
          <w:p w14:paraId="4A1332F4" w14:textId="00E3BFAB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.4.4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14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Показатель а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диабат</w:t>
            </w:r>
            <w:r w:rsidR="00C14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заряженных объектов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</w:t>
            </w:r>
          </w:p>
        </w:tc>
        <w:tc>
          <w:tcPr>
            <w:tcW w:w="665" w:type="dxa"/>
          </w:tcPr>
          <w:p w14:paraId="5D969B85" w14:textId="2F0F869F" w:rsidR="00BF2A57" w:rsidRPr="007A1AF2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BF2A57" w:rsidRPr="00982625" w14:paraId="413AB9F9" w14:textId="77777777" w:rsidTr="00175ACC">
        <w:tc>
          <w:tcPr>
            <w:tcW w:w="9070" w:type="dxa"/>
          </w:tcPr>
          <w:p w14:paraId="294DD22C" w14:textId="3FE1FEA8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.4.5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устойчивости заряженных структур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</w:t>
            </w:r>
            <w:r w:rsidR="004676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</w:t>
            </w:r>
          </w:p>
        </w:tc>
        <w:tc>
          <w:tcPr>
            <w:tcW w:w="665" w:type="dxa"/>
          </w:tcPr>
          <w:p w14:paraId="61F2F8AC" w14:textId="48ADFDDF" w:rsidR="00BF2A57" w:rsidRPr="007A1AF2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BF2A57" w:rsidRPr="00982625" w14:paraId="154B91AF" w14:textId="77777777" w:rsidTr="00175ACC">
        <w:tc>
          <w:tcPr>
            <w:tcW w:w="9070" w:type="dxa"/>
          </w:tcPr>
          <w:p w14:paraId="04FD56FC" w14:textId="36D303C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0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.5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Соотношение масса-радиус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компактных звезд....</w:t>
            </w:r>
            <w:r w:rsidR="00FD549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</w:t>
            </w:r>
          </w:p>
        </w:tc>
        <w:tc>
          <w:tcPr>
            <w:tcW w:w="665" w:type="dxa"/>
          </w:tcPr>
          <w:p w14:paraId="05FEA6A4" w14:textId="21F17BEE" w:rsidR="00BF2A57" w:rsidRPr="002A797E" w:rsidRDefault="00433995" w:rsidP="00175A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BF2A57" w:rsidRPr="00982625" w14:paraId="3B39FBC0" w14:textId="77777777" w:rsidTr="00175ACC">
        <w:tc>
          <w:tcPr>
            <w:tcW w:w="9070" w:type="dxa"/>
          </w:tcPr>
          <w:p w14:paraId="0F20B195" w14:textId="77777777" w:rsidR="00BF2A57" w:rsidRPr="00982625" w:rsidRDefault="00BF2A57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.6</w:t>
            </w:r>
            <w:r w:rsidR="00A01799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Момент инерции для медленно вращающегося объекта</w:t>
            </w:r>
            <w:r w:rsidR="005F322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</w:t>
            </w:r>
          </w:p>
        </w:tc>
        <w:tc>
          <w:tcPr>
            <w:tcW w:w="665" w:type="dxa"/>
          </w:tcPr>
          <w:p w14:paraId="74494DC9" w14:textId="60E177DA" w:rsidR="00BF2A57" w:rsidRPr="002A797E" w:rsidRDefault="00BF2A57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B33FCB" w:rsidRPr="00982625" w14:paraId="0D36998E" w14:textId="77777777" w:rsidTr="00175ACC">
        <w:trPr>
          <w:trHeight w:val="66"/>
        </w:trPr>
        <w:tc>
          <w:tcPr>
            <w:tcW w:w="9070" w:type="dxa"/>
          </w:tcPr>
          <w:p w14:paraId="3A7BC599" w14:textId="21597990" w:rsidR="00B33FCB" w:rsidRPr="00982625" w:rsidRDefault="00332D20" w:rsidP="00175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Выводы по третье</w:t>
            </w:r>
            <w:r w:rsidR="00B33FCB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 разделу</w:t>
            </w:r>
            <w:r w:rsidR="005F322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</w:t>
            </w:r>
            <w:r w:rsidR="00175ACC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  <w:r w:rsidR="005F322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</w:t>
            </w:r>
            <w:r w:rsidR="00E270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5F3228"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</w:p>
        </w:tc>
        <w:tc>
          <w:tcPr>
            <w:tcW w:w="665" w:type="dxa"/>
          </w:tcPr>
          <w:p w14:paraId="3958580C" w14:textId="0EB202DB" w:rsidR="00B33FCB" w:rsidRPr="008310B1" w:rsidRDefault="002A797E" w:rsidP="00175A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B33FCB" w:rsidRPr="00982625" w14:paraId="3F63BE07" w14:textId="77777777" w:rsidTr="00433995">
        <w:trPr>
          <w:trHeight w:val="66"/>
        </w:trPr>
        <w:tc>
          <w:tcPr>
            <w:tcW w:w="9070" w:type="dxa"/>
          </w:tcPr>
          <w:p w14:paraId="02ADA439" w14:textId="32CC32BD" w:rsidR="00B33FCB" w:rsidRPr="00982625" w:rsidRDefault="00B33FCB" w:rsidP="00433995">
            <w:pPr>
              <w:jc w:val="both"/>
              <w:rPr>
                <w:rFonts w:ascii="Times New Roman" w:hAnsi="Times New Roman" w:cs="Times New Roman"/>
                <w:position w:val="-10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b/>
                <w:position w:val="-10"/>
                <w:sz w:val="28"/>
                <w:szCs w:val="28"/>
                <w:lang w:val="kk-KZ"/>
              </w:rPr>
              <w:t>ЗАКЛЮЧЕНИЕ</w:t>
            </w:r>
            <w:r w:rsidR="00433995" w:rsidRPr="00982625">
              <w:rPr>
                <w:rFonts w:ascii="Times New Roman" w:hAnsi="Times New Roman" w:cs="Times New Roman"/>
                <w:position w:val="-10"/>
                <w:sz w:val="28"/>
                <w:szCs w:val="28"/>
                <w:lang w:val="kk-KZ"/>
              </w:rPr>
              <w:t>.................................................................................................</w:t>
            </w:r>
          </w:p>
        </w:tc>
        <w:tc>
          <w:tcPr>
            <w:tcW w:w="665" w:type="dxa"/>
          </w:tcPr>
          <w:p w14:paraId="5A81C4B2" w14:textId="2DC722A3" w:rsidR="00B33FCB" w:rsidRPr="0065355B" w:rsidRDefault="0093247D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B33FCB" w:rsidRPr="00982625" w14:paraId="1A9B5E29" w14:textId="77777777" w:rsidTr="00175ACC">
        <w:tc>
          <w:tcPr>
            <w:tcW w:w="9070" w:type="dxa"/>
          </w:tcPr>
          <w:p w14:paraId="707DE975" w14:textId="77777777" w:rsidR="00B33FCB" w:rsidRPr="00982625" w:rsidRDefault="00B33FCB" w:rsidP="00175ACC">
            <w:pPr>
              <w:jc w:val="both"/>
              <w:rPr>
                <w:rFonts w:ascii="Times New Roman" w:hAnsi="Times New Roman" w:cs="Times New Roman"/>
                <w:b/>
                <w:position w:val="-10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b/>
                <w:position w:val="-10"/>
                <w:sz w:val="28"/>
                <w:szCs w:val="28"/>
                <w:lang w:val="kk-KZ"/>
              </w:rPr>
              <w:t>СПИСОК ИСПОЛЬЗОВАННЫХ ИСТОЧНИКОВ</w:t>
            </w:r>
            <w:r w:rsidR="005F3228" w:rsidRPr="00982625">
              <w:rPr>
                <w:rFonts w:ascii="Times New Roman" w:hAnsi="Times New Roman" w:cs="Times New Roman"/>
                <w:position w:val="-10"/>
                <w:sz w:val="28"/>
                <w:szCs w:val="28"/>
                <w:lang w:val="kk-KZ"/>
              </w:rPr>
              <w:t>...................................</w:t>
            </w:r>
          </w:p>
        </w:tc>
        <w:tc>
          <w:tcPr>
            <w:tcW w:w="665" w:type="dxa"/>
          </w:tcPr>
          <w:p w14:paraId="29722252" w14:textId="4EDA5E55" w:rsidR="00B33FCB" w:rsidRPr="0065355B" w:rsidRDefault="0093247D" w:rsidP="004339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7A1A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</w:tbl>
    <w:p w14:paraId="5578117A" w14:textId="77777777" w:rsidR="00B33FCB" w:rsidRPr="00982625" w:rsidRDefault="00B33FCB" w:rsidP="00B33F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435334" w14:textId="77777777" w:rsidR="00B33FCB" w:rsidRPr="00982625" w:rsidRDefault="00B33FCB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DBE296" w14:textId="77777777" w:rsidR="005D35CC" w:rsidRPr="00982625" w:rsidRDefault="005D35CC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904F2A" w14:textId="77777777" w:rsidR="00657ABF" w:rsidRPr="00982625" w:rsidRDefault="00657ABF" w:rsidP="00DF27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C39BA5A" w14:textId="77777777" w:rsidR="00857ABB" w:rsidRPr="00982625" w:rsidRDefault="00857AB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AEDC19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</w:pPr>
    </w:p>
    <w:p w14:paraId="783E76E8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</w:pPr>
    </w:p>
    <w:p w14:paraId="0F649B98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</w:pPr>
    </w:p>
    <w:p w14:paraId="21B1CCB2" w14:textId="77777777" w:rsidR="001A2728" w:rsidRPr="00982625" w:rsidRDefault="001A2728" w:rsidP="00DF27B8">
      <w:pPr>
        <w:spacing w:after="0" w:line="240" w:lineRule="auto"/>
        <w:jc w:val="both"/>
        <w:rPr>
          <w:rFonts w:ascii="Times New Roman" w:hAnsi="Times New Roman" w:cs="Times New Roman"/>
          <w:b/>
          <w:position w:val="-10"/>
          <w:sz w:val="28"/>
          <w:szCs w:val="28"/>
        </w:rPr>
      </w:pPr>
    </w:p>
    <w:p w14:paraId="3D067E2A" w14:textId="77777777" w:rsidR="001A2728" w:rsidRPr="00982625" w:rsidRDefault="001A2728" w:rsidP="00DF27B8">
      <w:pPr>
        <w:spacing w:after="0" w:line="240" w:lineRule="auto"/>
        <w:jc w:val="both"/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</w:pPr>
    </w:p>
    <w:p w14:paraId="3D22DF42" w14:textId="77777777" w:rsidR="001A2728" w:rsidRPr="00982625" w:rsidRDefault="001A2728" w:rsidP="00DF27B8">
      <w:pPr>
        <w:spacing w:after="0" w:line="240" w:lineRule="auto"/>
        <w:jc w:val="both"/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</w:pPr>
    </w:p>
    <w:p w14:paraId="7DDBC42F" w14:textId="77777777" w:rsidR="001A2728" w:rsidRPr="00982625" w:rsidRDefault="001A2728" w:rsidP="00DF27B8">
      <w:pPr>
        <w:spacing w:after="0" w:line="240" w:lineRule="auto"/>
        <w:jc w:val="both"/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</w:pPr>
    </w:p>
    <w:p w14:paraId="73023DC6" w14:textId="77777777" w:rsidR="001A2728" w:rsidRPr="00982625" w:rsidRDefault="001A2728" w:rsidP="00DF27B8">
      <w:pPr>
        <w:spacing w:after="0" w:line="240" w:lineRule="auto"/>
        <w:jc w:val="both"/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</w:pPr>
    </w:p>
    <w:p w14:paraId="3808DB21" w14:textId="77777777" w:rsidR="001A2728" w:rsidRPr="00982625" w:rsidRDefault="001A2728" w:rsidP="00DF27B8">
      <w:pPr>
        <w:spacing w:after="0" w:line="240" w:lineRule="auto"/>
        <w:jc w:val="both"/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</w:pPr>
    </w:p>
    <w:p w14:paraId="46CB40C1" w14:textId="77777777" w:rsidR="001A2728" w:rsidRPr="00982625" w:rsidRDefault="00625086" w:rsidP="00625086">
      <w:pPr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  <w:br w:type="page"/>
      </w:r>
    </w:p>
    <w:p w14:paraId="7E7FF5B0" w14:textId="77777777" w:rsidR="00C95E9B" w:rsidRPr="00982625" w:rsidRDefault="00C95E9B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ОБОЗНАЧЕНИЯ И СОКРАЩЕНИЯ</w:t>
      </w:r>
    </w:p>
    <w:p w14:paraId="0E016F61" w14:textId="77777777" w:rsidR="00834ECC" w:rsidRPr="00982625" w:rsidRDefault="00834ECC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D715E6" w:rsidRPr="00982625" w14:paraId="51AE31B8" w14:textId="77777777" w:rsidTr="00245008">
        <w:tc>
          <w:tcPr>
            <w:tcW w:w="2235" w:type="dxa"/>
          </w:tcPr>
          <w:p w14:paraId="681A9B40" w14:textId="77777777" w:rsidR="00D715E6" w:rsidRPr="00982625" w:rsidRDefault="00D715E6" w:rsidP="00DF2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ОТО</w:t>
            </w:r>
          </w:p>
        </w:tc>
        <w:tc>
          <w:tcPr>
            <w:tcW w:w="7336" w:type="dxa"/>
          </w:tcPr>
          <w:p w14:paraId="5FC2DD3C" w14:textId="77777777" w:rsidR="00D715E6" w:rsidRPr="00982625" w:rsidRDefault="00834ECC" w:rsidP="00804F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бщая</w:t>
            </w:r>
            <w:proofErr w:type="spellEnd"/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теория относительности</w:t>
            </w:r>
          </w:p>
        </w:tc>
      </w:tr>
      <w:tr w:rsidR="001823C3" w:rsidRPr="00982625" w14:paraId="7263A503" w14:textId="77777777" w:rsidTr="00245008">
        <w:tc>
          <w:tcPr>
            <w:tcW w:w="2235" w:type="dxa"/>
          </w:tcPr>
          <w:p w14:paraId="22B64167" w14:textId="77777777" w:rsidR="001823C3" w:rsidRPr="001823C3" w:rsidRDefault="001823C3" w:rsidP="00DF27B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МТГ</w:t>
            </w:r>
          </w:p>
        </w:tc>
        <w:tc>
          <w:tcPr>
            <w:tcW w:w="7336" w:type="dxa"/>
          </w:tcPr>
          <w:p w14:paraId="44F7D2ED" w14:textId="77777777" w:rsidR="001823C3" w:rsidRPr="001823C3" w:rsidRDefault="001823C3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модифицированная теория гравитации</w:t>
            </w:r>
          </w:p>
        </w:tc>
      </w:tr>
      <w:tr w:rsidR="00DF27B8" w:rsidRPr="00982625" w14:paraId="1785AB54" w14:textId="77777777" w:rsidTr="00245008">
        <w:tc>
          <w:tcPr>
            <w:tcW w:w="2235" w:type="dxa"/>
          </w:tcPr>
          <w:p w14:paraId="73BE58E6" w14:textId="77777777" w:rsidR="00DF27B8" w:rsidRPr="00982625" w:rsidRDefault="00DF27B8" w:rsidP="00DF27B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СКM</w:t>
            </w:r>
          </w:p>
        </w:tc>
        <w:tc>
          <w:tcPr>
            <w:tcW w:w="7336" w:type="dxa"/>
          </w:tcPr>
          <w:p w14:paraId="686576A6" w14:textId="77777777" w:rsidR="00DF27B8" w:rsidRPr="00982625" w:rsidRDefault="00DF27B8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BE55F8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странная кварковая материя </w:t>
            </w:r>
          </w:p>
        </w:tc>
      </w:tr>
      <w:tr w:rsidR="00D715E6" w:rsidRPr="00982625" w14:paraId="1975504F" w14:textId="77777777" w:rsidTr="00245008">
        <w:tc>
          <w:tcPr>
            <w:tcW w:w="2235" w:type="dxa"/>
          </w:tcPr>
          <w:p w14:paraId="7E0A7401" w14:textId="77777777" w:rsidR="00D715E6" w:rsidRPr="00982625" w:rsidRDefault="00D715E6" w:rsidP="00DF2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</w:t>
            </w:r>
          </w:p>
        </w:tc>
        <w:tc>
          <w:tcPr>
            <w:tcW w:w="7336" w:type="dxa"/>
          </w:tcPr>
          <w:p w14:paraId="721136EF" w14:textId="77777777" w:rsidR="00D715E6" w:rsidRPr="00982625" w:rsidRDefault="00834ECC" w:rsidP="00804F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</w:t>
            </w:r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равнение состояния</w:t>
            </w:r>
          </w:p>
        </w:tc>
      </w:tr>
      <w:tr w:rsidR="00D715E6" w:rsidRPr="00982625" w14:paraId="1108D57F" w14:textId="77777777" w:rsidTr="00245008">
        <w:tc>
          <w:tcPr>
            <w:tcW w:w="2235" w:type="dxa"/>
          </w:tcPr>
          <w:p w14:paraId="4496A650" w14:textId="77777777" w:rsidR="00D715E6" w:rsidRPr="00982625" w:rsidRDefault="00D715E6" w:rsidP="00DF2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NEC</w:t>
            </w:r>
          </w:p>
        </w:tc>
        <w:tc>
          <w:tcPr>
            <w:tcW w:w="7336" w:type="dxa"/>
          </w:tcPr>
          <w:p w14:paraId="62772D11" w14:textId="77FC8CBC" w:rsidR="00D715E6" w:rsidRPr="00982625" w:rsidRDefault="00834ECC" w:rsidP="00804F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5C657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нулево</w:t>
            </w:r>
            <w:proofErr w:type="spellEnd"/>
            <w:r w:rsidR="005C657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657F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энергетическое</w:t>
            </w:r>
            <w:r w:rsidR="005C657F"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у</w:t>
            </w:r>
            <w:proofErr w:type="spellStart"/>
            <w:r w:rsidR="005C657F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словие</w:t>
            </w:r>
            <w:proofErr w:type="spellEnd"/>
          </w:p>
        </w:tc>
      </w:tr>
      <w:tr w:rsidR="00D715E6" w:rsidRPr="00982625" w14:paraId="7E4E1381" w14:textId="77777777" w:rsidTr="00245008">
        <w:tc>
          <w:tcPr>
            <w:tcW w:w="2235" w:type="dxa"/>
          </w:tcPr>
          <w:p w14:paraId="1AF32754" w14:textId="77777777" w:rsidR="00D715E6" w:rsidRPr="00982625" w:rsidRDefault="00D715E6" w:rsidP="00DF2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WEC</w:t>
            </w:r>
          </w:p>
        </w:tc>
        <w:tc>
          <w:tcPr>
            <w:tcW w:w="7336" w:type="dxa"/>
          </w:tcPr>
          <w:p w14:paraId="7D389236" w14:textId="77777777" w:rsidR="00D715E6" w:rsidRPr="00982625" w:rsidRDefault="00834ECC" w:rsidP="00804F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лабое</w:t>
            </w:r>
            <w:proofErr w:type="spellEnd"/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энергетическое условие</w:t>
            </w:r>
          </w:p>
        </w:tc>
      </w:tr>
      <w:tr w:rsidR="00D715E6" w:rsidRPr="00982625" w14:paraId="1A48FDD9" w14:textId="77777777" w:rsidTr="00245008">
        <w:tc>
          <w:tcPr>
            <w:tcW w:w="2235" w:type="dxa"/>
          </w:tcPr>
          <w:p w14:paraId="144F3FAA" w14:textId="77777777" w:rsidR="00D715E6" w:rsidRPr="00982625" w:rsidRDefault="00D715E6" w:rsidP="00DF2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SEC</w:t>
            </w:r>
          </w:p>
        </w:tc>
        <w:tc>
          <w:tcPr>
            <w:tcW w:w="7336" w:type="dxa"/>
          </w:tcPr>
          <w:p w14:paraId="3F4A23B7" w14:textId="77777777" w:rsidR="00D715E6" w:rsidRPr="00982625" w:rsidRDefault="00834ECC" w:rsidP="00804F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ильное энергетическое условие</w:t>
            </w:r>
          </w:p>
        </w:tc>
      </w:tr>
      <w:tr w:rsidR="00D715E6" w:rsidRPr="00982625" w14:paraId="192E6FA0" w14:textId="77777777" w:rsidTr="00245008">
        <w:tc>
          <w:tcPr>
            <w:tcW w:w="2235" w:type="dxa"/>
          </w:tcPr>
          <w:p w14:paraId="7D3F238D" w14:textId="77777777" w:rsidR="00D715E6" w:rsidRPr="00982625" w:rsidRDefault="00D715E6" w:rsidP="00DF2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DEC</w:t>
            </w:r>
          </w:p>
        </w:tc>
        <w:tc>
          <w:tcPr>
            <w:tcW w:w="7336" w:type="dxa"/>
          </w:tcPr>
          <w:p w14:paraId="7A43E17D" w14:textId="77777777" w:rsidR="00D715E6" w:rsidRPr="00982625" w:rsidRDefault="00834ECC" w:rsidP="00804F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</w:t>
            </w:r>
            <w:proofErr w:type="spellStart"/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оминирующее</w:t>
            </w:r>
            <w:proofErr w:type="spellEnd"/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энергетическое условие</w:t>
            </w:r>
          </w:p>
        </w:tc>
      </w:tr>
      <w:tr w:rsidR="00D715E6" w:rsidRPr="00982625" w14:paraId="4A38103A" w14:textId="77777777" w:rsidTr="00245008">
        <w:tc>
          <w:tcPr>
            <w:tcW w:w="2235" w:type="dxa"/>
          </w:tcPr>
          <w:p w14:paraId="257D004E" w14:textId="77777777" w:rsidR="00D715E6" w:rsidRPr="00982625" w:rsidRDefault="00834ECC" w:rsidP="00DF2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у</w:t>
            </w:r>
            <w:r w:rsidR="00D715E6"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равнение ТОВ</w:t>
            </w:r>
          </w:p>
        </w:tc>
        <w:tc>
          <w:tcPr>
            <w:tcW w:w="7336" w:type="dxa"/>
          </w:tcPr>
          <w:p w14:paraId="47816622" w14:textId="77777777" w:rsidR="00D715E6" w:rsidRPr="00982625" w:rsidRDefault="00834ECC" w:rsidP="00804F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</w:t>
            </w:r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равнение </w:t>
            </w:r>
            <w:proofErr w:type="spellStart"/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Толмана</w:t>
            </w:r>
            <w:proofErr w:type="spellEnd"/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Оппенгеймера –</w:t>
            </w:r>
            <w:r w:rsidR="00A01799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1799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Волкофф</w:t>
            </w:r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D715E6" w:rsidRPr="00982625" w14:paraId="3F998FF3" w14:textId="77777777" w:rsidTr="00245008">
        <w:tc>
          <w:tcPr>
            <w:tcW w:w="2235" w:type="dxa"/>
          </w:tcPr>
          <w:p w14:paraId="5DF10328" w14:textId="77777777" w:rsidR="00D715E6" w:rsidRDefault="00D715E6" w:rsidP="00DF27B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NICER</w:t>
            </w:r>
          </w:p>
          <w:p w14:paraId="6F961457" w14:textId="77777777" w:rsidR="00804FA9" w:rsidRDefault="00804FA9" w:rsidP="00DF27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SKA</w:t>
            </w:r>
          </w:p>
          <w:p w14:paraId="63D34DCC" w14:textId="11D1EBB6" w:rsidR="00804FA9" w:rsidRPr="00804FA9" w:rsidRDefault="00804FA9" w:rsidP="00DF2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eXTP</w:t>
            </w:r>
          </w:p>
        </w:tc>
        <w:tc>
          <w:tcPr>
            <w:tcW w:w="7336" w:type="dxa"/>
          </w:tcPr>
          <w:p w14:paraId="172C234F" w14:textId="57F406A1" w:rsidR="00D715E6" w:rsidRDefault="00D715E6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E7419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зонд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внутреннего строения нейтронных зв</w:t>
            </w:r>
            <w:r w:rsidR="008A53E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зд</w:t>
            </w:r>
          </w:p>
          <w:p w14:paraId="1F2DC3B9" w14:textId="77777777" w:rsidR="00804FA9" w:rsidRDefault="00804FA9" w:rsidP="00804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радиоинтерферометр нового поколения</w:t>
            </w:r>
          </w:p>
          <w:p w14:paraId="474E5F7F" w14:textId="77777777" w:rsidR="00804FA9" w:rsidRDefault="00804FA9" w:rsidP="00804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космическая обсерватория для исследования </w:t>
            </w:r>
          </w:p>
          <w:p w14:paraId="3C5C64F3" w14:textId="298285E7" w:rsidR="00804FA9" w:rsidRPr="00804FA9" w:rsidRDefault="00804FA9" w:rsidP="00804F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экстремальных состояний материи</w:t>
            </w:r>
          </w:p>
        </w:tc>
      </w:tr>
      <w:tr w:rsidR="00D715E6" w:rsidRPr="00982625" w14:paraId="6931E96E" w14:textId="77777777" w:rsidTr="00245008">
        <w:tc>
          <w:tcPr>
            <w:tcW w:w="2235" w:type="dxa"/>
          </w:tcPr>
          <w:p w14:paraId="013436AC" w14:textId="77777777" w:rsidR="00D715E6" w:rsidRPr="00982625" w:rsidRDefault="00D715E6" w:rsidP="00DF2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XMM-</w:t>
            </w:r>
            <w:proofErr w:type="spellStart"/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Newton</w:t>
            </w:r>
            <w:proofErr w:type="spellEnd"/>
          </w:p>
        </w:tc>
        <w:tc>
          <w:tcPr>
            <w:tcW w:w="7336" w:type="dxa"/>
          </w:tcPr>
          <w:p w14:paraId="4B220C59" w14:textId="738F7D7B" w:rsidR="000C6466" w:rsidRDefault="00B06A30" w:rsidP="00804F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осмическ</w:t>
            </w:r>
            <w:proofErr w:type="spellEnd"/>
            <w:r w:rsidR="00B31F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ий</w:t>
            </w:r>
            <w:r w:rsidR="000C6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6466">
              <w:rPr>
                <w:rFonts w:ascii="Times New Roman" w:eastAsia="Times New Roman" w:hAnsi="Times New Roman" w:cs="Times New Roman"/>
                <w:sz w:val="28"/>
                <w:szCs w:val="28"/>
              </w:rPr>
              <w:t>рентгеновск</w:t>
            </w:r>
            <w:proofErr w:type="spellEnd"/>
            <w:r w:rsidR="00B31F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ий</w:t>
            </w:r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31F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телескоп</w:t>
            </w:r>
            <w:r w:rsidR="000C64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Европейского</w:t>
            </w:r>
            <w:r w:rsidR="000C6466" w:rsidRPr="000519B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74407E15" w14:textId="40E161E8" w:rsidR="00D715E6" w:rsidRPr="000C6466" w:rsidRDefault="000C6466" w:rsidP="00804F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B31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осмического </w:t>
            </w:r>
            <w:r w:rsidR="00B31F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генства</w:t>
            </w:r>
          </w:p>
        </w:tc>
      </w:tr>
      <w:tr w:rsidR="00D715E6" w:rsidRPr="00982625" w14:paraId="45B0A22A" w14:textId="77777777" w:rsidTr="00245008">
        <w:tc>
          <w:tcPr>
            <w:tcW w:w="2235" w:type="dxa"/>
          </w:tcPr>
          <w:p w14:paraId="3AD52044" w14:textId="77777777" w:rsidR="00D715E6" w:rsidRPr="00F27525" w:rsidRDefault="00F27525" w:rsidP="00DF27B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2625">
              <w:rPr>
                <w:rStyle w:val="mord"/>
                <w:rFonts w:ascii="Times New Roman" w:hAnsi="Times New Roman" w:cs="Times New Roman"/>
                <w:i/>
                <w:sz w:val="28"/>
                <w:szCs w:val="28"/>
              </w:rPr>
              <w:t>M</w:t>
            </w:r>
            <w:r w:rsidRPr="00982625">
              <w:rPr>
                <w:rStyle w:val="mord"/>
                <w:rFonts w:ascii="Cambria Math" w:hAnsi="Cambria Math" w:cs="Times New Roman"/>
                <w:sz w:val="28"/>
                <w:szCs w:val="28"/>
                <w:vertAlign w:val="subscript"/>
              </w:rPr>
              <w:t>⊙</w:t>
            </w:r>
          </w:p>
        </w:tc>
        <w:tc>
          <w:tcPr>
            <w:tcW w:w="7336" w:type="dxa"/>
          </w:tcPr>
          <w:p w14:paraId="1D439B7C" w14:textId="4A3814FD" w:rsidR="00D715E6" w:rsidRPr="00A7435C" w:rsidRDefault="00A7435C" w:rsidP="00804F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Солнца </w:t>
            </w:r>
            <w:r w:rsidRPr="00A7435C">
              <w:rPr>
                <w:rStyle w:val="mord"/>
                <w:rFonts w:ascii="Times New Roman" w:hAnsi="Times New Roman" w:cs="Times New Roman"/>
                <w:i/>
                <w:sz w:val="28"/>
                <w:szCs w:val="28"/>
              </w:rPr>
              <w:t>M</w:t>
            </w:r>
            <w:r w:rsidRPr="00A7435C">
              <w:rPr>
                <w:rStyle w:val="mord"/>
                <w:rFonts w:ascii="Cambria Math" w:hAnsi="Cambria Math" w:cs="Times New Roman"/>
                <w:sz w:val="28"/>
                <w:szCs w:val="28"/>
                <w:vertAlign w:val="subscript"/>
              </w:rPr>
              <w:t>⊙</w:t>
            </w:r>
            <w:r>
              <w:rPr>
                <w:rStyle w:val="mord"/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w:t xml:space="preserve"> </w:t>
            </w:r>
            <w:r w:rsidRPr="00A7435C">
              <w:rPr>
                <w:rStyle w:val="mord"/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Style w:val="mord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435C">
              <w:rPr>
                <w:rStyle w:val="mord"/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Style w:val="mord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A7435C">
              <w:rPr>
                <w:rStyle w:val="mord"/>
                <w:rFonts w:ascii="Times New Roman" w:hAnsi="Times New Roman" w:cs="Times New Roman"/>
                <w:sz w:val="28"/>
                <w:szCs w:val="28"/>
              </w:rPr>
              <w:t>988</w:t>
            </w:r>
            <w:r w:rsidRPr="00A7435C">
              <w:rPr>
                <w:rStyle w:val="mord"/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436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·</w:t>
            </w:r>
            <w:r w:rsidRPr="00A7435C">
              <w:rPr>
                <w:rStyle w:val="mord"/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7435C">
              <w:rPr>
                <w:rStyle w:val="mord"/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30</w:t>
            </w:r>
            <w:r>
              <w:rPr>
                <w:rStyle w:val="mord"/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 </w:t>
            </w:r>
            <w:r w:rsidRPr="00A7435C">
              <w:rPr>
                <w:rStyle w:val="mord"/>
                <w:rFonts w:ascii="Times New Roman" w:hAnsi="Times New Roman" w:cs="Times New Roman"/>
                <w:sz w:val="28"/>
                <w:szCs w:val="28"/>
                <w:lang w:val="kk-KZ"/>
              </w:rPr>
              <w:t>кг</w:t>
            </w:r>
          </w:p>
        </w:tc>
      </w:tr>
      <w:tr w:rsidR="00D715E6" w:rsidRPr="00982625" w14:paraId="28C75E03" w14:textId="77777777" w:rsidTr="00245008">
        <w:tc>
          <w:tcPr>
            <w:tcW w:w="2235" w:type="dxa"/>
          </w:tcPr>
          <w:p w14:paraId="2449EEFD" w14:textId="6E8DD09E" w:rsidR="00D715E6" w:rsidRPr="00982625" w:rsidRDefault="00834ECC" w:rsidP="00DF2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у</w:t>
            </w:r>
            <w:r w:rsidR="00D715E6"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слови</w:t>
            </w:r>
            <w:r w:rsidR="00B31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я</w:t>
            </w:r>
            <w:r w:rsidR="00D715E6"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ХЗН</w:t>
            </w:r>
          </w:p>
        </w:tc>
        <w:tc>
          <w:tcPr>
            <w:tcW w:w="7336" w:type="dxa"/>
          </w:tcPr>
          <w:p w14:paraId="43622F8F" w14:textId="77777777" w:rsidR="00D715E6" w:rsidRPr="00982625" w:rsidRDefault="00834ECC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</w:t>
            </w:r>
            <w:proofErr w:type="spellStart"/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словия</w:t>
            </w:r>
            <w:proofErr w:type="spellEnd"/>
            <w:r w:rsidR="00D715E6"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Харрисона – Зельдовича – Новикова </w:t>
            </w:r>
          </w:p>
        </w:tc>
      </w:tr>
      <w:tr w:rsidR="00EC17E1" w:rsidRPr="00982625" w14:paraId="3B4F4A44" w14:textId="77777777" w:rsidTr="00245008">
        <w:tc>
          <w:tcPr>
            <w:tcW w:w="2235" w:type="dxa"/>
          </w:tcPr>
          <w:p w14:paraId="036E637F" w14:textId="77777777" w:rsidR="00EC17E1" w:rsidRPr="00982625" w:rsidRDefault="00EC17E1" w:rsidP="00DF27B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ГВ</w:t>
            </w:r>
          </w:p>
        </w:tc>
        <w:tc>
          <w:tcPr>
            <w:tcW w:w="7336" w:type="dxa"/>
          </w:tcPr>
          <w:p w14:paraId="3CEBC0C6" w14:textId="77777777" w:rsidR="00EC17E1" w:rsidRPr="00982625" w:rsidRDefault="00EC17E1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гравитационные волны</w:t>
            </w:r>
          </w:p>
        </w:tc>
      </w:tr>
      <w:tr w:rsidR="001823C3" w:rsidRPr="00982625" w14:paraId="707D4CB0" w14:textId="77777777" w:rsidTr="00245008">
        <w:tc>
          <w:tcPr>
            <w:tcW w:w="2235" w:type="dxa"/>
          </w:tcPr>
          <w:p w14:paraId="6BE0E07A" w14:textId="77777777" w:rsidR="001823C3" w:rsidRPr="00982625" w:rsidRDefault="001823C3" w:rsidP="00DF27B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КЗ</w:t>
            </w:r>
          </w:p>
        </w:tc>
        <w:tc>
          <w:tcPr>
            <w:tcW w:w="7336" w:type="dxa"/>
          </w:tcPr>
          <w:p w14:paraId="2D1096FE" w14:textId="77777777" w:rsidR="001823C3" w:rsidRPr="00982625" w:rsidRDefault="001823C3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компактные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звезды</w:t>
            </w:r>
          </w:p>
        </w:tc>
      </w:tr>
      <w:tr w:rsidR="00EC17E1" w:rsidRPr="00982625" w14:paraId="76C341F3" w14:textId="77777777" w:rsidTr="00245008">
        <w:tc>
          <w:tcPr>
            <w:tcW w:w="2235" w:type="dxa"/>
          </w:tcPr>
          <w:p w14:paraId="11F3E18B" w14:textId="77777777" w:rsidR="00EC17E1" w:rsidRPr="00982625" w:rsidRDefault="00EC17E1" w:rsidP="00DF27B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КО</w:t>
            </w:r>
          </w:p>
        </w:tc>
        <w:tc>
          <w:tcPr>
            <w:tcW w:w="7336" w:type="dxa"/>
          </w:tcPr>
          <w:p w14:paraId="542050A9" w14:textId="77777777" w:rsidR="00EC17E1" w:rsidRPr="00982625" w:rsidRDefault="00EC17E1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компактные объекты</w:t>
            </w:r>
          </w:p>
        </w:tc>
      </w:tr>
      <w:tr w:rsidR="00EC17E1" w:rsidRPr="00982625" w14:paraId="4812EA6B" w14:textId="77777777" w:rsidTr="00245008">
        <w:tc>
          <w:tcPr>
            <w:tcW w:w="2235" w:type="dxa"/>
          </w:tcPr>
          <w:p w14:paraId="3BC61052" w14:textId="77777777" w:rsidR="00EC17E1" w:rsidRPr="00982625" w:rsidRDefault="00EC17E1" w:rsidP="00DF27B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НЗ</w:t>
            </w:r>
          </w:p>
        </w:tc>
        <w:tc>
          <w:tcPr>
            <w:tcW w:w="7336" w:type="dxa"/>
          </w:tcPr>
          <w:p w14:paraId="386CFC2C" w14:textId="77777777" w:rsidR="00EC17E1" w:rsidRPr="00982625" w:rsidRDefault="00EC17E1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нейтронные звезды</w:t>
            </w:r>
          </w:p>
        </w:tc>
      </w:tr>
      <w:tr w:rsidR="00BA73A4" w:rsidRPr="00982625" w14:paraId="578CE434" w14:textId="77777777" w:rsidTr="00245008">
        <w:tc>
          <w:tcPr>
            <w:tcW w:w="2235" w:type="dxa"/>
          </w:tcPr>
          <w:p w14:paraId="18B7DAD3" w14:textId="77777777" w:rsidR="00BA73A4" w:rsidRPr="00982625" w:rsidRDefault="00BA73A4" w:rsidP="00DF27B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ЧД</w:t>
            </w:r>
          </w:p>
        </w:tc>
        <w:tc>
          <w:tcPr>
            <w:tcW w:w="7336" w:type="dxa"/>
          </w:tcPr>
          <w:p w14:paraId="60527CDC" w14:textId="77777777" w:rsidR="00BA73A4" w:rsidRPr="00982625" w:rsidRDefault="00BA73A4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черная дыра</w:t>
            </w:r>
          </w:p>
        </w:tc>
      </w:tr>
      <w:tr w:rsidR="00D3600F" w:rsidRPr="00982625" w14:paraId="2089D9D9" w14:textId="77777777" w:rsidTr="00245008">
        <w:tc>
          <w:tcPr>
            <w:tcW w:w="2235" w:type="dxa"/>
          </w:tcPr>
          <w:p w14:paraId="531B8864" w14:textId="77777777" w:rsidR="00D3600F" w:rsidRPr="00982625" w:rsidRDefault="00D3600F" w:rsidP="00DF27B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D360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BT</w:t>
            </w:r>
          </w:p>
        </w:tc>
        <w:tc>
          <w:tcPr>
            <w:tcW w:w="7336" w:type="dxa"/>
          </w:tcPr>
          <w:p w14:paraId="624C3493" w14:textId="5189239A" w:rsidR="00D3600F" w:rsidRPr="00E74199" w:rsidRDefault="00D3600F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0519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E7419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адиотелескоп </w:t>
            </w:r>
            <w:r w:rsidR="00E741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Грин-Бэнк</w:t>
            </w:r>
            <w:r w:rsidR="00B31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E741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3600F" w:rsidRPr="00C03C51" w14:paraId="54B1A2DD" w14:textId="77777777" w:rsidTr="00245008">
        <w:tc>
          <w:tcPr>
            <w:tcW w:w="2235" w:type="dxa"/>
          </w:tcPr>
          <w:p w14:paraId="637729A1" w14:textId="77777777" w:rsidR="00D3600F" w:rsidRDefault="00D3600F" w:rsidP="00DF27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60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NANOGrav</w:t>
            </w:r>
            <w:proofErr w:type="spellEnd"/>
          </w:p>
        </w:tc>
        <w:tc>
          <w:tcPr>
            <w:tcW w:w="7336" w:type="dxa"/>
          </w:tcPr>
          <w:p w14:paraId="6D84F07C" w14:textId="77777777" w:rsidR="00C03C51" w:rsidRPr="000519BE" w:rsidRDefault="00D3600F" w:rsidP="00804F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9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0519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Североамериканская обсерватория наногерцевых    </w:t>
            </w:r>
          </w:p>
          <w:p w14:paraId="200AAD93" w14:textId="77777777" w:rsidR="00D3600F" w:rsidRPr="000519BE" w:rsidRDefault="00C03C51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519B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519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гравитационных волн</w:t>
            </w:r>
          </w:p>
        </w:tc>
      </w:tr>
      <w:tr w:rsidR="00D20FFD" w:rsidRPr="00B06A30" w14:paraId="3B3E8F8C" w14:textId="77777777" w:rsidTr="00245008">
        <w:tc>
          <w:tcPr>
            <w:tcW w:w="2235" w:type="dxa"/>
          </w:tcPr>
          <w:p w14:paraId="3DC1D68C" w14:textId="77777777" w:rsidR="00D20FFD" w:rsidRPr="00245008" w:rsidRDefault="00D20FFD" w:rsidP="00DF27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NuSTAR</w:t>
            </w:r>
            <w:proofErr w:type="spellEnd"/>
          </w:p>
        </w:tc>
        <w:tc>
          <w:tcPr>
            <w:tcW w:w="7336" w:type="dxa"/>
          </w:tcPr>
          <w:p w14:paraId="50507FAA" w14:textId="300D31D5" w:rsidR="00D20FFD" w:rsidRPr="00B06A30" w:rsidRDefault="00245008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06A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31255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ядерный</w:t>
            </w:r>
            <w:r w:rsidR="003125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спектроскопический телескопический массив</w:t>
            </w:r>
          </w:p>
        </w:tc>
      </w:tr>
      <w:tr w:rsidR="006B7083" w:rsidRPr="00B06A30" w14:paraId="1BBB5B24" w14:textId="77777777" w:rsidTr="00245008">
        <w:tc>
          <w:tcPr>
            <w:tcW w:w="2235" w:type="dxa"/>
          </w:tcPr>
          <w:p w14:paraId="5A5FB774" w14:textId="1F1DD249" w:rsidR="006B7083" w:rsidRPr="006B7083" w:rsidRDefault="006B7083" w:rsidP="00DF2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ЭЗ</w:t>
            </w:r>
          </w:p>
        </w:tc>
        <w:tc>
          <w:tcPr>
            <w:tcW w:w="7336" w:type="dxa"/>
          </w:tcPr>
          <w:p w14:paraId="250DC13F" w14:textId="1BA7EC75" w:rsidR="006B7083" w:rsidRPr="00B06A30" w:rsidRDefault="006B7083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электрический заряд</w:t>
            </w:r>
          </w:p>
        </w:tc>
      </w:tr>
      <w:tr w:rsidR="00312558" w:rsidRPr="00B06A30" w14:paraId="143950F9" w14:textId="77777777" w:rsidTr="00245008">
        <w:tc>
          <w:tcPr>
            <w:tcW w:w="2235" w:type="dxa"/>
          </w:tcPr>
          <w:p w14:paraId="1F7C6D52" w14:textId="38291FB0" w:rsidR="00312558" w:rsidRPr="00312558" w:rsidRDefault="00312558" w:rsidP="00DF27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36" w:type="dxa"/>
          </w:tcPr>
          <w:p w14:paraId="037AAC86" w14:textId="77777777" w:rsidR="00312558" w:rsidRPr="00B06A30" w:rsidRDefault="00312558" w:rsidP="00804F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A15D230" w14:textId="77777777" w:rsidR="00D715E6" w:rsidRPr="00982625" w:rsidRDefault="00D715E6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2D5D98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16C681D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E2D67C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4B247F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8C3EC16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44DA90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81A699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E0FECA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9B88F7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E22FB1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E4C697A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772E6E" w14:textId="77777777" w:rsidR="00C95E9B" w:rsidRPr="00982625" w:rsidRDefault="00C95E9B" w:rsidP="00DF2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3D2C3F" w14:textId="77777777" w:rsidR="00C95E9B" w:rsidRPr="00982625" w:rsidRDefault="009462B0" w:rsidP="00DF2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  <w:br w:type="page"/>
      </w:r>
      <w:r w:rsidR="00C95E9B" w:rsidRPr="0098262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ВВЕДЕНИЕ</w:t>
      </w:r>
    </w:p>
    <w:p w14:paraId="14D73126" w14:textId="77777777" w:rsidR="005F3228" w:rsidRPr="00982625" w:rsidRDefault="005F3228" w:rsidP="00DF27B8">
      <w:pPr>
        <w:spacing w:after="0" w:line="240" w:lineRule="auto"/>
        <w:jc w:val="center"/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</w:pPr>
    </w:p>
    <w:p w14:paraId="1E85447E" w14:textId="77777777" w:rsidR="00C95E9B" w:rsidRPr="00982625" w:rsidRDefault="00C95E9B" w:rsidP="00F826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>Общая характеристика работы</w:t>
      </w:r>
    </w:p>
    <w:p w14:paraId="79A14666" w14:textId="263C2D80" w:rsidR="00E34EFB" w:rsidRPr="00982625" w:rsidRDefault="006C7E28" w:rsidP="009E7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Диссертационная работа посвящена исследованию анизотропных компактных звезд</w:t>
      </w:r>
      <w:r w:rsidR="001823C3">
        <w:rPr>
          <w:rFonts w:ascii="Times New Roman" w:hAnsi="Times New Roman" w:cs="Times New Roman"/>
          <w:sz w:val="28"/>
          <w:szCs w:val="28"/>
          <w:lang w:val="kk-KZ"/>
        </w:rPr>
        <w:t xml:space="preserve"> (КЗ)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во Вселенной в модифицированных теориях гравитации</w:t>
      </w:r>
      <w:r w:rsidR="001823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23C3">
        <w:rPr>
          <w:rFonts w:ascii="Times New Roman" w:hAnsi="Times New Roman" w:cs="Times New Roman"/>
          <w:sz w:val="28"/>
          <w:szCs w:val="28"/>
        </w:rPr>
        <w:t>(МТГ)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823C3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E34EFB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представляют собой важнейшие астрофизические объекты для изучения экстремальных физиче</w:t>
      </w:r>
      <w:r w:rsidR="001823C3">
        <w:rPr>
          <w:rFonts w:ascii="Times New Roman" w:hAnsi="Times New Roman" w:cs="Times New Roman"/>
          <w:sz w:val="28"/>
          <w:szCs w:val="28"/>
          <w:lang w:val="kk-KZ"/>
        </w:rPr>
        <w:t>ских процессов во Вселенной. К таким объектам относятся</w:t>
      </w:r>
      <w:r w:rsidR="00E34EFB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нейтронные звезды</w:t>
      </w:r>
      <w:r w:rsidR="001823C3">
        <w:rPr>
          <w:rFonts w:ascii="Times New Roman" w:hAnsi="Times New Roman" w:cs="Times New Roman"/>
          <w:sz w:val="28"/>
          <w:szCs w:val="28"/>
          <w:lang w:val="kk-KZ"/>
        </w:rPr>
        <w:t xml:space="preserve"> (НЗ)</w:t>
      </w:r>
      <w:r w:rsidR="00E34EFB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823C3">
        <w:rPr>
          <w:rFonts w:ascii="Times New Roman" w:hAnsi="Times New Roman" w:cs="Times New Roman"/>
          <w:sz w:val="28"/>
          <w:szCs w:val="28"/>
          <w:lang w:val="kk-KZ"/>
        </w:rPr>
        <w:t xml:space="preserve">белые карлики, черные дыры (ЧД) </w:t>
      </w:r>
      <w:r w:rsidR="00E34EFB" w:rsidRPr="00982625">
        <w:rPr>
          <w:rFonts w:ascii="Times New Roman" w:hAnsi="Times New Roman" w:cs="Times New Roman"/>
          <w:sz w:val="28"/>
          <w:szCs w:val="28"/>
          <w:lang w:val="kk-KZ"/>
        </w:rPr>
        <w:t>во</w:t>
      </w:r>
      <w:r w:rsidR="001823C3">
        <w:rPr>
          <w:rFonts w:ascii="Times New Roman" w:hAnsi="Times New Roman" w:cs="Times New Roman"/>
          <w:sz w:val="28"/>
          <w:szCs w:val="28"/>
          <w:lang w:val="kk-KZ"/>
        </w:rPr>
        <w:t>зникающие</w:t>
      </w:r>
      <w:r w:rsidR="00E34EFB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результате гравитацион</w:t>
      </w:r>
      <w:r w:rsidR="001823C3">
        <w:rPr>
          <w:rFonts w:ascii="Times New Roman" w:hAnsi="Times New Roman" w:cs="Times New Roman"/>
          <w:sz w:val="28"/>
          <w:szCs w:val="28"/>
          <w:lang w:val="kk-KZ"/>
        </w:rPr>
        <w:t>ного коллапса массивных звезд, характеризующие</w:t>
      </w:r>
      <w:r w:rsidR="00E34EFB" w:rsidRPr="00982625">
        <w:rPr>
          <w:rFonts w:ascii="Times New Roman" w:hAnsi="Times New Roman" w:cs="Times New Roman"/>
          <w:sz w:val="28"/>
          <w:szCs w:val="28"/>
          <w:lang w:val="kk-KZ"/>
        </w:rPr>
        <w:t>ся сверхвысокими плотностями и сильными</w:t>
      </w:r>
      <w:r w:rsidR="00B302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4EFB" w:rsidRPr="00982625">
        <w:rPr>
          <w:rFonts w:ascii="Times New Roman" w:hAnsi="Times New Roman" w:cs="Times New Roman"/>
          <w:sz w:val="28"/>
          <w:szCs w:val="28"/>
          <w:lang w:val="kk-KZ"/>
        </w:rPr>
        <w:t>гравитационными полями. Теоретическое моделирование таких объектов требует точного описания как гравитационного взаимоде</w:t>
      </w:r>
      <w:r w:rsidR="00CE3139">
        <w:rPr>
          <w:rFonts w:ascii="Times New Roman" w:hAnsi="Times New Roman" w:cs="Times New Roman"/>
          <w:sz w:val="28"/>
          <w:szCs w:val="28"/>
          <w:lang w:val="kk-KZ"/>
        </w:rPr>
        <w:t>йствия</w:t>
      </w:r>
      <w:r w:rsidR="001823C3">
        <w:rPr>
          <w:rFonts w:ascii="Times New Roman" w:hAnsi="Times New Roman" w:cs="Times New Roman"/>
          <w:sz w:val="28"/>
          <w:szCs w:val="28"/>
          <w:lang w:val="kk-KZ"/>
        </w:rPr>
        <w:t>, так</w:t>
      </w:r>
      <w:r w:rsidR="00CE3139">
        <w:rPr>
          <w:rFonts w:ascii="Times New Roman" w:hAnsi="Times New Roman" w:cs="Times New Roman"/>
          <w:sz w:val="28"/>
          <w:szCs w:val="28"/>
          <w:lang w:val="kk-KZ"/>
        </w:rPr>
        <w:t xml:space="preserve"> и внутренного состава ве</w:t>
      </w:r>
      <w:r w:rsidR="00E34EFB" w:rsidRPr="00982625">
        <w:rPr>
          <w:rFonts w:ascii="Times New Roman" w:hAnsi="Times New Roman" w:cs="Times New Roman"/>
          <w:sz w:val="28"/>
          <w:szCs w:val="28"/>
          <w:lang w:val="kk-KZ"/>
        </w:rPr>
        <w:t>щества при экстремальных условиях.</w:t>
      </w:r>
    </w:p>
    <w:p w14:paraId="3B16B2D6" w14:textId="27AAB8CF" w:rsidR="00E34EFB" w:rsidRPr="00982625" w:rsidRDefault="00E34EFB" w:rsidP="007146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Для описания </w:t>
      </w:r>
      <w:r w:rsidR="003B5BF9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используется общая теория относительности</w:t>
      </w:r>
      <w:r w:rsidR="001823C3">
        <w:rPr>
          <w:rFonts w:ascii="Times New Roman" w:hAnsi="Times New Roman" w:cs="Times New Roman"/>
          <w:sz w:val="28"/>
          <w:szCs w:val="28"/>
          <w:lang w:val="kk-KZ"/>
        </w:rPr>
        <w:t xml:space="preserve"> (ОТО)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823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однако последние наблюдения, включая гравитационно-волновые события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GW</w:t>
      </w:r>
      <w:r w:rsidRPr="00982625">
        <w:rPr>
          <w:rFonts w:ascii="Times New Roman" w:hAnsi="Times New Roman" w:cs="Times New Roman"/>
          <w:sz w:val="28"/>
          <w:szCs w:val="28"/>
        </w:rPr>
        <w:t xml:space="preserve">170817 и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GW</w:t>
      </w:r>
      <w:r w:rsidRPr="00982625">
        <w:rPr>
          <w:rFonts w:ascii="Times New Roman" w:hAnsi="Times New Roman" w:cs="Times New Roman"/>
          <w:sz w:val="28"/>
          <w:szCs w:val="28"/>
        </w:rPr>
        <w:t>190814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выявили существование объектов с массами, превы</w:t>
      </w:r>
      <w:r w:rsidR="001804F3">
        <w:rPr>
          <w:rFonts w:ascii="Times New Roman" w:hAnsi="Times New Roman" w:cs="Times New Roman"/>
          <w:sz w:val="28"/>
          <w:szCs w:val="28"/>
          <w:lang w:val="kk-KZ"/>
        </w:rPr>
        <w:t>шающими предельные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значения, допускаемые в рамках ОТО. Это стимулировало развитие альтернативных </w:t>
      </w:r>
      <w:r w:rsidR="00B3032D">
        <w:rPr>
          <w:rFonts w:ascii="Times New Roman" w:hAnsi="Times New Roman" w:cs="Times New Roman"/>
          <w:sz w:val="28"/>
          <w:szCs w:val="28"/>
          <w:lang w:val="kk-KZ"/>
        </w:rPr>
        <w:t>теорий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таких как</w:t>
      </w:r>
      <w:r w:rsidR="00783D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783DBD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560" w:dyaOrig="340" w14:anchorId="3E34B6DC">
          <v:shape id="_x0000_i1035" type="#_x0000_t75" alt="" style="width:30pt;height:19.5pt;mso-width-percent:0;mso-height-percent:0;mso-width-percent:0;mso-height-percent:0" o:ole="">
            <v:imagedata r:id="rId10" o:title=""/>
          </v:shape>
          <o:OLEObject Type="Embed" ProgID="Equation.3" ShapeID="_x0000_i1035" DrawAspect="Content" ObjectID="_1842434082" r:id="rId23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83DBD" w:rsidRPr="00783DBD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580" w:dyaOrig="380" w14:anchorId="0E1EF44A">
          <v:shape id="_x0000_i1036" type="#_x0000_t75" alt="" style="width:30pt;height:20.25pt;mso-width-percent:0;mso-height-percent:0;mso-width-percent:0;mso-height-percent:0" o:ole="">
            <v:imagedata r:id="rId18" o:title=""/>
          </v:shape>
          <o:OLEObject Type="Embed" ProgID="Equation.3" ShapeID="_x0000_i1036" DrawAspect="Content" ObjectID="_1842434083" r:id="rId24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83DBD" w:rsidRPr="00783DBD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783DBD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580" w:dyaOrig="340" w14:anchorId="7E514725">
          <v:shape id="_x0000_i1037" type="#_x0000_t75" alt="" style="width:30pt;height:19.5pt;mso-width-percent:0;mso-height-percent:0;mso-width-percent:0;mso-height-percent:0" o:ole="">
            <v:imagedata r:id="rId25" o:title=""/>
          </v:shape>
          <o:OLEObject Type="Embed" ProgID="Equation.3" ShapeID="_x0000_i1037" DrawAspect="Content" ObjectID="_1842434084" r:id="rId2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83DBD" w:rsidRPr="00783DBD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783DBD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800" w:dyaOrig="340" w14:anchorId="02EE7AA1">
          <v:shape id="_x0000_i1038" type="#_x0000_t75" alt="" style="width:39pt;height:19.5pt;mso-width-percent:0;mso-height-percent:0;mso-width-percent:0;mso-height-percent:0" o:ole="">
            <v:imagedata r:id="rId27" o:title=""/>
          </v:shape>
          <o:OLEObject Type="Embed" ProgID="Equation.3" ShapeID="_x0000_i1038" DrawAspect="Content" ObjectID="_1842434085" r:id="rId28"/>
        </w:object>
      </w:r>
      <w:r w:rsidR="00025F6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1804F3">
        <w:rPr>
          <w:rFonts w:ascii="Times New Roman" w:hAnsi="Times New Roman" w:cs="Times New Roman"/>
          <w:sz w:val="28"/>
          <w:szCs w:val="28"/>
          <w:lang w:val="kk-KZ"/>
        </w:rPr>
        <w:t>и других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0D79847" w14:textId="6AB9128E" w:rsidR="00B82792" w:rsidRPr="00823EE3" w:rsidRDefault="00F02F8B" w:rsidP="006E5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1804F3">
        <w:rPr>
          <w:rFonts w:ascii="Times New Roman" w:hAnsi="Times New Roman" w:cs="Times New Roman"/>
          <w:sz w:val="28"/>
          <w:szCs w:val="28"/>
          <w:lang w:val="kk-KZ"/>
        </w:rPr>
        <w:t>сследованы физически</w:t>
      </w:r>
      <w:r w:rsidR="00B8279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04F3">
        <w:rPr>
          <w:rFonts w:ascii="Times New Roman" w:hAnsi="Times New Roman" w:cs="Times New Roman"/>
          <w:sz w:val="28"/>
          <w:szCs w:val="28"/>
          <w:lang w:val="kk-KZ"/>
        </w:rPr>
        <w:t xml:space="preserve">реалистичные и стабильные заряженные </w:t>
      </w:r>
      <w:r w:rsidR="008A1AD0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B8279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рамках </w:t>
      </w:r>
      <w:r w:rsidR="008E1611" w:rsidRPr="00783DBD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580" w:dyaOrig="340" w14:anchorId="5FB7315B">
          <v:shape id="_x0000_i1039" type="#_x0000_t75" alt="" style="width:30pt;height:19.5pt;mso-width-percent:0;mso-height-percent:0;mso-width-percent:0;mso-height-percent:0" o:ole="">
            <v:imagedata r:id="rId29" o:title=""/>
          </v:shape>
          <o:OLEObject Type="Embed" ProgID="Equation.3" ShapeID="_x0000_i1039" DrawAspect="Content" ObjectID="_1842434086" r:id="rId30"/>
        </w:object>
      </w:r>
      <w:r w:rsidR="00425005" w:rsidRPr="0042500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B8279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гравитации. Используется </w:t>
      </w:r>
      <w:r w:rsidR="00AB7504">
        <w:rPr>
          <w:rFonts w:ascii="Times New Roman" w:hAnsi="Times New Roman" w:cs="Times New Roman"/>
          <w:sz w:val="28"/>
          <w:szCs w:val="28"/>
          <w:lang w:val="kk-KZ"/>
        </w:rPr>
        <w:t>анзац</w:t>
      </w:r>
      <w:r w:rsidR="00B8279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Бухдаля для динамики модели заряженной, изотропной жидкости. Принимается во внимание </w:t>
      </w:r>
      <w:r w:rsidR="008A1AD0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B8279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Her X-1 для графического анализа</w:t>
      </w:r>
      <w:r w:rsidR="00B82792" w:rsidRPr="00982625">
        <w:rPr>
          <w:rFonts w:ascii="Times New Roman" w:hAnsi="Times New Roman" w:cs="Times New Roman"/>
          <w:sz w:val="28"/>
          <w:szCs w:val="28"/>
        </w:rPr>
        <w:t xml:space="preserve"> [1]</w:t>
      </w:r>
      <w:r w:rsidR="00B82792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6572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В рамках </w:t>
      </w:r>
      <w:r w:rsidR="008E1611" w:rsidRPr="00783DBD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800" w:dyaOrig="340" w14:anchorId="4FC4EEFD">
          <v:shape id="_x0000_i1040" type="#_x0000_t75" alt="" style="width:39pt;height:19.5pt;mso-width-percent:0;mso-height-percent:0;mso-width-percent:0;mso-height-percent:0" o:ole="">
            <v:imagedata r:id="rId31" o:title=""/>
          </v:shape>
          <o:OLEObject Type="Embed" ProgID="Equation.3" ShapeID="_x0000_i1040" DrawAspect="Content" ObjectID="_1842434087" r:id="rId32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гравитации получены решения модифицированных полевых уравнений для заряженных изотропных звезд. В результате можно отметить влияние параметра заряда на повышение компактности и стабильности звезд и согласов</w:t>
      </w:r>
      <w:r w:rsidR="00495ADE">
        <w:rPr>
          <w:rFonts w:ascii="Times New Roman" w:hAnsi="Times New Roman" w:cs="Times New Roman"/>
          <w:sz w:val="28"/>
          <w:szCs w:val="28"/>
          <w:lang w:val="kk-KZ"/>
        </w:rPr>
        <w:t>анность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 наблюдательными данными </w:t>
      </w:r>
      <w:r w:rsidRPr="00982625">
        <w:rPr>
          <w:rFonts w:ascii="Times New Roman" w:hAnsi="Times New Roman" w:cs="Times New Roman"/>
          <w:sz w:val="28"/>
          <w:szCs w:val="28"/>
        </w:rPr>
        <w:t>[2]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Также на фоне </w:t>
      </w:r>
      <w:r w:rsidR="008E1611" w:rsidRPr="00783DBD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800" w:dyaOrig="340" w14:anchorId="44EF5E36">
          <v:shape id="_x0000_i1041" type="#_x0000_t75" alt="" style="width:39pt;height:19.5pt;mso-width-percent:0;mso-height-percent:0;mso-width-percent:0;mso-height-percent:0" o:ole="">
            <v:imagedata r:id="rId31" o:title=""/>
          </v:shape>
          <o:OLEObject Type="Embed" ProgID="Equation.3" ShapeID="_x0000_i1041" DrawAspect="Content" ObjectID="_1842434088" r:id="rId33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гравитации была исследована </w:t>
      </w:r>
      <w:r w:rsidR="001804F3">
        <w:rPr>
          <w:rFonts w:ascii="Times New Roman" w:hAnsi="Times New Roman" w:cs="Times New Roman"/>
          <w:sz w:val="28"/>
          <w:szCs w:val="28"/>
          <w:lang w:val="kk-KZ"/>
        </w:rPr>
        <w:t>модель кротовой норы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которая является гипотетическим астрофизическим объектом.</w:t>
      </w:r>
      <w:r w:rsidR="00425005">
        <w:rPr>
          <w:rFonts w:ascii="Times New Roman" w:hAnsi="Times New Roman" w:cs="Times New Roman"/>
          <w:sz w:val="28"/>
          <w:szCs w:val="28"/>
          <w:lang w:val="kk-KZ"/>
        </w:rPr>
        <w:t xml:space="preserve"> В работе анализирую</w:t>
      </w:r>
      <w:r w:rsidR="0003090D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тся различные профили плотности темной материи влияющий на геометрию и проходимость кротовых нор </w:t>
      </w:r>
      <w:r w:rsidR="0003090D" w:rsidRPr="00982625">
        <w:rPr>
          <w:rFonts w:ascii="Times New Roman" w:hAnsi="Times New Roman" w:cs="Times New Roman"/>
          <w:sz w:val="28"/>
          <w:szCs w:val="28"/>
        </w:rPr>
        <w:t>[3].</w:t>
      </w:r>
    </w:p>
    <w:p w14:paraId="19F9C226" w14:textId="6518EE37" w:rsidR="008310B1" w:rsidRPr="00367310" w:rsidRDefault="0003090D" w:rsidP="00831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Дополнительную сложность и реалистичность моделям придает учет анизотропии давления, то есть различия между радиальным и тангенциальным ком</w:t>
      </w:r>
      <w:r w:rsidR="00802A84">
        <w:rPr>
          <w:rFonts w:ascii="Times New Roman" w:hAnsi="Times New Roman" w:cs="Times New Roman"/>
          <w:sz w:val="28"/>
          <w:szCs w:val="28"/>
          <w:lang w:val="kk-KZ"/>
        </w:rPr>
        <w:t xml:space="preserve">понентами давления. Анизотропия, проявляющаяся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при плотностях, </w:t>
      </w:r>
      <w:r w:rsidR="00802A84">
        <w:rPr>
          <w:rFonts w:ascii="Times New Roman" w:hAnsi="Times New Roman" w:cs="Times New Roman"/>
          <w:sz w:val="28"/>
          <w:szCs w:val="28"/>
          <w:lang w:val="kk-KZ"/>
        </w:rPr>
        <w:t>сравнимых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или превышающих ядерную</w:t>
      </w:r>
      <w:r w:rsidR="00802A84">
        <w:rPr>
          <w:rFonts w:ascii="Times New Roman" w:hAnsi="Times New Roman" w:cs="Times New Roman"/>
          <w:sz w:val="28"/>
          <w:szCs w:val="28"/>
          <w:lang w:val="kk-KZ"/>
        </w:rPr>
        <w:t>, играет важную роль в определении устойчивости компактного объекта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02A84">
        <w:rPr>
          <w:rFonts w:ascii="Times New Roman" w:hAnsi="Times New Roman" w:cs="Times New Roman"/>
          <w:sz w:val="28"/>
          <w:szCs w:val="28"/>
          <w:lang w:val="kk-KZ"/>
        </w:rPr>
        <w:t xml:space="preserve"> его предельной массы и структуры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уравнения состояния</w:t>
      </w:r>
      <w:r w:rsidR="00802A84">
        <w:rPr>
          <w:rFonts w:ascii="Times New Roman" w:hAnsi="Times New Roman" w:cs="Times New Roman"/>
          <w:sz w:val="28"/>
          <w:szCs w:val="28"/>
          <w:lang w:val="kk-KZ"/>
        </w:rPr>
        <w:t xml:space="preserve"> вещества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В рамках </w:t>
      </w:r>
      <w:r w:rsidR="003B5BF9">
        <w:rPr>
          <w:rFonts w:ascii="Times New Roman" w:hAnsi="Times New Roman" w:cs="Times New Roman"/>
          <w:sz w:val="28"/>
          <w:szCs w:val="28"/>
          <w:lang w:val="kk-KZ"/>
        </w:rPr>
        <w:t>МТГ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анизотропные модели позволяют получить более точные и физически обоснованные решения уравнения поля, описывающи</w:t>
      </w:r>
      <w:r w:rsidR="00495ADE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внутреннюю структуру </w:t>
      </w:r>
      <w:r w:rsidR="003B5BF9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1D99E3EE" w14:textId="77777777" w:rsidR="00C95E9B" w:rsidRPr="00982625" w:rsidRDefault="00C95E9B" w:rsidP="00F826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 xml:space="preserve">Актуальность темы </w:t>
      </w:r>
      <w:r w:rsidR="008F0111" w:rsidRPr="00982625">
        <w:rPr>
          <w:rFonts w:ascii="Times New Roman" w:hAnsi="Times New Roman" w:cs="Times New Roman"/>
          <w:b/>
          <w:sz w:val="28"/>
          <w:szCs w:val="28"/>
          <w:lang w:val="kk-KZ"/>
        </w:rPr>
        <w:t>диссертации</w:t>
      </w:r>
    </w:p>
    <w:p w14:paraId="33C9D6D0" w14:textId="167325B4" w:rsidR="00C4119B" w:rsidRPr="00982625" w:rsidRDefault="00550C97" w:rsidP="00C41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Развитие астрофизики и космологии привело к новому пониманию космоса и его загадочных компонентов. </w:t>
      </w:r>
      <w:r w:rsidR="00425005">
        <w:rPr>
          <w:rFonts w:ascii="Times New Roman" w:hAnsi="Times New Roman" w:cs="Times New Roman"/>
          <w:sz w:val="28"/>
          <w:szCs w:val="28"/>
          <w:lang w:val="kk-KZ"/>
        </w:rPr>
        <w:t>Несмотря на значительные достижения последних лет,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все еще остается множество сложных проблем, которые побуждают ученых изучать различные </w:t>
      </w:r>
      <w:r w:rsidR="005C657F">
        <w:rPr>
          <w:rFonts w:ascii="Times New Roman" w:hAnsi="Times New Roman" w:cs="Times New Roman"/>
          <w:sz w:val="28"/>
          <w:szCs w:val="28"/>
          <w:lang w:val="kk-KZ"/>
        </w:rPr>
        <w:t xml:space="preserve">астрофизические объекты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сопутствующие им физические явления. </w:t>
      </w:r>
      <w:r w:rsidR="00DC612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амый большой источник видимого света во Вселенной возникает в результате </w:t>
      </w:r>
      <w:r w:rsidR="005C657F">
        <w:rPr>
          <w:rFonts w:ascii="Times New Roman" w:hAnsi="Times New Roman" w:cs="Times New Roman"/>
          <w:sz w:val="28"/>
          <w:szCs w:val="28"/>
          <w:lang w:val="kk-KZ"/>
        </w:rPr>
        <w:t>термо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ядерного синтеза, происходящего в звездах. Взрывы сверхновых звезд приводят к образованию </w:t>
      </w:r>
      <w:r w:rsidR="008A1AD0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Звезда коллапсирует под тяжестью своей массы, когда внешнее давление внутри звезды больше не может сопротивляться силе гравитации. </w:t>
      </w:r>
      <w:r w:rsidR="003B5BF9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такие как </w:t>
      </w:r>
      <w:r w:rsidR="00A01799" w:rsidRPr="00982625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белые карлики, создаются в результате окончательной </w:t>
      </w:r>
      <w:r w:rsidR="005C657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гибели</w:t>
      </w:r>
      <w:r w:rsidR="005C657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звезд. </w:t>
      </w:r>
      <w:r w:rsidR="003B5BF9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5C657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F40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657F" w:rsidRPr="00982625">
        <w:rPr>
          <w:rFonts w:ascii="Times New Roman" w:hAnsi="Times New Roman" w:cs="Times New Roman"/>
          <w:sz w:val="28"/>
          <w:szCs w:val="28"/>
          <w:lang w:val="kk-KZ"/>
        </w:rPr>
        <w:t>по сравнению с обычными звездами</w:t>
      </w:r>
      <w:r w:rsidR="00BC30C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C65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30CC">
        <w:rPr>
          <w:rFonts w:ascii="Times New Roman" w:hAnsi="Times New Roman" w:cs="Times New Roman"/>
          <w:sz w:val="28"/>
          <w:szCs w:val="28"/>
          <w:lang w:val="kk-KZ"/>
        </w:rPr>
        <w:t xml:space="preserve">имеют </w:t>
      </w:r>
      <w:r w:rsidR="005C657F">
        <w:rPr>
          <w:rFonts w:ascii="Times New Roman" w:hAnsi="Times New Roman" w:cs="Times New Roman"/>
          <w:sz w:val="28"/>
          <w:szCs w:val="28"/>
          <w:lang w:val="kk-KZ"/>
        </w:rPr>
        <w:t>больш</w:t>
      </w:r>
      <w:r w:rsidR="005C657F" w:rsidRPr="00982625">
        <w:rPr>
          <w:rFonts w:ascii="Times New Roman" w:hAnsi="Times New Roman" w:cs="Times New Roman"/>
          <w:sz w:val="28"/>
          <w:szCs w:val="28"/>
          <w:lang w:val="kk-KZ"/>
        </w:rPr>
        <w:t>ую массу и структуру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на которую не влияют высокие температуры. За последние несколько десятилетий </w:t>
      </w:r>
      <w:r w:rsidR="00BC30CC">
        <w:rPr>
          <w:rFonts w:ascii="Times New Roman" w:hAnsi="Times New Roman" w:cs="Times New Roman"/>
          <w:sz w:val="28"/>
          <w:szCs w:val="28"/>
          <w:lang w:val="kk-KZ"/>
        </w:rPr>
        <w:t>в научном сообществе возрос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интерес к изучению </w:t>
      </w:r>
      <w:r w:rsidR="003B5BF9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Звездная эволюция, которая изучается через изотропные, а также анизотропные давления внутри звезд со стабильной конфигурацией </w:t>
      </w:r>
      <w:r w:rsidR="003B5BF9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описывает природу, структуру, стабильность и жизненный цикл звезды.</w:t>
      </w:r>
    </w:p>
    <w:p w14:paraId="6142A9A0" w14:textId="3E2475D8" w:rsidR="00C4119B" w:rsidRPr="00982625" w:rsidRDefault="00C4119B" w:rsidP="004F4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Анализ 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обладающих сильнейшими грав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итационными полями, в рамках данны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х теорий становится уникальной возможностью экспериментальной проверки предсказаний в условиях, недоступных для лабораторных исследований.</w:t>
      </w:r>
      <w:r w:rsidR="004F40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Кроме того, учет анизотропии давления внутри 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когда радиальное и тангенциальное давление существенно различаются, </w:t>
      </w:r>
      <w:r w:rsidR="00425005">
        <w:rPr>
          <w:rFonts w:ascii="Times New Roman" w:hAnsi="Times New Roman" w:cs="Times New Roman"/>
          <w:sz w:val="28"/>
          <w:szCs w:val="28"/>
          <w:lang w:val="kk-KZ"/>
        </w:rPr>
        <w:t>влияет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032D">
        <w:rPr>
          <w:rFonts w:ascii="Times New Roman" w:hAnsi="Times New Roman" w:cs="Times New Roman"/>
          <w:sz w:val="28"/>
          <w:szCs w:val="28"/>
          <w:lang w:val="kk-KZ"/>
        </w:rPr>
        <w:t>на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их теоретическое моделирование. Традиционное предположение об изотропности давления </w:t>
      </w:r>
      <w:r w:rsidR="00BC30CC">
        <w:rPr>
          <w:rFonts w:ascii="Times New Roman" w:hAnsi="Times New Roman" w:cs="Times New Roman"/>
          <w:sz w:val="28"/>
          <w:szCs w:val="28"/>
          <w:lang w:val="kk-KZ"/>
        </w:rPr>
        <w:t xml:space="preserve">часто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является</w:t>
      </w:r>
      <w:r w:rsidR="00854D1A">
        <w:rPr>
          <w:rFonts w:ascii="Times New Roman" w:hAnsi="Times New Roman" w:cs="Times New Roman"/>
          <w:sz w:val="28"/>
          <w:szCs w:val="28"/>
          <w:lang w:val="kk-KZ"/>
        </w:rPr>
        <w:t xml:space="preserve"> упрощением, не отражающим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реальные физические процессы в этих объектах. Исследование анизотропии открывает перспективы для более глубокого понимания внутренней структуры и стабильности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5724494" w14:textId="2E14D533" w:rsidR="008310B1" w:rsidRPr="00594DB5" w:rsidRDefault="00C4119B" w:rsidP="00831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Современные астрономические достижения, особенно в области детектирования 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гравитационных волн (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ГВ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предоставляют обширные и точные данные о </w:t>
      </w:r>
      <w:r w:rsidR="00935C7E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Параллельно с гравитационно-волновыми наблюдениями, электромагнитные наблюдения, проводимые с помощью таких миссий, как </w:t>
      </w:r>
      <w:r w:rsidR="00BF2959">
        <w:rPr>
          <w:rFonts w:ascii="Times New Roman" w:eastAsia="Times New Roman" w:hAnsi="Times New Roman" w:cs="Times New Roman"/>
          <w:sz w:val="28"/>
          <w:szCs w:val="28"/>
          <w:lang w:val="kk-KZ"/>
        </w:rPr>
        <w:t>зонд</w:t>
      </w:r>
      <w:r w:rsidR="00BF2959" w:rsidRPr="00982625">
        <w:rPr>
          <w:rFonts w:ascii="Times New Roman" w:eastAsia="Times New Roman" w:hAnsi="Times New Roman" w:cs="Times New Roman"/>
          <w:sz w:val="28"/>
          <w:szCs w:val="28"/>
        </w:rPr>
        <w:t xml:space="preserve"> внутреннего строения </w:t>
      </w:r>
      <w:r w:rsidR="00BF2959">
        <w:rPr>
          <w:rFonts w:ascii="Times New Roman" w:eastAsia="Times New Roman" w:hAnsi="Times New Roman" w:cs="Times New Roman"/>
          <w:sz w:val="28"/>
          <w:szCs w:val="28"/>
          <w:lang w:val="kk-KZ"/>
        </w:rPr>
        <w:t>НЗ</w:t>
      </w:r>
      <w:r w:rsidR="00BF295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NICER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радиоинтерферометр нового поколения (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SKA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космическая обсерватория для исследования экстремальных состояний материи (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eXTP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позволяют проводить высокоточные измерения массы, радиуса и момента инерции 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 Эти измерения предоставляют</w:t>
      </w:r>
      <w:r w:rsidR="00425005">
        <w:rPr>
          <w:rFonts w:ascii="Times New Roman" w:hAnsi="Times New Roman" w:cs="Times New Roman"/>
          <w:sz w:val="28"/>
          <w:szCs w:val="28"/>
          <w:lang w:val="kk-KZ"/>
        </w:rPr>
        <w:t xml:space="preserve"> независимую информацию, которую можно использовать</w:t>
      </w:r>
      <w:r w:rsidR="003840A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 проверки и сопоставления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предс</w:t>
      </w:r>
      <w:r w:rsidR="003840A0" w:rsidRPr="00982625">
        <w:rPr>
          <w:rFonts w:ascii="Times New Roman" w:hAnsi="Times New Roman" w:cs="Times New Roman"/>
          <w:sz w:val="28"/>
          <w:szCs w:val="28"/>
          <w:lang w:val="kk-KZ"/>
        </w:rPr>
        <w:t>казаний  анизотропных моделей с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реаль</w:t>
      </w:r>
      <w:r w:rsidR="003840A0" w:rsidRPr="00982625">
        <w:rPr>
          <w:rFonts w:ascii="Times New Roman" w:hAnsi="Times New Roman" w:cs="Times New Roman"/>
          <w:sz w:val="28"/>
          <w:szCs w:val="28"/>
          <w:lang w:val="kk-KZ"/>
        </w:rPr>
        <w:t>ными астрономическими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 xml:space="preserve"> наблюдательными</w:t>
      </w:r>
      <w:r w:rsidR="003840A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данными.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Высокая точность современных измерений позволяет обнаружить даже небольшие отклонения от стандартных моделей, что открывает путь к обнаружению новых </w:t>
      </w:r>
      <w:r w:rsidR="003F51A6" w:rsidRPr="00982625">
        <w:rPr>
          <w:rFonts w:ascii="Times New Roman" w:hAnsi="Times New Roman" w:cs="Times New Roman"/>
          <w:sz w:val="28"/>
          <w:szCs w:val="28"/>
          <w:lang w:val="kk-KZ"/>
        </w:rPr>
        <w:t>физических явлений и уточнению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понимания гравитации в экстремальных условиях. Эти данные служат ценным инструментом для подтверждения и уточнения теоретических моделей, включая анизотропные модели </w:t>
      </w:r>
      <w:r w:rsidR="00425005">
        <w:rPr>
          <w:rFonts w:ascii="Times New Roman" w:hAnsi="Times New Roman" w:cs="Times New Roman"/>
          <w:sz w:val="28"/>
          <w:szCs w:val="28"/>
          <w:lang w:val="kk-KZ"/>
        </w:rPr>
        <w:t xml:space="preserve">внутренней структуры </w:t>
      </w:r>
      <w:r w:rsidR="008A1AD0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4250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в контексте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МТГ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F40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Таким образом, исследования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анизотропных свойств 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BF2959">
        <w:rPr>
          <w:rFonts w:ascii="Times New Roman" w:hAnsi="Times New Roman" w:cs="Times New Roman"/>
          <w:sz w:val="28"/>
          <w:szCs w:val="28"/>
          <w:lang w:val="kk-KZ"/>
        </w:rPr>
        <w:t>МТГ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51A6" w:rsidRPr="00982625">
        <w:rPr>
          <w:rFonts w:ascii="Times New Roman" w:hAnsi="Times New Roman" w:cs="Times New Roman"/>
          <w:sz w:val="28"/>
          <w:szCs w:val="28"/>
        </w:rPr>
        <w:t>могут привести к прорыву в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понимании фундаментальных законов гравитации и структуры Вселенной.</w:t>
      </w:r>
    </w:p>
    <w:p w14:paraId="6A154DF5" w14:textId="77777777" w:rsidR="00A57851" w:rsidRDefault="00A57851" w:rsidP="00994F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396936" w14:textId="77777777" w:rsidR="00935C7E" w:rsidRDefault="00935C7E" w:rsidP="00994F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7148BC" w14:textId="77777777" w:rsidR="00935C7E" w:rsidRDefault="00935C7E" w:rsidP="00994F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D2161B" w14:textId="77777777" w:rsidR="00935C7E" w:rsidRDefault="00935C7E" w:rsidP="00994F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BDB95C" w14:textId="4B53F51A" w:rsidR="00C95E9B" w:rsidRPr="00982625" w:rsidRDefault="00C95E9B" w:rsidP="00E018A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lastRenderedPageBreak/>
        <w:t>Цель работы</w:t>
      </w:r>
    </w:p>
    <w:p w14:paraId="587CBEDC" w14:textId="77777777" w:rsidR="008310B1" w:rsidRPr="00594DB5" w:rsidRDefault="00EF49D3" w:rsidP="00831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Исследование влияния </w:t>
      </w:r>
      <w:r w:rsidR="009C2194">
        <w:rPr>
          <w:rFonts w:ascii="Times New Roman" w:hAnsi="Times New Roman" w:cs="Times New Roman"/>
          <w:sz w:val="28"/>
          <w:szCs w:val="28"/>
          <w:lang w:val="kk-KZ"/>
        </w:rPr>
        <w:t>МТГ</w:t>
      </w:r>
      <w:r w:rsidR="00682A9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на структуру, свойства и устойчивость компактных звездных объектов, для расширения теоретических рамок описания астрофизических явлений в условиях сильной гравитации. </w:t>
      </w:r>
    </w:p>
    <w:p w14:paraId="44B2DFDA" w14:textId="77777777" w:rsidR="00C95E9B" w:rsidRPr="002A797E" w:rsidRDefault="00C95E9B" w:rsidP="00E018A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Объект и предмет исследования</w:t>
      </w:r>
    </w:p>
    <w:p w14:paraId="1D42978C" w14:textId="77777777" w:rsidR="00F8261D" w:rsidRPr="00982625" w:rsidRDefault="00F8261D" w:rsidP="00E018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компактные астрофизические объекты и их поведение в условиях </w:t>
      </w:r>
      <w:r w:rsidR="009C2194">
        <w:rPr>
          <w:rFonts w:ascii="Times New Roman" w:hAnsi="Times New Roman" w:cs="Times New Roman"/>
          <w:sz w:val="28"/>
          <w:szCs w:val="28"/>
          <w:lang w:val="kk-KZ"/>
        </w:rPr>
        <w:t>МТГ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EBC982C" w14:textId="77777777" w:rsidR="00F8261D" w:rsidRPr="00982625" w:rsidRDefault="00F8261D" w:rsidP="00E018A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spellStart"/>
      <w:r w:rsidRPr="00982625">
        <w:rPr>
          <w:rFonts w:ascii="Times New Roman" w:hAnsi="Times New Roman" w:cs="Times New Roman"/>
          <w:b/>
          <w:sz w:val="28"/>
          <w:szCs w:val="28"/>
        </w:rPr>
        <w:t>редмет</w:t>
      </w:r>
      <w:proofErr w:type="spellEnd"/>
      <w:r w:rsidR="005743A1" w:rsidRPr="009826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b/>
          <w:sz w:val="28"/>
          <w:szCs w:val="28"/>
        </w:rPr>
        <w:t>исследования</w:t>
      </w:r>
    </w:p>
    <w:p w14:paraId="4426A04F" w14:textId="77777777" w:rsidR="008310B1" w:rsidRPr="00594DB5" w:rsidRDefault="00F8261D" w:rsidP="00831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Уравнения гравитационного поля, структурные конфигурации компактных объектов, анализ устойчивости модел</w:t>
      </w:r>
      <w:r w:rsidR="00DC0A28" w:rsidRPr="00982625">
        <w:rPr>
          <w:rFonts w:ascii="Times New Roman" w:hAnsi="Times New Roman" w:cs="Times New Roman"/>
          <w:sz w:val="28"/>
          <w:szCs w:val="28"/>
          <w:lang w:val="kk-KZ"/>
        </w:rPr>
        <w:t>ей с помощью критерия Харрисона-Зельдовича-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Новикова, анализ равновесия с помощью уравнен</w:t>
      </w:r>
      <w:r w:rsidR="00DC0A28" w:rsidRPr="00982625">
        <w:rPr>
          <w:rFonts w:ascii="Times New Roman" w:hAnsi="Times New Roman" w:cs="Times New Roman"/>
          <w:sz w:val="28"/>
          <w:szCs w:val="28"/>
          <w:lang w:val="kk-KZ"/>
        </w:rPr>
        <w:t>ия Толмена-Оппенгеймера-</w:t>
      </w:r>
      <w:r w:rsidR="0093534C" w:rsidRPr="00982625">
        <w:rPr>
          <w:rFonts w:ascii="Times New Roman" w:hAnsi="Times New Roman" w:cs="Times New Roman"/>
          <w:sz w:val="28"/>
          <w:szCs w:val="28"/>
          <w:lang w:val="kk-KZ"/>
        </w:rPr>
        <w:t>Волкофф</w:t>
      </w:r>
      <w:r w:rsidR="00141098" w:rsidRPr="00982625">
        <w:rPr>
          <w:rFonts w:ascii="Times New Roman" w:hAnsi="Times New Roman" w:cs="Times New Roman"/>
          <w:sz w:val="28"/>
          <w:szCs w:val="28"/>
          <w:lang w:val="kk-KZ"/>
        </w:rPr>
        <w:t>а, физи</w:t>
      </w:r>
      <w:r w:rsidR="009C2194">
        <w:rPr>
          <w:rFonts w:ascii="Times New Roman" w:hAnsi="Times New Roman" w:cs="Times New Roman"/>
          <w:sz w:val="28"/>
          <w:szCs w:val="28"/>
          <w:lang w:val="kk-KZ"/>
        </w:rPr>
        <w:t>ческая приемлемость моделей и</w:t>
      </w:r>
      <w:r w:rsidR="0014109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основные физические характеристики.</w:t>
      </w:r>
    </w:p>
    <w:p w14:paraId="18E0C5C0" w14:textId="77777777" w:rsidR="00C95E9B" w:rsidRPr="00982625" w:rsidRDefault="00C95E9B" w:rsidP="00E018A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</w:p>
    <w:p w14:paraId="020F226F" w14:textId="6CD5BB3F" w:rsidR="008310B1" w:rsidRPr="008B4B0E" w:rsidRDefault="00236DE9" w:rsidP="00831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работе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использованы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аналитические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методы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 xml:space="preserve">методы дифференциальной геометрии, тензорного анализа и вариационного исчисления, </w:t>
      </w:r>
      <w:r>
        <w:rPr>
          <w:rFonts w:ascii="Times New Roman" w:hAnsi="Times New Roman" w:cs="Times New Roman"/>
          <w:sz w:val="28"/>
          <w:szCs w:val="28"/>
          <w:lang w:val="kk-KZ"/>
        </w:rPr>
        <w:t>включа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получение точных решений уравнени</w:t>
      </w:r>
      <w:r w:rsidR="00495ADE">
        <w:rPr>
          <w:rFonts w:ascii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поля и вывод выражений для физических характеристик компактных объектов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418E" w:rsidRPr="002A418E">
        <w:rPr>
          <w:rFonts w:ascii="Times New Roman" w:hAnsi="Times New Roman" w:cs="Times New Roman"/>
          <w:sz w:val="28"/>
          <w:szCs w:val="28"/>
        </w:rPr>
        <w:t>(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="002A418E" w:rsidRPr="002A418E">
        <w:rPr>
          <w:rFonts w:ascii="Times New Roman" w:hAnsi="Times New Roman" w:cs="Times New Roman"/>
          <w:sz w:val="28"/>
          <w:szCs w:val="28"/>
        </w:rPr>
        <w:t>)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Дальнейший анализ </w:t>
      </w:r>
      <w:r w:rsidR="00FC3C98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 xml:space="preserve">визуализация </w:t>
      </w:r>
      <w:r w:rsidR="00FC3C98">
        <w:rPr>
          <w:rFonts w:ascii="Times New Roman" w:hAnsi="Times New Roman" w:cs="Times New Roman"/>
          <w:sz w:val="28"/>
          <w:szCs w:val="28"/>
          <w:lang w:val="kk-KZ"/>
        </w:rPr>
        <w:t>график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="00FC3C98">
        <w:rPr>
          <w:rFonts w:ascii="Times New Roman" w:hAnsi="Times New Roman" w:cs="Times New Roman"/>
          <w:sz w:val="28"/>
          <w:szCs w:val="28"/>
          <w:lang w:val="kk-KZ"/>
        </w:rPr>
        <w:t xml:space="preserve"> построены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 xml:space="preserve">с использованием 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>программного обеспечения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Wolfram</w:t>
      </w:r>
      <w:r w:rsidRPr="00236D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Mathematica</w:t>
      </w:r>
      <w:r w:rsidRPr="00236DE9">
        <w:rPr>
          <w:rFonts w:ascii="Times New Roman" w:hAnsi="Times New Roman" w:cs="Times New Roman"/>
          <w:sz w:val="28"/>
          <w:szCs w:val="28"/>
        </w:rPr>
        <w:t xml:space="preserve">. </w:t>
      </w:r>
      <w:r w:rsidR="00FD6F97">
        <w:rPr>
          <w:rFonts w:ascii="Times New Roman" w:hAnsi="Times New Roman" w:cs="Times New Roman"/>
          <w:sz w:val="28"/>
          <w:szCs w:val="28"/>
          <w:lang w:val="kk-KZ"/>
        </w:rPr>
        <w:t>Все зависимости получены путем подстановки фиксированных значений параметров модели и варьировани</w:t>
      </w:r>
      <w:r w:rsidR="008B4B0E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FD6F97">
        <w:rPr>
          <w:rFonts w:ascii="Times New Roman" w:hAnsi="Times New Roman" w:cs="Times New Roman"/>
          <w:sz w:val="28"/>
          <w:szCs w:val="28"/>
          <w:lang w:val="kk-KZ"/>
        </w:rPr>
        <w:t xml:space="preserve"> радиальной координаты.</w:t>
      </w:r>
    </w:p>
    <w:p w14:paraId="19A89AF9" w14:textId="77777777" w:rsidR="00141098" w:rsidRPr="00982625" w:rsidRDefault="00141098" w:rsidP="00175AC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Задачи исследования</w:t>
      </w:r>
      <w:r w:rsidR="0075724B" w:rsidRPr="00982625">
        <w:rPr>
          <w:rFonts w:ascii="Times New Roman" w:hAnsi="Times New Roman" w:cs="Times New Roman"/>
          <w:b/>
          <w:sz w:val="28"/>
          <w:szCs w:val="28"/>
        </w:rPr>
        <w:t>:</w:t>
      </w:r>
    </w:p>
    <w:p w14:paraId="744E0119" w14:textId="781FD6E4" w:rsidR="003B5043" w:rsidRPr="00982625" w:rsidRDefault="003B5043" w:rsidP="00175A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>1</w:t>
      </w:r>
      <w:r w:rsidR="00175ACC" w:rsidRPr="00982625">
        <w:rPr>
          <w:rFonts w:ascii="Times New Roman" w:hAnsi="Times New Roman" w:cs="Times New Roman"/>
          <w:sz w:val="28"/>
          <w:szCs w:val="28"/>
        </w:rPr>
        <w:t>.</w:t>
      </w:r>
      <w:r w:rsidR="00F27525" w:rsidRPr="00F275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Построение точного решения для анизотропных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общей теории относительности</w:t>
      </w:r>
      <w:r w:rsidR="004250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9D3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с учетом </w:t>
      </w:r>
      <w:r w:rsidR="00E21C5E">
        <w:rPr>
          <w:rFonts w:ascii="Times New Roman" w:hAnsi="Times New Roman" w:cs="Times New Roman"/>
          <w:sz w:val="28"/>
          <w:szCs w:val="28"/>
          <w:lang w:val="kk-KZ"/>
        </w:rPr>
        <w:t xml:space="preserve">параметра </w:t>
      </w:r>
      <w:r w:rsidR="00935C7E" w:rsidRPr="00B669E5">
        <w:rPr>
          <w:rFonts w:ascii="Times New Roman" w:hAnsi="Times New Roman" w:cs="Times New Roman"/>
          <w:sz w:val="28"/>
          <w:szCs w:val="28"/>
          <w:lang w:val="kk-KZ"/>
        </w:rPr>
        <w:t>распределения</w:t>
      </w:r>
      <w:r w:rsidR="00935C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1C5E">
        <w:rPr>
          <w:rFonts w:ascii="Times New Roman" w:hAnsi="Times New Roman" w:cs="Times New Roman"/>
          <w:sz w:val="28"/>
          <w:szCs w:val="28"/>
          <w:lang w:val="kk-KZ"/>
        </w:rPr>
        <w:t>заряда</w:t>
      </w:r>
      <w:r w:rsidR="00EF49D3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6F8D073A" w14:textId="74BA045B" w:rsidR="004C10D2" w:rsidRPr="00982625" w:rsidRDefault="003B5043" w:rsidP="00175A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>2</w:t>
      </w:r>
      <w:r w:rsidR="00175ACC" w:rsidRPr="00982625">
        <w:rPr>
          <w:rFonts w:ascii="Times New Roman" w:hAnsi="Times New Roman" w:cs="Times New Roman"/>
          <w:sz w:val="28"/>
          <w:szCs w:val="28"/>
        </w:rPr>
        <w:t>.</w:t>
      </w:r>
      <w:r w:rsidR="00F27525" w:rsidRPr="00F27525">
        <w:rPr>
          <w:rFonts w:ascii="Times New Roman" w:hAnsi="Times New Roman" w:cs="Times New Roman"/>
          <w:sz w:val="28"/>
          <w:szCs w:val="28"/>
        </w:rPr>
        <w:t xml:space="preserve"> </w:t>
      </w:r>
      <w:r w:rsidR="00834D0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Построение </w:t>
      </w:r>
      <w:r w:rsidR="00EF49D3" w:rsidRPr="00982625">
        <w:rPr>
          <w:rFonts w:ascii="Times New Roman" w:hAnsi="Times New Roman" w:cs="Times New Roman"/>
          <w:sz w:val="28"/>
          <w:szCs w:val="28"/>
          <w:lang w:val="kk-KZ"/>
        </w:rPr>
        <w:t>моделей</w:t>
      </w:r>
      <w:r w:rsidR="00834D0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анизотропн</w:t>
      </w:r>
      <w:r w:rsidR="002E65DC" w:rsidRPr="00982625">
        <w:rPr>
          <w:rFonts w:ascii="Times New Roman" w:hAnsi="Times New Roman" w:cs="Times New Roman"/>
          <w:sz w:val="28"/>
          <w:szCs w:val="28"/>
          <w:lang w:val="kk-KZ"/>
        </w:rPr>
        <w:t>ых</w:t>
      </w:r>
      <w:r w:rsidR="00834D0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5743A1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4D06" w:rsidRPr="00982625">
        <w:rPr>
          <w:rFonts w:ascii="Times New Roman" w:hAnsi="Times New Roman" w:cs="Times New Roman"/>
          <w:sz w:val="28"/>
          <w:szCs w:val="28"/>
        </w:rPr>
        <w:t>в</w:t>
      </w:r>
      <w:r w:rsidR="00EF49D3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модифи</w:t>
      </w:r>
      <w:r w:rsidR="00772167">
        <w:rPr>
          <w:rFonts w:ascii="Times New Roman" w:hAnsi="Times New Roman" w:cs="Times New Roman"/>
          <w:sz w:val="28"/>
          <w:szCs w:val="28"/>
          <w:lang w:val="kk-KZ"/>
        </w:rPr>
        <w:t>ци</w:t>
      </w:r>
      <w:r w:rsidR="00EF49D3" w:rsidRPr="00982625">
        <w:rPr>
          <w:rFonts w:ascii="Times New Roman" w:hAnsi="Times New Roman" w:cs="Times New Roman"/>
          <w:sz w:val="28"/>
          <w:szCs w:val="28"/>
          <w:lang w:val="kk-KZ"/>
        </w:rPr>
        <w:t>рованной</w:t>
      </w:r>
      <w:r w:rsidR="00025F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783DBD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560" w:dyaOrig="340" w14:anchorId="4294CF21">
          <v:shape id="_x0000_i1042" type="#_x0000_t75" alt="" style="width:30pt;height:19.5pt;mso-width-percent:0;mso-height-percent:0;mso-width-percent:0;mso-height-percent:0" o:ole="">
            <v:imagedata r:id="rId10" o:title=""/>
          </v:shape>
          <o:OLEObject Type="Embed" ProgID="Equation.3" ShapeID="_x0000_i1042" DrawAspect="Content" ObjectID="_1842434089" r:id="rId34"/>
        </w:object>
      </w:r>
      <w:r w:rsidR="00025F6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834D06" w:rsidRPr="00982625">
        <w:rPr>
          <w:rFonts w:ascii="Times New Roman" w:hAnsi="Times New Roman" w:cs="Times New Roman"/>
          <w:sz w:val="28"/>
          <w:szCs w:val="28"/>
        </w:rPr>
        <w:t>гравитации</w:t>
      </w:r>
      <w:r w:rsidR="00EF49D3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 анализом ра</w:t>
      </w:r>
      <w:r w:rsidR="00425005">
        <w:rPr>
          <w:rFonts w:ascii="Times New Roman" w:hAnsi="Times New Roman" w:cs="Times New Roman"/>
          <w:sz w:val="28"/>
          <w:szCs w:val="28"/>
          <w:lang w:val="kk-KZ"/>
        </w:rPr>
        <w:t>спределений давлений и плотности</w:t>
      </w:r>
      <w:r w:rsidR="00EF49D3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энергии</w:t>
      </w:r>
      <w:r w:rsidR="00834D06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05B3289" w14:textId="1C5F7851" w:rsidR="008310B1" w:rsidRPr="00594DB5" w:rsidRDefault="003B5043" w:rsidP="008310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eastAsia="TimesNewRomanPSMT" w:hAnsi="Times New Roman" w:cs="Times New Roman"/>
          <w:sz w:val="28"/>
          <w:szCs w:val="28"/>
        </w:rPr>
        <w:t>3</w:t>
      </w:r>
      <w:r w:rsidR="00175ACC" w:rsidRPr="00982625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F27525" w:rsidRPr="00F2752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834D06" w:rsidRPr="00982625">
        <w:rPr>
          <w:rFonts w:ascii="Times New Roman" w:hAnsi="Times New Roman" w:cs="Times New Roman"/>
          <w:sz w:val="28"/>
          <w:szCs w:val="28"/>
          <w:lang w:val="kk-KZ"/>
        </w:rPr>
        <w:t>Построение</w:t>
      </w:r>
      <w:r w:rsidR="00E6572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9D3"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моделей анизотропных </w:t>
      </w:r>
      <w:r w:rsidR="002A418E">
        <w:rPr>
          <w:rFonts w:ascii="Times New Roman" w:eastAsia="TimesNewRomanPSMT" w:hAnsi="Times New Roman" w:cs="Times New Roman"/>
          <w:sz w:val="28"/>
          <w:szCs w:val="28"/>
          <w:lang w:val="kk-KZ"/>
        </w:rPr>
        <w:t>КЗ</w:t>
      </w:r>
      <w:r w:rsidR="00EF49D3"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с учетом влияния кручения и электрического заряда </w:t>
      </w:r>
      <w:r w:rsidR="00C522C4"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>в</w:t>
      </w:r>
      <w:r w:rsidR="005743A1"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580" w:dyaOrig="380" w14:anchorId="0432EF90">
          <v:shape id="_x0000_i1043" type="#_x0000_t75" alt="" style="width:30pt;height:20.25pt;mso-width-percent:0;mso-height-percent:0;mso-width-percent:0;mso-height-percent:0" o:ole="">
            <v:imagedata r:id="rId18" o:title=""/>
          </v:shape>
          <o:OLEObject Type="Embed" ProgID="Equation.3" ShapeID="_x0000_i1043" DrawAspect="Content" ObjectID="_1842434090" r:id="rId35"/>
        </w:object>
      </w:r>
      <w:r w:rsidR="00025F6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EF49D3"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</w:t>
      </w:r>
      <w:r w:rsidR="0014109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F1600EF" w14:textId="612A4D57" w:rsidR="00691884" w:rsidRDefault="008F0111" w:rsidP="006918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Научная новизна работы</w:t>
      </w:r>
      <w:r w:rsidR="002C3661" w:rsidRPr="00982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F24" w:rsidRPr="00982625">
        <w:rPr>
          <w:rFonts w:ascii="Times New Roman" w:hAnsi="Times New Roman" w:cs="Times New Roman"/>
          <w:sz w:val="28"/>
          <w:szCs w:val="28"/>
          <w:lang w:val="kk-KZ"/>
        </w:rPr>
        <w:t>заключается в том, что впервые:</w:t>
      </w:r>
    </w:p>
    <w:p w14:paraId="36DFC837" w14:textId="43F808A1" w:rsidR="00691884" w:rsidRPr="00691884" w:rsidRDefault="00691884" w:rsidP="00691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1. Получено аналитическое решение с </w:t>
      </w:r>
      <w:r w:rsidR="0033318B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гравитационным 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потенциалом </w:t>
      </w:r>
      <w:r w:rsidR="008E1611" w:rsidRPr="00982625">
        <w:rPr>
          <w:rFonts w:ascii="Times New Roman" w:hAnsi="Times New Roman" w:cs="Times New Roman"/>
          <w:noProof/>
          <w:position w:val="-16"/>
          <w:sz w:val="28"/>
          <w:szCs w:val="28"/>
        </w:rPr>
        <w:object w:dxaOrig="1560" w:dyaOrig="480" w14:anchorId="012CDC88">
          <v:shape id="_x0000_i1044" type="#_x0000_t75" alt="" style="width:80.25pt;height:21.75pt;mso-width-percent:0;mso-height-percent:0;mso-width-percent:0;mso-height-percent:0" o:ole="">
            <v:imagedata r:id="rId36" o:title=""/>
          </v:shape>
          <o:OLEObject Type="Embed" ProgID="Equation.DSMT4" ShapeID="_x0000_i1044" DrawAspect="Content" ObjectID="_1842434091" r:id="rId37"/>
        </w:object>
      </w:r>
      <w:r w:rsidR="003331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котором влияние параметра </w:t>
      </w:r>
      <w:r w:rsidR="00935C7E" w:rsidRPr="00B669E5">
        <w:rPr>
          <w:rFonts w:ascii="Times New Roman" w:hAnsi="Times New Roman" w:cs="Times New Roman"/>
          <w:sz w:val="28"/>
          <w:szCs w:val="28"/>
          <w:lang w:val="kk-KZ"/>
        </w:rPr>
        <w:t>распределения</w:t>
      </w:r>
      <w:r w:rsidR="00935C7E"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заряда на основные характеристики исследовано при сохранении полной устойчивости модели, что позволяет описывать массивные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210A811" w14:textId="78A0BF1A" w:rsidR="00691884" w:rsidRPr="00691884" w:rsidRDefault="00691884" w:rsidP="00691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884">
        <w:rPr>
          <w:rFonts w:ascii="Times New Roman" w:hAnsi="Times New Roman" w:cs="Times New Roman"/>
          <w:sz w:val="28"/>
          <w:szCs w:val="28"/>
        </w:rPr>
        <w:t xml:space="preserve">2. 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Получено аналитическое решение уравнений гравитационного поля для анизотропных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1884">
        <w:rPr>
          <w:rFonts w:ascii="Times New Roman" w:hAnsi="Times New Roman" w:cs="Times New Roman"/>
          <w:sz w:val="28"/>
          <w:szCs w:val="28"/>
        </w:rPr>
        <w:t>в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 теории </w:t>
      </w:r>
      <w:r w:rsidR="008E1611" w:rsidRPr="00783DBD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560" w:dyaOrig="340" w14:anchorId="6327E0BD">
          <v:shape id="_x0000_i1045" type="#_x0000_t75" alt="" style="width:30pt;height:19.5pt;mso-width-percent:0;mso-height-percent:0;mso-width-percent:0;mso-height-percent:0" o:ole="">
            <v:imagedata r:id="rId10" o:title=""/>
          </v:shape>
          <o:OLEObject Type="Embed" ProgID="Equation.3" ShapeID="_x0000_i1045" DrawAspect="Content" ObjectID="_1842434092" r:id="rId38"/>
        </w:objec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691884">
        <w:rPr>
          <w:rFonts w:ascii="Times New Roman" w:hAnsi="Times New Roman" w:cs="Times New Roman"/>
          <w:sz w:val="28"/>
          <w:szCs w:val="28"/>
        </w:rPr>
        <w:t>гравитации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 и проведена о</w:t>
      </w:r>
      <w:proofErr w:type="spellStart"/>
      <w:r w:rsidRPr="00691884">
        <w:rPr>
          <w:rFonts w:ascii="Times New Roman" w:hAnsi="Times New Roman" w:cs="Times New Roman"/>
          <w:sz w:val="28"/>
          <w:szCs w:val="28"/>
        </w:rPr>
        <w:t>ценка</w:t>
      </w:r>
      <w:proofErr w:type="spellEnd"/>
      <w:r w:rsidRPr="00691884">
        <w:rPr>
          <w:rFonts w:ascii="Times New Roman" w:hAnsi="Times New Roman" w:cs="Times New Roman"/>
          <w:sz w:val="28"/>
          <w:szCs w:val="28"/>
        </w:rPr>
        <w:t xml:space="preserve"> параметров модели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3318B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>сравн</w:t>
      </w:r>
      <w:r w:rsidR="0033318B">
        <w:rPr>
          <w:rFonts w:ascii="Times New Roman" w:hAnsi="Times New Roman" w:cs="Times New Roman"/>
          <w:sz w:val="28"/>
          <w:szCs w:val="28"/>
          <w:lang w:val="kk-KZ"/>
        </w:rPr>
        <w:t>ении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 их </w:t>
      </w:r>
      <w:r w:rsidRPr="00691884">
        <w:rPr>
          <w:rFonts w:ascii="Times New Roman" w:hAnsi="Times New Roman" w:cs="Times New Roman"/>
          <w:sz w:val="28"/>
          <w:szCs w:val="28"/>
        </w:rPr>
        <w:t xml:space="preserve">с соответствующими 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>наблюдательными</w:t>
      </w:r>
      <w:r w:rsidRPr="00691884">
        <w:rPr>
          <w:rFonts w:ascii="Times New Roman" w:hAnsi="Times New Roman" w:cs="Times New Roman"/>
          <w:sz w:val="28"/>
          <w:szCs w:val="28"/>
        </w:rPr>
        <w:t xml:space="preserve"> данными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C644145" w14:textId="1A8C7A33" w:rsidR="00691884" w:rsidRPr="00691884" w:rsidRDefault="00691884" w:rsidP="00691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884">
        <w:rPr>
          <w:rFonts w:ascii="Times New Roman" w:hAnsi="Times New Roman" w:cs="Times New Roman"/>
          <w:sz w:val="28"/>
          <w:szCs w:val="28"/>
        </w:rPr>
        <w:t>3. По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>лучено</w:t>
      </w:r>
      <w:r w:rsidRPr="00691884">
        <w:rPr>
          <w:rFonts w:ascii="Times New Roman" w:hAnsi="Times New Roman" w:cs="Times New Roman"/>
          <w:sz w:val="28"/>
          <w:szCs w:val="28"/>
        </w:rPr>
        <w:t xml:space="preserve"> уравнение поля 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>для анизотропн</w:t>
      </w:r>
      <w:r w:rsidR="00FA54FF">
        <w:rPr>
          <w:rFonts w:ascii="Times New Roman" w:hAnsi="Times New Roman" w:cs="Times New Roman"/>
          <w:sz w:val="28"/>
          <w:szCs w:val="28"/>
          <w:lang w:val="kk-KZ"/>
        </w:rPr>
        <w:t>ых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580" w:dyaOrig="380" w14:anchorId="73D7C3DF">
          <v:shape id="_x0000_i1046" type="#_x0000_t75" alt="" style="width:30pt;height:20.25pt;mso-width-percent:0;mso-height-percent:0;mso-width-percent:0;mso-height-percent:0" o:ole="">
            <v:imagedata r:id="rId18" o:title=""/>
          </v:shape>
          <o:OLEObject Type="Embed" ProgID="Equation.3" ShapeID="_x0000_i1046" DrawAspect="Content" ObjectID="_1842434093" r:id="rId39"/>
        </w:objec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691884">
        <w:rPr>
          <w:rFonts w:ascii="Times New Roman" w:hAnsi="Times New Roman" w:cs="Times New Roman"/>
          <w:sz w:val="28"/>
          <w:szCs w:val="28"/>
          <w:lang w:val="kk-KZ"/>
        </w:rPr>
        <w:t>гравитации с учетом анизотропии, параметра кручения и функцией заряда, которые позволяют более точно описывать внутреннюю структуру данных объектов.</w:t>
      </w:r>
    </w:p>
    <w:p w14:paraId="45EF79E9" w14:textId="77777777" w:rsidR="00141098" w:rsidRPr="00982625" w:rsidRDefault="00141098" w:rsidP="00175AC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Основные положения, выносимые на защиту</w:t>
      </w:r>
      <w:r w:rsidR="0075724B" w:rsidRPr="00982625">
        <w:rPr>
          <w:rFonts w:ascii="Times New Roman" w:hAnsi="Times New Roman" w:cs="Times New Roman"/>
          <w:b/>
          <w:sz w:val="28"/>
          <w:szCs w:val="28"/>
        </w:rPr>
        <w:t>:</w:t>
      </w:r>
    </w:p>
    <w:p w14:paraId="39DC54AB" w14:textId="53575271" w:rsidR="00277CC5" w:rsidRPr="00277CC5" w:rsidRDefault="00277CC5" w:rsidP="00277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CC5">
        <w:rPr>
          <w:rFonts w:ascii="Times New Roman" w:hAnsi="Times New Roman" w:cs="Times New Roman"/>
          <w:sz w:val="28"/>
          <w:szCs w:val="28"/>
        </w:rPr>
        <w:t xml:space="preserve">1. В модели анизотропной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277CC5">
        <w:rPr>
          <w:rFonts w:ascii="Times New Roman" w:hAnsi="Times New Roman" w:cs="Times New Roman"/>
          <w:sz w:val="28"/>
          <w:szCs w:val="28"/>
        </w:rPr>
        <w:t xml:space="preserve"> с учетом радиального электрического поля увеличение параметра </w:t>
      </w:r>
      <w:r w:rsidR="00B669E5" w:rsidRPr="00B669E5"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="00B669E5" w:rsidRPr="00D7199F">
        <w:rPr>
          <w:sz w:val="28"/>
          <w:szCs w:val="28"/>
          <w:lang w:val="kk-KZ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6AA95CBB">
          <v:shape id="_x0000_i1047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047" DrawAspect="Content" ObjectID="_1842434094" r:id="rId41"/>
        </w:object>
      </w:r>
      <w:r w:rsidRPr="00277CC5">
        <w:rPr>
          <w:rFonts w:ascii="Times New Roman" w:hAnsi="Times New Roman" w:cs="Times New Roman"/>
          <w:sz w:val="28"/>
          <w:szCs w:val="28"/>
        </w:rPr>
        <w:t xml:space="preserve"> от 0 д</w:t>
      </w:r>
      <w:r w:rsidR="009436DA">
        <w:rPr>
          <w:rFonts w:ascii="Times New Roman" w:hAnsi="Times New Roman" w:cs="Times New Roman"/>
          <w:sz w:val="28"/>
          <w:szCs w:val="28"/>
        </w:rPr>
        <w:t xml:space="preserve">о </w:t>
      </w:r>
      <w:r w:rsidR="008E1611" w:rsidRPr="00D4090F">
        <w:rPr>
          <w:noProof/>
          <w:position w:val="-10"/>
        </w:rPr>
        <w:object w:dxaOrig="1260" w:dyaOrig="360" w14:anchorId="22257F0C">
          <v:shape id="_x0000_i1048" type="#_x0000_t75" alt="" style="width:62.25pt;height:18pt;mso-width-percent:0;mso-height-percent:0;mso-width-percent:0;mso-height-percent:0" o:ole="">
            <v:imagedata r:id="rId42" o:title=""/>
          </v:shape>
          <o:OLEObject Type="Embed" ProgID="Equation.3" ShapeID="_x0000_i1048" DrawAspect="Content" ObjectID="_1842434095" r:id="rId43"/>
        </w:object>
      </w:r>
      <w:r w:rsidR="005C657F" w:rsidRPr="005C657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77CC5">
        <w:rPr>
          <w:rFonts w:ascii="Times New Roman" w:hAnsi="Times New Roman" w:cs="Times New Roman"/>
          <w:sz w:val="28"/>
          <w:szCs w:val="28"/>
        </w:rPr>
        <w:t xml:space="preserve">приводит к снижению центрального давления с </w:t>
      </w:r>
      <w:r w:rsidR="008E1611" w:rsidRPr="00F778F8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080" w:dyaOrig="320" w14:anchorId="4A74970A">
          <v:shape id="_x0000_i1049" type="#_x0000_t75" alt="" style="width:54pt;height:18pt;mso-width-percent:0;mso-height-percent:0;mso-width-percent:0;mso-height-percent:0" o:ole="">
            <v:imagedata r:id="rId44" o:title=""/>
          </v:shape>
          <o:OLEObject Type="Embed" ProgID="Equation.3" ShapeID="_x0000_i1049" DrawAspect="Content" ObjectID="_1842434096" r:id="rId45"/>
        </w:object>
      </w:r>
      <w:r w:rsidR="009436DA">
        <w:rPr>
          <w:rFonts w:ascii="Times New Roman" w:hAnsi="Times New Roman" w:cs="Times New Roman"/>
          <w:sz w:val="28"/>
          <w:szCs w:val="28"/>
        </w:rPr>
        <w:t xml:space="preserve"> </w:t>
      </w:r>
      <w:r w:rsidRPr="00277CC5">
        <w:rPr>
          <w:rFonts w:ascii="Times New Roman" w:hAnsi="Times New Roman" w:cs="Times New Roman"/>
          <w:sz w:val="28"/>
          <w:szCs w:val="28"/>
        </w:rPr>
        <w:t xml:space="preserve">Па до </w:t>
      </w:r>
      <w:r w:rsidR="008E1611" w:rsidRPr="00F778F8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120" w:dyaOrig="320" w14:anchorId="1D9F92E0">
          <v:shape id="_x0000_i1050" type="#_x0000_t75" alt="" style="width:54pt;height:18pt;mso-width-percent:0;mso-height-percent:0;mso-width-percent:0;mso-height-percent:0" o:ole="">
            <v:imagedata r:id="rId46" o:title=""/>
          </v:shape>
          <o:OLEObject Type="Embed" ProgID="Equation.3" ShapeID="_x0000_i1050" DrawAspect="Content" ObjectID="_1842434097" r:id="rId47"/>
        </w:object>
      </w:r>
      <w:r w:rsidRPr="00277CC5">
        <w:rPr>
          <w:rFonts w:ascii="Times New Roman" w:hAnsi="Times New Roman" w:cs="Times New Roman"/>
          <w:sz w:val="28"/>
          <w:szCs w:val="28"/>
        </w:rPr>
        <w:t xml:space="preserve"> Па и росту </w:t>
      </w:r>
      <w:r w:rsidRPr="00277CC5">
        <w:rPr>
          <w:rFonts w:ascii="Times New Roman" w:hAnsi="Times New Roman" w:cs="Times New Roman"/>
          <w:sz w:val="28"/>
          <w:szCs w:val="28"/>
        </w:rPr>
        <w:lastRenderedPageBreak/>
        <w:t>допустимо</w:t>
      </w:r>
      <w:r w:rsidR="006E139C">
        <w:rPr>
          <w:rFonts w:ascii="Times New Roman" w:hAnsi="Times New Roman" w:cs="Times New Roman"/>
          <w:sz w:val="28"/>
          <w:szCs w:val="28"/>
          <w:lang w:val="kk-KZ"/>
        </w:rPr>
        <w:t xml:space="preserve">й радиальной координаты </w:t>
      </w:r>
      <w:r w:rsidRPr="00277CC5">
        <w:rPr>
          <w:rFonts w:ascii="Times New Roman" w:hAnsi="Times New Roman" w:cs="Times New Roman"/>
          <w:sz w:val="28"/>
          <w:szCs w:val="28"/>
        </w:rPr>
        <w:t xml:space="preserve">от 0 </w:t>
      </w:r>
      <w:r w:rsidRPr="00277CC5">
        <w:rPr>
          <w:rFonts w:ascii="Times New Roman" w:hAnsi="Times New Roman" w:cs="Times New Roman"/>
          <w:sz w:val="28"/>
          <w:szCs w:val="28"/>
          <w:lang w:val="kk-KZ"/>
        </w:rPr>
        <w:t xml:space="preserve">до </w:t>
      </w:r>
      <w:r w:rsidRPr="00277CC5">
        <w:rPr>
          <w:rFonts w:ascii="Times New Roman" w:hAnsi="Times New Roman" w:cs="Times New Roman"/>
          <w:sz w:val="28"/>
          <w:szCs w:val="28"/>
        </w:rPr>
        <w:t xml:space="preserve">10 </w:t>
      </w:r>
      <w:r w:rsidRPr="00277CC5">
        <w:rPr>
          <w:rFonts w:ascii="Times New Roman" w:hAnsi="Times New Roman" w:cs="Times New Roman"/>
          <w:sz w:val="28"/>
          <w:szCs w:val="28"/>
          <w:lang w:val="kk-KZ"/>
        </w:rPr>
        <w:t>км</w:t>
      </w:r>
      <w:r w:rsidRPr="00277CC5">
        <w:rPr>
          <w:rFonts w:ascii="Times New Roman" w:hAnsi="Times New Roman" w:cs="Times New Roman"/>
          <w:sz w:val="28"/>
          <w:szCs w:val="28"/>
        </w:rPr>
        <w:t xml:space="preserve"> при сохранении устойчивости </w:t>
      </w:r>
      <w:r>
        <w:rPr>
          <w:rFonts w:ascii="Times New Roman" w:hAnsi="Times New Roman" w:cs="Times New Roman"/>
          <w:sz w:val="28"/>
          <w:szCs w:val="28"/>
          <w:lang w:val="kk-KZ"/>
        </w:rPr>
        <w:t>системы</w:t>
      </w:r>
      <w:r w:rsidRPr="00277CC5">
        <w:rPr>
          <w:rFonts w:ascii="Times New Roman" w:hAnsi="Times New Roman" w:cs="Times New Roman"/>
          <w:sz w:val="28"/>
          <w:szCs w:val="28"/>
        </w:rPr>
        <w:t>.</w:t>
      </w:r>
    </w:p>
    <w:p w14:paraId="6F6357B9" w14:textId="44608CAA" w:rsidR="00277CC5" w:rsidRPr="00C229A2" w:rsidRDefault="00277CC5" w:rsidP="00277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7CC5">
        <w:rPr>
          <w:rFonts w:ascii="Times New Roman" w:hAnsi="Times New Roman" w:cs="Times New Roman"/>
          <w:sz w:val="28"/>
          <w:szCs w:val="28"/>
        </w:rPr>
        <w:t xml:space="preserve">2. </w:t>
      </w:r>
      <w:r w:rsidR="0033318B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="0033318B" w:rsidRPr="00277CC5">
        <w:rPr>
          <w:rFonts w:ascii="Times New Roman" w:hAnsi="Times New Roman" w:cs="Times New Roman"/>
          <w:sz w:val="28"/>
          <w:szCs w:val="28"/>
        </w:rPr>
        <w:t>ешения</w:t>
      </w:r>
      <w:proofErr w:type="spellEnd"/>
      <w:r w:rsidR="0033318B">
        <w:rPr>
          <w:rFonts w:ascii="Times New Roman" w:hAnsi="Times New Roman" w:cs="Times New Roman"/>
          <w:sz w:val="28"/>
          <w:szCs w:val="28"/>
          <w:lang w:val="kk-KZ"/>
        </w:rPr>
        <w:t xml:space="preserve"> полученные,</w:t>
      </w:r>
      <w:r w:rsidR="0033318B" w:rsidRPr="00277CC5">
        <w:rPr>
          <w:rFonts w:ascii="Times New Roman" w:hAnsi="Times New Roman" w:cs="Times New Roman"/>
          <w:sz w:val="28"/>
          <w:szCs w:val="28"/>
        </w:rPr>
        <w:t xml:space="preserve"> </w:t>
      </w:r>
      <w:r w:rsidR="0033318B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277CC5">
        <w:rPr>
          <w:rFonts w:ascii="Times New Roman" w:hAnsi="Times New Roman" w:cs="Times New Roman"/>
          <w:sz w:val="28"/>
          <w:szCs w:val="28"/>
        </w:rPr>
        <w:t xml:space="preserve"> моделях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 xml:space="preserve">МТГ </w:t>
      </w:r>
      <w:r w:rsidRPr="00277CC5">
        <w:rPr>
          <w:rFonts w:ascii="Times New Roman" w:hAnsi="Times New Roman" w:cs="Times New Roman"/>
          <w:sz w:val="28"/>
          <w:szCs w:val="28"/>
        </w:rPr>
        <w:t xml:space="preserve">экспоненциального </w:t>
      </w:r>
      <w:r w:rsidR="008E1611" w:rsidRPr="00783DBD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180" w:dyaOrig="360" w14:anchorId="7E30FEC5">
          <v:shape id="_x0000_i1051" type="#_x0000_t75" alt="" style="width:111pt;height:19.5pt;mso-width-percent:0;mso-height-percent:0;mso-width-percent:0;mso-height-percent:0" o:ole="">
            <v:imagedata r:id="rId14" o:title=""/>
          </v:shape>
          <o:OLEObject Type="Embed" ProgID="Equation.3" ShapeID="_x0000_i1051" DrawAspect="Content" ObjectID="_1842434098" r:id="rId48"/>
        </w:object>
      </w:r>
      <w:r w:rsidRPr="00277CC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77CC5">
        <w:rPr>
          <w:rFonts w:ascii="Times New Roman" w:hAnsi="Times New Roman" w:cs="Times New Roman"/>
          <w:sz w:val="28"/>
          <w:szCs w:val="28"/>
        </w:rPr>
        <w:t xml:space="preserve">и обобщенного степенного </w:t>
      </w:r>
      <w:r w:rsidR="008E1611" w:rsidRPr="00CE313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780" w:dyaOrig="420" w14:anchorId="61565ACB">
          <v:shape id="_x0000_i1052" type="#_x0000_t75" alt="" style="width:141.75pt;height:21.75pt;mso-width-percent:0;mso-height-percent:0;mso-width-percent:0;mso-height-percent:0" o:ole="">
            <v:imagedata r:id="rId16" o:title=""/>
          </v:shape>
          <o:OLEObject Type="Embed" ProgID="Equation.3" ShapeID="_x0000_i1052" DrawAspect="Content" ObjectID="_1842434099" r:id="rId49"/>
        </w:object>
      </w:r>
      <w:r w:rsidR="00CA3D2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277CC5">
        <w:rPr>
          <w:rFonts w:ascii="Times New Roman" w:hAnsi="Times New Roman" w:cs="Times New Roman"/>
          <w:sz w:val="28"/>
          <w:szCs w:val="28"/>
        </w:rPr>
        <w:t>типа при диапазонах параметров</w:t>
      </w:r>
      <w:r w:rsidR="00C108B8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CF62D8">
        <w:rPr>
          <w:noProof/>
          <w:position w:val="-10"/>
          <w:lang w:val="en-US"/>
        </w:rPr>
        <w:object w:dxaOrig="2100" w:dyaOrig="340" w14:anchorId="1920F091">
          <v:shape id="_x0000_i1053" type="#_x0000_t75" alt="" style="width:105pt;height:17.25pt;mso-width-percent:0;mso-height-percent:0;mso-width-percent:0;mso-height-percent:0" o:ole="">
            <v:imagedata r:id="rId50" o:title=""/>
          </v:shape>
          <o:OLEObject Type="Embed" ProgID="Equation.3" ShapeID="_x0000_i1053" DrawAspect="Content" ObjectID="_1842434100" r:id="rId51"/>
        </w:object>
      </w:r>
      <w:r w:rsidR="00C108B8">
        <w:rPr>
          <w:rFonts w:ascii="Times New Roman" w:hAnsi="Times New Roman" w:cs="Times New Roman"/>
          <w:sz w:val="28"/>
          <w:szCs w:val="28"/>
        </w:rPr>
        <w:t xml:space="preserve"> </w:t>
      </w:r>
      <w:r w:rsidR="005646A2">
        <w:rPr>
          <w:rFonts w:ascii="Times New Roman" w:hAnsi="Times New Roman" w:cs="Times New Roman"/>
          <w:sz w:val="28"/>
          <w:szCs w:val="28"/>
          <w:lang w:val="kk-KZ"/>
        </w:rPr>
        <w:t>км</w:t>
      </w:r>
      <w:r w:rsidR="005646A2" w:rsidRPr="00C229A2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-2</w:t>
      </w:r>
      <w:r w:rsidR="005646A2" w:rsidRPr="00D11C8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E1611" w:rsidRPr="00CF62D8">
        <w:rPr>
          <w:noProof/>
          <w:position w:val="-10"/>
          <w:lang w:val="en-US"/>
        </w:rPr>
        <w:object w:dxaOrig="1760" w:dyaOrig="340" w14:anchorId="01BC1423">
          <v:shape id="_x0000_i1054" type="#_x0000_t75" alt="" style="width:86.25pt;height:17.25pt;mso-width-percent:0;mso-height-percent:0;mso-width-percent:0;mso-height-percent:0" o:ole="">
            <v:imagedata r:id="rId52" o:title=""/>
          </v:shape>
          <o:OLEObject Type="Embed" ProgID="Equation.3" ShapeID="_x0000_i1054" DrawAspect="Content" ObjectID="_1842434101" r:id="rId53"/>
        </w:object>
      </w:r>
      <w:r w:rsidR="00C108B8">
        <w:t xml:space="preserve"> </w:t>
      </w:r>
      <w:r w:rsidR="005646A2">
        <w:rPr>
          <w:rFonts w:ascii="Times New Roman" w:hAnsi="Times New Roman" w:cs="Times New Roman"/>
          <w:sz w:val="28"/>
          <w:szCs w:val="28"/>
          <w:lang w:val="kk-KZ"/>
        </w:rPr>
        <w:t>км</w:t>
      </w:r>
      <w:r w:rsidR="005646A2" w:rsidRPr="00C229A2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="005646A2" w:rsidRPr="00D11C8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E1611" w:rsidRPr="00CF62D8">
        <w:rPr>
          <w:noProof/>
          <w:position w:val="-10"/>
          <w:lang w:val="en-US"/>
        </w:rPr>
        <w:object w:dxaOrig="1740" w:dyaOrig="340" w14:anchorId="2C4465B7">
          <v:shape id="_x0000_i1055" type="#_x0000_t75" alt="" style="width:86.25pt;height:17.25pt;mso-width-percent:0;mso-height-percent:0;mso-width-percent:0;mso-height-percent:0" o:ole="">
            <v:imagedata r:id="rId54" o:title=""/>
          </v:shape>
          <o:OLEObject Type="Embed" ProgID="Equation.3" ShapeID="_x0000_i1055" DrawAspect="Content" ObjectID="_1842434102" r:id="rId55"/>
        </w:object>
      </w:r>
      <w:r w:rsidR="00C108B8">
        <w:t xml:space="preserve"> </w:t>
      </w:r>
      <w:r w:rsidR="005646A2">
        <w:rPr>
          <w:rFonts w:ascii="Times New Roman" w:hAnsi="Times New Roman" w:cs="Times New Roman"/>
          <w:sz w:val="28"/>
          <w:szCs w:val="28"/>
          <w:lang w:val="kk-KZ"/>
        </w:rPr>
        <w:t>км</w:t>
      </w:r>
      <w:r w:rsidR="005646A2" w:rsidRPr="00C229A2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-1</w:t>
      </w:r>
      <w:r w:rsidR="005646A2" w:rsidRPr="00D11C8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108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CF62D8">
        <w:rPr>
          <w:noProof/>
          <w:position w:val="-10"/>
          <w:lang w:val="en-US"/>
        </w:rPr>
        <w:object w:dxaOrig="1760" w:dyaOrig="340" w14:anchorId="6ADA5F86">
          <v:shape id="_x0000_i1056" type="#_x0000_t75" alt="" style="width:86.25pt;height:17.25pt;mso-width-percent:0;mso-height-percent:0;mso-width-percent:0;mso-height-percent:0" o:ole="">
            <v:imagedata r:id="rId56" o:title=""/>
          </v:shape>
          <o:OLEObject Type="Embed" ProgID="Equation.3" ShapeID="_x0000_i1056" DrawAspect="Content" ObjectID="_1842434103" r:id="rId57"/>
        </w:object>
      </w:r>
      <w:r w:rsidR="005646A2" w:rsidRPr="00142D2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277CC5">
        <w:rPr>
          <w:rFonts w:ascii="Times New Roman" w:hAnsi="Times New Roman" w:cs="Times New Roman"/>
          <w:sz w:val="28"/>
          <w:szCs w:val="28"/>
        </w:rPr>
        <w:t>удовлетворя</w:t>
      </w:r>
      <w:proofErr w:type="spellEnd"/>
      <w:r w:rsidR="0033318B">
        <w:rPr>
          <w:rFonts w:ascii="Times New Roman" w:hAnsi="Times New Roman" w:cs="Times New Roman"/>
          <w:sz w:val="28"/>
          <w:szCs w:val="28"/>
          <w:lang w:val="kk-KZ"/>
        </w:rPr>
        <w:t>ют</w:t>
      </w:r>
      <w:r w:rsidRPr="00277CC5">
        <w:rPr>
          <w:rFonts w:ascii="Times New Roman" w:hAnsi="Times New Roman" w:cs="Times New Roman"/>
          <w:sz w:val="28"/>
          <w:szCs w:val="28"/>
        </w:rPr>
        <w:t xml:space="preserve"> условиям причинности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277CC5">
        <w:rPr>
          <w:rFonts w:ascii="Times New Roman" w:hAnsi="Times New Roman" w:cs="Times New Roman"/>
          <w:sz w:val="28"/>
          <w:szCs w:val="28"/>
        </w:rPr>
        <w:t>.</w:t>
      </w:r>
    </w:p>
    <w:p w14:paraId="57027399" w14:textId="1E618333" w:rsidR="00277CC5" w:rsidRPr="00691884" w:rsidRDefault="00277CC5" w:rsidP="00691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CC5">
        <w:rPr>
          <w:rFonts w:ascii="Times New Roman" w:hAnsi="Times New Roman" w:cs="Times New Roman"/>
          <w:sz w:val="28"/>
          <w:szCs w:val="28"/>
        </w:rPr>
        <w:t xml:space="preserve">3. В теории </w:t>
      </w:r>
      <w:r w:rsidR="00051AC1" w:rsidRPr="00A96892">
        <w:rPr>
          <w:rFonts w:ascii="Times New Roman" w:hAnsi="Times New Roman" w:cs="Times New Roman"/>
          <w:sz w:val="28"/>
          <w:szCs w:val="28"/>
        </w:rPr>
        <w:t xml:space="preserve">модифицированной </w:t>
      </w:r>
      <w:proofErr w:type="spellStart"/>
      <w:r w:rsidR="00051AC1" w:rsidRPr="00A96892">
        <w:rPr>
          <w:rFonts w:ascii="Times New Roman" w:hAnsi="Times New Roman" w:cs="Times New Roman"/>
          <w:sz w:val="28"/>
          <w:szCs w:val="28"/>
        </w:rPr>
        <w:t>телепараллельной</w:t>
      </w:r>
      <w:proofErr w:type="spellEnd"/>
      <w:r w:rsidR="00051AC1" w:rsidRPr="00A96892">
        <w:rPr>
          <w:rFonts w:ascii="Times New Roman" w:hAnsi="Times New Roman" w:cs="Times New Roman"/>
          <w:sz w:val="28"/>
          <w:szCs w:val="28"/>
        </w:rPr>
        <w:t xml:space="preserve"> гравитации</w:t>
      </w:r>
      <w:r w:rsidRPr="00277CC5">
        <w:rPr>
          <w:rFonts w:ascii="Times New Roman" w:hAnsi="Times New Roman" w:cs="Times New Roman"/>
          <w:sz w:val="28"/>
          <w:szCs w:val="28"/>
        </w:rPr>
        <w:t xml:space="preserve"> при увеличении параметра кручения </w:t>
      </w:r>
      <w:r w:rsidR="008E1611" w:rsidRPr="00631A1F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0F576B9C">
          <v:shape id="_x0000_i1057" type="#_x0000_t75" alt="" style="width:13.5pt;height:19.5pt;mso-width-percent:0;mso-height-percent:0;mso-width-percent:0;mso-height-percent:0" o:ole="">
            <v:imagedata r:id="rId58" o:title=""/>
          </v:shape>
          <o:OLEObject Type="Embed" ProgID="Equation.3" ShapeID="_x0000_i1057" DrawAspect="Content" ObjectID="_1842434104" r:id="rId59"/>
        </w:object>
      </w:r>
      <w:r w:rsidRPr="00277CC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77CC5">
        <w:rPr>
          <w:rFonts w:ascii="Times New Roman" w:hAnsi="Times New Roman" w:cs="Times New Roman"/>
          <w:sz w:val="28"/>
          <w:szCs w:val="28"/>
        </w:rPr>
        <w:t>в диапазоне 1.00</w:t>
      </w:r>
      <w:r w:rsidR="00783BF4" w:rsidRPr="00783BF4">
        <w:rPr>
          <w:rFonts w:ascii="Times New Roman" w:hAnsi="Times New Roman" w:cs="Times New Roman"/>
          <w:sz w:val="28"/>
          <w:szCs w:val="28"/>
        </w:rPr>
        <w:t>-</w:t>
      </w:r>
      <w:r w:rsidRPr="00277CC5">
        <w:rPr>
          <w:rFonts w:ascii="Times New Roman" w:hAnsi="Times New Roman" w:cs="Times New Roman"/>
          <w:sz w:val="28"/>
          <w:szCs w:val="28"/>
        </w:rPr>
        <w:t xml:space="preserve">1.04 линейной функции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620" w:dyaOrig="380" w14:anchorId="65EAABD4">
          <v:shape id="_x0000_i1058" type="#_x0000_t75" alt="" style="width:81.75pt;height:18pt;mso-width-percent:0;mso-height-percent:0;mso-width-percent:0;mso-height-percent:0" o:ole="">
            <v:imagedata r:id="rId60" o:title=""/>
          </v:shape>
          <o:OLEObject Type="Embed" ProgID="Equation.3" ShapeID="_x0000_i1058" DrawAspect="Content" ObjectID="_1842434105" r:id="rId61"/>
        </w:object>
      </w:r>
      <w:r w:rsidRPr="00277CC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77CC5">
        <w:rPr>
          <w:rFonts w:ascii="Times New Roman" w:hAnsi="Times New Roman" w:cs="Times New Roman"/>
          <w:sz w:val="28"/>
          <w:szCs w:val="28"/>
        </w:rPr>
        <w:t xml:space="preserve">максимальная масса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277CC5">
        <w:rPr>
          <w:rFonts w:ascii="Times New Roman" w:hAnsi="Times New Roman" w:cs="Times New Roman"/>
          <w:sz w:val="28"/>
          <w:szCs w:val="28"/>
        </w:rPr>
        <w:t xml:space="preserve"> возрастает с 2.22 </w:t>
      </w:r>
      <w:r w:rsidRPr="009436DA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277CC5">
        <w:rPr>
          <w:rFonts w:ascii="Cambria Math" w:hAnsi="Cambria Math" w:cs="Cambria Math"/>
          <w:sz w:val="28"/>
          <w:szCs w:val="28"/>
          <w:vertAlign w:val="subscript"/>
        </w:rPr>
        <w:t>⊙</w:t>
      </w:r>
      <w:r w:rsidRPr="00277CC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277CC5">
        <w:rPr>
          <w:rFonts w:ascii="Times New Roman" w:hAnsi="Times New Roman" w:cs="Times New Roman"/>
          <w:sz w:val="28"/>
          <w:szCs w:val="28"/>
        </w:rPr>
        <w:t xml:space="preserve">до 2.68 </w:t>
      </w:r>
      <w:r w:rsidRPr="009436DA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277CC5">
        <w:rPr>
          <w:rFonts w:ascii="Cambria Math" w:hAnsi="Cambria Math" w:cs="Cambria Math"/>
          <w:sz w:val="28"/>
          <w:szCs w:val="28"/>
          <w:vertAlign w:val="subscript"/>
        </w:rPr>
        <w:t>⊙</w:t>
      </w:r>
      <w:r w:rsidRPr="00277CC5">
        <w:rPr>
          <w:rFonts w:ascii="Times New Roman" w:hAnsi="Times New Roman" w:cs="Times New Roman"/>
          <w:sz w:val="28"/>
          <w:szCs w:val="28"/>
        </w:rPr>
        <w:t xml:space="preserve"> при радиусах 9.31-10.83 км, а момент инерции </w:t>
      </w:r>
      <w:r w:rsidR="0051285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12859" w:rsidRPr="00512859">
        <w:rPr>
          <w:rFonts w:ascii="Times New Roman" w:hAnsi="Times New Roman" w:cs="Times New Roman"/>
          <w:sz w:val="28"/>
          <w:szCs w:val="28"/>
        </w:rPr>
        <w:t xml:space="preserve"> 2.22</w:t>
      </w:r>
      <w:r w:rsidR="00512859">
        <w:rPr>
          <w:rFonts w:ascii="Times New Roman" w:hAnsi="Times New Roman" w:cs="Times New Roman"/>
          <w:sz w:val="28"/>
          <w:szCs w:val="28"/>
          <w:lang w:val="kk-KZ"/>
        </w:rPr>
        <w:t>·</w:t>
      </w:r>
      <w:r w:rsidR="00512859" w:rsidRPr="00982625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B01B49" w:rsidRPr="00B01B49"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r w:rsidR="0051285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="00B01B49">
        <w:rPr>
          <w:rFonts w:ascii="Times New Roman" w:hAnsi="Times New Roman" w:cs="Times New Roman"/>
          <w:sz w:val="28"/>
          <w:szCs w:val="28"/>
          <w:lang w:val="kk-KZ"/>
        </w:rPr>
        <w:t>кг</w:t>
      </w:r>
      <w:r w:rsidR="00512859">
        <w:rPr>
          <w:rFonts w:ascii="Times New Roman" w:hAnsi="Times New Roman" w:cs="Times New Roman"/>
          <w:sz w:val="28"/>
          <w:szCs w:val="28"/>
          <w:lang w:val="kk-KZ"/>
        </w:rPr>
        <w:t>·</w:t>
      </w:r>
      <w:r w:rsidR="00512859" w:rsidRPr="002A663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512859" w:rsidRPr="002A663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="0051285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="00512859" w:rsidRPr="00512859">
        <w:rPr>
          <w:rFonts w:ascii="Times New Roman" w:hAnsi="Times New Roman" w:cs="Times New Roman"/>
          <w:sz w:val="28"/>
          <w:szCs w:val="28"/>
        </w:rPr>
        <w:t>д</w:t>
      </w:r>
      <w:r w:rsidR="00512859">
        <w:rPr>
          <w:rFonts w:ascii="Times New Roman" w:hAnsi="Times New Roman" w:cs="Times New Roman"/>
          <w:sz w:val="28"/>
          <w:szCs w:val="28"/>
          <w:lang w:val="kk-KZ"/>
        </w:rPr>
        <w:t>о 4</w:t>
      </w:r>
      <w:r w:rsidR="002A663A">
        <w:rPr>
          <w:rFonts w:ascii="Times New Roman" w:hAnsi="Times New Roman" w:cs="Times New Roman"/>
          <w:sz w:val="28"/>
          <w:szCs w:val="28"/>
          <w:lang w:val="kk-KZ"/>
        </w:rPr>
        <w:t>·</w:t>
      </w:r>
      <w:r w:rsidR="002A663A" w:rsidRPr="00982625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B01B49" w:rsidRPr="00B01B49"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r w:rsidR="002A663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="00B01B49">
        <w:rPr>
          <w:rFonts w:ascii="Times New Roman" w:hAnsi="Times New Roman" w:cs="Times New Roman"/>
          <w:sz w:val="28"/>
          <w:szCs w:val="28"/>
          <w:lang w:val="kk-KZ"/>
        </w:rPr>
        <w:t>кг</w:t>
      </w:r>
      <w:r w:rsidR="002A663A">
        <w:rPr>
          <w:rFonts w:ascii="Times New Roman" w:hAnsi="Times New Roman" w:cs="Times New Roman"/>
          <w:sz w:val="28"/>
          <w:szCs w:val="28"/>
          <w:lang w:val="kk-KZ"/>
        </w:rPr>
        <w:t>·</w:t>
      </w:r>
      <w:r w:rsidR="002A663A" w:rsidRPr="002A663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2A663A" w:rsidRPr="002A663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="002A663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A663A">
        <w:rPr>
          <w:rFonts w:ascii="Times New Roman" w:hAnsi="Times New Roman" w:cs="Times New Roman"/>
          <w:sz w:val="28"/>
          <w:szCs w:val="28"/>
        </w:rPr>
        <w:t>при</w:t>
      </w:r>
      <w:r w:rsidRPr="00277CC5">
        <w:rPr>
          <w:rFonts w:ascii="Times New Roman" w:hAnsi="Times New Roman" w:cs="Times New Roman"/>
          <w:sz w:val="28"/>
          <w:szCs w:val="28"/>
        </w:rPr>
        <w:t xml:space="preserve"> этом система сохраняет устойчивое состояние, что согласуется с наблюдаемыми характеристиками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277CC5">
        <w:rPr>
          <w:rFonts w:ascii="Times New Roman" w:hAnsi="Times New Roman" w:cs="Times New Roman"/>
          <w:sz w:val="28"/>
          <w:szCs w:val="28"/>
        </w:rPr>
        <w:t>.</w:t>
      </w:r>
    </w:p>
    <w:p w14:paraId="7A0F0BA8" w14:textId="08B30639" w:rsidR="00C95E9B" w:rsidRPr="00982625" w:rsidRDefault="00C95E9B" w:rsidP="00175AC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Теоретическая и практическая значимость работы</w:t>
      </w:r>
    </w:p>
    <w:p w14:paraId="2E3F177B" w14:textId="7CC14720" w:rsidR="008310B1" w:rsidRPr="00EF7AFC" w:rsidRDefault="00385A01" w:rsidP="00831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AFC">
        <w:rPr>
          <w:rFonts w:ascii="Times New Roman" w:hAnsi="Times New Roman" w:cs="Times New Roman"/>
          <w:sz w:val="28"/>
          <w:szCs w:val="28"/>
        </w:rPr>
        <w:t>Результаты, полученные в диссертационной р</w:t>
      </w:r>
      <w:r w:rsidR="00425005" w:rsidRPr="00EF7AFC">
        <w:rPr>
          <w:rFonts w:ascii="Times New Roman" w:hAnsi="Times New Roman" w:cs="Times New Roman"/>
          <w:sz w:val="28"/>
          <w:szCs w:val="28"/>
        </w:rPr>
        <w:t>аботе, внос</w:t>
      </w:r>
      <w:r w:rsidR="002825B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425005" w:rsidRPr="00EF7AFC">
        <w:rPr>
          <w:rFonts w:ascii="Times New Roman" w:hAnsi="Times New Roman" w:cs="Times New Roman"/>
          <w:sz w:val="28"/>
          <w:szCs w:val="28"/>
        </w:rPr>
        <w:t xml:space="preserve">т вклад в </w:t>
      </w:r>
      <w:proofErr w:type="spellStart"/>
      <w:r w:rsidR="00425005" w:rsidRPr="00EF7AFC">
        <w:rPr>
          <w:rFonts w:ascii="Times New Roman" w:hAnsi="Times New Roman" w:cs="Times New Roman"/>
          <w:sz w:val="28"/>
          <w:szCs w:val="28"/>
        </w:rPr>
        <w:t>расширени</w:t>
      </w:r>
      <w:proofErr w:type="spellEnd"/>
      <w:r w:rsidR="00425005" w:rsidRPr="00EF7AFC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EF7AFC">
        <w:rPr>
          <w:rFonts w:ascii="Times New Roman" w:hAnsi="Times New Roman" w:cs="Times New Roman"/>
          <w:sz w:val="28"/>
          <w:szCs w:val="28"/>
        </w:rPr>
        <w:t xml:space="preserve"> теоретической баз</w:t>
      </w:r>
      <w:r w:rsidR="000B3D03" w:rsidRPr="00EF7AFC">
        <w:rPr>
          <w:rFonts w:ascii="Times New Roman" w:hAnsi="Times New Roman" w:cs="Times New Roman"/>
          <w:sz w:val="28"/>
          <w:szCs w:val="28"/>
        </w:rPr>
        <w:t xml:space="preserve">ы для изучения </w:t>
      </w:r>
      <w:r w:rsidR="008A1AD0" w:rsidRPr="00EF7AFC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0B3D03" w:rsidRPr="00EF7AF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F7AFC">
        <w:rPr>
          <w:rFonts w:ascii="Times New Roman" w:hAnsi="Times New Roman" w:cs="Times New Roman"/>
          <w:sz w:val="28"/>
          <w:szCs w:val="28"/>
        </w:rPr>
        <w:t xml:space="preserve"> позволяя получить </w:t>
      </w:r>
      <w:r w:rsidR="00EF7AFC" w:rsidRPr="00EF7AFC">
        <w:rPr>
          <w:rFonts w:ascii="Times New Roman" w:hAnsi="Times New Roman" w:cs="Times New Roman"/>
          <w:sz w:val="28"/>
          <w:szCs w:val="28"/>
          <w:lang w:val="kk-KZ"/>
        </w:rPr>
        <w:t xml:space="preserve">более </w:t>
      </w:r>
      <w:r w:rsidRPr="00EF7AFC">
        <w:rPr>
          <w:rFonts w:ascii="Times New Roman" w:hAnsi="Times New Roman" w:cs="Times New Roman"/>
          <w:sz w:val="28"/>
          <w:szCs w:val="28"/>
        </w:rPr>
        <w:t xml:space="preserve">реалистичное описание внутренней структуры и физических </w:t>
      </w:r>
      <w:proofErr w:type="spellStart"/>
      <w:r w:rsidRPr="00EF7AFC">
        <w:rPr>
          <w:rFonts w:ascii="Times New Roman" w:hAnsi="Times New Roman" w:cs="Times New Roman"/>
          <w:sz w:val="28"/>
          <w:szCs w:val="28"/>
        </w:rPr>
        <w:t>свойст</w:t>
      </w:r>
      <w:proofErr w:type="spellEnd"/>
      <w:r w:rsidR="000B3D03" w:rsidRPr="00EF7AFC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EF7AFC">
        <w:rPr>
          <w:rFonts w:ascii="Times New Roman" w:hAnsi="Times New Roman" w:cs="Times New Roman"/>
          <w:sz w:val="28"/>
          <w:szCs w:val="28"/>
        </w:rPr>
        <w:t xml:space="preserve"> с учет</w:t>
      </w:r>
      <w:r w:rsidR="000B3D03" w:rsidRPr="00EF7AFC">
        <w:rPr>
          <w:rFonts w:ascii="Times New Roman" w:hAnsi="Times New Roman" w:cs="Times New Roman"/>
          <w:sz w:val="28"/>
          <w:szCs w:val="28"/>
        </w:rPr>
        <w:t>ом заряда и анизот</w:t>
      </w:r>
      <w:r w:rsidR="004B71AE" w:rsidRPr="00EF7AFC">
        <w:rPr>
          <w:rFonts w:ascii="Times New Roman" w:hAnsi="Times New Roman" w:cs="Times New Roman"/>
          <w:sz w:val="28"/>
          <w:szCs w:val="28"/>
        </w:rPr>
        <w:t>р</w:t>
      </w:r>
      <w:r w:rsidR="000B3D03" w:rsidRPr="00EF7AFC">
        <w:rPr>
          <w:rFonts w:ascii="Times New Roman" w:hAnsi="Times New Roman" w:cs="Times New Roman"/>
          <w:sz w:val="28"/>
          <w:szCs w:val="28"/>
        </w:rPr>
        <w:t xml:space="preserve">опии. </w:t>
      </w:r>
      <w:r w:rsidR="00EF7AFC" w:rsidRPr="00EF7AFC">
        <w:rPr>
          <w:rFonts w:ascii="Times New Roman" w:hAnsi="Times New Roman" w:cs="Times New Roman"/>
          <w:sz w:val="28"/>
          <w:szCs w:val="28"/>
          <w:lang w:val="kk-KZ"/>
        </w:rPr>
        <w:t>Они м</w:t>
      </w:r>
      <w:proofErr w:type="spellStart"/>
      <w:r w:rsidRPr="00EF7AFC">
        <w:rPr>
          <w:rFonts w:ascii="Times New Roman" w:hAnsi="Times New Roman" w:cs="Times New Roman"/>
          <w:sz w:val="28"/>
          <w:szCs w:val="28"/>
        </w:rPr>
        <w:t>огут</w:t>
      </w:r>
      <w:proofErr w:type="spellEnd"/>
      <w:r w:rsidRPr="00EF7AFC">
        <w:rPr>
          <w:rFonts w:ascii="Times New Roman" w:hAnsi="Times New Roman" w:cs="Times New Roman"/>
          <w:sz w:val="28"/>
          <w:szCs w:val="28"/>
        </w:rPr>
        <w:t xml:space="preserve"> быть использованы для моделирования</w:t>
      </w:r>
      <w:r w:rsidR="00925828" w:rsidRPr="00EF7AFC">
        <w:rPr>
          <w:rFonts w:ascii="Times New Roman" w:hAnsi="Times New Roman" w:cs="Times New Roman"/>
          <w:sz w:val="28"/>
          <w:szCs w:val="28"/>
        </w:rPr>
        <w:t xml:space="preserve"> эволюции </w:t>
      </w:r>
      <w:r w:rsidR="00205C1E" w:rsidRPr="00EF7AFC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="00925828" w:rsidRPr="00EF7AFC">
        <w:rPr>
          <w:rFonts w:ascii="Times New Roman" w:hAnsi="Times New Roman" w:cs="Times New Roman"/>
          <w:sz w:val="28"/>
          <w:szCs w:val="28"/>
        </w:rPr>
        <w:t xml:space="preserve"> и </w:t>
      </w:r>
      <w:r w:rsidR="00EF7AFC" w:rsidRPr="00EF7AFC">
        <w:rPr>
          <w:rFonts w:ascii="Times New Roman" w:hAnsi="Times New Roman" w:cs="Times New Roman"/>
          <w:sz w:val="28"/>
          <w:szCs w:val="28"/>
          <w:lang w:val="kk-KZ"/>
        </w:rPr>
        <w:t xml:space="preserve">оценки </w:t>
      </w:r>
      <w:r w:rsidR="00925828" w:rsidRPr="00EF7AFC">
        <w:rPr>
          <w:rFonts w:ascii="Times New Roman" w:hAnsi="Times New Roman" w:cs="Times New Roman"/>
          <w:sz w:val="28"/>
          <w:szCs w:val="28"/>
        </w:rPr>
        <w:t>и</w:t>
      </w:r>
      <w:r w:rsidRPr="00EF7AFC">
        <w:rPr>
          <w:rFonts w:ascii="Times New Roman" w:hAnsi="Times New Roman" w:cs="Times New Roman"/>
          <w:sz w:val="28"/>
          <w:szCs w:val="28"/>
        </w:rPr>
        <w:t>х роли в формировании галактик</w:t>
      </w:r>
      <w:r w:rsidR="000B3D03" w:rsidRPr="00137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F7AFC" w:rsidRPr="00137C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Кроме того, полученные результаты могут </w:t>
      </w:r>
      <w:r w:rsidR="00137C0F" w:rsidRPr="00137C0F">
        <w:rPr>
          <w:rFonts w:ascii="Times New Roman" w:hAnsi="Times New Roman" w:cs="Times New Roman"/>
          <w:color w:val="000000" w:themeColor="text1"/>
          <w:sz w:val="28"/>
          <w:szCs w:val="28"/>
        </w:rPr>
        <w:t>быть использованы в дальнейших исследованиях в области релятивистской астрофизики и теории гравитации</w:t>
      </w:r>
      <w:r w:rsidR="000B3D03" w:rsidRPr="00137C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r w:rsidR="00EF7AFC" w:rsidRPr="00137C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Это </w:t>
      </w:r>
      <w:r w:rsidR="00137C0F" w:rsidRPr="00137C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способствует сопоставлению теоретических моделей с </w:t>
      </w:r>
      <w:r w:rsidR="000B3D03" w:rsidRPr="00137C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наблюда</w:t>
      </w:r>
      <w:r w:rsidR="00137C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тельными</w:t>
      </w:r>
      <w:r w:rsidR="000B3D03" w:rsidRPr="00137C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данн</w:t>
      </w:r>
      <w:r w:rsidR="00137C0F" w:rsidRPr="00137C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ыми.</w:t>
      </w:r>
    </w:p>
    <w:p w14:paraId="45748F4B" w14:textId="77777777" w:rsidR="00C95E9B" w:rsidRPr="00EF7AFC" w:rsidRDefault="00C95E9B" w:rsidP="00175AC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7AFC">
        <w:rPr>
          <w:rFonts w:ascii="Times New Roman" w:hAnsi="Times New Roman" w:cs="Times New Roman"/>
          <w:b/>
          <w:sz w:val="28"/>
          <w:szCs w:val="28"/>
        </w:rPr>
        <w:t>Личный вклад автора</w:t>
      </w:r>
    </w:p>
    <w:p w14:paraId="23AA0046" w14:textId="5BF10F0E" w:rsidR="008310B1" w:rsidRPr="00EF7AFC" w:rsidRDefault="000B3D03" w:rsidP="00831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AFC">
        <w:rPr>
          <w:rFonts w:ascii="Times New Roman" w:hAnsi="Times New Roman" w:cs="Times New Roman"/>
          <w:sz w:val="28"/>
          <w:szCs w:val="28"/>
          <w:lang w:val="kk-KZ"/>
        </w:rPr>
        <w:t xml:space="preserve">Весь объем диссертационной работы </w:t>
      </w:r>
      <w:r w:rsidR="00A2172B">
        <w:rPr>
          <w:rFonts w:ascii="Times New Roman" w:hAnsi="Times New Roman" w:cs="Times New Roman"/>
          <w:sz w:val="28"/>
          <w:szCs w:val="28"/>
          <w:lang w:val="kk-KZ"/>
        </w:rPr>
        <w:t>написан автором лично с корректировками научных консультантов и рецензентов. Автором проделана основная часть работы, связанная с аналитическим и ч</w:t>
      </w:r>
      <w:r w:rsidRPr="00EF7AFC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A2172B">
        <w:rPr>
          <w:rFonts w:ascii="Times New Roman" w:hAnsi="Times New Roman" w:cs="Times New Roman"/>
          <w:sz w:val="28"/>
          <w:szCs w:val="28"/>
          <w:lang w:val="kk-KZ"/>
        </w:rPr>
        <w:t xml:space="preserve">сленным анализом. Часть работы связанной с численным анализом данных наблюдений была выполнена в рамках международного научного сотрудничества. </w:t>
      </w:r>
      <w:r w:rsidRPr="00EF7AFC">
        <w:rPr>
          <w:rFonts w:ascii="Times New Roman" w:hAnsi="Times New Roman" w:cs="Times New Roman"/>
          <w:sz w:val="28"/>
          <w:szCs w:val="28"/>
          <w:lang w:val="kk-KZ"/>
        </w:rPr>
        <w:t xml:space="preserve">Постановка задач и выбор метода проводились совместно с научными </w:t>
      </w:r>
      <w:r w:rsidR="00495ADE">
        <w:rPr>
          <w:rFonts w:ascii="Times New Roman" w:hAnsi="Times New Roman" w:cs="Times New Roman"/>
          <w:sz w:val="28"/>
          <w:szCs w:val="28"/>
          <w:lang w:val="kk-KZ"/>
        </w:rPr>
        <w:t>консультантами</w:t>
      </w:r>
      <w:r w:rsidRPr="00EF7AF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BD9309B" w14:textId="77777777" w:rsidR="00010D50" w:rsidRPr="00EF7AFC" w:rsidRDefault="00C95E9B" w:rsidP="00010D5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7AFC">
        <w:rPr>
          <w:rFonts w:ascii="Times New Roman" w:hAnsi="Times New Roman" w:cs="Times New Roman"/>
          <w:b/>
          <w:sz w:val="28"/>
          <w:szCs w:val="28"/>
        </w:rPr>
        <w:t>Достоверность результатов</w:t>
      </w:r>
    </w:p>
    <w:p w14:paraId="662A8678" w14:textId="72A729C5" w:rsidR="008310B1" w:rsidRPr="00594DB5" w:rsidRDefault="001506C5" w:rsidP="00831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AFC">
        <w:rPr>
          <w:rFonts w:ascii="Times New Roman" w:hAnsi="Times New Roman" w:cs="Times New Roman"/>
          <w:sz w:val="28"/>
          <w:szCs w:val="28"/>
          <w:lang w:val="kk-KZ"/>
        </w:rPr>
        <w:t>По результатам диссертационной работы опубликован</w:t>
      </w:r>
      <w:r w:rsidR="00E65726" w:rsidRPr="00EF7AFC">
        <w:rPr>
          <w:rFonts w:ascii="Times New Roman" w:hAnsi="Times New Roman" w:cs="Times New Roman"/>
          <w:sz w:val="28"/>
          <w:szCs w:val="28"/>
          <w:lang w:val="kk-KZ"/>
        </w:rPr>
        <w:t>о 8</w:t>
      </w:r>
      <w:r w:rsidR="00F12529" w:rsidRPr="00EF7AFC">
        <w:rPr>
          <w:rFonts w:ascii="Times New Roman" w:hAnsi="Times New Roman" w:cs="Times New Roman"/>
          <w:sz w:val="28"/>
          <w:szCs w:val="28"/>
          <w:lang w:val="kk-KZ"/>
        </w:rPr>
        <w:t xml:space="preserve"> научных работ. И</w:t>
      </w:r>
      <w:r w:rsidR="00EC17E1" w:rsidRPr="00EF7AFC">
        <w:rPr>
          <w:rFonts w:ascii="Times New Roman" w:hAnsi="Times New Roman" w:cs="Times New Roman"/>
          <w:sz w:val="28"/>
          <w:szCs w:val="28"/>
          <w:lang w:val="kk-KZ"/>
        </w:rPr>
        <w:t xml:space="preserve">з них 6 </w:t>
      </w:r>
      <w:r w:rsidR="00F12529" w:rsidRPr="00EF7AFC">
        <w:rPr>
          <w:rFonts w:ascii="Times New Roman" w:hAnsi="Times New Roman" w:cs="Times New Roman"/>
          <w:sz w:val="28"/>
          <w:szCs w:val="28"/>
          <w:lang w:val="kk-KZ"/>
        </w:rPr>
        <w:t>стат</w:t>
      </w:r>
      <w:r w:rsidR="00EF7AFC" w:rsidRPr="00EF7AFC">
        <w:rPr>
          <w:rFonts w:ascii="Times New Roman" w:hAnsi="Times New Roman" w:cs="Times New Roman"/>
          <w:sz w:val="28"/>
          <w:szCs w:val="28"/>
          <w:lang w:val="kk-KZ"/>
        </w:rPr>
        <w:t>ей</w:t>
      </w:r>
      <w:r w:rsidR="00F12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в зарубежных журналах с высоким импакт-фактором</w:t>
      </w:r>
      <w:r w:rsidR="00F1252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C73CE">
        <w:rPr>
          <w:rFonts w:ascii="Times New Roman" w:hAnsi="Times New Roman" w:cs="Times New Roman"/>
          <w:sz w:val="28"/>
          <w:szCs w:val="28"/>
          <w:lang w:val="kk-KZ"/>
        </w:rPr>
        <w:t>Опубликован</w:t>
      </w:r>
      <w:r w:rsidR="00EF7AF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8C73CE">
        <w:rPr>
          <w:rFonts w:ascii="Times New Roman" w:hAnsi="Times New Roman" w:cs="Times New Roman"/>
          <w:sz w:val="28"/>
          <w:szCs w:val="28"/>
          <w:lang w:val="kk-KZ"/>
        </w:rPr>
        <w:t xml:space="preserve"> 1 статья в журнале</w:t>
      </w:r>
      <w:r w:rsidR="00F12529">
        <w:rPr>
          <w:rFonts w:ascii="Times New Roman" w:hAnsi="Times New Roman" w:cs="Times New Roman"/>
          <w:sz w:val="28"/>
          <w:szCs w:val="28"/>
          <w:lang w:val="kk-KZ"/>
        </w:rPr>
        <w:t>, входящ</w:t>
      </w:r>
      <w:r w:rsidR="002825B1">
        <w:rPr>
          <w:rFonts w:ascii="Times New Roman" w:hAnsi="Times New Roman" w:cs="Times New Roman"/>
          <w:sz w:val="28"/>
          <w:szCs w:val="28"/>
          <w:lang w:val="kk-KZ"/>
        </w:rPr>
        <w:t>ем</w:t>
      </w:r>
      <w:r w:rsidR="00F12529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495ADE">
        <w:rPr>
          <w:rFonts w:ascii="Times New Roman" w:hAnsi="Times New Roman" w:cs="Times New Roman"/>
          <w:sz w:val="28"/>
          <w:szCs w:val="28"/>
          <w:lang w:val="kk-KZ"/>
        </w:rPr>
        <w:t>перечень</w:t>
      </w:r>
      <w:r w:rsidR="00F12529">
        <w:rPr>
          <w:rFonts w:ascii="Times New Roman" w:hAnsi="Times New Roman" w:cs="Times New Roman"/>
          <w:sz w:val="28"/>
          <w:szCs w:val="28"/>
          <w:lang w:val="kk-KZ"/>
        </w:rPr>
        <w:t>, рекомендованны</w:t>
      </w:r>
      <w:r w:rsidR="00495ADE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F12529">
        <w:rPr>
          <w:rFonts w:ascii="Times New Roman" w:hAnsi="Times New Roman" w:cs="Times New Roman"/>
          <w:sz w:val="28"/>
          <w:szCs w:val="28"/>
          <w:lang w:val="kk-KZ"/>
        </w:rPr>
        <w:t xml:space="preserve"> КОКСНВО МНВО РК, и 1 работа </w:t>
      </w:r>
      <w:r w:rsidR="00EF7AFC">
        <w:rPr>
          <w:rFonts w:ascii="Times New Roman" w:hAnsi="Times New Roman" w:cs="Times New Roman"/>
          <w:sz w:val="28"/>
          <w:szCs w:val="28"/>
          <w:lang w:val="kk-KZ"/>
        </w:rPr>
        <w:t xml:space="preserve">в материалах (трудах) </w:t>
      </w:r>
      <w:r w:rsidR="008C73CE">
        <w:rPr>
          <w:rFonts w:ascii="Times New Roman" w:hAnsi="Times New Roman" w:cs="Times New Roman"/>
          <w:sz w:val="28"/>
          <w:szCs w:val="28"/>
          <w:lang w:val="kk-KZ"/>
        </w:rPr>
        <w:t>международной конференции.</w:t>
      </w:r>
    </w:p>
    <w:p w14:paraId="08759379" w14:textId="77777777" w:rsidR="00603650" w:rsidRPr="00603650" w:rsidRDefault="00603650" w:rsidP="00603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3650">
        <w:rPr>
          <w:rFonts w:ascii="Times New Roman" w:hAnsi="Times New Roman" w:cs="Times New Roman"/>
          <w:b/>
          <w:sz w:val="28"/>
          <w:szCs w:val="28"/>
        </w:rPr>
        <w:t xml:space="preserve">Статьи в рецензируемых научных журналах с ненулевым </w:t>
      </w:r>
      <w:proofErr w:type="spellStart"/>
      <w:r w:rsidRPr="00603650">
        <w:rPr>
          <w:rFonts w:ascii="Times New Roman" w:hAnsi="Times New Roman" w:cs="Times New Roman"/>
          <w:b/>
          <w:sz w:val="28"/>
          <w:szCs w:val="28"/>
        </w:rPr>
        <w:t>импакт</w:t>
      </w:r>
      <w:proofErr w:type="spellEnd"/>
      <w:r w:rsidRPr="00603650">
        <w:rPr>
          <w:rFonts w:ascii="Times New Roman" w:hAnsi="Times New Roman" w:cs="Times New Roman"/>
          <w:b/>
          <w:sz w:val="28"/>
          <w:szCs w:val="28"/>
        </w:rPr>
        <w:t xml:space="preserve"> – ф</w:t>
      </w:r>
      <w:r w:rsidR="00205C1E">
        <w:rPr>
          <w:rFonts w:ascii="Times New Roman" w:hAnsi="Times New Roman" w:cs="Times New Roman"/>
          <w:b/>
          <w:sz w:val="28"/>
          <w:szCs w:val="28"/>
        </w:rPr>
        <w:t>актором, входящих в баз</w:t>
      </w:r>
      <w:r w:rsidR="00205C1E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205C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5C1E">
        <w:rPr>
          <w:rFonts w:ascii="Times New Roman" w:hAnsi="Times New Roman" w:cs="Times New Roman"/>
          <w:b/>
          <w:sz w:val="28"/>
          <w:szCs w:val="28"/>
        </w:rPr>
        <w:t>Scopus</w:t>
      </w:r>
      <w:proofErr w:type="spellEnd"/>
      <w:r w:rsidR="00205C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</w:t>
      </w:r>
      <w:r w:rsidRPr="006036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3650">
        <w:rPr>
          <w:rFonts w:ascii="Times New Roman" w:hAnsi="Times New Roman" w:cs="Times New Roman"/>
          <w:b/>
          <w:sz w:val="28"/>
          <w:szCs w:val="28"/>
        </w:rPr>
        <w:t>Web</w:t>
      </w:r>
      <w:proofErr w:type="spellEnd"/>
      <w:r w:rsidRPr="006036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3650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6036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3650">
        <w:rPr>
          <w:rFonts w:ascii="Times New Roman" w:hAnsi="Times New Roman" w:cs="Times New Roman"/>
          <w:b/>
          <w:sz w:val="28"/>
          <w:szCs w:val="28"/>
        </w:rPr>
        <w:t>Science</w:t>
      </w:r>
      <w:proofErr w:type="spellEnd"/>
      <w:r w:rsidRPr="00603650">
        <w:rPr>
          <w:rFonts w:ascii="Times New Roman" w:hAnsi="Times New Roman" w:cs="Times New Roman"/>
          <w:b/>
          <w:sz w:val="28"/>
          <w:szCs w:val="28"/>
        </w:rPr>
        <w:t>:</w:t>
      </w:r>
    </w:p>
    <w:p w14:paraId="21A72F53" w14:textId="79B400EC" w:rsidR="00603650" w:rsidRPr="00603650" w:rsidRDefault="00603650" w:rsidP="00603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1 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Maurya S. K.,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Errehymy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A., Singh K. N., Jasim M. K.,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Myrzakulov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K., &amp; </w:t>
      </w:r>
      <w:proofErr w:type="spellStart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Umbetova</w:t>
      </w:r>
      <w:proofErr w:type="spellEnd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Z.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Modeling self-bound binary compact object with a slow rotation effect and effect of electric field gradient on the mass-radius limit and moment of inertia //</w:t>
      </w:r>
      <w:r w:rsidR="003F61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Journal of High Energy Astrophysics. – 2024. – Vol. 44. – P. 45-59.</w:t>
      </w:r>
    </w:p>
    <w:p w14:paraId="25CF36A1" w14:textId="258EFE06" w:rsidR="00603650" w:rsidRPr="00603650" w:rsidRDefault="00603650" w:rsidP="00603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2 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Kumar J., Maurya S. K., Chaudhary S.,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Errehymy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Myrzakulov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K., &amp; </w:t>
      </w:r>
      <w:proofErr w:type="spellStart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Umbetova</w:t>
      </w:r>
      <w:proofErr w:type="spellEnd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Z.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Physically viable and stable charged perfect fluid solution within F(Q) gravity // Physics of the Dark Universe. – 2024. – Vol. 46. – P. 101593.</w:t>
      </w:r>
    </w:p>
    <w:p w14:paraId="196F902A" w14:textId="70A5D951" w:rsidR="00603650" w:rsidRPr="00603650" w:rsidRDefault="00603650" w:rsidP="00603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lastRenderedPageBreak/>
        <w:t xml:space="preserve">3 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Maurya S. K.,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Errehymy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A., Daoud M.,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Myrzakulov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K., &amp; </w:t>
      </w:r>
      <w:proofErr w:type="spellStart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Umbetova</w:t>
      </w:r>
      <w:proofErr w:type="spellEnd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Z. 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Effect of torsion and electric charge parameters on the configuration of anisotropic compact stars in f(T) gravity // Physics of the Dark Universe. – 2024. - Vol. 46. - P. 101586.</w:t>
      </w:r>
    </w:p>
    <w:p w14:paraId="67FA4E48" w14:textId="48BC08AE" w:rsidR="00603650" w:rsidRPr="00603650" w:rsidRDefault="00603650" w:rsidP="00603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4 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Kumar R., Maurya S. K.,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Errehymy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Myrzakulov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K., </w:t>
      </w:r>
      <w:proofErr w:type="spellStart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Umbetova</w:t>
      </w:r>
      <w:proofErr w:type="spellEnd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Z.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 &amp; Pathak V. N. Anisotropic model of stellar objects in modified f(R) gravity // Chinese Journal of Physics. – 2024. – Vol. 92. – P. 1-22.</w:t>
      </w:r>
    </w:p>
    <w:p w14:paraId="089A14C0" w14:textId="2140A9BA" w:rsidR="00603650" w:rsidRPr="00603650" w:rsidRDefault="00603650" w:rsidP="0060365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5 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Kumar J., Maurya S. K.,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Kiroriwal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Errehymy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Myrzakulov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K., &amp; </w:t>
      </w:r>
      <w:proofErr w:type="spellStart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Umbetova</w:t>
      </w:r>
      <w:proofErr w:type="spellEnd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Z.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Dynamics of relativistic wormholes in the presence of dark matter density profile within </w:t>
      </w:r>
      <w:proofErr w:type="gram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f(</w:t>
      </w:r>
      <w:proofErr w:type="gram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Q, T) gravity // Physics of the Dark Universe. – 2024. – Vol. 46. – P. 101636.</w:t>
      </w:r>
    </w:p>
    <w:p w14:paraId="1A1AAF24" w14:textId="09944849" w:rsidR="008310B1" w:rsidRPr="008310B1" w:rsidRDefault="00603650" w:rsidP="008310B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6 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Maurya S. K.,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Errehymy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A., </w:t>
      </w:r>
      <w:proofErr w:type="spellStart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Umbetova</w:t>
      </w:r>
      <w:proofErr w:type="spellEnd"/>
      <w:r w:rsidRPr="00603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Z.,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Myrzakulov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K.,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Ibragimov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I.,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Dauletov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A., &amp; </w:t>
      </w:r>
      <w:proofErr w:type="spell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Rayimbaev</w:t>
      </w:r>
      <w:proofErr w:type="spell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J. Implication of </w:t>
      </w:r>
      <w:proofErr w:type="gramStart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f(</w:t>
      </w:r>
      <w:proofErr w:type="gramEnd"/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Q, T) gravity on the formation of the charge compact stars and constraining their mass-radius relations in lower mass gap region //</w:t>
      </w:r>
      <w:r w:rsidR="003F61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Journal of High Energy Astrophysics. – 2025. –Vol.47. 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-</w:t>
      </w:r>
      <w:r w:rsidRPr="00603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P. 100391.</w:t>
      </w:r>
      <w:r w:rsidRPr="006036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3FD2CC6F" w14:textId="77777777" w:rsidR="00495ADE" w:rsidRPr="00603650" w:rsidRDefault="00495ADE" w:rsidP="00495A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650">
        <w:rPr>
          <w:rFonts w:ascii="Times New Roman" w:hAnsi="Times New Roman" w:cs="Times New Roman"/>
          <w:b/>
          <w:bCs/>
          <w:sz w:val="28"/>
          <w:szCs w:val="28"/>
          <w:lang w:val="kk-KZ"/>
        </w:rPr>
        <w:t>Статьи в изданиях, рекомендуемых КОКСНВО МНВО РК</w:t>
      </w:r>
    </w:p>
    <w:p w14:paraId="14F99E9C" w14:textId="77777777" w:rsidR="00495ADE" w:rsidRPr="00594DB5" w:rsidRDefault="00495ADE" w:rsidP="00495AD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3650">
        <w:rPr>
          <w:rFonts w:ascii="Times New Roman" w:hAnsi="Times New Roman" w:cs="Times New Roman"/>
          <w:sz w:val="28"/>
          <w:szCs w:val="28"/>
        </w:rPr>
        <w:t>1</w:t>
      </w:r>
      <w:r w:rsidRPr="006036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03650">
        <w:rPr>
          <w:rFonts w:ascii="Times New Roman" w:hAnsi="Times New Roman" w:cs="Times New Roman"/>
          <w:b/>
          <w:sz w:val="28"/>
          <w:szCs w:val="28"/>
          <w:lang w:val="kk-KZ"/>
        </w:rPr>
        <w:t>Умбетова Ж.С.,</w:t>
      </w:r>
      <w:r w:rsidRPr="00603650">
        <w:rPr>
          <w:rFonts w:ascii="Times New Roman" w:hAnsi="Times New Roman" w:cs="Times New Roman"/>
          <w:sz w:val="28"/>
          <w:szCs w:val="28"/>
          <w:lang w:val="kk-KZ"/>
        </w:rPr>
        <w:t xml:space="preserve"> Абдижалилова У.У. f(τ)</w:t>
      </w:r>
      <w:r w:rsidRPr="0060365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-телепараллель гравитациясындағы анизотропты компактты жұлдыздардың эволюциясының динамикасы //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60365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Научный журнал «Доклады НАН РК» - 2025 – Т. 354, </w:t>
      </w:r>
      <w:r w:rsidRPr="00603650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60365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2. – С. 105–120. </w:t>
      </w:r>
    </w:p>
    <w:p w14:paraId="0CBDC40F" w14:textId="77777777" w:rsidR="00603650" w:rsidRPr="00603650" w:rsidRDefault="00603650" w:rsidP="00603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650">
        <w:rPr>
          <w:rFonts w:ascii="Times New Roman" w:hAnsi="Times New Roman" w:cs="Times New Roman"/>
          <w:b/>
          <w:sz w:val="28"/>
          <w:szCs w:val="28"/>
        </w:rPr>
        <w:t>Тезисы и статьи к докладам на Международных и Республиканских конференциях</w:t>
      </w:r>
    </w:p>
    <w:p w14:paraId="67172DF7" w14:textId="77777777" w:rsidR="008310B1" w:rsidRPr="00594DB5" w:rsidRDefault="00603650" w:rsidP="008310B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365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6036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03650">
        <w:rPr>
          <w:rFonts w:ascii="Times New Roman" w:hAnsi="Times New Roman" w:cs="Times New Roman"/>
          <w:sz w:val="28"/>
          <w:szCs w:val="28"/>
          <w:lang w:val="kk-KZ"/>
        </w:rPr>
        <w:t xml:space="preserve">Абдижалилова У.У., </w:t>
      </w:r>
      <w:r w:rsidRPr="00603650">
        <w:rPr>
          <w:rFonts w:ascii="Times New Roman" w:hAnsi="Times New Roman" w:cs="Times New Roman"/>
          <w:b/>
          <w:sz w:val="28"/>
          <w:szCs w:val="28"/>
          <w:lang w:val="kk-KZ"/>
        </w:rPr>
        <w:t>Умбетова Ж.С.</w:t>
      </w:r>
      <w:r w:rsidRPr="00603650">
        <w:rPr>
          <w:rFonts w:ascii="Times New Roman" w:hAnsi="Times New Roman" w:cs="Times New Roman"/>
          <w:sz w:val="28"/>
          <w:szCs w:val="28"/>
          <w:lang w:val="kk-KZ"/>
        </w:rPr>
        <w:t xml:space="preserve"> Сфералық-симметриялық анизотропты жұлдыз үшін телепараллель гравитациясындағы f(τ) ширату скалярын анықтау // ХХІ Международная научно-практическая конференция «Молодежь, наука и инновации» – Актобе: Актюбинский региональный университет имени К. Жубанова, 2025 - С. 406-409.</w:t>
      </w:r>
    </w:p>
    <w:p w14:paraId="5766995D" w14:textId="77777777" w:rsidR="00C95E9B" w:rsidRPr="00982625" w:rsidRDefault="00C95E9B" w:rsidP="00175ACC">
      <w:pPr>
        <w:pStyle w:val="a3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Апробация работы</w:t>
      </w:r>
    </w:p>
    <w:p w14:paraId="161665BF" w14:textId="77777777" w:rsidR="00C95E9B" w:rsidRPr="00982625" w:rsidRDefault="00771C0C" w:rsidP="00175AC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Научные результаты и положения диссертационной работы докладывались и обсу</w:t>
      </w:r>
      <w:r w:rsidR="00F12529">
        <w:rPr>
          <w:rFonts w:ascii="Times New Roman" w:hAnsi="Times New Roman" w:cs="Times New Roman"/>
          <w:sz w:val="28"/>
          <w:szCs w:val="28"/>
          <w:lang w:val="kk-KZ"/>
        </w:rPr>
        <w:t>ждались на следующей конференции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744A0582" w14:textId="77777777" w:rsidR="008310B1" w:rsidRPr="003F61BB" w:rsidRDefault="00E65726" w:rsidP="008310B1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5240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на </w:t>
      </w:r>
      <w:r w:rsidR="00F12529" w:rsidRPr="00C40C71">
        <w:rPr>
          <w:rFonts w:ascii="Times New Roman" w:hAnsi="Times New Roman"/>
          <w:sz w:val="28"/>
          <w:szCs w:val="28"/>
          <w:lang w:val="kk-KZ"/>
        </w:rPr>
        <w:t>ХХІ Междунаро</w:t>
      </w:r>
      <w:r w:rsidR="00F12529">
        <w:rPr>
          <w:rFonts w:ascii="Times New Roman" w:hAnsi="Times New Roman"/>
          <w:sz w:val="28"/>
          <w:szCs w:val="28"/>
          <w:lang w:val="kk-KZ"/>
        </w:rPr>
        <w:t>дной научно-практической конференции</w:t>
      </w:r>
      <w:r w:rsidR="00F12529" w:rsidRPr="00C40C7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12529">
        <w:rPr>
          <w:rFonts w:ascii="Times New Roman" w:hAnsi="Times New Roman"/>
          <w:sz w:val="28"/>
          <w:szCs w:val="28"/>
          <w:lang w:val="kk-KZ"/>
        </w:rPr>
        <w:t>«Молодежь, наука и инновации»</w:t>
      </w:r>
      <w:r w:rsidR="00F12529" w:rsidRPr="00C40C71">
        <w:rPr>
          <w:rFonts w:ascii="Times New Roman" w:hAnsi="Times New Roman"/>
          <w:sz w:val="28"/>
          <w:szCs w:val="28"/>
          <w:lang w:val="kk-KZ"/>
        </w:rPr>
        <w:t xml:space="preserve"> Актюбинс</w:t>
      </w:r>
      <w:r w:rsidR="00F12529">
        <w:rPr>
          <w:rFonts w:ascii="Times New Roman" w:hAnsi="Times New Roman"/>
          <w:sz w:val="28"/>
          <w:szCs w:val="28"/>
          <w:lang w:val="kk-KZ"/>
        </w:rPr>
        <w:t>кий региональный университет имени</w:t>
      </w:r>
      <w:r w:rsidR="00F12529" w:rsidRPr="00C40C71">
        <w:rPr>
          <w:rFonts w:ascii="Times New Roman" w:hAnsi="Times New Roman"/>
          <w:sz w:val="28"/>
          <w:szCs w:val="28"/>
          <w:lang w:val="kk-KZ"/>
        </w:rPr>
        <w:t xml:space="preserve"> К. Жубанова</w:t>
      </w:r>
      <w:r w:rsidR="00F12529">
        <w:rPr>
          <w:rFonts w:ascii="Times New Roman" w:hAnsi="Times New Roman"/>
          <w:sz w:val="28"/>
          <w:szCs w:val="28"/>
          <w:lang w:val="kk-KZ"/>
        </w:rPr>
        <w:t>, Актобе</w:t>
      </w:r>
      <w:r w:rsidR="00BA0856">
        <w:rPr>
          <w:rFonts w:ascii="Times New Roman" w:hAnsi="Times New Roman" w:cs="Times New Roman"/>
          <w:sz w:val="28"/>
          <w:szCs w:val="28"/>
          <w:lang w:val="kk-KZ"/>
        </w:rPr>
        <w:t>, 14 апреля 2025 г.</w:t>
      </w:r>
    </w:p>
    <w:p w14:paraId="3A7CDE20" w14:textId="20E9F388" w:rsidR="003F61BB" w:rsidRPr="003F61BB" w:rsidRDefault="003F61BB" w:rsidP="003F61BB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892">
        <w:rPr>
          <w:rFonts w:ascii="Times New Roman" w:hAnsi="Times New Roman" w:cs="Times New Roman"/>
          <w:sz w:val="28"/>
          <w:szCs w:val="28"/>
          <w:lang w:val="kk-KZ"/>
        </w:rPr>
        <w:t>на научных семинарах кафедры общей и теоретической физики ЕНУ им. Л.Н. Гумилева.</w:t>
      </w:r>
    </w:p>
    <w:p w14:paraId="56C2441C" w14:textId="77777777" w:rsidR="00C95E9B" w:rsidRPr="00905240" w:rsidRDefault="00C95E9B" w:rsidP="00905240">
      <w:pPr>
        <w:pStyle w:val="a3"/>
        <w:tabs>
          <w:tab w:val="left" w:pos="993"/>
        </w:tabs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240">
        <w:rPr>
          <w:rFonts w:ascii="Times New Roman" w:hAnsi="Times New Roman" w:cs="Times New Roman"/>
          <w:b/>
          <w:sz w:val="28"/>
          <w:szCs w:val="28"/>
        </w:rPr>
        <w:t>Связь темы диссертации с планами научной работы</w:t>
      </w:r>
    </w:p>
    <w:p w14:paraId="3FF3743A" w14:textId="4A831C9A" w:rsidR="003F61BB" w:rsidRPr="00137C0F" w:rsidRDefault="00771C0C" w:rsidP="00137C0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625">
        <w:rPr>
          <w:rFonts w:ascii="Times New Roman" w:hAnsi="Times New Roman" w:cs="Times New Roman"/>
          <w:bCs/>
          <w:sz w:val="28"/>
          <w:szCs w:val="28"/>
        </w:rPr>
        <w:t xml:space="preserve">Диссертационная работа </w:t>
      </w:r>
      <w:r w:rsidRPr="00982625">
        <w:rPr>
          <w:rFonts w:ascii="Times New Roman" w:eastAsia="TimesNewRomanPSMT" w:hAnsi="Times New Roman" w:cs="Times New Roman"/>
          <w:sz w:val="28"/>
          <w:szCs w:val="28"/>
        </w:rPr>
        <w:t>выполнена в рамках проект</w:t>
      </w:r>
      <w:r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>ов</w:t>
      </w:r>
      <w:r w:rsidR="008D1D40">
        <w:rPr>
          <w:rFonts w:ascii="Times New Roman" w:eastAsia="TimesNewRomanPSMT" w:hAnsi="Times New Roman" w:cs="Times New Roman"/>
          <w:sz w:val="28"/>
          <w:szCs w:val="28"/>
          <w:lang w:val="kk-KZ"/>
        </w:rPr>
        <w:t>: по грантовому финансированию по научному и (или) научно-техническому проекту</w:t>
      </w:r>
      <w:r w:rsidRPr="00982625">
        <w:rPr>
          <w:rFonts w:ascii="Times New Roman" w:eastAsia="TimesNewRomanPSMT" w:hAnsi="Times New Roman" w:cs="Times New Roman"/>
          <w:sz w:val="28"/>
          <w:szCs w:val="28"/>
        </w:rPr>
        <w:t xml:space="preserve"> 202</w:t>
      </w:r>
      <w:r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>4</w:t>
      </w:r>
      <w:r w:rsidRPr="00982625">
        <w:rPr>
          <w:rFonts w:ascii="Times New Roman" w:eastAsia="TimesNewRomanPSMT" w:hAnsi="Times New Roman" w:cs="Times New Roman"/>
          <w:sz w:val="28"/>
          <w:szCs w:val="28"/>
        </w:rPr>
        <w:t>-202</w:t>
      </w:r>
      <w:r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>6</w:t>
      </w:r>
      <w:r w:rsidRPr="00982625">
        <w:rPr>
          <w:rFonts w:ascii="Times New Roman" w:eastAsia="TimesNewRomanPSMT" w:hAnsi="Times New Roman" w:cs="Times New Roman"/>
          <w:sz w:val="28"/>
          <w:szCs w:val="28"/>
        </w:rPr>
        <w:t xml:space="preserve"> гг.</w:t>
      </w:r>
      <w:r w:rsid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="008D1D40" w:rsidRPr="00982625">
        <w:rPr>
          <w:rFonts w:ascii="Times New Roman" w:eastAsia="TimesNewRomanPSMT" w:hAnsi="Times New Roman" w:cs="Times New Roman"/>
          <w:sz w:val="28"/>
          <w:szCs w:val="28"/>
        </w:rPr>
        <w:t>ИРН: AP</w:t>
      </w:r>
      <w:r w:rsidR="008D1D40"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>23487178</w:t>
      </w:r>
      <w:r w:rsidRPr="00982625">
        <w:rPr>
          <w:rFonts w:ascii="Times New Roman" w:eastAsia="TimesNewRomanPSMT" w:hAnsi="Times New Roman" w:cs="Times New Roman"/>
          <w:sz w:val="28"/>
          <w:szCs w:val="28"/>
        </w:rPr>
        <w:t xml:space="preserve"> "</w:t>
      </w:r>
      <w:r w:rsidRPr="00982625">
        <w:rPr>
          <w:rFonts w:ascii="Times New Roman" w:hAnsi="Times New Roman" w:cs="Times New Roman"/>
          <w:sz w:val="28"/>
          <w:szCs w:val="28"/>
        </w:rPr>
        <w:t>Исследование некоторых проблем современной космологии в модифицированных теориях гравитации с применением методов Байесовского машинного обучения</w:t>
      </w:r>
      <w:r w:rsidRPr="00982625">
        <w:rPr>
          <w:rFonts w:ascii="Times New Roman" w:eastAsia="TimesNewRomanPSMT" w:hAnsi="Times New Roman" w:cs="Times New Roman"/>
          <w:sz w:val="28"/>
          <w:szCs w:val="28"/>
        </w:rPr>
        <w:t>"</w:t>
      </w:r>
      <w:r w:rsidR="008D1D40">
        <w:rPr>
          <w:rFonts w:ascii="Times New Roman" w:eastAsia="TimesNewRomanPSMT" w:hAnsi="Times New Roman" w:cs="Times New Roman"/>
          <w:sz w:val="28"/>
          <w:szCs w:val="28"/>
          <w:lang w:val="kk-KZ"/>
        </w:rPr>
        <w:t>; по грантовому финансированию молодых ученых</w:t>
      </w:r>
      <w:r w:rsidR="008D1D40"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«Жас ғалым</w:t>
      </w:r>
      <w:r w:rsidR="008D1D40">
        <w:rPr>
          <w:rFonts w:ascii="Times New Roman" w:eastAsia="TimesNewRomanPSMT" w:hAnsi="Times New Roman" w:cs="Times New Roman"/>
          <w:sz w:val="28"/>
          <w:szCs w:val="28"/>
          <w:lang w:val="kk-KZ"/>
        </w:rPr>
        <w:t>»</w:t>
      </w:r>
      <w:r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2025-2027 гг</w:t>
      </w:r>
      <w:r w:rsidR="00C408BA" w:rsidRPr="00982625"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="008D1D4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ИРН: </w:t>
      </w:r>
      <w:r w:rsidR="008D1D40" w:rsidRPr="00982625">
        <w:rPr>
          <w:rFonts w:ascii="Times New Roman" w:hAnsi="Times New Roman" w:cs="Times New Roman"/>
          <w:sz w:val="28"/>
          <w:szCs w:val="28"/>
        </w:rPr>
        <w:t>AP25794707</w:t>
      </w:r>
      <w:r w:rsidRPr="00982625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«</w:t>
      </w:r>
      <w:r w:rsidRPr="00982625">
        <w:rPr>
          <w:rFonts w:ascii="Times New Roman" w:hAnsi="Times New Roman" w:cs="Times New Roman"/>
          <w:bCs/>
          <w:sz w:val="28"/>
          <w:szCs w:val="28"/>
        </w:rPr>
        <w:t>Исследование анизотропных компактных звезд в рамках теории гравитации»</w:t>
      </w:r>
      <w:r w:rsidR="008D1D40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305BAE7B" w14:textId="77777777" w:rsidR="007A1AF2" w:rsidRDefault="007A1AF2" w:rsidP="00E018A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59DB61" w14:textId="284D1642" w:rsidR="00C95E9B" w:rsidRPr="00982625" w:rsidRDefault="00C95E9B" w:rsidP="00E018A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lastRenderedPageBreak/>
        <w:t>Структура и объем диссертации</w:t>
      </w:r>
    </w:p>
    <w:p w14:paraId="0C41E33F" w14:textId="50DCE733" w:rsidR="000D5F99" w:rsidRPr="00982625" w:rsidRDefault="00B73AB5" w:rsidP="00E657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Диссертационная работа состоит из введения, 3 разделов, заключения и списка использованных источников. Работа изложена на 1</w:t>
      </w:r>
      <w:r w:rsidR="00594DB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317EEE" w:rsidRPr="00051AC1">
        <w:rPr>
          <w:rFonts w:ascii="Times New Roman" w:hAnsi="Times New Roman" w:cs="Times New Roman"/>
          <w:sz w:val="28"/>
          <w:szCs w:val="28"/>
        </w:rPr>
        <w:t>6</w:t>
      </w:r>
      <w:r w:rsidR="00C408B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страниц</w:t>
      </w:r>
      <w:r w:rsidR="00A16B86">
        <w:rPr>
          <w:rFonts w:ascii="Times New Roman" w:hAnsi="Times New Roman" w:cs="Times New Roman"/>
          <w:sz w:val="28"/>
          <w:szCs w:val="28"/>
          <w:lang w:val="kk-KZ"/>
        </w:rPr>
        <w:t>ах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12859">
        <w:rPr>
          <w:rFonts w:ascii="Times New Roman" w:hAnsi="Times New Roman" w:cs="Times New Roman"/>
          <w:sz w:val="28"/>
          <w:szCs w:val="28"/>
          <w:lang w:val="kk-KZ"/>
        </w:rPr>
        <w:t>содержащих</w:t>
      </w:r>
      <w:r w:rsidR="00205C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5250" w:rsidRPr="00982625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="00205C1E">
        <w:rPr>
          <w:rFonts w:ascii="Times New Roman" w:hAnsi="Times New Roman" w:cs="Times New Roman"/>
          <w:sz w:val="28"/>
          <w:szCs w:val="28"/>
          <w:lang w:val="kk-KZ"/>
        </w:rPr>
        <w:t xml:space="preserve"> рисун</w:t>
      </w:r>
      <w:r w:rsidR="00512859">
        <w:rPr>
          <w:rFonts w:ascii="Times New Roman" w:hAnsi="Times New Roman" w:cs="Times New Roman"/>
          <w:sz w:val="28"/>
          <w:szCs w:val="28"/>
          <w:lang w:val="kk-KZ"/>
        </w:rPr>
        <w:t>ок</w:t>
      </w:r>
      <w:r w:rsidR="000B2B9F"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05C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1686" w:rsidRPr="00982625">
        <w:rPr>
          <w:rFonts w:ascii="Times New Roman" w:hAnsi="Times New Roman" w:cs="Times New Roman"/>
          <w:sz w:val="28"/>
          <w:szCs w:val="28"/>
          <w:lang w:val="kk-KZ"/>
        </w:rPr>
        <w:t>160</w:t>
      </w:r>
      <w:r w:rsidR="00E6572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2B9F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формул, </w:t>
      </w:r>
      <w:r w:rsidR="00001686" w:rsidRPr="0098262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05C1E">
        <w:rPr>
          <w:rFonts w:ascii="Times New Roman" w:hAnsi="Times New Roman" w:cs="Times New Roman"/>
          <w:sz w:val="28"/>
          <w:szCs w:val="28"/>
          <w:lang w:val="kk-KZ"/>
        </w:rPr>
        <w:t xml:space="preserve"> таблиц</w:t>
      </w:r>
      <w:r w:rsidR="005128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285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писок использ</w:t>
      </w:r>
      <w:r w:rsidR="00361C15" w:rsidRPr="00982625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="0000168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анных источников </w:t>
      </w:r>
      <w:r w:rsidR="00205C1E">
        <w:rPr>
          <w:rFonts w:ascii="Times New Roman" w:hAnsi="Times New Roman" w:cs="Times New Roman"/>
          <w:sz w:val="28"/>
          <w:szCs w:val="28"/>
          <w:lang w:val="kk-KZ"/>
        </w:rPr>
        <w:t>содержит</w:t>
      </w:r>
      <w:r w:rsidR="00854D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1686" w:rsidRPr="0098262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F4AFD">
        <w:rPr>
          <w:rFonts w:ascii="Times New Roman" w:hAnsi="Times New Roman" w:cs="Times New Roman"/>
          <w:sz w:val="28"/>
          <w:szCs w:val="28"/>
          <w:lang w:val="kk-KZ"/>
        </w:rPr>
        <w:t>63</w:t>
      </w:r>
      <w:r w:rsidR="00E6572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наименовани</w:t>
      </w:r>
      <w:r w:rsidR="00C408BA" w:rsidRPr="00982625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25086" w:rsidRPr="00982625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14:paraId="56B7948B" w14:textId="77777777" w:rsidR="00FC6F96" w:rsidRPr="00982625" w:rsidRDefault="00FC6F96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 КОМПАКТНЫЕ ДВОЙНЫЕ ЗВЕЗДЫ В ОБЩЕЙ ТЕОРИИ ОТНОСИТЕЛЬНОСТИ</w:t>
      </w:r>
    </w:p>
    <w:p w14:paraId="5BCA7C39" w14:textId="77777777" w:rsidR="00751CFC" w:rsidRPr="00982625" w:rsidRDefault="00751CFC" w:rsidP="00332D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0C8DD9" w14:textId="6338F952" w:rsidR="00E7564D" w:rsidRPr="00982625" w:rsidRDefault="00764436" w:rsidP="00E756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Гравитационные волны (</w:t>
      </w:r>
      <w:r w:rsidR="002C3661" w:rsidRPr="00982625">
        <w:rPr>
          <w:rFonts w:ascii="Times New Roman" w:hAnsi="Times New Roman" w:cs="Times New Roman"/>
          <w:sz w:val="28"/>
          <w:szCs w:val="28"/>
        </w:rPr>
        <w:t>ГВ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 открыли новую эру астрономическ</w:t>
      </w:r>
      <w:r w:rsidR="003F51A6" w:rsidRPr="00982625">
        <w:rPr>
          <w:rFonts w:ascii="Times New Roman" w:hAnsi="Times New Roman" w:cs="Times New Roman"/>
          <w:sz w:val="28"/>
          <w:szCs w:val="28"/>
        </w:rPr>
        <w:t>их исследований и расширили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 понимание Вселенной с момента их прямого обнаружения </w:t>
      </w:r>
      <w:proofErr w:type="spellStart"/>
      <w:r w:rsidR="00E7564D" w:rsidRPr="00982625">
        <w:rPr>
          <w:rFonts w:ascii="Times New Roman" w:hAnsi="Times New Roman" w:cs="Times New Roman"/>
          <w:sz w:val="28"/>
          <w:szCs w:val="28"/>
        </w:rPr>
        <w:t>коллаборациями</w:t>
      </w:r>
      <w:proofErr w:type="spellEnd"/>
      <w:r w:rsidR="00E7564D" w:rsidRPr="00982625">
        <w:rPr>
          <w:rFonts w:ascii="Times New Roman" w:hAnsi="Times New Roman" w:cs="Times New Roman"/>
          <w:sz w:val="28"/>
          <w:szCs w:val="28"/>
        </w:rPr>
        <w:t xml:space="preserve"> LIGO и </w:t>
      </w:r>
      <w:proofErr w:type="spellStart"/>
      <w:r w:rsidR="00E7564D" w:rsidRPr="00982625">
        <w:rPr>
          <w:rFonts w:ascii="Times New Roman" w:hAnsi="Times New Roman" w:cs="Times New Roman"/>
          <w:sz w:val="28"/>
          <w:szCs w:val="28"/>
        </w:rPr>
        <w:t>Virgo</w:t>
      </w:r>
      <w:proofErr w:type="spellEnd"/>
      <w:r w:rsidR="00E7564D" w:rsidRPr="00982625">
        <w:rPr>
          <w:rFonts w:ascii="Times New Roman" w:hAnsi="Times New Roman" w:cs="Times New Roman"/>
          <w:sz w:val="28"/>
          <w:szCs w:val="28"/>
        </w:rPr>
        <w:t>. Первое н</w:t>
      </w:r>
      <w:r w:rsidR="00EC17E1" w:rsidRPr="00982625">
        <w:rPr>
          <w:rFonts w:ascii="Times New Roman" w:hAnsi="Times New Roman" w:cs="Times New Roman"/>
          <w:sz w:val="28"/>
          <w:szCs w:val="28"/>
        </w:rPr>
        <w:t>аблюдаемое событие ГВ, GW150914</w:t>
      </w:r>
      <w:r w:rsidR="005743A1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не только подтвердило последнее оставшееся предсказание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7564D" w:rsidRPr="00982625">
        <w:rPr>
          <w:rFonts w:ascii="Times New Roman" w:hAnsi="Times New Roman" w:cs="Times New Roman"/>
          <w:sz w:val="28"/>
          <w:szCs w:val="28"/>
        </w:rPr>
        <w:t>Эйнштейна</w:t>
      </w:r>
      <w:r w:rsidR="00190146" w:rsidRPr="001901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0146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190146" w:rsidRPr="00982625">
        <w:rPr>
          <w:rFonts w:ascii="Times New Roman" w:hAnsi="Times New Roman" w:cs="Times New Roman"/>
          <w:sz w:val="28"/>
          <w:szCs w:val="28"/>
          <w:lang w:val="kk-KZ"/>
        </w:rPr>
        <w:t>ОТО</w:t>
      </w:r>
      <w:r w:rsidR="00E7564D" w:rsidRPr="00982625">
        <w:rPr>
          <w:rFonts w:ascii="Times New Roman" w:hAnsi="Times New Roman" w:cs="Times New Roman"/>
          <w:sz w:val="28"/>
          <w:szCs w:val="28"/>
        </w:rPr>
        <w:t>, но и предоставило ценную информацию</w:t>
      </w:r>
      <w:r w:rsidR="00EC17E1" w:rsidRPr="00982625">
        <w:rPr>
          <w:rFonts w:ascii="Times New Roman" w:hAnsi="Times New Roman" w:cs="Times New Roman"/>
          <w:sz w:val="28"/>
          <w:szCs w:val="28"/>
        </w:rPr>
        <w:t xml:space="preserve"> о природе КО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 и процессах их слияния. В случае GW150914 преобладающее объяснение указ</w:t>
      </w:r>
      <w:r w:rsidR="00790D3F">
        <w:rPr>
          <w:rFonts w:ascii="Times New Roman" w:hAnsi="Times New Roman" w:cs="Times New Roman"/>
          <w:sz w:val="28"/>
          <w:szCs w:val="28"/>
        </w:rPr>
        <w:t>ывает на участие</w:t>
      </w:r>
      <w:r w:rsidR="00EC17E1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2C3661" w:rsidRPr="00982625">
        <w:rPr>
          <w:rFonts w:ascii="Times New Roman" w:hAnsi="Times New Roman" w:cs="Times New Roman"/>
          <w:sz w:val="28"/>
          <w:szCs w:val="28"/>
        </w:rPr>
        <w:t>ЧД</w:t>
      </w:r>
      <w:r w:rsidR="00E7564D" w:rsidRPr="00982625">
        <w:rPr>
          <w:rFonts w:ascii="Times New Roman" w:hAnsi="Times New Roman" w:cs="Times New Roman"/>
          <w:sz w:val="28"/>
          <w:szCs w:val="28"/>
        </w:rPr>
        <w:t>, поскольку тщательные расчеты масс объекта, конечного орбитального разделения и скоростей убедительно исключили возмож</w:t>
      </w:r>
      <w:r w:rsidR="00EC17E1" w:rsidRPr="00982625">
        <w:rPr>
          <w:rFonts w:ascii="Times New Roman" w:hAnsi="Times New Roman" w:cs="Times New Roman"/>
          <w:sz w:val="28"/>
          <w:szCs w:val="28"/>
        </w:rPr>
        <w:t>ность слияния НЗ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. С одной стороны, открытие GW150914 не исключило возможности существования других экзотических и неоткрытых </w:t>
      </w:r>
      <w:r w:rsidR="00E7564D" w:rsidRPr="00982625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E7564D" w:rsidRPr="00982625">
        <w:rPr>
          <w:rFonts w:ascii="Times New Roman" w:hAnsi="Times New Roman" w:cs="Times New Roman"/>
          <w:sz w:val="28"/>
          <w:szCs w:val="28"/>
        </w:rPr>
        <w:t>O, таких как бозонные звезды. Учитывая, что не было обнаружено сопоставимого электромагнитного сигнала в связи с событием слияния, это весьма примечательно. С другой стороны, ряд многоканальных наблюдений по всему электромагнитному спектру и с использованием неэлектромагнитных посредников, таких как высокоэнергетические космические лучи, сдел</w:t>
      </w:r>
      <w:r w:rsidR="00BA73A4" w:rsidRPr="00982625">
        <w:rPr>
          <w:rFonts w:ascii="Times New Roman" w:hAnsi="Times New Roman" w:cs="Times New Roman"/>
          <w:sz w:val="28"/>
          <w:szCs w:val="28"/>
        </w:rPr>
        <w:t>аны в связи с событием GW170817</w:t>
      </w:r>
      <w:r w:rsidR="00BA73A4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  <w:lang w:val="kk-KZ"/>
        </w:rPr>
        <w:t>существе</w:t>
      </w:r>
      <w:r w:rsidR="00C3300F">
        <w:rPr>
          <w:rFonts w:ascii="Times New Roman" w:hAnsi="Times New Roman" w:cs="Times New Roman"/>
          <w:sz w:val="28"/>
          <w:szCs w:val="28"/>
          <w:lang w:val="kk-KZ"/>
        </w:rPr>
        <w:t>нно отличается от предыдущих наблюдений</w:t>
      </w:r>
      <w:r w:rsidR="00E7564D" w:rsidRPr="00982625">
        <w:rPr>
          <w:rFonts w:ascii="Times New Roman" w:hAnsi="Times New Roman" w:cs="Times New Roman"/>
          <w:sz w:val="28"/>
          <w:szCs w:val="28"/>
        </w:rPr>
        <w:t>. На основе имеющейся информации сделан вывод о том, что двойная система НЗ является наиболее вероятным сценарием слияния КO в GW1</w:t>
      </w:r>
      <w:r w:rsidR="00933F4C" w:rsidRPr="00933F4C">
        <w:rPr>
          <w:rFonts w:ascii="Times New Roman" w:hAnsi="Times New Roman" w:cs="Times New Roman"/>
          <w:sz w:val="28"/>
          <w:szCs w:val="28"/>
        </w:rPr>
        <w:t>708</w:t>
      </w:r>
      <w:r w:rsidR="00E7564D" w:rsidRPr="00982625">
        <w:rPr>
          <w:rFonts w:ascii="Times New Roman" w:hAnsi="Times New Roman" w:cs="Times New Roman"/>
          <w:sz w:val="28"/>
          <w:szCs w:val="28"/>
        </w:rPr>
        <w:t>1</w:t>
      </w:r>
      <w:r w:rsidR="00933F4C" w:rsidRPr="00933F4C">
        <w:rPr>
          <w:rFonts w:ascii="Times New Roman" w:hAnsi="Times New Roman" w:cs="Times New Roman"/>
          <w:sz w:val="28"/>
          <w:szCs w:val="28"/>
        </w:rPr>
        <w:t>7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. В результате слияния образовалась </w:t>
      </w:r>
      <w:proofErr w:type="spellStart"/>
      <w:r w:rsidR="00E7564D" w:rsidRPr="00982625">
        <w:rPr>
          <w:rFonts w:ascii="Times New Roman" w:hAnsi="Times New Roman" w:cs="Times New Roman"/>
          <w:sz w:val="28"/>
          <w:szCs w:val="28"/>
        </w:rPr>
        <w:t>гипермассивная</w:t>
      </w:r>
      <w:proofErr w:type="spellEnd"/>
      <w:r w:rsidR="00E7564D" w:rsidRPr="00982625">
        <w:rPr>
          <w:rFonts w:ascii="Times New Roman" w:hAnsi="Times New Roman" w:cs="Times New Roman"/>
          <w:sz w:val="28"/>
          <w:szCs w:val="28"/>
        </w:rPr>
        <w:t xml:space="preserve"> НЗ, которая </w:t>
      </w:r>
      <w:proofErr w:type="spellStart"/>
      <w:r w:rsidR="00E7564D" w:rsidRPr="00982625">
        <w:rPr>
          <w:rFonts w:ascii="Times New Roman" w:hAnsi="Times New Roman" w:cs="Times New Roman"/>
          <w:sz w:val="28"/>
          <w:szCs w:val="28"/>
        </w:rPr>
        <w:t>коллапсировала</w:t>
      </w:r>
      <w:proofErr w:type="spellEnd"/>
      <w:r w:rsidR="00E7564D" w:rsidRPr="00982625">
        <w:rPr>
          <w:rFonts w:ascii="Times New Roman" w:hAnsi="Times New Roman" w:cs="Times New Roman"/>
          <w:sz w:val="28"/>
          <w:szCs w:val="28"/>
        </w:rPr>
        <w:t xml:space="preserve"> в ЧД примерно за 300 </w:t>
      </w:r>
      <w:proofErr w:type="spellStart"/>
      <w:r w:rsidR="00E7564D" w:rsidRPr="00982625">
        <w:rPr>
          <w:rFonts w:ascii="Times New Roman" w:hAnsi="Times New Roman" w:cs="Times New Roman"/>
          <w:sz w:val="28"/>
          <w:szCs w:val="28"/>
        </w:rPr>
        <w:t>миллисек</w:t>
      </w:r>
      <w:r w:rsidR="00BA73A4" w:rsidRPr="00982625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BA73A4" w:rsidRPr="00982625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. Это примечательное событие дало глубокое понимание внутренней структуры НЗ и </w:t>
      </w:r>
      <w:r w:rsidR="00B3032D">
        <w:rPr>
          <w:rFonts w:ascii="Times New Roman" w:hAnsi="Times New Roman" w:cs="Times New Roman"/>
          <w:sz w:val="28"/>
          <w:szCs w:val="28"/>
          <w:lang w:val="kk-KZ"/>
        </w:rPr>
        <w:t>уравнения состояния (</w:t>
      </w:r>
      <w:r w:rsidR="00B3032D" w:rsidRPr="00982625">
        <w:rPr>
          <w:rFonts w:ascii="Times New Roman" w:hAnsi="Times New Roman" w:cs="Times New Roman"/>
          <w:sz w:val="28"/>
          <w:szCs w:val="28"/>
          <w:lang w:val="kk-KZ"/>
        </w:rPr>
        <w:t>УС</w:t>
      </w:r>
      <w:r w:rsidR="00B3032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E7564D" w:rsidRPr="00982625">
        <w:rPr>
          <w:rFonts w:ascii="Times New Roman" w:hAnsi="Times New Roman" w:cs="Times New Roman"/>
          <w:sz w:val="28"/>
          <w:szCs w:val="28"/>
        </w:rPr>
        <w:t>, которая ими управляет. Слияние НЗ также было предложено в качестве возможного объяснения события GW190425. Но возможность того, что один или об</w:t>
      </w:r>
      <w:r w:rsidR="00495ADE">
        <w:rPr>
          <w:rFonts w:ascii="Times New Roman" w:hAnsi="Times New Roman" w:cs="Times New Roman"/>
          <w:sz w:val="28"/>
          <w:szCs w:val="28"/>
        </w:rPr>
        <w:t>е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495ADE">
        <w:rPr>
          <w:rFonts w:ascii="Times New Roman" w:hAnsi="Times New Roman" w:cs="Times New Roman"/>
          <w:sz w:val="28"/>
          <w:szCs w:val="28"/>
        </w:rPr>
        <w:t>ы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C40FF" w:rsidRPr="00982625">
        <w:rPr>
          <w:rFonts w:ascii="Times New Roman" w:hAnsi="Times New Roman" w:cs="Times New Roman"/>
          <w:sz w:val="28"/>
          <w:szCs w:val="28"/>
          <w:lang w:val="kk-KZ"/>
        </w:rPr>
        <w:t>двойной системы</w:t>
      </w:r>
      <w:r w:rsidR="008C40FF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E7564D" w:rsidRPr="00982625">
        <w:rPr>
          <w:rFonts w:ascii="Times New Roman" w:hAnsi="Times New Roman" w:cs="Times New Roman"/>
          <w:sz w:val="28"/>
          <w:szCs w:val="28"/>
        </w:rPr>
        <w:t>были ЧД, нельзя было исключить с уве</w:t>
      </w:r>
      <w:r w:rsidR="00BA73A4" w:rsidRPr="00982625">
        <w:rPr>
          <w:rFonts w:ascii="Times New Roman" w:hAnsi="Times New Roman" w:cs="Times New Roman"/>
          <w:sz w:val="28"/>
          <w:szCs w:val="28"/>
        </w:rPr>
        <w:t>ренностью</w:t>
      </w:r>
      <w:r w:rsidR="00E7564D" w:rsidRPr="00982625">
        <w:rPr>
          <w:rFonts w:ascii="Times New Roman" w:hAnsi="Times New Roman" w:cs="Times New Roman"/>
          <w:sz w:val="28"/>
          <w:szCs w:val="28"/>
        </w:rPr>
        <w:t>. Событие GW190425</w:t>
      </w:r>
      <w:r w:rsidR="00C3300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 также классифицировано как слияние НЗ. Тем не менее, один или об</w:t>
      </w:r>
      <w:r w:rsidR="00495ADE">
        <w:rPr>
          <w:rFonts w:ascii="Times New Roman" w:hAnsi="Times New Roman" w:cs="Times New Roman"/>
          <w:sz w:val="28"/>
          <w:szCs w:val="28"/>
        </w:rPr>
        <w:t>е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C40FF" w:rsidRPr="00982625">
        <w:rPr>
          <w:rFonts w:ascii="Times New Roman" w:hAnsi="Times New Roman" w:cs="Times New Roman"/>
          <w:sz w:val="28"/>
          <w:szCs w:val="28"/>
        </w:rPr>
        <w:t>компонент</w:t>
      </w:r>
      <w:r w:rsidR="00495AD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C40FF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двойной системы</w:t>
      </w:r>
      <w:r w:rsidR="00E7564D" w:rsidRPr="00982625">
        <w:rPr>
          <w:rFonts w:ascii="Times New Roman" w:hAnsi="Times New Roman" w:cs="Times New Roman"/>
          <w:sz w:val="28"/>
          <w:szCs w:val="28"/>
        </w:rPr>
        <w:t xml:space="preserve"> не могли быть окончательно исключены как ЧД.</w:t>
      </w:r>
    </w:p>
    <w:p w14:paraId="36AA69F7" w14:textId="58869E36" w:rsidR="004C7A50" w:rsidRPr="00982625" w:rsidRDefault="004C7A50" w:rsidP="00E756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Событие </w:t>
      </w:r>
      <w:r w:rsidRPr="00982625">
        <w:rPr>
          <w:rFonts w:ascii="Times New Roman" w:hAnsi="Times New Roman" w:cs="Times New Roman"/>
          <w:sz w:val="28"/>
          <w:szCs w:val="28"/>
        </w:rPr>
        <w:t>GW190814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вызвало большой научный интерес в связи с необычной массой вторичного компонента - </w:t>
      </w:r>
      <w:r w:rsidRPr="00982625">
        <w:rPr>
          <w:rFonts w:ascii="Times New Roman" w:hAnsi="Times New Roman" w:cs="Times New Roman"/>
          <w:sz w:val="28"/>
          <w:szCs w:val="28"/>
        </w:rPr>
        <w:t xml:space="preserve">2.50 до 2.67 </w:t>
      </w:r>
      <w:r w:rsidR="00F27525" w:rsidRPr="00982625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F27525" w:rsidRPr="00982625">
        <w:rPr>
          <w:rStyle w:val="mord"/>
          <w:rFonts w:ascii="Cambria Math" w:hAnsi="Cambria Math" w:cs="Times New Roman"/>
          <w:sz w:val="28"/>
          <w:szCs w:val="28"/>
          <w:vertAlign w:val="subscript"/>
        </w:rPr>
        <w:t>⊙</w:t>
      </w:r>
      <w:r w:rsidR="00F27525" w:rsidRPr="00982625">
        <w:rPr>
          <w:rStyle w:val="mord"/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что превышает известный предел массы НЗ</w:t>
      </w:r>
      <w:r w:rsidR="00495AD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но недостаточно велико для уверенной идентификации как ЧД. Это привело к ряду гипотез: быстро вращающаяся НЗ </w:t>
      </w:r>
      <w:r w:rsidR="009731B2" w:rsidRPr="00982625">
        <w:rPr>
          <w:rFonts w:ascii="Times New Roman" w:hAnsi="Times New Roman" w:cs="Times New Roman"/>
          <w:sz w:val="28"/>
          <w:szCs w:val="28"/>
        </w:rPr>
        <w:t>[4]</w:t>
      </w:r>
      <w:r w:rsidR="009731B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кварковая звезда </w:t>
      </w:r>
      <w:r w:rsidR="009731B2" w:rsidRPr="00982625">
        <w:rPr>
          <w:rFonts w:ascii="Times New Roman" w:hAnsi="Times New Roman" w:cs="Times New Roman"/>
          <w:sz w:val="28"/>
          <w:szCs w:val="28"/>
        </w:rPr>
        <w:t>[5]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или </w:t>
      </w:r>
      <w:r w:rsidR="00C3300F">
        <w:rPr>
          <w:rFonts w:ascii="Times New Roman" w:hAnsi="Times New Roman" w:cs="Times New Roman"/>
          <w:sz w:val="28"/>
          <w:szCs w:val="28"/>
          <w:lang w:val="kk-KZ"/>
        </w:rPr>
        <w:t>альтернативный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300F">
        <w:rPr>
          <w:rFonts w:ascii="Times New Roman" w:hAnsi="Times New Roman" w:cs="Times New Roman"/>
          <w:sz w:val="28"/>
          <w:szCs w:val="28"/>
          <w:lang w:val="kk-KZ"/>
        </w:rPr>
        <w:t xml:space="preserve">тип </w:t>
      </w:r>
      <w:r w:rsidR="00407358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2625" w:rsidRPr="00982625">
        <w:rPr>
          <w:rFonts w:ascii="Times New Roman" w:hAnsi="Times New Roman" w:cs="Times New Roman"/>
          <w:sz w:val="28"/>
          <w:szCs w:val="28"/>
        </w:rPr>
        <w:t>[6]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 Также активно обсуждаются модели на основе модифицированной гравитации, включая</w:t>
      </w:r>
      <w:r w:rsidR="00524046" w:rsidRPr="00524046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24046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560" w:dyaOrig="340" w14:anchorId="21CC40DB">
          <v:shape id="_x0000_i1059" type="#_x0000_t75" alt="" style="width:30pt;height:19.5pt;mso-width-percent:0;mso-height-percent:0;mso-width-percent:0;mso-height-percent:0" o:ole="">
            <v:imagedata r:id="rId62" o:title=""/>
          </v:shape>
          <o:OLEObject Type="Embed" ProgID="Equation.3" ShapeID="_x0000_i1059" DrawAspect="Content" ObjectID="_1842434106" r:id="rId63"/>
        </w:object>
      </w:r>
      <w:r w:rsidR="00A464C6" w:rsidRPr="00A464C6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8E1611" w:rsidRPr="00524046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580" w:dyaOrig="340" w14:anchorId="3C0AE745">
          <v:shape id="_x0000_i1060" type="#_x0000_t75" alt="" style="width:30pt;height:19.5pt;mso-width-percent:0;mso-height-percent:0;mso-width-percent:0;mso-height-percent:0" o:ole="">
            <v:imagedata r:id="rId64" o:title=""/>
          </v:shape>
          <o:OLEObject Type="Embed" ProgID="Equation.3" ShapeID="_x0000_i1060" DrawAspect="Content" ObjectID="_1842434107" r:id="rId65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-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теории </w:t>
      </w:r>
      <w:r w:rsidR="009731B2" w:rsidRPr="00982625">
        <w:rPr>
          <w:rFonts w:ascii="Times New Roman" w:hAnsi="Times New Roman" w:cs="Times New Roman"/>
          <w:sz w:val="28"/>
          <w:szCs w:val="28"/>
        </w:rPr>
        <w:t>[</w:t>
      </w:r>
      <w:r w:rsidR="00982625" w:rsidRPr="00982625">
        <w:rPr>
          <w:rFonts w:ascii="Times New Roman" w:hAnsi="Times New Roman" w:cs="Times New Roman"/>
          <w:sz w:val="28"/>
          <w:szCs w:val="28"/>
        </w:rPr>
        <w:t>7</w:t>
      </w:r>
      <w:r w:rsidR="009731B2" w:rsidRPr="00982625">
        <w:rPr>
          <w:rFonts w:ascii="Times New Roman" w:hAnsi="Times New Roman" w:cs="Times New Roman"/>
          <w:sz w:val="28"/>
          <w:szCs w:val="28"/>
        </w:rPr>
        <w:t>-</w:t>
      </w:r>
      <w:r w:rsidR="00D676EC" w:rsidRPr="00982625">
        <w:rPr>
          <w:rFonts w:ascii="Times New Roman" w:hAnsi="Times New Roman" w:cs="Times New Roman"/>
          <w:sz w:val="28"/>
          <w:szCs w:val="28"/>
        </w:rPr>
        <w:t>9</w:t>
      </w:r>
      <w:r w:rsidR="009731B2" w:rsidRPr="00982625">
        <w:rPr>
          <w:rFonts w:ascii="Times New Roman" w:hAnsi="Times New Roman" w:cs="Times New Roman"/>
          <w:sz w:val="28"/>
          <w:szCs w:val="28"/>
        </w:rPr>
        <w:t>]</w:t>
      </w:r>
      <w:r w:rsidR="00C3300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которые позволяют существование массивных стабильных конфигураций за пределами стандартного предела</w:t>
      </w:r>
      <w:r w:rsidR="009B7AB5">
        <w:rPr>
          <w:rFonts w:ascii="Times New Roman" w:hAnsi="Times New Roman" w:cs="Times New Roman"/>
          <w:sz w:val="28"/>
          <w:szCs w:val="28"/>
          <w:lang w:val="kk-KZ"/>
        </w:rPr>
        <w:t xml:space="preserve"> Толмана</w:t>
      </w:r>
      <w:r w:rsidR="009B7AB5" w:rsidRPr="009B7AB5">
        <w:rPr>
          <w:rFonts w:ascii="Times New Roman" w:hAnsi="Times New Roman" w:cs="Times New Roman"/>
          <w:sz w:val="28"/>
          <w:szCs w:val="28"/>
        </w:rPr>
        <w:t>-</w:t>
      </w:r>
      <w:r w:rsidR="009B7AB5">
        <w:rPr>
          <w:rFonts w:ascii="Times New Roman" w:hAnsi="Times New Roman" w:cs="Times New Roman"/>
          <w:sz w:val="28"/>
          <w:szCs w:val="28"/>
          <w:lang w:val="kk-KZ"/>
        </w:rPr>
        <w:t>Оппенгеймера</w:t>
      </w:r>
      <w:r w:rsidR="009B7AB5" w:rsidRPr="009B7AB5">
        <w:rPr>
          <w:rFonts w:ascii="Times New Roman" w:hAnsi="Times New Roman" w:cs="Times New Roman"/>
          <w:sz w:val="28"/>
          <w:szCs w:val="28"/>
        </w:rPr>
        <w:t>-</w:t>
      </w:r>
      <w:r w:rsidR="009B7AB5">
        <w:rPr>
          <w:rFonts w:ascii="Times New Roman" w:hAnsi="Times New Roman" w:cs="Times New Roman"/>
          <w:sz w:val="28"/>
          <w:szCs w:val="28"/>
          <w:lang w:val="kk-KZ"/>
        </w:rPr>
        <w:t xml:space="preserve">Волкоффа </w:t>
      </w:r>
      <w:r w:rsidR="009B7AB5" w:rsidRPr="009B7AB5">
        <w:rPr>
          <w:rFonts w:ascii="Times New Roman" w:hAnsi="Times New Roman" w:cs="Times New Roman"/>
          <w:sz w:val="28"/>
          <w:szCs w:val="28"/>
        </w:rPr>
        <w:t>(</w:t>
      </w:r>
      <w:r w:rsidR="009B7AB5">
        <w:rPr>
          <w:rFonts w:ascii="Times New Roman" w:hAnsi="Times New Roman" w:cs="Times New Roman"/>
          <w:sz w:val="28"/>
          <w:szCs w:val="28"/>
          <w:lang w:val="kk-KZ"/>
        </w:rPr>
        <w:t>ТОВ</w:t>
      </w:r>
      <w:r w:rsidR="009B7AB5" w:rsidRPr="009B7AB5">
        <w:rPr>
          <w:rFonts w:ascii="Times New Roman" w:hAnsi="Times New Roman" w:cs="Times New Roman"/>
          <w:sz w:val="28"/>
          <w:szCs w:val="28"/>
        </w:rPr>
        <w:t>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2B0020C" w14:textId="124D62CB" w:rsidR="004C7A50" w:rsidRPr="00982625" w:rsidRDefault="004C7A50" w:rsidP="00E756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Кроме того, ранее показано, что </w:t>
      </w:r>
      <w:r w:rsidR="00004520" w:rsidRPr="00982625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ключение электрического заряда</w:t>
      </w:r>
      <w:r w:rsidR="001B3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372D">
        <w:rPr>
          <w:rFonts w:ascii="Times New Roman" w:hAnsi="Times New Roman" w:cs="Times New Roman"/>
          <w:sz w:val="28"/>
          <w:szCs w:val="28"/>
        </w:rPr>
        <w:t>(ЭЗ)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давления с анизотропией</w:t>
      </w:r>
      <w:r w:rsidR="00C633F1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может значительно изменить структуру и устойчивость КО</w:t>
      </w:r>
      <w:r w:rsidR="009731B2" w:rsidRPr="00982625">
        <w:rPr>
          <w:rFonts w:ascii="Times New Roman" w:hAnsi="Times New Roman" w:cs="Times New Roman"/>
          <w:sz w:val="28"/>
          <w:szCs w:val="28"/>
        </w:rPr>
        <w:t xml:space="preserve"> [</w:t>
      </w:r>
      <w:r w:rsidR="00D676EC" w:rsidRPr="00982625">
        <w:rPr>
          <w:rFonts w:ascii="Times New Roman" w:hAnsi="Times New Roman" w:cs="Times New Roman"/>
          <w:sz w:val="28"/>
          <w:szCs w:val="28"/>
        </w:rPr>
        <w:t>10</w:t>
      </w:r>
      <w:r w:rsidR="009731B2" w:rsidRPr="00982625">
        <w:rPr>
          <w:rFonts w:ascii="Times New Roman" w:hAnsi="Times New Roman" w:cs="Times New Roman"/>
          <w:sz w:val="28"/>
          <w:szCs w:val="28"/>
        </w:rPr>
        <w:t>-1</w:t>
      </w:r>
      <w:r w:rsidR="00D676EC" w:rsidRPr="00982625">
        <w:rPr>
          <w:rFonts w:ascii="Times New Roman" w:hAnsi="Times New Roman" w:cs="Times New Roman"/>
          <w:sz w:val="28"/>
          <w:szCs w:val="28"/>
        </w:rPr>
        <w:t>5</w:t>
      </w:r>
      <w:r w:rsidR="009731B2" w:rsidRPr="00982625">
        <w:rPr>
          <w:rFonts w:ascii="Times New Roman" w:hAnsi="Times New Roman" w:cs="Times New Roman"/>
          <w:sz w:val="28"/>
          <w:szCs w:val="28"/>
        </w:rPr>
        <w:t xml:space="preserve">]. </w:t>
      </w:r>
      <w:r w:rsidR="00C633F1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Градиенты электрического поля способны вносить вклад в баланс сил, а медленное вращение влияет на массу и момент инерции объекта. </w:t>
      </w:r>
    </w:p>
    <w:p w14:paraId="754B649E" w14:textId="2FA31D90" w:rsidR="00C633F1" w:rsidRPr="001B1FB6" w:rsidRDefault="00C633F1" w:rsidP="00E756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 данном разделе будет построена новая аналитическая модель двойных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рамках </w:t>
      </w:r>
      <w:r w:rsidR="00A0179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ОТО </w:t>
      </w:r>
      <w:r w:rsidR="003051BB" w:rsidRPr="00982625">
        <w:rPr>
          <w:rFonts w:ascii="Times New Roman" w:hAnsi="Times New Roman" w:cs="Times New Roman"/>
          <w:sz w:val="28"/>
          <w:szCs w:val="28"/>
          <w:lang w:val="kk-KZ"/>
        </w:rPr>
        <w:t>с учетом эффектов</w:t>
      </w:r>
      <w:r w:rsidR="008C40FF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51BB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электрического поля и медленного вращения. Модель применена к вторичному компоненту события </w:t>
      </w:r>
      <w:r w:rsidR="003051BB" w:rsidRPr="00982625">
        <w:rPr>
          <w:rFonts w:ascii="Times New Roman" w:hAnsi="Times New Roman" w:cs="Times New Roman"/>
          <w:sz w:val="28"/>
          <w:szCs w:val="28"/>
        </w:rPr>
        <w:t>GW190814</w:t>
      </w:r>
      <w:r w:rsidR="003051BB" w:rsidRPr="00982625">
        <w:rPr>
          <w:rFonts w:ascii="Times New Roman" w:hAnsi="Times New Roman" w:cs="Times New Roman"/>
          <w:sz w:val="28"/>
          <w:szCs w:val="28"/>
          <w:lang w:val="kk-KZ"/>
        </w:rPr>
        <w:t>, что позволяет уточнить предельные характеристики таких звезд – массу, радиус, момент инерции и форму УС</w:t>
      </w:r>
      <w:r w:rsidR="00D676EC" w:rsidRPr="00982625">
        <w:rPr>
          <w:rFonts w:ascii="Times New Roman" w:hAnsi="Times New Roman" w:cs="Times New Roman"/>
          <w:sz w:val="28"/>
          <w:szCs w:val="28"/>
        </w:rPr>
        <w:t xml:space="preserve"> [16</w:t>
      </w:r>
      <w:r w:rsidR="00FF0000" w:rsidRPr="00982625">
        <w:rPr>
          <w:rFonts w:ascii="Times New Roman" w:hAnsi="Times New Roman" w:cs="Times New Roman"/>
          <w:sz w:val="28"/>
          <w:szCs w:val="28"/>
        </w:rPr>
        <w:t>]</w:t>
      </w:r>
      <w:r w:rsidR="003051BB" w:rsidRPr="00982625">
        <w:rPr>
          <w:rFonts w:ascii="Times New Roman" w:hAnsi="Times New Roman" w:cs="Times New Roman"/>
          <w:sz w:val="28"/>
          <w:szCs w:val="28"/>
          <w:lang w:val="kk-KZ"/>
        </w:rPr>
        <w:t>. Анализ стабильности модели проводится по критериям Харрисона-Зельд</w:t>
      </w:r>
      <w:r w:rsidR="00025F65">
        <w:rPr>
          <w:rFonts w:ascii="Times New Roman" w:hAnsi="Times New Roman" w:cs="Times New Roman"/>
          <w:sz w:val="28"/>
          <w:szCs w:val="28"/>
          <w:lang w:val="kk-KZ"/>
        </w:rPr>
        <w:t>овича-Новикова</w:t>
      </w:r>
      <w:r w:rsidR="00C3300F">
        <w:rPr>
          <w:rFonts w:ascii="Times New Roman" w:hAnsi="Times New Roman" w:cs="Times New Roman"/>
          <w:sz w:val="28"/>
          <w:szCs w:val="28"/>
          <w:lang w:val="kk-KZ"/>
        </w:rPr>
        <w:t xml:space="preserve"> (ХЗН)</w:t>
      </w:r>
      <w:r w:rsidR="00025F6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14DBC">
        <w:rPr>
          <w:rFonts w:ascii="Times New Roman" w:hAnsi="Times New Roman" w:cs="Times New Roman"/>
          <w:sz w:val="28"/>
          <w:szCs w:val="28"/>
          <w:lang w:val="kk-KZ"/>
        </w:rPr>
        <w:t xml:space="preserve">показателю </w:t>
      </w:r>
      <w:r w:rsidR="00025F65">
        <w:rPr>
          <w:rFonts w:ascii="Times New Roman" w:hAnsi="Times New Roman" w:cs="Times New Roman"/>
          <w:sz w:val="28"/>
          <w:szCs w:val="28"/>
          <w:lang w:val="kk-KZ"/>
        </w:rPr>
        <w:t>адиабат</w:t>
      </w:r>
      <w:r w:rsidR="00C14DBC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25F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51BB" w:rsidRPr="00982625">
        <w:rPr>
          <w:rFonts w:ascii="Times New Roman" w:hAnsi="Times New Roman" w:cs="Times New Roman"/>
          <w:sz w:val="28"/>
          <w:szCs w:val="28"/>
          <w:lang w:val="kk-KZ"/>
        </w:rPr>
        <w:t>и условиям причинности.</w:t>
      </w:r>
    </w:p>
    <w:p w14:paraId="685FEE91" w14:textId="77777777" w:rsidR="00E7564D" w:rsidRPr="00982625" w:rsidRDefault="00E7564D" w:rsidP="00E756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50238A" w14:textId="77777777" w:rsidR="00F96129" w:rsidRPr="00982625" w:rsidRDefault="00CF1C73" w:rsidP="00CF1C7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>1.1</w:t>
      </w:r>
      <w:r w:rsidR="00F96129" w:rsidRPr="00982625">
        <w:rPr>
          <w:rFonts w:ascii="Times New Roman" w:hAnsi="Times New Roman" w:cs="Times New Roman"/>
          <w:b/>
          <w:sz w:val="28"/>
          <w:szCs w:val="28"/>
        </w:rPr>
        <w:t xml:space="preserve"> Общие релятивистские уравнения для распределения заряженной материи</w:t>
      </w:r>
    </w:p>
    <w:p w14:paraId="7470506D" w14:textId="01EB591D" w:rsidR="00F96129" w:rsidRPr="00982625" w:rsidRDefault="00125513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Предполагается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что пространство-время </w:t>
      </w:r>
      <w:r w:rsidR="009B7AB5">
        <w:rPr>
          <w:rFonts w:ascii="Times New Roman" w:hAnsi="Times New Roman" w:cs="Times New Roman"/>
          <w:sz w:val="28"/>
          <w:szCs w:val="28"/>
          <w:lang w:val="kk-KZ"/>
        </w:rPr>
        <w:t xml:space="preserve">КО </w:t>
      </w:r>
      <w:r w:rsidR="00F96129" w:rsidRPr="00982625">
        <w:rPr>
          <w:rFonts w:ascii="Times New Roman" w:hAnsi="Times New Roman" w:cs="Times New Roman"/>
          <w:sz w:val="28"/>
          <w:szCs w:val="28"/>
        </w:rPr>
        <w:t>является как статичным, так и сферически симметричным. Это означает, что внутренняя часть объекта может быть описана с</w:t>
      </w:r>
      <w:r w:rsidR="009E79DD" w:rsidRPr="00982625">
        <w:rPr>
          <w:rFonts w:ascii="Times New Roman" w:hAnsi="Times New Roman" w:cs="Times New Roman"/>
          <w:sz w:val="28"/>
          <w:szCs w:val="28"/>
        </w:rPr>
        <w:t xml:space="preserve"> использованием следующей формы</w:t>
      </w:r>
      <w:r w:rsidR="00C3300F">
        <w:rPr>
          <w:rFonts w:ascii="Times New Roman" w:hAnsi="Times New Roman" w:cs="Times New Roman"/>
          <w:sz w:val="28"/>
          <w:szCs w:val="28"/>
          <w:lang w:val="kk-KZ"/>
        </w:rPr>
        <w:t xml:space="preserve"> метрики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13CA6A00" w14:textId="77777777" w:rsidR="00F96129" w:rsidRPr="00982625" w:rsidRDefault="00F96129" w:rsidP="007766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75133FA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05240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920" w:dyaOrig="380" w14:anchorId="7B57F039">
          <v:shape id="_x0000_i1061" type="#_x0000_t75" alt="" style="width:246pt;height:18pt;mso-width-percent:0;mso-height-percent:0;mso-width-percent:0;mso-height-percent:0" o:ole="">
            <v:imagedata r:id="rId66" o:title=""/>
          </v:shape>
          <o:OLEObject Type="Embed" ProgID="Equation.3" ShapeID="_x0000_i1061" DrawAspect="Content" ObjectID="_1842434108" r:id="rId67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</w:rPr>
        <w:t>1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96129" w:rsidRPr="00982625">
        <w:rPr>
          <w:rFonts w:ascii="Times New Roman" w:hAnsi="Times New Roman" w:cs="Times New Roman"/>
          <w:sz w:val="28"/>
          <w:szCs w:val="28"/>
        </w:rPr>
        <w:t>1)</w:t>
      </w:r>
    </w:p>
    <w:p w14:paraId="6143DD94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39855DB" w14:textId="54E0209F" w:rsidR="00F96129" w:rsidRPr="00356BD4" w:rsidRDefault="00C3300F" w:rsidP="00C33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Здесь з</w:t>
      </w:r>
      <w:proofErr w:type="spellStart"/>
      <w:r w:rsidR="00F96129" w:rsidRPr="00982625">
        <w:rPr>
          <w:rFonts w:ascii="Times New Roman" w:hAnsi="Times New Roman" w:cs="Times New Roman"/>
          <w:sz w:val="28"/>
          <w:szCs w:val="28"/>
        </w:rPr>
        <w:t>аданные</w:t>
      </w:r>
      <w:proofErr w:type="spellEnd"/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координа</w:t>
      </w:r>
      <w:r w:rsidR="006D04C9">
        <w:rPr>
          <w:rFonts w:ascii="Times New Roman" w:hAnsi="Times New Roman" w:cs="Times New Roman"/>
          <w:sz w:val="28"/>
          <w:szCs w:val="28"/>
        </w:rPr>
        <w:t xml:space="preserve">ты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960" w:dyaOrig="400" w14:anchorId="62F5E084">
          <v:shape id="_x0000_i1062" type="#_x0000_t75" alt="" style="width:46.5pt;height:20.25pt;mso-width-percent:0;mso-height-percent:0;mso-width-percent:0;mso-height-percent:0" o:ole="">
            <v:imagedata r:id="rId68" o:title=""/>
          </v:shape>
          <o:OLEObject Type="Embed" ProgID="Equation.DSMT4" ShapeID="_x0000_i1062" DrawAspect="Content" ObjectID="_1842434109" r:id="rId69"/>
        </w:object>
      </w:r>
      <w:r w:rsidR="00025F65">
        <w:rPr>
          <w:rFonts w:ascii="Times New Roman" w:hAnsi="Times New Roman" w:cs="Times New Roman"/>
          <w:position w:val="-14"/>
          <w:sz w:val="28"/>
          <w:szCs w:val="28"/>
          <w:lang w:val="kk-KZ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>находятся в системе координат Шварцшильда. Функции</w:t>
      </w:r>
      <w:r w:rsidR="00776644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77664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7E0DB5F5">
          <v:shape id="_x0000_i1063" type="#_x0000_t75" alt="" style="width:30pt;height:19.5pt;mso-width-percent:0;mso-height-percent:0;mso-width-percent:0;mso-height-percent:0" o:ole="">
            <v:imagedata r:id="rId70" o:title=""/>
          </v:shape>
          <o:OLEObject Type="Embed" ProgID="Equation.3" ShapeID="_x0000_i1063" DrawAspect="Content" ObjectID="_1842434110" r:id="rId71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776644" w:rsidRPr="00776644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77664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3D01F63A">
          <v:shape id="_x0000_i1064" type="#_x0000_t75" alt="" style="width:30pt;height:19.5pt;mso-width-percent:0;mso-height-percent:0;mso-width-percent:0;mso-height-percent:0" o:ole="">
            <v:imagedata r:id="rId72" o:title=""/>
          </v:shape>
          <o:OLEObject Type="Embed" ProgID="Equation.3" ShapeID="_x0000_i1064" DrawAspect="Content" ObjectID="_1842434111" r:id="rId73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произвольны и зависят только от радиальной координаты</w:t>
      </w:r>
      <w:r w:rsidR="006C29E8" w:rsidRPr="006C29E8">
        <w:rPr>
          <w:rFonts w:ascii="Times New Roman" w:hAnsi="Times New Roman" w:cs="Times New Roman"/>
          <w:sz w:val="28"/>
          <w:szCs w:val="28"/>
        </w:rPr>
        <w:t xml:space="preserve"> </w:t>
      </w:r>
      <w:r w:rsidR="006C29E8" w:rsidRPr="006C29E8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но их конкретные значения пока неизвестны. Тензор Эйнштейна, определяется как: </w:t>
      </w:r>
      <w:r w:rsidR="008E1611"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1620" w:dyaOrig="620" w14:anchorId="0D6F709A">
          <v:shape id="_x0000_i1065" type="#_x0000_t75" alt="" style="width:81.75pt;height:30pt;mso-width-percent:0;mso-height-percent:0;mso-width-percent:0;mso-height-percent:0" o:ole="">
            <v:imagedata r:id="rId74" o:title=""/>
          </v:shape>
          <o:OLEObject Type="Embed" ProgID="Equation.DSMT4" ShapeID="_x0000_i1065" DrawAspect="Content" ObjectID="_1842434112" r:id="rId75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Это определение </w:t>
      </w:r>
      <w:r w:rsidR="00407358">
        <w:rPr>
          <w:rFonts w:ascii="Times New Roman" w:hAnsi="Times New Roman" w:cs="Times New Roman"/>
          <w:sz w:val="28"/>
          <w:szCs w:val="28"/>
          <w:lang w:val="kk-KZ"/>
        </w:rPr>
        <w:t xml:space="preserve">применяется в </w:t>
      </w:r>
      <w:r w:rsidR="00495ADE" w:rsidRPr="00982625">
        <w:rPr>
          <w:rFonts w:ascii="Times New Roman" w:hAnsi="Times New Roman" w:cs="Times New Roman"/>
          <w:sz w:val="28"/>
          <w:szCs w:val="28"/>
        </w:rPr>
        <w:t>естественн</w:t>
      </w:r>
      <w:r w:rsidR="00495ADE">
        <w:rPr>
          <w:rFonts w:ascii="Times New Roman" w:hAnsi="Times New Roman" w:cs="Times New Roman"/>
          <w:sz w:val="28"/>
          <w:szCs w:val="28"/>
        </w:rPr>
        <w:t>ой</w:t>
      </w:r>
      <w:r w:rsidR="00495A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7358">
        <w:rPr>
          <w:rFonts w:ascii="Times New Roman" w:hAnsi="Times New Roman" w:cs="Times New Roman"/>
          <w:sz w:val="28"/>
          <w:szCs w:val="28"/>
          <w:lang w:val="kk-KZ"/>
        </w:rPr>
        <w:t>системе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единиц, где гравитационная постоянная </w:t>
      </w:r>
      <w:r w:rsidR="00933F4C" w:rsidRPr="00BE1C36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="00933F4C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>и</w:t>
      </w:r>
      <w:r w:rsidR="00932BAD" w:rsidRPr="00932BAD">
        <w:rPr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скорость света </w:t>
      </w:r>
      <w:r w:rsidR="00933F4C" w:rsidRPr="00BE1C36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="00933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равны 1. </w:t>
      </w:r>
    </w:p>
    <w:p w14:paraId="062252EE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Уравнения поля Эйнштейна-Максвелла часто выражаются следующим образом:</w:t>
      </w:r>
    </w:p>
    <w:p w14:paraId="6DD439EB" w14:textId="77777777" w:rsidR="00F96129" w:rsidRPr="00C11AD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BED4D3" w14:textId="76A864E0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249D0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2420" w:dyaOrig="620" w14:anchorId="2EF6127C">
          <v:shape id="_x0000_i1066" type="#_x0000_t75" alt="" style="width:122.25pt;height:31.5pt;mso-width-percent:0;mso-height-percent:0;mso-width-percent:0;mso-height-percent:0" o:ole="">
            <v:imagedata r:id="rId76" o:title=""/>
          </v:shape>
          <o:OLEObject Type="Embed" ProgID="Equation.3" ShapeID="_x0000_i1066" DrawAspect="Content" ObjectID="_1842434113" r:id="rId77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2)</w:t>
      </w:r>
    </w:p>
    <w:p w14:paraId="10F75E13" w14:textId="77777777" w:rsidR="00F96129" w:rsidRPr="00982625" w:rsidRDefault="00F96129" w:rsidP="001E7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E0B3F3" w14:textId="2DAC6294" w:rsidR="00F96129" w:rsidRPr="00982625" w:rsidRDefault="00F96129" w:rsidP="001E79D1">
      <w:pPr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где</w:t>
      </w:r>
      <w:r w:rsidR="002A663A" w:rsidRPr="002A663A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720" w:dyaOrig="279" w14:anchorId="6A4A2548">
          <v:shape id="_x0000_i1067" type="#_x0000_t75" alt="" style="width:37.5pt;height:14.25pt;mso-width-percent:0;mso-height-percent:0;mso-width-percent:0;mso-height-percent:0" o:ole="">
            <v:imagedata r:id="rId78" o:title=""/>
          </v:shape>
          <o:OLEObject Type="Embed" ProgID="Equation.3" ShapeID="_x0000_i1067" DrawAspect="Content" ObjectID="_1842434114" r:id="rId79"/>
        </w:object>
      </w:r>
      <w:r w:rsidRPr="00982625">
        <w:rPr>
          <w:rFonts w:ascii="Times New Roman" w:hAnsi="Times New Roman" w:cs="Times New Roman"/>
          <w:sz w:val="28"/>
          <w:szCs w:val="28"/>
        </w:rPr>
        <w:t>. Предполагается, что содержимое внутри объекта представляет собой анизотропную жидкость, в результате чего тензоры</w:t>
      </w:r>
      <w:r w:rsidR="00C108B8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CF62D8">
        <w:rPr>
          <w:noProof/>
          <w:position w:val="-14"/>
        </w:rPr>
        <w:object w:dxaOrig="279" w:dyaOrig="380" w14:anchorId="4E7A8B6D">
          <v:shape id="_x0000_i1068" type="#_x0000_t75" alt="" style="width:14.25pt;height:19.5pt;mso-width-percent:0;mso-height-percent:0;mso-width-percent:0;mso-height-percent:0" o:ole="">
            <v:imagedata r:id="rId80" o:title=""/>
          </v:shape>
          <o:OLEObject Type="Embed" ProgID="Equation.3" ShapeID="_x0000_i1068" DrawAspect="Content" ObjectID="_1842434115" r:id="rId81"/>
        </w:object>
      </w:r>
      <w:r w:rsidR="002A663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и</w:t>
      </w:r>
      <w:r w:rsidR="00C108B8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CF62D8">
        <w:rPr>
          <w:noProof/>
          <w:position w:val="-14"/>
          <w:lang w:val="en-US"/>
        </w:rPr>
        <w:object w:dxaOrig="320" w:dyaOrig="380" w14:anchorId="0EF05E84">
          <v:shape id="_x0000_i1069" type="#_x0000_t75" alt="" style="width:17.25pt;height:19.5pt;mso-width-percent:0;mso-height-percent:0;mso-width-percent:0;mso-height-percent:0" o:ole="">
            <v:imagedata r:id="rId82" o:title=""/>
          </v:shape>
          <o:OLEObject Type="Embed" ProgID="Equation.3" ShapeID="_x0000_i1069" DrawAspect="Content" ObjectID="_1842434116" r:id="rId83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представляют распред</w:t>
      </w:r>
      <w:r w:rsidR="003E574B" w:rsidRPr="00982625">
        <w:rPr>
          <w:rFonts w:ascii="Times New Roman" w:hAnsi="Times New Roman" w:cs="Times New Roman"/>
          <w:sz w:val="28"/>
          <w:szCs w:val="28"/>
        </w:rPr>
        <w:t xml:space="preserve">еление жидкости и </w:t>
      </w:r>
      <w:proofErr w:type="spellStart"/>
      <w:r w:rsidR="003E574B" w:rsidRPr="00982625">
        <w:rPr>
          <w:rFonts w:ascii="Times New Roman" w:hAnsi="Times New Roman" w:cs="Times New Roman"/>
          <w:sz w:val="28"/>
          <w:szCs w:val="28"/>
        </w:rPr>
        <w:t>элект</w:t>
      </w:r>
      <w:proofErr w:type="spellEnd"/>
      <w:r w:rsidR="003E574B" w:rsidRPr="00982625">
        <w:rPr>
          <w:rFonts w:ascii="Times New Roman" w:hAnsi="Times New Roman" w:cs="Times New Roman"/>
          <w:sz w:val="28"/>
          <w:szCs w:val="28"/>
          <w:lang w:val="kk-KZ"/>
        </w:rPr>
        <w:t>рическ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поле соответственно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53647932" w14:textId="77777777" w:rsidR="00F96129" w:rsidRPr="00982625" w:rsidRDefault="00F96129" w:rsidP="007766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08A6009" w14:textId="6EE42E7A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90146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3800" w:dyaOrig="400" w14:anchorId="7488881E">
          <v:shape id="_x0000_i1070" type="#_x0000_t75" alt="" style="width:194.25pt;height:20.25pt;mso-width-percent:0;mso-height-percent:0;mso-width-percent:0;mso-height-percent:0" o:ole="">
            <v:imagedata r:id="rId84" o:title=""/>
          </v:shape>
          <o:OLEObject Type="Embed" ProgID="Equation.3" ShapeID="_x0000_i1070" DrawAspect="Content" ObjectID="_1842434117" r:id="rId85"/>
        </w:object>
      </w:r>
      <w:r w:rsidR="0039775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3)</w:t>
      </w:r>
    </w:p>
    <w:p w14:paraId="6793102F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FE0CFE4" w14:textId="466E6584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7471B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3280" w:dyaOrig="680" w14:anchorId="18100AC0">
          <v:shape id="_x0000_i1071" type="#_x0000_t75" alt="" style="width:164.25pt;height:33pt;mso-width-percent:0;mso-height-percent:0;mso-width-percent:0;mso-height-percent:0" o:ole="">
            <v:imagedata r:id="rId86" o:title=""/>
          </v:shape>
          <o:OLEObject Type="Embed" ProgID="Equation.3" ShapeID="_x0000_i1071" DrawAspect="Content" ObjectID="_1842434118" r:id="rId87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4)</w:t>
      </w:r>
    </w:p>
    <w:p w14:paraId="3E94181F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26E433D" w14:textId="55ED639C" w:rsidR="00F96129" w:rsidRPr="00982625" w:rsidRDefault="000E2F2E" w:rsidP="00C33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</w:t>
      </w:r>
      <w:r w:rsidR="00F96129" w:rsidRPr="00982625">
        <w:rPr>
          <w:rFonts w:ascii="Times New Roman" w:hAnsi="Times New Roman" w:cs="Times New Roman"/>
          <w:sz w:val="28"/>
          <w:szCs w:val="28"/>
        </w:rPr>
        <w:t>ыражение для</w:t>
      </w:r>
      <w:r w:rsidR="00FC283B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FA3E3E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40" w:dyaOrig="360" w14:anchorId="0EFE504A">
          <v:shape id="_x0000_i1072" type="#_x0000_t75" alt="" style="width:12.75pt;height:19.5pt;mso-width-percent:0;mso-height-percent:0;mso-width-percent:0;mso-height-percent:0" o:ole="">
            <v:imagedata r:id="rId88" o:title=""/>
          </v:shape>
          <o:OLEObject Type="Embed" ProgID="Equation.3" ShapeID="_x0000_i1072" DrawAspect="Content" ObjectID="_1842434119" r:id="rId89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задается как</w:t>
      </w:r>
      <w:r w:rsidR="00EF41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FD5C0B">
        <w:rPr>
          <w:noProof/>
          <w:position w:val="-12"/>
        </w:rPr>
        <w:object w:dxaOrig="1020" w:dyaOrig="380" w14:anchorId="284E2B39">
          <v:shape id="_x0000_i1073" type="#_x0000_t75" alt="" style="width:51pt;height:18pt;mso-width-percent:0;mso-height-percent:0;mso-width-percent:0;mso-height-percent:0" o:ole="">
            <v:imagedata r:id="rId90" o:title=""/>
          </v:shape>
          <o:OLEObject Type="Embed" ProgID="Equation.3" ShapeID="_x0000_i1073" DrawAspect="Content" ObjectID="_1842434120" r:id="rId91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где </w:t>
      </w:r>
      <w:r w:rsidR="008E1611" w:rsidRPr="00FA3E3E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40" w:dyaOrig="360" w14:anchorId="76241385">
          <v:shape id="_x0000_i1074" type="#_x0000_t75" alt="" style="width:12.75pt;height:19.5pt;mso-width-percent:0;mso-height-percent:0;mso-width-percent:0;mso-height-percent:0" o:ole="">
            <v:imagedata r:id="rId92" o:title=""/>
          </v:shape>
          <o:OLEObject Type="Embed" ProgID="Equation.3" ShapeID="_x0000_i1074" DrawAspect="Content" ObjectID="_1842434121" r:id="rId93"/>
        </w:object>
      </w:r>
      <w:r w:rsidR="00901B6A">
        <w:rPr>
          <w:rFonts w:ascii="Times New Roman" w:hAnsi="Times New Roman" w:cs="Times New Roman"/>
          <w:position w:val="-6"/>
          <w:sz w:val="28"/>
          <w:szCs w:val="28"/>
          <w:lang w:val="kk-KZ"/>
        </w:rPr>
        <w:t xml:space="preserve"> </w:t>
      </w:r>
      <w:r w:rsidR="00901B6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3300F">
        <w:rPr>
          <w:rFonts w:ascii="Times New Roman" w:hAnsi="Times New Roman" w:cs="Times New Roman"/>
          <w:sz w:val="28"/>
          <w:szCs w:val="28"/>
        </w:rPr>
        <w:t xml:space="preserve">4-скорость. </w:t>
      </w:r>
      <w:r w:rsidR="00C3300F">
        <w:rPr>
          <w:rFonts w:ascii="Times New Roman" w:hAnsi="Times New Roman" w:cs="Times New Roman"/>
          <w:sz w:val="28"/>
          <w:szCs w:val="28"/>
          <w:lang w:val="kk-KZ"/>
        </w:rPr>
        <w:t>Индекс</w:t>
      </w:r>
      <w:r w:rsidR="003F61BB" w:rsidRPr="003F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1BB" w:rsidRPr="003F61BB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r w:rsidR="00F96129" w:rsidRPr="003F61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01B6A">
        <w:rPr>
          <w:rFonts w:ascii="Times New Roman" w:hAnsi="Times New Roman" w:cs="Times New Roman"/>
          <w:sz w:val="28"/>
          <w:szCs w:val="28"/>
          <w:lang w:val="kk-KZ"/>
        </w:rPr>
        <w:t>соответст</w:t>
      </w:r>
      <w:r w:rsidR="00B3032D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901B6A">
        <w:rPr>
          <w:rFonts w:ascii="Times New Roman" w:hAnsi="Times New Roman" w:cs="Times New Roman"/>
          <w:sz w:val="28"/>
          <w:szCs w:val="28"/>
          <w:lang w:val="kk-KZ"/>
        </w:rPr>
        <w:t>ует</w:t>
      </w:r>
      <w:r w:rsidR="0090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B6A">
        <w:rPr>
          <w:rFonts w:ascii="Times New Roman" w:hAnsi="Times New Roman" w:cs="Times New Roman"/>
          <w:sz w:val="28"/>
          <w:szCs w:val="28"/>
        </w:rPr>
        <w:t>единичн</w:t>
      </w:r>
      <w:proofErr w:type="spellEnd"/>
      <w:r w:rsidR="00901B6A">
        <w:rPr>
          <w:rFonts w:ascii="Times New Roman" w:hAnsi="Times New Roman" w:cs="Times New Roman"/>
          <w:sz w:val="28"/>
          <w:szCs w:val="28"/>
          <w:lang w:val="kk-KZ"/>
        </w:rPr>
        <w:t>ому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вектор</w:t>
      </w:r>
      <w:r w:rsidR="00901B6A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в </w:t>
      </w:r>
      <w:r w:rsidR="00901B6A">
        <w:rPr>
          <w:rFonts w:ascii="Times New Roman" w:hAnsi="Times New Roman" w:cs="Times New Roman"/>
          <w:sz w:val="28"/>
          <w:szCs w:val="28"/>
        </w:rPr>
        <w:t xml:space="preserve">радиальном направлении, </w:t>
      </w:r>
      <w:proofErr w:type="spellStart"/>
      <w:r w:rsidR="00901B6A">
        <w:rPr>
          <w:rFonts w:ascii="Times New Roman" w:hAnsi="Times New Roman" w:cs="Times New Roman"/>
          <w:sz w:val="28"/>
          <w:szCs w:val="28"/>
        </w:rPr>
        <w:t>заданн</w:t>
      </w:r>
      <w:proofErr w:type="spellEnd"/>
      <w:r w:rsidR="00901B6A">
        <w:rPr>
          <w:rFonts w:ascii="Times New Roman" w:hAnsi="Times New Roman" w:cs="Times New Roman"/>
          <w:sz w:val="28"/>
          <w:szCs w:val="28"/>
          <w:lang w:val="kk-KZ"/>
        </w:rPr>
        <w:t>ому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как</w:t>
      </w:r>
      <w:r w:rsidR="008E1611" w:rsidRPr="00E30234">
        <w:rPr>
          <w:noProof/>
          <w:position w:val="-12"/>
          <w:lang w:val="en-US"/>
        </w:rPr>
        <w:object w:dxaOrig="940" w:dyaOrig="380" w14:anchorId="13FD9CC4">
          <v:shape id="_x0000_i1075" type="#_x0000_t75" alt="" style="width:45.75pt;height:18pt;mso-width-percent:0;mso-height-percent:0;mso-width-percent:0;mso-height-percent:0" o:ole="">
            <v:imagedata r:id="rId94" o:title=""/>
          </v:shape>
          <o:OLEObject Type="Embed" ProgID="Equation.3" ShapeID="_x0000_i1075" DrawAspect="Content" ObjectID="_1842434122" r:id="rId95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Величина</w:t>
      </w:r>
      <w:r w:rsidR="00C330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C3300F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40" w:dyaOrig="260" w14:anchorId="672045B1">
          <v:shape id="_x0000_i1076" type="#_x0000_t75" alt="" style="width:9.75pt;height:13.5pt;mso-width-percent:0;mso-height-percent:0;mso-width-percent:0;mso-height-percent:0" o:ole="">
            <v:imagedata r:id="rId96" o:title=""/>
          </v:shape>
          <o:OLEObject Type="Embed" ProgID="Equation.3" ShapeID="_x0000_i1076" DrawAspect="Content" ObjectID="_1842434123" r:id="rId97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представляет собой плотность энергии. </w:t>
      </w:r>
      <w:r>
        <w:rPr>
          <w:rFonts w:ascii="Times New Roman" w:hAnsi="Times New Roman" w:cs="Times New Roman"/>
          <w:sz w:val="28"/>
          <w:szCs w:val="28"/>
        </w:rPr>
        <w:t>Величина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60" w:dyaOrig="360" w14:anchorId="626FB668">
          <v:shape id="_x0000_i1077" type="#_x0000_t75" alt="" style="width:13.5pt;height:20.25pt;mso-width-percent:0;mso-height-percent:0;mso-width-percent:0;mso-height-percent:0" o:ole="">
            <v:imagedata r:id="rId98" o:title=""/>
          </v:shape>
          <o:OLEObject Type="Embed" ProgID="Equation.DSMT4" ShapeID="_x0000_i1077" DrawAspect="Content" ObjectID="_1842434124" r:id="rId99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901B6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давление в направлении</w:t>
      </w:r>
      <w:r w:rsidR="003F61BB" w:rsidRPr="003F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1BB" w:rsidRPr="003F61BB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r w:rsidR="00F96129" w:rsidRPr="00982625">
        <w:rPr>
          <w:rFonts w:ascii="Times New Roman" w:hAnsi="Times New Roman" w:cs="Times New Roman"/>
          <w:sz w:val="28"/>
          <w:szCs w:val="28"/>
        </w:rPr>
        <w:t>, также известно</w:t>
      </w:r>
      <w:r w:rsidR="00901B6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как радиальное давление. </w:t>
      </w:r>
      <w:r>
        <w:rPr>
          <w:rFonts w:ascii="Times New Roman" w:hAnsi="Times New Roman" w:cs="Times New Roman"/>
          <w:sz w:val="28"/>
          <w:szCs w:val="28"/>
        </w:rPr>
        <w:t>Величина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40" w:dyaOrig="360" w14:anchorId="7D4AD970">
          <v:shape id="_x0000_i1078" type="#_x0000_t75" alt="" style="width:12.75pt;height:20.25pt;mso-width-percent:0;mso-height-percent:0;mso-width-percent:0;mso-height-percent:0" o:ole="">
            <v:imagedata r:id="rId100" o:title=""/>
          </v:shape>
          <o:OLEObject Type="Embed" ProgID="Equation.DSMT4" ShapeID="_x0000_i1078" DrawAspect="Content" ObjectID="_1842434125" r:id="rId101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901B6A">
        <w:rPr>
          <w:rFonts w:ascii="Times New Roman" w:hAnsi="Times New Roman" w:cs="Times New Roman"/>
          <w:sz w:val="28"/>
          <w:szCs w:val="28"/>
          <w:lang w:val="kk-KZ"/>
        </w:rPr>
        <w:t xml:space="preserve">обозначает </w:t>
      </w:r>
      <w:r w:rsidR="00F96129" w:rsidRPr="00982625">
        <w:rPr>
          <w:rFonts w:ascii="Times New Roman" w:hAnsi="Times New Roman" w:cs="Times New Roman"/>
          <w:sz w:val="28"/>
          <w:szCs w:val="28"/>
        </w:rPr>
        <w:t>давление, ортогонально</w:t>
      </w:r>
      <w:r w:rsidR="00901B6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3F61BB" w:rsidRPr="003F61B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="003F61BB" w:rsidRPr="003F61BB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которое также известно как поперечное или тангенциальное давление. </w:t>
      </w:r>
      <w:r w:rsidR="00203CF2" w:rsidRPr="00982625">
        <w:rPr>
          <w:rFonts w:ascii="Times New Roman" w:hAnsi="Times New Roman" w:cs="Times New Roman"/>
          <w:sz w:val="28"/>
          <w:szCs w:val="28"/>
        </w:rPr>
        <w:t>Кроме того,</w:t>
      </w:r>
      <w:r>
        <w:rPr>
          <w:rFonts w:ascii="Times New Roman" w:hAnsi="Times New Roman" w:cs="Times New Roman"/>
          <w:sz w:val="28"/>
          <w:szCs w:val="28"/>
        </w:rPr>
        <w:t xml:space="preserve"> здесь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A3E3E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40" w14:anchorId="4D56F093">
          <v:shape id="_x0000_i1079" type="#_x0000_t75" alt="" style="width:13.5pt;height:19.5pt;mso-width-percent:0;mso-height-percent:0;mso-width-percent:0;mso-height-percent:0" o:ole="">
            <v:imagedata r:id="rId102" o:title=""/>
          </v:shape>
          <o:OLEObject Type="Embed" ProgID="Equation.3" ShapeID="_x0000_i1079" DrawAspect="Content" ObjectID="_1842434126" r:id="rId103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равно</w:t>
      </w:r>
      <w:r w:rsidR="00CB69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60" w:dyaOrig="360" w14:anchorId="74E815AE">
          <v:shape id="_x0000_i1080" type="#_x0000_t75" alt="" style="width:13.5pt;height:20.25pt;mso-width-percent:0;mso-height-percent:0;mso-width-percent:0;mso-height-percent:0" o:ole="">
            <v:imagedata r:id="rId98" o:title=""/>
          </v:shape>
          <o:OLEObject Type="Embed" ProgID="Equation.DSMT4" ShapeID="_x0000_i1080" DrawAspect="Content" ObjectID="_1842434127" r:id="rId104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Значения </w:t>
      </w:r>
      <w:r w:rsidR="008E1611" w:rsidRPr="00FA3E3E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40" w:dyaOrig="340" w14:anchorId="61D879DC">
          <v:shape id="_x0000_i1081" type="#_x0000_t75" alt="" style="width:18pt;height:19.5pt;mso-width-percent:0;mso-height-percent:0;mso-width-percent:0;mso-height-percent:0" o:ole="">
            <v:imagedata r:id="rId105" o:title=""/>
          </v:shape>
          <o:OLEObject Type="Embed" ProgID="Equation.3" ShapeID="_x0000_i1081" DrawAspect="Content" ObjectID="_1842434128" r:id="rId106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FA3E3E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473E765F">
          <v:shape id="_x0000_i1082" type="#_x0000_t75" alt="" style="width:18pt;height:19.5pt;mso-width-percent:0;mso-height-percent:0;mso-width-percent:0;mso-height-percent:0" o:ole="">
            <v:imagedata r:id="rId107" o:title=""/>
          </v:shape>
          <o:OLEObject Type="Embed" ProgID="Equation.3" ShapeID="_x0000_i1082" DrawAspect="Content" ObjectID="_1842434129" r:id="rId108"/>
        </w:object>
      </w:r>
      <w:r w:rsidR="00FC283B" w:rsidRPr="00982625">
        <w:rPr>
          <w:rFonts w:ascii="Times New Roman" w:hAnsi="Times New Roman" w:cs="Times New Roman"/>
          <w:sz w:val="28"/>
          <w:szCs w:val="28"/>
        </w:rPr>
        <w:t xml:space="preserve"> оба равны</w:t>
      </w:r>
      <w:r w:rsidR="00FC283B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40" w:dyaOrig="360" w14:anchorId="4E1B1406">
          <v:shape id="_x0000_i1083" type="#_x0000_t75" alt="" style="width:12.75pt;height:20.25pt;mso-width-percent:0;mso-height-percent:0;mso-width-percent:0;mso-height-percent:0" o:ole="">
            <v:imagedata r:id="rId100" o:title=""/>
          </v:shape>
          <o:OLEObject Type="Embed" ProgID="Equation.DSMT4" ShapeID="_x0000_i1083" DrawAspect="Content" ObjectID="_1842434130" r:id="rId109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Уравнение </w:t>
      </w:r>
      <w:r w:rsidR="008E1611" w:rsidRPr="00FA3E3E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60" w:dyaOrig="340" w14:anchorId="17338E7F">
          <v:shape id="_x0000_i1084" type="#_x0000_t75" alt="" style="width:38.25pt;height:19.5pt;mso-width-percent:0;mso-height-percent:0;mso-width-percent:0;mso-height-percent:0" o:ole="">
            <v:imagedata r:id="rId110" o:title=""/>
          </v:shape>
          <o:OLEObject Type="Embed" ProgID="Equation.3" ShapeID="_x0000_i1084" DrawAspect="Content" ObjectID="_1842434131" r:id="rId111"/>
        </w:object>
      </w:r>
      <w:r w:rsidR="00FC283B" w:rsidRPr="00982625">
        <w:rPr>
          <w:rFonts w:ascii="Times New Roman" w:hAnsi="Times New Roman" w:cs="Times New Roman"/>
          <w:position w:val="-12"/>
          <w:sz w:val="28"/>
          <w:szCs w:val="28"/>
          <w:lang w:val="kk-KZ"/>
        </w:rPr>
        <w:t xml:space="preserve"> </w:t>
      </w:r>
      <w:r w:rsidR="00FC283B" w:rsidRPr="00982625">
        <w:rPr>
          <w:rFonts w:ascii="Times New Roman" w:hAnsi="Times New Roman" w:cs="Times New Roman"/>
          <w:sz w:val="28"/>
          <w:szCs w:val="28"/>
        </w:rPr>
        <w:t>соответствует четвертой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FC283B" w:rsidRPr="00982625">
        <w:rPr>
          <w:rFonts w:ascii="Times New Roman" w:hAnsi="Times New Roman" w:cs="Times New Roman"/>
          <w:sz w:val="28"/>
          <w:szCs w:val="28"/>
        </w:rPr>
        <w:t>е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тензора энергии-импульса. </w:t>
      </w:r>
      <w:r w:rsidR="00FC283B" w:rsidRPr="00982625">
        <w:rPr>
          <w:rFonts w:ascii="Times New Roman" w:hAnsi="Times New Roman" w:cs="Times New Roman"/>
          <w:sz w:val="28"/>
          <w:szCs w:val="28"/>
        </w:rPr>
        <w:t>При этом выполняется соотношение</w:t>
      </w:r>
      <w:r w:rsidR="008E1611" w:rsidRPr="00FA3E3E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340" w:dyaOrig="360" w14:anchorId="62AE777F">
          <v:shape id="_x0000_i1085" type="#_x0000_t75" alt="" style="width:114pt;height:19.5pt;mso-width-percent:0;mso-height-percent:0;mso-width-percent:0;mso-height-percent:0" o:ole="">
            <v:imagedata r:id="rId112" o:title=""/>
          </v:shape>
          <o:OLEObject Type="Embed" ProgID="Equation.3" ShapeID="_x0000_i1085" DrawAspect="Content" ObjectID="_1842434132" r:id="rId113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Однако тензор электромагнитного поля </w:t>
      </w:r>
      <w:r w:rsidR="008E1611" w:rsidRPr="00CF62D8">
        <w:rPr>
          <w:noProof/>
          <w:position w:val="-14"/>
          <w:lang w:val="en-US"/>
        </w:rPr>
        <w:object w:dxaOrig="300" w:dyaOrig="380" w14:anchorId="23599DE1">
          <v:shape id="_x0000_i1086" type="#_x0000_t75" alt="" style="width:14.25pt;height:19.5pt;mso-width-percent:0;mso-height-percent:0;mso-width-percent:0;mso-height-percent:0" o:ole="">
            <v:imagedata r:id="rId114" o:title=""/>
          </v:shape>
          <o:OLEObject Type="Embed" ProgID="Equation.3" ShapeID="_x0000_i1086" DrawAspect="Content" ObjectID="_1842434133" r:id="rId115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FC283B" w:rsidRPr="00982625">
        <w:rPr>
          <w:rFonts w:ascii="Times New Roman" w:hAnsi="Times New Roman" w:cs="Times New Roman"/>
          <w:sz w:val="28"/>
          <w:szCs w:val="28"/>
        </w:rPr>
        <w:t>является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антисимметричным</w:t>
      </w:r>
      <w:r w:rsidR="008579AD">
        <w:rPr>
          <w:rFonts w:ascii="Times New Roman" w:hAnsi="Times New Roman" w:cs="Times New Roman"/>
          <w:sz w:val="28"/>
          <w:szCs w:val="28"/>
        </w:rPr>
        <w:t xml:space="preserve"> и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удовлетворяет уравнениям Максвелла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6B165D2A" w14:textId="77777777" w:rsidR="00F96129" w:rsidRPr="00982625" w:rsidRDefault="00F96129" w:rsidP="007766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4010493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65429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2000" w:dyaOrig="380" w14:anchorId="5C89637D">
          <v:shape id="_x0000_i1087" type="#_x0000_t75" alt="" style="width:102pt;height:18pt;mso-width-percent:0;mso-height-percent:0;mso-width-percent:0;mso-height-percent:0" o:ole="">
            <v:imagedata r:id="rId116" o:title=""/>
          </v:shape>
          <o:OLEObject Type="Embed" ProgID="Equation.3" ShapeID="_x0000_i1087" DrawAspect="Content" ObjectID="_1842434134" r:id="rId117"/>
        </w:object>
      </w:r>
      <w:r w:rsidR="00F65429" w:rsidRPr="00C85F0C">
        <w:rPr>
          <w:rFonts w:ascii="Times New Roman" w:hAnsi="Times New Roman" w:cs="Times New Roman"/>
          <w:sz w:val="28"/>
          <w:szCs w:val="28"/>
        </w:rPr>
        <w:t>.</w: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65429" w:rsidRPr="00C85F0C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5)</w:t>
      </w:r>
    </w:p>
    <w:p w14:paraId="46196008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685EA92" w14:textId="75A8B3C5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Единственным ненулевым компонентом </w:t>
      </w:r>
      <w:r w:rsidR="000E2F2E">
        <w:rPr>
          <w:rFonts w:ascii="Times New Roman" w:hAnsi="Times New Roman" w:cs="Times New Roman"/>
          <w:sz w:val="28"/>
          <w:szCs w:val="28"/>
        </w:rPr>
        <w:t>4-</w:t>
      </w:r>
      <w:r w:rsidRPr="00982625">
        <w:rPr>
          <w:rFonts w:ascii="Times New Roman" w:hAnsi="Times New Roman" w:cs="Times New Roman"/>
          <w:sz w:val="28"/>
          <w:szCs w:val="28"/>
        </w:rPr>
        <w:t xml:space="preserve">тока для неподвижного объекта является </w:t>
      </w:r>
      <w:r w:rsidR="008E1611" w:rsidRPr="00982625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object w:dxaOrig="300" w:dyaOrig="320" w14:anchorId="4AE875E7">
          <v:shape id="_x0000_i1088" type="#_x0000_t75" alt="" style="width:13.5pt;height:14.25pt;mso-width-percent:0;mso-height-percent:0;mso-width-percent:0;mso-height-percent:0" o:ole="">
            <v:imagedata r:id="rId118" o:title=""/>
          </v:shape>
          <o:OLEObject Type="Embed" ProgID="Equation.DSMT4" ShapeID="_x0000_i1088" DrawAspect="Content" ObjectID="_1842434135" r:id="rId119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. Элемент </w:t>
      </w:r>
      <w:r w:rsidR="000E2F2E">
        <w:rPr>
          <w:rFonts w:ascii="Times New Roman" w:hAnsi="Times New Roman" w:cs="Times New Roman"/>
          <w:sz w:val="28"/>
          <w:szCs w:val="28"/>
        </w:rPr>
        <w:t>4-</w:t>
      </w:r>
      <w:r w:rsidR="000E2F2E" w:rsidRPr="00982625">
        <w:rPr>
          <w:rFonts w:ascii="Times New Roman" w:hAnsi="Times New Roman" w:cs="Times New Roman"/>
          <w:sz w:val="28"/>
          <w:szCs w:val="28"/>
        </w:rPr>
        <w:t>тока</w:t>
      </w:r>
      <w:r w:rsidRPr="00982625">
        <w:rPr>
          <w:rFonts w:ascii="Times New Roman" w:hAnsi="Times New Roman" w:cs="Times New Roman"/>
          <w:sz w:val="28"/>
          <w:szCs w:val="28"/>
        </w:rPr>
        <w:t xml:space="preserve"> является исключительно функцией </w:t>
      </w:r>
      <w:r w:rsidR="006D04C9" w:rsidRPr="006D04C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из-за сферической симметрии. Радиальная часть электрического поля описывается как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1100" w:dyaOrig="300" w14:anchorId="5677E485">
          <v:shape id="_x0000_i1089" type="#_x0000_t75" alt="" style="width:54pt;height:13.5pt;mso-width-percent:0;mso-height-percent:0;mso-width-percent:0;mso-height-percent:0" o:ole="">
            <v:imagedata r:id="rId120" o:title=""/>
          </v:shape>
          <o:OLEObject Type="Embed" ProgID="Equation.DSMT4" ShapeID="_x0000_i1089" DrawAspect="Content" ObjectID="_1842434136" r:id="rId121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, и только два неисчезающих элемента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340" w:dyaOrig="300" w14:anchorId="504FCBC2">
          <v:shape id="_x0000_i1090" type="#_x0000_t75" alt="" style="width:19.5pt;height:13.5pt;mso-width-percent:0;mso-height-percent:0;mso-width-percent:0;mso-height-percent:0" o:ole="">
            <v:imagedata r:id="rId122" o:title=""/>
          </v:shape>
          <o:OLEObject Type="Embed" ProgID="Equation.DSMT4" ShapeID="_x0000_i1090" DrawAspect="Content" ObjectID="_1842434137" r:id="rId123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6186B">
        <w:rPr>
          <w:rFonts w:ascii="Times New Roman" w:hAnsi="Times New Roman" w:cs="Times New Roman"/>
          <w:sz w:val="28"/>
          <w:szCs w:val="28"/>
        </w:rPr>
        <w:t>соответствуют компонентам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400" w:dyaOrig="300" w14:anchorId="23E436DF">
          <v:shape id="_x0000_i1091" type="#_x0000_t75" alt="" style="width:20.25pt;height:13.5pt;mso-width-percent:0;mso-height-percent:0;mso-width-percent:0;mso-height-percent:0" o:ole="">
            <v:imagedata r:id="rId124" o:title=""/>
          </v:shape>
          <o:OLEObject Type="Embed" ProgID="Equation.DSMT4" ShapeID="_x0000_i1091" DrawAspect="Content" ObjectID="_1842434138" r:id="rId125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380" w:dyaOrig="300" w14:anchorId="5962FD66">
          <v:shape id="_x0000_i1092" type="#_x0000_t75" alt="" style="width:18pt;height:13.5pt;mso-width-percent:0;mso-height-percent:0;mso-width-percent:0;mso-height-percent:0" o:ole="">
            <v:imagedata r:id="rId126" o:title=""/>
          </v:shape>
          <o:OLEObject Type="Embed" ProgID="Equation.DSMT4" ShapeID="_x0000_i1092" DrawAspect="Content" ObjectID="_1842434139" r:id="rId127"/>
        </w:object>
      </w:r>
      <w:r w:rsidRPr="00982625">
        <w:rPr>
          <w:rFonts w:ascii="Times New Roman" w:hAnsi="Times New Roman" w:cs="Times New Roman"/>
          <w:sz w:val="28"/>
          <w:szCs w:val="28"/>
        </w:rPr>
        <w:t>. Компонент</w:t>
      </w:r>
      <w:r w:rsidR="008579AD">
        <w:rPr>
          <w:rFonts w:ascii="Times New Roman" w:hAnsi="Times New Roman" w:cs="Times New Roman"/>
          <w:sz w:val="28"/>
          <w:szCs w:val="28"/>
        </w:rPr>
        <w:t>а</w:t>
      </w:r>
      <w:r w:rsidRPr="00982625">
        <w:rPr>
          <w:rFonts w:ascii="Times New Roman" w:hAnsi="Times New Roman" w:cs="Times New Roman"/>
          <w:sz w:val="28"/>
          <w:szCs w:val="28"/>
        </w:rPr>
        <w:t xml:space="preserve"> электрического поля мо</w:t>
      </w:r>
      <w:r w:rsidR="008579AD">
        <w:rPr>
          <w:rFonts w:ascii="Times New Roman" w:hAnsi="Times New Roman" w:cs="Times New Roman"/>
          <w:sz w:val="28"/>
          <w:szCs w:val="28"/>
        </w:rPr>
        <w:t>жет</w:t>
      </w:r>
      <w:r w:rsidRPr="00982625">
        <w:rPr>
          <w:rFonts w:ascii="Times New Roman" w:hAnsi="Times New Roman" w:cs="Times New Roman"/>
          <w:sz w:val="28"/>
          <w:szCs w:val="28"/>
        </w:rPr>
        <w:t xml:space="preserve"> быть выражен</w:t>
      </w:r>
      <w:r w:rsidR="008579AD">
        <w:rPr>
          <w:rFonts w:ascii="Times New Roman" w:hAnsi="Times New Roman" w:cs="Times New Roman"/>
          <w:sz w:val="28"/>
          <w:szCs w:val="28"/>
        </w:rPr>
        <w:t>а</w:t>
      </w:r>
      <w:r w:rsidRPr="00982625">
        <w:rPr>
          <w:rFonts w:ascii="Times New Roman" w:hAnsi="Times New Roman" w:cs="Times New Roman"/>
          <w:sz w:val="28"/>
          <w:szCs w:val="28"/>
        </w:rPr>
        <w:t>:</w:t>
      </w:r>
    </w:p>
    <w:p w14:paraId="6A84D0CF" w14:textId="77777777" w:rsidR="00F96129" w:rsidRPr="00982625" w:rsidRDefault="00F96129" w:rsidP="007766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44B7303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4599" w:dyaOrig="760" w14:anchorId="7EB96520">
          <v:shape id="_x0000_i1093" type="#_x0000_t75" alt="" style="width:229.5pt;height:38.25pt;mso-width-percent:0;mso-height-percent:0;mso-width-percent:0;mso-height-percent:0" o:ole="">
            <v:imagedata r:id="rId128" o:title=""/>
          </v:shape>
          <o:OLEObject Type="Embed" ProgID="Equation.DSMT4" ShapeID="_x0000_i1093" DrawAspect="Content" ObjectID="_1842434140" r:id="rId129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6)</w:t>
      </w:r>
    </w:p>
    <w:p w14:paraId="5D87FD73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451309EE" w14:textId="3B77AF09" w:rsidR="00F96129" w:rsidRPr="00982625" w:rsidRDefault="004006CE" w:rsidP="00F96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г</w:t>
      </w:r>
      <w:r w:rsidR="0075724B" w:rsidRPr="00982625">
        <w:rPr>
          <w:rFonts w:ascii="Times New Roman" w:hAnsi="Times New Roman" w:cs="Times New Roman"/>
          <w:sz w:val="28"/>
          <w:szCs w:val="28"/>
        </w:rPr>
        <w:t>де</w:t>
      </w:r>
      <w:r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020" w:dyaOrig="420" w14:anchorId="137612C3">
          <v:shape id="_x0000_i1094" type="#_x0000_t75" alt="" style="width:54pt;height:18pt;mso-width-percent:0;mso-height-percent:0;mso-width-percent:0;mso-height-percent:0" o:ole="">
            <v:imagedata r:id="rId130" o:title=""/>
          </v:shape>
          <o:OLEObject Type="Embed" ProgID="Equation.DSMT4" ShapeID="_x0000_i1094" DrawAspect="Content" ObjectID="_1842434141" r:id="rId131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>. Кроме того, общий заряд, содержащийся внутри объекта радиусом</w:t>
      </w:r>
      <w:r w:rsidR="006D04C9" w:rsidRPr="006D04C9">
        <w:rPr>
          <w:rFonts w:ascii="Times New Roman" w:hAnsi="Times New Roman" w:cs="Times New Roman"/>
          <w:sz w:val="28"/>
          <w:szCs w:val="28"/>
        </w:rPr>
        <w:t xml:space="preserve"> </w:t>
      </w:r>
      <w:r w:rsidR="006D04C9" w:rsidRPr="006D04C9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="00F96129" w:rsidRPr="00982625">
        <w:rPr>
          <w:rFonts w:ascii="Times New Roman" w:hAnsi="Times New Roman" w:cs="Times New Roman"/>
          <w:sz w:val="28"/>
          <w:szCs w:val="28"/>
        </w:rPr>
        <w:t>, может быть определен с помощью релятивистского закона Гаусса</w:t>
      </w:r>
      <w:r w:rsidR="00D676EC" w:rsidRPr="00982625">
        <w:rPr>
          <w:rFonts w:ascii="Times New Roman" w:hAnsi="Times New Roman" w:cs="Times New Roman"/>
          <w:sz w:val="28"/>
          <w:szCs w:val="28"/>
        </w:rPr>
        <w:t xml:space="preserve"> [17]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0670D18C" w14:textId="77777777" w:rsidR="00F96129" w:rsidRPr="00C108B8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23926B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3420" w:dyaOrig="740" w14:anchorId="6C8CE827">
          <v:shape id="_x0000_i1095" type="#_x0000_t75" alt="" style="width:174pt;height:39pt;mso-width-percent:0;mso-height-percent:0;mso-width-percent:0;mso-height-percent:0" o:ole="">
            <v:imagedata r:id="rId132" o:title=""/>
          </v:shape>
          <o:OLEObject Type="Embed" ProgID="Equation.DSMT4" ShapeID="_x0000_i1095" DrawAspect="Content" ObjectID="_1842434142" r:id="rId133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7)</w:t>
      </w:r>
    </w:p>
    <w:p w14:paraId="3CB4F34E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4E6C86A" w14:textId="2C2EBD64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Решая уравнения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>6) и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 xml:space="preserve">7), </w:t>
      </w:r>
      <w:r w:rsidR="009E79DD" w:rsidRPr="00982625">
        <w:rPr>
          <w:rFonts w:ascii="Times New Roman" w:hAnsi="Times New Roman" w:cs="Times New Roman"/>
          <w:sz w:val="28"/>
          <w:szCs w:val="28"/>
        </w:rPr>
        <w:t>можно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определить значение </w:t>
      </w:r>
      <w:r w:rsidR="001B372D">
        <w:rPr>
          <w:rFonts w:ascii="Times New Roman" w:hAnsi="Times New Roman" w:cs="Times New Roman"/>
          <w:sz w:val="28"/>
          <w:szCs w:val="28"/>
        </w:rPr>
        <w:t>ЭЗ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520" w:dyaOrig="400" w14:anchorId="381C3770">
          <v:shape id="_x0000_i1096" type="#_x0000_t75" alt="" style="width:21.75pt;height:20.25pt;mso-width-percent:0;mso-height-percent:0;mso-width-percent:0;mso-height-percent:0" o:ole="">
            <v:imagedata r:id="rId134" o:title=""/>
          </v:shape>
          <o:OLEObject Type="Embed" ProgID="Equation.DSMT4" ShapeID="_x0000_i1096" DrawAspect="Content" ObjectID="_1842434143" r:id="rId135"/>
        </w:objec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24A32C27" w14:textId="77777777" w:rsidR="00F96129" w:rsidRPr="00982625" w:rsidRDefault="00F96129" w:rsidP="007766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2E19D00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920" w:dyaOrig="400" w14:anchorId="70ED94F5">
          <v:shape id="_x0000_i1097" type="#_x0000_t75" alt="" style="width:102pt;height:20.25pt;mso-width-percent:0;mso-height-percent:0;mso-width-percent:0;mso-height-percent:0" o:ole="">
            <v:imagedata r:id="rId136" o:title=""/>
          </v:shape>
          <o:OLEObject Type="Embed" ProgID="Equation.DSMT4" ShapeID="_x0000_i1097" DrawAspect="Content" ObjectID="_1842434144" r:id="rId137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8)</w:t>
      </w:r>
    </w:p>
    <w:p w14:paraId="4450D1C1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B8BC143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Уравнения поля Эйнштейна-Максвелла можно представить в виде системы дифференциальных уравнений для метрики (1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Pr="00982625">
        <w:rPr>
          <w:rFonts w:ascii="Times New Roman" w:hAnsi="Times New Roman" w:cs="Times New Roman"/>
          <w:sz w:val="28"/>
          <w:szCs w:val="28"/>
        </w:rPr>
        <w:t>)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6B82139C" w14:textId="77777777" w:rsidR="00F96129" w:rsidRPr="00982625" w:rsidRDefault="00F96129" w:rsidP="007766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83733A4" w14:textId="14F1B526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A3E3E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4560" w:dyaOrig="760" w14:anchorId="5F2BE95D">
          <v:shape id="_x0000_i1098" type="#_x0000_t75" alt="" style="width:228pt;height:38.25pt;mso-width-percent:0;mso-height-percent:0;mso-width-percent:0;mso-height-percent:0" o:ole="">
            <v:imagedata r:id="rId138" o:title=""/>
          </v:shape>
          <o:OLEObject Type="Embed" ProgID="Equation.3" ShapeID="_x0000_i1098" DrawAspect="Content" ObjectID="_1842434145" r:id="rId139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9)</w:t>
      </w:r>
    </w:p>
    <w:p w14:paraId="78C51109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3B2B8D37" w14:textId="647B8082" w:rsidR="00F96129" w:rsidRPr="00256F6A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753805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7160" w:dyaOrig="720" w14:anchorId="0AEFD0E4">
          <v:shape id="_x0000_i1099" type="#_x0000_t75" alt="" style="width:359.25pt;height:37.5pt;mso-width-percent:0;mso-height-percent:0;mso-width-percent:0;mso-height-percent:0" o:ole="">
            <v:imagedata r:id="rId140" o:title=""/>
          </v:shape>
          <o:OLEObject Type="Embed" ProgID="Equation.3" ShapeID="_x0000_i1099" DrawAspect="Content" ObjectID="_1842434146" r:id="rId141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10)</w:t>
      </w:r>
    </w:p>
    <w:p w14:paraId="10D55611" w14:textId="77777777" w:rsidR="009002B3" w:rsidRPr="00256F6A" w:rsidRDefault="009002B3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35390E8" w14:textId="7CE7BB76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753805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2860" w:dyaOrig="720" w14:anchorId="72CFD770">
          <v:shape id="_x0000_i1100" type="#_x0000_t75" alt="" style="width:2in;height:37.5pt;mso-width-percent:0;mso-height-percent:0;mso-width-percent:0;mso-height-percent:0" o:ole="">
            <v:imagedata r:id="rId142" o:title=""/>
          </v:shape>
          <o:OLEObject Type="Embed" ProgID="Equation.3" ShapeID="_x0000_i1100" DrawAspect="Content" ObjectID="_1842434147" r:id="rId143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11)</w:t>
      </w:r>
    </w:p>
    <w:p w14:paraId="17EB001B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2D6FCDE6" w14:textId="317FAE08" w:rsidR="00F96129" w:rsidRPr="00982625" w:rsidRDefault="00F96129" w:rsidP="0075724B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lastRenderedPageBreak/>
        <w:t>Используя метрическую функцию, можно определить функцию массы</w:t>
      </w:r>
      <w:r w:rsidR="004006CE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8E1611" w:rsidRPr="00CF62D8">
        <w:rPr>
          <w:noProof/>
          <w:position w:val="-10"/>
          <w:lang w:val="en-US"/>
        </w:rPr>
        <w:object w:dxaOrig="499" w:dyaOrig="340" w14:anchorId="729CCDFC">
          <v:shape id="_x0000_i1101" type="#_x0000_t75" alt="" style="width:24.75pt;height:17.25pt;mso-width-percent:0;mso-height-percent:0;mso-width-percent:0;mso-height-percent:0" o:ole="">
            <v:imagedata r:id="rId144" o:title=""/>
          </v:shape>
          <o:OLEObject Type="Embed" ProgID="Equation.3" ShapeID="_x0000_i1101" DrawAspect="Content" ObjectID="_1842434148" r:id="rId145"/>
        </w:object>
      </w:r>
      <w:r w:rsidR="00932BAD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заряженной жидкой сферы как</w:t>
      </w:r>
      <w:r w:rsidR="0075724B" w:rsidRPr="00982625">
        <w:rPr>
          <w:rStyle w:val="ezkurwreuab5ozgtqnkl"/>
          <w:rFonts w:ascii="Times New Roman" w:hAnsi="Times New Roman" w:cs="Times New Roman"/>
          <w:sz w:val="28"/>
          <w:szCs w:val="28"/>
        </w:rPr>
        <w:t>:</w:t>
      </w:r>
    </w:p>
    <w:p w14:paraId="353AABF9" w14:textId="77777777" w:rsidR="00F96129" w:rsidRPr="00982625" w:rsidRDefault="00F96129" w:rsidP="00776644">
      <w:pPr>
        <w:spacing w:after="0" w:line="240" w:lineRule="auto"/>
        <w:ind w:firstLine="708"/>
        <w:jc w:val="center"/>
        <w:rPr>
          <w:rStyle w:val="ezkurwreuab5ozgtqnkl"/>
          <w:rFonts w:ascii="Times New Roman" w:hAnsi="Times New Roman" w:cs="Times New Roman"/>
          <w:sz w:val="28"/>
          <w:szCs w:val="28"/>
        </w:rPr>
      </w:pPr>
    </w:p>
    <w:p w14:paraId="26E44ADF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2120" w:dyaOrig="720" w14:anchorId="3BA22DC0">
          <v:shape id="_x0000_i1102" type="#_x0000_t75" alt="" style="width:102pt;height:38.25pt;mso-width-percent:0;mso-height-percent:0;mso-width-percent:0;mso-height-percent:0" o:ole="">
            <v:imagedata r:id="rId146" o:title=""/>
          </v:shape>
          <o:OLEObject Type="Embed" ProgID="Equation.DSMT4" ShapeID="_x0000_i1102" DrawAspect="Content" ObjectID="_1842434149" r:id="rId147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12)</w:t>
      </w:r>
    </w:p>
    <w:p w14:paraId="1F191791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20A9E540" w14:textId="73C8F4A9" w:rsidR="00F96129" w:rsidRPr="00982625" w:rsidRDefault="00F96129" w:rsidP="00F96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котор</w:t>
      </w:r>
      <w:r w:rsidR="00932BAD">
        <w:rPr>
          <w:rFonts w:ascii="Times New Roman" w:hAnsi="Times New Roman" w:cs="Times New Roman"/>
          <w:sz w:val="28"/>
          <w:szCs w:val="28"/>
        </w:rPr>
        <w:t>ая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также рав</w:t>
      </w:r>
      <w:r w:rsidR="00932BAD">
        <w:rPr>
          <w:rFonts w:ascii="Times New Roman" w:hAnsi="Times New Roman" w:cs="Times New Roman"/>
          <w:sz w:val="28"/>
          <w:szCs w:val="28"/>
        </w:rPr>
        <w:t>на</w:t>
      </w:r>
    </w:p>
    <w:p w14:paraId="30CC9E58" w14:textId="77777777" w:rsidR="00F96129" w:rsidRPr="00982625" w:rsidRDefault="00F96129" w:rsidP="00F96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E3647F" w14:textId="77777777" w:rsidR="00F96129" w:rsidRPr="00982625" w:rsidRDefault="008E1611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  <w:lang w:val="en-US"/>
        </w:rPr>
        <w:object w:dxaOrig="3320" w:dyaOrig="660" w14:anchorId="4C65C094">
          <v:shape id="_x0000_i1103" type="#_x0000_t75" alt="" style="width:165.75pt;height:33pt;mso-width-percent:0;mso-height-percent:0;mso-width-percent:0;mso-height-percent:0" o:ole="">
            <v:imagedata r:id="rId148" o:title=""/>
          </v:shape>
          <o:OLEObject Type="Embed" ProgID="Equation.DSMT4" ShapeID="_x0000_i1103" DrawAspect="Content" ObjectID="_1842434150" r:id="rId149"/>
        </w:object>
      </w:r>
      <w:r w:rsidR="00776644" w:rsidRPr="00C11AD5">
        <w:rPr>
          <w:rFonts w:ascii="Times New Roman" w:hAnsi="Times New Roman" w:cs="Times New Roman"/>
          <w:sz w:val="28"/>
          <w:szCs w:val="28"/>
        </w:rPr>
        <w:t xml:space="preserve">    </w: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13)</w:t>
      </w:r>
    </w:p>
    <w:p w14:paraId="12931D67" w14:textId="77777777" w:rsidR="00F96129" w:rsidRPr="00982625" w:rsidRDefault="00F96129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DBB3EA" w14:textId="77777777" w:rsidR="00F96129" w:rsidRPr="00982625" w:rsidRDefault="00F96129" w:rsidP="00757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>В то время как из уравнений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>9) и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CF1C73" w:rsidRPr="00982625">
        <w:rPr>
          <w:rFonts w:ascii="Times New Roman" w:hAnsi="Times New Roman" w:cs="Times New Roman"/>
          <w:sz w:val="28"/>
          <w:szCs w:val="28"/>
        </w:rPr>
        <w:t xml:space="preserve">12) </w:t>
      </w:r>
      <w:proofErr w:type="spellStart"/>
      <w:r w:rsidR="00CF1C73" w:rsidRPr="00982625">
        <w:rPr>
          <w:rFonts w:ascii="Times New Roman" w:hAnsi="Times New Roman" w:cs="Times New Roman"/>
          <w:sz w:val="28"/>
          <w:szCs w:val="28"/>
        </w:rPr>
        <w:t>получае</w:t>
      </w:r>
      <w:proofErr w:type="spellEnd"/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тся</w:t>
      </w:r>
      <w:r w:rsidR="0075724B" w:rsidRPr="0098262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7791D406" w14:textId="77777777" w:rsidR="00F96129" w:rsidRPr="00982625" w:rsidRDefault="00F96129" w:rsidP="00F96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FD6FA" w14:textId="0B479359" w:rsidR="00F96129" w:rsidRPr="00982625" w:rsidRDefault="008E1611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748B">
        <w:rPr>
          <w:rFonts w:ascii="Times New Roman" w:hAnsi="Times New Roman" w:cs="Times New Roman"/>
          <w:noProof/>
          <w:position w:val="-58"/>
          <w:sz w:val="28"/>
          <w:szCs w:val="28"/>
        </w:rPr>
        <w:object w:dxaOrig="2420" w:dyaOrig="1280" w14:anchorId="4BEF1AA2">
          <v:shape id="_x0000_i1104" type="#_x0000_t75" alt="" style="width:122.25pt;height:63.75pt;mso-width-percent:0;mso-height-percent:0;mso-width-percent:0;mso-height-percent:0" o:ole="">
            <v:imagedata r:id="rId150" o:title=""/>
          </v:shape>
          <o:OLEObject Type="Embed" ProgID="Equation.3" ShapeID="_x0000_i1104" DrawAspect="Content" ObjectID="_1842434151" r:id="rId151"/>
        </w:object>
      </w:r>
      <w:r w:rsidR="003E6B5F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14)</w:t>
      </w:r>
    </w:p>
    <w:p w14:paraId="336704C5" w14:textId="77777777" w:rsidR="00F96129" w:rsidRPr="00982625" w:rsidRDefault="00F96129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22ECC24" w14:textId="222A48A8" w:rsidR="00F96129" w:rsidRPr="00982625" w:rsidRDefault="008579AD" w:rsidP="007C6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A3360B" w:rsidRPr="00982625">
        <w:rPr>
          <w:rFonts w:ascii="Times New Roman" w:hAnsi="Times New Roman" w:cs="Times New Roman"/>
          <w:sz w:val="28"/>
          <w:szCs w:val="28"/>
        </w:rPr>
        <w:t>оэффициент</w:t>
      </w:r>
      <w:proofErr w:type="spellEnd"/>
      <w:r w:rsidR="00A3360B">
        <w:rPr>
          <w:rFonts w:ascii="Times New Roman" w:hAnsi="Times New Roman" w:cs="Times New Roman"/>
          <w:sz w:val="28"/>
          <w:szCs w:val="28"/>
          <w:lang w:val="kk-KZ"/>
        </w:rPr>
        <w:t xml:space="preserve"> анизотропии </w:t>
      </w:r>
      <w:r w:rsidR="00A3360B">
        <w:rPr>
          <w:rFonts w:ascii="Times New Roman" w:hAnsi="Times New Roman" w:cs="Times New Roman"/>
          <w:sz w:val="28"/>
          <w:szCs w:val="28"/>
        </w:rPr>
        <w:t>определяется</w:t>
      </w:r>
      <w:r w:rsidR="00A3360B">
        <w:rPr>
          <w:rFonts w:ascii="Times New Roman" w:hAnsi="Times New Roman" w:cs="Times New Roman"/>
          <w:sz w:val="28"/>
          <w:szCs w:val="28"/>
          <w:lang w:val="kk-KZ"/>
        </w:rPr>
        <w:t xml:space="preserve"> как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040" w:dyaOrig="360" w14:anchorId="5FE0A76C">
          <v:shape id="_x0000_i1105" type="#_x0000_t75" alt="" style="width:51.75pt;height:20.25pt;mso-width-percent:0;mso-height-percent:0;mso-width-percent:0;mso-height-percent:0" o:ole="">
            <v:imagedata r:id="rId152" o:title=""/>
          </v:shape>
          <o:OLEObject Type="Embed" ProgID="Equation.DSMT4" ShapeID="_x0000_i1105" DrawAspect="Content" ObjectID="_1842434152" r:id="rId153"/>
        </w:object>
      </w:r>
      <w:r w:rsidR="00A3360B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</w:t>
      </w:r>
      <w:r w:rsidR="00A3360B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spellStart"/>
      <w:r w:rsidR="00A3360B" w:rsidRPr="00982625">
        <w:rPr>
          <w:rFonts w:ascii="Times New Roman" w:hAnsi="Times New Roman" w:cs="Times New Roman"/>
          <w:sz w:val="28"/>
          <w:szCs w:val="28"/>
        </w:rPr>
        <w:t>ыражение</w:t>
      </w:r>
      <w:proofErr w:type="spellEnd"/>
      <w:r w:rsidR="00A3360B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1040" w:dyaOrig="660" w14:anchorId="2FDC4A67">
          <v:shape id="_x0000_i1106" type="#_x0000_t75" alt="" style="width:51.75pt;height:33pt;mso-width-percent:0;mso-height-percent:0;mso-width-percent:0;mso-height-percent:0" o:ole="">
            <v:imagedata r:id="rId154" o:title=""/>
          </v:shape>
          <o:OLEObject Type="Embed" ProgID="Equation.DSMT4" ShapeID="_x0000_i1106" DrawAspect="Content" ObjectID="_1842434153" r:id="rId155"/>
        </w:object>
      </w:r>
      <w:r w:rsidR="00A3360B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определяет направление силы, которая может иметь три основных конфигурации. Случай равных давлений </w:t>
      </w:r>
      <w:r w:rsidR="008E1611" w:rsidRPr="009F5CBB">
        <w:rPr>
          <w:noProof/>
          <w:position w:val="-10"/>
        </w:rPr>
        <w:object w:dxaOrig="780" w:dyaOrig="340" w14:anchorId="4C9331D8">
          <v:shape id="_x0000_i1107" type="#_x0000_t75" alt="" style="width:38.25pt;height:18pt;mso-width-percent:0;mso-height-percent:0;mso-width-percent:0;mso-height-percent:0" o:ole="">
            <v:imagedata r:id="rId156" o:title=""/>
          </v:shape>
          <o:OLEObject Type="Embed" ProgID="Equation.3" ShapeID="_x0000_i1107" DrawAspect="Content" ObjectID="_1842434154" r:id="rId157"/>
        </w:object>
      </w:r>
      <w:r w:rsidR="005D4E7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A3360B">
        <w:rPr>
          <w:rFonts w:ascii="Times New Roman" w:hAnsi="Times New Roman" w:cs="Times New Roman"/>
          <w:noProof/>
          <w:sz w:val="28"/>
          <w:szCs w:val="28"/>
          <w:lang w:val="kk-KZ"/>
        </w:rPr>
        <w:t>описывает изотропное распределен</w:t>
      </w:r>
      <w:r w:rsidR="0017257E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ие жидкости и отсутствие силы. Если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80" w:dyaOrig="360" w14:anchorId="6FD69BB7">
          <v:shape id="_x0000_i1108" type="#_x0000_t75" alt="" style="width:33pt;height:20.25pt;mso-width-percent:0;mso-height-percent:0;mso-width-percent:0;mso-height-percent:0" o:ole="">
            <v:imagedata r:id="rId158" o:title=""/>
          </v:shape>
          <o:OLEObject Type="Embed" ProgID="Equation.DSMT4" ShapeID="_x0000_i1108" DrawAspect="Content" ObjectID="_1842434155" r:id="rId159"/>
        </w:object>
      </w:r>
      <w:r w:rsidR="0017257E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9F5CBB">
        <w:rPr>
          <w:noProof/>
          <w:position w:val="-10"/>
        </w:rPr>
        <w:object w:dxaOrig="740" w:dyaOrig="340" w14:anchorId="572C6C37">
          <v:shape id="_x0000_i1109" type="#_x0000_t75" alt="" style="width:38.25pt;height:18pt;mso-width-percent:0;mso-height-percent:0;mso-width-percent:0;mso-height-percent:0" o:ole="">
            <v:imagedata r:id="rId160" o:title=""/>
          </v:shape>
          <o:OLEObject Type="Embed" ProgID="Equation.3" ShapeID="_x0000_i1109" DrawAspect="Content" ObjectID="_1842434156" r:id="rId161"/>
        </w:object>
      </w:r>
      <w:r w:rsidR="006C29E8" w:rsidRPr="006C29E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C29E8">
        <w:rPr>
          <w:lang w:val="kk-KZ"/>
        </w:rPr>
        <w:t xml:space="preserve"> </w:t>
      </w:r>
      <w:r w:rsidR="0017257E">
        <w:rPr>
          <w:rFonts w:ascii="Times New Roman" w:hAnsi="Times New Roman" w:cs="Times New Roman"/>
          <w:noProof/>
          <w:sz w:val="28"/>
          <w:szCs w:val="28"/>
          <w:lang w:val="kk-KZ"/>
        </w:rPr>
        <w:t>описывается случай анизотропного распределения с силой направленной наружу.</w:t>
      </w:r>
      <w:r w:rsidR="007C628B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7C628B" w:rsidRPr="005D4E75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/>
        </w:rPr>
        <w:t>Обратный случай</w:t>
      </w:r>
      <w:r w:rsidR="007C628B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9F5CBB">
        <w:rPr>
          <w:noProof/>
          <w:position w:val="-10"/>
        </w:rPr>
        <w:object w:dxaOrig="740" w:dyaOrig="340" w14:anchorId="60AAF722">
          <v:shape id="_x0000_i1110" type="#_x0000_t75" alt="" style="width:38.25pt;height:18pt;mso-width-percent:0;mso-height-percent:0;mso-width-percent:0;mso-height-percent:0" o:ole="">
            <v:imagedata r:id="rId162" o:title=""/>
          </v:shape>
          <o:OLEObject Type="Embed" ProgID="Equation.3" ShapeID="_x0000_i1110" DrawAspect="Content" ObjectID="_1842434157" r:id="rId163"/>
        </w:object>
      </w:r>
      <w:r w:rsidR="005D4E75" w:rsidRPr="005D4E7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C628B">
        <w:rPr>
          <w:rFonts w:ascii="Times New Roman" w:hAnsi="Times New Roman" w:cs="Times New Roman"/>
          <w:noProof/>
          <w:sz w:val="28"/>
          <w:szCs w:val="28"/>
          <w:lang w:val="kk-KZ"/>
        </w:rPr>
        <w:t>также описывает анизотропно</w:t>
      </w:r>
      <w:r w:rsidR="005D4E75">
        <w:rPr>
          <w:rFonts w:ascii="Times New Roman" w:hAnsi="Times New Roman" w:cs="Times New Roman"/>
          <w:noProof/>
          <w:sz w:val="28"/>
          <w:szCs w:val="28"/>
        </w:rPr>
        <w:t>е</w:t>
      </w:r>
      <w:r w:rsidR="007C628B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распределение, но с силой, направленной вовнутрь.</w:t>
      </w:r>
      <w:r w:rsidR="007C62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85A3B00" w14:textId="4FB347A2" w:rsidR="00F96129" w:rsidRPr="00982625" w:rsidRDefault="00F96129" w:rsidP="00175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Градиент давления может быть выражен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чере</w:t>
      </w:r>
      <w:proofErr w:type="spellEnd"/>
      <w:r w:rsidR="00F27525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696418">
        <w:rPr>
          <w:rFonts w:ascii="Times New Roman" w:hAnsi="Times New Roman" w:cs="Times New Roman"/>
          <w:sz w:val="28"/>
          <w:szCs w:val="28"/>
          <w:lang w:val="kk-KZ"/>
        </w:rPr>
        <w:t xml:space="preserve"> величины</w:t>
      </w:r>
      <w:r w:rsidR="00F275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00" w:dyaOrig="260" w14:anchorId="2F5DE851">
          <v:shape id="_x0000_i1111" type="#_x0000_t75" alt="" style="width:39pt;height:13.5pt;mso-width-percent:0;mso-height-percent:0;mso-width-percent:0;mso-height-percent:0" o:ole="">
            <v:imagedata r:id="rId164" o:title=""/>
          </v:shape>
          <o:OLEObject Type="Embed" ProgID="Equation.3" ShapeID="_x0000_i1111" DrawAspect="Content" ObjectID="_1842434158" r:id="rId165"/>
        </w:object>
      </w:r>
      <w:r w:rsidR="00BE1C36" w:rsidRPr="00BE1C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60" w:dyaOrig="360" w14:anchorId="66BA1764">
          <v:shape id="_x0000_i1112" type="#_x0000_t75" alt="" style="width:13.5pt;height:20.25pt;mso-width-percent:0;mso-height-percent:0;mso-width-percent:0;mso-height-percent:0" o:ole="">
            <v:imagedata r:id="rId166" o:title=""/>
          </v:shape>
          <o:OLEObject Type="Embed" ProgID="Equation.DSMT4" ShapeID="_x0000_i1112" DrawAspect="Content" ObjectID="_1842434159" r:id="rId167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696418">
        <w:rPr>
          <w:rFonts w:ascii="Times New Roman" w:hAnsi="Times New Roman" w:cs="Times New Roman"/>
          <w:sz w:val="28"/>
          <w:szCs w:val="28"/>
          <w:lang w:val="kk-KZ"/>
        </w:rPr>
        <w:t xml:space="preserve">системы </w:t>
      </w:r>
      <w:proofErr w:type="spellStart"/>
      <w:r w:rsidR="00696418">
        <w:rPr>
          <w:rFonts w:ascii="Times New Roman" w:hAnsi="Times New Roman" w:cs="Times New Roman"/>
          <w:sz w:val="28"/>
          <w:szCs w:val="28"/>
        </w:rPr>
        <w:t>уравнени</w:t>
      </w:r>
      <w:proofErr w:type="spellEnd"/>
      <w:r w:rsidR="0086186B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982625">
        <w:rPr>
          <w:rFonts w:ascii="Times New Roman" w:hAnsi="Times New Roman" w:cs="Times New Roman"/>
          <w:sz w:val="28"/>
          <w:szCs w:val="28"/>
        </w:rPr>
        <w:t xml:space="preserve">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>9)</w:t>
      </w:r>
      <w:r w:rsidR="00900C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-</w:t>
      </w:r>
      <w:r w:rsidR="00900C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>11), а также уравнений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>12) и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>14)</w:t>
      </w:r>
      <w:r w:rsidR="00696418">
        <w:rPr>
          <w:rFonts w:ascii="Times New Roman" w:hAnsi="Times New Roman" w:cs="Times New Roman"/>
          <w:sz w:val="28"/>
          <w:szCs w:val="28"/>
          <w:lang w:val="kk-KZ"/>
        </w:rPr>
        <w:t xml:space="preserve"> как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28963223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0E38F7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56"/>
          <w:sz w:val="28"/>
          <w:szCs w:val="28"/>
        </w:rPr>
        <w:object w:dxaOrig="4900" w:dyaOrig="1240" w14:anchorId="31D074FA">
          <v:shape id="_x0000_i1113" type="#_x0000_t75" alt="" style="width:243pt;height:59.25pt;mso-width-percent:0;mso-height-percent:0;mso-width-percent:0;mso-height-percent:0" o:ole="">
            <v:imagedata r:id="rId168" o:title=""/>
          </v:shape>
          <o:OLEObject Type="Embed" ProgID="Equation.DSMT4" ShapeID="_x0000_i1113" DrawAspect="Content" ObjectID="_1842434160" r:id="rId169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15)</w:t>
      </w:r>
    </w:p>
    <w:p w14:paraId="2DAC23D0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3FE6B25D" w14:textId="4E8DBD45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Уравнение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 xml:space="preserve">15) является заряженным обобщением гидростатического уравнения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ТОВ</w:t>
      </w:r>
      <w:r w:rsidRPr="00982625">
        <w:rPr>
          <w:rFonts w:ascii="Times New Roman" w:hAnsi="Times New Roman" w:cs="Times New Roman"/>
          <w:sz w:val="28"/>
          <w:szCs w:val="28"/>
        </w:rPr>
        <w:t xml:space="preserve"> для анизотропной звездной структуры</w:t>
      </w:r>
      <w:r w:rsidR="00D676EC" w:rsidRPr="00982625">
        <w:rPr>
          <w:rFonts w:ascii="Times New Roman" w:hAnsi="Times New Roman" w:cs="Times New Roman"/>
          <w:sz w:val="28"/>
          <w:szCs w:val="28"/>
        </w:rPr>
        <w:t xml:space="preserve"> [18,19</w:t>
      </w:r>
      <w:r w:rsidR="00FF0000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Коэффициент анизотропии </w:t>
      </w:r>
      <w:r w:rsidRPr="00982625">
        <w:rPr>
          <w:rFonts w:ascii="Times New Roman" w:hAnsi="Times New Roman" w:cs="Times New Roman"/>
          <w:sz w:val="28"/>
          <w:szCs w:val="28"/>
        </w:rPr>
        <w:t>звездной конфигурации определяется путем вычисления разницы между двумя давлениями, как описано в уравнениях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>9) и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621751">
        <w:rPr>
          <w:rFonts w:ascii="Times New Roman" w:hAnsi="Times New Roman" w:cs="Times New Roman"/>
          <w:sz w:val="28"/>
          <w:szCs w:val="28"/>
        </w:rPr>
        <w:t>10)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10555E6C" w14:textId="77777777" w:rsidR="00154F4F" w:rsidRPr="00982625" w:rsidRDefault="00154F4F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141766" w14:textId="769AFD92" w:rsidR="00F96129" w:rsidRPr="00982625" w:rsidRDefault="008E1611" w:rsidP="007931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87DEB">
        <w:rPr>
          <w:noProof/>
          <w:position w:val="-30"/>
          <w:lang w:val="en-US"/>
        </w:rPr>
        <w:object w:dxaOrig="7900" w:dyaOrig="680" w14:anchorId="18869ECB">
          <v:shape id="_x0000_i1114" type="#_x0000_t75" alt="" style="width:395.25pt;height:33.75pt;mso-width-percent:0;mso-height-percent:0;mso-width-percent:0;mso-height-percent:0" o:ole="">
            <v:imagedata r:id="rId170" o:title=""/>
          </v:shape>
          <o:OLEObject Type="Embed" ProgID="Equation.3" ShapeID="_x0000_i1114" DrawAspect="Content" ObjectID="_1842434161" r:id="rId171"/>
        </w:object>
      </w:r>
      <w:r w:rsidR="0079318B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16)</w:t>
      </w:r>
    </w:p>
    <w:p w14:paraId="3BD26671" w14:textId="77777777" w:rsidR="00F96129" w:rsidRPr="00982625" w:rsidRDefault="00F96129" w:rsidP="00F961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1B0D458" w14:textId="446C5A08" w:rsidR="00F96129" w:rsidRPr="00982625" w:rsidRDefault="00CF1C73" w:rsidP="00CF1C73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b/>
          <w:sz w:val="28"/>
          <w:szCs w:val="28"/>
        </w:rPr>
      </w:pPr>
      <w:r w:rsidRPr="00982625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lastRenderedPageBreak/>
        <w:t>1.2</w:t>
      </w:r>
      <w:r w:rsidR="00696418">
        <w:rPr>
          <w:rStyle w:val="ezkurwreuab5ozgtqnkl"/>
          <w:rFonts w:ascii="Times New Roman" w:hAnsi="Times New Roman" w:cs="Times New Roman"/>
          <w:b/>
          <w:sz w:val="28"/>
          <w:szCs w:val="28"/>
        </w:rPr>
        <w:t xml:space="preserve"> </w:t>
      </w:r>
      <w:r w:rsidR="00696418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А</w:t>
      </w:r>
      <w:proofErr w:type="spellStart"/>
      <w:r w:rsidR="00F96129" w:rsidRPr="00982625">
        <w:rPr>
          <w:rStyle w:val="ezkurwreuab5ozgtqnkl"/>
          <w:rFonts w:ascii="Times New Roman" w:hAnsi="Times New Roman" w:cs="Times New Roman"/>
          <w:b/>
          <w:sz w:val="28"/>
          <w:szCs w:val="28"/>
        </w:rPr>
        <w:t>налитическое</w:t>
      </w:r>
      <w:proofErr w:type="spellEnd"/>
      <w:r w:rsidR="00F96129" w:rsidRPr="00982625">
        <w:rPr>
          <w:rStyle w:val="ezkurwreuab5ozgtqnkl"/>
          <w:rFonts w:ascii="Times New Roman" w:hAnsi="Times New Roman" w:cs="Times New Roman"/>
          <w:b/>
          <w:sz w:val="28"/>
          <w:szCs w:val="28"/>
        </w:rPr>
        <w:t xml:space="preserve"> решение для </w:t>
      </w:r>
      <w:r w:rsidR="00AD3C0C" w:rsidRPr="00982625">
        <w:rPr>
          <w:rStyle w:val="ezkurwreuab5ozgtqnkl"/>
          <w:rFonts w:ascii="Times New Roman" w:hAnsi="Times New Roman" w:cs="Times New Roman"/>
          <w:b/>
          <w:sz w:val="28"/>
          <w:szCs w:val="28"/>
        </w:rPr>
        <w:t xml:space="preserve">заряженной </w:t>
      </w:r>
      <w:proofErr w:type="spellStart"/>
      <w:r w:rsidR="007C0A8D">
        <w:rPr>
          <w:rStyle w:val="ezkurwreuab5ozgtqnkl"/>
          <w:rFonts w:ascii="Times New Roman" w:hAnsi="Times New Roman" w:cs="Times New Roman"/>
          <w:b/>
          <w:sz w:val="28"/>
          <w:szCs w:val="28"/>
        </w:rPr>
        <w:t>сферическ</w:t>
      </w:r>
      <w:proofErr w:type="spellEnd"/>
      <w:r w:rsidR="00AD3C0C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 xml:space="preserve">ой </w:t>
      </w:r>
      <w:r w:rsidR="00F96129" w:rsidRPr="00982625">
        <w:rPr>
          <w:rStyle w:val="ezkurwreuab5ozgtqnkl"/>
          <w:rFonts w:ascii="Times New Roman" w:hAnsi="Times New Roman" w:cs="Times New Roman"/>
          <w:b/>
          <w:sz w:val="28"/>
          <w:szCs w:val="28"/>
        </w:rPr>
        <w:t>модели</w:t>
      </w:r>
    </w:p>
    <w:p w14:paraId="47CEFEE6" w14:textId="30B458CE" w:rsidR="00F96129" w:rsidRPr="00982625" w:rsidRDefault="00F96129" w:rsidP="00F96129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Основная цель </w:t>
      </w:r>
      <w:r w:rsidR="00696418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данного раздела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состоит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 том,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чтобы решить дифференциальное уравнение (</w:t>
      </w:r>
      <w:r w:rsidR="00CF1C73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16).</w:t>
      </w:r>
      <w:r w:rsidR="009E79DD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1E79D1">
        <w:rPr>
          <w:rFonts w:ascii="Times New Roman" w:hAnsi="Times New Roman" w:cs="Times New Roman"/>
          <w:sz w:val="28"/>
          <w:szCs w:val="28"/>
          <w:lang w:val="kk-KZ"/>
        </w:rPr>
        <w:t>Для этого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7C0A8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982625">
        <w:rPr>
          <w:rFonts w:ascii="Times New Roman" w:hAnsi="Times New Roman" w:cs="Times New Roman"/>
          <w:sz w:val="28"/>
          <w:szCs w:val="28"/>
        </w:rPr>
        <w:t xml:space="preserve">выбрать три условия, чтобы получить решение в замкнутой форме. В этой связи </w:t>
      </w:r>
      <w:r w:rsidR="00D676EC" w:rsidRPr="00982625">
        <w:rPr>
          <w:rFonts w:ascii="Times New Roman" w:hAnsi="Times New Roman" w:cs="Times New Roman"/>
          <w:sz w:val="28"/>
          <w:szCs w:val="28"/>
        </w:rPr>
        <w:t>[18</w:t>
      </w:r>
      <w:r w:rsidR="007D7633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7D7633" w:rsidRPr="00701521">
        <w:rPr>
          <w:rFonts w:ascii="Times New Roman" w:hAnsi="Times New Roman" w:cs="Times New Roman"/>
          <w:sz w:val="28"/>
          <w:szCs w:val="28"/>
        </w:rPr>
        <w:t>р.</w:t>
      </w:r>
      <w:r w:rsidR="007D7633" w:rsidRPr="00982625">
        <w:rPr>
          <w:rFonts w:ascii="Times New Roman" w:hAnsi="Times New Roman" w:cs="Times New Roman"/>
          <w:sz w:val="28"/>
          <w:szCs w:val="28"/>
        </w:rPr>
        <w:t xml:space="preserve"> 364-372</w:t>
      </w:r>
      <w:r w:rsidR="00FF0000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предлож</w:t>
      </w:r>
      <w:r w:rsidR="007C0A8D">
        <w:rPr>
          <w:rFonts w:ascii="Times New Roman" w:hAnsi="Times New Roman" w:cs="Times New Roman"/>
          <w:sz w:val="28"/>
          <w:szCs w:val="28"/>
        </w:rPr>
        <w:t>ена</w:t>
      </w:r>
      <w:r w:rsidRPr="00982625">
        <w:rPr>
          <w:rFonts w:ascii="Times New Roman" w:hAnsi="Times New Roman" w:cs="Times New Roman"/>
          <w:sz w:val="28"/>
          <w:szCs w:val="28"/>
        </w:rPr>
        <w:t xml:space="preserve"> метрическ</w:t>
      </w:r>
      <w:r w:rsidR="007C0A8D">
        <w:rPr>
          <w:rFonts w:ascii="Times New Roman" w:hAnsi="Times New Roman" w:cs="Times New Roman"/>
          <w:sz w:val="28"/>
          <w:szCs w:val="28"/>
        </w:rPr>
        <w:t>ая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7C0A8D">
        <w:rPr>
          <w:rFonts w:ascii="Times New Roman" w:hAnsi="Times New Roman" w:cs="Times New Roman"/>
          <w:sz w:val="28"/>
          <w:szCs w:val="28"/>
        </w:rPr>
        <w:t>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6"/>
          <w:sz w:val="28"/>
          <w:szCs w:val="28"/>
        </w:rPr>
        <w:object w:dxaOrig="2240" w:dyaOrig="440" w14:anchorId="323A791B">
          <v:shape id="_x0000_i1115" type="#_x0000_t75" alt="" style="width:114pt;height:21.75pt;mso-width-percent:0;mso-height-percent:0;mso-width-percent:0;mso-height-percent:0" o:ole="">
            <v:imagedata r:id="rId172" o:title=""/>
          </v:shape>
          <o:OLEObject Type="Embed" ProgID="Equation.DSMT4" ShapeID="_x0000_i1115" DrawAspect="Content" ObjectID="_1842434162" r:id="rId173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, где </w:t>
      </w:r>
      <w:r w:rsidR="00A2172B" w:rsidRPr="000513FF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a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0513FF" w:rsidRPr="000513FF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982625">
        <w:rPr>
          <w:rFonts w:ascii="Times New Roman" w:hAnsi="Times New Roman" w:cs="Times New Roman"/>
          <w:sz w:val="28"/>
          <w:szCs w:val="28"/>
        </w:rPr>
        <w:t xml:space="preserve"> -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постоянные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величины, которая широко использовалась авторами для моделирования физически </w:t>
      </w:r>
      <w:r w:rsidR="00656DC9">
        <w:rPr>
          <w:rFonts w:ascii="Times New Roman" w:hAnsi="Times New Roman" w:cs="Times New Roman"/>
          <w:sz w:val="28"/>
          <w:szCs w:val="28"/>
          <w:lang w:val="kk-KZ"/>
        </w:rPr>
        <w:t>приемл</w:t>
      </w:r>
      <w:r w:rsidR="00922A99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56DC9">
        <w:rPr>
          <w:rFonts w:ascii="Times New Roman" w:hAnsi="Times New Roman" w:cs="Times New Roman"/>
          <w:sz w:val="28"/>
          <w:szCs w:val="28"/>
          <w:lang w:val="kk-KZ"/>
        </w:rPr>
        <w:t>мых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6D04C9">
        <w:rPr>
          <w:rFonts w:ascii="Times New Roman" w:hAnsi="Times New Roman" w:cs="Times New Roman"/>
          <w:sz w:val="28"/>
          <w:szCs w:val="28"/>
        </w:rPr>
        <w:t>двойных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2C3661" w:rsidRPr="00982625">
        <w:rPr>
          <w:rFonts w:ascii="Times New Roman" w:hAnsi="Times New Roman" w:cs="Times New Roman"/>
          <w:sz w:val="28"/>
          <w:szCs w:val="28"/>
        </w:rPr>
        <w:t>КО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</w:t>
      </w:r>
      <w:r w:rsidR="004006CE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ОТО и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МТГ</w:t>
      </w:r>
      <w:r w:rsidR="00D676EC" w:rsidRPr="00982625">
        <w:rPr>
          <w:rFonts w:ascii="Times New Roman" w:hAnsi="Times New Roman" w:cs="Times New Roman"/>
          <w:sz w:val="28"/>
          <w:szCs w:val="28"/>
        </w:rPr>
        <w:t xml:space="preserve"> [20,</w:t>
      </w:r>
      <w:r w:rsidR="004006CE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D676EC" w:rsidRPr="00982625">
        <w:rPr>
          <w:rFonts w:ascii="Times New Roman" w:hAnsi="Times New Roman" w:cs="Times New Roman"/>
          <w:sz w:val="28"/>
          <w:szCs w:val="28"/>
        </w:rPr>
        <w:t>21</w:t>
      </w:r>
      <w:r w:rsidR="00FF0000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 xml:space="preserve">. В частности,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если принять постоянные</w:t>
      </w:r>
      <w:r w:rsidR="00F327D0" w:rsidRPr="00F327D0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0C3855" w:rsidRPr="000C3855">
        <w:rPr>
          <w:rStyle w:val="ezkurwreuab5ozgtqnkl"/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="000C3855" w:rsidRPr="000C3855">
        <w:rPr>
          <w:rStyle w:val="ezkurwreuab5ozgtqnkl"/>
          <w:rFonts w:ascii="Times New Roman" w:hAnsi="Times New Roman" w:cs="Times New Roman"/>
          <w:i/>
          <w:iCs/>
          <w:sz w:val="28"/>
          <w:szCs w:val="28"/>
        </w:rPr>
        <w:t>=2</w:t>
      </w:r>
      <w:r w:rsidR="000C3855">
        <w:rPr>
          <w:rStyle w:val="ezkurwreuab5ozgtqnkl"/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r w:rsidR="000C3855" w:rsidRPr="000C3855">
        <w:rPr>
          <w:rStyle w:val="ezkurwreuab5ozgtqnkl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327D0" w:rsidRPr="00982625">
        <w:rPr>
          <w:rFonts w:ascii="Times New Roman" w:hAnsi="Times New Roman" w:cs="Times New Roman"/>
          <w:sz w:val="28"/>
          <w:szCs w:val="28"/>
        </w:rPr>
        <w:t>и</w:t>
      </w:r>
      <w:r w:rsidR="000C3855" w:rsidRPr="000C3855">
        <w:rPr>
          <w:rFonts w:ascii="Times New Roman" w:hAnsi="Times New Roman" w:cs="Times New Roman"/>
          <w:sz w:val="28"/>
          <w:szCs w:val="28"/>
        </w:rPr>
        <w:t xml:space="preserve"> </w:t>
      </w:r>
      <w:r w:rsidR="000C3855" w:rsidRPr="000C3855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="000C3855" w:rsidRPr="000C3855">
        <w:rPr>
          <w:rFonts w:ascii="Times New Roman" w:hAnsi="Times New Roman" w:cs="Times New Roman"/>
          <w:i/>
          <w:iCs/>
          <w:sz w:val="28"/>
          <w:szCs w:val="28"/>
        </w:rPr>
        <w:t>=</w:t>
      </w:r>
      <w:r w:rsidR="000C3855" w:rsidRPr="000C3855"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r w:rsidR="000C3855" w:rsidRPr="000C3855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2</w:t>
      </w:r>
      <w:r w:rsidR="00F327D0" w:rsidRPr="00F327D0">
        <w:rPr>
          <w:rFonts w:ascii="Times New Roman" w:hAnsi="Times New Roman" w:cs="Times New Roman"/>
          <w:noProof/>
          <w:sz w:val="28"/>
          <w:szCs w:val="28"/>
        </w:rPr>
        <w:t>,</w:t>
      </w:r>
      <w:r w:rsidRPr="00982625">
        <w:rPr>
          <w:rFonts w:ascii="Times New Roman" w:hAnsi="Times New Roman" w:cs="Times New Roman"/>
          <w:sz w:val="28"/>
          <w:szCs w:val="28"/>
        </w:rPr>
        <w:t xml:space="preserve"> то гравитационный потенциал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660" w:dyaOrig="400" w14:anchorId="4D7C3F57">
          <v:shape id="_x0000_i1116" type="#_x0000_t75" alt="" style="width:33pt;height:20.25pt;mso-width-percent:0;mso-height-percent:0;mso-width-percent:0;mso-height-percent:0" o:ole="">
            <v:imagedata r:id="rId174" o:title=""/>
          </v:shape>
          <o:OLEObject Type="Embed" ProgID="Equation.DSMT4" ShapeID="_x0000_i1116" DrawAspect="Content" ObjectID="_1842434163" r:id="rId175"/>
        </w:object>
      </w:r>
      <w:r w:rsidR="002A3261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уменьшается до</w:t>
      </w:r>
      <w:r w:rsidR="0075724B" w:rsidRPr="00982625">
        <w:rPr>
          <w:rStyle w:val="ezkurwreuab5ozgtqnkl"/>
          <w:rFonts w:ascii="Times New Roman" w:hAnsi="Times New Roman" w:cs="Times New Roman"/>
          <w:sz w:val="28"/>
          <w:szCs w:val="28"/>
        </w:rPr>
        <w:t>:</w:t>
      </w:r>
    </w:p>
    <w:p w14:paraId="6B15899B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</w:p>
    <w:p w14:paraId="344CE729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6"/>
          <w:sz w:val="28"/>
          <w:szCs w:val="28"/>
        </w:rPr>
        <w:object w:dxaOrig="1560" w:dyaOrig="480" w14:anchorId="692DAB61">
          <v:shape id="_x0000_i1117" type="#_x0000_t75" alt="" style="width:80.25pt;height:21.75pt;mso-width-percent:0;mso-height-percent:0;mso-width-percent:0;mso-height-percent:0" o:ole="">
            <v:imagedata r:id="rId36" o:title=""/>
          </v:shape>
          <o:OLEObject Type="Embed" ProgID="Equation.DSMT4" ShapeID="_x0000_i1117" DrawAspect="Content" ObjectID="_1842434164" r:id="rId176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17)</w:t>
      </w:r>
    </w:p>
    <w:p w14:paraId="054CE04C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71457343" w14:textId="1DA5D19B" w:rsidR="00F96129" w:rsidRPr="00982625" w:rsidRDefault="004006CE" w:rsidP="00F96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г</w:t>
      </w:r>
      <w:r w:rsidR="00F96129" w:rsidRPr="00982625">
        <w:rPr>
          <w:rFonts w:ascii="Times New Roman" w:hAnsi="Times New Roman" w:cs="Times New Roman"/>
          <w:sz w:val="28"/>
          <w:szCs w:val="28"/>
        </w:rPr>
        <w:t>де</w:t>
      </w:r>
      <w:r w:rsidRPr="00982625">
        <w:rPr>
          <w:rFonts w:ascii="Times New Roman" w:hAnsi="Times New Roman" w:cs="Times New Roman"/>
          <w:sz w:val="28"/>
          <w:szCs w:val="28"/>
        </w:rPr>
        <w:t>,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20" w:dyaOrig="279" w14:anchorId="7E7C613A">
          <v:shape id="_x0000_i1118" type="#_x0000_t75" alt="" style="width:9.75pt;height:14.25pt;mso-width-percent:0;mso-height-percent:0;mso-width-percent:0;mso-height-percent:0" o:ole="">
            <v:imagedata r:id="rId177" o:title=""/>
          </v:shape>
          <o:OLEObject Type="Embed" ProgID="Equation.3" ShapeID="_x0000_i1118" DrawAspect="Content" ObjectID="_1842434165" r:id="rId178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обозначает </w:t>
      </w:r>
      <w:r w:rsidR="00CD6D83">
        <w:rPr>
          <w:rFonts w:ascii="Times New Roman" w:hAnsi="Times New Roman" w:cs="Times New Roman"/>
          <w:sz w:val="28"/>
          <w:szCs w:val="28"/>
        </w:rPr>
        <w:t xml:space="preserve">некую </w:t>
      </w:r>
      <w:r w:rsidR="00F96129" w:rsidRPr="00982625">
        <w:rPr>
          <w:rFonts w:ascii="Times New Roman" w:hAnsi="Times New Roman" w:cs="Times New Roman"/>
          <w:sz w:val="28"/>
          <w:szCs w:val="28"/>
        </w:rPr>
        <w:t>константу с размерностью</w:t>
      </w:r>
      <w:r w:rsidR="003E6B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85748B">
        <w:rPr>
          <w:noProof/>
          <w:position w:val="-4"/>
        </w:rPr>
        <w:object w:dxaOrig="360" w:dyaOrig="300" w14:anchorId="66C7DEF5">
          <v:shape id="_x0000_i1119" type="#_x0000_t75" alt="" style="width:19.5pt;height:13.5pt;mso-width-percent:0;mso-height-percent:0;mso-width-percent:0;mso-height-percent:0" o:ole="">
            <v:imagedata r:id="rId179" o:title=""/>
          </v:shape>
          <o:OLEObject Type="Embed" ProgID="Equation.3" ShapeID="_x0000_i1119" DrawAspect="Content" ObjectID="_1842434166" r:id="rId180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>. Этот потенциал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17) использовался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для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создания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анизотропной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4D70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с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хорошим</w:t>
      </w:r>
      <w:r w:rsidR="00216CA2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поведением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эффектом</w:t>
      </w:r>
      <w:r w:rsidR="00216CA2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медленного</w:t>
      </w:r>
      <w:r w:rsidR="00216CA2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вращения</w:t>
      </w:r>
      <w:r w:rsidR="00216CA2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="00216CA2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контексте</w:t>
      </w:r>
      <w:r w:rsidR="00216CA2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ОТО.</w:t>
      </w:r>
      <w:r w:rsidR="009E79DD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BF43B2">
        <w:rPr>
          <w:rFonts w:ascii="Times New Roman" w:hAnsi="Times New Roman" w:cs="Times New Roman"/>
          <w:sz w:val="28"/>
          <w:szCs w:val="28"/>
          <w:lang w:val="kk-KZ"/>
        </w:rPr>
        <w:t xml:space="preserve">Медленное вращение рассматривается в приближении малых значений угловой скорости, когда вклад вращения учитывается как поправка к статическому решению. </w:t>
      </w:r>
      <w:r w:rsidR="00B867BE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9E79DD" w:rsidRPr="00982625">
        <w:rPr>
          <w:rFonts w:ascii="Times New Roman" w:hAnsi="Times New Roman" w:cs="Times New Roman"/>
          <w:sz w:val="28"/>
          <w:szCs w:val="28"/>
        </w:rPr>
        <w:t>роведен</w:t>
      </w:r>
      <w:proofErr w:type="spellEnd"/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анализ соответствующий звезде 4</w:t>
      </w:r>
      <w:r w:rsidR="00F96129" w:rsidRPr="00982625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1608-52, масса и предполагаемый радиус которой составляют </w:t>
      </w:r>
      <w:r w:rsidR="008E1611" w:rsidRPr="00F275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300" w:dyaOrig="380" w14:anchorId="4DF97083">
          <v:shape id="_x0000_i1120" type="#_x0000_t75" alt="" style="width:69.75pt;height:18pt;mso-width-percent:0;mso-height-percent:0;mso-width-percent:0;mso-height-percent:0" o:ole="">
            <v:imagedata r:id="rId181" o:title=""/>
          </v:shape>
          <o:OLEObject Type="Embed" ProgID="Equation.3" ShapeID="_x0000_i1120" DrawAspect="Content" ObjectID="_1842434167" r:id="rId182"/>
        </w:object>
      </w:r>
      <w:r w:rsidR="00F27525" w:rsidRPr="00701521">
        <w:rPr>
          <w:rStyle w:val="mord"/>
          <w:rFonts w:ascii="Times New Roman" w:hAnsi="Times New Roman" w:cs="Times New Roman"/>
          <w:i/>
          <w:sz w:val="24"/>
          <w:szCs w:val="24"/>
        </w:rPr>
        <w:t>M</w:t>
      </w:r>
      <w:r w:rsidR="00F27525" w:rsidRPr="00701521">
        <w:rPr>
          <w:rStyle w:val="mord"/>
          <w:rFonts w:ascii="Cambria Math" w:hAnsi="Cambria Math" w:cs="Times New Roman"/>
          <w:sz w:val="24"/>
          <w:szCs w:val="24"/>
          <w:vertAlign w:val="subscript"/>
        </w:rPr>
        <w:t>⊙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706123">
        <w:rPr>
          <w:noProof/>
          <w:position w:val="-12"/>
        </w:rPr>
        <w:object w:dxaOrig="1660" w:dyaOrig="360" w14:anchorId="67AA169E">
          <v:shape id="_x0000_i1121" type="#_x0000_t75" alt="" style="width:83.25pt;height:18pt;mso-width-percent:0;mso-height-percent:0;mso-width-percent:0;mso-height-percent:0" o:ole="">
            <v:imagedata r:id="rId183" o:title=""/>
          </v:shape>
          <o:OLEObject Type="Embed" ProgID="Equation.DSMT4" ShapeID="_x0000_i1121" DrawAspect="Content" ObjectID="_1842434168" r:id="rId184"/>
        </w:object>
      </w:r>
      <w:r w:rsidR="009E79DD" w:rsidRPr="00982625">
        <w:rPr>
          <w:rFonts w:ascii="Times New Roman" w:hAnsi="Times New Roman" w:cs="Times New Roman"/>
          <w:sz w:val="28"/>
          <w:szCs w:val="28"/>
        </w:rPr>
        <w:t>. Кроме того, также исследована масса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 соответствующие радиусы для нескольких других </w:t>
      </w:r>
      <w:r w:rsidR="006D04C9">
        <w:rPr>
          <w:rFonts w:ascii="Times New Roman" w:hAnsi="Times New Roman" w:cs="Times New Roman"/>
          <w:sz w:val="28"/>
          <w:szCs w:val="28"/>
        </w:rPr>
        <w:t>двойных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объектов. Но в </w:t>
      </w:r>
      <w:r w:rsidR="00125A3B">
        <w:rPr>
          <w:rFonts w:ascii="Times New Roman" w:hAnsi="Times New Roman" w:cs="Times New Roman"/>
          <w:sz w:val="28"/>
          <w:szCs w:val="28"/>
          <w:lang w:val="kk-KZ"/>
        </w:rPr>
        <w:t>данном</w:t>
      </w:r>
      <w:r w:rsidR="00CF1C73" w:rsidRPr="00982625">
        <w:rPr>
          <w:rFonts w:ascii="Times New Roman" w:hAnsi="Times New Roman" w:cs="Times New Roman"/>
          <w:sz w:val="28"/>
          <w:szCs w:val="28"/>
        </w:rPr>
        <w:t xml:space="preserve"> случае </w:t>
      </w:r>
      <w:proofErr w:type="spellStart"/>
      <w:r w:rsidR="00CF1C73" w:rsidRPr="00982625">
        <w:rPr>
          <w:rFonts w:ascii="Times New Roman" w:hAnsi="Times New Roman" w:cs="Times New Roman"/>
          <w:sz w:val="28"/>
          <w:szCs w:val="28"/>
        </w:rPr>
        <w:t>используе</w:t>
      </w:r>
      <w:proofErr w:type="spellEnd"/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тся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тот же гравитационный потенциал (</w:t>
      </w:r>
      <w:r w:rsidR="00CF1C73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17) для генерации </w:t>
      </w:r>
      <w:r w:rsidR="006D04C9">
        <w:rPr>
          <w:rFonts w:ascii="Times New Roman" w:hAnsi="Times New Roman" w:cs="Times New Roman"/>
          <w:sz w:val="28"/>
          <w:szCs w:val="28"/>
        </w:rPr>
        <w:t>двойных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звездных заряженных </w:t>
      </w:r>
      <w:r w:rsidR="002C3661" w:rsidRPr="00982625">
        <w:rPr>
          <w:rFonts w:ascii="Times New Roman" w:hAnsi="Times New Roman" w:cs="Times New Roman"/>
          <w:sz w:val="28"/>
          <w:szCs w:val="28"/>
        </w:rPr>
        <w:t>КО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 влияния заряда на конфигурацию, стабильность и 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УС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звезды.</w:t>
      </w:r>
    </w:p>
    <w:p w14:paraId="1063BF43" w14:textId="77777777" w:rsidR="00F96129" w:rsidRPr="00A464C6" w:rsidRDefault="00FE6FBA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Подставляя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уравнение 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16)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уравнени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)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5DAD32CC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82A48F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58"/>
          <w:sz w:val="28"/>
          <w:szCs w:val="28"/>
        </w:rPr>
        <w:object w:dxaOrig="6300" w:dyaOrig="1280" w14:anchorId="684EC92D">
          <v:shape id="_x0000_i1122" type="#_x0000_t75" alt="" style="width:318pt;height:62.25pt;mso-width-percent:0;mso-height-percent:0;mso-width-percent:0;mso-height-percent:0" o:ole="">
            <v:imagedata r:id="rId185" o:title=""/>
          </v:shape>
          <o:OLEObject Type="Embed" ProgID="Equation.DSMT4" ShapeID="_x0000_i1122" DrawAspect="Content" ObjectID="_1842434169" r:id="rId186"/>
        </w:object>
      </w:r>
      <w:r w:rsidR="007C3E65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18)</w:t>
      </w:r>
    </w:p>
    <w:p w14:paraId="26EFE3BC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C005858" w14:textId="7103B3D3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В стабильных звездных конфигурациях анизотропия </w:t>
      </w:r>
      <w:r w:rsidR="00FE6FBA">
        <w:rPr>
          <w:rFonts w:ascii="Times New Roman" w:hAnsi="Times New Roman" w:cs="Times New Roman"/>
          <w:sz w:val="28"/>
          <w:szCs w:val="28"/>
        </w:rPr>
        <w:t>считается исчезающей в ядре, т</w:t>
      </w:r>
      <w:r w:rsidR="00FE6FBA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r w:rsidRPr="00982625">
        <w:rPr>
          <w:rFonts w:ascii="Times New Roman" w:hAnsi="Times New Roman" w:cs="Times New Roman"/>
          <w:sz w:val="28"/>
          <w:szCs w:val="28"/>
        </w:rPr>
        <w:t>е</w:t>
      </w:r>
      <w:r w:rsidR="00FE6FBA">
        <w:rPr>
          <w:rFonts w:ascii="Times New Roman" w:hAnsi="Times New Roman" w:cs="Times New Roman"/>
          <w:sz w:val="28"/>
          <w:szCs w:val="28"/>
          <w:lang w:val="kk-KZ"/>
        </w:rPr>
        <w:t>сть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6186B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8E1611" w:rsidRPr="00FE6FB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340" w:dyaOrig="360" w14:anchorId="68C3C537">
          <v:shape id="_x0000_i1123" type="#_x0000_t75" alt="" style="width:69.75pt;height:19.5pt;mso-width-percent:0;mso-height-percent:0;mso-width-percent:0;mso-height-percent:0" o:ole="">
            <v:imagedata r:id="rId187" o:title=""/>
          </v:shape>
          <o:OLEObject Type="Embed" ProgID="Equation.3" ShapeID="_x0000_i1123" DrawAspect="Content" ObjectID="_1842434170" r:id="rId188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, тогда как анизотропная сила, </w:t>
      </w:r>
      <w:r w:rsidR="00FE6FBA">
        <w:rPr>
          <w:rFonts w:ascii="Times New Roman" w:hAnsi="Times New Roman" w:cs="Times New Roman"/>
          <w:sz w:val="28"/>
          <w:szCs w:val="28"/>
        </w:rPr>
        <w:t xml:space="preserve">при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340" w:dyaOrig="400" w14:anchorId="751B4CDB">
          <v:shape id="_x0000_i1124" type="#_x0000_t75" alt="" style="width:69.75pt;height:20.25pt;mso-width-percent:0;mso-height-percent:0;mso-width-percent:0;mso-height-percent:0" o:ole="">
            <v:imagedata r:id="rId189" o:title=""/>
          </v:shape>
          <o:OLEObject Type="Embed" ProgID="Equation.DSMT4" ShapeID="_x0000_i1124" DrawAspect="Content" ObjectID="_1842434171" r:id="rId190"/>
        </w:object>
      </w:r>
      <w:r w:rsidR="0086186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является либо отталкивающей, либо притягивающей. Кроме того, </w:t>
      </w:r>
      <w:r w:rsidR="001B372D">
        <w:rPr>
          <w:rFonts w:ascii="Times New Roman" w:hAnsi="Times New Roman" w:cs="Times New Roman"/>
          <w:sz w:val="28"/>
          <w:szCs w:val="28"/>
        </w:rPr>
        <w:t>ЭЗ</w:t>
      </w:r>
      <w:r w:rsidRPr="00982625">
        <w:rPr>
          <w:rFonts w:ascii="Times New Roman" w:hAnsi="Times New Roman" w:cs="Times New Roman"/>
          <w:sz w:val="28"/>
          <w:szCs w:val="28"/>
        </w:rPr>
        <w:t xml:space="preserve"> должен исчезать при</w:t>
      </w:r>
      <w:r w:rsidR="00216CA2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F5CB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 w14:anchorId="50A284AB">
          <v:shape id="_x0000_i1125" type="#_x0000_t75" alt="" style="width:30pt;height:14.25pt;mso-width-percent:0;mso-height-percent:0;mso-width-percent:0;mso-height-percent:0" o:ole="">
            <v:imagedata r:id="rId191" o:title=""/>
          </v:shape>
          <o:OLEObject Type="Embed" ProgID="Equation.3" ShapeID="_x0000_i1125" DrawAspect="Content" ObjectID="_1842434172" r:id="rId192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 быть положительным для каждого </w:t>
      </w:r>
      <w:r w:rsidR="008E1611" w:rsidRPr="009F5CB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 w14:anchorId="6D14570C">
          <v:shape id="_x0000_i1126" type="#_x0000_t75" alt="" style="width:30pt;height:14.25pt;mso-width-percent:0;mso-height-percent:0;mso-width-percent:0;mso-height-percent:0" o:ole="">
            <v:imagedata r:id="rId193" o:title=""/>
          </v:shape>
          <o:OLEObject Type="Embed" ProgID="Equation.3" ShapeID="_x0000_i1126" DrawAspect="Content" ObjectID="_1842434173" r:id="rId194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. Теперь 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буд</w:t>
      </w:r>
      <w:r w:rsidR="00125A3B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т рассмотрен</w:t>
      </w:r>
      <w:r w:rsidR="00125A3B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второе предположение, введя параметр анизотропии, </w:t>
      </w:r>
      <w:r w:rsidR="00701521">
        <w:rPr>
          <w:rFonts w:ascii="Times New Roman" w:hAnsi="Times New Roman" w:cs="Times New Roman"/>
          <w:sz w:val="28"/>
          <w:szCs w:val="28"/>
          <w:lang w:val="kk-KZ"/>
        </w:rPr>
        <w:t>следующим</w:t>
      </w:r>
      <w:r w:rsidRPr="00982625">
        <w:rPr>
          <w:rFonts w:ascii="Times New Roman" w:hAnsi="Times New Roman" w:cs="Times New Roman"/>
          <w:sz w:val="28"/>
          <w:szCs w:val="28"/>
        </w:rPr>
        <w:t xml:space="preserve"> образом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144A18E4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A98C09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42"/>
          <w:sz w:val="28"/>
          <w:szCs w:val="28"/>
        </w:rPr>
        <w:object w:dxaOrig="1880" w:dyaOrig="900" w14:anchorId="668490D3">
          <v:shape id="_x0000_i1127" type="#_x0000_t75" alt="" style="width:97.5pt;height:44.25pt;mso-width-percent:0;mso-height-percent:0;mso-width-percent:0;mso-height-percent:0" o:ole="">
            <v:imagedata r:id="rId195" o:title=""/>
          </v:shape>
          <o:OLEObject Type="Embed" ProgID="Equation.DSMT4" ShapeID="_x0000_i1127" DrawAspect="Content" ObjectID="_1842434174" r:id="rId196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19)</w:t>
      </w:r>
    </w:p>
    <w:p w14:paraId="786E31B9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36767B2C" w14:textId="71AF6AB7" w:rsidR="00F96129" w:rsidRPr="00982625" w:rsidRDefault="00776644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E45B48" w:rsidRPr="00982625">
        <w:rPr>
          <w:rStyle w:val="ezkurwreuab5ozgtqnkl"/>
          <w:rFonts w:ascii="Times New Roman" w:hAnsi="Times New Roman" w:cs="Times New Roman"/>
          <w:sz w:val="28"/>
          <w:szCs w:val="28"/>
        </w:rPr>
        <w:t>араметр</w:t>
      </w:r>
      <w:proofErr w:type="spellEnd"/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анизотропии является физически приемлемым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поскольку он согласуется с предсказанным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уменьшением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анизотропии в центре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720" w:dyaOrig="400" w14:anchorId="059EE445">
          <v:shape id="_x0000_i1128" type="#_x0000_t75" alt="" style="width:38.25pt;height:20.25pt;mso-width-percent:0;mso-height-percent:0;mso-width-percent:0;mso-height-percent:0" o:ole="">
            <v:imagedata r:id="rId197" o:title=""/>
          </v:shape>
          <o:OLEObject Type="Embed" ProgID="Equation.DSMT4" ShapeID="_x0000_i1128" DrawAspect="Content" ObjectID="_1842434175" r:id="rId198"/>
        </w:object>
      </w:r>
      <w:r w:rsidR="00216CA2" w:rsidRPr="00982625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w:r w:rsidR="00FE6FBA">
        <w:rPr>
          <w:rStyle w:val="ezkurwreuab5ozgtqnkl"/>
          <w:rFonts w:ascii="Times New Roman" w:hAnsi="Times New Roman" w:cs="Times New Roman"/>
          <w:sz w:val="28"/>
          <w:szCs w:val="28"/>
        </w:rPr>
        <w:t xml:space="preserve">и </w:t>
      </w:r>
      <w:r w:rsidR="00FE6FBA">
        <w:rPr>
          <w:rStyle w:val="ezkurwreuab5ozgtqnkl"/>
          <w:rFonts w:ascii="Times New Roman" w:hAnsi="Times New Roman" w:cs="Times New Roman"/>
          <w:sz w:val="28"/>
          <w:szCs w:val="28"/>
        </w:rPr>
        <w:lastRenderedPageBreak/>
        <w:t>является положительной величиной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по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своей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природе. Подставляя выражение (</w:t>
      </w:r>
      <w:r w:rsidR="007C142E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19)</w:t>
      </w:r>
      <w:r w:rsidR="00216CA2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в выражение</w:t>
      </w:r>
      <w:r w:rsidR="00900C33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(</w:t>
      </w:r>
      <w:r w:rsidR="007C142E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18), </w:t>
      </w:r>
      <w:proofErr w:type="spellStart"/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получ</w:t>
      </w:r>
      <w:proofErr w:type="spellEnd"/>
      <w:r w:rsidR="00297A26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им</w:t>
      </w:r>
      <w:r w:rsidR="00F9612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7A600F49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376E96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6"/>
          <w:sz w:val="28"/>
          <w:szCs w:val="28"/>
        </w:rPr>
        <w:object w:dxaOrig="3420" w:dyaOrig="840" w14:anchorId="7B5FF365">
          <v:shape id="_x0000_i1129" type="#_x0000_t75" alt="" style="width:174pt;height:42pt;mso-width-percent:0;mso-height-percent:0;mso-width-percent:0;mso-height-percent:0" o:ole="">
            <v:imagedata r:id="rId199" o:title=""/>
          </v:shape>
          <o:OLEObject Type="Embed" ProgID="Equation.DSMT4" ShapeID="_x0000_i1129" DrawAspect="Content" ObjectID="_1842434176" r:id="rId200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20)</w:t>
      </w:r>
    </w:p>
    <w:p w14:paraId="339A4F21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41DA6846" w14:textId="5C7D818A" w:rsidR="00F96129" w:rsidRPr="00982625" w:rsidRDefault="00216CA2" w:rsidP="00F96129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Тем не менее,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r w:rsidR="00FE6FBA">
        <w:rPr>
          <w:rFonts w:ascii="Times New Roman" w:hAnsi="Times New Roman" w:cs="Times New Roman"/>
          <w:sz w:val="28"/>
          <w:szCs w:val="28"/>
          <w:lang w:val="kk-KZ"/>
        </w:rPr>
        <w:t>ужно найти физически реалистич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ную форму электрического поля </w:t>
      </w:r>
      <w:r w:rsidR="00776644">
        <w:rPr>
          <w:rFonts w:ascii="Times New Roman" w:hAnsi="Times New Roman" w:cs="Times New Roman"/>
          <w:i/>
          <w:sz w:val="28"/>
          <w:szCs w:val="28"/>
          <w:lang w:val="kk-KZ"/>
        </w:rPr>
        <w:t>E</w:t>
      </w:r>
      <w:r w:rsidR="00F96129" w:rsidRPr="00982625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чтобы найти замкнутое решение уравнения 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E6FBA">
        <w:rPr>
          <w:rFonts w:ascii="Times New Roman" w:hAnsi="Times New Roman" w:cs="Times New Roman"/>
          <w:sz w:val="28"/>
          <w:szCs w:val="28"/>
          <w:lang w:val="kk-KZ"/>
        </w:rPr>
        <w:t>20). Можно заметить, что при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6"/>
          <w:sz w:val="28"/>
          <w:szCs w:val="28"/>
          <w:lang w:val="kk-KZ"/>
        </w:rPr>
        <w:object w:dxaOrig="620" w:dyaOrig="279" w14:anchorId="59DB1F88">
          <v:shape id="_x0000_i1130" type="#_x0000_t75" alt="" style="width:30pt;height:14.25pt;mso-width-percent:0;mso-height-percent:0;mso-width-percent:0;mso-height-percent:0" o:ole="">
            <v:imagedata r:id="rId201" o:title=""/>
          </v:shape>
          <o:OLEObject Type="Embed" ProgID="Equation.3" ShapeID="_x0000_i1130" DrawAspect="Content" ObjectID="_1842434177" r:id="rId202"/>
        </w:object>
      </w:r>
      <w:r w:rsidR="00FE6FB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уравнение 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20) дает решение чистого анизотропного распределения материи</w:t>
      </w:r>
      <w:r w:rsidR="00D676EC" w:rsidRPr="00982625">
        <w:rPr>
          <w:rFonts w:ascii="Times New Roman" w:hAnsi="Times New Roman" w:cs="Times New Roman"/>
          <w:sz w:val="28"/>
          <w:szCs w:val="28"/>
        </w:rPr>
        <w:t xml:space="preserve"> [22</w:t>
      </w:r>
      <w:r w:rsidR="00FF0000" w:rsidRPr="00982625">
        <w:rPr>
          <w:rFonts w:ascii="Times New Roman" w:hAnsi="Times New Roman" w:cs="Times New Roman"/>
          <w:sz w:val="28"/>
          <w:szCs w:val="28"/>
        </w:rPr>
        <w:t xml:space="preserve">]. 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Однако </w:t>
      </w:r>
      <w:r w:rsidR="00E45B48" w:rsidRPr="00982625">
        <w:rPr>
          <w:rFonts w:ascii="Times New Roman" w:hAnsi="Times New Roman" w:cs="Times New Roman"/>
          <w:sz w:val="28"/>
          <w:szCs w:val="28"/>
          <w:lang w:val="kk-KZ"/>
        </w:rPr>
        <w:t>при поиске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замкнутого решения для ра</w:t>
      </w:r>
      <w:r w:rsidR="00E45B48" w:rsidRPr="00982625">
        <w:rPr>
          <w:rFonts w:ascii="Times New Roman" w:hAnsi="Times New Roman" w:cs="Times New Roman"/>
          <w:sz w:val="28"/>
          <w:szCs w:val="28"/>
          <w:lang w:val="kk-KZ"/>
        </w:rPr>
        <w:t>спределения материи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предполагается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конкретное выражение для электрического поля</w:t>
      </w:r>
      <w:r w:rsidR="005B11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110B">
        <w:rPr>
          <w:rFonts w:ascii="Times New Roman" w:hAnsi="Times New Roman" w:cs="Times New Roman"/>
          <w:i/>
          <w:sz w:val="28"/>
          <w:szCs w:val="28"/>
          <w:lang w:val="kk-KZ"/>
        </w:rPr>
        <w:t>E</w:t>
      </w:r>
      <w:r w:rsidR="00C250F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50FF">
        <w:rPr>
          <w:rFonts w:ascii="Times New Roman" w:hAnsi="Times New Roman" w:cs="Times New Roman"/>
          <w:sz w:val="28"/>
          <w:szCs w:val="28"/>
          <w:lang w:val="kk-KZ"/>
        </w:rPr>
        <w:t>В данно</w:t>
      </w:r>
      <w:r w:rsidR="00087581">
        <w:rPr>
          <w:rFonts w:ascii="Times New Roman" w:hAnsi="Times New Roman" w:cs="Times New Roman"/>
          <w:sz w:val="28"/>
          <w:szCs w:val="28"/>
          <w:lang w:val="kk-KZ"/>
        </w:rPr>
        <w:t>м разделе</w:t>
      </w:r>
      <w:r w:rsidR="00C250FF">
        <w:rPr>
          <w:rFonts w:ascii="Times New Roman" w:hAnsi="Times New Roman" w:cs="Times New Roman"/>
          <w:sz w:val="28"/>
          <w:szCs w:val="28"/>
          <w:lang w:val="kk-KZ"/>
        </w:rPr>
        <w:t xml:space="preserve"> рассмотрен случай, когда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1080" w:dyaOrig="380" w14:anchorId="64A77FA6">
          <v:shape id="_x0000_i1131" type="#_x0000_t75" alt="" style="width:54pt;height:18pt;mso-width-percent:0;mso-height-percent:0;mso-width-percent:0;mso-height-percent:0" o:ole="">
            <v:imagedata r:id="rId203" o:title=""/>
          </v:shape>
          <o:OLEObject Type="Embed" ProgID="Equation.3" ShapeID="_x0000_i1131" DrawAspect="Content" ObjectID="_1842434178" r:id="rId204"/>
        </w:objec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где константа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76E9C1F8">
          <v:shape id="_x0000_i1132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132" DrawAspect="Content" ObjectID="_1842434179" r:id="rId205"/>
        </w:objec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9D5BD7">
        <w:rPr>
          <w:rFonts w:ascii="Times New Roman" w:hAnsi="Times New Roman" w:cs="Times New Roman"/>
          <w:sz w:val="28"/>
          <w:szCs w:val="28"/>
          <w:lang w:val="kk-KZ"/>
        </w:rPr>
        <w:t xml:space="preserve">называется параметром 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 xml:space="preserve">распределения </w:t>
      </w:r>
      <w:r w:rsidR="00F96129" w:rsidRPr="009D5BD7">
        <w:rPr>
          <w:rFonts w:ascii="Times New Roman" w:hAnsi="Times New Roman" w:cs="Times New Roman"/>
          <w:sz w:val="28"/>
          <w:szCs w:val="28"/>
          <w:lang w:val="kk-KZ"/>
        </w:rPr>
        <w:t>заряда</w:t>
      </w:r>
      <w:r w:rsidR="00FE6FBA" w:rsidRPr="009D5B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6FBA" w:rsidRPr="009D5BD7">
        <w:rPr>
          <w:rFonts w:ascii="Times New Roman" w:hAnsi="Times New Roman" w:cs="Times New Roman"/>
          <w:sz w:val="28"/>
          <w:szCs w:val="28"/>
        </w:rPr>
        <w:t>[23]</w:t>
      </w:r>
      <w:r w:rsidR="00F96129" w:rsidRPr="009D5BD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C2CF2" w:rsidRPr="009D5BD7">
        <w:rPr>
          <w:rFonts w:ascii="Times New Roman" w:hAnsi="Times New Roman" w:cs="Times New Roman"/>
          <w:sz w:val="28"/>
          <w:szCs w:val="28"/>
          <w:lang w:val="kk-KZ"/>
        </w:rPr>
        <w:t>Напряженность э</w:t>
      </w:r>
      <w:r w:rsidR="005B110B" w:rsidRPr="009D5BD7">
        <w:rPr>
          <w:rFonts w:ascii="Times New Roman" w:hAnsi="Times New Roman" w:cs="Times New Roman"/>
          <w:sz w:val="28"/>
          <w:szCs w:val="28"/>
          <w:lang w:val="kk-KZ"/>
        </w:rPr>
        <w:t>лектрическо</w:t>
      </w:r>
      <w:r w:rsidR="009C2CF2" w:rsidRPr="009D5BD7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="005B110B" w:rsidRPr="009D5BD7">
        <w:rPr>
          <w:rFonts w:ascii="Times New Roman" w:hAnsi="Times New Roman" w:cs="Times New Roman"/>
          <w:sz w:val="28"/>
          <w:szCs w:val="28"/>
          <w:lang w:val="kk-KZ"/>
        </w:rPr>
        <w:t xml:space="preserve"> пол</w:t>
      </w:r>
      <w:r w:rsidR="009C2CF2" w:rsidRPr="009D5BD7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5B110B" w:rsidRPr="009D5B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110B" w:rsidRPr="009D5BD7">
        <w:rPr>
          <w:rFonts w:ascii="Times New Roman" w:hAnsi="Times New Roman" w:cs="Times New Roman"/>
          <w:i/>
          <w:sz w:val="28"/>
          <w:szCs w:val="28"/>
          <w:lang w:val="kk-KZ"/>
        </w:rPr>
        <w:t>E</w: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в геометрических единицах имеет размерность км</w: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  <w:vertAlign w:val="superscript"/>
        </w:rPr>
        <w:t>-1</w: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</w: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5B110B" w:rsidRPr="009D5BD7">
        <w:rPr>
          <w:rStyle w:val="ezkurwreuab5ozgtqnkl"/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</w:rPr>
        <w:t xml:space="preserve">– </w: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км, получаем размерность параметра 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>распределения</w:t>
      </w:r>
      <w:r w:rsidR="00B669E5" w:rsidRPr="009D5B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заряда</w:t>
      </w:r>
      <w:r w:rsidR="008E1611" w:rsidRPr="00CF62D8">
        <w:rPr>
          <w:noProof/>
          <w:position w:val="-12"/>
          <w:lang w:val="en-US"/>
        </w:rPr>
        <w:object w:dxaOrig="1100" w:dyaOrig="380" w14:anchorId="53CC77D4">
          <v:shape id="_x0000_i1133" type="#_x0000_t75" alt="" style="width:55.5pt;height:19.5pt;mso-width-percent:0;mso-height-percent:0;mso-width-percent:0;mso-height-percent:0" o:ole="">
            <v:imagedata r:id="rId206" o:title=""/>
          </v:shape>
          <o:OLEObject Type="Embed" ProgID="Equation.3" ShapeID="_x0000_i1133" DrawAspect="Content" ObjectID="_1842434180" r:id="rId207"/>
        </w:objec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46D1C" w:rsidRPr="009D5B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Параметр </w:t>
      </w:r>
      <w:r w:rsidR="00B669E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распределения </w:t>
      </w:r>
      <w:r w:rsidR="00746D1C" w:rsidRPr="009D5B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заряда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2B704E6C">
          <v:shape id="_x0000_i1134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134" DrawAspect="Content" ObjectID="_1842434181" r:id="rId208"/>
        </w:object>
      </w:r>
      <w:r w:rsidR="00746D1C" w:rsidRPr="009D5BD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определяет интенсивность электрического поля внутри КЗ и характеризует распределение </w:t>
      </w:r>
      <w:r w:rsidR="001B372D" w:rsidRPr="009D5BD7">
        <w:rPr>
          <w:rFonts w:ascii="Times New Roman" w:hAnsi="Times New Roman" w:cs="Times New Roman"/>
          <w:noProof/>
          <w:sz w:val="28"/>
          <w:szCs w:val="28"/>
          <w:lang w:val="kk-KZ"/>
        </w:rPr>
        <w:t>ЭЗ</w:t>
      </w:r>
      <w:r w:rsidR="00746D1C" w:rsidRPr="009D5BD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</w:t>
      </w:r>
      <w:r w:rsidR="00C13131" w:rsidRPr="009D5BD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Он непосредственно связан с полным зарядом КЗ соотношением </w:t>
      </w:r>
      <w:r w:rsidR="008E1611" w:rsidRPr="00CF62D8">
        <w:rPr>
          <w:noProof/>
          <w:position w:val="-14"/>
        </w:rPr>
        <w:object w:dxaOrig="1080" w:dyaOrig="420" w14:anchorId="7A83FFCC">
          <v:shape id="_x0000_i1135" type="#_x0000_t75" alt="" style="width:55.5pt;height:21pt;mso-width-percent:0;mso-height-percent:0;mso-width-percent:0;mso-height-percent:0" o:ole="">
            <v:imagedata r:id="rId209" o:title=""/>
          </v:shape>
          <o:OLEObject Type="Embed" ProgID="Equation.DSMT4" ShapeID="_x0000_i1135" DrawAspect="Content" ObjectID="_1842434182" r:id="rId210"/>
        </w:object>
      </w:r>
      <w:r w:rsidR="00542DD2" w:rsidRPr="009D5BD7">
        <w:t xml:space="preserve"> </w:t>
      </w:r>
      <w:r w:rsidR="00542DD2" w:rsidRPr="009D5BD7">
        <w:rPr>
          <w:rFonts w:ascii="Times New Roman" w:hAnsi="Times New Roman" w:cs="Times New Roman"/>
          <w:sz w:val="28"/>
          <w:szCs w:val="28"/>
        </w:rPr>
        <w:t>[24]</w:t>
      </w:r>
      <w:r w:rsidR="00542DD2" w:rsidRPr="009D5BD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B110B" w:rsidRPr="009D5BD7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F96129" w:rsidRPr="009D5BD7">
        <w:rPr>
          <w:rStyle w:val="ezkurwreuab5ozgtqnkl"/>
          <w:rFonts w:ascii="Times New Roman" w:hAnsi="Times New Roman" w:cs="Times New Roman"/>
          <w:sz w:val="28"/>
          <w:szCs w:val="28"/>
        </w:rPr>
        <w:t>рименив</w:t>
      </w:r>
      <w:proofErr w:type="spellEnd"/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выражение</w:t>
      </w:r>
      <w:r w:rsidR="00C13131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электрического поля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для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заряда в уравнении</w:t>
      </w:r>
      <w:r w:rsidR="00E45B48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(</w:t>
      </w:r>
      <w:r w:rsidR="007C142E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20)</w:t>
      </w:r>
      <w:r w:rsidR="00E45B48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и проинтегрировав</w:t>
      </w:r>
      <w:r w:rsidR="00297A26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его</w:t>
      </w:r>
      <w:r w:rsidR="00C250FF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 получим</w:t>
      </w:r>
      <w:r w:rsidR="007C142E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:</w:t>
      </w:r>
    </w:p>
    <w:p w14:paraId="72DF239D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</w:p>
    <w:p w14:paraId="7566243C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8"/>
          <w:sz w:val="28"/>
          <w:szCs w:val="28"/>
          <w:lang w:val="kk-KZ"/>
        </w:rPr>
        <w:object w:dxaOrig="5980" w:dyaOrig="880" w14:anchorId="537A718D">
          <v:shape id="_x0000_i1136" type="#_x0000_t75" alt="" style="width:295.5pt;height:45.75pt;mso-width-percent:0;mso-height-percent:0;mso-width-percent:0;mso-height-percent:0" o:ole="">
            <v:imagedata r:id="rId211" o:title=""/>
          </v:shape>
          <o:OLEObject Type="Embed" ProgID="Equation.DSMT4" ShapeID="_x0000_i1136" DrawAspect="Content" ObjectID="_1842434183" r:id="rId212"/>
        </w:objec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21)</w:t>
      </w:r>
    </w:p>
    <w:p w14:paraId="6A8908B5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261FEBC9" w14:textId="3708367D" w:rsidR="00F96129" w:rsidRPr="00982625" w:rsidRDefault="00E45B48" w:rsidP="007C1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г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де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AE37D5" w:rsidRPr="00AE37D5">
        <w:rPr>
          <w:rStyle w:val="ezkurwreuab5ozgtqnkl"/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37D5">
        <w:rPr>
          <w:rStyle w:val="ezkurwreuab5ozgtqnkl"/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724B" w:rsidRPr="00982625">
        <w:rPr>
          <w:rFonts w:ascii="Times New Roman" w:hAnsi="Times New Roman" w:cs="Times New Roman"/>
          <w:sz w:val="28"/>
          <w:szCs w:val="28"/>
        </w:rPr>
        <w:t>‒</w:t>
      </w:r>
      <w:r w:rsidR="00E56383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37D5">
        <w:rPr>
          <w:rFonts w:ascii="Times New Roman" w:hAnsi="Times New Roman" w:cs="Times New Roman"/>
          <w:sz w:val="28"/>
          <w:szCs w:val="28"/>
        </w:rPr>
        <w:t xml:space="preserve">являются некими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постоянны</w:t>
      </w:r>
      <w:r w:rsidR="00AE37D5">
        <w:rPr>
          <w:rStyle w:val="ezkurwreuab5ozgtqnkl"/>
          <w:rFonts w:ascii="Times New Roman" w:hAnsi="Times New Roman" w:cs="Times New Roman"/>
          <w:sz w:val="28"/>
          <w:szCs w:val="28"/>
        </w:rPr>
        <w:t>ми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интегрирования. Теперь явные выражения для давлений и плотности </w:t>
      </w:r>
      <w:r w:rsidR="00402918">
        <w:rPr>
          <w:rStyle w:val="ezkurwreuab5ozgtqnkl"/>
          <w:rFonts w:ascii="Times New Roman" w:hAnsi="Times New Roman" w:cs="Times New Roman"/>
          <w:sz w:val="28"/>
          <w:szCs w:val="28"/>
        </w:rPr>
        <w:t xml:space="preserve">КО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получены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в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виде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31A5444E" w14:textId="77777777" w:rsidR="00F96129" w:rsidRPr="00691884" w:rsidRDefault="00F96129" w:rsidP="007766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C3A2659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42"/>
          <w:sz w:val="28"/>
          <w:szCs w:val="28"/>
        </w:rPr>
        <w:object w:dxaOrig="4080" w:dyaOrig="960" w14:anchorId="0B2F7176">
          <v:shape id="_x0000_i1137" type="#_x0000_t75" alt="" style="width:201pt;height:46.5pt;mso-width-percent:0;mso-height-percent:0;mso-width-percent:0;mso-height-percent:0" o:ole="">
            <v:imagedata r:id="rId213" o:title=""/>
          </v:shape>
          <o:OLEObject Type="Embed" ProgID="Equation.DSMT4" ShapeID="_x0000_i1137" DrawAspect="Content" ObjectID="_1842434184" r:id="rId214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22)</w:t>
      </w:r>
    </w:p>
    <w:p w14:paraId="4DDDFF25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8920DF9" w14:textId="77777777" w:rsidR="00F96129" w:rsidRPr="004A7F9C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86"/>
          <w:sz w:val="28"/>
          <w:szCs w:val="28"/>
        </w:rPr>
        <w:object w:dxaOrig="7740" w:dyaOrig="1840" w14:anchorId="6AD88D46">
          <v:shape id="_x0000_i1138" type="#_x0000_t75" alt="" style="width:385.5pt;height:92.25pt;mso-width-percent:0;mso-height-percent:0;mso-width-percent:0;mso-height-percent:0" o:ole="">
            <v:imagedata r:id="rId215" o:title=""/>
          </v:shape>
          <o:OLEObject Type="Embed" ProgID="Equation.DSMT4" ShapeID="_x0000_i1138" DrawAspect="Content" ObjectID="_1842434185" r:id="rId216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23)</w:t>
      </w:r>
    </w:p>
    <w:p w14:paraId="762EF9FF" w14:textId="77777777" w:rsidR="00F27525" w:rsidRPr="004A7F9C" w:rsidRDefault="00F27525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339A519" w14:textId="77777777" w:rsidR="00F96129" w:rsidRPr="004A7F9C" w:rsidRDefault="008E1611" w:rsidP="00A87D5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27525">
        <w:rPr>
          <w:rFonts w:ascii="Times New Roman" w:hAnsi="Times New Roman" w:cs="Times New Roman"/>
          <w:noProof/>
          <w:position w:val="-82"/>
          <w:sz w:val="28"/>
          <w:szCs w:val="28"/>
          <w:lang w:val="kk-KZ"/>
        </w:rPr>
        <w:object w:dxaOrig="6960" w:dyaOrig="2200" w14:anchorId="5A057D68">
          <v:shape id="_x0000_i1139" type="#_x0000_t75" alt="" style="width:346.5pt;height:111pt;mso-width-percent:0;mso-height-percent:0;mso-width-percent:0;mso-height-percent:0" o:ole="">
            <v:imagedata r:id="rId217" o:title=""/>
          </v:shape>
          <o:OLEObject Type="Embed" ProgID="Equation.3" ShapeID="_x0000_i1139" DrawAspect="Content" ObjectID="_1842434186" r:id="rId218"/>
        </w:object>
      </w:r>
      <w:r w:rsidR="00A87D5C" w:rsidRPr="004A7F9C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24)</w:t>
      </w:r>
    </w:p>
    <w:p w14:paraId="7749A7DA" w14:textId="77777777" w:rsidR="00402918" w:rsidRPr="00C42C3D" w:rsidRDefault="00402918" w:rsidP="000C38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5A4D966" w14:textId="77777777" w:rsidR="00F96129" w:rsidRPr="00982625" w:rsidRDefault="007C142E" w:rsidP="00F96129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1.3</w:t>
      </w:r>
      <w:r w:rsidR="00F96129" w:rsidRPr="00982625">
        <w:rPr>
          <w:rStyle w:val="ezkurwreuab5ozgtqnkl"/>
          <w:rFonts w:ascii="Times New Roman" w:hAnsi="Times New Roman" w:cs="Times New Roman"/>
          <w:b/>
          <w:sz w:val="28"/>
          <w:szCs w:val="28"/>
        </w:rPr>
        <w:t xml:space="preserve"> Граничные</w:t>
      </w:r>
      <w:r w:rsidR="00776644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b/>
          <w:sz w:val="28"/>
          <w:szCs w:val="28"/>
        </w:rPr>
        <w:t>условия</w:t>
      </w:r>
      <w:r w:rsidR="00B46E15" w:rsidRPr="00982625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 xml:space="preserve"> в общей теории относительности</w:t>
      </w:r>
    </w:p>
    <w:p w14:paraId="7034DD71" w14:textId="0D0C2BEA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Граничные условия являются важнейшим компонентом анализа структуры КО. Для решения </w:t>
      </w:r>
      <w:r w:rsidR="009E79DD" w:rsidRPr="00982625">
        <w:rPr>
          <w:rFonts w:ascii="Times New Roman" w:hAnsi="Times New Roman" w:cs="Times New Roman"/>
          <w:sz w:val="28"/>
          <w:szCs w:val="28"/>
        </w:rPr>
        <w:t>гр</w:t>
      </w:r>
      <w:r w:rsidR="00E56383" w:rsidRPr="00982625">
        <w:rPr>
          <w:rFonts w:ascii="Times New Roman" w:hAnsi="Times New Roman" w:cs="Times New Roman"/>
          <w:sz w:val="28"/>
          <w:szCs w:val="28"/>
        </w:rPr>
        <w:t xml:space="preserve">аничных условий </w:t>
      </w:r>
      <w:proofErr w:type="spellStart"/>
      <w:r w:rsidR="00E56383" w:rsidRPr="00982625">
        <w:rPr>
          <w:rFonts w:ascii="Times New Roman" w:hAnsi="Times New Roman" w:cs="Times New Roman"/>
          <w:sz w:val="28"/>
          <w:szCs w:val="28"/>
        </w:rPr>
        <w:t>связывае</w:t>
      </w:r>
      <w:proofErr w:type="spellEnd"/>
      <w:r w:rsidR="00E56383" w:rsidRPr="00982625">
        <w:rPr>
          <w:rFonts w:ascii="Times New Roman" w:hAnsi="Times New Roman" w:cs="Times New Roman"/>
          <w:sz w:val="28"/>
          <w:szCs w:val="28"/>
          <w:lang w:val="kk-KZ"/>
        </w:rPr>
        <w:t>тся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внутреннее решение с внешним решением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Рейсснер</w:t>
      </w:r>
      <w:proofErr w:type="spellEnd"/>
      <w:r w:rsidR="00BE1C3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8262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Нордстрема</w:t>
      </w:r>
      <w:proofErr w:type="spellEnd"/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37202B84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323D58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66"/>
          <w:sz w:val="28"/>
          <w:szCs w:val="28"/>
        </w:rPr>
        <w:object w:dxaOrig="6480" w:dyaOrig="1100" w14:anchorId="7C94B6F9">
          <v:shape id="_x0000_i1140" type="#_x0000_t75" alt="" style="width:326.25pt;height:57.75pt;mso-width-percent:0;mso-height-percent:0;mso-width-percent:0;mso-height-percent:0" o:ole="">
            <v:imagedata r:id="rId219" o:title=""/>
          </v:shape>
          <o:OLEObject Type="Embed" ProgID="Equation.DSMT4" ShapeID="_x0000_i1140" DrawAspect="Content" ObjectID="_1842434187" r:id="rId220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25)</w:t>
      </w:r>
    </w:p>
    <w:p w14:paraId="6A68435D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3CED444A" w14:textId="269EC432" w:rsidR="00F96129" w:rsidRPr="00982625" w:rsidRDefault="007C142E" w:rsidP="00297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F96129" w:rsidRPr="00982625">
        <w:rPr>
          <w:rFonts w:ascii="Times New Roman" w:hAnsi="Times New Roman" w:cs="Times New Roman"/>
          <w:sz w:val="28"/>
          <w:szCs w:val="28"/>
        </w:rPr>
        <w:t>а границе</w:t>
      </w:r>
      <w:r w:rsidR="00297A26">
        <w:rPr>
          <w:rFonts w:ascii="Times New Roman" w:hAnsi="Times New Roman" w:cs="Times New Roman"/>
          <w:sz w:val="28"/>
          <w:szCs w:val="28"/>
          <w:lang w:val="kk-KZ"/>
        </w:rPr>
        <w:t xml:space="preserve">, где </w:t>
      </w:r>
      <w:proofErr w:type="spellStart"/>
      <w:r w:rsidR="00297A26">
        <w:rPr>
          <w:rFonts w:ascii="Times New Roman" w:hAnsi="Times New Roman" w:cs="Times New Roman"/>
          <w:sz w:val="28"/>
          <w:szCs w:val="28"/>
        </w:rPr>
        <w:t>давлени</w:t>
      </w:r>
      <w:proofErr w:type="spellEnd"/>
      <w:r w:rsidR="00297A26">
        <w:rPr>
          <w:rFonts w:ascii="Times New Roman" w:hAnsi="Times New Roman" w:cs="Times New Roman"/>
          <w:sz w:val="28"/>
          <w:szCs w:val="28"/>
          <w:lang w:val="kk-KZ"/>
        </w:rPr>
        <w:t>е обращается в ноль,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402918">
        <w:rPr>
          <w:rFonts w:ascii="Times New Roman" w:hAnsi="Times New Roman" w:cs="Times New Roman"/>
          <w:sz w:val="28"/>
          <w:szCs w:val="28"/>
        </w:rPr>
        <w:t>то есть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706123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39" w:dyaOrig="360" w14:anchorId="33D97021">
          <v:shape id="_x0000_i1141" type="#_x0000_t75" alt="" style="width:33pt;height:18pt;mso-width-percent:0;mso-height-percent:0;mso-width-percent:0;mso-height-percent:0" o:ole="">
            <v:imagedata r:id="rId221" o:title=""/>
          </v:shape>
          <o:OLEObject Type="Embed" ProgID="Equation.DSMT4" ShapeID="_x0000_i1141" DrawAspect="Content" ObjectID="_1842434188" r:id="rId222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Здесь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320" w:dyaOrig="260" w14:anchorId="0FE6FD15">
          <v:shape id="_x0000_i1142" type="#_x0000_t75" alt="" style="width:14.25pt;height:13.5pt;mso-width-percent:0;mso-height-percent:0;mso-width-percent:0;mso-height-percent:0" o:ole="">
            <v:imagedata r:id="rId223" o:title=""/>
          </v:shape>
          <o:OLEObject Type="Embed" ProgID="Equation.3" ShapeID="_x0000_i1142" DrawAspect="Content" ObjectID="_1842434189" r:id="rId224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060" w:dyaOrig="400" w14:anchorId="6B7D0A9B">
          <v:shape id="_x0000_i1143" type="#_x0000_t75" alt="" style="width:54pt;height:20.25pt;mso-width-percent:0;mso-height-percent:0;mso-width-percent:0;mso-height-percent:0" o:ole="">
            <v:imagedata r:id="rId225" o:title=""/>
          </v:shape>
          <o:OLEObject Type="Embed" ProgID="Equation.DSMT4" ShapeID="_x0000_i1143" DrawAspect="Content" ObjectID="_1842434190" r:id="rId226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представляют собой массу </w:t>
      </w:r>
      <w:proofErr w:type="spellStart"/>
      <w:r w:rsidR="00297A26" w:rsidRPr="00982625">
        <w:rPr>
          <w:rFonts w:ascii="Times New Roman" w:hAnsi="Times New Roman" w:cs="Times New Roman"/>
          <w:sz w:val="28"/>
          <w:szCs w:val="28"/>
        </w:rPr>
        <w:t>Мизнер</w:t>
      </w:r>
      <w:proofErr w:type="spellEnd"/>
      <w:r w:rsidR="00BE1C3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97A26" w:rsidRPr="00982625">
        <w:rPr>
          <w:rFonts w:ascii="Times New Roman" w:hAnsi="Times New Roman" w:cs="Times New Roman"/>
          <w:sz w:val="28"/>
          <w:szCs w:val="28"/>
        </w:rPr>
        <w:t xml:space="preserve">-Шарпа </w:t>
      </w:r>
      <w:r w:rsidR="00297A26">
        <w:rPr>
          <w:rFonts w:ascii="Times New Roman" w:hAnsi="Times New Roman" w:cs="Times New Roman"/>
          <w:sz w:val="28"/>
          <w:szCs w:val="28"/>
        </w:rPr>
        <w:t xml:space="preserve">и </w:t>
      </w:r>
      <w:r w:rsidR="00297A26">
        <w:rPr>
          <w:rFonts w:ascii="Times New Roman" w:hAnsi="Times New Roman" w:cs="Times New Roman"/>
          <w:sz w:val="28"/>
          <w:szCs w:val="28"/>
          <w:lang w:val="kk-KZ"/>
        </w:rPr>
        <w:t>пол</w:t>
      </w:r>
      <w:proofErr w:type="spellStart"/>
      <w:r w:rsidR="00F96129" w:rsidRPr="00982625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заряд объекта на границе</w:t>
      </w:r>
      <w:r w:rsidR="008E1611" w:rsidRPr="00706123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39" w:dyaOrig="360" w14:anchorId="19A90264">
          <v:shape id="_x0000_i1144" type="#_x0000_t75" alt="" style="width:33pt;height:18pt;mso-width-percent:0;mso-height-percent:0;mso-width-percent:0;mso-height-percent:0" o:ole="">
            <v:imagedata r:id="rId221" o:title=""/>
          </v:shape>
          <o:OLEObject Type="Embed" ProgID="Equation.DSMT4" ShapeID="_x0000_i1144" DrawAspect="Content" ObjectID="_1842434191" r:id="rId227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Для </w:t>
      </w:r>
      <w:r w:rsidR="00297A26">
        <w:rPr>
          <w:rFonts w:ascii="Times New Roman" w:hAnsi="Times New Roman" w:cs="Times New Roman"/>
          <w:sz w:val="28"/>
          <w:szCs w:val="28"/>
          <w:lang w:val="kk-KZ"/>
        </w:rPr>
        <w:t>обеспечения</w:t>
      </w:r>
      <w:r w:rsidR="009E79DD" w:rsidRPr="00982625">
        <w:rPr>
          <w:rFonts w:ascii="Times New Roman" w:hAnsi="Times New Roman" w:cs="Times New Roman"/>
          <w:sz w:val="28"/>
          <w:szCs w:val="28"/>
        </w:rPr>
        <w:t xml:space="preserve"> плавно</w:t>
      </w:r>
      <w:r w:rsidR="0024438A">
        <w:rPr>
          <w:rFonts w:ascii="Times New Roman" w:hAnsi="Times New Roman" w:cs="Times New Roman"/>
          <w:sz w:val="28"/>
          <w:szCs w:val="28"/>
          <w:lang w:val="kk-KZ"/>
        </w:rPr>
        <w:t>й сшивки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ис</w:t>
      </w:r>
      <w:r w:rsidR="009E79DD" w:rsidRPr="00982625">
        <w:rPr>
          <w:rFonts w:ascii="Times New Roman" w:hAnsi="Times New Roman" w:cs="Times New Roman"/>
          <w:sz w:val="28"/>
          <w:szCs w:val="28"/>
        </w:rPr>
        <w:t>пользуется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граничные условия </w:t>
      </w:r>
      <w:proofErr w:type="spellStart"/>
      <w:r w:rsidR="00D676EC" w:rsidRPr="00982625">
        <w:rPr>
          <w:rFonts w:ascii="Times New Roman" w:hAnsi="Times New Roman" w:cs="Times New Roman"/>
          <w:sz w:val="28"/>
          <w:szCs w:val="28"/>
        </w:rPr>
        <w:t>Дармуа</w:t>
      </w:r>
      <w:proofErr w:type="spellEnd"/>
      <w:r w:rsidR="00D676EC" w:rsidRPr="0098262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Изра</w:t>
      </w:r>
      <w:proofErr w:type="spellEnd"/>
      <w:r w:rsidRPr="00982625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="00D676EC" w:rsidRPr="00982625">
        <w:rPr>
          <w:rFonts w:ascii="Times New Roman" w:hAnsi="Times New Roman" w:cs="Times New Roman"/>
          <w:sz w:val="28"/>
          <w:szCs w:val="28"/>
        </w:rPr>
        <w:t>ля [2</w:t>
      </w:r>
      <w:r w:rsidR="00DE48E9" w:rsidRPr="00FF6B05">
        <w:rPr>
          <w:rFonts w:ascii="Times New Roman" w:hAnsi="Times New Roman" w:cs="Times New Roman"/>
          <w:sz w:val="28"/>
          <w:szCs w:val="28"/>
        </w:rPr>
        <w:t>5</w:t>
      </w:r>
      <w:r w:rsidR="00D676EC" w:rsidRPr="00982625">
        <w:rPr>
          <w:rFonts w:ascii="Times New Roman" w:hAnsi="Times New Roman" w:cs="Times New Roman"/>
          <w:sz w:val="28"/>
          <w:szCs w:val="28"/>
        </w:rPr>
        <w:t>,</w:t>
      </w:r>
      <w:r w:rsidR="00297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76EC" w:rsidRPr="00982625">
        <w:rPr>
          <w:rFonts w:ascii="Times New Roman" w:hAnsi="Times New Roman" w:cs="Times New Roman"/>
          <w:sz w:val="28"/>
          <w:szCs w:val="28"/>
        </w:rPr>
        <w:t>2</w:t>
      </w:r>
      <w:r w:rsidR="00DE48E9" w:rsidRPr="00FF6B05">
        <w:rPr>
          <w:rFonts w:ascii="Times New Roman" w:hAnsi="Times New Roman" w:cs="Times New Roman"/>
          <w:sz w:val="28"/>
          <w:szCs w:val="28"/>
        </w:rPr>
        <w:t>6</w:t>
      </w:r>
      <w:r w:rsidR="00FF0000" w:rsidRPr="00982625">
        <w:rPr>
          <w:rFonts w:ascii="Times New Roman" w:hAnsi="Times New Roman" w:cs="Times New Roman"/>
          <w:sz w:val="28"/>
          <w:szCs w:val="28"/>
        </w:rPr>
        <w:t>]</w:t>
      </w:r>
      <w:r w:rsidR="00F96129" w:rsidRPr="00982625">
        <w:rPr>
          <w:rFonts w:ascii="Times New Roman" w:hAnsi="Times New Roman" w:cs="Times New Roman"/>
          <w:sz w:val="28"/>
          <w:szCs w:val="28"/>
        </w:rPr>
        <w:t>. Эти условия приводят к следующему результату:</w:t>
      </w:r>
    </w:p>
    <w:p w14:paraId="7561AE3C" w14:textId="77777777" w:rsidR="00F96129" w:rsidRPr="00982625" w:rsidRDefault="00F96129" w:rsidP="007766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F662E74" w14:textId="7128E98D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2560" w:dyaOrig="760" w14:anchorId="4994B3FE">
          <v:shape id="_x0000_i1145" type="#_x0000_t75" alt="" style="width:128.25pt;height:38.25pt;mso-width-percent:0;mso-height-percent:0;mso-width-percent:0;mso-height-percent:0" o:ole="">
            <v:imagedata r:id="rId228" o:title=""/>
          </v:shape>
          <o:OLEObject Type="Embed" ProgID="Equation.DSMT4" ShapeID="_x0000_i1145" DrawAspect="Content" ObjectID="_1842434192" r:id="rId229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26)</w:t>
      </w:r>
    </w:p>
    <w:p w14:paraId="4E10FF51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7D1FA4D5" w14:textId="13F3224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2600" w:dyaOrig="760" w14:anchorId="7176C0B4">
          <v:shape id="_x0000_i1146" type="#_x0000_t75" alt="" style="width:135pt;height:38.25pt;mso-width-percent:0;mso-height-percent:0;mso-width-percent:0;mso-height-percent:0" o:ole="">
            <v:imagedata r:id="rId230" o:title=""/>
          </v:shape>
          <o:OLEObject Type="Embed" ProgID="Equation.DSMT4" ShapeID="_x0000_i1146" DrawAspect="Content" ObjectID="_1842434193" r:id="rId231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27)</w:t>
      </w:r>
    </w:p>
    <w:p w14:paraId="42037A7C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A7ED1AC" w14:textId="6EAD4444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140" w:dyaOrig="400" w14:anchorId="0820CFA1">
          <v:shape id="_x0000_i1147" type="#_x0000_t75" alt="" style="width:57.75pt;height:20.25pt;mso-width-percent:0;mso-height-percent:0;mso-width-percent:0;mso-height-percent:0" o:ole="">
            <v:imagedata r:id="rId232" o:title=""/>
          </v:shape>
          <o:OLEObject Type="Embed" ProgID="Equation.DSMT4" ShapeID="_x0000_i1147" DrawAspect="Content" ObjectID="_1842434194" r:id="rId233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28)</w:t>
      </w:r>
    </w:p>
    <w:p w14:paraId="0E3E792C" w14:textId="77777777" w:rsidR="00F96129" w:rsidRPr="00982625" w:rsidRDefault="00F96129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DBB3D9E" w14:textId="0B9A0373" w:rsidR="00F96129" w:rsidRPr="00982625" w:rsidRDefault="00F96129" w:rsidP="00175ACC">
      <w:pPr>
        <w:spacing w:after="0" w:line="240" w:lineRule="auto"/>
        <w:ind w:firstLine="709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Используя </w:t>
      </w:r>
      <w:r w:rsidR="00E30276" w:rsidRPr="00982625">
        <w:rPr>
          <w:rStyle w:val="ezkurwreuab5ozgtqnkl"/>
          <w:rFonts w:ascii="Times New Roman" w:hAnsi="Times New Roman" w:cs="Times New Roman"/>
          <w:sz w:val="28"/>
          <w:szCs w:val="28"/>
        </w:rPr>
        <w:t>выше</w:t>
      </w:r>
      <w:r w:rsidR="00E30276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упомянутые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776644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условия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, </w:t>
      </w:r>
      <w:r w:rsidR="007C142E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получено</w:t>
      </w:r>
      <w:r w:rsidR="0075724B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:</w:t>
      </w:r>
    </w:p>
    <w:p w14:paraId="63378574" w14:textId="77777777" w:rsidR="00F96129" w:rsidRPr="00982625" w:rsidRDefault="00F96129" w:rsidP="00F96129">
      <w:pPr>
        <w:spacing w:after="0" w:line="240" w:lineRule="auto"/>
        <w:rPr>
          <w:rStyle w:val="ezkurwreuab5ozgtqnkl"/>
          <w:rFonts w:ascii="Times New Roman" w:hAnsi="Times New Roman" w:cs="Times New Roman"/>
          <w:sz w:val="28"/>
          <w:szCs w:val="28"/>
        </w:rPr>
      </w:pPr>
    </w:p>
    <w:p w14:paraId="64078FAD" w14:textId="26984153" w:rsidR="00F96129" w:rsidRPr="00982625" w:rsidRDefault="008E1611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80"/>
          <w:sz w:val="28"/>
          <w:szCs w:val="28"/>
          <w:lang w:val="en-US"/>
        </w:rPr>
        <w:object w:dxaOrig="6680" w:dyaOrig="1400" w14:anchorId="3A0ED203">
          <v:shape id="_x0000_i1148" type="#_x0000_t75" alt="" style="width:337.5pt;height:1in;mso-width-percent:0;mso-height-percent:0;mso-width-percent:0;mso-height-percent:0" o:ole="">
            <v:imagedata r:id="rId234" o:title=""/>
          </v:shape>
          <o:OLEObject Type="Embed" ProgID="Equation.DSMT4" ShapeID="_x0000_i1148" DrawAspect="Content" ObjectID="_1842434195" r:id="rId235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29)</w:t>
      </w:r>
    </w:p>
    <w:p w14:paraId="111FC634" w14:textId="77777777" w:rsidR="00F96129" w:rsidRPr="00982625" w:rsidRDefault="00F96129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037104" w14:textId="4BEDB0D8" w:rsidR="00F96129" w:rsidRPr="00982625" w:rsidRDefault="008E1611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80"/>
          <w:sz w:val="28"/>
          <w:szCs w:val="28"/>
          <w:lang w:val="en-US"/>
        </w:rPr>
        <w:object w:dxaOrig="6619" w:dyaOrig="1400" w14:anchorId="78A63BF0">
          <v:shape id="_x0000_i1149" type="#_x0000_t75" alt="" style="width:330pt;height:1in;mso-width-percent:0;mso-height-percent:0;mso-width-percent:0;mso-height-percent:0" o:ole="">
            <v:imagedata r:id="rId236" o:title=""/>
          </v:shape>
          <o:OLEObject Type="Embed" ProgID="Equation.DSMT4" ShapeID="_x0000_i1149" DrawAspect="Content" ObjectID="_1842434196" r:id="rId237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30)</w:t>
      </w:r>
    </w:p>
    <w:p w14:paraId="1E135BCE" w14:textId="77777777" w:rsidR="00F96129" w:rsidRPr="00982625" w:rsidRDefault="00F96129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7B5ADE6" w14:textId="71B75AA7" w:rsidR="00F96129" w:rsidRPr="00982625" w:rsidRDefault="008E1611" w:rsidP="00B803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6123">
        <w:rPr>
          <w:rFonts w:ascii="Times New Roman" w:hAnsi="Times New Roman" w:cs="Times New Roman"/>
          <w:noProof/>
          <w:position w:val="-42"/>
          <w:sz w:val="28"/>
          <w:szCs w:val="28"/>
        </w:rPr>
        <w:object w:dxaOrig="4860" w:dyaOrig="900" w14:anchorId="20FD5429">
          <v:shape id="_x0000_i1150" type="#_x0000_t75" alt="" style="width:246.75pt;height:45.75pt;mso-width-percent:0;mso-height-percent:0;mso-width-percent:0;mso-height-percent:0" o:ole="">
            <v:imagedata r:id="rId238" o:title=""/>
          </v:shape>
          <o:OLEObject Type="Embed" ProgID="Equation.DSMT4" ShapeID="_x0000_i1150" DrawAspect="Content" ObjectID="_1842434197" r:id="rId239"/>
        </w:object>
      </w:r>
      <w:r w:rsidR="00B669E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31)</w:t>
      </w:r>
    </w:p>
    <w:p w14:paraId="3FDD3602" w14:textId="77777777" w:rsidR="00B11DE9" w:rsidRPr="00982625" w:rsidRDefault="00B11DE9" w:rsidP="00B803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6DC252" w14:textId="77777777" w:rsidR="00B11DE9" w:rsidRPr="00982625" w:rsidRDefault="00B11DE9" w:rsidP="00B1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где</w:t>
      </w:r>
    </w:p>
    <w:p w14:paraId="21C4843B" w14:textId="77777777" w:rsidR="00B11DE9" w:rsidRPr="00982625" w:rsidRDefault="00B11DE9" w:rsidP="00B1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118701" w14:textId="30C59313" w:rsidR="00F96129" w:rsidRPr="00982625" w:rsidRDefault="008E1611" w:rsidP="00B11DE9">
      <w:pPr>
        <w:spacing w:after="0" w:line="240" w:lineRule="auto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671F68">
        <w:rPr>
          <w:rStyle w:val="ezkurwreuab5ozgtqnkl"/>
          <w:noProof/>
        </w:rPr>
        <w:object w:dxaOrig="6940" w:dyaOrig="3800" w14:anchorId="26A80E34">
          <v:shape id="_x0000_i1151" type="#_x0000_t75" alt="" style="width:345.75pt;height:192pt;mso-width-percent:0;mso-height-percent:0;mso-width-percent:0;mso-height-percent:0" o:ole="">
            <v:imagedata r:id="rId240" o:title=""/>
          </v:shape>
          <o:OLEObject Type="Embed" ProgID="Equation.DSMT4" ShapeID="_x0000_i1151" DrawAspect="Content" ObjectID="_1842434198" r:id="rId241"/>
        </w:object>
      </w:r>
    </w:p>
    <w:p w14:paraId="3A74F45A" w14:textId="77777777" w:rsidR="00B11DE9" w:rsidRPr="00982625" w:rsidRDefault="00B11DE9" w:rsidP="00B11DE9">
      <w:pPr>
        <w:spacing w:after="0" w:line="240" w:lineRule="auto"/>
        <w:jc w:val="center"/>
        <w:rPr>
          <w:rStyle w:val="ezkurwreuab5ozgtqnkl"/>
          <w:rFonts w:ascii="Times New Roman" w:hAnsi="Times New Roman" w:cs="Times New Roman"/>
          <w:sz w:val="28"/>
          <w:szCs w:val="28"/>
        </w:rPr>
      </w:pPr>
    </w:p>
    <w:p w14:paraId="33CEE302" w14:textId="77777777" w:rsidR="00F96129" w:rsidRPr="00982625" w:rsidRDefault="007C142E" w:rsidP="00F9612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>1.4</w:t>
      </w:r>
      <w:r w:rsidR="00F96129" w:rsidRPr="00982625">
        <w:rPr>
          <w:rFonts w:ascii="Times New Roman" w:hAnsi="Times New Roman" w:cs="Times New Roman"/>
          <w:b/>
          <w:sz w:val="28"/>
          <w:szCs w:val="28"/>
        </w:rPr>
        <w:t xml:space="preserve"> Физический анализ</w:t>
      </w:r>
      <w:r w:rsidR="00B46E15" w:rsidRPr="009826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компактных двойных звезд</w:t>
      </w:r>
    </w:p>
    <w:p w14:paraId="22E7940D" w14:textId="0173C557" w:rsidR="00F96129" w:rsidRPr="00982625" w:rsidRDefault="00B96FB5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данного подраздела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является оценка физической осуществимости 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данной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модели звезды путем изучения свойств важных термодинамических компонентов. 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Данное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исследование будет сосредоточено на анализе характеристик таких компонентов, как </w:t>
      </w:r>
      <w:r w:rsidR="008E1611" w:rsidRPr="00823EE3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080" w:dyaOrig="360" w14:anchorId="17032577">
          <v:shape id="_x0000_i1152" type="#_x0000_t75" alt="" style="width:54pt;height:20.25pt;mso-width-percent:0;mso-height-percent:0;mso-width-percent:0;mso-height-percent:0" o:ole="">
            <v:imagedata r:id="rId242" o:title=""/>
          </v:shape>
          <o:OLEObject Type="Embed" ProgID="Equation.3" ShapeID="_x0000_i1152" DrawAspect="Content" ObjectID="_1842434199" r:id="rId243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 их соответствия гидростатическому равновесию и энергетическим условиям.</w:t>
      </w:r>
    </w:p>
    <w:p w14:paraId="3E61F410" w14:textId="59C2F5B8" w:rsidR="00394F37" w:rsidRPr="00394F37" w:rsidRDefault="00F96129" w:rsidP="00394F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В </w:t>
      </w:r>
      <w:r w:rsidR="009B7AB5">
        <w:rPr>
          <w:rFonts w:ascii="Times New Roman" w:hAnsi="Times New Roman" w:cs="Times New Roman"/>
          <w:sz w:val="28"/>
          <w:szCs w:val="28"/>
          <w:lang w:val="kk-KZ"/>
        </w:rPr>
        <w:t>данно</w:t>
      </w:r>
      <w:r w:rsidR="00B96FB5">
        <w:rPr>
          <w:rFonts w:ascii="Times New Roman" w:hAnsi="Times New Roman" w:cs="Times New Roman"/>
          <w:sz w:val="28"/>
          <w:szCs w:val="28"/>
        </w:rPr>
        <w:t xml:space="preserve">м </w:t>
      </w:r>
      <w:r w:rsidRPr="00982625">
        <w:rPr>
          <w:rFonts w:ascii="Times New Roman" w:hAnsi="Times New Roman" w:cs="Times New Roman"/>
          <w:sz w:val="28"/>
          <w:szCs w:val="28"/>
        </w:rPr>
        <w:t xml:space="preserve">подразделе в первую очередь будет проанализировано поведение переменных </w:t>
      </w:r>
      <w:r w:rsidR="008E1611" w:rsidRPr="00B96FB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500" w:dyaOrig="360" w14:anchorId="462B2902">
          <v:shape id="_x0000_i1153" type="#_x0000_t75" alt="" style="width:126pt;height:19.5pt;mso-width-percent:0;mso-height-percent:0;mso-width-percent:0;mso-height-percent:0" o:ole="">
            <v:imagedata r:id="rId244" o:title=""/>
          </v:shape>
          <o:OLEObject Type="Embed" ProgID="Equation.3" ShapeID="_x0000_i1153" DrawAspect="Content" ObjectID="_1842434200" r:id="rId245"/>
        </w:object>
      </w:r>
      <w:r w:rsidR="00CB691B" w:rsidRPr="00CB691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и</w:t>
      </w:r>
      <w:r w:rsidR="00B11DE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0B3A4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80" w:dyaOrig="340" w14:anchorId="3E37B07D">
          <v:shape id="_x0000_i1154" type="#_x0000_t75" alt="" style="width:21.75pt;height:19.5pt;mso-width-percent:0;mso-height-percent:0;mso-width-percent:0;mso-height-percent:0" o:ole="">
            <v:imagedata r:id="rId246" o:title=""/>
          </v:shape>
          <o:OLEObject Type="Embed" ProgID="Equation.3" ShapeID="_x0000_i1154" DrawAspect="Content" ObjectID="_1842434201" r:id="rId247"/>
        </w:object>
      </w:r>
      <w:r w:rsidR="00B96FB5">
        <w:rPr>
          <w:rFonts w:ascii="Times New Roman" w:hAnsi="Times New Roman" w:cs="Times New Roman"/>
          <w:sz w:val="28"/>
          <w:szCs w:val="28"/>
        </w:rPr>
        <w:t>. А</w:t>
      </w:r>
      <w:r w:rsidRPr="00982625">
        <w:rPr>
          <w:rFonts w:ascii="Times New Roman" w:hAnsi="Times New Roman" w:cs="Times New Roman"/>
          <w:sz w:val="28"/>
          <w:szCs w:val="28"/>
        </w:rPr>
        <w:t xml:space="preserve">нализируя эти переменные, </w:t>
      </w:r>
      <w:proofErr w:type="spellStart"/>
      <w:r w:rsidR="007C142E" w:rsidRPr="00982625">
        <w:rPr>
          <w:rFonts w:ascii="Times New Roman" w:hAnsi="Times New Roman" w:cs="Times New Roman"/>
          <w:sz w:val="28"/>
          <w:szCs w:val="28"/>
        </w:rPr>
        <w:t>получ</w:t>
      </w:r>
      <w:proofErr w:type="spellEnd"/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ен</w:t>
      </w:r>
      <w:r w:rsidR="00125A3B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представление об их характеристиках и поведении в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данной</w:t>
      </w:r>
      <w:r w:rsidR="007C142E" w:rsidRPr="00982625">
        <w:rPr>
          <w:rFonts w:ascii="Times New Roman" w:hAnsi="Times New Roman" w:cs="Times New Roman"/>
          <w:sz w:val="28"/>
          <w:szCs w:val="28"/>
        </w:rPr>
        <w:t xml:space="preserve"> системе. На рис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унк</w:t>
      </w:r>
      <w:r w:rsidR="00781DC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1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781D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1DCF">
        <w:rPr>
          <w:rFonts w:ascii="Times New Roman" w:hAnsi="Times New Roman" w:cs="Times New Roman"/>
          <w:sz w:val="28"/>
          <w:szCs w:val="28"/>
        </w:rPr>
        <w:t>(</w:t>
      </w:r>
      <w:r w:rsidR="00781DCF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781DCF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7C142E" w:rsidRPr="00982625">
        <w:rPr>
          <w:rFonts w:ascii="Times New Roman" w:hAnsi="Times New Roman" w:cs="Times New Roman"/>
          <w:sz w:val="28"/>
          <w:szCs w:val="28"/>
          <w:lang w:val="kk-KZ"/>
        </w:rPr>
        <w:t>можно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наблюдать метрические потенциалы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80" w14:anchorId="41E0CA97">
          <v:shape id="_x0000_i1155" type="#_x0000_t75" alt="" style="width:14.25pt;height:18pt;mso-width-percent:0;mso-height-percent:0;mso-width-percent:0;mso-height-percent:0" o:ole="">
            <v:imagedata r:id="rId248" o:title=""/>
          </v:shape>
          <o:OLEObject Type="Embed" ProgID="Equation.3" ShapeID="_x0000_i1155" DrawAspect="Content" ObjectID="_1842434202" r:id="rId249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80" w14:anchorId="26A45546">
          <v:shape id="_x0000_i1156" type="#_x0000_t75" alt="" style="width:14.25pt;height:18pt;mso-width-percent:0;mso-height-percent:0;mso-width-percent:0;mso-height-percent:0" o:ole="">
            <v:imagedata r:id="rId250" o:title=""/>
          </v:shape>
          <o:OLEObject Type="Embed" ProgID="Equation.3" ShapeID="_x0000_i1156" DrawAspect="Content" ObjectID="_1842434203" r:id="rId251"/>
        </w:object>
      </w:r>
      <w:r w:rsidRPr="00982625">
        <w:rPr>
          <w:rFonts w:ascii="Times New Roman" w:hAnsi="Times New Roman" w:cs="Times New Roman"/>
          <w:sz w:val="28"/>
          <w:szCs w:val="28"/>
        </w:rPr>
        <w:t>, которые и тщательно сопоставлены с внешними вакуумными решениями Шварцшильда на поверхности звезды с радиусом</w:t>
      </w:r>
      <w:r w:rsidR="008E1611" w:rsidRPr="00706123">
        <w:rPr>
          <w:noProof/>
          <w:position w:val="-12"/>
          <w:lang w:val="en-US"/>
        </w:rPr>
        <w:object w:dxaOrig="1260" w:dyaOrig="360" w14:anchorId="2E77429F">
          <v:shape id="_x0000_i1157" type="#_x0000_t75" alt="" style="width:62.25pt;height:18pt;mso-width-percent:0;mso-height-percent:0;mso-width-percent:0;mso-height-percent:0" o:ole="">
            <v:imagedata r:id="rId252" o:title=""/>
          </v:shape>
          <o:OLEObject Type="Embed" ProgID="Equation.DSMT4" ShapeID="_x0000_i1157" DrawAspect="Content" ObjectID="_1842434204" r:id="rId253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. Примечательно, что </w:t>
      </w:r>
      <w:r w:rsidR="009B124D">
        <w:rPr>
          <w:rFonts w:ascii="Times New Roman" w:hAnsi="Times New Roman" w:cs="Times New Roman"/>
          <w:sz w:val="28"/>
          <w:szCs w:val="28"/>
          <w:lang w:val="kk-KZ"/>
        </w:rPr>
        <w:t>данные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потенциалы демонстрируют </w:t>
      </w:r>
      <w:r w:rsidR="009B7AB5">
        <w:rPr>
          <w:rFonts w:ascii="Times New Roman" w:hAnsi="Times New Roman" w:cs="Times New Roman"/>
          <w:sz w:val="28"/>
          <w:szCs w:val="28"/>
          <w:lang w:val="kk-KZ"/>
        </w:rPr>
        <w:t xml:space="preserve">собой </w:t>
      </w:r>
      <w:r w:rsidRPr="00982625">
        <w:rPr>
          <w:rFonts w:ascii="Times New Roman" w:hAnsi="Times New Roman" w:cs="Times New Roman"/>
          <w:sz w:val="28"/>
          <w:szCs w:val="28"/>
        </w:rPr>
        <w:t>плавное поведение, лишенное какой-либо центральной сингулярности, и конечные значения во всей внутренней области</w:t>
      </w:r>
      <w:r w:rsidR="008E1611" w:rsidRPr="00706123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39" w:dyaOrig="360" w14:anchorId="275989B5">
          <v:shape id="_x0000_i1158" type="#_x0000_t75" alt="" style="width:33pt;height:18pt;mso-width-percent:0;mso-height-percent:0;mso-width-percent:0;mso-height-percent:0" o:ole="">
            <v:imagedata r:id="rId254" o:title=""/>
          </v:shape>
          <o:OLEObject Type="Embed" ProgID="Equation.DSMT4" ShapeID="_x0000_i1158" DrawAspect="Content" ObjectID="_1842434205" r:id="rId255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9B124D" w:rsidRPr="00982625">
        <w:rPr>
          <w:rFonts w:ascii="Times New Roman" w:hAnsi="Times New Roman" w:cs="Times New Roman"/>
          <w:sz w:val="28"/>
          <w:szCs w:val="28"/>
        </w:rPr>
        <w:t>Эти характеристики соответствуют аналитическим требованиям</w:t>
      </w:r>
      <w:r w:rsidR="009B124D">
        <w:rPr>
          <w:rFonts w:ascii="Times New Roman" w:hAnsi="Times New Roman" w:cs="Times New Roman"/>
          <w:sz w:val="28"/>
          <w:szCs w:val="28"/>
          <w:lang w:val="kk-KZ"/>
        </w:rPr>
        <w:t>, приведенным в работе</w:t>
      </w:r>
      <w:r w:rsidR="009B124D" w:rsidRPr="00982625">
        <w:rPr>
          <w:rFonts w:ascii="Times New Roman" w:hAnsi="Times New Roman" w:cs="Times New Roman"/>
          <w:sz w:val="28"/>
          <w:szCs w:val="28"/>
        </w:rPr>
        <w:t xml:space="preserve"> [2</w:t>
      </w:r>
      <w:r w:rsidR="00DE48E9" w:rsidRPr="00DE48E9">
        <w:rPr>
          <w:rFonts w:ascii="Times New Roman" w:hAnsi="Times New Roman" w:cs="Times New Roman"/>
          <w:sz w:val="28"/>
          <w:szCs w:val="28"/>
        </w:rPr>
        <w:t>7</w:t>
      </w:r>
      <w:r w:rsidR="009B124D" w:rsidRPr="00982625">
        <w:rPr>
          <w:rFonts w:ascii="Times New Roman" w:hAnsi="Times New Roman" w:cs="Times New Roman"/>
          <w:sz w:val="28"/>
          <w:szCs w:val="28"/>
        </w:rPr>
        <w:t xml:space="preserve">]. </w:t>
      </w:r>
      <w:r w:rsidR="009B124D" w:rsidRPr="00982625">
        <w:rPr>
          <w:rStyle w:val="ezkurwreuab5ozgtqnkl"/>
          <w:rFonts w:ascii="Times New Roman" w:hAnsi="Times New Roman" w:cs="Times New Roman"/>
          <w:sz w:val="28"/>
          <w:szCs w:val="28"/>
        </w:rPr>
        <w:t>Хорошо известно</w:t>
      </w:r>
      <w:r w:rsidR="009B124D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9B124D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что наличие </w:t>
      </w:r>
      <w:r w:rsidR="001B372D">
        <w:rPr>
          <w:rStyle w:val="ezkurwreuab5ozgtqnkl"/>
          <w:rFonts w:ascii="Times New Roman" w:hAnsi="Times New Roman" w:cs="Times New Roman"/>
          <w:sz w:val="28"/>
          <w:szCs w:val="28"/>
        </w:rPr>
        <w:t>ЭЗ</w:t>
      </w:r>
      <w:r w:rsidR="009B124D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положительной величины в </w:t>
      </w:r>
      <w:r w:rsidR="009B124D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КЗ</w:t>
      </w:r>
      <w:r w:rsidR="009B124D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создает силу отталкивания</w:t>
      </w:r>
      <w:r w:rsidR="009B124D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9B124D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которая противодействует гравитационному коллапсу </w:t>
      </w:r>
      <w:r w:rsidR="009B124D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звезды </w:t>
      </w:r>
      <w:r w:rsidR="009B124D" w:rsidRPr="00982625">
        <w:rPr>
          <w:rStyle w:val="ezkurwreuab5ozgtqnkl"/>
          <w:rFonts w:ascii="Times New Roman" w:hAnsi="Times New Roman" w:cs="Times New Roman"/>
          <w:sz w:val="28"/>
          <w:szCs w:val="28"/>
        </w:rPr>
        <w:t>[2</w:t>
      </w:r>
      <w:r w:rsidR="00DE48E9" w:rsidRPr="00DE48E9">
        <w:rPr>
          <w:rStyle w:val="ezkurwreuab5ozgtqnkl"/>
          <w:rFonts w:ascii="Times New Roman" w:hAnsi="Times New Roman" w:cs="Times New Roman"/>
          <w:sz w:val="28"/>
          <w:szCs w:val="28"/>
        </w:rPr>
        <w:t>8</w:t>
      </w:r>
      <w:r w:rsidR="009B124D" w:rsidRPr="00982625">
        <w:rPr>
          <w:rStyle w:val="ezkurwreuab5ozgtqnkl"/>
          <w:rFonts w:ascii="Times New Roman" w:hAnsi="Times New Roman" w:cs="Times New Roman"/>
          <w:sz w:val="28"/>
          <w:szCs w:val="28"/>
        </w:rPr>
        <w:t>]</w:t>
      </w:r>
      <w:r w:rsidR="009B124D" w:rsidRPr="00982625">
        <w:rPr>
          <w:rFonts w:ascii="Times New Roman" w:hAnsi="Times New Roman" w:cs="Times New Roman"/>
          <w:sz w:val="28"/>
          <w:szCs w:val="28"/>
        </w:rPr>
        <w:t xml:space="preserve">. Поддержание баланса и предотвращение гравитационного коллапса критически зависят от этой отталкивающей электрической силы, которая является следствием неотрицательного </w:t>
      </w:r>
      <w:r w:rsidR="001B372D">
        <w:rPr>
          <w:rFonts w:ascii="Times New Roman" w:hAnsi="Times New Roman" w:cs="Times New Roman"/>
          <w:sz w:val="28"/>
          <w:szCs w:val="28"/>
        </w:rPr>
        <w:t>ЭЗ</w:t>
      </w:r>
      <w:r w:rsidR="009B124D" w:rsidRPr="0098262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124D" w:rsidRPr="00982625">
        <w:rPr>
          <w:rFonts w:ascii="Times New Roman" w:hAnsi="Times New Roman" w:cs="Times New Roman"/>
          <w:sz w:val="28"/>
          <w:szCs w:val="28"/>
        </w:rPr>
        <w:t>На рис</w:t>
      </w:r>
      <w:r w:rsidR="009B124D" w:rsidRPr="00982625">
        <w:rPr>
          <w:rFonts w:ascii="Times New Roman" w:hAnsi="Times New Roman" w:cs="Times New Roman"/>
          <w:sz w:val="28"/>
          <w:szCs w:val="28"/>
          <w:lang w:val="kk-KZ"/>
        </w:rPr>
        <w:t>унка</w:t>
      </w:r>
      <w:proofErr w:type="gramEnd"/>
      <w:r w:rsidR="009B124D" w:rsidRPr="00982625">
        <w:rPr>
          <w:rFonts w:ascii="Times New Roman" w:hAnsi="Times New Roman" w:cs="Times New Roman"/>
          <w:sz w:val="28"/>
          <w:szCs w:val="28"/>
        </w:rPr>
        <w:t xml:space="preserve"> 1</w:t>
      </w:r>
      <w:r w:rsidR="009B124D" w:rsidRPr="00982625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9B124D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1B372D">
        <w:rPr>
          <w:rFonts w:ascii="Times New Roman" w:hAnsi="Times New Roman" w:cs="Times New Roman"/>
          <w:sz w:val="28"/>
          <w:szCs w:val="28"/>
        </w:rPr>
        <w:t>(б)</w:t>
      </w:r>
      <w:r w:rsidR="001B372D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9B124D" w:rsidRPr="00982625">
        <w:rPr>
          <w:rFonts w:ascii="Times New Roman" w:hAnsi="Times New Roman" w:cs="Times New Roman"/>
          <w:sz w:val="28"/>
          <w:szCs w:val="28"/>
        </w:rPr>
        <w:t xml:space="preserve">можно наблюдать, что </w:t>
      </w:r>
      <w:r w:rsidR="001B372D">
        <w:rPr>
          <w:rFonts w:ascii="Times New Roman" w:hAnsi="Times New Roman" w:cs="Times New Roman"/>
          <w:sz w:val="28"/>
          <w:szCs w:val="28"/>
        </w:rPr>
        <w:t>ЭЗ</w:t>
      </w:r>
      <w:r w:rsidR="009B124D" w:rsidRPr="00982625">
        <w:rPr>
          <w:rFonts w:ascii="Times New Roman" w:hAnsi="Times New Roman" w:cs="Times New Roman"/>
          <w:sz w:val="28"/>
          <w:szCs w:val="28"/>
        </w:rPr>
        <w:t xml:space="preserve"> начинается с нуля в ядре и постепенно увеличивается по направлению к границе звезды GW190814.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813"/>
      </w:tblGrid>
      <w:tr w:rsidR="009D5BD7" w14:paraId="3B45D99E" w14:textId="77777777" w:rsidTr="00394F37">
        <w:tc>
          <w:tcPr>
            <w:tcW w:w="4927" w:type="dxa"/>
          </w:tcPr>
          <w:p w14:paraId="6AE67317" w14:textId="0A7B9607" w:rsidR="00701196" w:rsidRDefault="009D5BD7" w:rsidP="00B96F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BD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2373C85" wp14:editId="72EEEFAF">
                  <wp:extent cx="2954655" cy="1830705"/>
                  <wp:effectExtent l="0" t="0" r="0" b="0"/>
                  <wp:docPr id="16635454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545443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217" cy="1883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25DA1AE0" w14:textId="354C429C" w:rsidR="00701196" w:rsidRDefault="009D5BD7" w:rsidP="00B96F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BD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A42719" wp14:editId="3C0A2DE4">
                  <wp:extent cx="2947035" cy="1830943"/>
                  <wp:effectExtent l="0" t="0" r="0" b="0"/>
                  <wp:docPr id="3158694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86949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3340" cy="186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CF3D32" w14:textId="4B23DEEE" w:rsidR="00B96FB5" w:rsidRPr="00EF5D80" w:rsidRDefault="00B96FB5" w:rsidP="00394F3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635708E5" w14:textId="77777777" w:rsidR="001B372D" w:rsidRDefault="00B96FB5" w:rsidP="005D4E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Рис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унок</w:t>
      </w:r>
      <w:r w:rsidRPr="00982625">
        <w:rPr>
          <w:rFonts w:ascii="Times New Roman" w:hAnsi="Times New Roman" w:cs="Times New Roman"/>
          <w:sz w:val="28"/>
          <w:szCs w:val="28"/>
        </w:rPr>
        <w:t xml:space="preserve"> 1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Pr="00A87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170789" w:rsidRPr="00170789">
        <w:rPr>
          <w:rFonts w:ascii="Times New Roman" w:hAnsi="Times New Roman" w:cs="Times New Roman"/>
          <w:sz w:val="28"/>
          <w:szCs w:val="28"/>
        </w:rPr>
        <w:t>(</w:t>
      </w:r>
      <w:r w:rsidR="0017078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70789" w:rsidRPr="00170789">
        <w:rPr>
          <w:rFonts w:ascii="Times New Roman" w:hAnsi="Times New Roman" w:cs="Times New Roman"/>
          <w:sz w:val="28"/>
          <w:szCs w:val="28"/>
        </w:rPr>
        <w:t>)</w:t>
      </w:r>
      <w:r w:rsidR="00170789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етрически</w:t>
      </w:r>
      <w:proofErr w:type="spellEnd"/>
      <w:r w:rsidR="00170789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потенциал</w:t>
      </w:r>
      <w:r w:rsidR="00170789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80" w14:anchorId="51B131CA">
          <v:shape id="_x0000_i1159" type="#_x0000_t75" alt="" style="width:14.25pt;height:18pt;mso-width-percent:0;mso-height-percent:0;mso-width-percent:0;mso-height-percent:0" o:ole="">
            <v:imagedata r:id="rId248" o:title=""/>
          </v:shape>
          <o:OLEObject Type="Embed" ProgID="Equation.3" ShapeID="_x0000_i1159" DrawAspect="Content" ObjectID="_1842434206" r:id="rId258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80" w14:anchorId="49903641">
          <v:shape id="_x0000_i1160" type="#_x0000_t75" alt="" style="width:14.25pt;height:18pt;mso-width-percent:0;mso-height-percent:0;mso-width-percent:0;mso-height-percent:0" o:ole="">
            <v:imagedata r:id="rId250" o:title=""/>
          </v:shape>
          <o:OLEObject Type="Embed" ProgID="Equation.3" ShapeID="_x0000_i1160" DrawAspect="Content" ObjectID="_1842434207" r:id="rId259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1428DA">
        <w:rPr>
          <w:rFonts w:ascii="Times New Roman" w:hAnsi="Times New Roman" w:cs="Times New Roman"/>
          <w:sz w:val="28"/>
          <w:szCs w:val="28"/>
        </w:rPr>
        <w:t xml:space="preserve">и </w:t>
      </w:r>
      <w:r w:rsidR="001428DA" w:rsidRPr="007766EC">
        <w:rPr>
          <w:rFonts w:ascii="Times New Roman" w:hAnsi="Times New Roman" w:cs="Times New Roman"/>
          <w:sz w:val="28"/>
          <w:szCs w:val="28"/>
          <w:lang w:val="kk-KZ"/>
        </w:rPr>
        <w:t xml:space="preserve">(б) </w:t>
      </w:r>
      <w:r w:rsidR="001B372D">
        <w:rPr>
          <w:rFonts w:ascii="Times New Roman" w:hAnsi="Times New Roman" w:cs="Times New Roman"/>
          <w:sz w:val="28"/>
          <w:szCs w:val="28"/>
        </w:rPr>
        <w:t xml:space="preserve">ЭЗ </w:t>
      </w:r>
      <w:r w:rsidR="008E1611" w:rsidRPr="00C11AD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460" w:dyaOrig="340" w14:anchorId="0E5A6796">
          <v:shape id="_x0000_i1161" type="#_x0000_t75" alt="" style="width:25.5pt;height:19.5pt;mso-width-percent:0;mso-height-percent:0;mso-width-percent:0;mso-height-percent:0" o:ole="">
            <v:imagedata r:id="rId260" o:title=""/>
          </v:shape>
          <o:OLEObject Type="Embed" ProgID="Equation.3" ShapeID="_x0000_i1161" DrawAspect="Content" ObjectID="_1842434208" r:id="rId261"/>
        </w:object>
      </w:r>
      <w:r w:rsidR="001428DA" w:rsidRPr="009826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D2F84" w14:textId="5C318450" w:rsidR="005D4E75" w:rsidRDefault="00170789" w:rsidP="005D4E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зави</w:t>
      </w:r>
      <w:r w:rsidR="009853F6">
        <w:rPr>
          <w:rFonts w:ascii="Times New Roman" w:hAnsi="Times New Roman" w:cs="Times New Roman"/>
          <w:sz w:val="28"/>
          <w:szCs w:val="28"/>
          <w:lang w:val="kk-KZ"/>
        </w:rPr>
        <w:t>си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мости от </w:t>
      </w:r>
      <w:r w:rsidRPr="00982625">
        <w:rPr>
          <w:rFonts w:ascii="Times New Roman" w:hAnsi="Times New Roman" w:cs="Times New Roman"/>
          <w:sz w:val="28"/>
          <w:szCs w:val="28"/>
        </w:rPr>
        <w:t xml:space="preserve">радиального расстояния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180" w:dyaOrig="200" w14:anchorId="18F470DE">
          <v:shape id="_x0000_i1162" type="#_x0000_t75" alt="" style="width:9.75pt;height:9.75pt;mso-width-percent:0;mso-height-percent:0;mso-width-percent:0;mso-height-percent:0" o:ole="">
            <v:imagedata r:id="rId262" o:title=""/>
          </v:shape>
          <o:OLEObject Type="Embed" ProgID="Equation.3" ShapeID="_x0000_i1162" DrawAspect="Content" ObjectID="_1842434209" r:id="rId263"/>
        </w:objec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. </w:t>
      </w:r>
    </w:p>
    <w:p w14:paraId="6A6B70A3" w14:textId="774A940F" w:rsidR="00B96FB5" w:rsidRPr="00C11AD5" w:rsidRDefault="009853F6" w:rsidP="00B96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kk-KZ"/>
        </w:rPr>
      </w:pPr>
      <w:r w:rsidRPr="009853F6">
        <w:rPr>
          <w:rFonts w:ascii="Times New Roman" w:hAnsi="Times New Roman" w:cs="Times New Roman"/>
          <w:sz w:val="28"/>
          <w:szCs w:val="28"/>
          <w:lang w:val="kk-KZ"/>
        </w:rPr>
        <w:t xml:space="preserve">Графики </w:t>
      </w:r>
      <w:r>
        <w:rPr>
          <w:rFonts w:ascii="Times New Roman" w:hAnsi="Times New Roman" w:cs="Times New Roman"/>
          <w:sz w:val="28"/>
          <w:szCs w:val="28"/>
          <w:lang w:val="kk-KZ"/>
        </w:rPr>
        <w:t>построены с использованием значений</w:t>
      </w:r>
      <w:r w:rsidRPr="009853F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8E1611" w:rsidRPr="00A60E1D">
        <w:rPr>
          <w:noProof/>
          <w:position w:val="-10"/>
        </w:rPr>
        <w:object w:dxaOrig="1480" w:dyaOrig="360" w14:anchorId="54DC3572">
          <v:shape id="_x0000_i1163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163" DrawAspect="Content" ObjectID="_1842434210" r:id="rId265"/>
        </w:object>
      </w:r>
      <w:r w:rsidR="00B96FB5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A60E1D">
        <w:rPr>
          <w:noProof/>
          <w:position w:val="-12"/>
        </w:rPr>
        <w:object w:dxaOrig="1500" w:dyaOrig="380" w14:anchorId="0DD65B72">
          <v:shape id="_x0000_i1164" type="#_x0000_t75" alt="" style="width:75.75pt;height:19.5pt;mso-width-percent:0;mso-height-percent:0;mso-width-percent:0;mso-height-percent:0" o:ole="">
            <v:imagedata r:id="rId266" o:title=""/>
          </v:shape>
          <o:OLEObject Type="Embed" ProgID="Equation.3" ShapeID="_x0000_i1164" DrawAspect="Content" ObjectID="_1842434211" r:id="rId267"/>
        </w:object>
      </w:r>
    </w:p>
    <w:p w14:paraId="36CD18C6" w14:textId="77777777" w:rsidR="00B96FB5" w:rsidRPr="001428DA" w:rsidRDefault="00B96FB5" w:rsidP="00B96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5FFFAB" w14:textId="59C7F189" w:rsidR="003527F7" w:rsidRPr="0037288E" w:rsidRDefault="00FB13CD" w:rsidP="00352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3CD">
        <w:rPr>
          <w:rFonts w:ascii="Times New Roman" w:hAnsi="Times New Roman" w:cs="Times New Roman"/>
          <w:sz w:val="28"/>
          <w:szCs w:val="28"/>
          <w:lang w:val="kk-KZ"/>
        </w:rPr>
        <w:t xml:space="preserve">Значение </w:t>
      </w:r>
      <w:r w:rsidR="001B372D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Pr="00FB13CD">
        <w:rPr>
          <w:rFonts w:ascii="Times New Roman" w:hAnsi="Times New Roman" w:cs="Times New Roman"/>
          <w:sz w:val="28"/>
          <w:szCs w:val="28"/>
          <w:lang w:val="kk-KZ"/>
        </w:rPr>
        <w:t xml:space="preserve"> возрастает по мере приближения к поверхности звезды и достигает наибольшего значения на ее границе</w:t>
      </w:r>
      <w:r w:rsidR="003527F7" w:rsidRPr="00FB13C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527F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Такое распределение</w:t>
      </w:r>
      <w:r w:rsidR="003527F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372D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="003527F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указывает на то, что электрическая сила, создаваемая зарядом, действует </w:t>
      </w:r>
      <w:r w:rsidR="00FE1DCA">
        <w:rPr>
          <w:rFonts w:ascii="Times New Roman" w:hAnsi="Times New Roman" w:cs="Times New Roman"/>
          <w:sz w:val="28"/>
          <w:szCs w:val="28"/>
          <w:lang w:val="kk-KZ"/>
        </w:rPr>
        <w:t xml:space="preserve">ориентирована от центра к границе звезды </w:t>
      </w:r>
      <w:r w:rsidR="003527F7" w:rsidRPr="00982625">
        <w:rPr>
          <w:rFonts w:ascii="Times New Roman" w:hAnsi="Times New Roman" w:cs="Times New Roman"/>
          <w:sz w:val="28"/>
          <w:szCs w:val="28"/>
          <w:lang w:val="en-US"/>
        </w:rPr>
        <w:t>GW</w:t>
      </w:r>
      <w:r w:rsidR="003527F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190814, и общая величина изменения на поверхности </w:t>
      </w:r>
      <w:r w:rsidR="003527F7" w:rsidRPr="00982625">
        <w:rPr>
          <w:rFonts w:ascii="Times New Roman" w:hAnsi="Times New Roman" w:cs="Times New Roman"/>
          <w:sz w:val="28"/>
          <w:szCs w:val="28"/>
        </w:rPr>
        <w:t>составляет</w:t>
      </w:r>
      <w:r w:rsidR="00621F34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A60E1D">
        <w:rPr>
          <w:noProof/>
          <w:position w:val="-10"/>
        </w:rPr>
        <w:object w:dxaOrig="1719" w:dyaOrig="360" w14:anchorId="7DEA1E8D">
          <v:shape id="_x0000_i1165" type="#_x0000_t75" alt="" style="width:86.25pt;height:18pt;mso-width-percent:0;mso-height-percent:0;mso-width-percent:0;mso-height-percent:0" o:ole="">
            <v:imagedata r:id="rId268" o:title=""/>
          </v:shape>
          <o:OLEObject Type="Embed" ProgID="Equation.3" ShapeID="_x0000_i1165" DrawAspect="Content" ObjectID="_1842434212" r:id="rId269"/>
        </w:object>
      </w:r>
      <w:r w:rsidR="00B96FB5">
        <w:rPr>
          <w:rFonts w:ascii="Times New Roman" w:hAnsi="Times New Roman" w:cs="Times New Roman"/>
          <w:sz w:val="28"/>
          <w:szCs w:val="28"/>
        </w:rPr>
        <w:t xml:space="preserve">. </w:t>
      </w:r>
      <w:r w:rsidR="00C04E59">
        <w:rPr>
          <w:rFonts w:ascii="Times New Roman" w:hAnsi="Times New Roman" w:cs="Times New Roman"/>
          <w:sz w:val="28"/>
          <w:szCs w:val="28"/>
        </w:rPr>
        <w:t>При анализе</w:t>
      </w:r>
      <w:r w:rsidR="00C04E5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527F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27F7" w:rsidRPr="00982625">
        <w:rPr>
          <w:rFonts w:ascii="Times New Roman" w:hAnsi="Times New Roman" w:cs="Times New Roman"/>
          <w:sz w:val="28"/>
          <w:szCs w:val="28"/>
        </w:rPr>
        <w:t>плотность энергии</w:t>
      </w:r>
      <w:r w:rsidR="007D4D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E55C23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40" w:dyaOrig="260" w14:anchorId="0539D00F">
          <v:shape id="_x0000_i1166" type="#_x0000_t75" alt="" style="width:12.75pt;height:13.5pt;mso-width-percent:0;mso-height-percent:0;mso-width-percent:0;mso-height-percent:0" o:ole="">
            <v:imagedata r:id="rId270" o:title=""/>
          </v:shape>
          <o:OLEObject Type="Embed" ProgID="Equation.3" ShapeID="_x0000_i1166" DrawAspect="Content" ObjectID="_1842434213" r:id="rId271"/>
        </w:object>
      </w:r>
      <w:r w:rsidR="003527F7" w:rsidRPr="00982625">
        <w:rPr>
          <w:rFonts w:ascii="Times New Roman" w:hAnsi="Times New Roman" w:cs="Times New Roman"/>
          <w:sz w:val="28"/>
          <w:szCs w:val="28"/>
        </w:rPr>
        <w:t xml:space="preserve">, отображаемая, на </w:t>
      </w:r>
      <w:r w:rsidR="00B96FB5" w:rsidRPr="00EE1B26">
        <w:rPr>
          <w:rFonts w:ascii="Times New Roman" w:hAnsi="Times New Roman" w:cs="Times New Roman"/>
          <w:sz w:val="28"/>
          <w:szCs w:val="28"/>
        </w:rPr>
        <w:t>рисунк</w:t>
      </w:r>
      <w:r w:rsidR="00781DCF">
        <w:rPr>
          <w:rFonts w:ascii="Times New Roman" w:hAnsi="Times New Roman" w:cs="Times New Roman"/>
          <w:sz w:val="28"/>
          <w:szCs w:val="28"/>
        </w:rPr>
        <w:t>е</w:t>
      </w:r>
      <w:r w:rsidR="00B96FB5" w:rsidRPr="00EE1B26">
        <w:rPr>
          <w:rFonts w:ascii="Times New Roman" w:hAnsi="Times New Roman" w:cs="Times New Roman"/>
          <w:sz w:val="28"/>
          <w:szCs w:val="28"/>
        </w:rPr>
        <w:t xml:space="preserve"> 1.2</w:t>
      </w:r>
      <w:r w:rsidR="00781DCF">
        <w:rPr>
          <w:rFonts w:ascii="Times New Roman" w:hAnsi="Times New Roman" w:cs="Times New Roman"/>
          <w:sz w:val="28"/>
          <w:szCs w:val="28"/>
        </w:rPr>
        <w:t xml:space="preserve"> </w:t>
      </w:r>
      <w:r w:rsidR="00781DCF" w:rsidRPr="00EE1B26">
        <w:rPr>
          <w:rFonts w:ascii="Times New Roman" w:hAnsi="Times New Roman" w:cs="Times New Roman"/>
          <w:sz w:val="28"/>
          <w:szCs w:val="28"/>
        </w:rPr>
        <w:t>(а)</w:t>
      </w:r>
      <w:r w:rsidR="00B96FB5">
        <w:rPr>
          <w:rFonts w:ascii="Times New Roman" w:hAnsi="Times New Roman" w:cs="Times New Roman"/>
          <w:sz w:val="28"/>
          <w:szCs w:val="28"/>
        </w:rPr>
        <w:t xml:space="preserve"> </w:t>
      </w:r>
      <w:r w:rsidR="003527F7" w:rsidRPr="00982625">
        <w:rPr>
          <w:rFonts w:ascii="Times New Roman" w:hAnsi="Times New Roman" w:cs="Times New Roman"/>
          <w:sz w:val="28"/>
          <w:szCs w:val="28"/>
        </w:rPr>
        <w:t xml:space="preserve">сохраняет равномерность по всей внутренней </w:t>
      </w:r>
      <w:r w:rsidR="00BF43B2">
        <w:rPr>
          <w:rFonts w:ascii="Times New Roman" w:hAnsi="Times New Roman" w:cs="Times New Roman"/>
          <w:sz w:val="28"/>
          <w:szCs w:val="28"/>
          <w:lang w:val="kk-KZ"/>
        </w:rPr>
        <w:t>области звезды</w:t>
      </w:r>
      <w:r w:rsidR="003527F7" w:rsidRPr="00982625">
        <w:rPr>
          <w:rFonts w:ascii="Times New Roman" w:hAnsi="Times New Roman" w:cs="Times New Roman"/>
          <w:sz w:val="28"/>
          <w:szCs w:val="28"/>
        </w:rPr>
        <w:t xml:space="preserve">. Плотность энергии монотонно уменьшается по мере увеличения радиальной координаты, причем ее максимальное значение находится в центре звезды. </w:t>
      </w:r>
      <w:r w:rsidR="00EE1B26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527F7" w:rsidRPr="00982625">
        <w:rPr>
          <w:rFonts w:ascii="Times New Roman" w:hAnsi="Times New Roman" w:cs="Times New Roman"/>
          <w:sz w:val="28"/>
          <w:szCs w:val="28"/>
        </w:rPr>
        <w:t>а рис</w:t>
      </w:r>
      <w:r w:rsidR="003527F7" w:rsidRPr="00982625">
        <w:rPr>
          <w:rFonts w:ascii="Times New Roman" w:hAnsi="Times New Roman" w:cs="Times New Roman"/>
          <w:sz w:val="28"/>
          <w:szCs w:val="28"/>
          <w:lang w:val="kk-KZ"/>
        </w:rPr>
        <w:t>унке 1.</w:t>
      </w:r>
      <w:r w:rsidR="003527F7" w:rsidRPr="00982625">
        <w:rPr>
          <w:rFonts w:ascii="Times New Roman" w:hAnsi="Times New Roman" w:cs="Times New Roman"/>
          <w:sz w:val="28"/>
          <w:szCs w:val="28"/>
        </w:rPr>
        <w:t xml:space="preserve">2 </w:t>
      </w:r>
      <w:r w:rsidR="00EE1B26">
        <w:rPr>
          <w:rFonts w:ascii="Times New Roman" w:hAnsi="Times New Roman" w:cs="Times New Roman"/>
          <w:sz w:val="28"/>
          <w:szCs w:val="28"/>
        </w:rPr>
        <w:t xml:space="preserve">(б) </w:t>
      </w:r>
      <w:proofErr w:type="spellStart"/>
      <w:r w:rsidR="003527F7" w:rsidRPr="00982625">
        <w:rPr>
          <w:rFonts w:ascii="Times New Roman" w:hAnsi="Times New Roman" w:cs="Times New Roman"/>
          <w:sz w:val="28"/>
          <w:szCs w:val="28"/>
        </w:rPr>
        <w:t>изобра</w:t>
      </w:r>
      <w:proofErr w:type="spellEnd"/>
      <w:r w:rsidR="003527F7" w:rsidRPr="00982625">
        <w:rPr>
          <w:rFonts w:ascii="Times New Roman" w:hAnsi="Times New Roman" w:cs="Times New Roman"/>
          <w:sz w:val="28"/>
          <w:szCs w:val="28"/>
          <w:lang w:val="kk-KZ"/>
        </w:rPr>
        <w:t>жен</w:t>
      </w:r>
      <w:r w:rsidR="008579A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527F7" w:rsidRPr="00982625">
        <w:rPr>
          <w:rFonts w:ascii="Times New Roman" w:hAnsi="Times New Roman" w:cs="Times New Roman"/>
          <w:sz w:val="28"/>
          <w:szCs w:val="28"/>
        </w:rPr>
        <w:t xml:space="preserve"> зависимость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79" w:dyaOrig="340" w14:anchorId="472EA06A">
          <v:shape id="_x0000_i1167" type="#_x0000_t75" alt="" style="width:14.25pt;height:19.5pt;mso-width-percent:0;mso-height-percent:0;mso-width-percent:0;mso-height-percent:0" o:ole="">
            <v:imagedata r:id="rId272" o:title=""/>
          </v:shape>
          <o:OLEObject Type="Embed" ProgID="Equation.3" ShapeID="_x0000_i1167" DrawAspect="Content" ObjectID="_1842434214" r:id="rId273"/>
        </w:object>
      </w:r>
      <w:r w:rsidR="003527F7" w:rsidRPr="00982625">
        <w:rPr>
          <w:rFonts w:ascii="Times New Roman" w:hAnsi="Times New Roman" w:cs="Times New Roman"/>
          <w:sz w:val="28"/>
          <w:szCs w:val="28"/>
        </w:rPr>
        <w:t xml:space="preserve"> от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180" w:dyaOrig="200" w14:anchorId="1AC456C5">
          <v:shape id="_x0000_i1168" type="#_x0000_t75" alt="" style="width:9.75pt;height:9.75pt;mso-width-percent:0;mso-height-percent:0;mso-width-percent:0;mso-height-percent:0" o:ole="">
            <v:imagedata r:id="rId274" o:title=""/>
          </v:shape>
          <o:OLEObject Type="Embed" ProgID="Equation.3" ShapeID="_x0000_i1168" DrawAspect="Content" ObjectID="_1842434215" r:id="rId275"/>
        </w:object>
      </w:r>
      <w:r w:rsidR="003527F7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E8055F"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="003527F7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79" w:dyaOrig="340" w14:anchorId="42B0C8A1">
          <v:shape id="_x0000_i1169" type="#_x0000_t75" alt="" style="width:14.25pt;height:19.5pt;mso-width-percent:0;mso-height-percent:0;mso-width-percent:0;mso-height-percent:0" o:ole="">
            <v:imagedata r:id="rId276" o:title=""/>
          </v:shape>
          <o:OLEObject Type="Embed" ProgID="Equation.3" ShapeID="_x0000_i1169" DrawAspect="Content" ObjectID="_1842434216" r:id="rId277"/>
        </w:object>
      </w:r>
      <w:r w:rsidR="003527F7" w:rsidRPr="00982625">
        <w:rPr>
          <w:rFonts w:ascii="Times New Roman" w:hAnsi="Times New Roman" w:cs="Times New Roman"/>
          <w:sz w:val="28"/>
          <w:szCs w:val="28"/>
        </w:rPr>
        <w:t xml:space="preserve"> внутри звезды GW19</w:t>
      </w:r>
      <w:r w:rsidR="003527F7" w:rsidRPr="0098262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3527F7" w:rsidRPr="00982625">
        <w:rPr>
          <w:rFonts w:ascii="Times New Roman" w:hAnsi="Times New Roman" w:cs="Times New Roman"/>
          <w:sz w:val="28"/>
          <w:szCs w:val="28"/>
        </w:rPr>
        <w:t xml:space="preserve">814 остается постоянным и падает по мере увеличения координаты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180" w:dyaOrig="200" w14:anchorId="546E0684">
          <v:shape id="_x0000_i1170" type="#_x0000_t75" alt="" style="width:9.75pt;height:9.75pt;mso-width-percent:0;mso-height-percent:0;mso-width-percent:0;mso-height-percent:0" o:ole="">
            <v:imagedata r:id="rId262" o:title=""/>
          </v:shape>
          <o:OLEObject Type="Embed" ProgID="Equation.3" ShapeID="_x0000_i1170" DrawAspect="Content" ObjectID="_1842434217" r:id="rId278"/>
        </w:object>
      </w:r>
      <w:r w:rsidR="003527F7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E8055F">
        <w:rPr>
          <w:rFonts w:ascii="Times New Roman" w:hAnsi="Times New Roman" w:cs="Times New Roman"/>
          <w:sz w:val="28"/>
          <w:szCs w:val="28"/>
          <w:lang w:val="kk-KZ"/>
        </w:rPr>
        <w:t>В соответствии с ранее описанными физическими требованиями, центральная область звезды демонстрирует наибольшее радиальное давление, постепенно уменьшающееся по мере отдаления от центра и достигая нуля на границе звезды.</w:t>
      </w:r>
    </w:p>
    <w:p w14:paraId="1DDFFA32" w14:textId="30E1BF13" w:rsidR="00D57734" w:rsidRDefault="00E30276" w:rsidP="00D5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Также н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а </w:t>
      </w:r>
      <w:r w:rsidR="00D57734" w:rsidRPr="00EE1B26">
        <w:rPr>
          <w:rFonts w:ascii="Times New Roman" w:hAnsi="Times New Roman" w:cs="Times New Roman"/>
          <w:sz w:val="28"/>
          <w:szCs w:val="28"/>
        </w:rPr>
        <w:t>рис</w:t>
      </w:r>
      <w:r w:rsidR="00D57734" w:rsidRPr="00EE1B26">
        <w:rPr>
          <w:rFonts w:ascii="Times New Roman" w:hAnsi="Times New Roman" w:cs="Times New Roman"/>
          <w:sz w:val="28"/>
          <w:szCs w:val="28"/>
          <w:lang w:val="kk-KZ"/>
        </w:rPr>
        <w:t>унке 1.</w:t>
      </w:r>
      <w:r w:rsidR="00D57734" w:rsidRPr="00EE1B26">
        <w:rPr>
          <w:rFonts w:ascii="Times New Roman" w:hAnsi="Times New Roman" w:cs="Times New Roman"/>
          <w:sz w:val="28"/>
          <w:szCs w:val="28"/>
        </w:rPr>
        <w:t>2</w:t>
      </w:r>
      <w:r w:rsidR="00D57734" w:rsidRPr="00EE1B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B26" w:rsidRPr="00EE1B26">
        <w:rPr>
          <w:rFonts w:ascii="Times New Roman" w:hAnsi="Times New Roman" w:cs="Times New Roman"/>
          <w:sz w:val="28"/>
          <w:szCs w:val="28"/>
          <w:lang w:val="kk-KZ"/>
        </w:rPr>
        <w:t>(в)</w:t>
      </w:r>
      <w:r w:rsidR="00EE1B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D57734" w:rsidRPr="00982625">
        <w:rPr>
          <w:rFonts w:ascii="Times New Roman" w:hAnsi="Times New Roman" w:cs="Times New Roman"/>
          <w:sz w:val="28"/>
          <w:szCs w:val="28"/>
        </w:rPr>
        <w:t>мож</w:t>
      </w:r>
      <w:proofErr w:type="spellEnd"/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>но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наблюдать, что тангенциальное давление </w:t>
      </w:r>
      <w:r w:rsidR="008E1611" w:rsidRPr="00E55C23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260" w:dyaOrig="360" w14:anchorId="12568A33">
          <v:shape id="_x0000_i1171" type="#_x0000_t75" alt="" style="width:13.5pt;height:19.5pt;mso-width-percent:0;mso-height-percent:0;mso-width-percent:0;mso-height-percent:0" o:ole="">
            <v:imagedata r:id="rId279" o:title=""/>
          </v:shape>
          <o:OLEObject Type="Embed" ProgID="Equation.3" ShapeID="_x0000_i1171" DrawAspect="Content" ObjectID="_1842434218" r:id="rId280"/>
        </w:object>
      </w:r>
      <w:r w:rsidR="007D4D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монотонно уменьшается с увеличением радиальной координаты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180" w:dyaOrig="200" w14:anchorId="5A2745AE">
          <v:shape id="_x0000_i1172" type="#_x0000_t75" alt="" style="width:9.75pt;height:9.75pt;mso-width-percent:0;mso-height-percent:0;mso-width-percent:0;mso-height-percent:0" o:ole="">
            <v:imagedata r:id="rId274" o:title=""/>
          </v:shape>
          <o:OLEObject Type="Embed" ProgID="Equation.3" ShapeID="_x0000_i1172" DrawAspect="Content" ObjectID="_1842434219" r:id="rId281"/>
        </w:objec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. В центре конфигурации GW190814 (расположенной </w:t>
      </w:r>
      <w:r w:rsidR="00F73159">
        <w:rPr>
          <w:rFonts w:ascii="Times New Roman" w:hAnsi="Times New Roman" w:cs="Times New Roman"/>
          <w:sz w:val="28"/>
          <w:szCs w:val="28"/>
        </w:rPr>
        <w:t xml:space="preserve">в </w:t>
      </w:r>
      <w:r w:rsidR="00F73159">
        <w:rPr>
          <w:rFonts w:ascii="Times New Roman" w:hAnsi="Times New Roman" w:cs="Times New Roman"/>
          <w:sz w:val="28"/>
          <w:szCs w:val="28"/>
          <w:lang w:val="kk-KZ"/>
        </w:rPr>
        <w:t>области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F5CB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 w14:anchorId="60D3458D">
          <v:shape id="_x0000_i1173" type="#_x0000_t75" alt="" style="width:30pt;height:14.25pt;mso-width-percent:0;mso-height-percent:0;mso-width-percent:0;mso-height-percent:0" o:ole="">
            <v:imagedata r:id="rId191" o:title=""/>
          </v:shape>
          <o:OLEObject Type="Embed" ProgID="Equation.3" ShapeID="_x0000_i1173" DrawAspect="Content" ObjectID="_1842434220" r:id="rId282"/>
        </w:object>
      </w:r>
      <w:r w:rsidR="00D57734" w:rsidRPr="00982625">
        <w:rPr>
          <w:rFonts w:ascii="Times New Roman" w:hAnsi="Times New Roman" w:cs="Times New Roman"/>
          <w:sz w:val="28"/>
          <w:szCs w:val="28"/>
        </w:rPr>
        <w:t>) и на поверхности звезды (</w:t>
      </w:r>
      <w:r w:rsidR="00F73159">
        <w:rPr>
          <w:rFonts w:ascii="Times New Roman" w:hAnsi="Times New Roman" w:cs="Times New Roman"/>
          <w:sz w:val="28"/>
          <w:szCs w:val="28"/>
        </w:rPr>
        <w:t>при</w:t>
      </w:r>
      <w:r w:rsidR="008E1611" w:rsidRPr="00706123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39" w:dyaOrig="360" w14:anchorId="5F6BFEF6">
          <v:shape id="_x0000_i1174" type="#_x0000_t75" alt="" style="width:33pt;height:18pt;mso-width-percent:0;mso-height-percent:0;mso-width-percent:0;mso-height-percent:0" o:ole="">
            <v:imagedata r:id="rId221" o:title=""/>
          </v:shape>
          <o:OLEObject Type="Embed" ProgID="Equation.DSMT4" ShapeID="_x0000_i1174" DrawAspect="Content" ObjectID="_1842434221" r:id="rId283"/>
        </w:objec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) тангенциальное давление, как и ожидалось, имеет ненулевые конечные значения. </w:t>
      </w:r>
      <w:r w:rsidR="00E8055F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D57734" w:rsidRPr="00982625">
        <w:rPr>
          <w:rFonts w:ascii="Times New Roman" w:hAnsi="Times New Roman" w:cs="Times New Roman"/>
          <w:sz w:val="28"/>
          <w:szCs w:val="28"/>
        </w:rPr>
        <w:t>бнаружено</w:t>
      </w:r>
      <w:proofErr w:type="spellEnd"/>
      <w:r w:rsidR="00D57734" w:rsidRPr="00982625">
        <w:rPr>
          <w:rFonts w:ascii="Times New Roman" w:hAnsi="Times New Roman" w:cs="Times New Roman"/>
          <w:sz w:val="28"/>
          <w:szCs w:val="28"/>
        </w:rPr>
        <w:t xml:space="preserve">, что </w:t>
      </w:r>
      <w:r w:rsidR="00A8119D">
        <w:rPr>
          <w:rFonts w:ascii="Times New Roman" w:hAnsi="Times New Roman" w:cs="Times New Roman"/>
          <w:sz w:val="28"/>
          <w:szCs w:val="28"/>
          <w:lang w:val="kk-KZ"/>
        </w:rPr>
        <w:t xml:space="preserve">тангенциальное давление уменьшается по мере </w:t>
      </w:r>
      <w:r w:rsidR="00D57734" w:rsidRPr="00982625">
        <w:rPr>
          <w:rFonts w:ascii="Times New Roman" w:hAnsi="Times New Roman" w:cs="Times New Roman"/>
          <w:sz w:val="28"/>
          <w:szCs w:val="28"/>
        </w:rPr>
        <w:t>приближения к поверхности звезды. Это означает, что наибольшее значение тангенциального давления находится ближе к центру звезды, а по мере продвижения к внешним областям максимальное тангенциальное давление уменьшается</w:t>
      </w:r>
      <w:r w:rsidR="00D57734" w:rsidRPr="00CE09FD">
        <w:rPr>
          <w:rFonts w:ascii="Times New Roman" w:hAnsi="Times New Roman" w:cs="Times New Roman"/>
          <w:sz w:val="28"/>
          <w:szCs w:val="28"/>
        </w:rPr>
        <w:t xml:space="preserve">. </w:t>
      </w:r>
      <w:r w:rsidR="008579AD">
        <w:rPr>
          <w:rFonts w:ascii="Times New Roman" w:hAnsi="Times New Roman" w:cs="Times New Roman"/>
          <w:sz w:val="28"/>
          <w:szCs w:val="28"/>
        </w:rPr>
        <w:t>Р</w:t>
      </w:r>
      <w:r w:rsidR="00D57734" w:rsidRPr="00CE09FD">
        <w:rPr>
          <w:rFonts w:ascii="Times New Roman" w:hAnsi="Times New Roman" w:cs="Times New Roman"/>
          <w:sz w:val="28"/>
          <w:szCs w:val="28"/>
        </w:rPr>
        <w:t>исун</w:t>
      </w:r>
      <w:r w:rsidR="008579AD">
        <w:rPr>
          <w:rFonts w:ascii="Times New Roman" w:hAnsi="Times New Roman" w:cs="Times New Roman"/>
          <w:sz w:val="28"/>
          <w:szCs w:val="28"/>
        </w:rPr>
        <w:t>ок</w:t>
      </w:r>
      <w:r w:rsidR="00D57734" w:rsidRPr="00CE09FD">
        <w:rPr>
          <w:rFonts w:ascii="Times New Roman" w:hAnsi="Times New Roman" w:cs="Times New Roman"/>
          <w:sz w:val="28"/>
          <w:szCs w:val="28"/>
        </w:rPr>
        <w:t xml:space="preserve"> 1</w:t>
      </w:r>
      <w:r w:rsidR="00D57734" w:rsidRPr="00CE09F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57734" w:rsidRPr="00CE09FD">
        <w:rPr>
          <w:rFonts w:ascii="Times New Roman" w:hAnsi="Times New Roman" w:cs="Times New Roman"/>
          <w:sz w:val="28"/>
          <w:szCs w:val="28"/>
        </w:rPr>
        <w:t xml:space="preserve">2 </w:t>
      </w:r>
      <w:r w:rsidR="00CE09FD" w:rsidRPr="00CE09FD">
        <w:rPr>
          <w:rFonts w:ascii="Times New Roman" w:hAnsi="Times New Roman" w:cs="Times New Roman"/>
          <w:sz w:val="28"/>
          <w:szCs w:val="28"/>
        </w:rPr>
        <w:t>(в)</w:t>
      </w:r>
      <w:r w:rsidR="00CE09FD">
        <w:rPr>
          <w:rFonts w:ascii="Times New Roman" w:hAnsi="Times New Roman" w:cs="Times New Roman"/>
          <w:sz w:val="28"/>
          <w:szCs w:val="28"/>
        </w:rPr>
        <w:t xml:space="preserve"> 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показывает тенденцию изменения параметра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20" w:dyaOrig="260" w14:anchorId="7011CB97">
          <v:shape id="_x0000_i1175" type="#_x0000_t75" alt="" style="width:9.75pt;height:13.5pt;mso-width-percent:0;mso-height-percent:0;mso-width-percent:0;mso-height-percent:0" o:ole="">
            <v:imagedata r:id="rId284" o:title=""/>
          </v:shape>
          <o:OLEObject Type="Embed" ProgID="Equation.DSMT4" ShapeID="_x0000_i1175" DrawAspect="Content" ObjectID="_1842434222" r:id="rId285"/>
        </w:objec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. Когда </w:t>
      </w:r>
      <w:r w:rsidR="008E1611" w:rsidRPr="00C11AD5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600" w:dyaOrig="279" w14:anchorId="3EBF88BF">
          <v:shape id="_x0000_i1176" type="#_x0000_t75" alt="" style="width:30pt;height:14.25pt;mso-width-percent:0;mso-height-percent:0;mso-width-percent:0;mso-height-percent:0" o:ole="">
            <v:imagedata r:id="rId286" o:title=""/>
          </v:shape>
          <o:OLEObject Type="Embed" ProgID="Equation.3" ShapeID="_x0000_i1176" DrawAspect="Content" ObjectID="_1842434223" r:id="rId287"/>
        </w:objec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, это означает силу отталкивания, при которой радиальные давления преобладают над тангенциальными. Эта сила отталкивания играет решающую роль в стабилизации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GW190814 против направленной внутрь гравитационной силы. </w:t>
      </w:r>
      <w:r>
        <w:rPr>
          <w:rFonts w:ascii="Times New Roman" w:hAnsi="Times New Roman" w:cs="Times New Roman"/>
          <w:sz w:val="28"/>
          <w:szCs w:val="28"/>
          <w:lang w:val="kk-KZ"/>
        </w:rPr>
        <w:t>Анизотропия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исчезает в центре конфигурации, что указывает на баланс между радиальным и тангенциальным давлениями. По мере продвижения к границе величина параметра анизотропии растет. </w:t>
      </w:r>
      <w:r>
        <w:rPr>
          <w:rFonts w:ascii="Times New Roman" w:hAnsi="Times New Roman" w:cs="Times New Roman"/>
          <w:sz w:val="28"/>
          <w:szCs w:val="28"/>
          <w:lang w:val="kk-KZ"/>
        </w:rPr>
        <w:t>Такая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возрастающая </w:t>
      </w:r>
      <w:r w:rsidR="00D57734" w:rsidRPr="00982625">
        <w:rPr>
          <w:rFonts w:ascii="Times New Roman" w:hAnsi="Times New Roman" w:cs="Times New Roman"/>
          <w:sz w:val="28"/>
          <w:szCs w:val="28"/>
        </w:rPr>
        <w:lastRenderedPageBreak/>
        <w:t>анизотропия приводит к большей стабильности поверхностных слоев звезды GW19</w:t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57734" w:rsidRPr="00982625">
        <w:rPr>
          <w:rFonts w:ascii="Times New Roman" w:hAnsi="Times New Roman" w:cs="Times New Roman"/>
          <w:sz w:val="28"/>
          <w:szCs w:val="28"/>
        </w:rPr>
        <w:t>814.</w:t>
      </w:r>
    </w:p>
    <w:p w14:paraId="184E819B" w14:textId="77777777" w:rsidR="00EE1B26" w:rsidRDefault="00EE1B26" w:rsidP="00D5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EF5D80" w:rsidRPr="00D347BE" w14:paraId="7228A5D9" w14:textId="77777777" w:rsidTr="00394F37">
        <w:tc>
          <w:tcPr>
            <w:tcW w:w="4927" w:type="dxa"/>
          </w:tcPr>
          <w:p w14:paraId="5CFF6708" w14:textId="06F2E5D1" w:rsidR="00394F37" w:rsidRDefault="00EF5D80" w:rsidP="00D57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2F67386D" wp14:editId="267107BB">
                  <wp:extent cx="2952000" cy="2515397"/>
                  <wp:effectExtent l="0" t="0" r="0" b="0"/>
                  <wp:docPr id="2017910157" name="Рисунок 41" descr="Изображение выглядит как Красочность, снимок экрана, круг, диаграмм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910157" name="Рисунок 41" descr="Изображение выглядит как Красочность, снимок экрана, круг, диаграмма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61" t="2103" r="18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000" cy="2515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4D207B57" w14:textId="1DDF5E2D" w:rsidR="00394F37" w:rsidRDefault="00EF5D80" w:rsidP="00D57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1D2CAE61" wp14:editId="1EA476DF">
                  <wp:extent cx="2952000" cy="2506691"/>
                  <wp:effectExtent l="0" t="0" r="0" b="0"/>
                  <wp:docPr id="1820444201" name="Рисунок 42" descr="Изображение выглядит как Красочность, снимок экрана, круг, раду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444201" name="Рисунок 42" descr="Изображение выглядит как Красочность, снимок экрана, круг, радуга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06" r="17308" b="2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000" cy="2506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D80" w14:paraId="258F2C37" w14:textId="77777777" w:rsidTr="00394F37">
        <w:tc>
          <w:tcPr>
            <w:tcW w:w="4927" w:type="dxa"/>
          </w:tcPr>
          <w:p w14:paraId="1C6F6F98" w14:textId="58113A8A" w:rsidR="00394F37" w:rsidRDefault="00EF5D80" w:rsidP="00D57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27FFA177" wp14:editId="36DDBB65">
                  <wp:extent cx="2952000" cy="2471371"/>
                  <wp:effectExtent l="0" t="0" r="0" b="0"/>
                  <wp:docPr id="1710607630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607630" name="Рисунок 1710607630"/>
                          <pic:cNvPicPr/>
                        </pic:nvPicPr>
                        <pic:blipFill rotWithShape="1"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09" t="2366" r="18195" b="2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000" cy="2471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7A18D423" w14:textId="5056C8D2" w:rsidR="00394F37" w:rsidRDefault="00EF5D80" w:rsidP="00D57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  <w:drawing>
                <wp:inline distT="0" distB="0" distL="0" distR="0" wp14:anchorId="2C631182" wp14:editId="5A634AEC">
                  <wp:extent cx="2952000" cy="2567336"/>
                  <wp:effectExtent l="0" t="0" r="0" b="0"/>
                  <wp:docPr id="852264676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264676" name="Рисунок 852264676"/>
                          <pic:cNvPicPr/>
                        </pic:nvPicPr>
                        <pic:blipFill rotWithShape="1"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14" r="18328" b="2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000" cy="2567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16FAC1" w14:textId="6B8B4BD4" w:rsidR="00F96129" w:rsidRPr="00EF5D80" w:rsidRDefault="00F96129" w:rsidP="002A5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7833F0" w14:textId="57EFC847" w:rsidR="007466CB" w:rsidRPr="00C11AD5" w:rsidRDefault="00567F12" w:rsidP="007466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466CB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7466CB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7466CB">
        <w:rPr>
          <w:rFonts w:ascii="Times New Roman" w:hAnsi="Times New Roman" w:cs="Times New Roman"/>
          <w:sz w:val="28"/>
          <w:szCs w:val="28"/>
        </w:rPr>
        <w:t xml:space="preserve">2 </w:t>
      </w:r>
      <w:r w:rsidR="0075724B" w:rsidRPr="007466CB">
        <w:rPr>
          <w:rFonts w:ascii="Times New Roman" w:hAnsi="Times New Roman" w:cs="Times New Roman"/>
          <w:sz w:val="28"/>
          <w:szCs w:val="28"/>
        </w:rPr>
        <w:t>‒</w:t>
      </w:r>
      <w:r w:rsidRPr="007466CB">
        <w:rPr>
          <w:rFonts w:ascii="Times New Roman" w:hAnsi="Times New Roman" w:cs="Times New Roman"/>
          <w:sz w:val="28"/>
          <w:szCs w:val="28"/>
        </w:rPr>
        <w:t xml:space="preserve"> </w:t>
      </w:r>
      <w:r w:rsidR="00CE09FD" w:rsidRPr="007466CB">
        <w:rPr>
          <w:rFonts w:ascii="Times New Roman" w:hAnsi="Times New Roman" w:cs="Times New Roman"/>
          <w:sz w:val="28"/>
          <w:szCs w:val="28"/>
        </w:rPr>
        <w:t>Зависимость</w:t>
      </w:r>
      <w:r w:rsidRPr="007466CB">
        <w:rPr>
          <w:rFonts w:ascii="Times New Roman" w:hAnsi="Times New Roman" w:cs="Times New Roman"/>
          <w:sz w:val="28"/>
          <w:szCs w:val="28"/>
        </w:rPr>
        <w:t xml:space="preserve"> плотности энергии </w:t>
      </w:r>
      <w:r w:rsidR="008E1611" w:rsidRPr="00C11AD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40" w:dyaOrig="320" w14:anchorId="1DCA7696">
          <v:shape id="_x0000_i1177" type="#_x0000_t75" alt="" style="width:20.25pt;height:19.5pt;mso-width-percent:0;mso-height-percent:0;mso-width-percent:0;mso-height-percent:0" o:ole="">
            <v:imagedata r:id="rId292" o:title=""/>
          </v:shape>
          <o:OLEObject Type="Embed" ProgID="Equation.3" ShapeID="_x0000_i1177" DrawAspect="Content" ObjectID="_1842434224" r:id="rId293"/>
        </w:object>
      </w:r>
      <w:r w:rsidR="00CE09FD" w:rsidRPr="007466CB">
        <w:rPr>
          <w:rFonts w:ascii="Times New Roman" w:hAnsi="Times New Roman" w:cs="Times New Roman"/>
          <w:sz w:val="28"/>
          <w:szCs w:val="28"/>
        </w:rPr>
        <w:t xml:space="preserve"> </w:t>
      </w:r>
      <w:r w:rsidR="005B6966" w:rsidRPr="007466CB">
        <w:rPr>
          <w:rFonts w:ascii="Times New Roman" w:hAnsi="Times New Roman" w:cs="Times New Roman"/>
          <w:sz w:val="28"/>
          <w:szCs w:val="28"/>
        </w:rPr>
        <w:t xml:space="preserve">(а), </w:t>
      </w:r>
      <w:r w:rsidRPr="007466CB">
        <w:rPr>
          <w:rFonts w:ascii="Times New Roman" w:hAnsi="Times New Roman" w:cs="Times New Roman"/>
          <w:sz w:val="28"/>
          <w:szCs w:val="28"/>
        </w:rPr>
        <w:t xml:space="preserve">радиального давления </w:t>
      </w:r>
      <w:r w:rsidR="008E1611" w:rsidRPr="00674A99">
        <w:rPr>
          <w:noProof/>
          <w:position w:val="-10"/>
        </w:rPr>
        <w:object w:dxaOrig="480" w:dyaOrig="340" w14:anchorId="749366EE">
          <v:shape id="_x0000_i1178" type="#_x0000_t75" alt="" style="width:21.75pt;height:19.5pt;mso-width-percent:0;mso-height-percent:0;mso-width-percent:0;mso-height-percent:0" o:ole="">
            <v:imagedata r:id="rId294" o:title=""/>
          </v:shape>
          <o:OLEObject Type="Embed" ProgID="Equation.3" ShapeID="_x0000_i1178" DrawAspect="Content" ObjectID="_1842434225" r:id="rId295"/>
        </w:object>
      </w:r>
      <w:r w:rsidR="00CE09FD" w:rsidRPr="007466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7FC5" w:rsidRPr="007466CB">
        <w:rPr>
          <w:rFonts w:ascii="Times New Roman" w:hAnsi="Times New Roman" w:cs="Times New Roman"/>
          <w:sz w:val="28"/>
          <w:szCs w:val="28"/>
        </w:rPr>
        <w:t>(б)</w:t>
      </w:r>
      <w:r w:rsidR="00077FC5" w:rsidRPr="007466C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77FC5" w:rsidRPr="007466CB">
        <w:rPr>
          <w:rFonts w:ascii="Times New Roman" w:hAnsi="Times New Roman" w:cs="Times New Roman"/>
          <w:sz w:val="28"/>
          <w:szCs w:val="28"/>
        </w:rPr>
        <w:t xml:space="preserve">тангенциального давления </w:t>
      </w:r>
      <w:r w:rsidR="008E1611" w:rsidRPr="00971E0F">
        <w:rPr>
          <w:noProof/>
          <w:position w:val="-12"/>
        </w:rPr>
        <w:object w:dxaOrig="460" w:dyaOrig="360" w14:anchorId="20C62047">
          <v:shape id="_x0000_i1179" type="#_x0000_t75" alt="" style="width:25.5pt;height:19.5pt;mso-width-percent:0;mso-height-percent:0;mso-width-percent:0;mso-height-percent:0" o:ole="">
            <v:imagedata r:id="rId296" o:title=""/>
          </v:shape>
          <o:OLEObject Type="Embed" ProgID="Equation.3" ShapeID="_x0000_i1179" DrawAspect="Content" ObjectID="_1842434226" r:id="rId297"/>
        </w:object>
      </w:r>
      <w:r w:rsidR="00077FC5" w:rsidRPr="007466CB">
        <w:rPr>
          <w:noProof/>
          <w:lang w:val="kk-KZ"/>
        </w:rPr>
        <w:t xml:space="preserve"> </w:t>
      </w:r>
      <w:r w:rsidR="00077FC5" w:rsidRPr="007466CB">
        <w:rPr>
          <w:rFonts w:ascii="Times New Roman" w:hAnsi="Times New Roman" w:cs="Times New Roman"/>
          <w:sz w:val="28"/>
          <w:szCs w:val="28"/>
        </w:rPr>
        <w:t>(в)</w:t>
      </w:r>
      <w:r w:rsidR="00077FC5" w:rsidRPr="007466C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77FC5" w:rsidRPr="007466CB">
        <w:rPr>
          <w:rFonts w:ascii="Times New Roman" w:hAnsi="Times New Roman" w:cs="Times New Roman"/>
          <w:sz w:val="28"/>
          <w:szCs w:val="28"/>
        </w:rPr>
        <w:t xml:space="preserve"> анизотропии </w:t>
      </w:r>
      <w:r w:rsidR="008E1611" w:rsidRPr="00971E0F">
        <w:rPr>
          <w:noProof/>
          <w:position w:val="-6"/>
        </w:rPr>
        <w:object w:dxaOrig="440" w:dyaOrig="279" w14:anchorId="22603674">
          <v:shape id="_x0000_i1180" type="#_x0000_t75" alt="" style="width:20.25pt;height:14.25pt;mso-width-percent:0;mso-height-percent:0;mso-width-percent:0;mso-height-percent:0" o:ole="">
            <v:imagedata r:id="rId298" o:title=""/>
          </v:shape>
          <o:OLEObject Type="Embed" ProgID="Equation.3" ShapeID="_x0000_i1180" DrawAspect="Content" ObjectID="_1842434227" r:id="rId299"/>
        </w:object>
      </w:r>
      <w:r w:rsidR="007466CB" w:rsidRPr="007466CB">
        <w:rPr>
          <w:noProof/>
          <w:lang w:val="kk-KZ"/>
        </w:rPr>
        <w:t xml:space="preserve"> </w:t>
      </w:r>
      <w:r w:rsidR="007466CB" w:rsidRPr="007466CB">
        <w:rPr>
          <w:rFonts w:ascii="Times New Roman" w:hAnsi="Times New Roman" w:cs="Times New Roman"/>
          <w:sz w:val="28"/>
          <w:szCs w:val="28"/>
        </w:rPr>
        <w:t xml:space="preserve">(г) </w:t>
      </w:r>
      <w:r w:rsidR="00077FC5" w:rsidRPr="007466CB"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r w:rsidR="00077FC5" w:rsidRPr="007466CB">
        <w:rPr>
          <w:rFonts w:ascii="Times New Roman" w:hAnsi="Times New Roman" w:cs="Times New Roman"/>
          <w:sz w:val="28"/>
          <w:szCs w:val="28"/>
        </w:rPr>
        <w:t xml:space="preserve">радиального расстояния </w:t>
      </w:r>
      <w:r w:rsidR="00077FC5" w:rsidRPr="007466CB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="007466CB" w:rsidRPr="007466CB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7466CB" w:rsidRPr="007466CB">
        <w:rPr>
          <w:rFonts w:ascii="Times New Roman" w:hAnsi="Times New Roman" w:cs="Times New Roman"/>
          <w:sz w:val="28"/>
          <w:szCs w:val="28"/>
        </w:rPr>
        <w:t>внутри звезды GW19</w:t>
      </w:r>
      <w:r w:rsidR="007466CB" w:rsidRPr="007466CB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7466CB" w:rsidRPr="007466CB">
        <w:rPr>
          <w:rFonts w:ascii="Times New Roman" w:hAnsi="Times New Roman" w:cs="Times New Roman"/>
          <w:sz w:val="28"/>
          <w:szCs w:val="28"/>
        </w:rPr>
        <w:t xml:space="preserve">814 радиуса </w:t>
      </w:r>
      <w:r w:rsidR="008E1611" w:rsidRPr="00706123">
        <w:rPr>
          <w:noProof/>
          <w:position w:val="-12"/>
          <w:lang w:val="en-US"/>
        </w:rPr>
        <w:object w:dxaOrig="1260" w:dyaOrig="360" w14:anchorId="24E3220A">
          <v:shape id="_x0000_i1181" type="#_x0000_t75" alt="" style="width:62.25pt;height:18pt;mso-width-percent:0;mso-height-percent:0;mso-width-percent:0;mso-height-percent:0" o:ole="">
            <v:imagedata r:id="rId252" o:title=""/>
          </v:shape>
          <o:OLEObject Type="Embed" ProgID="Equation.DSMT4" ShapeID="_x0000_i1181" DrawAspect="Content" ObjectID="_1842434228" r:id="rId300"/>
        </w:object>
      </w:r>
      <w:r w:rsidR="007466CB" w:rsidRPr="007466CB">
        <w:rPr>
          <w:rFonts w:ascii="Times New Roman" w:hAnsi="Times New Roman" w:cs="Times New Roman"/>
          <w:sz w:val="28"/>
          <w:szCs w:val="28"/>
        </w:rPr>
        <w:t xml:space="preserve"> при значениях постоянных параметров </w:t>
      </w:r>
      <w:r w:rsidR="008E1611" w:rsidRPr="00A60E1D">
        <w:rPr>
          <w:noProof/>
          <w:position w:val="-10"/>
        </w:rPr>
        <w:object w:dxaOrig="1480" w:dyaOrig="360" w14:anchorId="54CD49C6">
          <v:shape id="_x0000_i1182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182" DrawAspect="Content" ObjectID="_1842434229" r:id="rId301"/>
        </w:object>
      </w:r>
      <w:r w:rsidR="007466CB" w:rsidRPr="007466CB">
        <w:rPr>
          <w:rFonts w:ascii="Times New Roman" w:hAnsi="Times New Roman" w:cs="Times New Roman"/>
          <w:sz w:val="28"/>
          <w:szCs w:val="28"/>
        </w:rPr>
        <w:t xml:space="preserve"> и</w:t>
      </w:r>
      <w:r w:rsidR="007466CB" w:rsidRPr="007466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A60E1D">
        <w:rPr>
          <w:noProof/>
          <w:position w:val="-12"/>
        </w:rPr>
        <w:object w:dxaOrig="1500" w:dyaOrig="380" w14:anchorId="7AE4E5A8">
          <v:shape id="_x0000_i1183" type="#_x0000_t75" alt="" style="width:75.75pt;height:19.5pt;mso-width-percent:0;mso-height-percent:0;mso-width-percent:0;mso-height-percent:0" o:ole="">
            <v:imagedata r:id="rId266" o:title=""/>
          </v:shape>
          <o:OLEObject Type="Embed" ProgID="Equation.3" ShapeID="_x0000_i1183" DrawAspect="Content" ObjectID="_1842434230" r:id="rId302"/>
        </w:object>
      </w:r>
    </w:p>
    <w:p w14:paraId="582614EB" w14:textId="77777777" w:rsidR="00CE09FD" w:rsidRPr="00CE09FD" w:rsidRDefault="00CE09FD" w:rsidP="00D577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6283D" w14:textId="77777777" w:rsidR="00F96129" w:rsidRPr="005225F9" w:rsidRDefault="00567F12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25F9">
        <w:rPr>
          <w:rFonts w:ascii="Times New Roman" w:hAnsi="Times New Roman" w:cs="Times New Roman"/>
          <w:b/>
          <w:sz w:val="28"/>
          <w:szCs w:val="28"/>
          <w:lang w:val="kk-KZ"/>
        </w:rPr>
        <w:t>1.4.</w:t>
      </w:r>
      <w:r w:rsidR="00B46E15" w:rsidRPr="005225F9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F96129" w:rsidRPr="005225F9">
        <w:rPr>
          <w:rFonts w:ascii="Times New Roman" w:hAnsi="Times New Roman" w:cs="Times New Roman"/>
          <w:b/>
          <w:sz w:val="28"/>
          <w:szCs w:val="28"/>
        </w:rPr>
        <w:t xml:space="preserve"> Гидростатическое равновесие</w:t>
      </w:r>
      <w:r w:rsidR="00A6012C" w:rsidRPr="005225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0317" w:rsidRPr="005225F9">
        <w:rPr>
          <w:rFonts w:ascii="Times New Roman" w:hAnsi="Times New Roman" w:cs="Times New Roman"/>
          <w:b/>
          <w:sz w:val="28"/>
          <w:szCs w:val="28"/>
        </w:rPr>
        <w:t>компактных двойных звезд</w:t>
      </w:r>
    </w:p>
    <w:p w14:paraId="2C725479" w14:textId="3235BC50" w:rsidR="00F96129" w:rsidRPr="00982625" w:rsidRDefault="00E30276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этом подразделе анализируется у</w:t>
      </w:r>
      <w:proofErr w:type="spellStart"/>
      <w:r w:rsidR="00F96129" w:rsidRPr="00982625">
        <w:rPr>
          <w:rFonts w:ascii="Times New Roman" w:hAnsi="Times New Roman" w:cs="Times New Roman"/>
          <w:sz w:val="28"/>
          <w:szCs w:val="28"/>
        </w:rPr>
        <w:t>словие</w:t>
      </w:r>
      <w:proofErr w:type="spellEnd"/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гидростатического равновесия заряженного объекта с помощью обобщенного уравнения 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ТОВ</w:t>
      </w:r>
      <w:r w:rsidR="00F96129" w:rsidRPr="00982625">
        <w:rPr>
          <w:rFonts w:ascii="Times New Roman" w:hAnsi="Times New Roman" w:cs="Times New Roman"/>
          <w:sz w:val="28"/>
          <w:szCs w:val="28"/>
        </w:rPr>
        <w:t>, которое широко известно как уравн</w:t>
      </w:r>
      <w:r w:rsidR="0093534C" w:rsidRPr="00982625">
        <w:rPr>
          <w:rFonts w:ascii="Times New Roman" w:hAnsi="Times New Roman" w:cs="Times New Roman"/>
          <w:sz w:val="28"/>
          <w:szCs w:val="28"/>
        </w:rPr>
        <w:t xml:space="preserve">ение </w:t>
      </w:r>
      <w:proofErr w:type="spellStart"/>
      <w:r w:rsidR="0093534C" w:rsidRPr="00982625">
        <w:rPr>
          <w:rFonts w:ascii="Times New Roman" w:hAnsi="Times New Roman" w:cs="Times New Roman"/>
          <w:sz w:val="28"/>
          <w:szCs w:val="28"/>
        </w:rPr>
        <w:t>Толмана</w:t>
      </w:r>
      <w:proofErr w:type="spellEnd"/>
      <w:r w:rsidR="0093534C" w:rsidRPr="00982625">
        <w:rPr>
          <w:rFonts w:ascii="Times New Roman" w:hAnsi="Times New Roman" w:cs="Times New Roman"/>
          <w:sz w:val="28"/>
          <w:szCs w:val="28"/>
        </w:rPr>
        <w:t>-Оппенгеймера-</w:t>
      </w:r>
      <w:proofErr w:type="spellStart"/>
      <w:r w:rsidR="0093534C" w:rsidRPr="00982625">
        <w:rPr>
          <w:rFonts w:ascii="Times New Roman" w:hAnsi="Times New Roman" w:cs="Times New Roman"/>
          <w:sz w:val="28"/>
          <w:szCs w:val="28"/>
        </w:rPr>
        <w:t>Волкофф</w:t>
      </w:r>
      <w:r w:rsidR="00F96129" w:rsidRPr="0098262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676EC" w:rsidRPr="00982625">
        <w:rPr>
          <w:rFonts w:ascii="Times New Roman" w:hAnsi="Times New Roman" w:cs="Times New Roman"/>
          <w:sz w:val="28"/>
          <w:szCs w:val="28"/>
        </w:rPr>
        <w:t xml:space="preserve"> [18,</w:t>
      </w:r>
      <w:r w:rsidR="007D7633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7D7633" w:rsidRPr="00BF43B2">
        <w:rPr>
          <w:rFonts w:ascii="Times New Roman" w:hAnsi="Times New Roman" w:cs="Times New Roman"/>
          <w:sz w:val="28"/>
          <w:szCs w:val="28"/>
        </w:rPr>
        <w:t>р.</w:t>
      </w:r>
      <w:r w:rsidR="007D7633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94045A" w:rsidRPr="00982625">
        <w:rPr>
          <w:rFonts w:ascii="Times New Roman" w:hAnsi="Times New Roman" w:cs="Times New Roman"/>
          <w:sz w:val="28"/>
          <w:szCs w:val="28"/>
        </w:rPr>
        <w:t>364–372</w:t>
      </w:r>
      <w:r w:rsidR="007D7633" w:rsidRPr="00982625">
        <w:rPr>
          <w:rFonts w:ascii="Times New Roman" w:hAnsi="Times New Roman" w:cs="Times New Roman"/>
          <w:sz w:val="28"/>
          <w:szCs w:val="28"/>
        </w:rPr>
        <w:t xml:space="preserve">; </w:t>
      </w:r>
      <w:r w:rsidR="00D676EC" w:rsidRPr="00982625">
        <w:rPr>
          <w:rFonts w:ascii="Times New Roman" w:hAnsi="Times New Roman" w:cs="Times New Roman"/>
          <w:sz w:val="28"/>
          <w:szCs w:val="28"/>
        </w:rPr>
        <w:t>19</w:t>
      </w:r>
      <w:r w:rsidR="007D7633" w:rsidRPr="00982625">
        <w:rPr>
          <w:rFonts w:ascii="Times New Roman" w:hAnsi="Times New Roman" w:cs="Times New Roman"/>
          <w:sz w:val="28"/>
          <w:szCs w:val="28"/>
        </w:rPr>
        <w:t>, р. </w:t>
      </w:r>
      <w:r w:rsidR="00C118D0" w:rsidRPr="00982625">
        <w:rPr>
          <w:rFonts w:ascii="Times New Roman" w:hAnsi="Times New Roman" w:cs="Times New Roman"/>
          <w:sz w:val="28"/>
          <w:szCs w:val="28"/>
        </w:rPr>
        <w:t>374–380</w:t>
      </w:r>
      <w:r w:rsidR="00FF0000" w:rsidRPr="00982625">
        <w:rPr>
          <w:rFonts w:ascii="Times New Roman" w:hAnsi="Times New Roman" w:cs="Times New Roman"/>
          <w:sz w:val="28"/>
          <w:szCs w:val="28"/>
        </w:rPr>
        <w:t>]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Формулировка </w:t>
      </w:r>
      <w:r w:rsidR="00567F12" w:rsidRPr="009826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567F12" w:rsidRPr="00982625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требует, чтобы модель демонстрировала устойчивое равновесие по трем конкретным силам, чтобы считатьс</w:t>
      </w:r>
      <w:r w:rsidR="009002B3">
        <w:rPr>
          <w:rFonts w:ascii="Times New Roman" w:hAnsi="Times New Roman" w:cs="Times New Roman"/>
          <w:sz w:val="28"/>
          <w:szCs w:val="28"/>
        </w:rPr>
        <w:t xml:space="preserve">я осуществимой: </w:t>
      </w:r>
      <w:proofErr w:type="spellStart"/>
      <w:r w:rsidR="009002B3">
        <w:rPr>
          <w:rFonts w:ascii="Times New Roman" w:hAnsi="Times New Roman" w:cs="Times New Roman"/>
          <w:sz w:val="28"/>
          <w:szCs w:val="28"/>
        </w:rPr>
        <w:t>гидростатическа</w:t>
      </w:r>
      <w:proofErr w:type="spellEnd"/>
      <w:r w:rsidR="009002B3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9002B3">
        <w:rPr>
          <w:rFonts w:ascii="Times New Roman" w:hAnsi="Times New Roman" w:cs="Times New Roman"/>
          <w:sz w:val="28"/>
          <w:szCs w:val="28"/>
        </w:rPr>
        <w:t>, анизотропная</w:t>
      </w:r>
      <w:r w:rsidR="009002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9002B3">
        <w:rPr>
          <w:rFonts w:ascii="Times New Roman" w:hAnsi="Times New Roman" w:cs="Times New Roman"/>
          <w:sz w:val="28"/>
          <w:szCs w:val="28"/>
        </w:rPr>
        <w:t>гравитаци</w:t>
      </w:r>
      <w:proofErr w:type="spellEnd"/>
      <w:r w:rsidR="009002B3">
        <w:rPr>
          <w:rFonts w:ascii="Times New Roman" w:hAnsi="Times New Roman" w:cs="Times New Roman"/>
          <w:sz w:val="28"/>
          <w:szCs w:val="28"/>
          <w:lang w:val="kk-KZ"/>
        </w:rPr>
        <w:t>онная</w:t>
      </w:r>
      <w:r w:rsidR="009002B3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сила. Математически сумма вышеуказанных сил должна последовательно равняться нулю по всему объекту. Формула </w:t>
      </w:r>
      <w:r w:rsidR="00F96129" w:rsidRPr="0098262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характеризует внутреннюю структуру </w:t>
      </w:r>
      <w:r w:rsidR="00F96129" w:rsidRPr="00982625">
        <w:rPr>
          <w:rFonts w:ascii="Times New Roman" w:hAnsi="Times New Roman" w:cs="Times New Roman"/>
          <w:sz w:val="28"/>
          <w:szCs w:val="28"/>
        </w:rPr>
        <w:lastRenderedPageBreak/>
        <w:t xml:space="preserve">компактного небесного объекта, имеющего сферическую симметрию. </w:t>
      </w:r>
      <w:r w:rsidR="0094045A" w:rsidRPr="00982625">
        <w:rPr>
          <w:rStyle w:val="ezkurwreuab5ozgtqnkl"/>
          <w:rFonts w:ascii="Times New Roman" w:hAnsi="Times New Roman" w:cs="Times New Roman"/>
          <w:sz w:val="28"/>
          <w:szCs w:val="28"/>
        </w:rPr>
        <w:t>В рамках теории заряженной анизотропии</w:t>
      </w:r>
      <w:r w:rsidR="00A6012C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она</w:t>
      </w:r>
      <w:r w:rsidR="00A6012C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выражается</w:t>
      </w:r>
      <w:r w:rsidR="00A6012C" w:rsidRPr="00982625">
        <w:rPr>
          <w:rStyle w:val="ezkurwreuab5ozgtqnkl"/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Style w:val="ezkurwreuab5ozgtqnkl"/>
          <w:rFonts w:ascii="Times New Roman" w:hAnsi="Times New Roman" w:cs="Times New Roman"/>
          <w:sz w:val="28"/>
          <w:szCs w:val="28"/>
        </w:rPr>
        <w:t>как</w:t>
      </w:r>
      <w:r w:rsidR="00F9612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391F7528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DE5926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58"/>
          <w:sz w:val="28"/>
          <w:szCs w:val="28"/>
          <w:lang w:val="kk-KZ"/>
        </w:rPr>
        <w:object w:dxaOrig="4880" w:dyaOrig="1280" w14:anchorId="525EFFB6">
          <v:shape id="_x0000_i1184" type="#_x0000_t75" alt="" style="width:243pt;height:63.75pt;mso-width-percent:0;mso-height-percent:0;mso-width-percent:0;mso-height-percent:0" o:ole="">
            <v:imagedata r:id="rId303" o:title=""/>
          </v:shape>
          <o:OLEObject Type="Embed" ProgID="Equation.3" ShapeID="_x0000_i1184" DrawAspect="Content" ObjectID="_1842434231" r:id="rId304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>(</w:t>
      </w:r>
      <w:r w:rsidR="00567F12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32)</w:t>
      </w:r>
    </w:p>
    <w:p w14:paraId="1B0EC393" w14:textId="77777777" w:rsidR="0079318B" w:rsidRPr="00982625" w:rsidRDefault="0079318B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20719DCB" w14:textId="681CFBFB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Приведенное</w:t>
      </w:r>
      <w:r w:rsidR="00E56383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выше</w:t>
      </w:r>
      <w:r w:rsidR="00E56383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уравнение</w:t>
      </w:r>
      <w:r w:rsidR="00E56383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(</w:t>
      </w:r>
      <w:r w:rsidR="00567F12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32)</w:t>
      </w:r>
      <w:r w:rsidR="00E56383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может</w:t>
      </w:r>
      <w:r w:rsidR="00E56383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быть</w:t>
      </w:r>
      <w:r w:rsidR="00E56383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записано</w:t>
      </w:r>
      <w:r w:rsidR="00E56383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виде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различных</w:t>
      </w:r>
      <w:r w:rsidR="00E56383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составляющих</w:t>
      </w:r>
      <w:r w:rsidR="00E56383" w:rsidRPr="0098262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сил</w:t>
      </w:r>
      <w:r w:rsidRPr="00982625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Pr="00982625">
        <w:rPr>
          <w:rStyle w:val="ezkurwreuab5ozgtqnkl"/>
          <w:rFonts w:ascii="Times New Roman" w:hAnsi="Times New Roman" w:cs="Times New Roman"/>
          <w:sz w:val="28"/>
          <w:szCs w:val="28"/>
        </w:rPr>
        <w:t>образом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41BF41D9" w14:textId="77777777" w:rsidR="00F96129" w:rsidRDefault="00F96129" w:rsidP="004058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4DF826" w14:textId="77777777" w:rsidR="004058CD" w:rsidRPr="00C11AD5" w:rsidRDefault="008E1611" w:rsidP="004058C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4058CD">
        <w:rPr>
          <w:rFonts w:ascii="Times New Roman" w:hAnsi="Times New Roman" w:cs="Times New Roman"/>
          <w:noProof/>
          <w:position w:val="-56"/>
          <w:sz w:val="28"/>
          <w:szCs w:val="28"/>
        </w:rPr>
        <w:object w:dxaOrig="3140" w:dyaOrig="1240" w14:anchorId="1B2269B5">
          <v:shape id="_x0000_i1185" type="#_x0000_t75" alt="" style="width:159pt;height:62.25pt;mso-width-percent:0;mso-height-percent:0;mso-width-percent:0;mso-height-percent:0" o:ole="">
            <v:imagedata r:id="rId305" o:title=""/>
          </v:shape>
          <o:OLEObject Type="Embed" ProgID="Equation.3" ShapeID="_x0000_i1185" DrawAspect="Content" ObjectID="_1842434232" r:id="rId306"/>
        </w:object>
      </w:r>
      <w:r w:rsidR="004058CD">
        <w:rPr>
          <w:rFonts w:ascii="Times New Roman" w:hAnsi="Times New Roman" w:cs="Times New Roman"/>
          <w:sz w:val="28"/>
          <w:szCs w:val="28"/>
        </w:rPr>
        <w:tab/>
      </w:r>
      <w:r w:rsidR="004058CD">
        <w:rPr>
          <w:rFonts w:ascii="Times New Roman" w:hAnsi="Times New Roman" w:cs="Times New Roman"/>
          <w:sz w:val="28"/>
          <w:szCs w:val="28"/>
        </w:rPr>
        <w:tab/>
      </w:r>
      <w:r w:rsidR="004058CD">
        <w:rPr>
          <w:rFonts w:ascii="Times New Roman" w:hAnsi="Times New Roman" w:cs="Times New Roman"/>
          <w:sz w:val="28"/>
          <w:szCs w:val="28"/>
        </w:rPr>
        <w:tab/>
      </w:r>
      <w:r w:rsidR="004058CD">
        <w:rPr>
          <w:rFonts w:ascii="Times New Roman" w:hAnsi="Times New Roman" w:cs="Times New Roman"/>
          <w:sz w:val="28"/>
          <w:szCs w:val="28"/>
        </w:rPr>
        <w:tab/>
      </w:r>
      <w:r w:rsidR="004058CD" w:rsidRPr="004058CD">
        <w:rPr>
          <w:rFonts w:ascii="Times New Roman" w:hAnsi="Times New Roman" w:cs="Times New Roman"/>
          <w:sz w:val="28"/>
          <w:szCs w:val="28"/>
        </w:rPr>
        <w:t>(1</w:t>
      </w:r>
      <w:r w:rsidR="004058CD" w:rsidRPr="00C11AD5">
        <w:rPr>
          <w:rFonts w:ascii="Times New Roman" w:hAnsi="Times New Roman" w:cs="Times New Roman"/>
          <w:sz w:val="28"/>
          <w:szCs w:val="28"/>
        </w:rPr>
        <w:t>.33</w:t>
      </w:r>
      <w:r w:rsidR="0043101C">
        <w:rPr>
          <w:rFonts w:ascii="Times New Roman" w:hAnsi="Times New Roman" w:cs="Times New Roman"/>
          <w:sz w:val="28"/>
          <w:szCs w:val="28"/>
        </w:rPr>
        <w:t xml:space="preserve"> </w:t>
      </w:r>
      <w:r w:rsidR="004058CD" w:rsidRPr="004058C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058CD" w:rsidRPr="004058CD">
        <w:rPr>
          <w:rFonts w:ascii="Times New Roman" w:hAnsi="Times New Roman" w:cs="Times New Roman"/>
          <w:sz w:val="28"/>
          <w:szCs w:val="28"/>
        </w:rPr>
        <w:t>)</w:t>
      </w:r>
    </w:p>
    <w:p w14:paraId="0735AD3D" w14:textId="77777777" w:rsidR="004058CD" w:rsidRPr="008D6C2E" w:rsidRDefault="004058CD" w:rsidP="008D6C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43B210" w14:textId="77777777" w:rsidR="004058CD" w:rsidRDefault="008E1611" w:rsidP="004058C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058CD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1160" w:dyaOrig="620" w14:anchorId="28168F9C">
          <v:shape id="_x0000_i1186" type="#_x0000_t75" alt="" style="width:57.75pt;height:30pt;mso-width-percent:0;mso-height-percent:0;mso-width-percent:0;mso-height-percent:0" o:ole="">
            <v:imagedata r:id="rId307" o:title=""/>
          </v:shape>
          <o:OLEObject Type="Embed" ProgID="Equation.3" ShapeID="_x0000_i1186" DrawAspect="Content" ObjectID="_1842434233" r:id="rId308"/>
        </w:object>
      </w:r>
      <w:r w:rsidR="008D6C2E">
        <w:rPr>
          <w:rFonts w:ascii="Times New Roman" w:hAnsi="Times New Roman" w:cs="Times New Roman"/>
          <w:sz w:val="28"/>
          <w:szCs w:val="28"/>
        </w:rPr>
        <w:tab/>
      </w:r>
      <w:r w:rsidR="008D6C2E">
        <w:rPr>
          <w:rFonts w:ascii="Times New Roman" w:hAnsi="Times New Roman" w:cs="Times New Roman"/>
          <w:sz w:val="28"/>
          <w:szCs w:val="28"/>
        </w:rPr>
        <w:tab/>
      </w:r>
      <w:r w:rsidR="008D6C2E">
        <w:rPr>
          <w:rFonts w:ascii="Times New Roman" w:hAnsi="Times New Roman" w:cs="Times New Roman"/>
          <w:sz w:val="28"/>
          <w:szCs w:val="28"/>
        </w:rPr>
        <w:tab/>
      </w:r>
      <w:r w:rsidR="008D6C2E">
        <w:rPr>
          <w:rFonts w:ascii="Times New Roman" w:hAnsi="Times New Roman" w:cs="Times New Roman"/>
          <w:sz w:val="28"/>
          <w:szCs w:val="28"/>
        </w:rPr>
        <w:tab/>
      </w:r>
      <w:r w:rsidR="008D6C2E" w:rsidRPr="00C85F0C">
        <w:rPr>
          <w:rFonts w:ascii="Times New Roman" w:hAnsi="Times New Roman" w:cs="Times New Roman"/>
          <w:sz w:val="28"/>
          <w:szCs w:val="28"/>
        </w:rPr>
        <w:tab/>
      </w:r>
      <w:r w:rsidR="004058CD">
        <w:rPr>
          <w:rFonts w:ascii="Times New Roman" w:hAnsi="Times New Roman" w:cs="Times New Roman"/>
          <w:sz w:val="28"/>
          <w:szCs w:val="28"/>
        </w:rPr>
        <w:t xml:space="preserve">  </w:t>
      </w:r>
      <w:r w:rsidR="004058CD" w:rsidRPr="00C11AD5">
        <w:rPr>
          <w:rFonts w:ascii="Times New Roman" w:hAnsi="Times New Roman" w:cs="Times New Roman"/>
          <w:sz w:val="28"/>
          <w:szCs w:val="28"/>
        </w:rPr>
        <w:t>(1.33</w:t>
      </w:r>
      <w:r w:rsidR="0043101C">
        <w:rPr>
          <w:rFonts w:ascii="Times New Roman" w:hAnsi="Times New Roman" w:cs="Times New Roman"/>
          <w:sz w:val="28"/>
          <w:szCs w:val="28"/>
        </w:rPr>
        <w:t xml:space="preserve"> </w:t>
      </w:r>
      <w:r w:rsidR="004058CD" w:rsidRPr="004058CD">
        <w:rPr>
          <w:rFonts w:ascii="Times New Roman" w:hAnsi="Times New Roman" w:cs="Times New Roman"/>
          <w:sz w:val="28"/>
          <w:szCs w:val="28"/>
        </w:rPr>
        <w:t>б</w:t>
      </w:r>
      <w:r w:rsidR="004058CD" w:rsidRPr="00C11AD5">
        <w:rPr>
          <w:rFonts w:ascii="Times New Roman" w:hAnsi="Times New Roman" w:cs="Times New Roman"/>
          <w:sz w:val="28"/>
          <w:szCs w:val="28"/>
        </w:rPr>
        <w:t>)</w:t>
      </w:r>
    </w:p>
    <w:p w14:paraId="0D12CC6F" w14:textId="77777777" w:rsidR="0043101C" w:rsidRPr="0043101C" w:rsidRDefault="0043101C" w:rsidP="008D6C2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5396FC7" w14:textId="77777777" w:rsidR="0043101C" w:rsidRPr="0043101C" w:rsidRDefault="008E1611" w:rsidP="004058C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3101C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960" w:dyaOrig="620" w14:anchorId="1D885383">
          <v:shape id="_x0000_i1187" type="#_x0000_t75" alt="" style="width:46.5pt;height:30pt;mso-width-percent:0;mso-height-percent:0;mso-width-percent:0;mso-height-percent:0" o:ole="">
            <v:imagedata r:id="rId309" o:title=""/>
          </v:shape>
          <o:OLEObject Type="Embed" ProgID="Equation.3" ShapeID="_x0000_i1187" DrawAspect="Content" ObjectID="_1842434234" r:id="rId310"/>
        </w:object>
      </w:r>
      <w:r w:rsidR="008D6C2E">
        <w:rPr>
          <w:rFonts w:ascii="Times New Roman" w:hAnsi="Times New Roman" w:cs="Times New Roman"/>
          <w:sz w:val="28"/>
          <w:szCs w:val="28"/>
        </w:rPr>
        <w:tab/>
      </w:r>
      <w:r w:rsidR="008D6C2E">
        <w:rPr>
          <w:rFonts w:ascii="Times New Roman" w:hAnsi="Times New Roman" w:cs="Times New Roman"/>
          <w:sz w:val="28"/>
          <w:szCs w:val="28"/>
        </w:rPr>
        <w:tab/>
      </w:r>
      <w:r w:rsidR="008D6C2E">
        <w:rPr>
          <w:rFonts w:ascii="Times New Roman" w:hAnsi="Times New Roman" w:cs="Times New Roman"/>
          <w:sz w:val="28"/>
          <w:szCs w:val="28"/>
        </w:rPr>
        <w:tab/>
      </w:r>
      <w:r w:rsidR="008D6C2E">
        <w:rPr>
          <w:rFonts w:ascii="Times New Roman" w:hAnsi="Times New Roman" w:cs="Times New Roman"/>
          <w:sz w:val="28"/>
          <w:szCs w:val="28"/>
        </w:rPr>
        <w:tab/>
      </w:r>
      <w:r w:rsidR="008D6C2E" w:rsidRPr="00C85F0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43101C" w:rsidRPr="0043101C">
        <w:rPr>
          <w:rFonts w:ascii="Times New Roman" w:hAnsi="Times New Roman" w:cs="Times New Roman"/>
          <w:sz w:val="28"/>
          <w:szCs w:val="28"/>
        </w:rPr>
        <w:t>(1.33 в)</w:t>
      </w:r>
    </w:p>
    <w:p w14:paraId="2781FAA3" w14:textId="77777777" w:rsidR="0043101C" w:rsidRPr="0043101C" w:rsidRDefault="0043101C" w:rsidP="004058C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07914C9" w14:textId="77777777" w:rsidR="0043101C" w:rsidRPr="0043101C" w:rsidRDefault="008E1611" w:rsidP="0043101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3101C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1420" w:dyaOrig="620" w14:anchorId="02200C65">
          <v:shape id="_x0000_i1188" type="#_x0000_t75" alt="" style="width:69.75pt;height:30pt;mso-width-percent:0;mso-height-percent:0;mso-width-percent:0;mso-height-percent:0" o:ole="">
            <v:imagedata r:id="rId311" o:title=""/>
          </v:shape>
          <o:OLEObject Type="Embed" ProgID="Equation.3" ShapeID="_x0000_i1188" DrawAspect="Content" ObjectID="_1842434235" r:id="rId312"/>
        </w:object>
      </w:r>
      <w:r w:rsidR="008D6C2E" w:rsidRPr="00C85F0C">
        <w:rPr>
          <w:rFonts w:ascii="Times New Roman" w:hAnsi="Times New Roman" w:cs="Times New Roman"/>
          <w:sz w:val="28"/>
          <w:szCs w:val="28"/>
        </w:rPr>
        <w:tab/>
      </w:r>
      <w:r w:rsidR="00A464C6" w:rsidRPr="00356BD4">
        <w:rPr>
          <w:rFonts w:ascii="Times New Roman" w:hAnsi="Times New Roman" w:cs="Times New Roman"/>
          <w:sz w:val="28"/>
          <w:szCs w:val="28"/>
        </w:rPr>
        <w:tab/>
      </w:r>
      <w:r w:rsidR="008D6C2E" w:rsidRPr="00C85F0C">
        <w:rPr>
          <w:rFonts w:ascii="Times New Roman" w:hAnsi="Times New Roman" w:cs="Times New Roman"/>
          <w:sz w:val="28"/>
          <w:szCs w:val="28"/>
        </w:rPr>
        <w:tab/>
      </w:r>
      <w:r w:rsidR="0043101C">
        <w:rPr>
          <w:rFonts w:ascii="Times New Roman" w:hAnsi="Times New Roman" w:cs="Times New Roman"/>
          <w:sz w:val="28"/>
          <w:szCs w:val="28"/>
        </w:rPr>
        <w:tab/>
      </w:r>
      <w:r w:rsidR="0043101C">
        <w:rPr>
          <w:rFonts w:ascii="Times New Roman" w:hAnsi="Times New Roman" w:cs="Times New Roman"/>
          <w:sz w:val="28"/>
          <w:szCs w:val="28"/>
        </w:rPr>
        <w:tab/>
      </w:r>
      <w:r w:rsidR="008D6C2E" w:rsidRPr="00C85F0C">
        <w:rPr>
          <w:rFonts w:ascii="Times New Roman" w:hAnsi="Times New Roman" w:cs="Times New Roman"/>
          <w:sz w:val="28"/>
          <w:szCs w:val="28"/>
        </w:rPr>
        <w:t xml:space="preserve">  </w:t>
      </w:r>
      <w:r w:rsidR="0043101C">
        <w:rPr>
          <w:rFonts w:ascii="Times New Roman" w:hAnsi="Times New Roman" w:cs="Times New Roman"/>
          <w:sz w:val="28"/>
          <w:szCs w:val="28"/>
        </w:rPr>
        <w:t xml:space="preserve"> </w:t>
      </w:r>
      <w:r w:rsidR="0043101C" w:rsidRPr="0043101C">
        <w:rPr>
          <w:rFonts w:ascii="Times New Roman" w:hAnsi="Times New Roman" w:cs="Times New Roman"/>
          <w:sz w:val="28"/>
          <w:szCs w:val="28"/>
        </w:rPr>
        <w:t>(1.33 г)</w:t>
      </w:r>
    </w:p>
    <w:p w14:paraId="001F2722" w14:textId="77777777" w:rsidR="00F96129" w:rsidRPr="00982625" w:rsidRDefault="00F96129" w:rsidP="0043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2CFB19" w14:textId="284CA16B" w:rsidR="00F96129" w:rsidRPr="00982625" w:rsidRDefault="00E30276" w:rsidP="00F96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В нашем случае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46A9CD51" w14:textId="77777777" w:rsidR="00F96129" w:rsidRPr="00982625" w:rsidRDefault="00F96129" w:rsidP="00F9612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B367F7A" w14:textId="02A3ED78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position w:val="-70"/>
          <w:sz w:val="28"/>
          <w:szCs w:val="28"/>
          <w:lang w:val="kk-KZ"/>
        </w:rPr>
      </w:pPr>
      <w:r w:rsidRPr="0085748B">
        <w:rPr>
          <w:rFonts w:ascii="Times New Roman" w:hAnsi="Times New Roman" w:cs="Times New Roman"/>
          <w:noProof/>
          <w:position w:val="-182"/>
          <w:sz w:val="28"/>
          <w:szCs w:val="28"/>
          <w:lang w:val="en-US"/>
        </w:rPr>
        <w:object w:dxaOrig="7680" w:dyaOrig="3760" w14:anchorId="405DEE0E">
          <v:shape id="_x0000_i1189" type="#_x0000_t75" alt="" style="width:379.5pt;height:186pt;mso-width-percent:0;mso-height-percent:0;mso-width-percent:0;mso-height-percent:0" o:ole="">
            <v:imagedata r:id="rId313" o:title=""/>
          </v:shape>
          <o:OLEObject Type="Embed" ProgID="Equation.3" ShapeID="_x0000_i1189" DrawAspect="Content" ObjectID="_1842434236" r:id="rId314"/>
        </w:object>
      </w:r>
      <w:r w:rsidR="00F96129" w:rsidRPr="00982625">
        <w:rPr>
          <w:rFonts w:ascii="Times New Roman" w:hAnsi="Times New Roman" w:cs="Times New Roman"/>
          <w:position w:val="-70"/>
          <w:sz w:val="28"/>
          <w:szCs w:val="28"/>
          <w:lang w:val="kk-KZ"/>
        </w:rPr>
        <w:tab/>
        <w:t>(</w:t>
      </w:r>
      <w:r w:rsidR="00567F12" w:rsidRPr="00982625">
        <w:rPr>
          <w:rFonts w:ascii="Times New Roman" w:hAnsi="Times New Roman" w:cs="Times New Roman"/>
          <w:position w:val="-70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position w:val="-70"/>
          <w:sz w:val="28"/>
          <w:szCs w:val="28"/>
          <w:lang w:val="kk-KZ"/>
        </w:rPr>
        <w:t>34)</w:t>
      </w:r>
    </w:p>
    <w:p w14:paraId="74C57077" w14:textId="77777777" w:rsidR="00F96129" w:rsidRPr="00982625" w:rsidRDefault="00F96129" w:rsidP="00B221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787CE4" w14:textId="77777777" w:rsidR="00F96129" w:rsidRPr="00982625" w:rsidRDefault="008E1611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position w:val="-68"/>
          <w:sz w:val="28"/>
          <w:szCs w:val="28"/>
        </w:rPr>
      </w:pPr>
      <w:r w:rsidRPr="00200168">
        <w:rPr>
          <w:rFonts w:ascii="Times New Roman" w:hAnsi="Times New Roman" w:cs="Times New Roman"/>
          <w:noProof/>
          <w:position w:val="-208"/>
          <w:sz w:val="28"/>
          <w:szCs w:val="28"/>
          <w:lang w:val="en-US"/>
        </w:rPr>
        <w:object w:dxaOrig="7640" w:dyaOrig="4280" w14:anchorId="527C4256">
          <v:shape id="_x0000_i1190" type="#_x0000_t75" alt="" style="width:380.25pt;height:211.5pt;mso-width-percent:0;mso-height-percent:0;mso-width-percent:0;mso-height-percent:0" o:ole="">
            <v:imagedata r:id="rId315" o:title=""/>
          </v:shape>
          <o:OLEObject Type="Embed" ProgID="Equation.3" ShapeID="_x0000_i1190" DrawAspect="Content" ObjectID="_1842434237" r:id="rId316"/>
        </w:object>
      </w:r>
      <w:r w:rsidR="00F96129" w:rsidRPr="00982625">
        <w:rPr>
          <w:rFonts w:ascii="Times New Roman" w:hAnsi="Times New Roman" w:cs="Times New Roman"/>
          <w:position w:val="-68"/>
          <w:sz w:val="28"/>
          <w:szCs w:val="28"/>
        </w:rPr>
        <w:tab/>
        <w:t>(</w:t>
      </w:r>
      <w:r w:rsidR="00B22170" w:rsidRPr="00982625">
        <w:rPr>
          <w:rFonts w:ascii="Times New Roman" w:hAnsi="Times New Roman" w:cs="Times New Roman"/>
          <w:position w:val="-68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position w:val="-68"/>
          <w:sz w:val="28"/>
          <w:szCs w:val="28"/>
        </w:rPr>
        <w:t>35)</w:t>
      </w:r>
    </w:p>
    <w:p w14:paraId="0A5C13D1" w14:textId="77777777" w:rsidR="00F96129" w:rsidRPr="00200168" w:rsidRDefault="00F96129" w:rsidP="00944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70FC5D" w14:textId="77777777" w:rsidR="00F96129" w:rsidRDefault="008E1611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101C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1939" w:dyaOrig="740" w14:anchorId="40CD6274">
          <v:shape id="_x0000_i1191" type="#_x0000_t75" alt="" style="width:97.5pt;height:39pt;mso-width-percent:0;mso-height-percent:0;mso-width-percent:0;mso-height-percent:0" o:ole="">
            <v:imagedata r:id="rId317" o:title=""/>
          </v:shape>
          <o:OLEObject Type="Embed" ProgID="Equation.3" ShapeID="_x0000_i1191" DrawAspect="Content" ObjectID="_1842434238" r:id="rId318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B22170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36</w:t>
      </w:r>
      <w:r w:rsidR="0043101C">
        <w:rPr>
          <w:rFonts w:ascii="Times New Roman" w:hAnsi="Times New Roman" w:cs="Times New Roman"/>
          <w:sz w:val="28"/>
          <w:szCs w:val="28"/>
        </w:rPr>
        <w:t xml:space="preserve"> а</w:t>
      </w:r>
      <w:r w:rsidR="00F96129" w:rsidRPr="00982625">
        <w:rPr>
          <w:rFonts w:ascii="Times New Roman" w:hAnsi="Times New Roman" w:cs="Times New Roman"/>
          <w:sz w:val="28"/>
          <w:szCs w:val="28"/>
        </w:rPr>
        <w:t>)</w:t>
      </w:r>
    </w:p>
    <w:p w14:paraId="4E8E418B" w14:textId="77777777" w:rsidR="0043101C" w:rsidRDefault="0043101C" w:rsidP="004310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754F75" w14:textId="2AAA8943" w:rsidR="0043101C" w:rsidRPr="0043101C" w:rsidRDefault="008E1611" w:rsidP="004310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101C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1120" w:dyaOrig="620" w14:anchorId="67219BF9">
          <v:shape id="_x0000_i1192" type="#_x0000_t75" alt="" style="width:52.5pt;height:30pt;mso-width-percent:0;mso-height-percent:0;mso-width-percent:0;mso-height-percent:0" o:ole="">
            <v:imagedata r:id="rId319" o:title=""/>
          </v:shape>
          <o:OLEObject Type="Embed" ProgID="Equation.3" ShapeID="_x0000_i1192" DrawAspect="Content" ObjectID="_1842434239" r:id="rId320"/>
        </w:object>
      </w:r>
      <w:r w:rsidR="0043101C">
        <w:rPr>
          <w:rFonts w:ascii="Times New Roman" w:hAnsi="Times New Roman" w:cs="Times New Roman"/>
          <w:sz w:val="28"/>
          <w:szCs w:val="28"/>
        </w:rPr>
        <w:tab/>
      </w:r>
      <w:r w:rsidR="003F61BB" w:rsidRPr="001963B4">
        <w:rPr>
          <w:rFonts w:ascii="Times New Roman" w:hAnsi="Times New Roman" w:cs="Times New Roman"/>
          <w:sz w:val="28"/>
          <w:szCs w:val="28"/>
        </w:rPr>
        <w:tab/>
      </w:r>
      <w:r w:rsidR="003F61BB" w:rsidRPr="001963B4">
        <w:rPr>
          <w:rFonts w:ascii="Times New Roman" w:hAnsi="Times New Roman" w:cs="Times New Roman"/>
          <w:sz w:val="28"/>
          <w:szCs w:val="28"/>
        </w:rPr>
        <w:tab/>
      </w:r>
      <w:r w:rsidR="0043101C">
        <w:rPr>
          <w:rFonts w:ascii="Times New Roman" w:hAnsi="Times New Roman" w:cs="Times New Roman"/>
          <w:sz w:val="28"/>
          <w:szCs w:val="28"/>
        </w:rPr>
        <w:tab/>
      </w:r>
      <w:r w:rsidR="0043101C">
        <w:rPr>
          <w:rFonts w:ascii="Times New Roman" w:hAnsi="Times New Roman" w:cs="Times New Roman"/>
          <w:sz w:val="28"/>
          <w:szCs w:val="28"/>
        </w:rPr>
        <w:tab/>
      </w:r>
      <w:r w:rsidR="0043101C">
        <w:rPr>
          <w:rFonts w:ascii="Times New Roman" w:hAnsi="Times New Roman" w:cs="Times New Roman"/>
          <w:sz w:val="28"/>
          <w:szCs w:val="28"/>
        </w:rPr>
        <w:tab/>
      </w:r>
      <w:r w:rsidR="0043101C" w:rsidRPr="0043101C">
        <w:rPr>
          <w:rFonts w:ascii="Times New Roman" w:hAnsi="Times New Roman" w:cs="Times New Roman"/>
          <w:sz w:val="28"/>
          <w:szCs w:val="28"/>
        </w:rPr>
        <w:t>(1.36 б)</w:t>
      </w:r>
    </w:p>
    <w:p w14:paraId="29760CCE" w14:textId="77777777" w:rsidR="00F96129" w:rsidRPr="00982625" w:rsidRDefault="00F96129" w:rsidP="00F961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0D5F163" w14:textId="3672E485" w:rsidR="0079318B" w:rsidRPr="00C11AD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Условие равновесия системы гласит, что сумма всех сил, действующих на систему, должна быть равна нулю, </w:t>
      </w:r>
      <w:r w:rsidR="005225F9">
        <w:rPr>
          <w:rFonts w:ascii="Times New Roman" w:hAnsi="Times New Roman" w:cs="Times New Roman"/>
          <w:sz w:val="28"/>
          <w:szCs w:val="28"/>
        </w:rPr>
        <w:t>то есть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2160" w:dyaOrig="380" w14:anchorId="46DB9411">
          <v:shape id="_x0000_i1193" type="#_x0000_t75" alt="" style="width:110.25pt;height:20.25pt;mso-width-percent:0;mso-height-percent:0;mso-width-percent:0;mso-height-percent:0" o:ole="">
            <v:imagedata r:id="rId321" o:title=""/>
          </v:shape>
          <o:OLEObject Type="Embed" ProgID="Equation.3" ShapeID="_x0000_i1193" DrawAspect="Content" ObjectID="_1842434240" r:id="rId322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, где </w:t>
      </w:r>
      <w:r w:rsidR="008E1611" w:rsidRPr="00747E3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666CB983">
          <v:shape id="_x0000_i1194" type="#_x0000_t75" alt="" style="width:14.25pt;height:19.5pt;mso-width-percent:0;mso-height-percent:0;mso-width-percent:0;mso-height-percent:0" o:ole="">
            <v:imagedata r:id="rId323" o:title=""/>
          </v:shape>
          <o:OLEObject Type="Embed" ProgID="Equation.3" ShapeID="_x0000_i1194" DrawAspect="Content" ObjectID="_1842434241" r:id="rId324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- анизотропная сила, </w:t>
      </w:r>
      <w:r w:rsidR="008E1611" w:rsidRPr="00747E3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386D04E9">
          <v:shape id="_x0000_i1195" type="#_x0000_t75" alt="" style="width:14.25pt;height:19.5pt;mso-width-percent:0;mso-height-percent:0;mso-width-percent:0;mso-height-percent:0" o:ole="">
            <v:imagedata r:id="rId325" o:title=""/>
          </v:shape>
          <o:OLEObject Type="Embed" ProgID="Equation.3" ShapeID="_x0000_i1195" DrawAspect="Content" ObjectID="_1842434242" r:id="rId326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- гидростатическая сила, </w:t>
      </w:r>
      <w:r w:rsidR="008E1611" w:rsidRPr="00747E3C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320" w:dyaOrig="380" w14:anchorId="63592F3F">
          <v:shape id="_x0000_i1196" type="#_x0000_t75" alt="" style="width:17.25pt;height:19.5pt;mso-width-percent:0;mso-height-percent:0;mso-width-percent:0;mso-height-percent:0" o:ole="">
            <v:imagedata r:id="rId327" o:title=""/>
          </v:shape>
          <o:OLEObject Type="Embed" ProgID="Equation.3" ShapeID="_x0000_i1196" DrawAspect="Content" ObjectID="_1842434243" r:id="rId328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- гравитационная сила, а</w:t>
      </w:r>
      <w:r w:rsidR="0056263D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747E3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79" w:dyaOrig="360" w14:anchorId="399A9BB3">
          <v:shape id="_x0000_i1197" type="#_x0000_t75" alt="" style="width:14.25pt;height:19.5pt;mso-width-percent:0;mso-height-percent:0;mso-width-percent:0;mso-height-percent:0" o:ole="">
            <v:imagedata r:id="rId329" o:title=""/>
          </v:shape>
          <o:OLEObject Type="Embed" ProgID="Equation.3" ShapeID="_x0000_i1197" DrawAspect="Content" ObjectID="_1842434244" r:id="rId330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- электростатическая сила. Это означает, что для того, чтобы система находилась в равновесии, суммарная сила, действующая на объект, должна быть равна нулю, </w:t>
      </w:r>
      <w:r w:rsidR="00022CE1">
        <w:rPr>
          <w:rFonts w:ascii="Times New Roman" w:hAnsi="Times New Roman" w:cs="Times New Roman"/>
          <w:sz w:val="28"/>
          <w:szCs w:val="28"/>
          <w:lang w:val="kk-KZ"/>
        </w:rPr>
        <w:t>и это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указывает на то, что все отдельные силы, действующие на объект, сбалансированы, и объект не вращается и не ускоряется. </w:t>
      </w:r>
      <w:r w:rsidR="00022CE1">
        <w:rPr>
          <w:rFonts w:ascii="Times New Roman" w:hAnsi="Times New Roman" w:cs="Times New Roman"/>
          <w:sz w:val="28"/>
          <w:szCs w:val="28"/>
          <w:lang w:val="kk-KZ"/>
        </w:rPr>
        <w:t>Рассмотрим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поведение различных сил в зависимости от радиального расстояния </w:t>
      </w:r>
      <w:r w:rsidR="0094045A" w:rsidRPr="0094045A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="00A6012C" w:rsidRPr="00982625">
        <w:rPr>
          <w:rFonts w:ascii="Times New Roman" w:hAnsi="Times New Roman" w:cs="Times New Roman"/>
          <w:sz w:val="28"/>
          <w:szCs w:val="28"/>
        </w:rPr>
        <w:t xml:space="preserve"> внутри звезды GW190</w:t>
      </w:r>
      <w:r w:rsidRPr="00982625">
        <w:rPr>
          <w:rFonts w:ascii="Times New Roman" w:hAnsi="Times New Roman" w:cs="Times New Roman"/>
          <w:sz w:val="28"/>
          <w:szCs w:val="28"/>
        </w:rPr>
        <w:t xml:space="preserve">814 </w:t>
      </w:r>
      <w:r w:rsidR="00035F38">
        <w:rPr>
          <w:rFonts w:ascii="Times New Roman" w:hAnsi="Times New Roman" w:cs="Times New Roman"/>
          <w:sz w:val="28"/>
          <w:szCs w:val="28"/>
          <w:lang w:val="kk-KZ"/>
        </w:rPr>
        <w:t xml:space="preserve">для </w:t>
      </w:r>
      <w:r w:rsidRPr="00982625">
        <w:rPr>
          <w:rFonts w:ascii="Times New Roman" w:hAnsi="Times New Roman" w:cs="Times New Roman"/>
          <w:sz w:val="28"/>
          <w:szCs w:val="28"/>
        </w:rPr>
        <w:t xml:space="preserve">радиуса </w:t>
      </w:r>
      <w:r w:rsidR="008E1611" w:rsidRPr="00706123">
        <w:rPr>
          <w:noProof/>
          <w:position w:val="-12"/>
          <w:lang w:val="en-US"/>
        </w:rPr>
        <w:object w:dxaOrig="1260" w:dyaOrig="360" w14:anchorId="70B585C0">
          <v:shape id="_x0000_i1198" type="#_x0000_t75" alt="" style="width:62.25pt;height:18pt;mso-width-percent:0;mso-height-percent:0;mso-width-percent:0;mso-height-percent:0" o:ole="">
            <v:imagedata r:id="rId252" o:title=""/>
          </v:shape>
          <o:OLEObject Type="Embed" ProgID="Equation.DSMT4" ShapeID="_x0000_i1198" DrawAspect="Content" ObjectID="_1842434245" r:id="rId331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при значении постоянных параметров </w:t>
      </w:r>
      <w:r w:rsidR="008E1611" w:rsidRPr="00A60E1D">
        <w:rPr>
          <w:noProof/>
          <w:position w:val="-10"/>
        </w:rPr>
        <w:object w:dxaOrig="1480" w:dyaOrig="360" w14:anchorId="0441198F">
          <v:shape id="_x0000_i1199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199" DrawAspect="Content" ObjectID="_1842434246" r:id="rId332"/>
        </w:object>
      </w:r>
      <w:r w:rsidR="00C11AD5"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5533B8" w:rsidRPr="005533B8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A60E1D">
        <w:rPr>
          <w:noProof/>
          <w:position w:val="-12"/>
        </w:rPr>
        <w:object w:dxaOrig="1500" w:dyaOrig="380" w14:anchorId="75BB0F7B">
          <v:shape id="_x0000_i1200" type="#_x0000_t75" alt="" style="width:75.75pt;height:19.5pt;mso-width-percent:0;mso-height-percent:0;mso-width-percent:0;mso-height-percent:0" o:ole="">
            <v:imagedata r:id="rId266" o:title=""/>
          </v:shape>
          <o:OLEObject Type="Embed" ProgID="Equation.3" ShapeID="_x0000_i1200" DrawAspect="Content" ObjectID="_1842434247" r:id="rId333"/>
        </w:object>
      </w:r>
      <w:r w:rsidR="00035F38">
        <w:rPr>
          <w:rFonts w:ascii="Times New Roman" w:hAnsi="Times New Roman" w:cs="Times New Roman"/>
          <w:sz w:val="28"/>
          <w:szCs w:val="28"/>
          <w:lang w:val="kk-KZ"/>
        </w:rPr>
        <w:t>, к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показано на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рисунке</w:t>
      </w:r>
      <w:r w:rsidR="00A6012C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696D" w:rsidRPr="0098262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22170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3. График показывает закономерность в поведении различных сил, действующи</w:t>
      </w:r>
      <w:r w:rsidR="00A6012C" w:rsidRPr="00982625">
        <w:rPr>
          <w:rFonts w:ascii="Times New Roman" w:hAnsi="Times New Roman" w:cs="Times New Roman"/>
          <w:sz w:val="28"/>
          <w:szCs w:val="28"/>
        </w:rPr>
        <w:t xml:space="preserve">х внутри </w:t>
      </w:r>
      <w:r w:rsidR="00F73159">
        <w:rPr>
          <w:rFonts w:ascii="Times New Roman" w:hAnsi="Times New Roman" w:cs="Times New Roman"/>
          <w:sz w:val="28"/>
          <w:szCs w:val="28"/>
        </w:rPr>
        <w:t>КЗ</w:t>
      </w:r>
      <w:r w:rsidR="00A6012C" w:rsidRPr="00982625">
        <w:rPr>
          <w:rFonts w:ascii="Times New Roman" w:hAnsi="Times New Roman" w:cs="Times New Roman"/>
          <w:sz w:val="28"/>
          <w:szCs w:val="28"/>
        </w:rPr>
        <w:t xml:space="preserve"> GW190</w:t>
      </w:r>
      <w:r w:rsidRPr="00982625">
        <w:rPr>
          <w:rFonts w:ascii="Times New Roman" w:hAnsi="Times New Roman" w:cs="Times New Roman"/>
          <w:sz w:val="28"/>
          <w:szCs w:val="28"/>
        </w:rPr>
        <w:t xml:space="preserve">814. </w:t>
      </w:r>
    </w:p>
    <w:p w14:paraId="1A9A1F6F" w14:textId="67BDCF00" w:rsidR="00D57734" w:rsidRPr="00982625" w:rsidRDefault="00D57734" w:rsidP="00D5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Во-первых, наблюдается, что электростатическая сила </w:t>
      </w:r>
      <w:r w:rsidR="008E1611" w:rsidRPr="00747E3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79" w:dyaOrig="360" w14:anchorId="64476113">
          <v:shape id="_x0000_i1201" type="#_x0000_t75" alt="" style="width:14.25pt;height:19.5pt;mso-width-percent:0;mso-height-percent:0;mso-width-percent:0;mso-height-percent:0" o:ole="">
            <v:imagedata r:id="rId329" o:title=""/>
          </v:shape>
          <o:OLEObject Type="Embed" ProgID="Equation.3" ShapeID="_x0000_i1201" DrawAspect="Content" ObjectID="_1842434248" r:id="rId334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совершенно незначительна, поскольку она остается равной нулю на всем</w:t>
      </w:r>
      <w:r w:rsidR="0094484E">
        <w:rPr>
          <w:rFonts w:ascii="Times New Roman" w:hAnsi="Times New Roman" w:cs="Times New Roman"/>
          <w:sz w:val="28"/>
          <w:szCs w:val="28"/>
          <w:lang w:val="kk-KZ"/>
        </w:rPr>
        <w:t xml:space="preserve"> протяжении</w:t>
      </w:r>
      <w:r w:rsidR="0094484E">
        <w:rPr>
          <w:rFonts w:ascii="Times New Roman" w:hAnsi="Times New Roman" w:cs="Times New Roman"/>
          <w:sz w:val="28"/>
          <w:szCs w:val="28"/>
        </w:rPr>
        <w:t xml:space="preserve"> радиально</w:t>
      </w:r>
      <w:r w:rsidR="0094484E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="00944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84E">
        <w:rPr>
          <w:rFonts w:ascii="Times New Roman" w:hAnsi="Times New Roman" w:cs="Times New Roman"/>
          <w:sz w:val="28"/>
          <w:szCs w:val="28"/>
        </w:rPr>
        <w:t>расстояни</w:t>
      </w:r>
      <w:proofErr w:type="spellEnd"/>
      <w:r w:rsidR="0094484E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94045A" w:rsidRPr="0094045A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982625">
        <w:rPr>
          <w:rFonts w:ascii="Times New Roman" w:hAnsi="Times New Roman" w:cs="Times New Roman"/>
          <w:sz w:val="28"/>
          <w:szCs w:val="28"/>
        </w:rPr>
        <w:t>. В отличие от этого, другие силы:</w:t>
      </w:r>
      <w:r w:rsidR="0056263D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747E3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7B449A4D">
          <v:shape id="_x0000_i1202" type="#_x0000_t75" alt="" style="width:14.25pt;height:19.5pt;mso-width-percent:0;mso-height-percent:0;mso-width-percent:0;mso-height-percent:0" o:ole="">
            <v:imagedata r:id="rId323" o:title=""/>
          </v:shape>
          <o:OLEObject Type="Embed" ProgID="Equation.3" ShapeID="_x0000_i1202" DrawAspect="Content" ObjectID="_1842434249" r:id="rId335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8E1611" w:rsidRPr="00747E3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11DF6E24">
          <v:shape id="_x0000_i1203" type="#_x0000_t75" alt="" style="width:14.25pt;height:19.5pt;mso-width-percent:0;mso-height-percent:0;mso-width-percent:0;mso-height-percent:0" o:ole="">
            <v:imagedata r:id="rId325" o:title=""/>
          </v:shape>
          <o:OLEObject Type="Embed" ProgID="Equation.3" ShapeID="_x0000_i1203" DrawAspect="Content" ObjectID="_1842434250" r:id="rId336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747E3C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320" w:dyaOrig="380" w14:anchorId="52F4090F">
          <v:shape id="_x0000_i1204" type="#_x0000_t75" alt="" style="width:17.25pt;height:19.5pt;mso-width-percent:0;mso-height-percent:0;mso-width-percent:0;mso-height-percent:0" o:ole="">
            <v:imagedata r:id="rId327" o:title=""/>
          </v:shape>
          <o:OLEObject Type="Embed" ProgID="Equation.3" ShapeID="_x0000_i1204" DrawAspect="Content" ObjectID="_1842434251" r:id="rId337"/>
        </w:object>
      </w:r>
      <w:r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‒ демонстрируют более </w:t>
      </w:r>
      <w:r w:rsidR="009B124D">
        <w:rPr>
          <w:rFonts w:ascii="Times New Roman" w:hAnsi="Times New Roman" w:cs="Times New Roman"/>
          <w:sz w:val="28"/>
          <w:szCs w:val="28"/>
          <w:lang w:val="kk-KZ"/>
        </w:rPr>
        <w:t>изменчивое распределение.</w:t>
      </w:r>
      <w:r w:rsidRPr="00982625">
        <w:rPr>
          <w:rFonts w:ascii="Times New Roman" w:hAnsi="Times New Roman" w:cs="Times New Roman"/>
          <w:sz w:val="28"/>
          <w:szCs w:val="28"/>
        </w:rPr>
        <w:t xml:space="preserve"> Эти силы начинаются с нуля в центре звезды, затем постепенно увеличиваются по мере удаления от не</w:t>
      </w:r>
      <w:r w:rsidR="00A8119D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hAnsi="Times New Roman" w:cs="Times New Roman"/>
          <w:sz w:val="28"/>
          <w:szCs w:val="28"/>
        </w:rPr>
        <w:t xml:space="preserve">, достигая максимума на определенном радиальном расстоянии. После этой точки силы начинают уменьшаться по мере приближения к поверхности звезды. Примечательно, что положительные и отталкивающие анизотропные и гидростатические силы, как показано, в точности уравновешивают отрицательные и силы </w:t>
      </w:r>
      <w:r w:rsidR="008579AD" w:rsidRPr="00982625">
        <w:rPr>
          <w:rFonts w:ascii="Times New Roman" w:hAnsi="Times New Roman" w:cs="Times New Roman"/>
          <w:sz w:val="28"/>
          <w:szCs w:val="28"/>
        </w:rPr>
        <w:t>гравитационн</w:t>
      </w:r>
      <w:r w:rsidR="008579AD">
        <w:rPr>
          <w:rFonts w:ascii="Times New Roman" w:hAnsi="Times New Roman" w:cs="Times New Roman"/>
          <w:sz w:val="28"/>
          <w:szCs w:val="28"/>
        </w:rPr>
        <w:t>ого притяжения.</w:t>
      </w:r>
    </w:p>
    <w:p w14:paraId="25B4AF35" w14:textId="77777777" w:rsidR="00D02976" w:rsidRPr="00184FF2" w:rsidRDefault="00D02976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513AE6" w14:textId="21FA279C" w:rsidR="00F96129" w:rsidRPr="00EF5D80" w:rsidRDefault="00EF5D80" w:rsidP="00EF5D8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3BD5EE8E" wp14:editId="3DC482E1">
            <wp:extent cx="3726000" cy="2238904"/>
            <wp:effectExtent l="0" t="0" r="0" b="0"/>
            <wp:docPr id="1296495410" name="Рисунок 45" descr="Изображение выглядит как текст, диаграмма, линия, Граф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495410" name="Рисунок 45" descr="Изображение выглядит как текст, диаграмма, линия, График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7" t="16299" r="17306" b="12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000" cy="2238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BAEB8" w14:textId="77777777" w:rsidR="002A5A80" w:rsidRPr="002A5A80" w:rsidRDefault="002A5A80" w:rsidP="002A5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4D7AED" w14:textId="49573AFF" w:rsidR="00524046" w:rsidRPr="00A8119D" w:rsidRDefault="00F96129" w:rsidP="00A8119D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625">
        <w:rPr>
          <w:rFonts w:ascii="Times New Roman" w:hAnsi="Times New Roman" w:cs="Times New Roman"/>
          <w:sz w:val="28"/>
          <w:szCs w:val="28"/>
        </w:rPr>
        <w:t>Рис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унок</w:t>
      </w:r>
      <w:r w:rsidR="00A6012C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E15" w:rsidRPr="0098262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22170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3</w:t>
      </w:r>
      <w:r w:rsidR="00D02976" w:rsidRPr="00D02976">
        <w:rPr>
          <w:rFonts w:ascii="Times New Roman" w:hAnsi="Times New Roman" w:cs="Times New Roman"/>
          <w:sz w:val="28"/>
          <w:szCs w:val="28"/>
        </w:rPr>
        <w:t xml:space="preserve"> -</w:t>
      </w:r>
      <w:r w:rsidRPr="00982625">
        <w:rPr>
          <w:rFonts w:ascii="Times New Roman" w:hAnsi="Times New Roman" w:cs="Times New Roman"/>
          <w:sz w:val="28"/>
          <w:szCs w:val="28"/>
        </w:rPr>
        <w:t xml:space="preserve"> Зависимость гидростатического равновесия</w:t>
      </w:r>
      <w:r w:rsidR="00A811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119D" w:rsidRPr="00A8119D">
        <w:rPr>
          <w:rFonts w:ascii="Times New Roman" w:hAnsi="Times New Roman" w:cs="Times New Roman"/>
          <w:bCs/>
          <w:i/>
          <w:sz w:val="24"/>
          <w:szCs w:val="24"/>
          <w:lang w:val="en-US"/>
        </w:rPr>
        <w:t>F</w:t>
      </w:r>
      <w:r w:rsidR="00A8119D" w:rsidRPr="00A8119D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i</w:t>
      </w:r>
      <w:r w:rsidRPr="00A8119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E7182D4" w14:textId="5FE8023F" w:rsidR="005225F9" w:rsidRDefault="00F96129" w:rsidP="005225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от радиального расстояния </w:t>
      </w:r>
      <w:r w:rsidR="0094045A" w:rsidRPr="0094045A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5225F9">
        <w:rPr>
          <w:rFonts w:ascii="Times New Roman" w:hAnsi="Times New Roman" w:cs="Times New Roman"/>
          <w:sz w:val="28"/>
          <w:szCs w:val="28"/>
        </w:rPr>
        <w:t xml:space="preserve">при постоянных </w:t>
      </w:r>
    </w:p>
    <w:p w14:paraId="73B4E9B7" w14:textId="5852F07A" w:rsidR="0075724B" w:rsidRPr="00982625" w:rsidRDefault="005225F9" w:rsidP="005225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параметрах</w:t>
      </w:r>
      <w:r w:rsidR="00746E16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A60E1D">
        <w:rPr>
          <w:noProof/>
          <w:position w:val="-10"/>
        </w:rPr>
        <w:object w:dxaOrig="1480" w:dyaOrig="360" w14:anchorId="61EC489E">
          <v:shape id="_x0000_i1205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205" DrawAspect="Content" ObjectID="_1842434252" r:id="rId339"/>
        </w:object>
      </w:r>
      <w:r w:rsidR="00C11AD5"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C11A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A60E1D">
        <w:rPr>
          <w:noProof/>
          <w:position w:val="-12"/>
        </w:rPr>
        <w:object w:dxaOrig="1500" w:dyaOrig="380" w14:anchorId="01C2789C">
          <v:shape id="_x0000_i1206" type="#_x0000_t75" alt="" style="width:75.75pt;height:19.5pt;mso-width-percent:0;mso-height-percent:0;mso-width-percent:0;mso-height-percent:0" o:ole="">
            <v:imagedata r:id="rId266" o:title=""/>
          </v:shape>
          <o:OLEObject Type="Embed" ProgID="Equation.3" ShapeID="_x0000_i1206" DrawAspect="Content" ObjectID="_1842434253" r:id="rId340"/>
        </w:object>
      </w:r>
    </w:p>
    <w:p w14:paraId="7E76F522" w14:textId="77777777" w:rsidR="0063696D" w:rsidRPr="00D57734" w:rsidRDefault="0063696D" w:rsidP="00D577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A70985" w14:textId="77777777" w:rsidR="00F96129" w:rsidRPr="005225F9" w:rsidRDefault="00B22170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25F9">
        <w:rPr>
          <w:rFonts w:ascii="Times New Roman" w:hAnsi="Times New Roman" w:cs="Times New Roman"/>
          <w:b/>
          <w:sz w:val="28"/>
          <w:szCs w:val="28"/>
          <w:lang w:val="kk-KZ"/>
        </w:rPr>
        <w:t>1.4.</w:t>
      </w:r>
      <w:r w:rsidR="00B46E15" w:rsidRPr="005225F9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F96129" w:rsidRPr="005225F9">
        <w:rPr>
          <w:rFonts w:ascii="Times New Roman" w:hAnsi="Times New Roman" w:cs="Times New Roman"/>
          <w:b/>
          <w:sz w:val="28"/>
          <w:szCs w:val="28"/>
        </w:rPr>
        <w:t xml:space="preserve"> Энергетические условия</w:t>
      </w:r>
      <w:r w:rsidR="00A6012C" w:rsidRPr="005225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0317" w:rsidRPr="005225F9">
        <w:rPr>
          <w:rFonts w:ascii="Times New Roman" w:hAnsi="Times New Roman" w:cs="Times New Roman"/>
          <w:b/>
          <w:sz w:val="28"/>
          <w:szCs w:val="28"/>
        </w:rPr>
        <w:t>компактных двойных звезд</w:t>
      </w:r>
    </w:p>
    <w:p w14:paraId="07250A03" w14:textId="77FF0615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В рамках теории </w:t>
      </w:r>
      <w:r w:rsidR="00B22170"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</w:t>
      </w:r>
      <w:r w:rsidRPr="00982625">
        <w:rPr>
          <w:rFonts w:ascii="Times New Roman" w:hAnsi="Times New Roman" w:cs="Times New Roman"/>
          <w:sz w:val="28"/>
          <w:szCs w:val="28"/>
        </w:rPr>
        <w:t xml:space="preserve"> Эйнштейна энергетические условия обычно определяются как неравенства, которые обеспечивают связь между</w:t>
      </w:r>
      <w:r w:rsidR="00524046" w:rsidRPr="00524046">
        <w:rPr>
          <w:rFonts w:ascii="Times New Roman" w:hAnsi="Times New Roman" w:cs="Times New Roman"/>
          <w:sz w:val="28"/>
          <w:szCs w:val="28"/>
        </w:rPr>
        <w:t xml:space="preserve"> </w:t>
      </w:r>
      <w:r w:rsidR="00035F38">
        <w:rPr>
          <w:rFonts w:ascii="Times New Roman" w:hAnsi="Times New Roman" w:cs="Times New Roman"/>
          <w:sz w:val="28"/>
          <w:szCs w:val="28"/>
          <w:lang w:val="kk-KZ"/>
        </w:rPr>
        <w:t xml:space="preserve">величинами </w:t>
      </w:r>
      <w:r w:rsidR="008E1611" w:rsidRPr="00524046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540" w:dyaOrig="340" w14:anchorId="6C9FAABF">
          <v:shape id="_x0000_i1207" type="#_x0000_t75" alt="" style="width:30pt;height:19.5pt;mso-width-percent:0;mso-height-percent:0;mso-width-percent:0;mso-height-percent:0" o:ole="">
            <v:imagedata r:id="rId341" o:title=""/>
          </v:shape>
          <o:OLEObject Type="Embed" ProgID="Equation.3" ShapeID="_x0000_i1207" DrawAspect="Content" ObjectID="_1842434254" r:id="rId342"/>
        </w:object>
      </w:r>
      <w:r w:rsidR="00200168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и</w:t>
      </w:r>
      <w:r w:rsidR="00200168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60" w:dyaOrig="360" w14:anchorId="2C901537">
          <v:shape id="_x0000_i1208" type="#_x0000_t75" alt="" style="width:13.5pt;height:20.25pt;mso-width-percent:0;mso-height-percent:0;mso-width-percent:0;mso-height-percent:0" o:ole="">
            <v:imagedata r:id="rId343" o:title=""/>
          </v:shape>
          <o:OLEObject Type="Embed" ProgID="Equation.3" ShapeID="_x0000_i1208" DrawAspect="Content" ObjectID="_1842434255" r:id="rId344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при соблюдении определенных ограничений. Анализ энергетических условий 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 xml:space="preserve">проводится при помощи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нулево</w:t>
      </w:r>
      <w:proofErr w:type="spellEnd"/>
      <w:r w:rsidR="00024393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энергетическо</w:t>
      </w:r>
      <w:proofErr w:type="spellEnd"/>
      <w:r w:rsidR="00024393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>условия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(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NEC</w:t>
      </w:r>
      <w:r w:rsidRPr="00982625">
        <w:rPr>
          <w:rFonts w:ascii="Times New Roman" w:hAnsi="Times New Roman" w:cs="Times New Roman"/>
          <w:sz w:val="28"/>
          <w:szCs w:val="28"/>
        </w:rPr>
        <w:t>), слабо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энергетическо</w:t>
      </w:r>
      <w:proofErr w:type="spellEnd"/>
      <w:r w:rsidR="00024393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>условия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(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WEC</w:t>
      </w:r>
      <w:r w:rsidRPr="00982625">
        <w:rPr>
          <w:rFonts w:ascii="Times New Roman" w:hAnsi="Times New Roman" w:cs="Times New Roman"/>
          <w:sz w:val="28"/>
          <w:szCs w:val="28"/>
        </w:rPr>
        <w:t>), сильно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энергетическо</w:t>
      </w:r>
      <w:proofErr w:type="spellEnd"/>
      <w:r w:rsidR="00024393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>условия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(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SEC</w:t>
      </w:r>
      <w:r w:rsidRPr="00982625">
        <w:rPr>
          <w:rFonts w:ascii="Times New Roman" w:hAnsi="Times New Roman" w:cs="Times New Roman"/>
          <w:sz w:val="28"/>
          <w:szCs w:val="28"/>
        </w:rPr>
        <w:t>), доминирующе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энергетическо</w:t>
      </w:r>
      <w:proofErr w:type="spellEnd"/>
      <w:r w:rsidR="00024393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>условия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(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DEC</w:t>
      </w:r>
      <w:r w:rsidR="0079318B" w:rsidRPr="00982625">
        <w:rPr>
          <w:rFonts w:ascii="Times New Roman" w:hAnsi="Times New Roman" w:cs="Times New Roman"/>
          <w:sz w:val="28"/>
          <w:szCs w:val="28"/>
        </w:rPr>
        <w:t>)</w:t>
      </w:r>
      <w:r w:rsidR="009E79DD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32FDCEA3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ED09DF" w14:textId="77777777" w:rsidR="00F96129" w:rsidRPr="00982625" w:rsidRDefault="008E1611" w:rsidP="00F961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72"/>
          <w:sz w:val="28"/>
          <w:szCs w:val="28"/>
          <w:lang w:val="kk-KZ"/>
        </w:rPr>
        <w:object w:dxaOrig="4740" w:dyaOrig="1560" w14:anchorId="76FB52B2">
          <v:shape id="_x0000_i1209" type="#_x0000_t75" alt="" style="width:237.75pt;height:80.25pt;mso-width-percent:0;mso-height-percent:0;mso-width-percent:0;mso-height-percent:0" o:ole="">
            <v:imagedata r:id="rId345" o:title=""/>
          </v:shape>
          <o:OLEObject Type="Embed" ProgID="Equation.3" ShapeID="_x0000_i1209" DrawAspect="Content" ObjectID="_1842434256" r:id="rId346"/>
        </w:object>
      </w:r>
    </w:p>
    <w:p w14:paraId="19A094DE" w14:textId="77777777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07BCEDB" w14:textId="186606EC" w:rsidR="00F96129" w:rsidRPr="00982625" w:rsidRDefault="00B22170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>Для полученного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заряженного анизотропного решения плотность энергии, </w:t>
      </w:r>
      <w:proofErr w:type="spellStart"/>
      <w:r w:rsidR="00F96129" w:rsidRPr="00982625">
        <w:rPr>
          <w:rFonts w:ascii="Times New Roman" w:hAnsi="Times New Roman" w:cs="Times New Roman"/>
          <w:sz w:val="28"/>
          <w:szCs w:val="28"/>
        </w:rPr>
        <w:t>давлени</w:t>
      </w:r>
      <w:proofErr w:type="spellEnd"/>
      <w:r w:rsidR="00022CE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 электрическое поле </w:t>
      </w:r>
      <w:r w:rsidR="00022CE1" w:rsidRPr="00982625">
        <w:rPr>
          <w:rFonts w:ascii="Times New Roman" w:hAnsi="Times New Roman" w:cs="Times New Roman"/>
          <w:sz w:val="28"/>
          <w:szCs w:val="28"/>
        </w:rPr>
        <w:t>во внутренней части звезды</w:t>
      </w:r>
      <w:r w:rsidR="00022CE1">
        <w:rPr>
          <w:rFonts w:ascii="Times New Roman" w:hAnsi="Times New Roman" w:cs="Times New Roman"/>
          <w:sz w:val="28"/>
          <w:szCs w:val="28"/>
        </w:rPr>
        <w:t xml:space="preserve"> </w:t>
      </w:r>
      <w:r w:rsidR="00035F38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F96129" w:rsidRPr="00982625">
        <w:rPr>
          <w:rFonts w:ascii="Times New Roman" w:hAnsi="Times New Roman" w:cs="Times New Roman"/>
          <w:sz w:val="28"/>
          <w:szCs w:val="28"/>
        </w:rPr>
        <w:t>положительны</w:t>
      </w:r>
      <w:r w:rsidR="00035F38">
        <w:rPr>
          <w:rFonts w:ascii="Times New Roman" w:hAnsi="Times New Roman" w:cs="Times New Roman"/>
          <w:sz w:val="28"/>
          <w:szCs w:val="28"/>
        </w:rPr>
        <w:t>ми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 xml:space="preserve">На рисунке </w:t>
      </w:r>
      <w:r w:rsidR="00024393" w:rsidRPr="00024393">
        <w:rPr>
          <w:rFonts w:ascii="Times New Roman" w:hAnsi="Times New Roman" w:cs="Times New Roman"/>
          <w:sz w:val="28"/>
          <w:szCs w:val="28"/>
        </w:rPr>
        <w:t>1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24393" w:rsidRPr="00024393">
        <w:rPr>
          <w:rFonts w:ascii="Times New Roman" w:hAnsi="Times New Roman" w:cs="Times New Roman"/>
          <w:sz w:val="28"/>
          <w:szCs w:val="28"/>
        </w:rPr>
        <w:t xml:space="preserve">2 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 xml:space="preserve">показано, что плотность энергии, тангенциальное и радиальное давление, а также электрическое поле положительны, что означает соответствие </w:t>
      </w:r>
      <w:r w:rsidR="00F96129" w:rsidRPr="00982625">
        <w:rPr>
          <w:rFonts w:ascii="Times New Roman" w:hAnsi="Times New Roman" w:cs="Times New Roman"/>
          <w:sz w:val="28"/>
          <w:szCs w:val="28"/>
        </w:rPr>
        <w:t>энергетически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02439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W</w:t>
      </w:r>
      <w:r w:rsidRPr="00982625">
        <w:rPr>
          <w:rFonts w:ascii="Times New Roman" w:hAnsi="Times New Roman" w:cs="Times New Roman"/>
          <w:sz w:val="28"/>
          <w:szCs w:val="28"/>
        </w:rPr>
        <w:t>EC, NEC и SEC</w:t>
      </w:r>
      <w:r w:rsidR="0081586F">
        <w:rPr>
          <w:rFonts w:ascii="Times New Roman" w:hAnsi="Times New Roman" w:cs="Times New Roman"/>
          <w:sz w:val="28"/>
          <w:szCs w:val="28"/>
          <w:lang w:val="kk-KZ"/>
        </w:rPr>
        <w:t xml:space="preserve">. Соблюдение условия </w:t>
      </w:r>
      <w:r w:rsidR="0081586F" w:rsidRPr="00982625">
        <w:rPr>
          <w:rFonts w:ascii="Times New Roman" w:hAnsi="Times New Roman" w:cs="Times New Roman"/>
          <w:sz w:val="28"/>
          <w:szCs w:val="28"/>
        </w:rPr>
        <w:t>DEC</w:t>
      </w:r>
      <w:r w:rsidR="0081586F">
        <w:rPr>
          <w:rFonts w:ascii="Times New Roman" w:hAnsi="Times New Roman" w:cs="Times New Roman"/>
          <w:sz w:val="28"/>
          <w:szCs w:val="28"/>
          <w:lang w:val="kk-KZ"/>
        </w:rPr>
        <w:t xml:space="preserve"> продемонстрировано</w:t>
      </w:r>
      <w:r w:rsidR="0081586F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1586F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81586F" w:rsidRPr="00982625">
        <w:rPr>
          <w:rFonts w:ascii="Times New Roman" w:hAnsi="Times New Roman" w:cs="Times New Roman"/>
          <w:sz w:val="28"/>
          <w:szCs w:val="28"/>
        </w:rPr>
        <w:t>рис</w:t>
      </w:r>
      <w:r w:rsidR="0081586F" w:rsidRPr="00982625">
        <w:rPr>
          <w:rFonts w:ascii="Times New Roman" w:hAnsi="Times New Roman" w:cs="Times New Roman"/>
          <w:sz w:val="28"/>
          <w:szCs w:val="28"/>
          <w:lang w:val="kk-KZ"/>
        </w:rPr>
        <w:t>унке 1.</w:t>
      </w:r>
      <w:r w:rsidR="0081586F" w:rsidRPr="00982625">
        <w:rPr>
          <w:rFonts w:ascii="Times New Roman" w:hAnsi="Times New Roman" w:cs="Times New Roman"/>
          <w:sz w:val="28"/>
          <w:szCs w:val="28"/>
        </w:rPr>
        <w:t>4</w:t>
      </w:r>
      <w:r w:rsidR="0081586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68BB88F7" w14:textId="77777777" w:rsidR="00EB7256" w:rsidRDefault="00EB7256" w:rsidP="00B46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824AA9" w14:textId="0CE45457" w:rsidR="00D57734" w:rsidRPr="005225F9" w:rsidRDefault="00D57734" w:rsidP="00D577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25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1.4.3 Анализ </w:t>
      </w:r>
      <w:r w:rsidR="00AD3C0C">
        <w:rPr>
          <w:rFonts w:ascii="Times New Roman" w:hAnsi="Times New Roman" w:cs="Times New Roman"/>
          <w:b/>
          <w:sz w:val="28"/>
          <w:szCs w:val="28"/>
          <w:lang w:val="kk-KZ"/>
        </w:rPr>
        <w:t>устойчивос</w:t>
      </w:r>
      <w:r w:rsidRPr="005225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ти заряженных моделей </w:t>
      </w:r>
    </w:p>
    <w:p w14:paraId="0A773AEC" w14:textId="4CD22AF5" w:rsidR="00D57734" w:rsidRPr="00982625" w:rsidRDefault="00D57734" w:rsidP="00D5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Использу</w:t>
      </w:r>
      <w:r w:rsidR="0081586F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тся результаты для соответствия критерию стабильности ХЗН</w:t>
      </w:r>
      <w:r w:rsidRPr="00982625">
        <w:rPr>
          <w:rFonts w:ascii="Times New Roman" w:hAnsi="Times New Roman" w:cs="Times New Roman"/>
          <w:sz w:val="28"/>
          <w:szCs w:val="28"/>
        </w:rPr>
        <w:t xml:space="preserve"> [2</w:t>
      </w:r>
      <w:r w:rsidR="00FF6B05" w:rsidRPr="00FF6B05">
        <w:rPr>
          <w:rFonts w:ascii="Times New Roman" w:hAnsi="Times New Roman" w:cs="Times New Roman"/>
          <w:sz w:val="28"/>
          <w:szCs w:val="28"/>
        </w:rPr>
        <w:t>9</w:t>
      </w:r>
      <w:r w:rsidRPr="00982625">
        <w:rPr>
          <w:rFonts w:ascii="Times New Roman" w:hAnsi="Times New Roman" w:cs="Times New Roman"/>
          <w:sz w:val="28"/>
          <w:szCs w:val="28"/>
        </w:rPr>
        <w:t>,</w:t>
      </w:r>
      <w:r w:rsidR="00FF6B05" w:rsidRPr="00FF6B05">
        <w:rPr>
          <w:rFonts w:ascii="Times New Roman" w:hAnsi="Times New Roman" w:cs="Times New Roman"/>
          <w:sz w:val="28"/>
          <w:szCs w:val="28"/>
        </w:rPr>
        <w:t>30</w:t>
      </w:r>
      <w:r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 Достоверность критериев стабильности ХЗН определяется следующим</w:t>
      </w:r>
      <w:r w:rsidR="005C596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неравенств</w:t>
      </w:r>
      <w:r w:rsidR="00035F38">
        <w:rPr>
          <w:rFonts w:ascii="Times New Roman" w:hAnsi="Times New Roman" w:cs="Times New Roman"/>
          <w:sz w:val="28"/>
          <w:szCs w:val="28"/>
          <w:lang w:val="kk-KZ"/>
        </w:rPr>
        <w:t>ами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1B1C1713" w14:textId="77777777" w:rsidR="00D57734" w:rsidRPr="004058CD" w:rsidRDefault="008E1611" w:rsidP="00D57734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noProof/>
          <w:position w:val="-30"/>
          <w:lang w:val="kk-KZ"/>
        </w:rPr>
        <w:object w:dxaOrig="840" w:dyaOrig="680" w14:anchorId="56AF85F6">
          <v:shape id="_x0000_i1210" type="#_x0000_t75" alt="" style="width:44.25pt;height:38.25pt;mso-width-percent:0;mso-height-percent:0;mso-width-percent:0;mso-height-percent:0" o:ole="">
            <v:imagedata r:id="rId347" o:title=""/>
          </v:shape>
          <o:OLEObject Type="Embed" ProgID="Equation.3" ShapeID="_x0000_i1210" DrawAspect="Content" ObjectID="_1842434257" r:id="rId348"/>
        </w:object>
      </w:r>
      <w:r w:rsidR="00D57734" w:rsidRPr="004058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734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D57734" w:rsidRPr="004058CD">
        <w:rPr>
          <w:rFonts w:ascii="Times New Roman" w:hAnsi="Times New Roman" w:cs="Times New Roman"/>
          <w:sz w:val="28"/>
          <w:szCs w:val="28"/>
          <w:lang w:val="kk-KZ"/>
        </w:rPr>
        <w:t>нестабильная конфигурация;</w:t>
      </w:r>
    </w:p>
    <w:p w14:paraId="1FADF53E" w14:textId="77777777" w:rsidR="00D57734" w:rsidRPr="00D57734" w:rsidRDefault="008E1611" w:rsidP="00B46E15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noProof/>
          <w:position w:val="-30"/>
        </w:rPr>
        <w:object w:dxaOrig="840" w:dyaOrig="680" w14:anchorId="10C71EBC">
          <v:shape id="_x0000_i1211" type="#_x0000_t75" alt="" style="width:44.25pt;height:38.25pt;mso-width-percent:0;mso-height-percent:0;mso-width-percent:0;mso-height-percent:0" o:ole="">
            <v:imagedata r:id="rId349" o:title=""/>
          </v:shape>
          <o:OLEObject Type="Embed" ProgID="Equation.3" ShapeID="_x0000_i1211" DrawAspect="Content" ObjectID="_1842434258" r:id="rId350"/>
        </w:object>
      </w:r>
      <w:r w:rsidR="00D57734" w:rsidRPr="004058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73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D57734" w:rsidRPr="004058CD">
        <w:rPr>
          <w:rFonts w:ascii="Times New Roman" w:hAnsi="Times New Roman" w:cs="Times New Roman"/>
          <w:sz w:val="28"/>
          <w:szCs w:val="28"/>
          <w:lang w:val="kk-KZ"/>
        </w:rPr>
        <w:t>стабильная конфигурация.</w:t>
      </w:r>
    </w:p>
    <w:p w14:paraId="6FA60DFB" w14:textId="42A95695" w:rsidR="00D57734" w:rsidRPr="00982625" w:rsidRDefault="00D57734" w:rsidP="00D5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Чтобы проверить это условие для решения с зарядом,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определяется </w:t>
      </w:r>
      <w:r w:rsidRPr="00982625">
        <w:rPr>
          <w:rFonts w:ascii="Times New Roman" w:hAnsi="Times New Roman" w:cs="Times New Roman"/>
          <w:sz w:val="28"/>
          <w:szCs w:val="28"/>
        </w:rPr>
        <w:t xml:space="preserve">уравнение массы как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алгебраическ</w:t>
      </w:r>
      <w:proofErr w:type="spellEnd"/>
      <w:r w:rsidR="0081586F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функци</w:t>
      </w:r>
      <w:proofErr w:type="spellEnd"/>
      <w:r w:rsidR="0081586F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C11AD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1EBFEA21">
          <v:shape id="_x0000_i1212" type="#_x0000_t75" alt="" style="width:13.5pt;height:19.5pt;mso-width-percent:0;mso-height-percent:0;mso-width-percent:0;mso-height-percent:0" o:ole="">
            <v:imagedata r:id="rId351" o:title=""/>
          </v:shape>
          <o:OLEObject Type="Embed" ProgID="Equation.3" ShapeID="_x0000_i1212" DrawAspect="Content" ObjectID="_1842434259" r:id="rId352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 ее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производн</w:t>
      </w:r>
      <w:proofErr w:type="spellEnd"/>
      <w:r w:rsidR="0081586F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982625">
        <w:rPr>
          <w:rFonts w:ascii="Times New Roman" w:hAnsi="Times New Roman" w:cs="Times New Roman"/>
          <w:sz w:val="28"/>
          <w:szCs w:val="28"/>
        </w:rPr>
        <w:t>, используя следующий метод:</w:t>
      </w:r>
    </w:p>
    <w:p w14:paraId="50735ACE" w14:textId="77777777" w:rsidR="00D57734" w:rsidRPr="00982625" w:rsidRDefault="00D57734" w:rsidP="00D5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6F7E01" w14:textId="7E237C74" w:rsidR="00D57734" w:rsidRPr="00982625" w:rsidRDefault="008E1611" w:rsidP="00D5773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706123">
        <w:rPr>
          <w:rFonts w:ascii="Times New Roman" w:hAnsi="Times New Roman" w:cs="Times New Roman"/>
          <w:noProof/>
          <w:position w:val="-44"/>
          <w:sz w:val="28"/>
          <w:szCs w:val="28"/>
        </w:rPr>
        <w:object w:dxaOrig="3540" w:dyaOrig="999" w14:anchorId="326A7A42">
          <v:shape id="_x0000_i1213" type="#_x0000_t75" alt="" style="width:178.5pt;height:51pt;mso-width-percent:0;mso-height-percent:0;mso-width-percent:0;mso-height-percent:0" o:ole="">
            <v:imagedata r:id="rId353" o:title=""/>
          </v:shape>
          <o:OLEObject Type="Embed" ProgID="Equation.DSMT4" ShapeID="_x0000_i1213" DrawAspect="Content" ObjectID="_1842434260" r:id="rId354"/>
        </w:object>
      </w:r>
      <w:r w:rsidR="00D57734" w:rsidRPr="00982625">
        <w:rPr>
          <w:rFonts w:ascii="Times New Roman" w:hAnsi="Times New Roman" w:cs="Times New Roman"/>
          <w:sz w:val="28"/>
          <w:szCs w:val="28"/>
        </w:rPr>
        <w:tab/>
      </w:r>
      <w:r w:rsidR="00D57734" w:rsidRPr="00982625">
        <w:rPr>
          <w:rFonts w:ascii="Times New Roman" w:hAnsi="Times New Roman" w:cs="Times New Roman"/>
          <w:sz w:val="28"/>
          <w:szCs w:val="28"/>
        </w:rPr>
        <w:tab/>
      </w:r>
      <w:r w:rsidR="00D57734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57734" w:rsidRPr="00982625">
        <w:rPr>
          <w:rFonts w:ascii="Times New Roman" w:hAnsi="Times New Roman" w:cs="Times New Roman"/>
          <w:sz w:val="28"/>
          <w:szCs w:val="28"/>
        </w:rPr>
        <w:t>37)</w:t>
      </w:r>
    </w:p>
    <w:p w14:paraId="7441DF27" w14:textId="77777777" w:rsidR="00D57734" w:rsidRPr="00982625" w:rsidRDefault="00D57734" w:rsidP="00D5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1ABF80" w14:textId="2DFD19BB" w:rsidR="00D57734" w:rsidRPr="00982625" w:rsidRDefault="008E1611" w:rsidP="00D5773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706123">
        <w:rPr>
          <w:rFonts w:ascii="Times New Roman" w:hAnsi="Times New Roman" w:cs="Times New Roman"/>
          <w:noProof/>
          <w:position w:val="-42"/>
          <w:sz w:val="28"/>
          <w:szCs w:val="28"/>
          <w:lang w:val="en-US"/>
        </w:rPr>
        <w:object w:dxaOrig="2160" w:dyaOrig="840" w14:anchorId="30A10FB8">
          <v:shape id="_x0000_i1214" type="#_x0000_t75" alt="" style="width:110.25pt;height:38.25pt;mso-width-percent:0;mso-height-percent:0;mso-width-percent:0;mso-height-percent:0" o:ole="">
            <v:imagedata r:id="rId355" o:title=""/>
          </v:shape>
          <o:OLEObject Type="Embed" ProgID="Equation.DSMT4" ShapeID="_x0000_i1214" DrawAspect="Content" ObjectID="_1842434261" r:id="rId356"/>
        </w:object>
      </w:r>
      <w:r w:rsidR="00613068">
        <w:rPr>
          <w:rFonts w:ascii="Times New Roman" w:hAnsi="Times New Roman" w:cs="Times New Roman"/>
          <w:sz w:val="28"/>
          <w:szCs w:val="28"/>
        </w:rPr>
        <w:tab/>
      </w:r>
      <w:r w:rsidR="00613068">
        <w:rPr>
          <w:rFonts w:ascii="Times New Roman" w:hAnsi="Times New Roman" w:cs="Times New Roman"/>
          <w:sz w:val="28"/>
          <w:szCs w:val="28"/>
        </w:rPr>
        <w:tab/>
      </w:r>
      <w:r w:rsidR="009002B3">
        <w:rPr>
          <w:rFonts w:ascii="Times New Roman" w:hAnsi="Times New Roman" w:cs="Times New Roman"/>
          <w:sz w:val="28"/>
          <w:szCs w:val="28"/>
        </w:rPr>
        <w:tab/>
      </w:r>
      <w:r w:rsidR="009002B3">
        <w:rPr>
          <w:rFonts w:ascii="Times New Roman" w:hAnsi="Times New Roman" w:cs="Times New Roman"/>
          <w:sz w:val="28"/>
          <w:szCs w:val="28"/>
        </w:rPr>
        <w:tab/>
      </w:r>
      <w:r w:rsidR="009002B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57734" w:rsidRPr="00982625">
        <w:rPr>
          <w:rFonts w:ascii="Times New Roman" w:hAnsi="Times New Roman" w:cs="Times New Roman"/>
          <w:sz w:val="28"/>
          <w:szCs w:val="28"/>
        </w:rPr>
        <w:t>(</w:t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57734" w:rsidRPr="00982625">
        <w:rPr>
          <w:rFonts w:ascii="Times New Roman" w:hAnsi="Times New Roman" w:cs="Times New Roman"/>
          <w:sz w:val="28"/>
          <w:szCs w:val="28"/>
        </w:rPr>
        <w:t>38)</w:t>
      </w:r>
    </w:p>
    <w:p w14:paraId="03314D5F" w14:textId="77777777" w:rsidR="00D57734" w:rsidRDefault="00D57734" w:rsidP="00B46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3"/>
        <w:gridCol w:w="4645"/>
      </w:tblGrid>
      <w:tr w:rsidR="00184FF2" w14:paraId="7BA3AC61" w14:textId="77777777" w:rsidTr="002A5A80">
        <w:tc>
          <w:tcPr>
            <w:tcW w:w="4927" w:type="dxa"/>
          </w:tcPr>
          <w:p w14:paraId="2325D7D2" w14:textId="59D908A2" w:rsidR="002A5A80" w:rsidRDefault="00EF5D80" w:rsidP="00B46E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762D0B89" wp14:editId="1310B425">
                  <wp:extent cx="3075365" cy="2520000"/>
                  <wp:effectExtent l="0" t="0" r="0" b="0"/>
                  <wp:docPr id="353463918" name="Рисунок 46" descr="Изображение выглядит как Красочность, снимок экрана, круг, диаграмм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463918" name="Рисунок 46" descr="Изображение выглядит как Красочность, снимок экрана, круг, диаграмма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3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36" t="3944" r="16420" b="1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365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7DD5517A" w14:textId="1FB5085D" w:rsidR="002A5A80" w:rsidRDefault="00184FF2" w:rsidP="00B46E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  <w:drawing>
                <wp:inline distT="0" distB="0" distL="0" distR="0" wp14:anchorId="7F0EA3D5" wp14:editId="4FBFFB18">
                  <wp:extent cx="2851599" cy="2519680"/>
                  <wp:effectExtent l="0" t="0" r="0" b="0"/>
                  <wp:docPr id="1749942032" name="Рисунок 49" descr="Изображение выглядит как Красочность, круг, снимок экрана, диаграмм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42032" name="Рисунок 49" descr="Изображение выглядит как Красочность, круг, снимок экрана, диаграмма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93" t="2892" r="20267" b="24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094" cy="252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781232" w14:textId="7B7BBD67" w:rsidR="0075724B" w:rsidRPr="00184FF2" w:rsidRDefault="0075724B" w:rsidP="002A5A8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045EE66E" w14:textId="63286684" w:rsidR="00B46E15" w:rsidRDefault="00B46E15" w:rsidP="00746E16">
      <w:pPr>
        <w:spacing w:after="0" w:line="240" w:lineRule="auto"/>
        <w:jc w:val="center"/>
        <w:rPr>
          <w:rFonts w:ascii="Times New Roman" w:hAnsi="Times New Roman" w:cs="Times New Roman"/>
          <w:position w:val="-12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 xml:space="preserve">4 </w:t>
      </w:r>
      <w:r w:rsidR="0075724B" w:rsidRPr="00982625">
        <w:rPr>
          <w:rFonts w:ascii="Times New Roman" w:hAnsi="Times New Roman" w:cs="Times New Roman"/>
          <w:sz w:val="28"/>
          <w:szCs w:val="28"/>
        </w:rPr>
        <w:t>‒</w:t>
      </w:r>
      <w:r w:rsidRPr="00982625">
        <w:rPr>
          <w:rFonts w:ascii="Times New Roman" w:hAnsi="Times New Roman" w:cs="Times New Roman"/>
          <w:sz w:val="28"/>
          <w:szCs w:val="28"/>
        </w:rPr>
        <w:t xml:space="preserve"> Распределения энергетических </w:t>
      </w:r>
      <w:r w:rsidR="00184B78">
        <w:rPr>
          <w:rFonts w:ascii="Times New Roman" w:hAnsi="Times New Roman" w:cs="Times New Roman"/>
          <w:sz w:val="28"/>
          <w:szCs w:val="28"/>
        </w:rPr>
        <w:t>условий</w:t>
      </w:r>
      <w:r w:rsidRPr="00982625">
        <w:rPr>
          <w:rFonts w:ascii="Times New Roman" w:hAnsi="Times New Roman" w:cs="Times New Roman"/>
          <w:sz w:val="28"/>
          <w:szCs w:val="28"/>
        </w:rPr>
        <w:t xml:space="preserve">: </w:t>
      </w:r>
      <w:r w:rsidR="008E1611" w:rsidRPr="00C11AD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260" w:dyaOrig="360" w14:anchorId="14F72781">
          <v:shape id="_x0000_i1215" type="#_x0000_t75" alt="" style="width:62.25pt;height:19.5pt;mso-width-percent:0;mso-height-percent:0;mso-width-percent:0;mso-height-percent:0" o:ole="">
            <v:imagedata r:id="rId359" o:title=""/>
          </v:shape>
          <o:OLEObject Type="Embed" ProgID="Equation.3" ShapeID="_x0000_i1215" DrawAspect="Content" ObjectID="_1842434262" r:id="rId360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(</w:t>
      </w:r>
      <w:r w:rsidR="00746E1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82625">
        <w:rPr>
          <w:rFonts w:ascii="Times New Roman" w:hAnsi="Times New Roman" w:cs="Times New Roman"/>
          <w:sz w:val="28"/>
          <w:szCs w:val="28"/>
        </w:rPr>
        <w:t xml:space="preserve">) и </w:t>
      </w:r>
      <w:r w:rsidR="008E1611" w:rsidRPr="00C11AD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20" w:dyaOrig="360" w14:anchorId="6826E031">
          <v:shape id="_x0000_i1216" type="#_x0000_t75" alt="" style="width:30pt;height:19.5pt;mso-width-percent:0;mso-height-percent:0;mso-width-percent:0;mso-height-percent:0" o:ole="">
            <v:imagedata r:id="rId361" o:title=""/>
          </v:shape>
          <o:OLEObject Type="Embed" ProgID="Equation.3" ShapeID="_x0000_i1216" DrawAspect="Content" ObjectID="_1842434263" r:id="rId362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(</w:t>
      </w:r>
      <w:r w:rsidR="00746E1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444E00" w:rsidRPr="00982625">
        <w:rPr>
          <w:rFonts w:ascii="Times New Roman" w:hAnsi="Times New Roman" w:cs="Times New Roman"/>
          <w:sz w:val="28"/>
          <w:szCs w:val="28"/>
        </w:rPr>
        <w:t>) внутри звезды GW190</w:t>
      </w:r>
      <w:r w:rsidRPr="00982625">
        <w:rPr>
          <w:rFonts w:ascii="Times New Roman" w:hAnsi="Times New Roman" w:cs="Times New Roman"/>
          <w:sz w:val="28"/>
          <w:szCs w:val="28"/>
        </w:rPr>
        <w:t xml:space="preserve">814 радиуса </w:t>
      </w:r>
      <w:r w:rsidR="008E1611" w:rsidRPr="00706123">
        <w:rPr>
          <w:noProof/>
          <w:position w:val="-12"/>
          <w:lang w:val="en-US"/>
        </w:rPr>
        <w:object w:dxaOrig="1260" w:dyaOrig="360" w14:anchorId="1FF1BA82">
          <v:shape id="_x0000_i1217" type="#_x0000_t75" alt="" style="width:62.25pt;height:18pt;mso-width-percent:0;mso-height-percent:0;mso-width-percent:0;mso-height-percent:0" o:ole="">
            <v:imagedata r:id="rId252" o:title=""/>
          </v:shape>
          <o:OLEObject Type="Embed" ProgID="Equation.DSMT4" ShapeID="_x0000_i1217" DrawAspect="Content" ObjectID="_1842434264" r:id="rId363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746E16" w:rsidRPr="00982625">
        <w:rPr>
          <w:rFonts w:ascii="Times New Roman" w:hAnsi="Times New Roman" w:cs="Times New Roman"/>
          <w:sz w:val="28"/>
          <w:szCs w:val="28"/>
        </w:rPr>
        <w:t xml:space="preserve">со значением постоянных параметров </w:t>
      </w:r>
      <w:r w:rsidR="008E1611" w:rsidRPr="00A60E1D">
        <w:rPr>
          <w:noProof/>
          <w:position w:val="-10"/>
        </w:rPr>
        <w:object w:dxaOrig="1480" w:dyaOrig="360" w14:anchorId="1B8EF051">
          <v:shape id="_x0000_i1218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218" DrawAspect="Content" ObjectID="_1842434265" r:id="rId364"/>
        </w:object>
      </w:r>
      <w:r w:rsidR="00C11AD5"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C11A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A60E1D">
        <w:rPr>
          <w:noProof/>
          <w:position w:val="-12"/>
        </w:rPr>
        <w:object w:dxaOrig="1500" w:dyaOrig="380" w14:anchorId="7A797A0B">
          <v:shape id="_x0000_i1219" type="#_x0000_t75" alt="" style="width:75.75pt;height:19.5pt;mso-width-percent:0;mso-height-percent:0;mso-width-percent:0;mso-height-percent:0" o:ole="">
            <v:imagedata r:id="rId266" o:title=""/>
          </v:shape>
          <o:OLEObject Type="Embed" ProgID="Equation.3" ShapeID="_x0000_i1219" DrawAspect="Content" ObjectID="_1842434266" r:id="rId365"/>
        </w:object>
      </w:r>
    </w:p>
    <w:p w14:paraId="47BAAA68" w14:textId="77777777" w:rsidR="00746E16" w:rsidRPr="00746E16" w:rsidRDefault="00746E16" w:rsidP="00746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282435" w14:textId="6ADBA56F" w:rsidR="00D57734" w:rsidRDefault="008579AD" w:rsidP="00D5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Из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рисунк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57734" w:rsidRPr="00982625">
        <w:rPr>
          <w:rFonts w:ascii="Times New Roman" w:hAnsi="Times New Roman" w:cs="Times New Roman"/>
          <w:sz w:val="28"/>
          <w:szCs w:val="28"/>
        </w:rPr>
        <w:t>5 видно, что</w:t>
      </w:r>
      <w:r w:rsidR="0081586F">
        <w:rPr>
          <w:rFonts w:ascii="Times New Roman" w:hAnsi="Times New Roman" w:cs="Times New Roman"/>
          <w:sz w:val="28"/>
          <w:szCs w:val="28"/>
          <w:lang w:val="kk-KZ"/>
        </w:rPr>
        <w:t xml:space="preserve"> соотношение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A5CA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00" w:dyaOrig="360" w14:anchorId="6BEE10EF">
          <v:shape id="_x0000_i1220" type="#_x0000_t75" alt="" style="width:44.25pt;height:19.5pt;mso-width-percent:0;mso-height-percent:0;mso-width-percent:0;mso-height-percent:0" o:ole="">
            <v:imagedata r:id="rId366" o:title=""/>
          </v:shape>
          <o:OLEObject Type="Embed" ProgID="Equation.3" ShapeID="_x0000_i1220" DrawAspect="Content" ObjectID="_1842434267" r:id="rId367"/>
        </w:object>
      </w:r>
      <w:r w:rsidR="00D57734" w:rsidRPr="00982625">
        <w:rPr>
          <w:position w:val="-30"/>
          <w:sz w:val="28"/>
          <w:szCs w:val="28"/>
        </w:rPr>
        <w:t xml:space="preserve"> </w:t>
      </w:r>
      <w:r w:rsidR="0081586F">
        <w:rPr>
          <w:rFonts w:ascii="Times New Roman" w:hAnsi="Times New Roman" w:cs="Times New Roman"/>
          <w:sz w:val="28"/>
          <w:szCs w:val="28"/>
          <w:lang w:val="kk-KZ"/>
        </w:rPr>
        <w:t>положительно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, что указывает на стабильность сформировавшихся заряженных структур. </w:t>
      </w:r>
      <w:r w:rsidR="0081586F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D57734" w:rsidRPr="00982625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D57734" w:rsidRPr="00982625">
        <w:rPr>
          <w:rFonts w:ascii="Times New Roman" w:hAnsi="Times New Roman" w:cs="Times New Roman"/>
          <w:sz w:val="28"/>
          <w:szCs w:val="28"/>
        </w:rPr>
        <w:t xml:space="preserve"> рассмотрении того же диапазона колебаний </w:t>
      </w:r>
      <w:r w:rsidR="008E1611" w:rsidRPr="007F5675">
        <w:rPr>
          <w:noProof/>
          <w:position w:val="-12"/>
          <w:sz w:val="28"/>
          <w:szCs w:val="28"/>
        </w:rPr>
        <w:object w:dxaOrig="300" w:dyaOrig="360" w14:anchorId="57FB02FF">
          <v:shape id="_x0000_i1221" type="#_x0000_t75" alt="" style="width:13.5pt;height:19.5pt;mso-width-percent:0;mso-height-percent:0;mso-width-percent:0;mso-height-percent:0" o:ole="">
            <v:imagedata r:id="rId368" o:title=""/>
          </v:shape>
          <o:OLEObject Type="Embed" ProgID="Equation.3" ShapeID="_x0000_i1221" DrawAspect="Content" ObjectID="_1842434268" r:id="rId369"/>
        </w:objec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5C5968">
        <w:rPr>
          <w:rFonts w:ascii="Times New Roman" w:hAnsi="Times New Roman" w:cs="Times New Roman"/>
          <w:sz w:val="28"/>
          <w:szCs w:val="28"/>
          <w:lang w:val="kk-KZ"/>
        </w:rPr>
        <w:t>увеличение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2A115F">
        <w:rPr>
          <w:rFonts w:ascii="Times New Roman" w:hAnsi="Times New Roman" w:cs="Times New Roman"/>
          <w:sz w:val="28"/>
          <w:szCs w:val="28"/>
        </w:rPr>
        <w:t>градиент</w:t>
      </w:r>
      <w:r w:rsidR="005C596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A115F">
        <w:rPr>
          <w:rFonts w:ascii="Times New Roman" w:hAnsi="Times New Roman" w:cs="Times New Roman"/>
          <w:sz w:val="28"/>
          <w:szCs w:val="28"/>
        </w:rPr>
        <w:t xml:space="preserve"> электрического поля, то есть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499" w:dyaOrig="420" w14:anchorId="0B1AECDE">
          <v:shape id="_x0000_i1222" type="#_x0000_t75" alt="" style="width:24.75pt;height:18pt;mso-width-percent:0;mso-height-percent:0;mso-width-percent:0;mso-height-percent:0" o:ole="">
            <v:imagedata r:id="rId370" o:title=""/>
          </v:shape>
          <o:OLEObject Type="Embed" ProgID="Equation.3" ShapeID="_x0000_i1222" DrawAspect="Content" ObjectID="_1842434269" r:id="rId371"/>
        </w:objec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может удерживать большую массу, что </w:t>
      </w:r>
      <w:r w:rsidR="00334CB1">
        <w:rPr>
          <w:rFonts w:ascii="Times New Roman" w:hAnsi="Times New Roman" w:cs="Times New Roman"/>
          <w:sz w:val="28"/>
          <w:szCs w:val="28"/>
          <w:lang w:val="kk-KZ"/>
        </w:rPr>
        <w:t>свидетельствуе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т </w:t>
      </w:r>
      <w:r w:rsidR="00334CB1">
        <w:rPr>
          <w:rFonts w:ascii="Times New Roman" w:hAnsi="Times New Roman" w:cs="Times New Roman"/>
          <w:sz w:val="28"/>
          <w:szCs w:val="28"/>
          <w:lang w:val="kk-KZ"/>
        </w:rPr>
        <w:t>о повышенной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7734" w:rsidRPr="00982625">
        <w:rPr>
          <w:rFonts w:ascii="Times New Roman" w:hAnsi="Times New Roman" w:cs="Times New Roman"/>
          <w:sz w:val="28"/>
          <w:szCs w:val="28"/>
        </w:rPr>
        <w:t>стабильност</w:t>
      </w:r>
      <w:proofErr w:type="spellEnd"/>
      <w:r w:rsidR="00334CB1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D57734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5C5968">
        <w:rPr>
          <w:rFonts w:ascii="Times New Roman" w:hAnsi="Times New Roman" w:cs="Times New Roman"/>
          <w:sz w:val="28"/>
          <w:szCs w:val="28"/>
          <w:lang w:val="kk-KZ"/>
        </w:rPr>
        <w:t xml:space="preserve">звезды </w:t>
      </w:r>
      <w:r w:rsidR="00D57734" w:rsidRPr="00982625">
        <w:rPr>
          <w:rFonts w:ascii="Times New Roman" w:hAnsi="Times New Roman" w:cs="Times New Roman"/>
          <w:sz w:val="28"/>
          <w:szCs w:val="28"/>
        </w:rPr>
        <w:t>при небольших колебаниях плотности.</w:t>
      </w:r>
    </w:p>
    <w:p w14:paraId="1AB81F31" w14:textId="524EB3C4" w:rsidR="00305AFD" w:rsidRPr="00982625" w:rsidRDefault="00305AFD" w:rsidP="00305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Показатель адиабаты</w:t>
      </w:r>
      <w:r w:rsidRPr="00982625">
        <w:rPr>
          <w:rFonts w:ascii="Times New Roman" w:hAnsi="Times New Roman" w:cs="Times New Roman"/>
          <w:sz w:val="28"/>
          <w:szCs w:val="28"/>
        </w:rPr>
        <w:t xml:space="preserve"> ‒ это критерий, который </w:t>
      </w:r>
      <w:r>
        <w:rPr>
          <w:rFonts w:ascii="Times New Roman" w:hAnsi="Times New Roman" w:cs="Times New Roman"/>
          <w:sz w:val="28"/>
          <w:szCs w:val="28"/>
          <w:lang w:val="kk-KZ"/>
        </w:rPr>
        <w:t>используется для оценки</w:t>
      </w:r>
      <w:r w:rsidRPr="00982625">
        <w:rPr>
          <w:rFonts w:ascii="Times New Roman" w:hAnsi="Times New Roman" w:cs="Times New Roman"/>
          <w:sz w:val="28"/>
          <w:szCs w:val="28"/>
        </w:rPr>
        <w:t xml:space="preserve"> стабильности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звезды</w:t>
      </w:r>
      <w:r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0F3835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0F3835" w:rsidRPr="00982625">
        <w:rPr>
          <w:rFonts w:ascii="Times New Roman" w:hAnsi="Times New Roman" w:cs="Times New Roman"/>
          <w:sz w:val="28"/>
          <w:szCs w:val="28"/>
        </w:rPr>
        <w:t xml:space="preserve">ля релятивистской анизотропной структуры </w:t>
      </w:r>
      <w:r w:rsidR="000F3835">
        <w:rPr>
          <w:rFonts w:ascii="Times New Roman" w:hAnsi="Times New Roman" w:cs="Times New Roman"/>
          <w:sz w:val="28"/>
          <w:szCs w:val="28"/>
          <w:lang w:val="kk-KZ"/>
        </w:rPr>
        <w:t xml:space="preserve">показатель адиабаты </w:t>
      </w:r>
      <w:r w:rsidR="008E1611" w:rsidRPr="00982625">
        <w:rPr>
          <w:noProof/>
          <w:position w:val="-4"/>
          <w:sz w:val="28"/>
          <w:szCs w:val="28"/>
        </w:rPr>
        <w:object w:dxaOrig="260" w:dyaOrig="260" w14:anchorId="63473EA8">
          <v:shape id="_x0000_i1223" type="#_x0000_t75" alt="" style="width:13.5pt;height:13.5pt;mso-width-percent:0;mso-height-percent:0;mso-width-percent:0;mso-height-percent:0" o:ole="">
            <v:imagedata r:id="rId372" o:title=""/>
          </v:shape>
          <o:OLEObject Type="Embed" ProgID="Equation.3" ShapeID="_x0000_i1223" DrawAspect="Content" ObjectID="_1842434270" r:id="rId373"/>
        </w:object>
      </w:r>
      <w:r w:rsidR="000F3835">
        <w:rPr>
          <w:rFonts w:ascii="Times New Roman" w:hAnsi="Times New Roman" w:cs="Times New Roman"/>
          <w:sz w:val="28"/>
          <w:szCs w:val="28"/>
          <w:lang w:val="kk-KZ"/>
        </w:rPr>
        <w:t xml:space="preserve"> определяется с использованием радиального давления, плотности энергии и скорости звука следующим образом:</w:t>
      </w:r>
    </w:p>
    <w:p w14:paraId="24916967" w14:textId="77777777" w:rsidR="00305AFD" w:rsidRPr="00703993" w:rsidRDefault="00305AFD" w:rsidP="00305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855CA5" w14:textId="0DE45587" w:rsidR="00305AFD" w:rsidRPr="00982625" w:rsidRDefault="008E1611" w:rsidP="00305A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14019">
        <w:rPr>
          <w:rFonts w:ascii="Times New Roman" w:hAnsi="Times New Roman" w:cs="Times New Roman"/>
          <w:noProof/>
          <w:position w:val="-30"/>
          <w:lang w:val="kk-KZ"/>
        </w:rPr>
        <w:object w:dxaOrig="1400" w:dyaOrig="700" w14:anchorId="202A2151">
          <v:shape id="_x0000_i1224" type="#_x0000_t75" alt="" style="width:69.75pt;height:35.25pt;mso-width-percent:0;mso-height-percent:0;mso-width-percent:0;mso-height-percent:0" o:ole="">
            <v:imagedata r:id="rId374" o:title=""/>
          </v:shape>
          <o:OLEObject Type="Embed" ProgID="Equation.3" ShapeID="_x0000_i1224" DrawAspect="Content" ObjectID="_1842434271" r:id="rId375"/>
        </w:object>
      </w:r>
      <w:r w:rsidR="00703993">
        <w:rPr>
          <w:rFonts w:ascii="Times New Roman" w:hAnsi="Times New Roman" w:cs="Times New Roman"/>
          <w:lang w:val="kk-KZ"/>
        </w:rPr>
        <w:t>.</w:t>
      </w:r>
      <w:r w:rsidR="00305AFD" w:rsidRPr="00982625">
        <w:rPr>
          <w:rFonts w:ascii="Times New Roman" w:hAnsi="Times New Roman" w:cs="Times New Roman"/>
          <w:sz w:val="28"/>
          <w:szCs w:val="28"/>
        </w:rPr>
        <w:tab/>
      </w:r>
      <w:r w:rsidR="00305AFD" w:rsidRPr="00982625">
        <w:rPr>
          <w:rFonts w:ascii="Times New Roman" w:hAnsi="Times New Roman" w:cs="Times New Roman"/>
          <w:sz w:val="28"/>
          <w:szCs w:val="28"/>
        </w:rPr>
        <w:tab/>
      </w:r>
      <w:r w:rsidR="00305AFD" w:rsidRPr="00982625">
        <w:rPr>
          <w:rFonts w:ascii="Times New Roman" w:hAnsi="Times New Roman" w:cs="Times New Roman"/>
          <w:sz w:val="28"/>
          <w:szCs w:val="28"/>
        </w:rPr>
        <w:tab/>
      </w:r>
      <w:r w:rsidR="00305AFD" w:rsidRPr="00982625">
        <w:rPr>
          <w:rFonts w:ascii="Times New Roman" w:hAnsi="Times New Roman" w:cs="Times New Roman"/>
          <w:sz w:val="28"/>
          <w:szCs w:val="28"/>
        </w:rPr>
        <w:tab/>
      </w:r>
      <w:r w:rsidR="00305AFD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305AFD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305AFD" w:rsidRPr="00982625">
        <w:rPr>
          <w:rFonts w:ascii="Times New Roman" w:hAnsi="Times New Roman" w:cs="Times New Roman"/>
          <w:sz w:val="28"/>
          <w:szCs w:val="28"/>
        </w:rPr>
        <w:t>39)</w:t>
      </w:r>
    </w:p>
    <w:p w14:paraId="2201E996" w14:textId="4BEAC615" w:rsidR="00F96129" w:rsidRDefault="00F96129" w:rsidP="00305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848"/>
      </w:tblGrid>
      <w:tr w:rsidR="009D5BD7" w14:paraId="545FB2FB" w14:textId="77777777" w:rsidTr="0049468D">
        <w:tc>
          <w:tcPr>
            <w:tcW w:w="4927" w:type="dxa"/>
          </w:tcPr>
          <w:p w14:paraId="39699DD6" w14:textId="07CF9C1B" w:rsidR="002A5A80" w:rsidRDefault="009D5BD7" w:rsidP="00F961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5BD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2A47CBE" wp14:editId="3B52630F">
                  <wp:extent cx="2950845" cy="1981200"/>
                  <wp:effectExtent l="0" t="0" r="0" b="0"/>
                  <wp:docPr id="17748997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899764" name="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400" cy="200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23D8EF43" w14:textId="1307A80B" w:rsidR="002A5A80" w:rsidRDefault="009D5BD7" w:rsidP="00F961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5BD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C661C6" wp14:editId="1283F772">
                  <wp:extent cx="2988000" cy="1981200"/>
                  <wp:effectExtent l="0" t="0" r="0" b="0"/>
                  <wp:docPr id="21077975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797521" name="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776" cy="201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80408B" w14:textId="77777777" w:rsidR="0075724B" w:rsidRPr="0049468D" w:rsidRDefault="0075724B" w:rsidP="004946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2C9B9D6D" w14:textId="095F491C" w:rsidR="005854A2" w:rsidRDefault="006B0A95" w:rsidP="009A5CAB">
      <w:pPr>
        <w:spacing w:after="0" w:line="240" w:lineRule="auto"/>
        <w:jc w:val="center"/>
        <w:rPr>
          <w:noProof/>
          <w:lang w:val="kk-KZ"/>
        </w:rPr>
      </w:pPr>
      <w:r w:rsidRPr="00E7749F">
        <w:rPr>
          <w:rFonts w:ascii="Times New Roman" w:hAnsi="Times New Roman" w:cs="Times New Roman"/>
          <w:sz w:val="28"/>
          <w:szCs w:val="28"/>
        </w:rPr>
        <w:t>Рис</w:t>
      </w:r>
      <w:r w:rsidRPr="00E7749F">
        <w:rPr>
          <w:rFonts w:ascii="Times New Roman" w:hAnsi="Times New Roman" w:cs="Times New Roman"/>
          <w:sz w:val="28"/>
          <w:szCs w:val="28"/>
          <w:lang w:val="kk-KZ"/>
        </w:rPr>
        <w:t>унок 1.</w:t>
      </w:r>
      <w:r w:rsidRPr="00E7749F">
        <w:rPr>
          <w:rFonts w:ascii="Times New Roman" w:hAnsi="Times New Roman" w:cs="Times New Roman"/>
          <w:sz w:val="28"/>
          <w:szCs w:val="28"/>
        </w:rPr>
        <w:t xml:space="preserve">5 </w:t>
      </w:r>
      <w:r w:rsidR="0075724B" w:rsidRPr="00E7749F">
        <w:rPr>
          <w:rFonts w:ascii="Times New Roman" w:hAnsi="Times New Roman" w:cs="Times New Roman"/>
          <w:sz w:val="28"/>
          <w:szCs w:val="28"/>
          <w:lang w:val="kk-KZ"/>
        </w:rPr>
        <w:t>‒</w:t>
      </w:r>
      <w:r w:rsidR="00F178A4" w:rsidRPr="00E774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6E16" w:rsidRPr="00B3032D">
        <w:rPr>
          <w:rFonts w:ascii="Times New Roman" w:hAnsi="Times New Roman" w:cs="Times New Roman"/>
          <w:sz w:val="28"/>
          <w:szCs w:val="28"/>
          <w:lang w:val="kk-KZ"/>
        </w:rPr>
        <w:t>Зависимость</w:t>
      </w:r>
      <w:r w:rsidR="007E52D9" w:rsidRPr="00B3032D">
        <w:rPr>
          <w:rFonts w:ascii="Times New Roman" w:hAnsi="Times New Roman" w:cs="Times New Roman"/>
          <w:sz w:val="28"/>
          <w:szCs w:val="28"/>
          <w:lang w:val="kk-KZ"/>
        </w:rPr>
        <w:t xml:space="preserve"> массы</w:t>
      </w:r>
      <w:r w:rsidR="0075724B" w:rsidRPr="00B3032D">
        <w:rPr>
          <w:rFonts w:ascii="Times New Roman" w:hAnsi="Times New Roman" w:cs="Times New Roman"/>
          <w:sz w:val="28"/>
          <w:szCs w:val="28"/>
        </w:rPr>
        <w:t xml:space="preserve"> </w:t>
      </w:r>
      <w:r w:rsidR="0081586F" w:rsidRPr="00B3032D">
        <w:rPr>
          <w:rFonts w:ascii="Times New Roman" w:hAnsi="Times New Roman" w:cs="Times New Roman"/>
          <w:sz w:val="28"/>
          <w:szCs w:val="28"/>
          <w:lang w:val="kk-KZ"/>
        </w:rPr>
        <w:t>звезды</w:t>
      </w:r>
      <w:r w:rsidR="005854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4FF2" w:rsidRPr="00184B78">
        <w:rPr>
          <w:rStyle w:val="mord"/>
          <w:rFonts w:ascii="Times New Roman" w:hAnsi="Times New Roman" w:cs="Times New Roman"/>
          <w:i/>
          <w:sz w:val="24"/>
          <w:szCs w:val="24"/>
        </w:rPr>
        <w:t>M</w:t>
      </w:r>
      <w:r w:rsidR="00184FF2">
        <w:rPr>
          <w:rFonts w:ascii="Times New Roman" w:hAnsi="Times New Roman" w:cs="Times New Roman"/>
          <w:sz w:val="28"/>
          <w:szCs w:val="28"/>
        </w:rPr>
        <w:t xml:space="preserve"> </w:t>
      </w:r>
      <w:r w:rsidR="00184B78">
        <w:rPr>
          <w:rFonts w:ascii="Times New Roman" w:hAnsi="Times New Roman" w:cs="Times New Roman"/>
          <w:sz w:val="28"/>
          <w:szCs w:val="28"/>
        </w:rPr>
        <w:t>(</w:t>
      </w:r>
      <w:r w:rsidR="00184B78" w:rsidRPr="00184B78">
        <w:rPr>
          <w:rStyle w:val="mord"/>
          <w:rFonts w:ascii="Times New Roman" w:hAnsi="Times New Roman" w:cs="Times New Roman"/>
          <w:i/>
          <w:sz w:val="24"/>
          <w:szCs w:val="24"/>
        </w:rPr>
        <w:t>M</w:t>
      </w:r>
      <w:r w:rsidR="00184B78" w:rsidRPr="00184B78">
        <w:rPr>
          <w:rStyle w:val="mord"/>
          <w:rFonts w:ascii="Cambria Math" w:hAnsi="Cambria Math" w:cs="Times New Roman"/>
          <w:sz w:val="24"/>
          <w:szCs w:val="24"/>
          <w:vertAlign w:val="subscript"/>
        </w:rPr>
        <w:t>⊙</w:t>
      </w:r>
      <w:r w:rsidR="00184B78">
        <w:rPr>
          <w:rFonts w:ascii="Times New Roman" w:hAnsi="Times New Roman" w:cs="Times New Roman"/>
          <w:sz w:val="28"/>
          <w:szCs w:val="28"/>
        </w:rPr>
        <w:t xml:space="preserve">) </w:t>
      </w:r>
      <w:r w:rsidR="007E52D9" w:rsidRPr="00E7749F">
        <w:rPr>
          <w:rFonts w:ascii="Times New Roman" w:hAnsi="Times New Roman" w:cs="Times New Roman"/>
          <w:sz w:val="28"/>
          <w:szCs w:val="28"/>
          <w:lang w:val="kk-KZ"/>
        </w:rPr>
        <w:t xml:space="preserve">от центральной плотности </w:t>
      </w:r>
      <w:r w:rsidR="008E1611" w:rsidRPr="00E7749F">
        <w:rPr>
          <w:noProof/>
          <w:position w:val="-12"/>
        </w:rPr>
        <w:object w:dxaOrig="300" w:dyaOrig="360" w14:anchorId="5D9BF2C1">
          <v:shape id="_x0000_i1225" type="#_x0000_t75" alt="" style="width:13.5pt;height:19.5pt;mso-width-percent:0;mso-height-percent:0;mso-width-percent:0;mso-height-percent:0" o:ole="">
            <v:imagedata r:id="rId378" o:title=""/>
          </v:shape>
          <o:OLEObject Type="Embed" ProgID="Equation.3" ShapeID="_x0000_i1225" DrawAspect="Content" ObjectID="_1842434272" r:id="rId379"/>
        </w:object>
      </w:r>
    </w:p>
    <w:p w14:paraId="6738D23C" w14:textId="013C4909" w:rsidR="009A5CAB" w:rsidRDefault="006B0A95" w:rsidP="009A5CAB">
      <w:pPr>
        <w:spacing w:after="0" w:line="240" w:lineRule="auto"/>
        <w:jc w:val="center"/>
        <w:rPr>
          <w:rFonts w:ascii="Times New Roman" w:hAnsi="Times New Roman" w:cs="Times New Roman"/>
          <w:position w:val="-12"/>
          <w:sz w:val="28"/>
          <w:szCs w:val="28"/>
          <w:lang w:val="kk-KZ"/>
        </w:rPr>
      </w:pPr>
      <w:r w:rsidRPr="00E7749F">
        <w:rPr>
          <w:rFonts w:ascii="Times New Roman" w:hAnsi="Times New Roman" w:cs="Times New Roman"/>
          <w:sz w:val="28"/>
          <w:szCs w:val="28"/>
        </w:rPr>
        <w:t>для различных значений</w:t>
      </w:r>
      <w:r w:rsidR="006336D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250EBA16">
          <v:shape id="_x0000_i1226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26" DrawAspect="Content" ObjectID="_1842434273" r:id="rId380"/>
        </w:object>
      </w:r>
      <w:r w:rsidR="004058CD" w:rsidRPr="00E7749F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w:r w:rsidRPr="00E7749F">
        <w:rPr>
          <w:rFonts w:ascii="Times New Roman" w:hAnsi="Times New Roman" w:cs="Times New Roman"/>
          <w:sz w:val="28"/>
          <w:szCs w:val="28"/>
        </w:rPr>
        <w:t>(</w:t>
      </w:r>
      <w:r w:rsidR="00746E16" w:rsidRPr="00E7749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E7749F">
        <w:rPr>
          <w:rFonts w:ascii="Times New Roman" w:hAnsi="Times New Roman" w:cs="Times New Roman"/>
          <w:sz w:val="28"/>
          <w:szCs w:val="28"/>
        </w:rPr>
        <w:t xml:space="preserve">), </w:t>
      </w:r>
      <w:r w:rsidR="00776644" w:rsidRPr="00E7749F">
        <w:rPr>
          <w:rFonts w:ascii="Times New Roman" w:hAnsi="Times New Roman" w:cs="Times New Roman"/>
          <w:sz w:val="28"/>
          <w:szCs w:val="28"/>
        </w:rPr>
        <w:t>и з</w:t>
      </w:r>
      <w:r w:rsidR="00746E16" w:rsidRPr="00E7749F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="00776644" w:rsidRPr="00E7749F">
        <w:rPr>
          <w:rFonts w:ascii="Times New Roman" w:hAnsi="Times New Roman" w:cs="Times New Roman"/>
          <w:sz w:val="28"/>
          <w:szCs w:val="28"/>
        </w:rPr>
        <w:t>висимо</w:t>
      </w:r>
      <w:proofErr w:type="spellEnd"/>
      <w:r w:rsidR="00746E16" w:rsidRPr="00E7749F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="00776644" w:rsidRPr="00E7749F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776644" w:rsidRPr="00E7749F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A5CA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00" w:dyaOrig="360" w14:anchorId="6BB6293D">
          <v:shape id="_x0000_i1227" type="#_x0000_t75" alt="" style="width:44.25pt;height:19.5pt;mso-width-percent:0;mso-height-percent:0;mso-width-percent:0;mso-height-percent:0" o:ole="">
            <v:imagedata r:id="rId381" o:title=""/>
          </v:shape>
          <o:OLEObject Type="Embed" ProgID="Equation.3" ShapeID="_x0000_i1227" DrawAspect="Content" ObjectID="_1842434274" r:id="rId382"/>
        </w:object>
      </w:r>
      <w:r w:rsidR="00EB735A" w:rsidRPr="00E7749F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w:r w:rsidR="00776644" w:rsidRPr="00E7749F">
        <w:rPr>
          <w:rFonts w:ascii="Times New Roman" w:hAnsi="Times New Roman" w:cs="Times New Roman"/>
          <w:sz w:val="28"/>
          <w:szCs w:val="28"/>
        </w:rPr>
        <w:t xml:space="preserve">от функции </w:t>
      </w:r>
      <w:r w:rsidR="008E1611" w:rsidRPr="00E7749F">
        <w:rPr>
          <w:noProof/>
          <w:position w:val="-12"/>
        </w:rPr>
        <w:object w:dxaOrig="300" w:dyaOrig="360" w14:anchorId="78FF2338">
          <v:shape id="_x0000_i1228" type="#_x0000_t75" alt="" style="width:13.5pt;height:19.5pt;mso-width-percent:0;mso-height-percent:0;mso-width-percent:0;mso-height-percent:0" o:ole="">
            <v:imagedata r:id="rId378" o:title=""/>
          </v:shape>
          <o:OLEObject Type="Embed" ProgID="Equation.3" ShapeID="_x0000_i1228" DrawAspect="Content" ObjectID="_1842434275" r:id="rId383"/>
        </w:object>
      </w:r>
      <w:r w:rsidRPr="00E7749F">
        <w:rPr>
          <w:rFonts w:ascii="Times New Roman" w:hAnsi="Times New Roman" w:cs="Times New Roman"/>
          <w:sz w:val="28"/>
          <w:szCs w:val="28"/>
        </w:rPr>
        <w:t xml:space="preserve"> (</w:t>
      </w:r>
      <w:r w:rsidR="00746E16" w:rsidRPr="00E7749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E7749F">
        <w:rPr>
          <w:rFonts w:ascii="Times New Roman" w:hAnsi="Times New Roman" w:cs="Times New Roman"/>
          <w:sz w:val="28"/>
          <w:szCs w:val="28"/>
        </w:rPr>
        <w:t xml:space="preserve">) </w:t>
      </w:r>
      <w:r w:rsidR="00E7749F" w:rsidRPr="00E7749F">
        <w:rPr>
          <w:rFonts w:ascii="Times New Roman" w:hAnsi="Times New Roman" w:cs="Times New Roman"/>
          <w:sz w:val="28"/>
          <w:szCs w:val="28"/>
        </w:rPr>
        <w:t xml:space="preserve">со значением постоянных параметров </w:t>
      </w:r>
      <w:r w:rsidR="008E1611" w:rsidRPr="00A60E1D">
        <w:rPr>
          <w:noProof/>
          <w:position w:val="-10"/>
        </w:rPr>
        <w:object w:dxaOrig="1480" w:dyaOrig="360" w14:anchorId="7056FB2B">
          <v:shape id="_x0000_i1229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229" DrawAspect="Content" ObjectID="_1842434276" r:id="rId384"/>
        </w:object>
      </w:r>
      <w:r w:rsidR="009A5CAB"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9A5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A60E1D">
        <w:rPr>
          <w:noProof/>
          <w:position w:val="-12"/>
        </w:rPr>
        <w:object w:dxaOrig="1500" w:dyaOrig="380" w14:anchorId="0128A6B4">
          <v:shape id="_x0000_i1230" type="#_x0000_t75" alt="" style="width:75.75pt;height:19.5pt;mso-width-percent:0;mso-height-percent:0;mso-width-percent:0;mso-height-percent:0" o:ole="">
            <v:imagedata r:id="rId266" o:title=""/>
          </v:shape>
          <o:OLEObject Type="Embed" ProgID="Equation.3" ShapeID="_x0000_i1230" DrawAspect="Content" ObjectID="_1842434277" r:id="rId385"/>
        </w:object>
      </w:r>
    </w:p>
    <w:p w14:paraId="02BFC0B6" w14:textId="77777777" w:rsidR="0079318B" w:rsidRPr="00982625" w:rsidRDefault="0079318B" w:rsidP="00305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50B4BA" w14:textId="2854117A" w:rsidR="0079318B" w:rsidRPr="00982625" w:rsidRDefault="00022CE1" w:rsidP="00793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1131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="0079318B" w:rsidRPr="009B1131">
        <w:rPr>
          <w:rFonts w:ascii="Times New Roman" w:hAnsi="Times New Roman" w:cs="Times New Roman"/>
          <w:sz w:val="28"/>
          <w:szCs w:val="28"/>
        </w:rPr>
        <w:t>одель</w:t>
      </w:r>
      <w:proofErr w:type="spellEnd"/>
      <w:r w:rsidR="0079318B" w:rsidRPr="009B1131">
        <w:rPr>
          <w:rFonts w:ascii="Times New Roman" w:hAnsi="Times New Roman" w:cs="Times New Roman"/>
          <w:sz w:val="28"/>
          <w:szCs w:val="28"/>
        </w:rPr>
        <w:t xml:space="preserve"> звезды </w:t>
      </w:r>
      <w:r w:rsidRPr="009B1131">
        <w:rPr>
          <w:rFonts w:ascii="Times New Roman" w:hAnsi="Times New Roman" w:cs="Times New Roman"/>
          <w:sz w:val="28"/>
          <w:szCs w:val="28"/>
          <w:lang w:val="kk-KZ"/>
        </w:rPr>
        <w:t>считается</w:t>
      </w:r>
      <w:r w:rsidR="0079318B" w:rsidRPr="009B1131">
        <w:rPr>
          <w:rFonts w:ascii="Times New Roman" w:hAnsi="Times New Roman" w:cs="Times New Roman"/>
          <w:sz w:val="28"/>
          <w:szCs w:val="28"/>
        </w:rPr>
        <w:t xml:space="preserve"> стабильной, </w:t>
      </w:r>
      <w:r w:rsidRPr="009B1131">
        <w:rPr>
          <w:rFonts w:ascii="Times New Roman" w:hAnsi="Times New Roman" w:cs="Times New Roman"/>
          <w:sz w:val="28"/>
          <w:szCs w:val="28"/>
          <w:lang w:val="kk-KZ"/>
        </w:rPr>
        <w:t xml:space="preserve">если </w:t>
      </w:r>
      <w:r w:rsidR="009B1131" w:rsidRPr="009B1131">
        <w:rPr>
          <w:rFonts w:ascii="Times New Roman" w:hAnsi="Times New Roman" w:cs="Times New Roman"/>
          <w:sz w:val="28"/>
          <w:szCs w:val="28"/>
          <w:lang w:val="kk-KZ"/>
        </w:rPr>
        <w:t xml:space="preserve">показатель адиабаты удовлетворяет условию </w:t>
      </w:r>
      <w:r w:rsidR="008E1611" w:rsidRPr="00EF2126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object w:dxaOrig="880" w:dyaOrig="279" w14:anchorId="3EA70FB8">
          <v:shape id="_x0000_i1231" type="#_x0000_t75" alt="" style="width:45.75pt;height:14.25pt;mso-width-percent:0;mso-height-percent:0;mso-width-percent:0;mso-height-percent:0" o:ole="">
            <v:imagedata r:id="rId386" o:title=""/>
          </v:shape>
          <o:OLEObject Type="Embed" ProgID="Equation.3" ShapeID="_x0000_i1231" DrawAspect="Content" ObjectID="_1842434278" r:id="rId387"/>
        </w:object>
      </w:r>
      <w:r w:rsidR="00674A99" w:rsidRPr="009B1131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 w:rsidR="00D676EC" w:rsidRPr="009B1131">
        <w:rPr>
          <w:rFonts w:ascii="Times New Roman" w:hAnsi="Times New Roman" w:cs="Times New Roman"/>
          <w:sz w:val="28"/>
          <w:szCs w:val="28"/>
        </w:rPr>
        <w:t>[3</w:t>
      </w:r>
      <w:r w:rsidR="00FF6B05" w:rsidRPr="00F00AB1">
        <w:rPr>
          <w:rFonts w:ascii="Times New Roman" w:hAnsi="Times New Roman" w:cs="Times New Roman"/>
          <w:sz w:val="28"/>
          <w:szCs w:val="28"/>
        </w:rPr>
        <w:t>1</w:t>
      </w:r>
      <w:r w:rsidR="0079318B" w:rsidRPr="009B1131">
        <w:rPr>
          <w:rFonts w:ascii="Times New Roman" w:hAnsi="Times New Roman" w:cs="Times New Roman"/>
          <w:sz w:val="28"/>
          <w:szCs w:val="28"/>
        </w:rPr>
        <w:t>].</w:t>
      </w:r>
      <w:r w:rsidR="00444E00" w:rsidRPr="009B1131">
        <w:rPr>
          <w:rFonts w:ascii="Times New Roman" w:hAnsi="Times New Roman" w:cs="Times New Roman"/>
          <w:sz w:val="28"/>
          <w:szCs w:val="28"/>
        </w:rPr>
        <w:t xml:space="preserve"> </w:t>
      </w:r>
      <w:r w:rsidR="009B1131" w:rsidRPr="009B1131">
        <w:rPr>
          <w:rFonts w:ascii="Times New Roman" w:hAnsi="Times New Roman" w:cs="Times New Roman"/>
          <w:sz w:val="28"/>
          <w:szCs w:val="28"/>
          <w:lang w:val="kk-KZ"/>
        </w:rPr>
        <w:t>В случае</w:t>
      </w:r>
      <w:r w:rsidR="0079318B" w:rsidRPr="009B1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318B" w:rsidRPr="009B1131">
        <w:rPr>
          <w:rFonts w:ascii="Times New Roman" w:hAnsi="Times New Roman" w:cs="Times New Roman"/>
          <w:sz w:val="28"/>
          <w:szCs w:val="28"/>
        </w:rPr>
        <w:t>анизотропн</w:t>
      </w:r>
      <w:proofErr w:type="spellEnd"/>
      <w:r w:rsidR="00AB5350" w:rsidRPr="009B1131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79318B" w:rsidRPr="009B1131">
        <w:rPr>
          <w:rFonts w:ascii="Times New Roman" w:hAnsi="Times New Roman" w:cs="Times New Roman"/>
          <w:sz w:val="28"/>
          <w:szCs w:val="28"/>
        </w:rPr>
        <w:t xml:space="preserve"> природ</w:t>
      </w:r>
      <w:r w:rsidR="00D7608E" w:rsidRPr="009B113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79318B" w:rsidRPr="009B1131">
        <w:rPr>
          <w:rFonts w:ascii="Times New Roman" w:hAnsi="Times New Roman" w:cs="Times New Roman"/>
          <w:sz w:val="28"/>
          <w:szCs w:val="28"/>
        </w:rPr>
        <w:t xml:space="preserve"> вещества </w:t>
      </w:r>
      <w:r w:rsidR="009B1131" w:rsidRPr="009B1131">
        <w:rPr>
          <w:rFonts w:ascii="Times New Roman" w:hAnsi="Times New Roman" w:cs="Times New Roman"/>
          <w:sz w:val="28"/>
          <w:szCs w:val="28"/>
          <w:lang w:val="kk-KZ"/>
        </w:rPr>
        <w:t xml:space="preserve">данный критерий также используется при анализе устойчивости звездной конфигурации. </w:t>
      </w:r>
      <w:r w:rsidR="0079318B" w:rsidRPr="009B1131">
        <w:rPr>
          <w:rFonts w:ascii="Times New Roman" w:hAnsi="Times New Roman" w:cs="Times New Roman"/>
          <w:sz w:val="28"/>
          <w:szCs w:val="28"/>
        </w:rPr>
        <w:t>После того, внес</w:t>
      </w:r>
      <w:r w:rsidR="0079318B" w:rsidRPr="009B1131">
        <w:rPr>
          <w:rFonts w:ascii="Times New Roman" w:hAnsi="Times New Roman" w:cs="Times New Roman"/>
          <w:sz w:val="28"/>
          <w:szCs w:val="28"/>
          <w:lang w:val="kk-KZ"/>
        </w:rPr>
        <w:t>ены</w:t>
      </w:r>
      <w:r w:rsidR="0079318B" w:rsidRPr="009B1131">
        <w:rPr>
          <w:rFonts w:ascii="Times New Roman" w:hAnsi="Times New Roman" w:cs="Times New Roman"/>
          <w:sz w:val="28"/>
          <w:szCs w:val="28"/>
        </w:rPr>
        <w:t xml:space="preserve"> несколько корректировок для сценария с релятивистской жидкостью, и они описаны как</w:t>
      </w:r>
      <w:r w:rsidR="00444E00" w:rsidRPr="009B1131">
        <w:rPr>
          <w:rFonts w:ascii="Times New Roman" w:hAnsi="Times New Roman" w:cs="Times New Roman"/>
          <w:sz w:val="28"/>
          <w:szCs w:val="28"/>
        </w:rPr>
        <w:t xml:space="preserve"> </w:t>
      </w:r>
      <w:r w:rsidR="00D676EC" w:rsidRPr="009B1131">
        <w:rPr>
          <w:rFonts w:ascii="Times New Roman" w:hAnsi="Times New Roman" w:cs="Times New Roman"/>
          <w:sz w:val="28"/>
          <w:szCs w:val="28"/>
        </w:rPr>
        <w:t>[14</w:t>
      </w:r>
      <w:r w:rsidR="007D7633" w:rsidRPr="009B1131">
        <w:rPr>
          <w:rFonts w:ascii="Times New Roman" w:hAnsi="Times New Roman" w:cs="Times New Roman"/>
          <w:sz w:val="28"/>
          <w:szCs w:val="28"/>
        </w:rPr>
        <w:t xml:space="preserve">, </w:t>
      </w:r>
      <w:r w:rsidR="007D7633" w:rsidRPr="00184B78">
        <w:rPr>
          <w:rFonts w:ascii="Times New Roman" w:hAnsi="Times New Roman" w:cs="Times New Roman"/>
          <w:sz w:val="28"/>
          <w:szCs w:val="28"/>
        </w:rPr>
        <w:t>р.</w:t>
      </w:r>
      <w:r w:rsidR="007D7633" w:rsidRPr="009B1131">
        <w:rPr>
          <w:rFonts w:ascii="Times New Roman" w:hAnsi="Times New Roman" w:cs="Times New Roman"/>
          <w:sz w:val="28"/>
          <w:szCs w:val="28"/>
        </w:rPr>
        <w:t xml:space="preserve"> </w:t>
      </w:r>
      <w:r w:rsidR="00AB5350" w:rsidRPr="009B1131">
        <w:rPr>
          <w:rFonts w:ascii="Times New Roman" w:hAnsi="Times New Roman" w:cs="Times New Roman"/>
          <w:sz w:val="28"/>
          <w:szCs w:val="28"/>
        </w:rPr>
        <w:t>533–543</w:t>
      </w:r>
      <w:r w:rsidR="0079318B" w:rsidRPr="009B1131">
        <w:rPr>
          <w:rFonts w:ascii="Times New Roman" w:hAnsi="Times New Roman" w:cs="Times New Roman"/>
          <w:sz w:val="28"/>
          <w:szCs w:val="28"/>
        </w:rPr>
        <w:t>]</w:t>
      </w:r>
      <w:r w:rsidR="0075724B" w:rsidRPr="009B1131">
        <w:rPr>
          <w:rFonts w:ascii="Times New Roman" w:hAnsi="Times New Roman" w:cs="Times New Roman"/>
          <w:sz w:val="28"/>
          <w:szCs w:val="28"/>
        </w:rPr>
        <w:t>:</w:t>
      </w:r>
    </w:p>
    <w:p w14:paraId="6031F64C" w14:textId="77777777" w:rsidR="0079318B" w:rsidRPr="00982625" w:rsidRDefault="0079318B" w:rsidP="00793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C2B153" w14:textId="77777777" w:rsidR="0079318B" w:rsidRPr="00982625" w:rsidRDefault="008E1611" w:rsidP="0079318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2560" w:dyaOrig="800" w14:anchorId="16EBF1A6">
          <v:shape id="_x0000_i1232" type="#_x0000_t75" alt="" style="width:129.75pt;height:39pt;mso-width-percent:0;mso-height-percent:0;mso-width-percent:0;mso-height-percent:0" o:ole="">
            <v:imagedata r:id="rId388" o:title=""/>
          </v:shape>
          <o:OLEObject Type="Embed" ProgID="Equation.3" ShapeID="_x0000_i1232" DrawAspect="Content" ObjectID="_1842434279" r:id="rId389"/>
        </w:object>
      </w:r>
      <w:r w:rsidR="0079318B" w:rsidRPr="00982625">
        <w:rPr>
          <w:rFonts w:ascii="Times New Roman" w:hAnsi="Times New Roman" w:cs="Times New Roman"/>
          <w:sz w:val="28"/>
          <w:szCs w:val="28"/>
        </w:rPr>
        <w:tab/>
      </w:r>
      <w:r w:rsidR="0079318B" w:rsidRPr="00982625">
        <w:rPr>
          <w:rFonts w:ascii="Times New Roman" w:hAnsi="Times New Roman" w:cs="Times New Roman"/>
          <w:sz w:val="28"/>
          <w:szCs w:val="28"/>
        </w:rPr>
        <w:tab/>
      </w:r>
      <w:r w:rsidR="0079318B" w:rsidRPr="00982625">
        <w:rPr>
          <w:rFonts w:ascii="Times New Roman" w:hAnsi="Times New Roman" w:cs="Times New Roman"/>
          <w:sz w:val="28"/>
          <w:szCs w:val="28"/>
        </w:rPr>
        <w:tab/>
      </w:r>
      <w:r w:rsidR="0079318B" w:rsidRPr="00982625">
        <w:rPr>
          <w:rFonts w:ascii="Times New Roman" w:hAnsi="Times New Roman" w:cs="Times New Roman"/>
          <w:sz w:val="28"/>
          <w:szCs w:val="28"/>
        </w:rPr>
        <w:tab/>
      </w:r>
      <w:r w:rsidR="0079318B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79318B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79318B" w:rsidRPr="00982625">
        <w:rPr>
          <w:rFonts w:ascii="Times New Roman" w:hAnsi="Times New Roman" w:cs="Times New Roman"/>
          <w:sz w:val="28"/>
          <w:szCs w:val="28"/>
        </w:rPr>
        <w:t>40)</w:t>
      </w:r>
    </w:p>
    <w:p w14:paraId="7D40980E" w14:textId="77777777" w:rsidR="00B46E15" w:rsidRPr="00F919DC" w:rsidRDefault="00B46E15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A00C9B" w14:textId="5BE81E54" w:rsidR="00184FF2" w:rsidRPr="00184FF2" w:rsidRDefault="00184FF2" w:rsidP="00184FF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2E05E4B" wp14:editId="31D0035F">
            <wp:extent cx="3199346" cy="2181885"/>
            <wp:effectExtent l="0" t="0" r="0" b="0"/>
            <wp:docPr id="1585210756" name="Рисунок 52" descr="Изображение выглядит как текст, линия, диаграмма, Граф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210756" name="Рисунок 52" descr="Изображение выглядит как текст, линия, диаграмма, График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0" t="12007" r="17781" b="7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346" cy="2181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F83DF" w14:textId="77777777" w:rsidR="00B46E15" w:rsidRPr="00184FF2" w:rsidRDefault="00B46E15" w:rsidP="00B46E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8F2C06D" w14:textId="13AF0D0F" w:rsidR="0075724B" w:rsidRPr="0012685E" w:rsidRDefault="00B46E15" w:rsidP="00111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2685E">
        <w:rPr>
          <w:rFonts w:ascii="Times New Roman" w:hAnsi="Times New Roman" w:cs="Times New Roman"/>
          <w:sz w:val="28"/>
          <w:szCs w:val="28"/>
          <w:lang w:val="kk-KZ"/>
        </w:rPr>
        <w:t xml:space="preserve">Рисунок 1.6 </w:t>
      </w:r>
      <w:r w:rsidR="0075724B" w:rsidRPr="0012685E">
        <w:rPr>
          <w:rFonts w:ascii="Times New Roman" w:hAnsi="Times New Roman" w:cs="Times New Roman"/>
          <w:sz w:val="28"/>
          <w:szCs w:val="28"/>
          <w:lang w:val="kk-KZ"/>
        </w:rPr>
        <w:t>‒</w:t>
      </w:r>
      <w:r w:rsidRPr="0012685E">
        <w:rPr>
          <w:rFonts w:ascii="Times New Roman" w:hAnsi="Times New Roman" w:cs="Times New Roman"/>
          <w:sz w:val="28"/>
          <w:szCs w:val="28"/>
          <w:lang w:val="kk-KZ"/>
        </w:rPr>
        <w:t xml:space="preserve"> Зависимость показателя адиабаты </w:t>
      </w:r>
      <w:r w:rsidR="008E1611" w:rsidRPr="009A5CAB">
        <w:rPr>
          <w:noProof/>
          <w:position w:val="-4"/>
          <w:sz w:val="28"/>
          <w:szCs w:val="28"/>
        </w:rPr>
        <w:object w:dxaOrig="260" w:dyaOrig="260" w14:anchorId="1DC599E6">
          <v:shape id="_x0000_i1233" type="#_x0000_t75" alt="" style="width:13.5pt;height:13.5pt;mso-width-percent:0;mso-height-percent:0;mso-width-percent:0;mso-height-percent:0" o:ole="">
            <v:imagedata r:id="rId372" o:title=""/>
          </v:shape>
          <o:OLEObject Type="Embed" ProgID="Equation.3" ShapeID="_x0000_i1233" DrawAspect="Content" ObjectID="_1842434280" r:id="rId391"/>
        </w:object>
      </w:r>
      <w:r w:rsidR="00187EB8" w:rsidRPr="0012685E">
        <w:rPr>
          <w:position w:val="-4"/>
          <w:sz w:val="28"/>
          <w:szCs w:val="28"/>
        </w:rPr>
        <w:t xml:space="preserve"> </w:t>
      </w:r>
      <w:r w:rsidRPr="0012685E">
        <w:rPr>
          <w:rFonts w:ascii="Times New Roman" w:hAnsi="Times New Roman" w:cs="Times New Roman"/>
          <w:sz w:val="28"/>
          <w:szCs w:val="28"/>
          <w:lang w:val="kk-KZ"/>
        </w:rPr>
        <w:t>от радиального</w:t>
      </w:r>
      <w:r w:rsidR="00111785" w:rsidRPr="00111785">
        <w:rPr>
          <w:rFonts w:ascii="Times New Roman" w:hAnsi="Times New Roman" w:cs="Times New Roman"/>
          <w:sz w:val="28"/>
          <w:szCs w:val="28"/>
        </w:rPr>
        <w:t xml:space="preserve"> </w:t>
      </w:r>
      <w:r w:rsidRPr="0012685E">
        <w:rPr>
          <w:rFonts w:ascii="Times New Roman" w:hAnsi="Times New Roman" w:cs="Times New Roman"/>
          <w:sz w:val="28"/>
          <w:szCs w:val="28"/>
          <w:lang w:val="kk-KZ"/>
        </w:rPr>
        <w:t xml:space="preserve">расстояния </w:t>
      </w:r>
      <w:r w:rsidR="0094045A" w:rsidRPr="0012685E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</w:p>
    <w:p w14:paraId="13CD06B4" w14:textId="77777777" w:rsidR="0075724B" w:rsidRPr="00386167" w:rsidRDefault="0075724B" w:rsidP="00757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86F53E" w14:textId="7C0F9C28" w:rsidR="00B46E15" w:rsidRPr="002D4A5D" w:rsidRDefault="0075724B" w:rsidP="00757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A5D">
        <w:rPr>
          <w:rFonts w:ascii="Times New Roman" w:hAnsi="Times New Roman" w:cs="Times New Roman"/>
          <w:sz w:val="24"/>
          <w:szCs w:val="24"/>
        </w:rPr>
        <w:t>Примечание ‒</w:t>
      </w:r>
      <w:r w:rsidR="00321F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D4A5D">
        <w:rPr>
          <w:rFonts w:ascii="Times New Roman" w:hAnsi="Times New Roman" w:cs="Times New Roman"/>
          <w:sz w:val="24"/>
          <w:szCs w:val="24"/>
        </w:rPr>
        <w:t xml:space="preserve">Значения </w:t>
      </w:r>
      <w:r w:rsidR="00187EB8" w:rsidRPr="002D4A5D">
        <w:rPr>
          <w:rFonts w:ascii="Times New Roman" w:hAnsi="Times New Roman" w:cs="Times New Roman"/>
          <w:sz w:val="24"/>
          <w:szCs w:val="24"/>
        </w:rPr>
        <w:t xml:space="preserve">постоянных параметров </w:t>
      </w:r>
      <w:r w:rsidR="008E1611" w:rsidRPr="00A60E1D">
        <w:rPr>
          <w:noProof/>
          <w:position w:val="-10"/>
        </w:rPr>
        <w:object w:dxaOrig="1480" w:dyaOrig="360" w14:anchorId="020A1F0F">
          <v:shape id="_x0000_i1234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234" DrawAspect="Content" ObjectID="_1842434281" r:id="rId392"/>
        </w:object>
      </w:r>
      <w:r w:rsidR="00187EB8" w:rsidRPr="002D4A5D">
        <w:rPr>
          <w:rFonts w:ascii="Times New Roman" w:hAnsi="Times New Roman" w:cs="Times New Roman"/>
          <w:sz w:val="24"/>
          <w:szCs w:val="24"/>
        </w:rPr>
        <w:t xml:space="preserve"> и</w:t>
      </w:r>
      <w:r w:rsidR="00187EB8" w:rsidRPr="002D4A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E1611" w:rsidRPr="00A60E1D">
        <w:rPr>
          <w:noProof/>
          <w:position w:val="-12"/>
        </w:rPr>
        <w:object w:dxaOrig="1500" w:dyaOrig="380" w14:anchorId="6B73CB71">
          <v:shape id="_x0000_i1235" type="#_x0000_t75" alt="" style="width:75.75pt;height:19.5pt;mso-width-percent:0;mso-height-percent:0;mso-width-percent:0;mso-height-percent:0" o:ole="">
            <v:imagedata r:id="rId266" o:title=""/>
          </v:shape>
          <o:OLEObject Type="Embed" ProgID="Equation.3" ShapeID="_x0000_i1235" DrawAspect="Content" ObjectID="_1842434282" r:id="rId393"/>
        </w:object>
      </w:r>
    </w:p>
    <w:p w14:paraId="3ED7D3B0" w14:textId="77777777" w:rsidR="00305AFD" w:rsidRPr="00443475" w:rsidRDefault="00305AFD" w:rsidP="0030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0EC76" w14:textId="1A44F82A" w:rsidR="00305AFD" w:rsidRPr="0012685E" w:rsidRDefault="00305AFD" w:rsidP="00305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 неравенстве </w:t>
      </w:r>
      <w:r>
        <w:rPr>
          <w:rFonts w:ascii="Times New Roman" w:hAnsi="Times New Roman" w:cs="Times New Roman"/>
          <w:sz w:val="28"/>
          <w:szCs w:val="28"/>
        </w:rPr>
        <w:t xml:space="preserve">(1.40) поправка к классическому значению </w:t>
      </w:r>
      <w:r w:rsidRPr="007D4D07">
        <w:rPr>
          <w:rFonts w:ascii="Times New Roman" w:hAnsi="Times New Roman" w:cs="Times New Roman"/>
          <w:sz w:val="28"/>
          <w:szCs w:val="28"/>
        </w:rPr>
        <w:t>4/3</w:t>
      </w:r>
      <w:r>
        <w:rPr>
          <w:rFonts w:ascii="Times New Roman" w:hAnsi="Times New Roman" w:cs="Times New Roman"/>
          <w:sz w:val="28"/>
          <w:szCs w:val="28"/>
        </w:rPr>
        <w:t xml:space="preserve"> включает два вклада. Член, содержащий анизотропию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20" w:dyaOrig="260" w14:anchorId="6DAFEE53">
          <v:shape id="_x0000_i1236" type="#_x0000_t75" alt="" style="width:9.75pt;height:13.5pt;mso-width-percent:0;mso-height-percent:0;mso-width-percent:0;mso-height-percent:0" o:ole="">
            <v:imagedata r:id="rId284" o:title=""/>
          </v:shape>
          <o:OLEObject Type="Embed" ProgID="Equation.DSMT4" ShapeID="_x0000_i1236" DrawAspect="Content" ObjectID="_1842434283" r:id="rId394"/>
        </w:object>
      </w:r>
      <w:r>
        <w:rPr>
          <w:rFonts w:ascii="Times New Roman" w:hAnsi="Times New Roman" w:cs="Times New Roman"/>
          <w:noProof/>
          <w:sz w:val="28"/>
          <w:szCs w:val="28"/>
        </w:rPr>
        <w:t>, отражает влияние различия радиального и тангенциального давлений. Вторая часть выражения, зависящая от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9F5CBB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520" w:dyaOrig="340" w14:anchorId="7D79828E">
          <v:shape id="_x0000_i1237" type="#_x0000_t75" alt="" style="width:26.25pt;height:18pt;mso-width-percent:0;mso-height-percent:0;mso-width-percent:0;mso-height-percent:0" o:ole="">
            <v:imagedata r:id="rId395" o:title=""/>
          </v:shape>
          <o:OLEObject Type="Embed" ProgID="Equation.3" ShapeID="_x0000_i1237" DrawAspect="Content" ObjectID="_1842434284" r:id="rId396"/>
        </w:objec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A1616">
        <w:rPr>
          <w:rFonts w:ascii="Times New Roman" w:hAnsi="Times New Roman" w:cs="Times New Roman"/>
          <w:noProof/>
          <w:sz w:val="28"/>
          <w:szCs w:val="28"/>
        </w:rPr>
        <w:t>и производной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9F5CBB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300" w:dyaOrig="340" w14:anchorId="38D1A047">
          <v:shape id="_x0000_i1238" type="#_x0000_t75" alt="" style="width:14.25pt;height:18pt;mso-width-percent:0;mso-height-percent:0;mso-width-percent:0;mso-height-percent:0" o:ole="">
            <v:imagedata r:id="rId397" o:title=""/>
          </v:shape>
          <o:OLEObject Type="Embed" ProgID="Equation.3" ShapeID="_x0000_i1238" DrawAspect="Content" ObjectID="_1842434285" r:id="rId398"/>
        </w:objec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9A5CAB">
        <w:rPr>
          <w:rFonts w:ascii="Times New Roman" w:hAnsi="Times New Roman" w:cs="Times New Roman"/>
          <w:sz w:val="28"/>
          <w:szCs w:val="28"/>
        </w:rPr>
        <w:t>представляет релятивистские модификации</w:t>
      </w:r>
      <w:r>
        <w:rPr>
          <w:rFonts w:ascii="Times New Roman" w:hAnsi="Times New Roman" w:cs="Times New Roman"/>
          <w:sz w:val="28"/>
          <w:szCs w:val="28"/>
        </w:rPr>
        <w:t>, связанны</w:t>
      </w:r>
      <w:r w:rsidR="008579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 сильным гравитационным</w:t>
      </w:r>
      <w:r w:rsidR="008579AD">
        <w:rPr>
          <w:rFonts w:ascii="Times New Roman" w:hAnsi="Times New Roman" w:cs="Times New Roman"/>
          <w:sz w:val="28"/>
          <w:szCs w:val="28"/>
        </w:rPr>
        <w:t xml:space="preserve"> взаимодействием</w:t>
      </w:r>
      <w:r>
        <w:rPr>
          <w:rFonts w:ascii="Times New Roman" w:hAnsi="Times New Roman" w:cs="Times New Roman"/>
          <w:sz w:val="28"/>
          <w:szCs w:val="28"/>
        </w:rPr>
        <w:t xml:space="preserve"> внутри звезды. </w:t>
      </w:r>
      <w:r w:rsidRPr="009A5CA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A5CAB">
        <w:rPr>
          <w:rFonts w:ascii="Times New Roman" w:hAnsi="Times New Roman" w:cs="Times New Roman"/>
          <w:sz w:val="28"/>
          <w:szCs w:val="28"/>
        </w:rPr>
        <w:t>модел</w:t>
      </w:r>
      <w:r w:rsidR="008579A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9A5CAB">
        <w:rPr>
          <w:rFonts w:ascii="Times New Roman" w:hAnsi="Times New Roman" w:cs="Times New Roman"/>
          <w:sz w:val="28"/>
          <w:szCs w:val="28"/>
        </w:rPr>
        <w:t xml:space="preserve"> звезды показа</w:t>
      </w:r>
      <w:r w:rsidRPr="009A5CAB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9A5CAB">
        <w:rPr>
          <w:rFonts w:ascii="Times New Roman" w:hAnsi="Times New Roman" w:cs="Times New Roman"/>
          <w:sz w:val="28"/>
          <w:szCs w:val="28"/>
        </w:rPr>
        <w:t xml:space="preserve"> радиальные значения </w:t>
      </w:r>
      <w:r w:rsidR="008E1611" w:rsidRPr="009A5CAB">
        <w:rPr>
          <w:noProof/>
          <w:position w:val="-4"/>
          <w:sz w:val="28"/>
          <w:szCs w:val="28"/>
        </w:rPr>
        <w:object w:dxaOrig="260" w:dyaOrig="260" w14:anchorId="14A1197F">
          <v:shape id="_x0000_i1239" type="#_x0000_t75" alt="" style="width:13.5pt;height:13.5pt;mso-width-percent:0;mso-height-percent:0;mso-width-percent:0;mso-height-percent:0" o:ole="">
            <v:imagedata r:id="rId372" o:title=""/>
          </v:shape>
          <o:OLEObject Type="Embed" ProgID="Equation.3" ShapeID="_x0000_i1239" DrawAspect="Content" ObjectID="_1842434286" r:id="rId399"/>
        </w:object>
      </w:r>
      <w:r w:rsidRPr="009A5CAB">
        <w:rPr>
          <w:rFonts w:ascii="Times New Roman" w:hAnsi="Times New Roman" w:cs="Times New Roman"/>
          <w:sz w:val="28"/>
          <w:szCs w:val="28"/>
        </w:rPr>
        <w:t xml:space="preserve">, которые всегда превышают </w:t>
      </w:r>
      <w:r w:rsidRPr="007D4D07">
        <w:rPr>
          <w:rFonts w:ascii="Times New Roman" w:hAnsi="Times New Roman" w:cs="Times New Roman"/>
          <w:sz w:val="28"/>
          <w:szCs w:val="28"/>
        </w:rPr>
        <w:t>4/3</w:t>
      </w:r>
      <w:r w:rsidRPr="009A5CAB">
        <w:rPr>
          <w:rFonts w:ascii="Times New Roman" w:hAnsi="Times New Roman" w:cs="Times New Roman"/>
          <w:sz w:val="28"/>
          <w:szCs w:val="28"/>
        </w:rPr>
        <w:t xml:space="preserve"> (рис</w:t>
      </w:r>
      <w:r w:rsidRPr="009A5CAB">
        <w:rPr>
          <w:rFonts w:ascii="Times New Roman" w:hAnsi="Times New Roman" w:cs="Times New Roman"/>
          <w:sz w:val="28"/>
          <w:szCs w:val="28"/>
          <w:lang w:val="kk-KZ"/>
        </w:rPr>
        <w:t>унок 1.</w:t>
      </w:r>
      <w:r w:rsidRPr="009A5CAB">
        <w:rPr>
          <w:rFonts w:ascii="Times New Roman" w:hAnsi="Times New Roman" w:cs="Times New Roman"/>
          <w:sz w:val="28"/>
          <w:szCs w:val="28"/>
        </w:rPr>
        <w:t>6).</w:t>
      </w:r>
    </w:p>
    <w:p w14:paraId="5414D90E" w14:textId="77777777" w:rsidR="00305AFD" w:rsidRPr="00305AFD" w:rsidRDefault="00305AFD" w:rsidP="00B46E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4BFE4B1" w14:textId="77777777" w:rsidR="00A27FB8" w:rsidRPr="005225F9" w:rsidRDefault="00B46E15" w:rsidP="00A27F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25F9">
        <w:rPr>
          <w:rFonts w:ascii="Times New Roman" w:hAnsi="Times New Roman" w:cs="Times New Roman"/>
          <w:b/>
          <w:sz w:val="28"/>
          <w:szCs w:val="28"/>
          <w:lang w:val="kk-KZ"/>
        </w:rPr>
        <w:t>1.4.4</w:t>
      </w:r>
      <w:r w:rsidR="00F96129" w:rsidRPr="005225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6129" w:rsidRPr="005225F9">
        <w:rPr>
          <w:rFonts w:ascii="Times New Roman" w:hAnsi="Times New Roman" w:cs="Times New Roman"/>
          <w:b/>
          <w:sz w:val="28"/>
          <w:szCs w:val="28"/>
        </w:rPr>
        <w:t>Причинно</w:t>
      </w:r>
      <w:proofErr w:type="spellEnd"/>
      <w:r w:rsidR="00F96129" w:rsidRPr="005225F9">
        <w:rPr>
          <w:rFonts w:ascii="Times New Roman" w:hAnsi="Times New Roman" w:cs="Times New Roman"/>
          <w:b/>
          <w:sz w:val="28"/>
          <w:szCs w:val="28"/>
          <w:lang w:val="kk-KZ"/>
        </w:rPr>
        <w:t>сть</w:t>
      </w:r>
      <w:r w:rsidRPr="005225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модели</w:t>
      </w:r>
      <w:r w:rsidR="00444E00" w:rsidRPr="005225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E0317" w:rsidRPr="005225F9">
        <w:rPr>
          <w:rFonts w:ascii="Times New Roman" w:hAnsi="Times New Roman" w:cs="Times New Roman"/>
          <w:b/>
          <w:sz w:val="28"/>
          <w:szCs w:val="28"/>
        </w:rPr>
        <w:t>компактных двойных звезд</w:t>
      </w:r>
    </w:p>
    <w:p w14:paraId="505999E5" w14:textId="77777777" w:rsidR="00305AFD" w:rsidRDefault="00F83201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Для соблюдения принципа причинности в моделях КО скорость звука должна быть меньше скорости света. Требование причинности модели удовлетворяется</w:t>
      </w:r>
      <w:r w:rsidR="008362DF">
        <w:rPr>
          <w:rFonts w:ascii="Times New Roman" w:hAnsi="Times New Roman" w:cs="Times New Roman"/>
          <w:sz w:val="28"/>
          <w:szCs w:val="28"/>
          <w:lang w:val="kk-KZ"/>
        </w:rPr>
        <w:t xml:space="preserve">, если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340" w:dyaOrig="380" w14:anchorId="1B9356A7">
          <v:shape id="_x0000_i1240" type="#_x0000_t75" alt="" style="width:69.75pt;height:20.25pt;mso-width-percent:0;mso-height-percent:0;mso-width-percent:0;mso-height-percent:0" o:ole="">
            <v:imagedata r:id="rId400" o:title=""/>
          </v:shape>
          <o:OLEObject Type="Embed" ProgID="Equation.3" ShapeID="_x0000_i1240" DrawAspect="Content" ObjectID="_1842434287" r:id="rId401"/>
        </w:object>
      </w:r>
      <w:r w:rsidR="00F96129" w:rsidRPr="009A5CAB">
        <w:rPr>
          <w:rFonts w:ascii="Times New Roman" w:hAnsi="Times New Roman" w:cs="Times New Roman"/>
          <w:sz w:val="28"/>
          <w:szCs w:val="28"/>
        </w:rPr>
        <w:t xml:space="preserve"> </w:t>
      </w:r>
      <w:r w:rsidR="008362DF" w:rsidRPr="00982625">
        <w:rPr>
          <w:rFonts w:ascii="Times New Roman" w:hAnsi="Times New Roman" w:cs="Times New Roman"/>
          <w:sz w:val="28"/>
          <w:szCs w:val="28"/>
        </w:rPr>
        <w:t>меньше 1</w:t>
      </w:r>
      <w:r w:rsidR="008362D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96129" w:rsidRPr="00982625">
        <w:rPr>
          <w:rFonts w:ascii="Times New Roman" w:hAnsi="Times New Roman" w:cs="Times New Roman"/>
          <w:sz w:val="28"/>
          <w:szCs w:val="28"/>
        </w:rPr>
        <w:t>На рис</w:t>
      </w:r>
      <w:r w:rsidR="0012685E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нке</w:t>
      </w:r>
      <w:r w:rsidR="00444E0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7FB8" w:rsidRPr="00982625">
        <w:rPr>
          <w:rFonts w:ascii="Times New Roman" w:hAnsi="Times New Roman" w:cs="Times New Roman"/>
          <w:sz w:val="28"/>
          <w:szCs w:val="28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7 показано, что скорость звука постоянно остается ниже порогового значения</w:t>
      </w:r>
      <w:r w:rsidR="008362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>по всей внутренней области распределения звездного в</w:t>
      </w:r>
      <w:r w:rsidR="001F2C57" w:rsidRPr="00982625">
        <w:rPr>
          <w:rFonts w:ascii="Times New Roman" w:hAnsi="Times New Roman" w:cs="Times New Roman"/>
          <w:sz w:val="28"/>
          <w:szCs w:val="28"/>
        </w:rPr>
        <w:t>ещества.</w:t>
      </w:r>
      <w:r w:rsidR="008362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9A5149A" w14:textId="77777777" w:rsidR="00703993" w:rsidRPr="005676FF" w:rsidRDefault="00703993" w:rsidP="00703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841"/>
      </w:tblGrid>
      <w:tr w:rsidR="00703993" w14:paraId="10B4FF62" w14:textId="77777777" w:rsidTr="00EF1EEA">
        <w:tc>
          <w:tcPr>
            <w:tcW w:w="4927" w:type="dxa"/>
          </w:tcPr>
          <w:p w14:paraId="5D1432AF" w14:textId="77777777" w:rsidR="00703993" w:rsidRDefault="00703993" w:rsidP="00EF1E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D25358" wp14:editId="5E06DF3D">
                  <wp:extent cx="2976880" cy="1984375"/>
                  <wp:effectExtent l="0" t="0" r="0" b="0"/>
                  <wp:docPr id="176111390" name="Рисунок 53" descr="Изображение выглядит как текст, График, линия, диаграмм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11390" name="Рисунок 53" descr="Изображение выглядит как текст, График, линия, диаграмма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4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33" t="14015" r="18231" b="9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186" cy="2000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6AE93C23" w14:textId="77777777" w:rsidR="00703993" w:rsidRPr="0049468D" w:rsidRDefault="00703993" w:rsidP="00EF1EEA">
            <w:pPr>
              <w:tabs>
                <w:tab w:val="left" w:pos="1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41C04E1D" wp14:editId="09818887">
                  <wp:extent cx="3005666" cy="1937124"/>
                  <wp:effectExtent l="0" t="0" r="0" b="0"/>
                  <wp:docPr id="240157321" name="Рисунок 54" descr="Изображение выглядит как текст, линия, График, диаграмм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157321" name="Рисунок 54" descr="Изображение выглядит как текст, линия, График, диаграмма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4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95" t="13768" r="17958" b="100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131" cy="1982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B5FF0A" w14:textId="77777777" w:rsidR="00703993" w:rsidRDefault="00703993" w:rsidP="00703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305CB19" w14:textId="77777777" w:rsidR="00703993" w:rsidRPr="00982625" w:rsidRDefault="00703993" w:rsidP="00703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Рисунок 1.7 ‒ Изменение скорости звука </w:t>
      </w:r>
      <w:r w:rsidR="008E1611" w:rsidRPr="00187EB8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60" w14:anchorId="171ED94C">
          <v:shape id="_x0000_i1241" type="#_x0000_t75" alt="" style="width:13.5pt;height:19.5pt;mso-width-percent:0;mso-height-percent:0;mso-width-percent:0;mso-height-percent:0" o:ole="">
            <v:imagedata r:id="rId404" o:title=""/>
          </v:shape>
          <o:OLEObject Type="Embed" ProgID="Equation.3" ShapeID="_x0000_i1241" DrawAspect="Content" ObjectID="_1842434288" r:id="rId405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(а) </w:t>
      </w:r>
      <w:r w:rsidRPr="00982625">
        <w:rPr>
          <w:rFonts w:ascii="Times New Roman" w:hAnsi="Times New Roman" w:cs="Times New Roman"/>
          <w:sz w:val="28"/>
          <w:szCs w:val="28"/>
        </w:rPr>
        <w:t>и</w:t>
      </w:r>
      <w:r w:rsidRPr="005533B8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A60E1D">
        <w:rPr>
          <w:noProof/>
          <w:position w:val="-12"/>
        </w:rPr>
        <w:object w:dxaOrig="300" w:dyaOrig="380" w14:anchorId="78B74E60">
          <v:shape id="_x0000_i1242" type="#_x0000_t75" alt="" style="width:14.25pt;height:19.5pt;mso-width-percent:0;mso-height-percent:0;mso-width-percent:0;mso-height-percent:0" o:ole="">
            <v:imagedata r:id="rId406" o:title=""/>
          </v:shape>
          <o:OLEObject Type="Embed" ProgID="Equation.3" ShapeID="_x0000_i1242" DrawAspect="Content" ObjectID="_1842434289" r:id="rId407"/>
        </w:object>
      </w:r>
      <w:r w:rsidRPr="003F61B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(б)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зависимости от радиального расстояния </w:t>
      </w:r>
      <w:r w:rsidRPr="0094045A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</w:p>
    <w:p w14:paraId="104D34DC" w14:textId="77777777" w:rsidR="00703993" w:rsidRPr="006B4C4F" w:rsidRDefault="00703993" w:rsidP="007039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F186EE" w14:textId="77777777" w:rsidR="00703993" w:rsidRPr="009A5CAB" w:rsidRDefault="00703993" w:rsidP="00703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CAB">
        <w:rPr>
          <w:rFonts w:ascii="Times New Roman" w:hAnsi="Times New Roman" w:cs="Times New Roman"/>
          <w:sz w:val="24"/>
          <w:szCs w:val="24"/>
        </w:rPr>
        <w:t>Примечание ‒</w:t>
      </w:r>
      <w:r w:rsidRPr="00584E46">
        <w:rPr>
          <w:rFonts w:ascii="Times New Roman" w:hAnsi="Times New Roman" w:cs="Times New Roman"/>
          <w:sz w:val="24"/>
          <w:szCs w:val="24"/>
        </w:rPr>
        <w:t xml:space="preserve"> </w:t>
      </w:r>
      <w:r w:rsidRPr="009A5CAB">
        <w:rPr>
          <w:rFonts w:ascii="Times New Roman" w:hAnsi="Times New Roman" w:cs="Times New Roman"/>
          <w:sz w:val="24"/>
          <w:szCs w:val="24"/>
        </w:rPr>
        <w:t xml:space="preserve">Значения </w:t>
      </w:r>
      <w:r w:rsidRPr="00187EB8">
        <w:rPr>
          <w:rFonts w:ascii="Times New Roman" w:hAnsi="Times New Roman" w:cs="Times New Roman"/>
          <w:sz w:val="24"/>
          <w:szCs w:val="24"/>
        </w:rPr>
        <w:t xml:space="preserve">постоянных параметров </w:t>
      </w:r>
      <w:r w:rsidR="008E1611" w:rsidRPr="00A60E1D">
        <w:rPr>
          <w:noProof/>
          <w:position w:val="-10"/>
        </w:rPr>
        <w:object w:dxaOrig="1480" w:dyaOrig="360" w14:anchorId="509EF0BF">
          <v:shape id="_x0000_i1243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243" DrawAspect="Content" ObjectID="_1842434290" r:id="rId408"/>
        </w:object>
      </w:r>
      <w:r w:rsidRPr="00187EB8">
        <w:rPr>
          <w:rFonts w:ascii="Times New Roman" w:hAnsi="Times New Roman" w:cs="Times New Roman"/>
          <w:sz w:val="24"/>
          <w:szCs w:val="24"/>
        </w:rPr>
        <w:t xml:space="preserve"> и</w:t>
      </w:r>
      <w:r w:rsidRPr="00187E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E1611" w:rsidRPr="00A60E1D">
        <w:rPr>
          <w:noProof/>
          <w:position w:val="-12"/>
        </w:rPr>
        <w:object w:dxaOrig="1500" w:dyaOrig="380" w14:anchorId="34FEDADA">
          <v:shape id="_x0000_i1244" type="#_x0000_t75" alt="" style="width:75.75pt;height:19.5pt;mso-width-percent:0;mso-height-percent:0;mso-width-percent:0;mso-height-percent:0" o:ole="">
            <v:imagedata r:id="rId266" o:title=""/>
          </v:shape>
          <o:OLEObject Type="Embed" ProgID="Equation.3" ShapeID="_x0000_i1244" DrawAspect="Content" ObjectID="_1842434291" r:id="rId409"/>
        </w:object>
      </w:r>
    </w:p>
    <w:p w14:paraId="7FA07492" w14:textId="77777777" w:rsidR="00703993" w:rsidRPr="00443475" w:rsidRDefault="00703993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B53950" w14:textId="116EB1BA" w:rsidR="00F96129" w:rsidRPr="006C3F2B" w:rsidRDefault="008362DF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Следовательно</w:t>
      </w:r>
      <w:r w:rsidR="001F2C57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1F2C57" w:rsidRPr="00982625">
        <w:rPr>
          <w:rFonts w:ascii="Times New Roman" w:hAnsi="Times New Roman" w:cs="Times New Roman"/>
          <w:sz w:val="28"/>
          <w:szCs w:val="28"/>
          <w:lang w:val="kk-KZ"/>
        </w:rPr>
        <w:t>данный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жидкий объект соответствует критериям причинно-следственной связи по всему звездному объекту.</w:t>
      </w:r>
    </w:p>
    <w:p w14:paraId="336471D4" w14:textId="77777777" w:rsidR="00EB7256" w:rsidRPr="00807DB5" w:rsidRDefault="00EB7256" w:rsidP="00EB7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6F9B99" w14:textId="77777777" w:rsidR="00EB7256" w:rsidRPr="00982625" w:rsidRDefault="008E1611" w:rsidP="00EB725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26"/>
          <w:sz w:val="28"/>
          <w:szCs w:val="28"/>
          <w:lang w:val="kk-KZ"/>
        </w:rPr>
        <w:object w:dxaOrig="7360" w:dyaOrig="4420" w14:anchorId="6C92E8A9">
          <v:shape id="_x0000_i1245" type="#_x0000_t75" alt="" style="width:369.75pt;height:225.75pt;mso-width-percent:0;mso-height-percent:0;mso-width-percent:0;mso-height-percent:0" o:ole="">
            <v:imagedata r:id="rId410" o:title=""/>
          </v:shape>
          <o:OLEObject Type="Embed" ProgID="Equation.3" ShapeID="_x0000_i1245" DrawAspect="Content" ObjectID="_1842434292" r:id="rId411"/>
        </w:object>
      </w:r>
      <w:r w:rsidR="00EB7256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EB7256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EB7256" w:rsidRPr="00982625">
        <w:rPr>
          <w:rFonts w:ascii="Times New Roman" w:hAnsi="Times New Roman" w:cs="Times New Roman"/>
          <w:sz w:val="28"/>
          <w:szCs w:val="28"/>
        </w:rPr>
        <w:t>41)</w:t>
      </w:r>
    </w:p>
    <w:p w14:paraId="67B0FE4B" w14:textId="77777777" w:rsidR="00EB7256" w:rsidRPr="00982625" w:rsidRDefault="00EB7256" w:rsidP="00EB7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EDDF09" w14:textId="7E5EEEC0" w:rsidR="00305AFD" w:rsidRPr="005676FF" w:rsidRDefault="008E1611" w:rsidP="00305A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B735A">
        <w:rPr>
          <w:rFonts w:ascii="Times New Roman" w:hAnsi="Times New Roman" w:cs="Times New Roman"/>
          <w:noProof/>
          <w:position w:val="-230"/>
          <w:sz w:val="28"/>
          <w:szCs w:val="28"/>
          <w:lang w:val="kk-KZ"/>
        </w:rPr>
        <w:object w:dxaOrig="7580" w:dyaOrig="4500" w14:anchorId="552261E2">
          <v:shape id="_x0000_i1246" type="#_x0000_t75" alt="" style="width:379.5pt;height:225.75pt;mso-width-percent:0;mso-height-percent:0;mso-width-percent:0;mso-height-percent:0" o:ole="">
            <v:imagedata r:id="rId412" o:title=""/>
          </v:shape>
          <o:OLEObject Type="Embed" ProgID="Equation.3" ShapeID="_x0000_i1246" DrawAspect="Content" ObjectID="_1842434293" r:id="rId413"/>
        </w:object>
      </w:r>
      <w:r w:rsidR="00EB7256" w:rsidRPr="00EB735A">
        <w:rPr>
          <w:rFonts w:ascii="Times New Roman" w:hAnsi="Times New Roman" w:cs="Times New Roman"/>
          <w:sz w:val="28"/>
          <w:szCs w:val="28"/>
          <w:lang w:val="kk-KZ"/>
        </w:rPr>
        <w:tab/>
        <w:t>(1.42)</w:t>
      </w:r>
    </w:p>
    <w:p w14:paraId="4DF4BB8E" w14:textId="77777777" w:rsidR="00305AFD" w:rsidRPr="00443475" w:rsidRDefault="00305AFD" w:rsidP="00305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B35E6" w14:textId="3E1312DC" w:rsidR="00F96129" w:rsidRPr="00982625" w:rsidRDefault="00A27FB8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1.5</w:t>
      </w:r>
      <w:r w:rsidR="00F96129" w:rsidRPr="009826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Влияние параметра </w:t>
      </w:r>
      <w:r w:rsidR="004D70FA">
        <w:rPr>
          <w:rFonts w:ascii="Times New Roman" w:hAnsi="Times New Roman" w:cs="Times New Roman"/>
          <w:b/>
          <w:sz w:val="28"/>
          <w:szCs w:val="28"/>
          <w:lang w:val="kk-KZ"/>
        </w:rPr>
        <w:t>распределения</w:t>
      </w:r>
      <w:r w:rsidR="00F96129" w:rsidRPr="009826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заряда</w:t>
      </w:r>
      <w:r w:rsidR="006130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3546CED1">
          <v:shape id="_x0000_i1247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47" DrawAspect="Content" ObjectID="_1842434294" r:id="rId414"/>
        </w:object>
      </w:r>
      <w:r w:rsidR="00F96129" w:rsidRPr="009826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давление, плотность и показатель адиабаты</w:t>
      </w:r>
    </w:p>
    <w:p w14:paraId="3D0F86B5" w14:textId="61DAA2D2" w:rsidR="006B0A95" w:rsidRPr="00982625" w:rsidRDefault="0079318B" w:rsidP="00877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Далее исследуется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влияние параметра </w:t>
      </w:r>
      <w:r w:rsidR="004D70FA"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578A7AD1">
          <v:shape id="_x0000_i1248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48" DrawAspect="Content" ObjectID="_1842434295" r:id="rId415"/>
        </w:object>
      </w:r>
      <w:r w:rsidR="00CB4741" w:rsidRPr="00CB4741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на ключевые термодинамические переменные: плотность энергии, радиальн</w:t>
      </w:r>
      <w:r w:rsidR="006B4C4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е и тангенциальн</w:t>
      </w:r>
      <w:r w:rsidR="006B4C4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="00EB7256">
        <w:rPr>
          <w:rFonts w:ascii="Times New Roman" w:hAnsi="Times New Roman" w:cs="Times New Roman"/>
          <w:sz w:val="28"/>
          <w:szCs w:val="28"/>
          <w:lang w:val="kk-KZ"/>
        </w:rPr>
        <w:t>давлен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ия, а также показатель адиабаты. Это важная физическая особ</w:t>
      </w:r>
      <w:r w:rsidR="003F51A6" w:rsidRPr="00982625">
        <w:rPr>
          <w:rFonts w:ascii="Times New Roman" w:hAnsi="Times New Roman" w:cs="Times New Roman"/>
          <w:sz w:val="28"/>
          <w:szCs w:val="28"/>
          <w:lang w:val="kk-KZ"/>
        </w:rPr>
        <w:t>енность звездных систем, котор</w:t>
      </w:r>
      <w:r w:rsidR="006B4C4F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3F51A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исследуется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дополнение к анализу стабильности заряженных моделей с помощью </w:t>
      </w:r>
      <w:r w:rsidR="00C14DBC">
        <w:rPr>
          <w:rFonts w:ascii="Times New Roman" w:hAnsi="Times New Roman" w:cs="Times New Roman"/>
          <w:sz w:val="28"/>
          <w:szCs w:val="28"/>
          <w:lang w:val="kk-KZ"/>
        </w:rPr>
        <w:t xml:space="preserve">показателя адиабаты 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и поведения вышеупомянутых термодинамических переменных. Влияние параметра</w:t>
      </w:r>
      <w:r w:rsidR="006B4C4F">
        <w:rPr>
          <w:rFonts w:ascii="Times New Roman" w:hAnsi="Times New Roman" w:cs="Times New Roman"/>
          <w:sz w:val="28"/>
          <w:szCs w:val="28"/>
          <w:lang w:val="kk-KZ"/>
        </w:rPr>
        <w:t xml:space="preserve"> заряда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437556CD">
          <v:shape id="_x0000_i1249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49" DrawAspect="Content" ObjectID="_1842434296" r:id="rId416"/>
        </w:objec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на </w:t>
      </w:r>
      <w:r w:rsidR="006B4C4F">
        <w:rPr>
          <w:rFonts w:ascii="Times New Roman" w:hAnsi="Times New Roman" w:cs="Times New Roman"/>
          <w:sz w:val="28"/>
          <w:szCs w:val="28"/>
          <w:lang w:val="kk-KZ"/>
        </w:rPr>
        <w:t xml:space="preserve">величины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859" w:dyaOrig="360" w14:anchorId="6C1D1521">
          <v:shape id="_x0000_i1250" type="#_x0000_t75" alt="" style="width:44.25pt;height:20.25pt;mso-width-percent:0;mso-height-percent:0;mso-width-percent:0;mso-height-percent:0" o:ole="">
            <v:imagedata r:id="rId417" o:title=""/>
          </v:shape>
          <o:OLEObject Type="Embed" ProgID="Equation.3" ShapeID="_x0000_i1250" DrawAspect="Content" ObjectID="_1842434297" r:id="rId418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а также на </w:t>
      </w:r>
      <w:r w:rsidR="00C14DBC">
        <w:rPr>
          <w:rFonts w:ascii="Times New Roman" w:hAnsi="Times New Roman" w:cs="Times New Roman"/>
          <w:sz w:val="28"/>
          <w:szCs w:val="28"/>
          <w:lang w:val="kk-KZ"/>
        </w:rPr>
        <w:t xml:space="preserve">показатель адиабаты </w:t>
      </w:r>
      <w:r w:rsidR="00F96129" w:rsidRPr="00982625">
        <w:rPr>
          <w:rFonts w:ascii="Times New Roman" w:hAnsi="Times New Roman" w:cs="Times New Roman"/>
          <w:i/>
          <w:sz w:val="28"/>
          <w:szCs w:val="28"/>
          <w:lang w:val="kk-KZ"/>
        </w:rPr>
        <w:t>Γ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может быть </w:t>
      </w:r>
      <w:r w:rsidR="002D4A5D">
        <w:rPr>
          <w:rFonts w:ascii="Times New Roman" w:hAnsi="Times New Roman" w:cs="Times New Roman"/>
          <w:sz w:val="28"/>
          <w:szCs w:val="28"/>
          <w:lang w:val="kk-KZ"/>
        </w:rPr>
        <w:t>выявлено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путем небольших изменений его значения, в частности, в диапазоне от</w:t>
      </w:r>
      <w:r w:rsidR="00444E0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187EB8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700" w:dyaOrig="360" w14:anchorId="3200672B">
          <v:shape id="_x0000_i1251" type="#_x0000_t75" alt="" style="width:39pt;height:20.25pt;mso-width-percent:0;mso-height-percent:0;mso-width-percent:0;mso-height-percent:0" o:ole="">
            <v:imagedata r:id="rId419" o:title=""/>
          </v:shape>
          <o:OLEObject Type="Embed" ProgID="Equation.3" ShapeID="_x0000_i1251" DrawAspect="Content" ObjectID="_1842434298" r:id="rId420"/>
        </w:object>
      </w:r>
      <w:r w:rsidR="002A3261">
        <w:rPr>
          <w:rFonts w:ascii="Times New Roman" w:hAnsi="Times New Roman" w:cs="Times New Roman"/>
          <w:sz w:val="28"/>
          <w:szCs w:val="28"/>
          <w:lang w:val="kk-KZ"/>
        </w:rPr>
        <w:t xml:space="preserve"> до </w:t>
      </w:r>
      <w:r w:rsidR="008E1611" w:rsidRPr="00D4090F">
        <w:rPr>
          <w:noProof/>
          <w:position w:val="-10"/>
        </w:rPr>
        <w:object w:dxaOrig="1260" w:dyaOrig="360" w14:anchorId="64B18FE1">
          <v:shape id="_x0000_i1252" type="#_x0000_t75" alt="" style="width:62.25pt;height:18pt;mso-width-percent:0;mso-height-percent:0;mso-width-percent:0;mso-height-percent:0" o:ole="">
            <v:imagedata r:id="rId42" o:title=""/>
          </v:shape>
          <o:OLEObject Type="Embed" ProgID="Equation.3" ShapeID="_x0000_i1252" DrawAspect="Content" ObjectID="_1842434299" r:id="rId421"/>
        </w:object>
      </w:r>
      <w:r w:rsidR="0012685E">
        <w:rPr>
          <w:rFonts w:ascii="Times New Roman" w:hAnsi="Times New Roman" w:cs="Times New Roman"/>
          <w:noProof/>
          <w:sz w:val="24"/>
          <w:szCs w:val="24"/>
        </w:rPr>
        <w:t>,</w:t>
      </w:r>
      <w:r w:rsidR="006B4C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(расчетные значения физических величин для различных параметров </w:t>
      </w:r>
      <w:r w:rsidR="004D70FA"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="004D70F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13F9E12C">
          <v:shape id="_x0000_i1253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53" DrawAspect="Content" ObjectID="_1842434300" r:id="rId422"/>
        </w:objec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приведены в таблице 1</w:t>
      </w:r>
      <w:r w:rsidR="00A27FB8" w:rsidRPr="00982625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</w:p>
    <w:p w14:paraId="17AF928A" w14:textId="77777777" w:rsidR="006B0A95" w:rsidRPr="00982625" w:rsidRDefault="006B0A95" w:rsidP="00877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95883B" w14:textId="2E609435" w:rsidR="006B0A95" w:rsidRPr="0064069E" w:rsidRDefault="006B0A95" w:rsidP="006B0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Таблица 1.1 </w:t>
      </w:r>
      <w:r w:rsidR="0075724B" w:rsidRPr="00982625">
        <w:rPr>
          <w:rFonts w:ascii="Times New Roman" w:hAnsi="Times New Roman" w:cs="Times New Roman"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Вычисленные значения физических величин при различных значениях параметра </w:t>
      </w:r>
      <w:r w:rsidR="004D70FA"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="004D70F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44C31C0F">
          <v:shape id="_x0000_i1254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54" DrawAspect="Content" ObjectID="_1842434301" r:id="rId423"/>
        </w:object>
      </w:r>
      <w:r w:rsidR="0064069E" w:rsidRPr="0064069E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64069E" w:rsidRPr="005C657F">
        <w:rPr>
          <w:rFonts w:ascii="Times New Roman" w:hAnsi="Times New Roman" w:cs="Times New Roman"/>
          <w:noProof/>
          <w:sz w:val="28"/>
          <w:szCs w:val="28"/>
          <w:lang w:val="kk-KZ"/>
        </w:rPr>
        <w:t>км</w:t>
      </w:r>
      <w:r w:rsidR="0064069E" w:rsidRPr="005C657F">
        <w:rPr>
          <w:rFonts w:ascii="Times New Roman" w:hAnsi="Times New Roman" w:cs="Times New Roman"/>
          <w:noProof/>
          <w:sz w:val="28"/>
          <w:szCs w:val="28"/>
          <w:vertAlign w:val="superscript"/>
        </w:rPr>
        <w:t>-4</w:t>
      </w:r>
    </w:p>
    <w:p w14:paraId="14981FF2" w14:textId="77777777" w:rsidR="006B0A95" w:rsidRPr="00982625" w:rsidRDefault="006B0A95" w:rsidP="006B0A95">
      <w:pPr>
        <w:spacing w:after="0" w:line="240" w:lineRule="auto"/>
        <w:rPr>
          <w:rFonts w:ascii="Times New Roman" w:hAnsi="Times New Roman" w:cs="Times New Roman"/>
          <w:position w:val="-12"/>
          <w:sz w:val="16"/>
          <w:szCs w:val="16"/>
          <w:lang w:val="kk-KZ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43"/>
        <w:gridCol w:w="1985"/>
        <w:gridCol w:w="1984"/>
        <w:gridCol w:w="1842"/>
        <w:gridCol w:w="1391"/>
        <w:gridCol w:w="1126"/>
      </w:tblGrid>
      <w:tr w:rsidR="002A3261" w:rsidRPr="00982625" w14:paraId="6BA9F84D" w14:textId="77777777" w:rsidTr="00515595">
        <w:trPr>
          <w:jc w:val="center"/>
        </w:trPr>
        <w:tc>
          <w:tcPr>
            <w:tcW w:w="1243" w:type="dxa"/>
            <w:vAlign w:val="center"/>
          </w:tcPr>
          <w:p w14:paraId="2B0E3898" w14:textId="4C38D662" w:rsidR="006B0A95" w:rsidRPr="00F4642D" w:rsidRDefault="008E1611" w:rsidP="007572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8F8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</w:rPr>
              <w:object w:dxaOrig="320" w:dyaOrig="360" w14:anchorId="64530CC0">
                <v:shape id="_x0000_i1255" type="#_x0000_t75" alt="" style="width:18pt;height:19.5pt;mso-width-percent:0;mso-height-percent:0;mso-width-percent:0;mso-height-percent:0" o:ole="">
                  <v:imagedata r:id="rId40" o:title=""/>
                </v:shape>
                <o:OLEObject Type="Embed" ProgID="Equation.3" ShapeID="_x0000_i1255" DrawAspect="Content" ObjectID="_1842434302" r:id="rId424"/>
              </w:object>
            </w:r>
            <w:r w:rsidR="00862BA4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, </w:t>
            </w:r>
            <w:r w:rsidR="00862BA4" w:rsidRPr="005C657F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км</w:t>
            </w:r>
            <w:r w:rsidR="00862BA4" w:rsidRPr="005C657F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w:t>-4</w:t>
            </w:r>
          </w:p>
        </w:tc>
        <w:tc>
          <w:tcPr>
            <w:tcW w:w="1985" w:type="dxa"/>
            <w:vAlign w:val="center"/>
          </w:tcPr>
          <w:p w14:paraId="5B9DE31A" w14:textId="7453ADDD" w:rsidR="006B0A95" w:rsidRPr="00982625" w:rsidRDefault="006B0A95" w:rsidP="0075724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Центральная плотность</w:t>
            </w:r>
            <w:r w:rsidR="006227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D4D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г/м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1984" w:type="dxa"/>
            <w:vAlign w:val="center"/>
          </w:tcPr>
          <w:p w14:paraId="531E4C03" w14:textId="6BA36D5B" w:rsidR="006B0A95" w:rsidRPr="00982625" w:rsidRDefault="006B0A95" w:rsidP="007572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Поверхностная плотность</w:t>
            </w:r>
            <w:r w:rsidR="00515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27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г/м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1842" w:type="dxa"/>
            <w:vAlign w:val="center"/>
          </w:tcPr>
          <w:p w14:paraId="4C56FAB0" w14:textId="51667201" w:rsidR="006B0A95" w:rsidRPr="006227E1" w:rsidRDefault="006B0A95" w:rsidP="0075724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Центральное давление</w:t>
            </w:r>
            <w:r w:rsidR="006227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Па</w:t>
            </w:r>
          </w:p>
        </w:tc>
        <w:tc>
          <w:tcPr>
            <w:tcW w:w="1391" w:type="dxa"/>
            <w:vAlign w:val="center"/>
          </w:tcPr>
          <w:p w14:paraId="3FDC057C" w14:textId="77777777" w:rsidR="006B0A95" w:rsidRPr="00982625" w:rsidRDefault="006B0A95" w:rsidP="007572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</w:t>
            </w:r>
          </w:p>
        </w:tc>
        <w:tc>
          <w:tcPr>
            <w:tcW w:w="1126" w:type="dxa"/>
            <w:vAlign w:val="center"/>
          </w:tcPr>
          <w:p w14:paraId="76CB2DD3" w14:textId="77777777" w:rsidR="006B0A95" w:rsidRPr="00982625" w:rsidRDefault="008E1611" w:rsidP="00757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  <w:lang w:val="kk-KZ"/>
              </w:rPr>
              <w:object w:dxaOrig="279" w:dyaOrig="360" w14:anchorId="21A08909">
                <v:shape id="_x0000_i1256" type="#_x0000_t75" alt="" style="width:14.25pt;height:20.25pt;mso-width-percent:0;mso-height-percent:0;mso-width-percent:0;mso-height-percent:0" o:ole="">
                  <v:imagedata r:id="rId425" o:title=""/>
                </v:shape>
                <o:OLEObject Type="Embed" ProgID="Equation.3" ShapeID="_x0000_i1256" DrawAspect="Content" ObjectID="_1842434303" r:id="rId426"/>
              </w:object>
            </w:r>
          </w:p>
        </w:tc>
      </w:tr>
      <w:tr w:rsidR="002A3261" w:rsidRPr="00982625" w14:paraId="2F5ADF36" w14:textId="77777777" w:rsidTr="00515595">
        <w:trPr>
          <w:jc w:val="center"/>
        </w:trPr>
        <w:tc>
          <w:tcPr>
            <w:tcW w:w="1243" w:type="dxa"/>
          </w:tcPr>
          <w:p w14:paraId="72A79D87" w14:textId="77777777" w:rsidR="006B0A95" w:rsidRPr="00982625" w:rsidRDefault="006B0A95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85" w:type="dxa"/>
          </w:tcPr>
          <w:p w14:paraId="2353321D" w14:textId="3F62CE11" w:rsidR="006B0A95" w:rsidRPr="006227E1" w:rsidRDefault="007D4D07" w:rsidP="007D763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227E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3.5442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6227E1"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18</w:t>
            </w:r>
          </w:p>
        </w:tc>
        <w:tc>
          <w:tcPr>
            <w:tcW w:w="1984" w:type="dxa"/>
          </w:tcPr>
          <w:p w14:paraId="49B655EE" w14:textId="58982FAD" w:rsidR="006B0A95" w:rsidRPr="006227E1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6.56767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7</w:t>
            </w:r>
          </w:p>
        </w:tc>
        <w:tc>
          <w:tcPr>
            <w:tcW w:w="1842" w:type="dxa"/>
          </w:tcPr>
          <w:p w14:paraId="730B6BAB" w14:textId="6287F349" w:rsidR="006B0A95" w:rsidRPr="006227E1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7E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1.13575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</w:tc>
        <w:tc>
          <w:tcPr>
            <w:tcW w:w="1391" w:type="dxa"/>
          </w:tcPr>
          <w:p w14:paraId="182E61A8" w14:textId="77777777" w:rsidR="006B0A95" w:rsidRPr="00982625" w:rsidRDefault="006B0A95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1.51563</w:t>
            </w:r>
          </w:p>
        </w:tc>
        <w:tc>
          <w:tcPr>
            <w:tcW w:w="1126" w:type="dxa"/>
          </w:tcPr>
          <w:p w14:paraId="4665181D" w14:textId="77777777" w:rsidR="006B0A95" w:rsidRPr="00982625" w:rsidRDefault="006B0A95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1.12211</w:t>
            </w:r>
          </w:p>
        </w:tc>
      </w:tr>
      <w:tr w:rsidR="002A3261" w:rsidRPr="00982625" w14:paraId="2A9C419D" w14:textId="77777777" w:rsidTr="00515595">
        <w:trPr>
          <w:jc w:val="center"/>
        </w:trPr>
        <w:tc>
          <w:tcPr>
            <w:tcW w:w="1243" w:type="dxa"/>
          </w:tcPr>
          <w:p w14:paraId="4C31E9D1" w14:textId="77777777" w:rsidR="006B0A95" w:rsidRPr="00982625" w:rsidRDefault="008E1611" w:rsidP="007D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lang w:val="kk-KZ"/>
              </w:rPr>
              <w:object w:dxaOrig="660" w:dyaOrig="320" w14:anchorId="6A6FF654">
                <v:shape id="_x0000_i1257" type="#_x0000_t75" alt="" style="width:33pt;height:14.25pt;mso-width-percent:0;mso-height-percent:0;mso-width-percent:0;mso-height-percent:0" o:ole="">
                  <v:imagedata r:id="rId427" o:title=""/>
                </v:shape>
                <o:OLEObject Type="Embed" ProgID="Equation.3" ShapeID="_x0000_i1257" DrawAspect="Content" ObjectID="_1842434304" r:id="rId428"/>
              </w:object>
            </w:r>
          </w:p>
        </w:tc>
        <w:tc>
          <w:tcPr>
            <w:tcW w:w="1985" w:type="dxa"/>
          </w:tcPr>
          <w:p w14:paraId="31E3D08B" w14:textId="6860BE25" w:rsidR="006B0A95" w:rsidRPr="005C5475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227E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3.5442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18</w:t>
            </w:r>
          </w:p>
        </w:tc>
        <w:tc>
          <w:tcPr>
            <w:tcW w:w="1984" w:type="dxa"/>
          </w:tcPr>
          <w:p w14:paraId="0BC42144" w14:textId="328E3FD5" w:rsidR="006B0A95" w:rsidRPr="00982625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6.51289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7</w:t>
            </w:r>
          </w:p>
        </w:tc>
        <w:tc>
          <w:tcPr>
            <w:tcW w:w="1842" w:type="dxa"/>
          </w:tcPr>
          <w:p w14:paraId="7E3CED17" w14:textId="7DFC3AD7" w:rsidR="006B0A95" w:rsidRPr="006227E1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7E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9.97803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34</w:t>
            </w:r>
          </w:p>
        </w:tc>
        <w:tc>
          <w:tcPr>
            <w:tcW w:w="1391" w:type="dxa"/>
          </w:tcPr>
          <w:p w14:paraId="02607ED3" w14:textId="77777777" w:rsidR="006B0A95" w:rsidRPr="00982625" w:rsidRDefault="006B0A95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1.35678</w:t>
            </w:r>
          </w:p>
        </w:tc>
        <w:tc>
          <w:tcPr>
            <w:tcW w:w="1126" w:type="dxa"/>
          </w:tcPr>
          <w:p w14:paraId="4AEE14AE" w14:textId="77777777" w:rsidR="006B0A95" w:rsidRPr="00982625" w:rsidRDefault="006B0A95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1.12211</w:t>
            </w:r>
          </w:p>
        </w:tc>
      </w:tr>
      <w:tr w:rsidR="002A3261" w:rsidRPr="00982625" w14:paraId="0DCDEDE6" w14:textId="77777777" w:rsidTr="00515595">
        <w:trPr>
          <w:jc w:val="center"/>
        </w:trPr>
        <w:tc>
          <w:tcPr>
            <w:tcW w:w="1243" w:type="dxa"/>
          </w:tcPr>
          <w:p w14:paraId="478DEBD1" w14:textId="77777777" w:rsidR="006B0A95" w:rsidRPr="00982625" w:rsidRDefault="008E1611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611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lang w:val="kk-KZ"/>
              </w:rPr>
              <w:object w:dxaOrig="720" w:dyaOrig="320" w14:anchorId="7226CCC7">
                <v:shape id="_x0000_i1258" type="#_x0000_t75" alt="" style="width:33.75pt;height:14.25pt;mso-width-percent:0;mso-height-percent:0;mso-width-percent:0;mso-height-percent:0" o:ole="">
                  <v:imagedata r:id="rId429" o:title=""/>
                </v:shape>
                <o:OLEObject Type="Embed" ProgID="Equation.3" ShapeID="_x0000_i1258" DrawAspect="Content" ObjectID="_1842434305" r:id="rId430"/>
              </w:object>
            </w:r>
          </w:p>
        </w:tc>
        <w:tc>
          <w:tcPr>
            <w:tcW w:w="1985" w:type="dxa"/>
          </w:tcPr>
          <w:p w14:paraId="2A9C8B37" w14:textId="626B6EBA" w:rsidR="006B0A95" w:rsidRPr="005C5475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227E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3.5442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18</w:t>
            </w:r>
          </w:p>
        </w:tc>
        <w:tc>
          <w:tcPr>
            <w:tcW w:w="1984" w:type="dxa"/>
          </w:tcPr>
          <w:p w14:paraId="52959219" w14:textId="036901BB" w:rsidR="006B0A95" w:rsidRPr="00982625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6.45811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7</w:t>
            </w:r>
          </w:p>
        </w:tc>
        <w:tc>
          <w:tcPr>
            <w:tcW w:w="1842" w:type="dxa"/>
          </w:tcPr>
          <w:p w14:paraId="4F12B01C" w14:textId="11319072" w:rsidR="006227E1" w:rsidRPr="006227E1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7E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8.68938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34</w:t>
            </w:r>
          </w:p>
        </w:tc>
        <w:tc>
          <w:tcPr>
            <w:tcW w:w="1391" w:type="dxa"/>
          </w:tcPr>
          <w:p w14:paraId="1AFAF2A6" w14:textId="77777777" w:rsidR="006B0A95" w:rsidRPr="00982625" w:rsidRDefault="006B0A95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1.28889</w:t>
            </w:r>
          </w:p>
        </w:tc>
        <w:tc>
          <w:tcPr>
            <w:tcW w:w="1126" w:type="dxa"/>
          </w:tcPr>
          <w:p w14:paraId="283B80EE" w14:textId="77777777" w:rsidR="006B0A95" w:rsidRPr="00982625" w:rsidRDefault="006B0A95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1.12211</w:t>
            </w:r>
          </w:p>
        </w:tc>
      </w:tr>
      <w:tr w:rsidR="002A3261" w:rsidRPr="00982625" w14:paraId="5F5E3295" w14:textId="77777777" w:rsidTr="00515595">
        <w:trPr>
          <w:jc w:val="center"/>
        </w:trPr>
        <w:tc>
          <w:tcPr>
            <w:tcW w:w="1243" w:type="dxa"/>
          </w:tcPr>
          <w:p w14:paraId="302C5650" w14:textId="77777777" w:rsidR="006B0A95" w:rsidRPr="00982625" w:rsidRDefault="008E1611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611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lang w:val="kk-KZ"/>
              </w:rPr>
              <w:object w:dxaOrig="700" w:dyaOrig="320" w14:anchorId="34A736AE">
                <v:shape id="_x0000_i1259" type="#_x0000_t75" alt="" style="width:33pt;height:14.25pt;mso-width-percent:0;mso-height-percent:0;mso-width-percent:0;mso-height-percent:0" o:ole="">
                  <v:imagedata r:id="rId431" o:title=""/>
                </v:shape>
                <o:OLEObject Type="Embed" ProgID="Equation.3" ShapeID="_x0000_i1259" DrawAspect="Content" ObjectID="_1842434306" r:id="rId432"/>
              </w:object>
            </w:r>
          </w:p>
        </w:tc>
        <w:tc>
          <w:tcPr>
            <w:tcW w:w="1985" w:type="dxa"/>
          </w:tcPr>
          <w:p w14:paraId="2FF81906" w14:textId="4E83B4E1" w:rsidR="006B0A95" w:rsidRPr="005C5475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227E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3.5442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18</w:t>
            </w:r>
          </w:p>
        </w:tc>
        <w:tc>
          <w:tcPr>
            <w:tcW w:w="1984" w:type="dxa"/>
          </w:tcPr>
          <w:p w14:paraId="5BE4CC7A" w14:textId="6CDDAC96" w:rsidR="006227E1" w:rsidRPr="006227E1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6.40333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7</w:t>
            </w:r>
          </w:p>
        </w:tc>
        <w:tc>
          <w:tcPr>
            <w:tcW w:w="1842" w:type="dxa"/>
          </w:tcPr>
          <w:p w14:paraId="7385413B" w14:textId="75B534B1" w:rsidR="006227E1" w:rsidRPr="006227E1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7E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7.48258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34</w:t>
            </w:r>
          </w:p>
        </w:tc>
        <w:tc>
          <w:tcPr>
            <w:tcW w:w="1391" w:type="dxa"/>
          </w:tcPr>
          <w:p w14:paraId="5A245743" w14:textId="77777777" w:rsidR="006B0A95" w:rsidRPr="00982625" w:rsidRDefault="006B0A95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1.17077</w:t>
            </w:r>
          </w:p>
        </w:tc>
        <w:tc>
          <w:tcPr>
            <w:tcW w:w="1126" w:type="dxa"/>
          </w:tcPr>
          <w:p w14:paraId="3F3495A8" w14:textId="77777777" w:rsidR="006B0A95" w:rsidRPr="00982625" w:rsidRDefault="006B0A95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1.12211</w:t>
            </w:r>
          </w:p>
        </w:tc>
      </w:tr>
      <w:tr w:rsidR="002A3261" w:rsidRPr="00982625" w14:paraId="52852BFB" w14:textId="77777777" w:rsidTr="00515595">
        <w:trPr>
          <w:jc w:val="center"/>
        </w:trPr>
        <w:tc>
          <w:tcPr>
            <w:tcW w:w="1243" w:type="dxa"/>
          </w:tcPr>
          <w:p w14:paraId="3BC77531" w14:textId="77777777" w:rsidR="006B0A95" w:rsidRPr="00982625" w:rsidRDefault="008E1611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611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lang w:val="kk-KZ"/>
              </w:rPr>
              <w:object w:dxaOrig="720" w:dyaOrig="320" w14:anchorId="1815D334">
                <v:shape id="_x0000_i1260" type="#_x0000_t75" alt="" style="width:33.75pt;height:14.25pt;mso-width-percent:0;mso-height-percent:0;mso-width-percent:0;mso-height-percent:0" o:ole="">
                  <v:imagedata r:id="rId433" o:title=""/>
                </v:shape>
                <o:OLEObject Type="Embed" ProgID="Equation.3" ShapeID="_x0000_i1260" DrawAspect="Content" ObjectID="_1842434307" r:id="rId434"/>
              </w:object>
            </w:r>
          </w:p>
        </w:tc>
        <w:tc>
          <w:tcPr>
            <w:tcW w:w="1985" w:type="dxa"/>
          </w:tcPr>
          <w:p w14:paraId="6DE7A453" w14:textId="2DBEF761" w:rsidR="006B0A95" w:rsidRPr="005C5475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227E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3.5442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18</w:t>
            </w:r>
          </w:p>
        </w:tc>
        <w:tc>
          <w:tcPr>
            <w:tcW w:w="1984" w:type="dxa"/>
          </w:tcPr>
          <w:p w14:paraId="6A9807F3" w14:textId="61B6C296" w:rsidR="006227E1" w:rsidRPr="006227E1" w:rsidRDefault="006227E1" w:rsidP="007D76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6.34855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7</w:t>
            </w:r>
          </w:p>
        </w:tc>
        <w:tc>
          <w:tcPr>
            <w:tcW w:w="1842" w:type="dxa"/>
          </w:tcPr>
          <w:p w14:paraId="6575E299" w14:textId="16C8E06F" w:rsidR="006227E1" w:rsidRPr="006227E1" w:rsidRDefault="006227E1" w:rsidP="007D76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6227E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6.34984</w:t>
            </w:r>
            <w:r w:rsidRPr="006227E1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27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34</w:t>
            </w:r>
          </w:p>
        </w:tc>
        <w:tc>
          <w:tcPr>
            <w:tcW w:w="1391" w:type="dxa"/>
          </w:tcPr>
          <w:p w14:paraId="7682E1F1" w14:textId="77777777" w:rsidR="006B0A95" w:rsidRPr="00982625" w:rsidRDefault="006B0A95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1.09661</w:t>
            </w:r>
          </w:p>
        </w:tc>
        <w:tc>
          <w:tcPr>
            <w:tcW w:w="1126" w:type="dxa"/>
          </w:tcPr>
          <w:p w14:paraId="1622DD01" w14:textId="77777777" w:rsidR="006B0A95" w:rsidRPr="00982625" w:rsidRDefault="006B0A95" w:rsidP="007D7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1.12211</w:t>
            </w:r>
          </w:p>
        </w:tc>
      </w:tr>
    </w:tbl>
    <w:p w14:paraId="2863688E" w14:textId="77777777" w:rsidR="006D2718" w:rsidRDefault="006D2718" w:rsidP="00C04E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649"/>
      </w:tblGrid>
      <w:tr w:rsidR="00F919DC" w14:paraId="2CBBEE57" w14:textId="77777777" w:rsidTr="002A3990">
        <w:tc>
          <w:tcPr>
            <w:tcW w:w="4927" w:type="dxa"/>
          </w:tcPr>
          <w:p w14:paraId="7A3F5B60" w14:textId="70E9B27C" w:rsidR="00184FF2" w:rsidRDefault="00184FF2" w:rsidP="00C04E5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50712F70" wp14:editId="5CAD9BA9">
                  <wp:extent cx="2950167" cy="1991360"/>
                  <wp:effectExtent l="0" t="0" r="0" b="0"/>
                  <wp:docPr id="912622642" name="Рисунок 55" descr="Изображение выглядит как диаграмма, снимок экрана, линия, текс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622642" name="Рисунок 55" descr="Изображение выглядит как диаграмма, снимок экрана, линия, текст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4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90" t="4427" r="17524" b="4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478" cy="1996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6BA1796B" w14:textId="176B346F" w:rsidR="00184FF2" w:rsidRDefault="00F919DC" w:rsidP="00C04E5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06C74C03" wp14:editId="52A9FAC9">
                  <wp:extent cx="2895600" cy="1991235"/>
                  <wp:effectExtent l="0" t="0" r="0" b="3175"/>
                  <wp:docPr id="1652325827" name="Рисунок 58" descr="Изображение выглядит как диаграмма, снимок экрана, линия, текс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325827" name="Рисунок 58" descr="Изображение выглядит как диаграмма, снимок экрана, линия, текст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4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51" t="2212" r="16715" b="2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494" cy="204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9DC" w14:paraId="1BADA949" w14:textId="77777777" w:rsidTr="002A3990">
        <w:tc>
          <w:tcPr>
            <w:tcW w:w="4927" w:type="dxa"/>
          </w:tcPr>
          <w:p w14:paraId="40B34BCF" w14:textId="3799ADC1" w:rsidR="00184FF2" w:rsidRDefault="00F919DC" w:rsidP="00C04E5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DABA792" wp14:editId="1E105AB1">
                  <wp:extent cx="3117525" cy="2011680"/>
                  <wp:effectExtent l="0" t="0" r="0" b="0"/>
                  <wp:docPr id="1079788162" name="Рисунок 59" descr="Изображение выглядит как диаграмма, снимок экрана, линия,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788162" name="Рисунок 59" descr="Изображение выглядит как диаграмма, снимок экрана, линия, дизайн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4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21" t="5655" r="16714" b="5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973" cy="2015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397013A0" w14:textId="0C68476B" w:rsidR="00184FF2" w:rsidRDefault="00F919DC" w:rsidP="00C04E5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788919D" wp14:editId="1EEF0545">
                  <wp:extent cx="2895600" cy="2092624"/>
                  <wp:effectExtent l="0" t="0" r="0" b="3175"/>
                  <wp:docPr id="2061097232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097232" name="Рисунок 2061097232"/>
                          <pic:cNvPicPr/>
                        </pic:nvPicPr>
                        <pic:blipFill rotWithShape="1">
                          <a:blip r:embed="rId4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58" t="8114" r="16718" b="8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118" cy="2128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10FCA2" w14:textId="77777777" w:rsidR="00EB735A" w:rsidRPr="00F919DC" w:rsidRDefault="00EB735A" w:rsidP="00F919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494CAA9" w14:textId="2A3D2460" w:rsidR="00EB735A" w:rsidRPr="00870745" w:rsidRDefault="00EB735A" w:rsidP="003728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745">
        <w:rPr>
          <w:rFonts w:ascii="Times New Roman" w:hAnsi="Times New Roman" w:cs="Times New Roman"/>
          <w:sz w:val="28"/>
          <w:szCs w:val="28"/>
        </w:rPr>
        <w:t>Рис</w:t>
      </w:r>
      <w:r w:rsidRPr="00870745">
        <w:rPr>
          <w:rFonts w:ascii="Times New Roman" w:hAnsi="Times New Roman" w:cs="Times New Roman"/>
          <w:sz w:val="28"/>
          <w:szCs w:val="28"/>
          <w:lang w:val="kk-KZ"/>
        </w:rPr>
        <w:t>унок</w:t>
      </w:r>
      <w:r w:rsidRPr="00870745">
        <w:rPr>
          <w:rFonts w:ascii="Times New Roman" w:hAnsi="Times New Roman" w:cs="Times New Roman"/>
          <w:sz w:val="28"/>
          <w:szCs w:val="28"/>
        </w:rPr>
        <w:t xml:space="preserve"> 1.8</w:t>
      </w:r>
      <w:r w:rsidR="00D24BCA" w:rsidRPr="00870745">
        <w:rPr>
          <w:rFonts w:ascii="Times New Roman" w:hAnsi="Times New Roman" w:cs="Times New Roman"/>
          <w:sz w:val="28"/>
          <w:szCs w:val="28"/>
        </w:rPr>
        <w:t xml:space="preserve"> </w:t>
      </w:r>
      <w:r w:rsidRPr="00870745">
        <w:rPr>
          <w:rFonts w:ascii="Times New Roman" w:hAnsi="Times New Roman" w:cs="Times New Roman"/>
          <w:sz w:val="28"/>
          <w:szCs w:val="28"/>
          <w:lang w:val="kk-KZ"/>
        </w:rPr>
        <w:t>‒</w:t>
      </w:r>
      <w:r w:rsidRPr="00870745">
        <w:rPr>
          <w:rFonts w:ascii="Times New Roman" w:hAnsi="Times New Roman" w:cs="Times New Roman"/>
          <w:sz w:val="28"/>
          <w:szCs w:val="28"/>
        </w:rPr>
        <w:t xml:space="preserve"> Влияние параметра </w:t>
      </w:r>
      <w:r w:rsidR="004D70FA"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="004D70F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4F124942">
          <v:shape id="_x0000_i1261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61" DrawAspect="Content" ObjectID="_1842434308" r:id="rId439"/>
        </w:object>
      </w:r>
      <w:r w:rsidRPr="00870745">
        <w:rPr>
          <w:rFonts w:ascii="Times New Roman" w:hAnsi="Times New Roman" w:cs="Times New Roman"/>
          <w:sz w:val="28"/>
          <w:szCs w:val="28"/>
        </w:rPr>
        <w:t xml:space="preserve"> на плотность</w:t>
      </w:r>
      <w:r w:rsidR="006D2718" w:rsidRPr="00870745">
        <w:rPr>
          <w:rFonts w:ascii="Times New Roman" w:hAnsi="Times New Roman" w:cs="Times New Roman"/>
          <w:sz w:val="28"/>
          <w:szCs w:val="28"/>
        </w:rPr>
        <w:t xml:space="preserve"> энергии (а)</w:t>
      </w:r>
      <w:r w:rsidRPr="00870745">
        <w:rPr>
          <w:rFonts w:ascii="Times New Roman" w:hAnsi="Times New Roman" w:cs="Times New Roman"/>
          <w:sz w:val="28"/>
          <w:szCs w:val="28"/>
        </w:rPr>
        <w:t>,</w:t>
      </w:r>
      <w:r w:rsidR="006D2718" w:rsidRPr="00870745">
        <w:rPr>
          <w:rFonts w:ascii="Times New Roman" w:hAnsi="Times New Roman" w:cs="Times New Roman"/>
          <w:sz w:val="28"/>
          <w:szCs w:val="28"/>
        </w:rPr>
        <w:t xml:space="preserve"> радиальное</w:t>
      </w:r>
      <w:r w:rsidRPr="00870745">
        <w:rPr>
          <w:rFonts w:ascii="Times New Roman" w:hAnsi="Times New Roman" w:cs="Times New Roman"/>
          <w:sz w:val="28"/>
          <w:szCs w:val="28"/>
        </w:rPr>
        <w:t xml:space="preserve"> давлени</w:t>
      </w:r>
      <w:r w:rsidR="009C3548" w:rsidRPr="00870745">
        <w:rPr>
          <w:rFonts w:ascii="Times New Roman" w:hAnsi="Times New Roman" w:cs="Times New Roman"/>
          <w:sz w:val="28"/>
          <w:szCs w:val="28"/>
        </w:rPr>
        <w:t>е</w:t>
      </w:r>
      <w:r w:rsidR="006D2718" w:rsidRPr="00870745">
        <w:rPr>
          <w:rFonts w:ascii="Times New Roman" w:hAnsi="Times New Roman" w:cs="Times New Roman"/>
          <w:sz w:val="28"/>
          <w:szCs w:val="28"/>
        </w:rPr>
        <w:t xml:space="preserve"> (б), тангенциальное давлени</w:t>
      </w:r>
      <w:r w:rsidR="009C3548" w:rsidRPr="00870745">
        <w:rPr>
          <w:rFonts w:ascii="Times New Roman" w:hAnsi="Times New Roman" w:cs="Times New Roman"/>
          <w:sz w:val="28"/>
          <w:szCs w:val="28"/>
        </w:rPr>
        <w:t>е</w:t>
      </w:r>
      <w:r w:rsidR="006D2718" w:rsidRPr="00870745">
        <w:rPr>
          <w:rFonts w:ascii="Times New Roman" w:hAnsi="Times New Roman" w:cs="Times New Roman"/>
          <w:sz w:val="28"/>
          <w:szCs w:val="28"/>
        </w:rPr>
        <w:t xml:space="preserve"> (в)</w:t>
      </w:r>
      <w:r w:rsidRPr="00870745">
        <w:rPr>
          <w:rFonts w:ascii="Times New Roman" w:hAnsi="Times New Roman" w:cs="Times New Roman"/>
          <w:sz w:val="28"/>
          <w:szCs w:val="28"/>
        </w:rPr>
        <w:t xml:space="preserve"> и показатель адиабаты </w:t>
      </w:r>
      <w:r w:rsidR="006D2718" w:rsidRPr="00870745">
        <w:rPr>
          <w:rFonts w:ascii="Times New Roman" w:hAnsi="Times New Roman" w:cs="Times New Roman"/>
          <w:sz w:val="28"/>
          <w:szCs w:val="28"/>
        </w:rPr>
        <w:t xml:space="preserve">(г) </w:t>
      </w:r>
      <w:r w:rsidRPr="00870745">
        <w:rPr>
          <w:rFonts w:ascii="Times New Roman" w:hAnsi="Times New Roman" w:cs="Times New Roman"/>
          <w:sz w:val="28"/>
          <w:szCs w:val="28"/>
        </w:rPr>
        <w:t xml:space="preserve">для значения постоянного параметра </w:t>
      </w:r>
      <w:r w:rsidR="008E1611" w:rsidRPr="00A60E1D">
        <w:rPr>
          <w:noProof/>
          <w:position w:val="-10"/>
        </w:rPr>
        <w:object w:dxaOrig="1480" w:dyaOrig="360" w14:anchorId="273ECD81">
          <v:shape id="_x0000_i1262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262" DrawAspect="Content" ObjectID="_1842434309" r:id="rId440"/>
        </w:object>
      </w:r>
    </w:p>
    <w:p w14:paraId="6B2F98F9" w14:textId="77777777" w:rsidR="00997F05" w:rsidRDefault="00997F05" w:rsidP="007364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FF1D1CA" w14:textId="57305B5D" w:rsidR="007116E3" w:rsidRPr="00B55765" w:rsidRDefault="00C04E59" w:rsidP="00C0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Из рисунка 1.8 видно, что при увеличении параметра </w:t>
      </w:r>
      <w:r w:rsidR="004D70FA"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="004D70F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4BF9FC5F">
          <v:shape id="_x0000_i1263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63" DrawAspect="Content" ObjectID="_1842434310" r:id="rId441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радиальное и тангенциальное давления внутри звездной системы уменьшаются. </w:t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>Тем не менее,</w:t>
      </w:r>
      <w:r w:rsidR="006B4C4F">
        <w:rPr>
          <w:rFonts w:ascii="Times New Roman" w:hAnsi="Times New Roman" w:cs="Times New Roman"/>
          <w:sz w:val="28"/>
          <w:szCs w:val="28"/>
          <w:lang w:val="kk-KZ"/>
        </w:rPr>
        <w:t xml:space="preserve"> их</w:t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влияние на глобальную плотность энергии системы довольно незначительно. </w:t>
      </w:r>
      <w:r w:rsidR="00C838A1"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Поскольку плотность энергии, </w:t>
      </w:r>
      <w:r w:rsidR="00C838A1" w:rsidRPr="00B55765">
        <w:rPr>
          <w:rFonts w:ascii="Times New Roman" w:hAnsi="Times New Roman" w:cs="Times New Roman"/>
          <w:sz w:val="28"/>
          <w:szCs w:val="28"/>
        </w:rPr>
        <w:t xml:space="preserve">радиальное </w:t>
      </w:r>
      <w:r w:rsidR="00C838A1"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C838A1" w:rsidRPr="00B55765">
        <w:rPr>
          <w:rFonts w:ascii="Times New Roman" w:hAnsi="Times New Roman" w:cs="Times New Roman"/>
          <w:sz w:val="28"/>
          <w:szCs w:val="28"/>
        </w:rPr>
        <w:t xml:space="preserve">тангенциальное давление </w:t>
      </w:r>
      <w:r w:rsidR="00C838A1"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должны оставаться положительными во всей внутренней области звезды, </w:t>
      </w:r>
      <w:r w:rsidR="00C23580"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параметр 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>ра</w:t>
      </w:r>
      <w:r w:rsidR="004D70F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>пределения заряда</w:t>
      </w:r>
      <w:r w:rsidR="00C23580"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46BD8986">
          <v:shape id="_x0000_i1264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64" DrawAspect="Content" ObjectID="_1842434311" r:id="rId442"/>
        </w:object>
      </w:r>
      <w:r w:rsidR="00C23580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не может принимать произвольно большие значения. Поэтому в расчетах рассматривается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0E3EFA22">
          <v:shape id="_x0000_i1265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65" DrawAspect="Content" ObjectID="_1842434312" r:id="rId443"/>
        </w:object>
      </w:r>
      <w:r w:rsidR="00C23580" w:rsidRPr="00B55765">
        <w:rPr>
          <w:rFonts w:ascii="Times New Roman" w:hAnsi="Times New Roman" w:cs="Times New Roman"/>
          <w:sz w:val="28"/>
          <w:szCs w:val="28"/>
        </w:rPr>
        <w:t xml:space="preserve"> от 0 до</w:t>
      </w:r>
      <w:r w:rsidR="005533B8" w:rsidRPr="00B5576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1260" w:dyaOrig="360" w14:anchorId="240EB55F">
          <v:shape id="_x0000_i1266" type="#_x0000_t75" alt="" style="width:62.25pt;height:18pt;mso-width-percent:0;mso-height-percent:0;mso-width-percent:0;mso-height-percent:0" o:ole="">
            <v:imagedata r:id="rId42" o:title=""/>
          </v:shape>
          <o:OLEObject Type="Embed" ProgID="Equation.3" ShapeID="_x0000_i1266" DrawAspect="Content" ObjectID="_1842434313" r:id="rId444"/>
        </w:object>
      </w:r>
      <w:r w:rsidR="00C23580" w:rsidRPr="00B55765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, </w:t>
      </w:r>
      <w:r w:rsidR="00C23580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>при котором</w:t>
      </w:r>
      <w:r w:rsidR="00C23580" w:rsidRPr="00B55765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C23580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>выполняются условия физической реализуемости модели.</w:t>
      </w:r>
      <w:r w:rsidR="00C23580"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447FC96" w14:textId="39AD79C0" w:rsidR="00EC07AF" w:rsidRPr="00B669E5" w:rsidRDefault="00EC07AF" w:rsidP="00C0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Предельные значения </w:t>
      </w:r>
      <w:r w:rsidR="001B372D" w:rsidRPr="00B55765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 и напряженности электрического поля ограничиваются условиями физической реализуемости и устойчивости модели. В частности, к таким ограничениям относятся положительность плотности энергии и давлений</w:t>
      </w:r>
      <w:r w:rsidR="005533B8" w:rsidRPr="00B5576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A60E1D">
        <w:rPr>
          <w:noProof/>
          <w:position w:val="-10"/>
        </w:rPr>
        <w:object w:dxaOrig="580" w:dyaOrig="320" w14:anchorId="13243D94">
          <v:shape id="_x0000_i1267" type="#_x0000_t75" alt="" style="width:30pt;height:17.25pt;mso-width-percent:0;mso-height-percent:0;mso-width-percent:0;mso-height-percent:0" o:ole="">
            <v:imagedata r:id="rId445" o:title=""/>
          </v:shape>
          <o:OLEObject Type="Embed" ProgID="Equation.3" ShapeID="_x0000_i1267" DrawAspect="Content" ObjectID="_1842434314" r:id="rId446"/>
        </w:object>
      </w:r>
      <w:r w:rsidR="005533B8" w:rsidRPr="00B55765">
        <w:rPr>
          <w:rFonts w:ascii="Times New Roman" w:hAnsi="Times New Roman" w:cs="Times New Roman"/>
          <w:noProof/>
          <w:sz w:val="28"/>
          <w:szCs w:val="28"/>
        </w:rPr>
        <w:t>,</w:t>
      </w:r>
      <w:r w:rsidR="005533B8" w:rsidRPr="00B55765">
        <w:t xml:space="preserve"> </w:t>
      </w:r>
      <w:r w:rsidR="008E1611" w:rsidRPr="00A60E1D">
        <w:rPr>
          <w:noProof/>
          <w:position w:val="-10"/>
        </w:rPr>
        <w:object w:dxaOrig="660" w:dyaOrig="340" w14:anchorId="6598DDDD">
          <v:shape id="_x0000_i1268" type="#_x0000_t75" alt="" style="width:33pt;height:17.25pt;mso-width-percent:0;mso-height-percent:0;mso-width-percent:0;mso-height-percent:0" o:ole="">
            <v:imagedata r:id="rId447" o:title=""/>
          </v:shape>
          <o:OLEObject Type="Embed" ProgID="Equation.3" ShapeID="_x0000_i1268" DrawAspect="Content" ObjectID="_1842434315" r:id="rId448"/>
        </w:object>
      </w:r>
      <w:r w:rsidR="005533B8" w:rsidRPr="00B55765">
        <w:rPr>
          <w:rFonts w:ascii="Times New Roman" w:hAnsi="Times New Roman" w:cs="Times New Roman"/>
          <w:noProof/>
          <w:sz w:val="28"/>
          <w:szCs w:val="28"/>
        </w:rPr>
        <w:t>,</w:t>
      </w:r>
      <w:r w:rsidR="005533B8" w:rsidRPr="00B55765">
        <w:t xml:space="preserve"> </w:t>
      </w:r>
      <w:r w:rsidR="008E1611" w:rsidRPr="00A60E1D">
        <w:rPr>
          <w:noProof/>
          <w:position w:val="-12"/>
          <w:lang w:val="en-US"/>
        </w:rPr>
        <w:object w:dxaOrig="639" w:dyaOrig="360" w14:anchorId="23309FB5">
          <v:shape id="_x0000_i1269" type="#_x0000_t75" alt="" style="width:32.25pt;height:18pt;mso-width-percent:0;mso-height-percent:0;mso-width-percent:0;mso-height-percent:0" o:ole="">
            <v:imagedata r:id="rId449" o:title=""/>
          </v:shape>
          <o:OLEObject Type="Embed" ProgID="Equation.3" ShapeID="_x0000_i1269" DrawAspect="Content" ObjectID="_1842434316" r:id="rId450"/>
        </w:object>
      </w:r>
      <w:r w:rsidR="005533B8" w:rsidRPr="00B55765">
        <w:rPr>
          <w:rFonts w:ascii="Times New Roman" w:hAnsi="Times New Roman" w:cs="Times New Roman"/>
          <w:noProof/>
          <w:sz w:val="28"/>
          <w:szCs w:val="28"/>
        </w:rPr>
        <w:t>,</w:t>
      </w:r>
      <w:r w:rsidRPr="00B55765">
        <w:rPr>
          <w:rFonts w:ascii="Times New Roman" w:hAnsi="Times New Roman" w:cs="Times New Roman"/>
          <w:sz w:val="28"/>
          <w:szCs w:val="28"/>
        </w:rPr>
        <w:t xml:space="preserve"> </w:t>
      </w:r>
      <w:r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выполнение </w:t>
      </w:r>
      <w:r w:rsidR="00321F50"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условий причинности </w:t>
      </w:r>
      <w:r w:rsidR="008E1611" w:rsidRPr="001A7E4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80" w:dyaOrig="360" w14:anchorId="2497B115">
          <v:shape id="_x0000_i1270" type="#_x0000_t75" alt="" style="width:50.25pt;height:19.5pt;mso-width-percent:0;mso-height-percent:0;mso-width-percent:0;mso-height-percent:0" o:ole="">
            <v:imagedata r:id="rId451" o:title=""/>
          </v:shape>
          <o:OLEObject Type="Embed" ProgID="Equation.3" ShapeID="_x0000_i1270" DrawAspect="Content" ObjectID="_1842434317" r:id="rId452"/>
        </w:object>
      </w:r>
      <w:r w:rsidR="00321F50" w:rsidRPr="00B5576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99" w:dyaOrig="380" w14:anchorId="39976B46">
          <v:shape id="_x0000_i1271" type="#_x0000_t75" alt="" style="width:51.75pt;height:20.25pt;mso-width-percent:0;mso-height-percent:0;mso-width-percent:0;mso-height-percent:0" o:ole="">
            <v:imagedata r:id="rId453" o:title=""/>
          </v:shape>
          <o:OLEObject Type="Embed" ProgID="Equation.3" ShapeID="_x0000_i1271" DrawAspect="Content" ObjectID="_1842434318" r:id="rId454"/>
        </w:object>
      </w:r>
      <w:r w:rsidR="00321F50"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, стабильности показателя адиабаты </w:t>
      </w:r>
      <w:r w:rsidR="008E1611" w:rsidRPr="00EF2126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object w:dxaOrig="880" w:dyaOrig="279" w14:anchorId="58DBEF51">
          <v:shape id="_x0000_i1272" type="#_x0000_t75" alt="" style="width:45.75pt;height:14.25pt;mso-width-percent:0;mso-height-percent:0;mso-width-percent:0;mso-height-percent:0" o:ole="">
            <v:imagedata r:id="rId386" o:title=""/>
          </v:shape>
          <o:OLEObject Type="Embed" ProgID="Equation.3" ShapeID="_x0000_i1272" DrawAspect="Content" ObjectID="_1842434319" r:id="rId455"/>
        </w:object>
      </w:r>
      <w:r w:rsidR="00321F50"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граничного условия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060" w:dyaOrig="400" w14:anchorId="3B7D6ABA">
          <v:shape id="_x0000_i1273" type="#_x0000_t75" alt="" style="width:54pt;height:20.25pt;mso-width-percent:0;mso-height-percent:0;mso-width-percent:0;mso-height-percent:0" o:ole="">
            <v:imagedata r:id="rId456" o:title=""/>
          </v:shape>
          <o:OLEObject Type="Embed" ProgID="Equation.DSMT4" ShapeID="_x0000_i1273" DrawAspect="Content" ObjectID="_1842434320" r:id="rId457"/>
        </w:object>
      </w:r>
      <w:r w:rsidR="00F40869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Дополнительно </w:t>
      </w:r>
      <w:r w:rsidR="007870EB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полный </w:t>
      </w:r>
      <w:r w:rsidR="00F40869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заряд звезды должен удовлетворять ограничению </w:t>
      </w:r>
      <w:r w:rsidR="008E1611" w:rsidRPr="004E491C">
        <w:rPr>
          <w:noProof/>
          <w:position w:val="-10"/>
        </w:rPr>
        <w:object w:dxaOrig="720" w:dyaOrig="320" w14:anchorId="08ECC235">
          <v:shape id="_x0000_i1274" type="#_x0000_t75" alt="" style="width:37.5pt;height:17.25pt;mso-width-percent:0;mso-height-percent:0;mso-width-percent:0;mso-height-percent:0" o:ole="">
            <v:imagedata r:id="rId458" o:title=""/>
          </v:shape>
          <o:OLEObject Type="Embed" ProgID="Equation.3" ShapeID="_x0000_i1274" DrawAspect="Content" ObjectID="_1842434321" r:id="rId459"/>
        </w:object>
      </w:r>
      <w:r w:rsidR="007870EB" w:rsidRPr="00B55765">
        <w:rPr>
          <w:rFonts w:ascii="Times New Roman" w:hAnsi="Times New Roman" w:cs="Times New Roman"/>
          <w:noProof/>
          <w:sz w:val="28"/>
          <w:szCs w:val="28"/>
        </w:rPr>
        <w:t>,</w:t>
      </w:r>
      <w:r w:rsidR="007870EB" w:rsidRPr="00B55765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7870EB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>следующему из внешнего решения Рейсснера</w:t>
      </w:r>
      <w:r w:rsidR="007870EB" w:rsidRPr="00B55765">
        <w:rPr>
          <w:rFonts w:ascii="Times New Roman" w:hAnsi="Times New Roman" w:cs="Times New Roman"/>
          <w:noProof/>
          <w:sz w:val="28"/>
          <w:szCs w:val="28"/>
        </w:rPr>
        <w:t xml:space="preserve">-Нордстрема. При нарушении этих условий, соответствующие значения заряда и напряженности электрического поля нарушают условия физической </w:t>
      </w:r>
      <w:r w:rsidR="007870EB" w:rsidRPr="00B669E5">
        <w:rPr>
          <w:rFonts w:ascii="Times New Roman" w:hAnsi="Times New Roman" w:cs="Times New Roman"/>
          <w:noProof/>
          <w:sz w:val="28"/>
          <w:szCs w:val="28"/>
        </w:rPr>
        <w:t>реализуемости модели.</w:t>
      </w:r>
    </w:p>
    <w:p w14:paraId="00702A08" w14:textId="66E715DE" w:rsidR="006C174E" w:rsidRPr="00E237A3" w:rsidRDefault="00B669E5" w:rsidP="00C04E5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9E5">
        <w:rPr>
          <w:rFonts w:ascii="Times New Roman" w:hAnsi="Times New Roman" w:cs="Times New Roman"/>
          <w:sz w:val="28"/>
          <w:szCs w:val="28"/>
          <w:lang w:val="kk-KZ"/>
        </w:rPr>
        <w:t xml:space="preserve">Параметр распределения заряда </w:t>
      </w:r>
      <w:r w:rsidR="006C174E" w:rsidRPr="00B669E5">
        <w:rPr>
          <w:rFonts w:ascii="Times New Roman" w:hAnsi="Times New Roman" w:cs="Times New Roman"/>
          <w:sz w:val="28"/>
          <w:szCs w:val="28"/>
          <w:lang w:val="kk-KZ"/>
        </w:rPr>
        <w:t>задается</w:t>
      </w:r>
      <w:r w:rsidR="006C174E"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174E" w:rsidRPr="00B55765">
        <w:rPr>
          <w:rFonts w:ascii="Times New Roman" w:hAnsi="Times New Roman" w:cs="Times New Roman"/>
          <w:sz w:val="28"/>
          <w:szCs w:val="28"/>
        </w:rPr>
        <w:t xml:space="preserve">соотношением </w:t>
      </w:r>
      <w:r w:rsidR="008E1611" w:rsidRPr="00CF62D8">
        <w:rPr>
          <w:noProof/>
          <w:position w:val="-14"/>
        </w:rPr>
        <w:object w:dxaOrig="1040" w:dyaOrig="420" w14:anchorId="1FC18CD8">
          <v:shape id="_x0000_i1275" type="#_x0000_t75" alt="" style="width:51.75pt;height:21pt;mso-width-percent:0;mso-height-percent:0;mso-width-percent:0;mso-height-percent:0" o:ole="">
            <v:imagedata r:id="rId460" o:title=""/>
          </v:shape>
          <o:OLEObject Type="Embed" ProgID="Equation.3" ShapeID="_x0000_i1275" DrawAspect="Content" ObjectID="_1842434322" r:id="rId461"/>
        </w:object>
      </w:r>
      <w:r w:rsidR="006C174E" w:rsidRPr="00B55765">
        <w:rPr>
          <w:rFonts w:ascii="Times New Roman" w:hAnsi="Times New Roman" w:cs="Times New Roman"/>
          <w:sz w:val="28"/>
          <w:szCs w:val="28"/>
        </w:rPr>
        <w:t xml:space="preserve">, </w:t>
      </w:r>
      <w:r w:rsidR="006C174E" w:rsidRPr="00B55765">
        <w:rPr>
          <w:rFonts w:ascii="Times New Roman" w:hAnsi="Times New Roman" w:cs="Times New Roman"/>
          <w:sz w:val="28"/>
          <w:szCs w:val="28"/>
          <w:lang w:val="kk-KZ"/>
        </w:rPr>
        <w:t>поэтому максимальная напряженность электрического поля достигает на поверхности КЗ</w:t>
      </w:r>
      <w:r w:rsidR="008E1611" w:rsidRPr="00706123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39" w:dyaOrig="360" w14:anchorId="476A8D30">
          <v:shape id="_x0000_i1276" type="#_x0000_t75" alt="" style="width:33pt;height:18pt;mso-width-percent:0;mso-height-percent:0;mso-width-percent:0;mso-height-percent:0" o:ole="">
            <v:imagedata r:id="rId221" o:title=""/>
          </v:shape>
          <o:OLEObject Type="Embed" ProgID="Equation.DSMT4" ShapeID="_x0000_i1276" DrawAspect="Content" ObjectID="_1842434323" r:id="rId462"/>
        </w:object>
      </w:r>
      <w:r w:rsidR="006C174E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>, тогда получается</w:t>
      </w:r>
      <w:r w:rsidR="008E1611" w:rsidRPr="00D90F85">
        <w:rPr>
          <w:noProof/>
          <w:position w:val="-14"/>
          <w:sz w:val="28"/>
          <w:szCs w:val="28"/>
        </w:rPr>
        <w:object w:dxaOrig="1380" w:dyaOrig="420" w14:anchorId="1F2E3990">
          <v:shape id="_x0000_i1277" type="#_x0000_t75" alt="" style="width:68.25pt;height:21pt;mso-width-percent:0;mso-height-percent:0;mso-width-percent:0;mso-height-percent:0" o:ole="">
            <v:imagedata r:id="rId463" o:title=""/>
          </v:shape>
          <o:OLEObject Type="Embed" ProgID="Equation.3" ShapeID="_x0000_i1277" DrawAspect="Content" ObjectID="_1842434324" r:id="rId464"/>
        </w:object>
      </w:r>
      <w:r w:rsidR="006C174E" w:rsidRPr="00B5576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1B372D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>ЭЗ</w:t>
      </w:r>
      <w:r w:rsidR="006C174E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D04635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определяется выражением </w:t>
      </w:r>
      <w:r w:rsidR="008E1611" w:rsidRPr="00CF62D8">
        <w:rPr>
          <w:noProof/>
          <w:position w:val="-14"/>
        </w:rPr>
        <w:object w:dxaOrig="1080" w:dyaOrig="420" w14:anchorId="7BF49A0D">
          <v:shape id="_x0000_i1278" type="#_x0000_t75" alt="" style="width:55.5pt;height:21pt;mso-width-percent:0;mso-height-percent:0;mso-width-percent:0;mso-height-percent:0" o:ole="">
            <v:imagedata r:id="rId465" o:title=""/>
          </v:shape>
          <o:OLEObject Type="Embed" ProgID="Equation.DSMT4" ShapeID="_x0000_i1278" DrawAspect="Content" ObjectID="_1842434325" r:id="rId466"/>
        </w:object>
      </w:r>
      <w:r w:rsidR="00FA16E9" w:rsidRPr="00434245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542DD2" w:rsidRPr="00434245">
        <w:rPr>
          <w:rFonts w:ascii="Times New Roman" w:hAnsi="Times New Roman" w:cs="Times New Roman"/>
          <w:noProof/>
          <w:sz w:val="28"/>
          <w:szCs w:val="28"/>
        </w:rPr>
        <w:t>24</w:t>
      </w:r>
      <w:r w:rsidR="00FA16E9" w:rsidRPr="00434245">
        <w:rPr>
          <w:rFonts w:ascii="Times New Roman" w:hAnsi="Times New Roman" w:cs="Times New Roman"/>
          <w:noProof/>
          <w:sz w:val="28"/>
          <w:szCs w:val="28"/>
        </w:rPr>
        <w:t>]</w:t>
      </w:r>
      <w:r w:rsidR="00D04635" w:rsidRPr="00434245">
        <w:rPr>
          <w:rFonts w:ascii="Times New Roman" w:hAnsi="Times New Roman" w:cs="Times New Roman"/>
          <w:noProof/>
          <w:sz w:val="28"/>
          <w:szCs w:val="28"/>
        </w:rPr>
        <w:t>.</w:t>
      </w:r>
      <w:r w:rsidR="00D04635" w:rsidRPr="00B557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04635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>При максимальном значении параметра</w:t>
      </w:r>
      <w:r w:rsidRPr="00B669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распределения заряда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3B60763D">
          <v:shape id="_x0000_i1279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79" DrawAspect="Content" ObjectID="_1842434326" r:id="rId467"/>
        </w:object>
      </w:r>
      <w:r w:rsidR="00D04635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>, получаем</w:t>
      </w:r>
      <w:r w:rsidR="005533B8" w:rsidRPr="00B557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4E491C">
        <w:rPr>
          <w:noProof/>
          <w:position w:val="-12"/>
          <w:lang w:val="en-US"/>
        </w:rPr>
        <w:object w:dxaOrig="1480" w:dyaOrig="360" w14:anchorId="08B6C52E">
          <v:shape id="_x0000_i1280" type="#_x0000_t75" alt="" style="width:74.25pt;height:18pt;mso-width-percent:0;mso-height-percent:0;mso-width-percent:0;mso-height-percent:0" o:ole="">
            <v:imagedata r:id="rId468" o:title=""/>
          </v:shape>
          <o:OLEObject Type="Embed" ProgID="Equation.3" ShapeID="_x0000_i1280" DrawAspect="Content" ObjectID="_1842434327" r:id="rId469"/>
        </w:object>
      </w:r>
      <w:r w:rsidR="005533B8" w:rsidRPr="00B557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04635" w:rsidRPr="00B55765">
        <w:rPr>
          <w:rFonts w:ascii="Times New Roman" w:hAnsi="Times New Roman" w:cs="Times New Roman"/>
          <w:noProof/>
          <w:sz w:val="28"/>
          <w:szCs w:val="28"/>
        </w:rPr>
        <w:t>(</w:t>
      </w:r>
      <w:r w:rsidR="00D04635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>что соответствует</w:t>
      </w:r>
      <w:r w:rsidR="005533B8" w:rsidRPr="00B557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4E491C">
        <w:rPr>
          <w:noProof/>
          <w:position w:val="-12"/>
          <w:lang w:val="en-US"/>
        </w:rPr>
        <w:object w:dxaOrig="2040" w:dyaOrig="380" w14:anchorId="082E064A">
          <v:shape id="_x0000_i1281" type="#_x0000_t75" alt="" style="width:102pt;height:19.5pt;mso-width-percent:0;mso-height-percent:0;mso-width-percent:0;mso-height-percent:0" o:ole="">
            <v:imagedata r:id="rId470" o:title=""/>
          </v:shape>
          <o:OLEObject Type="Embed" ProgID="Equation.3" ShapeID="_x0000_i1281" DrawAspect="Content" ObjectID="_1842434328" r:id="rId471"/>
        </w:object>
      </w:r>
      <w:r>
        <w:rPr>
          <w:noProof/>
          <w:lang w:val="kk-KZ"/>
        </w:rPr>
        <w:t xml:space="preserve"> </w:t>
      </w:r>
      <w:r w:rsidR="008E1611" w:rsidRPr="00434048">
        <w:rPr>
          <w:rFonts w:ascii="Times New Roman" w:hAnsi="Times New Roman" w:cs="Times New Roman"/>
          <w:noProof/>
          <w:position w:val="-30"/>
          <w:lang w:val="kk-KZ"/>
        </w:rPr>
        <w:object w:dxaOrig="2400" w:dyaOrig="840" w14:anchorId="4A3EDD75">
          <v:shape id="_x0000_i1282" type="#_x0000_t75" alt="" style="width:120pt;height:43.5pt;mso-width-percent:0;mso-height-percent:0;mso-width-percent:0;mso-height-percent:0" o:ole="">
            <v:imagedata r:id="rId472" o:title=""/>
          </v:shape>
          <o:OLEObject Type="Embed" ProgID="Equation.DSMT4" ShapeID="_x0000_i1282" DrawAspect="Content" ObjectID="_1842434329" r:id="rId473"/>
        </w:object>
      </w:r>
      <w:r w:rsidR="00D04635" w:rsidRPr="00B55765">
        <w:rPr>
          <w:rFonts w:ascii="Times New Roman" w:hAnsi="Times New Roman" w:cs="Times New Roman"/>
          <w:noProof/>
          <w:sz w:val="28"/>
          <w:szCs w:val="28"/>
        </w:rPr>
        <w:t>)</w:t>
      </w:r>
      <w:r w:rsidR="00D04635" w:rsidRPr="00B55765">
        <w:rPr>
          <w:rFonts w:ascii="Times New Roman" w:hAnsi="Times New Roman" w:cs="Times New Roman"/>
          <w:noProof/>
          <w:sz w:val="28"/>
          <w:szCs w:val="28"/>
          <w:lang w:val="kk-KZ"/>
        </w:rPr>
        <w:t>, а максимальная напряженность электрического поля на поверхности КЗ составляе</w:t>
      </w:r>
      <w:r w:rsidR="005533B8" w:rsidRPr="00B55765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="008E1611" w:rsidRPr="004E491C">
        <w:rPr>
          <w:noProof/>
          <w:position w:val="-12"/>
        </w:rPr>
        <w:object w:dxaOrig="2240" w:dyaOrig="380" w14:anchorId="72C68A4A">
          <v:shape id="_x0000_i1283" type="#_x0000_t75" alt="" style="width:111.75pt;height:19.5pt;mso-width-percent:0;mso-height-percent:0;mso-width-percent:0;mso-height-percent:0" o:ole="">
            <v:imagedata r:id="rId474" o:title=""/>
          </v:shape>
          <o:OLEObject Type="Embed" ProgID="Equation.3" ShapeID="_x0000_i1283" DrawAspect="Content" ObjectID="_1842434330" r:id="rId475"/>
        </w:object>
      </w:r>
      <w:r w:rsidR="00D04635" w:rsidRPr="00B55765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C0C71A9" w14:textId="6099E02F" w:rsidR="00D57734" w:rsidRDefault="00D57734" w:rsidP="00C0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Что более важно, наблюдение показывает, что центральное значение показателя адиабаты </w:t>
      </w:r>
      <w:r w:rsidRPr="00982625">
        <w:rPr>
          <w:rFonts w:ascii="Times New Roman" w:hAnsi="Times New Roman" w:cs="Times New Roman"/>
          <w:i/>
          <w:sz w:val="28"/>
          <w:szCs w:val="28"/>
          <w:lang w:val="kk-KZ"/>
        </w:rPr>
        <w:t>Γ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уменьшается с увеличением параметра 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2D8288B0">
          <v:shape id="_x0000_i1284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84" DrawAspect="Content" ObjectID="_1842434331" r:id="rId476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14DBC">
        <w:rPr>
          <w:rFonts w:ascii="Times New Roman" w:hAnsi="Times New Roman" w:cs="Times New Roman"/>
          <w:sz w:val="28"/>
          <w:szCs w:val="28"/>
          <w:lang w:val="kk-KZ"/>
        </w:rPr>
        <w:t>Показатель адиабаты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является важнейшей величиной, отражающей термодинамическую стабильность конф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игурации звезды. Более высокий </w:t>
      </w:r>
      <w:r w:rsidR="00C118D0">
        <w:rPr>
          <w:rFonts w:ascii="Times New Roman" w:hAnsi="Times New Roman" w:cs="Times New Roman"/>
          <w:sz w:val="28"/>
          <w:szCs w:val="28"/>
          <w:lang w:val="kk-KZ"/>
        </w:rPr>
        <w:t xml:space="preserve">показатель </w:t>
      </w:r>
      <w:r>
        <w:rPr>
          <w:rFonts w:ascii="Times New Roman" w:hAnsi="Times New Roman" w:cs="Times New Roman"/>
          <w:sz w:val="28"/>
          <w:szCs w:val="28"/>
          <w:lang w:val="kk-KZ"/>
        </w:rPr>
        <w:t>адиабат</w:t>
      </w:r>
      <w:r w:rsidR="00C118D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указывает на более стабильную систему, в то время как более низкое значение указывает на большую подверженность неста</w:t>
      </w:r>
      <w:r>
        <w:rPr>
          <w:rFonts w:ascii="Times New Roman" w:hAnsi="Times New Roman" w:cs="Times New Roman"/>
          <w:sz w:val="28"/>
          <w:szCs w:val="28"/>
          <w:lang w:val="kk-KZ"/>
        </w:rPr>
        <w:t>бильности</w:t>
      </w:r>
      <w:r w:rsidR="006B4C4F">
        <w:rPr>
          <w:rFonts w:ascii="Times New Roman" w:hAnsi="Times New Roman" w:cs="Times New Roman"/>
          <w:sz w:val="28"/>
          <w:szCs w:val="28"/>
          <w:lang w:val="kk-KZ"/>
        </w:rPr>
        <w:t xml:space="preserve"> звезды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Показано, что </w:t>
      </w:r>
      <w:r w:rsidR="00C14DBC">
        <w:rPr>
          <w:rFonts w:ascii="Times New Roman" w:hAnsi="Times New Roman" w:cs="Times New Roman"/>
          <w:sz w:val="28"/>
          <w:szCs w:val="28"/>
          <w:lang w:val="kk-KZ"/>
        </w:rPr>
        <w:t>показатель адиабаты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уменьшается с увеличением</w:t>
      </w:r>
      <w:r w:rsidR="006336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4003E1DD">
          <v:shape id="_x0000_i1285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85" DrawAspect="Content" ObjectID="_1842434332" r:id="rId477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что подчеркивает решающую роль параметра 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регулировании базовой стабильности звездной модели. </w:t>
      </w:r>
      <w:r w:rsidR="006B4C4F">
        <w:rPr>
          <w:rFonts w:ascii="Times New Roman" w:hAnsi="Times New Roman" w:cs="Times New Roman"/>
          <w:sz w:val="28"/>
          <w:szCs w:val="28"/>
          <w:lang w:val="kk-KZ"/>
        </w:rPr>
        <w:t xml:space="preserve">Следовательно </w:t>
      </w:r>
      <w:r w:rsidR="001B372D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звездной системе не может быть сколь угодно большим для поддержания стабильной структуры.</w:t>
      </w:r>
      <w:r w:rsidR="002D4A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Поэтому, чтобы гарантировать долгосрочную термодинамическую стабильность звездной модели, параметр 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 xml:space="preserve">распределения заряда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3F121FEE">
          <v:shape id="_x0000_i1286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286" DrawAspect="Content" ObjectID="_1842434333" r:id="rId478"/>
        </w:object>
      </w:r>
      <w:r w:rsidR="00CC6C29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должен быть тщательно ограничен и оптимизирован.</w:t>
      </w:r>
    </w:p>
    <w:p w14:paraId="247114C5" w14:textId="77777777" w:rsidR="00D57734" w:rsidRPr="00982625" w:rsidRDefault="00D57734" w:rsidP="007364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136A222" w14:textId="77777777" w:rsidR="00F96129" w:rsidRPr="00982625" w:rsidRDefault="00F96129" w:rsidP="0075724B">
      <w:pPr>
        <w:pStyle w:val="a3"/>
        <w:numPr>
          <w:ilvl w:val="1"/>
          <w:numId w:val="43"/>
        </w:numPr>
        <w:spacing w:after="0" w:line="240" w:lineRule="auto"/>
        <w:ind w:hanging="38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>Предел компактности Андреассона и Бомера-Харко</w:t>
      </w:r>
    </w:p>
    <w:p w14:paraId="47F6C0A7" w14:textId="1D0F4DB7" w:rsidR="00F96129" w:rsidRPr="00982625" w:rsidRDefault="00F96129" w:rsidP="00757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Учет компактности, в частности соотношения массы и радиуса, имеет большое значение при анализе моделей стабильных </w:t>
      </w:r>
      <w:r w:rsidRPr="00BB0B2F">
        <w:rPr>
          <w:rFonts w:ascii="Times New Roman" w:hAnsi="Times New Roman" w:cs="Times New Roman"/>
          <w:sz w:val="28"/>
          <w:szCs w:val="28"/>
          <w:lang w:val="kk-KZ"/>
        </w:rPr>
        <w:t>самогравитирующихся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35410">
        <w:rPr>
          <w:rFonts w:ascii="Times New Roman" w:hAnsi="Times New Roman" w:cs="Times New Roman"/>
          <w:sz w:val="28"/>
          <w:szCs w:val="28"/>
          <w:lang w:val="kk-KZ"/>
        </w:rPr>
        <w:t>Самогравит</w:t>
      </w:r>
      <w:r w:rsidR="00BB0B2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235410">
        <w:rPr>
          <w:rFonts w:ascii="Times New Roman" w:hAnsi="Times New Roman" w:cs="Times New Roman"/>
          <w:sz w:val="28"/>
          <w:szCs w:val="28"/>
          <w:lang w:val="kk-KZ"/>
        </w:rPr>
        <w:t>рующимися</w:t>
      </w:r>
      <w:r w:rsidR="00BB0B2F">
        <w:rPr>
          <w:rFonts w:ascii="Times New Roman" w:hAnsi="Times New Roman" w:cs="Times New Roman"/>
          <w:sz w:val="28"/>
          <w:szCs w:val="28"/>
          <w:lang w:val="kk-KZ"/>
        </w:rPr>
        <w:t xml:space="preserve"> в данном случае называются КЗ, равновесия которых обеспечивается их собственной гравитацией и внутренним давлением вещества.</w:t>
      </w:r>
      <w:r w:rsidR="002354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 наоборот, оптимальное соотношение массы и радиуса также играет важную роль в определении максимального красного смещения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на поверхности. При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распределении незаряженного вещества эффективная масса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равна его общей массе. Однако в сценариях распределения заряженного вещества эффективная масса отличается. Это может быть объяснено следующими определениями:</w:t>
      </w:r>
    </w:p>
    <w:p w14:paraId="60499963" w14:textId="5BBA3336" w:rsidR="00F96129" w:rsidRPr="00982625" w:rsidRDefault="0075724B" w:rsidP="0075724B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формула 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для определения эффективной массы в рамках ОТО для идеальной жидкости или анизотропного распределения вещества </w:t>
      </w:r>
      <w:r w:rsidR="00CC6C29">
        <w:rPr>
          <w:rFonts w:ascii="Times New Roman" w:hAnsi="Times New Roman" w:cs="Times New Roman"/>
          <w:sz w:val="28"/>
          <w:szCs w:val="28"/>
          <w:lang w:val="kk-KZ"/>
        </w:rPr>
        <w:t xml:space="preserve">в КО 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выглядит следующим образом:</w:t>
      </w:r>
    </w:p>
    <w:p w14:paraId="028E5930" w14:textId="77777777" w:rsidR="00F96129" w:rsidRPr="00982625" w:rsidRDefault="00F96129" w:rsidP="00F96129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004155" w14:textId="72CDA5BC" w:rsidR="00F96129" w:rsidRPr="00982625" w:rsidRDefault="008E1611" w:rsidP="00F96129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  <w:lang w:val="kk-KZ"/>
        </w:rPr>
        <w:object w:dxaOrig="4540" w:dyaOrig="800" w14:anchorId="565C09A4">
          <v:shape id="_x0000_i1287" type="#_x0000_t75" alt="" style="width:225.75pt;height:39.75pt;mso-width-percent:0;mso-height-percent:0;mso-width-percent:0;mso-height-percent:0" o:ole="">
            <v:imagedata r:id="rId479" o:title=""/>
          </v:shape>
          <o:OLEObject Type="Embed" ProgID="Equation.DSMT4" ShapeID="_x0000_i1287" DrawAspect="Content" ObjectID="_1842434334" r:id="rId480"/>
        </w:object>
      </w:r>
      <w:r w:rsidR="00B71629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997F05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43)</w:t>
      </w:r>
    </w:p>
    <w:p w14:paraId="66D72AE0" w14:textId="77777777" w:rsidR="00F96129" w:rsidRPr="00982625" w:rsidRDefault="00F96129" w:rsidP="00F96129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14:paraId="6794D1C7" w14:textId="579DE215" w:rsidR="00F96129" w:rsidRPr="00982625" w:rsidRDefault="00E71F3E" w:rsidP="0075724B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контексте стандартной ОТО эффективная масса идеальной жидкости или анизотропной жидкости с распределением </w:t>
      </w:r>
      <w:r w:rsidR="001B372D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может быть определена следующим методом:</w:t>
      </w:r>
    </w:p>
    <w:p w14:paraId="5340A98A" w14:textId="77777777" w:rsidR="00F96129" w:rsidRPr="00982625" w:rsidRDefault="00F96129" w:rsidP="00F96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2B502B3" w14:textId="6B73F804" w:rsidR="00F96129" w:rsidRPr="00982625" w:rsidRDefault="008E1611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  <w:lang w:val="kk-KZ"/>
        </w:rPr>
        <w:object w:dxaOrig="4599" w:dyaOrig="800" w14:anchorId="5AFE988E">
          <v:shape id="_x0000_i1288" type="#_x0000_t75" alt="" style="width:231pt;height:39.75pt;mso-width-percent:0;mso-height-percent:0;mso-width-percent:0;mso-height-percent:0" o:ole="">
            <v:imagedata r:id="rId481" o:title=""/>
          </v:shape>
          <o:OLEObject Type="Embed" ProgID="Equation.DSMT4" ShapeID="_x0000_i1288" DrawAspect="Content" ObjectID="_1842434335" r:id="rId482"/>
        </w:objec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997F05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>44)</w:t>
      </w:r>
    </w:p>
    <w:p w14:paraId="253578A0" w14:textId="77777777" w:rsidR="00F96129" w:rsidRPr="00982625" w:rsidRDefault="00F96129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6165AC" w14:textId="63DAAE97" w:rsidR="00F96129" w:rsidRPr="00982625" w:rsidRDefault="00F96129" w:rsidP="00757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В этом контексте </w:t>
      </w:r>
      <w:r w:rsidR="008E1611" w:rsidRPr="00982625">
        <w:rPr>
          <w:noProof/>
          <w:position w:val="-12"/>
          <w:sz w:val="28"/>
          <w:szCs w:val="28"/>
        </w:rPr>
        <w:object w:dxaOrig="520" w:dyaOrig="400" w14:anchorId="14307DBE">
          <v:shape id="_x0000_i1289" type="#_x0000_t75" alt="" style="width:26.25pt;height:20.25pt;mso-width-percent:0;mso-height-percent:0;mso-width-percent:0;mso-height-percent:0" o:ole="">
            <v:imagedata r:id="rId483" o:title=""/>
          </v:shape>
          <o:OLEObject Type="Embed" ProgID="Equation.3" ShapeID="_x0000_i1289" DrawAspect="Content" ObjectID="_1842434336" r:id="rId484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A60E1D">
        <w:rPr>
          <w:noProof/>
          <w:position w:val="-4"/>
          <w:lang w:val="en-US"/>
        </w:rPr>
        <w:object w:dxaOrig="520" w:dyaOrig="300" w14:anchorId="3A6B9CB4">
          <v:shape id="_x0000_i1290" type="#_x0000_t75" alt="" style="width:26.25pt;height:14.25pt;mso-width-percent:0;mso-height-percent:0;mso-width-percent:0;mso-height-percent:0" o:ole="">
            <v:imagedata r:id="rId485" o:title=""/>
          </v:shape>
          <o:OLEObject Type="Embed" ProgID="Equation.3" ShapeID="_x0000_i1290" DrawAspect="Content" ObjectID="_1842434337" r:id="rId486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представляют собой всю массу КО</w:t>
      </w:r>
      <w:r w:rsidR="004B0A00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с радиусом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 w14:anchorId="3ED4C4C5">
          <v:shape id="_x0000_i1291" type="#_x0000_t75" alt="" style="width:12.75pt;height:13.5pt;mso-width-percent:0;mso-height-percent:0;mso-width-percent:0;mso-height-percent:0" o:ole="">
            <v:imagedata r:id="rId487" o:title=""/>
          </v:shape>
          <o:OLEObject Type="Embed" ProgID="Equation.3" ShapeID="_x0000_i1291" DrawAspect="Content" ObjectID="_1842434338" r:id="rId488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, соответствующим распределению незаряженного и заряженного вещества соответственно. </w:t>
      </w:r>
      <w:r w:rsidR="00CC6C29">
        <w:rPr>
          <w:rFonts w:ascii="Times New Roman" w:hAnsi="Times New Roman" w:cs="Times New Roman"/>
          <w:sz w:val="28"/>
          <w:szCs w:val="28"/>
          <w:lang w:val="kk-KZ"/>
        </w:rPr>
        <w:t>В работе</w:t>
      </w:r>
      <w:r w:rsidR="004B0A00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D676EC" w:rsidRPr="00982625">
        <w:rPr>
          <w:rFonts w:ascii="Times New Roman" w:hAnsi="Times New Roman" w:cs="Times New Roman"/>
          <w:sz w:val="28"/>
          <w:szCs w:val="28"/>
        </w:rPr>
        <w:t>[3</w:t>
      </w:r>
      <w:r w:rsidR="00FF6B05" w:rsidRPr="00FF6B05">
        <w:rPr>
          <w:rFonts w:ascii="Times New Roman" w:hAnsi="Times New Roman" w:cs="Times New Roman"/>
          <w:sz w:val="28"/>
          <w:szCs w:val="28"/>
        </w:rPr>
        <w:t>2</w:t>
      </w:r>
      <w:r w:rsidR="00FF0000" w:rsidRPr="00982625">
        <w:rPr>
          <w:rFonts w:ascii="Times New Roman" w:hAnsi="Times New Roman" w:cs="Times New Roman"/>
          <w:sz w:val="28"/>
          <w:szCs w:val="28"/>
        </w:rPr>
        <w:t xml:space="preserve">] </w:t>
      </w:r>
      <w:r w:rsidRPr="00982625">
        <w:rPr>
          <w:rFonts w:ascii="Times New Roman" w:hAnsi="Times New Roman" w:cs="Times New Roman"/>
          <w:sz w:val="28"/>
          <w:szCs w:val="28"/>
        </w:rPr>
        <w:t>представ</w:t>
      </w:r>
      <w:r w:rsidR="00CC6C29">
        <w:rPr>
          <w:rFonts w:ascii="Times New Roman" w:hAnsi="Times New Roman" w:cs="Times New Roman"/>
          <w:sz w:val="28"/>
          <w:szCs w:val="28"/>
          <w:lang w:val="kk-KZ"/>
        </w:rPr>
        <w:t>лено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максимально допустимое соотношение массы и радиуса в контексте изотропного идеального распределения жидкости, учитывая уменьшение плотности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0A5AAE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820" w:dyaOrig="740" w14:anchorId="3840CF38">
          <v:shape id="_x0000_i1292" type="#_x0000_t75" alt="" style="width:42pt;height:36pt;mso-width-percent:0;mso-height-percent:0;mso-width-percent:0;mso-height-percent:0" o:ole="">
            <v:imagedata r:id="rId489" o:title=""/>
          </v:shape>
          <o:OLEObject Type="Embed" ProgID="Equation.DSMT4" ShapeID="_x0000_i1292" DrawAspect="Content" ObjectID="_1842434339" r:id="rId490"/>
        </w:object>
      </w:r>
      <w:r w:rsidRPr="00982625">
        <w:rPr>
          <w:rFonts w:ascii="Times New Roman" w:hAnsi="Times New Roman" w:cs="Times New Roman"/>
          <w:sz w:val="28"/>
          <w:szCs w:val="28"/>
        </w:rPr>
        <w:t>. Однако введение электрического поля внутрь распределения вещества неизбежно приведет к изменению максимально допустимого соотношения массы и ради</w:t>
      </w:r>
      <w:r w:rsidR="00FF0000" w:rsidRPr="00982625">
        <w:rPr>
          <w:rFonts w:ascii="Times New Roman" w:hAnsi="Times New Roman" w:cs="Times New Roman"/>
          <w:sz w:val="28"/>
          <w:szCs w:val="28"/>
        </w:rPr>
        <w:t xml:space="preserve">уса. </w:t>
      </w:r>
      <w:r w:rsidR="00410C1A">
        <w:rPr>
          <w:rFonts w:ascii="Times New Roman" w:hAnsi="Times New Roman" w:cs="Times New Roman"/>
          <w:sz w:val="28"/>
          <w:szCs w:val="28"/>
          <w:lang w:val="kk-KZ"/>
        </w:rPr>
        <w:t xml:space="preserve">В работах </w:t>
      </w:r>
      <w:r w:rsidR="002D4A5D" w:rsidRPr="00982625">
        <w:rPr>
          <w:rFonts w:ascii="Times New Roman" w:hAnsi="Times New Roman" w:cs="Times New Roman"/>
          <w:sz w:val="28"/>
          <w:szCs w:val="28"/>
        </w:rPr>
        <w:t>[3</w:t>
      </w:r>
      <w:r w:rsidR="00FF6B05" w:rsidRPr="00FF6B05">
        <w:rPr>
          <w:rFonts w:ascii="Times New Roman" w:hAnsi="Times New Roman" w:cs="Times New Roman"/>
          <w:sz w:val="28"/>
          <w:szCs w:val="28"/>
        </w:rPr>
        <w:t>3</w:t>
      </w:r>
      <w:r w:rsidR="002D4A5D" w:rsidRPr="00982625">
        <w:rPr>
          <w:rFonts w:ascii="Times New Roman" w:hAnsi="Times New Roman" w:cs="Times New Roman"/>
          <w:sz w:val="28"/>
          <w:szCs w:val="28"/>
        </w:rPr>
        <w:t>,3</w:t>
      </w:r>
      <w:r w:rsidR="00FF6B05" w:rsidRPr="00FF6B05">
        <w:rPr>
          <w:rFonts w:ascii="Times New Roman" w:hAnsi="Times New Roman" w:cs="Times New Roman"/>
          <w:sz w:val="28"/>
          <w:szCs w:val="28"/>
        </w:rPr>
        <w:t>4</w:t>
      </w:r>
      <w:r w:rsidR="002D4A5D" w:rsidRPr="00982625">
        <w:rPr>
          <w:rFonts w:ascii="Times New Roman" w:hAnsi="Times New Roman" w:cs="Times New Roman"/>
          <w:sz w:val="28"/>
          <w:szCs w:val="28"/>
        </w:rPr>
        <w:t>]</w:t>
      </w:r>
      <w:r w:rsidR="002D4A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0C1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FF0000" w:rsidRPr="00982625">
        <w:rPr>
          <w:rFonts w:ascii="Times New Roman" w:hAnsi="Times New Roman" w:cs="Times New Roman"/>
          <w:sz w:val="28"/>
          <w:szCs w:val="28"/>
        </w:rPr>
        <w:t>редлож</w:t>
      </w:r>
      <w:proofErr w:type="spellEnd"/>
      <w:r w:rsidR="00FF0000" w:rsidRPr="00982625">
        <w:rPr>
          <w:rFonts w:ascii="Times New Roman" w:hAnsi="Times New Roman" w:cs="Times New Roman"/>
          <w:sz w:val="28"/>
          <w:szCs w:val="28"/>
          <w:lang w:val="kk-KZ"/>
        </w:rPr>
        <w:t>ены</w:t>
      </w:r>
      <w:r w:rsidRPr="00982625">
        <w:rPr>
          <w:rFonts w:ascii="Times New Roman" w:hAnsi="Times New Roman" w:cs="Times New Roman"/>
          <w:sz w:val="28"/>
          <w:szCs w:val="28"/>
        </w:rPr>
        <w:t xml:space="preserve"> максимальное и минимальное значения соотношения массы и радиуса при наличии </w:t>
      </w:r>
      <w:r w:rsidR="001B372D">
        <w:rPr>
          <w:rFonts w:ascii="Times New Roman" w:hAnsi="Times New Roman" w:cs="Times New Roman"/>
          <w:sz w:val="28"/>
          <w:szCs w:val="28"/>
        </w:rPr>
        <w:t>ЭЗ</w:t>
      </w:r>
      <w:r w:rsidR="002D4A5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82625">
        <w:rPr>
          <w:rFonts w:ascii="Times New Roman" w:hAnsi="Times New Roman" w:cs="Times New Roman"/>
          <w:sz w:val="28"/>
          <w:szCs w:val="28"/>
        </w:rPr>
        <w:t>Исходя из вышеупом</w:t>
      </w:r>
      <w:r w:rsidR="0034113A">
        <w:rPr>
          <w:rFonts w:ascii="Times New Roman" w:hAnsi="Times New Roman" w:cs="Times New Roman"/>
          <w:sz w:val="28"/>
          <w:szCs w:val="28"/>
        </w:rPr>
        <w:t xml:space="preserve">янутых </w:t>
      </w:r>
      <w:r w:rsidR="002D4A5D">
        <w:rPr>
          <w:rFonts w:ascii="Times New Roman" w:hAnsi="Times New Roman" w:cs="Times New Roman"/>
          <w:sz w:val="28"/>
          <w:szCs w:val="28"/>
          <w:lang w:val="kk-KZ"/>
        </w:rPr>
        <w:t>границ</w:t>
      </w:r>
      <w:r w:rsidR="0034113A">
        <w:rPr>
          <w:rFonts w:ascii="Times New Roman" w:hAnsi="Times New Roman" w:cs="Times New Roman"/>
          <w:sz w:val="28"/>
          <w:szCs w:val="28"/>
        </w:rPr>
        <w:t>, максимальные и минимальные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пределы компактности могут быть выражены следующим неравенством в виде:</w:t>
      </w:r>
    </w:p>
    <w:p w14:paraId="26863F44" w14:textId="77777777" w:rsidR="00F96129" w:rsidRPr="00982625" w:rsidRDefault="00F96129" w:rsidP="00F96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35EDFF" w14:textId="6347B043" w:rsidR="00F96129" w:rsidRPr="00982625" w:rsidRDefault="008E1611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5AAE">
        <w:rPr>
          <w:rFonts w:ascii="Times New Roman" w:hAnsi="Times New Roman" w:cs="Times New Roman"/>
          <w:noProof/>
          <w:position w:val="-36"/>
          <w:sz w:val="28"/>
          <w:szCs w:val="28"/>
        </w:rPr>
        <w:object w:dxaOrig="4940" w:dyaOrig="840" w14:anchorId="4BC30F0E">
          <v:shape id="_x0000_i1293" type="#_x0000_t75" alt="" style="width:243.75pt;height:39.75pt;mso-width-percent:0;mso-height-percent:0;mso-width-percent:0;mso-height-percent:0" o:ole="">
            <v:imagedata r:id="rId491" o:title=""/>
          </v:shape>
          <o:OLEObject Type="Embed" ProgID="Equation.DSMT4" ShapeID="_x0000_i1293" DrawAspect="Content" ObjectID="_1842434340" r:id="rId492"/>
        </w:object>
      </w:r>
      <w:r w:rsidR="00B669E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997F05" w:rsidRPr="00982625">
        <w:rPr>
          <w:rFonts w:ascii="Times New Roman" w:hAnsi="Times New Roman" w:cs="Times New Roman"/>
          <w:sz w:val="28"/>
          <w:szCs w:val="28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45)</w:t>
      </w:r>
    </w:p>
    <w:p w14:paraId="3AF7FE65" w14:textId="77777777" w:rsidR="00F96129" w:rsidRPr="00982625" w:rsidRDefault="00F96129" w:rsidP="00F96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E7295A" w14:textId="77777777" w:rsidR="00F96129" w:rsidRPr="00982625" w:rsidRDefault="00997F05" w:rsidP="00F96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где</w:t>
      </w:r>
    </w:p>
    <w:p w14:paraId="7D2A5887" w14:textId="56455470" w:rsidR="00F96129" w:rsidRPr="00982625" w:rsidRDefault="008E1611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4080" w:dyaOrig="760" w14:anchorId="3CC53C1B">
          <v:shape id="_x0000_i1294" type="#_x0000_t75" alt="" style="width:202.5pt;height:38.25pt;mso-width-percent:0;mso-height-percent:0;mso-width-percent:0;mso-height-percent:0" o:ole="">
            <v:imagedata r:id="rId493" o:title=""/>
          </v:shape>
          <o:OLEObject Type="Embed" ProgID="Equation.DSMT4" ShapeID="_x0000_i1294" DrawAspect="Content" ObjectID="_1842434341" r:id="rId494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997F05" w:rsidRPr="00982625">
        <w:rPr>
          <w:rFonts w:ascii="Times New Roman" w:hAnsi="Times New Roman" w:cs="Times New Roman"/>
          <w:sz w:val="28"/>
          <w:szCs w:val="28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46)</w:t>
      </w:r>
    </w:p>
    <w:p w14:paraId="5C933664" w14:textId="77777777" w:rsidR="00F96129" w:rsidRPr="00982625" w:rsidRDefault="00F96129" w:rsidP="00F96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9A8434" w14:textId="5010D8C3" w:rsidR="00F96129" w:rsidRPr="00982625" w:rsidRDefault="00CC6C29" w:rsidP="00757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82625">
        <w:rPr>
          <w:rFonts w:ascii="Times New Roman" w:hAnsi="Times New Roman" w:cs="Times New Roman"/>
          <w:sz w:val="28"/>
          <w:szCs w:val="28"/>
        </w:rPr>
        <w:t xml:space="preserve"> следующем подразделе 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общая масса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320" w:dyaOrig="260" w14:anchorId="3162D2A7">
          <v:shape id="_x0000_i1295" type="#_x0000_t75" alt="" style="width:14.25pt;height:13.5pt;mso-width-percent:0;mso-height-percent:0;mso-width-percent:0;mso-height-percent:0" o:ole="">
            <v:imagedata r:id="rId495" o:title=""/>
          </v:shape>
          <o:OLEObject Type="Embed" ProgID="Equation.3" ShapeID="_x0000_i1295" DrawAspect="Content" ObjectID="_1842434342" r:id="rId496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будет переименована в </w:t>
      </w:r>
      <w:proofErr w:type="spellStart"/>
      <w:r w:rsidR="00F96129" w:rsidRPr="00982625">
        <w:rPr>
          <w:rFonts w:ascii="Times New Roman" w:hAnsi="Times New Roman" w:cs="Times New Roman"/>
          <w:sz w:val="28"/>
          <w:szCs w:val="28"/>
        </w:rPr>
        <w:t>невращающуюся</w:t>
      </w:r>
      <w:proofErr w:type="spellEnd"/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массу </w:t>
      </w:r>
      <w:r w:rsidR="008E1611" w:rsidRPr="00D24BC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99" w:dyaOrig="360" w14:anchorId="0D8A7E03">
          <v:shape id="_x0000_i1296" type="#_x0000_t75" alt="" style="width:24.75pt;height:19.5pt;mso-width-percent:0;mso-height-percent:0;mso-width-percent:0;mso-height-percent:0" o:ole="">
            <v:imagedata r:id="rId497" o:title=""/>
          </v:shape>
          <o:OLEObject Type="Embed" ProgID="Equation.3" ShapeID="_x0000_i1296" DrawAspect="Content" ObjectID="_1842434343" r:id="rId498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>.</w:t>
      </w:r>
    </w:p>
    <w:p w14:paraId="40CE8B9E" w14:textId="77777777" w:rsidR="00F96129" w:rsidRPr="00982625" w:rsidRDefault="00F96129" w:rsidP="00F96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F063D" w14:textId="1D36CFE3" w:rsidR="00F96129" w:rsidRPr="001D4C33" w:rsidRDefault="00997F05" w:rsidP="00877B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1.7</w:t>
      </w:r>
      <w:r w:rsidR="00F96129" w:rsidRPr="00982625">
        <w:rPr>
          <w:rFonts w:ascii="Times New Roman" w:hAnsi="Times New Roman" w:cs="Times New Roman"/>
          <w:b/>
          <w:sz w:val="28"/>
          <w:szCs w:val="28"/>
        </w:rPr>
        <w:t xml:space="preserve"> Эффект медленного вращения, момент инерции, кривая </w:t>
      </w:r>
      <w:r w:rsidR="008E1611" w:rsidRPr="000A5AAE">
        <w:rPr>
          <w:noProof/>
          <w:position w:val="-12"/>
          <w:lang w:val="en-US"/>
        </w:rPr>
        <w:object w:dxaOrig="740" w:dyaOrig="360" w14:anchorId="5AD207DD">
          <v:shape id="_x0000_i1297" type="#_x0000_t75" alt="" style="width:38.25pt;height:20.25pt;mso-width-percent:0;mso-height-percent:0;mso-width-percent:0;mso-height-percent:0" o:ole="">
            <v:imagedata r:id="rId8" o:title=""/>
          </v:shape>
          <o:OLEObject Type="Embed" ProgID="Equation.DSMT4" ShapeID="_x0000_i1297" DrawAspect="Content" ObjectID="_1842434344" r:id="rId499"/>
        </w:object>
      </w:r>
      <w:r w:rsidR="00025F65">
        <w:rPr>
          <w:rFonts w:ascii="Times New Roman" w:hAnsi="Times New Roman" w:cs="Times New Roman"/>
          <w:b/>
          <w:position w:val="-4"/>
          <w:sz w:val="28"/>
          <w:szCs w:val="28"/>
          <w:lang w:val="kk-KZ"/>
        </w:rPr>
        <w:t xml:space="preserve"> </w:t>
      </w:r>
      <w:r w:rsidR="00F96129" w:rsidRPr="0098262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607DF">
        <w:rPr>
          <w:rFonts w:ascii="Times New Roman" w:hAnsi="Times New Roman" w:cs="Times New Roman"/>
          <w:b/>
          <w:sz w:val="28"/>
          <w:szCs w:val="28"/>
          <w:lang w:val="kk-KZ"/>
        </w:rPr>
        <w:t>уравнение состояния компактных звезд</w:t>
      </w:r>
    </w:p>
    <w:p w14:paraId="772F23D4" w14:textId="0BD9059C" w:rsidR="00F96129" w:rsidRPr="002D4A5D" w:rsidRDefault="00F96129" w:rsidP="002D4A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lastRenderedPageBreak/>
        <w:t>Ньютоновская теория утверждает, что релятивистские объекты</w:t>
      </w:r>
      <w:r w:rsidR="002D4A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не неподвижны по отношению к</w:t>
      </w:r>
      <w:r w:rsidR="00997F05" w:rsidRPr="00982625">
        <w:rPr>
          <w:rFonts w:ascii="Times New Roman" w:hAnsi="Times New Roman" w:cs="Times New Roman"/>
          <w:sz w:val="28"/>
          <w:szCs w:val="28"/>
        </w:rPr>
        <w:t xml:space="preserve"> астрономическим звездным телам. </w:t>
      </w:r>
      <w:r w:rsidRPr="00982625">
        <w:rPr>
          <w:rFonts w:ascii="Times New Roman" w:hAnsi="Times New Roman" w:cs="Times New Roman"/>
          <w:sz w:val="28"/>
          <w:szCs w:val="28"/>
        </w:rPr>
        <w:t xml:space="preserve">И наоборот, вращательное движение жидкости влияет на гравитационный объект, находящийся в данный момент под действием </w:t>
      </w:r>
      <w:r w:rsidR="00410C1A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гравитационных </w:t>
      </w:r>
      <w:r w:rsidRPr="00982625">
        <w:rPr>
          <w:rFonts w:ascii="Times New Roman" w:hAnsi="Times New Roman" w:cs="Times New Roman"/>
          <w:sz w:val="28"/>
          <w:szCs w:val="28"/>
        </w:rPr>
        <w:t>сил. Исследование этого явления, основанное на принципах ОТО, б</w:t>
      </w:r>
      <w:r w:rsidR="00997F05" w:rsidRPr="00982625">
        <w:rPr>
          <w:rFonts w:ascii="Times New Roman" w:hAnsi="Times New Roman" w:cs="Times New Roman"/>
          <w:sz w:val="28"/>
          <w:szCs w:val="28"/>
        </w:rPr>
        <w:t xml:space="preserve">ыло впервые проведено </w:t>
      </w:r>
      <w:r w:rsidR="00410C1A">
        <w:rPr>
          <w:rFonts w:ascii="Times New Roman" w:hAnsi="Times New Roman" w:cs="Times New Roman"/>
          <w:sz w:val="28"/>
          <w:szCs w:val="28"/>
          <w:lang w:val="kk-KZ"/>
        </w:rPr>
        <w:t>в работе</w:t>
      </w:r>
      <w:r w:rsidR="00D676EC" w:rsidRPr="00982625">
        <w:rPr>
          <w:rFonts w:ascii="Times New Roman" w:hAnsi="Times New Roman" w:cs="Times New Roman"/>
          <w:sz w:val="28"/>
          <w:szCs w:val="28"/>
        </w:rPr>
        <w:t xml:space="preserve"> [3</w:t>
      </w:r>
      <w:r w:rsidR="0064069E" w:rsidRPr="0064069E">
        <w:rPr>
          <w:rFonts w:ascii="Times New Roman" w:hAnsi="Times New Roman" w:cs="Times New Roman"/>
          <w:sz w:val="28"/>
          <w:szCs w:val="28"/>
        </w:rPr>
        <w:t>5</w:t>
      </w:r>
      <w:r w:rsidR="00FF0000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410C1A">
        <w:rPr>
          <w:rFonts w:ascii="Times New Roman" w:hAnsi="Times New Roman" w:cs="Times New Roman"/>
          <w:sz w:val="28"/>
          <w:szCs w:val="28"/>
          <w:lang w:val="kk-KZ"/>
        </w:rPr>
        <w:t>В дальнейшем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1A6F0B">
        <w:rPr>
          <w:rFonts w:ascii="Times New Roman" w:hAnsi="Times New Roman" w:cs="Times New Roman"/>
          <w:sz w:val="28"/>
          <w:szCs w:val="28"/>
          <w:lang w:val="kk-KZ"/>
        </w:rPr>
        <w:t xml:space="preserve">развитие данного направления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позволи</w:t>
      </w:r>
      <w:proofErr w:type="spellEnd"/>
      <w:r w:rsidR="001A6F0B">
        <w:rPr>
          <w:rFonts w:ascii="Times New Roman" w:hAnsi="Times New Roman" w:cs="Times New Roman"/>
          <w:sz w:val="28"/>
          <w:szCs w:val="28"/>
          <w:lang w:val="kk-KZ"/>
        </w:rPr>
        <w:t>ло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лучше понять его связь с принципом Маха</w:t>
      </w:r>
      <w:r w:rsidR="00D676EC" w:rsidRPr="00982625">
        <w:rPr>
          <w:rFonts w:ascii="Times New Roman" w:hAnsi="Times New Roman" w:cs="Times New Roman"/>
          <w:sz w:val="28"/>
          <w:szCs w:val="28"/>
        </w:rPr>
        <w:t xml:space="preserve"> [3</w:t>
      </w:r>
      <w:r w:rsidR="0064069E" w:rsidRPr="0064069E">
        <w:rPr>
          <w:rFonts w:ascii="Times New Roman" w:hAnsi="Times New Roman" w:cs="Times New Roman"/>
          <w:sz w:val="28"/>
          <w:szCs w:val="28"/>
        </w:rPr>
        <w:t>6</w:t>
      </w:r>
      <w:r w:rsidR="00FF0000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>. Крайне важно точно определить скорость вращения, чтобы достичь равновесия между гравитационными силами, давлением и центробежными силами. В следующ</w:t>
      </w:r>
      <w:r w:rsidR="003F51A6" w:rsidRPr="00982625">
        <w:rPr>
          <w:rFonts w:ascii="Times New Roman" w:hAnsi="Times New Roman" w:cs="Times New Roman"/>
          <w:sz w:val="28"/>
          <w:szCs w:val="28"/>
        </w:rPr>
        <w:t>ем анализе рассм</w:t>
      </w:r>
      <w:r w:rsidR="000C3855">
        <w:rPr>
          <w:rFonts w:ascii="Times New Roman" w:hAnsi="Times New Roman" w:cs="Times New Roman"/>
          <w:sz w:val="28"/>
          <w:szCs w:val="28"/>
        </w:rPr>
        <w:t>а</w:t>
      </w:r>
      <w:r w:rsidR="003F51A6" w:rsidRPr="00982625">
        <w:rPr>
          <w:rFonts w:ascii="Times New Roman" w:hAnsi="Times New Roman" w:cs="Times New Roman"/>
          <w:sz w:val="28"/>
          <w:szCs w:val="28"/>
        </w:rPr>
        <w:t>тривается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влияние медленного вращения на эти конкретные структуры. Рентген</w:t>
      </w:r>
      <w:r w:rsidR="001A6F0B">
        <w:rPr>
          <w:rFonts w:ascii="Times New Roman" w:hAnsi="Times New Roman" w:cs="Times New Roman"/>
          <w:sz w:val="28"/>
          <w:szCs w:val="28"/>
          <w:lang w:val="kk-KZ"/>
        </w:rPr>
        <w:t>ный</w:t>
      </w:r>
      <w:r w:rsidRPr="00982625">
        <w:rPr>
          <w:rFonts w:ascii="Times New Roman" w:hAnsi="Times New Roman" w:cs="Times New Roman"/>
          <w:sz w:val="28"/>
          <w:szCs w:val="28"/>
        </w:rPr>
        <w:t xml:space="preserve"> анализ масс и радиусов радиопульсаров в настоящее время является развивающейся областью в наблюдательной астрофизике. Точное моделирование радиопульсаров требует определения момента инерции. Миллисекундный рентгеновский пульсар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MAXI</w:t>
      </w:r>
      <w:r w:rsidR="004B0A00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982625">
        <w:rPr>
          <w:rFonts w:ascii="Times New Roman" w:hAnsi="Times New Roman" w:cs="Times New Roman"/>
          <w:sz w:val="28"/>
          <w:szCs w:val="28"/>
        </w:rPr>
        <w:t xml:space="preserve">1816–195 исследован в ходе недавних исследований с использованием телескопа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NICER</w:t>
      </w:r>
      <w:r w:rsidRPr="00982625">
        <w:rPr>
          <w:rFonts w:ascii="Times New Roman" w:hAnsi="Times New Roman" w:cs="Times New Roman"/>
          <w:sz w:val="28"/>
          <w:szCs w:val="28"/>
        </w:rPr>
        <w:t xml:space="preserve">. Миллисекундный пульсар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PSR</w:t>
      </w:r>
      <w:r w:rsidR="004B0A00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982625">
        <w:rPr>
          <w:rFonts w:ascii="Times New Roman" w:hAnsi="Times New Roman" w:cs="Times New Roman"/>
          <w:sz w:val="28"/>
          <w:szCs w:val="28"/>
        </w:rPr>
        <w:t>0514-4002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исследован с помощью телескопа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lang w:val="en-US"/>
        </w:rPr>
        <w:t>KarooArray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D676EC" w:rsidRPr="00982625">
        <w:rPr>
          <w:rFonts w:ascii="Times New Roman" w:hAnsi="Times New Roman" w:cs="Times New Roman"/>
          <w:sz w:val="28"/>
          <w:szCs w:val="28"/>
        </w:rPr>
        <w:t>[3</w:t>
      </w:r>
      <w:r w:rsidR="0064069E" w:rsidRPr="0064069E">
        <w:rPr>
          <w:rFonts w:ascii="Times New Roman" w:hAnsi="Times New Roman" w:cs="Times New Roman"/>
          <w:sz w:val="28"/>
          <w:szCs w:val="28"/>
        </w:rPr>
        <w:t>7</w:t>
      </w:r>
      <w:r w:rsidR="00FF0000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>. Кроме того, рентгеновские пульсары 1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94045A" w:rsidRPr="00982625">
        <w:rPr>
          <w:rFonts w:ascii="Times New Roman" w:hAnsi="Times New Roman" w:cs="Times New Roman"/>
          <w:sz w:val="28"/>
          <w:szCs w:val="28"/>
        </w:rPr>
        <w:t>1145.1–6141</w:t>
      </w:r>
      <w:r w:rsidR="004B0A00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D676EC" w:rsidRPr="00982625">
        <w:rPr>
          <w:rFonts w:ascii="Times New Roman" w:hAnsi="Times New Roman" w:cs="Times New Roman"/>
          <w:sz w:val="28"/>
          <w:szCs w:val="28"/>
        </w:rPr>
        <w:t>[3</w:t>
      </w:r>
      <w:r w:rsidR="0064069E" w:rsidRPr="0064069E">
        <w:rPr>
          <w:rFonts w:ascii="Times New Roman" w:hAnsi="Times New Roman" w:cs="Times New Roman"/>
          <w:sz w:val="28"/>
          <w:szCs w:val="28"/>
        </w:rPr>
        <w:t>8</w:t>
      </w:r>
      <w:r w:rsidR="00FF0000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IGR</w:t>
      </w:r>
      <w:r w:rsidR="004B0A00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982625">
        <w:rPr>
          <w:rFonts w:ascii="Times New Roman" w:hAnsi="Times New Roman" w:cs="Times New Roman"/>
          <w:sz w:val="28"/>
          <w:szCs w:val="28"/>
        </w:rPr>
        <w:t>19294+1816</w:t>
      </w:r>
      <w:r w:rsidR="00D676EC" w:rsidRPr="00982625">
        <w:rPr>
          <w:rFonts w:ascii="Times New Roman" w:hAnsi="Times New Roman" w:cs="Times New Roman"/>
          <w:sz w:val="28"/>
          <w:szCs w:val="28"/>
        </w:rPr>
        <w:t xml:space="preserve"> [3</w:t>
      </w:r>
      <w:r w:rsidR="0064069E" w:rsidRPr="0064069E">
        <w:rPr>
          <w:rFonts w:ascii="Times New Roman" w:hAnsi="Times New Roman" w:cs="Times New Roman"/>
          <w:sz w:val="28"/>
          <w:szCs w:val="28"/>
        </w:rPr>
        <w:t>9</w:t>
      </w:r>
      <w:r w:rsidR="00FF0000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проанализированы с использованием данных, полученных в рамках миссии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lang w:val="en-US"/>
        </w:rPr>
        <w:t>NuSTAR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>.</w:t>
      </w:r>
    </w:p>
    <w:p w14:paraId="667E7BC4" w14:textId="765EAEB5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Существует множество методов определения жесткости</w:t>
      </w:r>
      <w:r w:rsidR="00025F65">
        <w:rPr>
          <w:rFonts w:ascii="Times New Roman" w:hAnsi="Times New Roman" w:cs="Times New Roman"/>
          <w:sz w:val="28"/>
          <w:szCs w:val="28"/>
        </w:rPr>
        <w:t xml:space="preserve"> УС, включая вычисление </w:t>
      </w:r>
      <w:r w:rsidR="00C14DBC">
        <w:rPr>
          <w:rFonts w:ascii="Times New Roman" w:hAnsi="Times New Roman" w:cs="Times New Roman"/>
          <w:sz w:val="28"/>
          <w:szCs w:val="28"/>
        </w:rPr>
        <w:t xml:space="preserve">показателя адиабаты </w:t>
      </w:r>
      <w:r w:rsidRPr="00982625">
        <w:rPr>
          <w:rFonts w:ascii="Times New Roman" w:hAnsi="Times New Roman" w:cs="Times New Roman"/>
          <w:sz w:val="28"/>
          <w:szCs w:val="28"/>
        </w:rPr>
        <w:t xml:space="preserve">или скорости звука. Однако графики </w:t>
      </w:r>
      <w:r w:rsidR="008E1611" w:rsidRPr="000A5AAE">
        <w:rPr>
          <w:noProof/>
          <w:position w:val="-12"/>
          <w:lang w:val="en-US"/>
        </w:rPr>
        <w:object w:dxaOrig="740" w:dyaOrig="360" w14:anchorId="62E90435">
          <v:shape id="_x0000_i1298" type="#_x0000_t75" alt="" style="width:38.25pt;height:20.25pt;mso-width-percent:0;mso-height-percent:0;mso-width-percent:0;mso-height-percent:0" o:ole="">
            <v:imagedata r:id="rId8" o:title=""/>
          </v:shape>
          <o:OLEObject Type="Embed" ProgID="Equation.DSMT4" ShapeID="_x0000_i1298" DrawAspect="Content" ObjectID="_1842434345" r:id="rId500"/>
        </w:object>
      </w:r>
      <w:r w:rsidR="00B669E5">
        <w:rPr>
          <w:noProof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и </w:t>
      </w:r>
      <w:r w:rsidR="008B6EE1" w:rsidRPr="00403705">
        <w:rPr>
          <w:rFonts w:ascii="Times New Roman" w:hAnsi="Times New Roman" w:cs="Times New Roman"/>
          <w:sz w:val="28"/>
          <w:szCs w:val="28"/>
        </w:rPr>
        <w:br/>
      </w:r>
      <w:r w:rsidR="008B6EE1" w:rsidRPr="008B6EE1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="008B6EE1" w:rsidRPr="008B6EE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8B6EE1" w:rsidRPr="008B6EE1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="008B6EE1" w:rsidRPr="008B6EE1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демонстрируют заметную зависимость от жесткости. График </w:t>
      </w:r>
      <w:r w:rsidR="008B6EE1" w:rsidRPr="008B6EE1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="008B6EE1" w:rsidRPr="008B6EE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8B6EE1" w:rsidRPr="008B6EE1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Pr="00982625">
        <w:rPr>
          <w:rFonts w:ascii="Times New Roman" w:hAnsi="Times New Roman" w:cs="Times New Roman"/>
          <w:sz w:val="28"/>
          <w:szCs w:val="28"/>
        </w:rPr>
        <w:t xml:space="preserve"> является точным и эффективным методом количественной оценки жесткости УС. Чтобы упростить сравнительный анализ с использованием кривой</w:t>
      </w:r>
      <w:r w:rsidR="008B6EE1" w:rsidRPr="008B6E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B6EE1" w:rsidRPr="008B6EE1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="008B6EE1" w:rsidRPr="008B6EE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8B6EE1" w:rsidRPr="008B6EE1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Pr="00982625">
        <w:rPr>
          <w:rFonts w:ascii="Times New Roman" w:hAnsi="Times New Roman" w:cs="Times New Roman"/>
          <w:sz w:val="28"/>
          <w:szCs w:val="28"/>
        </w:rPr>
        <w:t>, важно знать методологию, используемую для вычисления момента инерции</w:t>
      </w:r>
      <w:r w:rsidR="001A6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4E491C">
        <w:rPr>
          <w:noProof/>
          <w:position w:val="-4"/>
        </w:rPr>
        <w:object w:dxaOrig="200" w:dyaOrig="260" w14:anchorId="43EF0F05">
          <v:shape id="_x0000_i1299" type="#_x0000_t75" alt="" style="width:9.75pt;height:14.25pt;mso-width-percent:0;mso-height-percent:0;mso-width-percent:0;mso-height-percent:0" o:ole="">
            <v:imagedata r:id="rId501" o:title=""/>
          </v:shape>
          <o:OLEObject Type="Embed" ProgID="Equation.3" ShapeID="_x0000_i1299" DrawAspect="Content" ObjectID="_1842434346" r:id="rId502"/>
        </w:object>
      </w:r>
      <w:r w:rsidR="001A6F0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 xml:space="preserve"> Момент инерции </w:t>
      </w:r>
      <w:r w:rsidR="008E1611" w:rsidRPr="004E491C">
        <w:rPr>
          <w:noProof/>
          <w:position w:val="-4"/>
        </w:rPr>
        <w:object w:dxaOrig="200" w:dyaOrig="260" w14:anchorId="362F98CD">
          <v:shape id="_x0000_i1300" type="#_x0000_t75" alt="" style="width:9.75pt;height:14.25pt;mso-width-percent:0;mso-height-percent:0;mso-width-percent:0;mso-height-percent:0" o:ole="">
            <v:imagedata r:id="rId501" o:title=""/>
          </v:shape>
          <o:OLEObject Type="Embed" ProgID="Equation.3" ShapeID="_x0000_i1300" DrawAspect="Content" ObjectID="_1842434347" r:id="rId503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, соответствующий статическому решению, может быть рассчитан с использованием </w:t>
      </w:r>
      <w:r w:rsidR="001A6F0B">
        <w:rPr>
          <w:rFonts w:ascii="Times New Roman" w:hAnsi="Times New Roman" w:cs="Times New Roman"/>
          <w:sz w:val="28"/>
          <w:szCs w:val="28"/>
          <w:lang w:val="kk-KZ"/>
        </w:rPr>
        <w:t xml:space="preserve">выражения, приведенного в работе </w:t>
      </w:r>
      <w:r w:rsidR="00D676EC" w:rsidRPr="00982625">
        <w:rPr>
          <w:rFonts w:ascii="Times New Roman" w:hAnsi="Times New Roman" w:cs="Times New Roman"/>
          <w:sz w:val="28"/>
          <w:szCs w:val="28"/>
        </w:rPr>
        <w:t>[</w:t>
      </w:r>
      <w:r w:rsidR="0064069E" w:rsidRPr="0064069E">
        <w:rPr>
          <w:rFonts w:ascii="Times New Roman" w:hAnsi="Times New Roman" w:cs="Times New Roman"/>
          <w:sz w:val="28"/>
          <w:szCs w:val="28"/>
        </w:rPr>
        <w:t>40</w:t>
      </w:r>
      <w:r w:rsidR="004B0A00" w:rsidRPr="00982625">
        <w:rPr>
          <w:rFonts w:ascii="Times New Roman" w:hAnsi="Times New Roman" w:cs="Times New Roman"/>
          <w:sz w:val="28"/>
          <w:szCs w:val="28"/>
        </w:rPr>
        <w:t>]</w:t>
      </w:r>
      <w:r w:rsidR="0075724B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1D5F02DE" w14:textId="77777777" w:rsidR="00F96129" w:rsidRPr="007E5D25" w:rsidRDefault="00F96129" w:rsidP="00A464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0FDD15E" w14:textId="3BF9E37B" w:rsidR="00F96129" w:rsidRPr="008059A6" w:rsidRDefault="008059A6" w:rsidP="008059A6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I=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9</m:t>
            </m:r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fPr>
              <m:num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5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NR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NR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)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∙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км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⨀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R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R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bSup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8059A6">
        <w:rPr>
          <w:rFonts w:ascii="Times New Roman" w:hAnsi="Times New Roman" w:cs="Times New Roman"/>
          <w:i/>
          <w:sz w:val="24"/>
          <w:szCs w:val="24"/>
        </w:rPr>
        <w:tab/>
      </w:r>
      <w:r w:rsidR="00074383" w:rsidRPr="00074383">
        <w:rPr>
          <w:rFonts w:ascii="Times New Roman" w:hAnsi="Times New Roman" w:cs="Times New Roman"/>
          <w:i/>
          <w:sz w:val="24"/>
          <w:szCs w:val="24"/>
        </w:rPr>
        <w:tab/>
      </w:r>
      <w:r w:rsidRPr="008059A6">
        <w:rPr>
          <w:rFonts w:ascii="Times New Roman" w:hAnsi="Times New Roman" w:cs="Times New Roman"/>
          <w:i/>
          <w:sz w:val="24"/>
          <w:szCs w:val="24"/>
        </w:rPr>
        <w:tab/>
      </w:r>
      <w:r w:rsidR="00F96129" w:rsidRPr="00982625">
        <w:rPr>
          <w:rFonts w:ascii="Times New Roman" w:hAnsi="Times New Roman" w:cs="Times New Roman"/>
          <w:sz w:val="28"/>
          <w:szCs w:val="28"/>
        </w:rPr>
        <w:t>(</w:t>
      </w:r>
      <w:r w:rsidR="00877BFF" w:rsidRPr="00982625">
        <w:rPr>
          <w:rFonts w:ascii="Times New Roman" w:hAnsi="Times New Roman" w:cs="Times New Roman"/>
          <w:sz w:val="28"/>
          <w:szCs w:val="28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>47)</w:t>
      </w:r>
    </w:p>
    <w:p w14:paraId="13B7DF7B" w14:textId="77777777" w:rsidR="00546FEE" w:rsidRPr="008059A6" w:rsidRDefault="00546FEE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70198467" w14:textId="2B79B7A6" w:rsidR="00F96129" w:rsidRPr="00982625" w:rsidRDefault="00F96129" w:rsidP="00F961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proofErr w:type="spellStart"/>
      <w:r w:rsidR="00FF0000" w:rsidRPr="00982625">
        <w:rPr>
          <w:rFonts w:ascii="Times New Roman" w:hAnsi="Times New Roman" w:cs="Times New Roman"/>
          <w:sz w:val="28"/>
          <w:szCs w:val="28"/>
        </w:rPr>
        <w:t>прове</w:t>
      </w:r>
      <w:proofErr w:type="spellEnd"/>
      <w:r w:rsidR="00FF0000" w:rsidRPr="00982625">
        <w:rPr>
          <w:rFonts w:ascii="Times New Roman" w:hAnsi="Times New Roman" w:cs="Times New Roman"/>
          <w:sz w:val="28"/>
          <w:szCs w:val="28"/>
          <w:lang w:val="kk-KZ"/>
        </w:rPr>
        <w:t>дены</w:t>
      </w:r>
      <w:r w:rsidR="00D04AAC"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AAC" w:rsidRPr="00982625">
        <w:rPr>
          <w:rFonts w:ascii="Times New Roman" w:hAnsi="Times New Roman" w:cs="Times New Roman"/>
          <w:sz w:val="28"/>
          <w:szCs w:val="28"/>
        </w:rPr>
        <w:t>исследовани</w:t>
      </w:r>
      <w:proofErr w:type="spellEnd"/>
      <w:r w:rsidR="00D04AAC" w:rsidRPr="0098262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для количественной оценки влияния медленно</w:t>
      </w:r>
      <w:r w:rsidR="00A774C0">
        <w:rPr>
          <w:rFonts w:ascii="Times New Roman" w:hAnsi="Times New Roman" w:cs="Times New Roman"/>
          <w:sz w:val="28"/>
          <w:szCs w:val="28"/>
        </w:rPr>
        <w:t>го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вращени</w:t>
      </w:r>
      <w:r w:rsidR="00A774C0">
        <w:rPr>
          <w:rFonts w:ascii="Times New Roman" w:hAnsi="Times New Roman" w:cs="Times New Roman"/>
          <w:sz w:val="28"/>
          <w:szCs w:val="28"/>
        </w:rPr>
        <w:t>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A774C0" w:rsidRPr="00982625">
        <w:rPr>
          <w:rFonts w:ascii="Times New Roman" w:hAnsi="Times New Roman" w:cs="Times New Roman"/>
          <w:sz w:val="28"/>
          <w:szCs w:val="28"/>
        </w:rPr>
        <w:t>на пульсар</w:t>
      </w:r>
      <w:r w:rsidR="00A774C0">
        <w:rPr>
          <w:rFonts w:ascii="Times New Roman" w:hAnsi="Times New Roman" w:cs="Times New Roman"/>
          <w:sz w:val="28"/>
          <w:szCs w:val="28"/>
        </w:rPr>
        <w:t>ы</w:t>
      </w:r>
      <w:r w:rsidR="00A774C0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в рамках ОТО</w:t>
      </w:r>
      <w:r w:rsidR="004B0A00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D676EC" w:rsidRPr="00BB0B2F">
        <w:rPr>
          <w:rFonts w:ascii="Times New Roman" w:hAnsi="Times New Roman" w:cs="Times New Roman"/>
          <w:sz w:val="28"/>
          <w:szCs w:val="28"/>
        </w:rPr>
        <w:t>[22</w:t>
      </w:r>
      <w:r w:rsidR="007D7633" w:rsidRPr="00BB0B2F">
        <w:rPr>
          <w:rFonts w:ascii="Times New Roman" w:hAnsi="Times New Roman" w:cs="Times New Roman"/>
          <w:sz w:val="28"/>
          <w:szCs w:val="28"/>
        </w:rPr>
        <w:t>, р. 92-1-92-17</w:t>
      </w:r>
      <w:r w:rsidR="00D04AAC" w:rsidRPr="00BB0B2F">
        <w:rPr>
          <w:rFonts w:ascii="Times New Roman" w:hAnsi="Times New Roman" w:cs="Times New Roman"/>
          <w:sz w:val="28"/>
          <w:szCs w:val="28"/>
        </w:rPr>
        <w:t>]</w:t>
      </w:r>
      <w:r w:rsidRPr="00BB0B2F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 xml:space="preserve"> Соотношение момента инерции и массы показано </w:t>
      </w:r>
      <w:proofErr w:type="gramStart"/>
      <w:r w:rsidRPr="00982625">
        <w:rPr>
          <w:rFonts w:ascii="Times New Roman" w:hAnsi="Times New Roman" w:cs="Times New Roman"/>
          <w:sz w:val="28"/>
          <w:szCs w:val="28"/>
        </w:rPr>
        <w:t>на рисунка</w:t>
      </w:r>
      <w:proofErr w:type="gramEnd"/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77BFF" w:rsidRPr="00982625">
        <w:rPr>
          <w:rFonts w:ascii="Times New Roman" w:hAnsi="Times New Roman" w:cs="Times New Roman"/>
          <w:sz w:val="28"/>
          <w:szCs w:val="28"/>
        </w:rPr>
        <w:t>1.</w:t>
      </w:r>
      <w:r w:rsidR="001F2C57" w:rsidRPr="00982625">
        <w:rPr>
          <w:rFonts w:ascii="Times New Roman" w:hAnsi="Times New Roman" w:cs="Times New Roman"/>
          <w:sz w:val="28"/>
          <w:szCs w:val="28"/>
        </w:rPr>
        <w:t>9</w:t>
      </w:r>
      <w:r w:rsidR="002D4A5D">
        <w:rPr>
          <w:rFonts w:ascii="Times New Roman" w:hAnsi="Times New Roman" w:cs="Times New Roman"/>
          <w:sz w:val="28"/>
          <w:szCs w:val="28"/>
          <w:lang w:val="kk-KZ"/>
        </w:rPr>
        <w:t xml:space="preserve"> (б)</w:t>
      </w:r>
      <w:r w:rsidR="001F2C57" w:rsidRPr="00982625">
        <w:rPr>
          <w:rFonts w:ascii="Times New Roman" w:hAnsi="Times New Roman" w:cs="Times New Roman"/>
          <w:sz w:val="28"/>
          <w:szCs w:val="28"/>
        </w:rPr>
        <w:t xml:space="preserve"> (таблиц</w:t>
      </w:r>
      <w:r w:rsidR="001F2C57" w:rsidRPr="0098262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B0A00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77BFF" w:rsidRPr="00982625">
        <w:rPr>
          <w:rFonts w:ascii="Times New Roman" w:hAnsi="Times New Roman" w:cs="Times New Roman"/>
          <w:sz w:val="28"/>
          <w:szCs w:val="28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 xml:space="preserve">2). Вращательное движение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</w:rPr>
        <w:t xml:space="preserve"> также создает дополнительную </w:t>
      </w:r>
      <w:r w:rsidR="00A774C0">
        <w:rPr>
          <w:rFonts w:ascii="Times New Roman" w:hAnsi="Times New Roman" w:cs="Times New Roman"/>
          <w:sz w:val="28"/>
          <w:szCs w:val="28"/>
        </w:rPr>
        <w:t xml:space="preserve">центробежную </w:t>
      </w:r>
      <w:r w:rsidRPr="00982625">
        <w:rPr>
          <w:rFonts w:ascii="Times New Roman" w:hAnsi="Times New Roman" w:cs="Times New Roman"/>
          <w:sz w:val="28"/>
          <w:szCs w:val="28"/>
        </w:rPr>
        <w:t>силу, с</w:t>
      </w:r>
      <w:r w:rsidR="00411D1B" w:rsidRPr="00982625">
        <w:rPr>
          <w:rFonts w:ascii="Times New Roman" w:hAnsi="Times New Roman" w:cs="Times New Roman"/>
          <w:sz w:val="28"/>
          <w:szCs w:val="28"/>
        </w:rPr>
        <w:t>вязанную с моментом импульса и</w:t>
      </w:r>
      <w:r w:rsidRPr="00982625">
        <w:rPr>
          <w:rFonts w:ascii="Times New Roman" w:hAnsi="Times New Roman" w:cs="Times New Roman"/>
          <w:sz w:val="28"/>
          <w:szCs w:val="28"/>
        </w:rPr>
        <w:t xml:space="preserve"> следовательно, может удерж</w:t>
      </w:r>
      <w:r w:rsidR="00877BFF" w:rsidRPr="00982625">
        <w:rPr>
          <w:rFonts w:ascii="Times New Roman" w:hAnsi="Times New Roman" w:cs="Times New Roman"/>
          <w:sz w:val="28"/>
          <w:szCs w:val="28"/>
        </w:rPr>
        <w:t>иваться больше массы</w:t>
      </w:r>
      <w:r w:rsidR="00D676EC" w:rsidRPr="00982625">
        <w:rPr>
          <w:rFonts w:ascii="Times New Roman" w:hAnsi="Times New Roman" w:cs="Times New Roman"/>
          <w:sz w:val="28"/>
          <w:szCs w:val="28"/>
        </w:rPr>
        <w:t xml:space="preserve"> [4</w:t>
      </w:r>
      <w:r w:rsidR="0064069E" w:rsidRPr="0064069E">
        <w:rPr>
          <w:rFonts w:ascii="Times New Roman" w:hAnsi="Times New Roman" w:cs="Times New Roman"/>
          <w:sz w:val="28"/>
          <w:szCs w:val="28"/>
        </w:rPr>
        <w:t>1</w:t>
      </w:r>
      <w:r w:rsidR="00D04AAC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>.</w:t>
      </w:r>
    </w:p>
    <w:p w14:paraId="661F0A89" w14:textId="77777777" w:rsidR="003E0DEC" w:rsidRPr="003E0DEC" w:rsidRDefault="003E0DEC" w:rsidP="003E0DE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FE41285" w14:textId="77777777" w:rsidR="00877BFF" w:rsidRPr="00982625" w:rsidRDefault="008E1611" w:rsidP="00877BF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2020" w:dyaOrig="620" w14:anchorId="06773187">
          <v:shape id="_x0000_i1301" type="#_x0000_t75" alt="" style="width:99pt;height:30pt;mso-width-percent:0;mso-height-percent:0;mso-width-percent:0;mso-height-percent:0" o:ole="">
            <v:imagedata r:id="rId504" o:title=""/>
          </v:shape>
          <o:OLEObject Type="Embed" ProgID="Equation.3" ShapeID="_x0000_i1301" DrawAspect="Content" ObjectID="_1842434348" r:id="rId505"/>
        </w:object>
      </w:r>
      <w:r w:rsidR="00877BFF" w:rsidRPr="00982625">
        <w:rPr>
          <w:rFonts w:ascii="Times New Roman" w:hAnsi="Times New Roman" w:cs="Times New Roman"/>
          <w:sz w:val="28"/>
          <w:szCs w:val="28"/>
        </w:rPr>
        <w:tab/>
      </w:r>
      <w:r w:rsidR="00877BFF" w:rsidRPr="00982625">
        <w:rPr>
          <w:rFonts w:ascii="Times New Roman" w:hAnsi="Times New Roman" w:cs="Times New Roman"/>
          <w:sz w:val="28"/>
          <w:szCs w:val="28"/>
        </w:rPr>
        <w:tab/>
      </w:r>
      <w:r w:rsidR="00877BFF" w:rsidRPr="00982625">
        <w:rPr>
          <w:rFonts w:ascii="Times New Roman" w:hAnsi="Times New Roman" w:cs="Times New Roman"/>
          <w:sz w:val="28"/>
          <w:szCs w:val="28"/>
        </w:rPr>
        <w:tab/>
      </w:r>
      <w:r w:rsidR="00877BFF" w:rsidRPr="00982625">
        <w:rPr>
          <w:rFonts w:ascii="Times New Roman" w:hAnsi="Times New Roman" w:cs="Times New Roman"/>
          <w:sz w:val="28"/>
          <w:szCs w:val="28"/>
        </w:rPr>
        <w:tab/>
      </w:r>
      <w:r w:rsidR="00877BFF" w:rsidRPr="00982625">
        <w:rPr>
          <w:rFonts w:ascii="Times New Roman" w:hAnsi="Times New Roman" w:cs="Times New Roman"/>
          <w:sz w:val="28"/>
          <w:szCs w:val="28"/>
        </w:rPr>
        <w:tab/>
        <w:t>(1.48)</w:t>
      </w:r>
    </w:p>
    <w:p w14:paraId="7BA74F9B" w14:textId="77777777" w:rsidR="00877BFF" w:rsidRPr="00982625" w:rsidRDefault="00877BFF" w:rsidP="00F9612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CA5DE99" w14:textId="29614A92" w:rsidR="00F96129" w:rsidRPr="0064069E" w:rsidRDefault="004B0A00" w:rsidP="004B0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917886" w:rsidRPr="00982625">
        <w:rPr>
          <w:rFonts w:ascii="Times New Roman" w:hAnsi="Times New Roman" w:cs="Times New Roman"/>
          <w:sz w:val="28"/>
          <w:szCs w:val="28"/>
        </w:rPr>
        <w:t>де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60" w:dyaOrig="260" w14:anchorId="7C53F4E6">
          <v:shape id="_x0000_i1302" type="#_x0000_t75" alt="" style="width:13.5pt;height:13.5pt;mso-width-percent:0;mso-height-percent:0;mso-width-percent:0;mso-height-percent:0" o:ole="">
            <v:imagedata r:id="rId506" o:title=""/>
          </v:shape>
          <o:OLEObject Type="Embed" ProgID="Equation.3" ShapeID="_x0000_i1302" DrawAspect="Content" ObjectID="_1842434349" r:id="rId507"/>
        </w:object>
      </w:r>
      <w:r w:rsidR="00025F65">
        <w:rPr>
          <w:rFonts w:ascii="Times New Roman" w:hAnsi="Times New Roman" w:cs="Times New Roman"/>
          <w:position w:val="-4"/>
          <w:sz w:val="28"/>
          <w:szCs w:val="28"/>
          <w:lang w:val="kk-KZ"/>
        </w:rPr>
        <w:t xml:space="preserve"> </w:t>
      </w:r>
      <w:r w:rsidR="00917886" w:rsidRPr="00982625">
        <w:rPr>
          <w:rFonts w:ascii="Times New Roman" w:hAnsi="Times New Roman" w:cs="Times New Roman"/>
          <w:sz w:val="28"/>
          <w:szCs w:val="28"/>
        </w:rPr>
        <w:t>‒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скорость вращения, а</w:t>
      </w:r>
      <w:r w:rsidR="002275AB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2"/>
        </w:rPr>
        <w:object w:dxaOrig="520" w:dyaOrig="360" w14:anchorId="3EC3ED41">
          <v:shape id="_x0000_i1303" type="#_x0000_t75" alt="" style="width:26.25pt;height:18pt;mso-width-percent:0;mso-height-percent:0;mso-width-percent:0;mso-height-percent:0" o:ole="">
            <v:imagedata r:id="rId508" o:title=""/>
          </v:shape>
          <o:OLEObject Type="Embed" ProgID="Equation.3" ShapeID="_x0000_i1303" DrawAspect="Content" ObjectID="_1842434350" r:id="rId509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025F65">
        <w:rPr>
          <w:rFonts w:ascii="Times New Roman" w:hAnsi="Times New Roman" w:cs="Times New Roman"/>
          <w:position w:val="-12"/>
          <w:sz w:val="28"/>
          <w:szCs w:val="28"/>
          <w:lang w:val="kk-KZ"/>
        </w:rPr>
        <w:t xml:space="preserve"> </w:t>
      </w:r>
      <w:r w:rsidR="00917886" w:rsidRPr="00982625">
        <w:rPr>
          <w:rFonts w:ascii="Times New Roman" w:hAnsi="Times New Roman" w:cs="Times New Roman"/>
          <w:sz w:val="28"/>
          <w:szCs w:val="28"/>
        </w:rPr>
        <w:t>‒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129" w:rsidRPr="00982625">
        <w:rPr>
          <w:rFonts w:ascii="Times New Roman" w:hAnsi="Times New Roman" w:cs="Times New Roman"/>
          <w:sz w:val="28"/>
          <w:szCs w:val="28"/>
        </w:rPr>
        <w:t>не</w:t>
      </w:r>
      <w:r w:rsidR="003F51A6" w:rsidRPr="00982625">
        <w:rPr>
          <w:rFonts w:ascii="Times New Roman" w:hAnsi="Times New Roman" w:cs="Times New Roman"/>
          <w:sz w:val="28"/>
          <w:szCs w:val="28"/>
        </w:rPr>
        <w:t>вращающаяся</w:t>
      </w:r>
      <w:proofErr w:type="spellEnd"/>
      <w:r w:rsidR="003F51A6" w:rsidRPr="00982625">
        <w:rPr>
          <w:rFonts w:ascii="Times New Roman" w:hAnsi="Times New Roman" w:cs="Times New Roman"/>
          <w:sz w:val="28"/>
          <w:szCs w:val="28"/>
        </w:rPr>
        <w:t xml:space="preserve"> масса. Для простоты принимается </w:t>
      </w:r>
      <w:proofErr w:type="spellStart"/>
      <w:r w:rsidR="003F51A6" w:rsidRPr="00982625">
        <w:rPr>
          <w:rFonts w:ascii="Times New Roman" w:hAnsi="Times New Roman" w:cs="Times New Roman"/>
          <w:sz w:val="28"/>
          <w:szCs w:val="28"/>
        </w:rPr>
        <w:t>кеплеровская</w:t>
      </w:r>
      <w:proofErr w:type="spellEnd"/>
      <w:r w:rsidR="003F51A6" w:rsidRPr="00982625">
        <w:rPr>
          <w:rFonts w:ascii="Times New Roman" w:hAnsi="Times New Roman" w:cs="Times New Roman"/>
          <w:sz w:val="28"/>
          <w:szCs w:val="28"/>
        </w:rPr>
        <w:t xml:space="preserve"> частота</w:t>
      </w:r>
      <w:r w:rsidRPr="00982625">
        <w:rPr>
          <w:rFonts w:ascii="Times New Roman" w:hAnsi="Times New Roman" w:cs="Times New Roman"/>
          <w:position w:val="-14"/>
          <w:sz w:val="28"/>
          <w:szCs w:val="28"/>
          <w:lang w:val="kk-KZ"/>
        </w:rPr>
        <w:t xml:space="preserve"> </w:t>
      </w:r>
      <w:r w:rsidR="008E1611" w:rsidRPr="00D36E83">
        <w:rPr>
          <w:noProof/>
          <w:position w:val="-14"/>
        </w:rPr>
        <w:object w:dxaOrig="1840" w:dyaOrig="460" w14:anchorId="75CB84A6">
          <v:shape id="_x0000_i1304" type="#_x0000_t75" alt="" style="width:92.25pt;height:21.75pt;mso-width-percent:0;mso-height-percent:0;mso-width-percent:0;mso-height-percent:0" o:ole="">
            <v:imagedata r:id="rId510" o:title=""/>
          </v:shape>
          <o:OLEObject Type="Embed" ProgID="Equation.3" ShapeID="_x0000_i1304" DrawAspect="Content" ObjectID="_1842434351" r:id="rId511"/>
        </w:object>
      </w:r>
      <w:r w:rsidR="00A67460"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>и используя (</w:t>
      </w:r>
      <w:r w:rsidR="001F2C57" w:rsidRPr="0098262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47), можно исследовать вращающуюся массу </w:t>
      </w:r>
      <w:r w:rsidR="008E1611" w:rsidRPr="003E0DE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80" w:dyaOrig="360" w14:anchorId="3F112FDD">
          <v:shape id="_x0000_i1305" type="#_x0000_t75" alt="" style="width:21.75pt;height:19.5pt;mso-width-percent:0;mso-height-percent:0;mso-width-percent:0;mso-height-percent:0" o:ole="">
            <v:imagedata r:id="rId512" o:title=""/>
          </v:shape>
          <o:OLEObject Type="Embed" ProgID="Equation.3" ShapeID="_x0000_i1305" DrawAspect="Content" ObjectID="_1842434352" r:id="rId513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Соответствующий корень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00" w:dyaOrig="360" w14:anchorId="7CA75E5E">
          <v:shape id="_x0000_i1306" type="#_x0000_t75" alt="" style="width:20.25pt;height:20.25pt;mso-width-percent:0;mso-height-percent:0;mso-width-percent:0;mso-height-percent:0" o:ole="">
            <v:imagedata r:id="rId514" o:title=""/>
          </v:shape>
          <o:OLEObject Type="Embed" ProgID="Equation.3" ShapeID="_x0000_i1306" DrawAspect="Content" ObjectID="_1842434353" r:id="rId515"/>
        </w:object>
      </w:r>
      <w:r w:rsidR="00E97200">
        <w:rPr>
          <w:rFonts w:ascii="Times New Roman" w:hAnsi="Times New Roman" w:cs="Times New Roman"/>
          <w:position w:val="-12"/>
          <w:sz w:val="28"/>
          <w:szCs w:val="28"/>
          <w:lang w:val="kk-KZ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F96129" w:rsidRPr="00982625">
        <w:rPr>
          <w:rFonts w:ascii="Times New Roman" w:hAnsi="Times New Roman" w:cs="Times New Roman"/>
          <w:sz w:val="28"/>
          <w:szCs w:val="28"/>
        </w:rPr>
        <w:lastRenderedPageBreak/>
        <w:t xml:space="preserve">быть определен с помощью соотношения </w:t>
      </w:r>
      <w:proofErr w:type="spellStart"/>
      <w:r w:rsidR="00F96129" w:rsidRPr="00982625">
        <w:rPr>
          <w:rFonts w:ascii="Times New Roman" w:hAnsi="Times New Roman" w:cs="Times New Roman"/>
          <w:sz w:val="28"/>
          <w:szCs w:val="28"/>
        </w:rPr>
        <w:t>Ченга-Харко</w:t>
      </w:r>
      <w:proofErr w:type="spellEnd"/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где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740" w:dyaOrig="360" w14:anchorId="739400B7">
          <v:shape id="_x0000_i1307" type="#_x0000_t75" alt="" style="width:86.25pt;height:20.25pt;mso-width-percent:0;mso-height-percent:0;mso-width-percent:0;mso-height-percent:0" o:ole="">
            <v:imagedata r:id="rId516" o:title=""/>
          </v:shape>
          <o:OLEObject Type="Embed" ProgID="Equation.3" ShapeID="_x0000_i1307" DrawAspect="Content" ObjectID="_1842434354" r:id="rId517"/>
        </w:object>
      </w:r>
      <w:r w:rsidR="008108CE" w:rsidRPr="00982625">
        <w:rPr>
          <w:rFonts w:ascii="Times New Roman" w:hAnsi="Times New Roman" w:cs="Times New Roman"/>
          <w:sz w:val="28"/>
          <w:szCs w:val="28"/>
        </w:rPr>
        <w:t>/</w:t>
      </w:r>
      <w:r w:rsidR="008108CE" w:rsidRPr="00982625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3411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76EC" w:rsidRPr="00982625">
        <w:rPr>
          <w:rFonts w:ascii="Times New Roman" w:hAnsi="Times New Roman" w:cs="Times New Roman"/>
          <w:sz w:val="28"/>
          <w:szCs w:val="28"/>
        </w:rPr>
        <w:t>[4</w:t>
      </w:r>
      <w:r w:rsidR="0064069E" w:rsidRPr="0064069E">
        <w:rPr>
          <w:rFonts w:ascii="Times New Roman" w:hAnsi="Times New Roman" w:cs="Times New Roman"/>
          <w:sz w:val="28"/>
          <w:szCs w:val="28"/>
        </w:rPr>
        <w:t>2</w:t>
      </w:r>
      <w:r w:rsidR="00D04AAC" w:rsidRPr="00982625">
        <w:rPr>
          <w:rFonts w:ascii="Times New Roman" w:hAnsi="Times New Roman" w:cs="Times New Roman"/>
          <w:sz w:val="28"/>
          <w:szCs w:val="28"/>
        </w:rPr>
        <w:t>].</w:t>
      </w:r>
      <w:r w:rsidR="007A21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>Соотношение</w:t>
      </w:r>
      <w:r w:rsidR="002275AB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3E0200">
        <w:rPr>
          <w:noProof/>
          <w:position w:val="-12"/>
          <w:lang w:val="en-US"/>
        </w:rPr>
        <w:object w:dxaOrig="1100" w:dyaOrig="360" w14:anchorId="596C2339">
          <v:shape id="_x0000_i1308" type="#_x0000_t75" alt="" style="width:55.5pt;height:18pt;mso-width-percent:0;mso-height-percent:0;mso-width-percent:0;mso-height-percent:0" o:ole="">
            <v:imagedata r:id="rId518" o:title=""/>
          </v:shape>
          <o:OLEObject Type="Embed" ProgID="Equation.3" ShapeID="_x0000_i1308" DrawAspect="Content" ObjectID="_1842434355" r:id="rId519"/>
        </w:object>
      </w:r>
      <w:r w:rsidR="002275AB"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можно увидеть на рисунке </w:t>
      </w:r>
      <w:r w:rsidR="00877BFF" w:rsidRPr="00982625">
        <w:rPr>
          <w:rFonts w:ascii="Times New Roman" w:hAnsi="Times New Roman" w:cs="Times New Roman"/>
          <w:sz w:val="28"/>
          <w:szCs w:val="28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9 </w:t>
      </w:r>
      <w:r w:rsidR="002D4A5D">
        <w:rPr>
          <w:rFonts w:ascii="Times New Roman" w:hAnsi="Times New Roman" w:cs="Times New Roman"/>
          <w:sz w:val="28"/>
          <w:szCs w:val="28"/>
          <w:lang w:val="kk-KZ"/>
        </w:rPr>
        <w:t>(а)</w:t>
      </w:r>
    </w:p>
    <w:p w14:paraId="492F9E8B" w14:textId="77777777" w:rsidR="00305AFD" w:rsidRPr="00782521" w:rsidRDefault="00305AFD" w:rsidP="00305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305AFD" w14:paraId="63A8950C" w14:textId="77777777" w:rsidTr="00EF1EEA">
        <w:trPr>
          <w:cantSplit/>
          <w:trHeight w:val="1134"/>
        </w:trPr>
        <w:tc>
          <w:tcPr>
            <w:tcW w:w="5070" w:type="dxa"/>
          </w:tcPr>
          <w:p w14:paraId="42E20A4B" w14:textId="04D7E6F6" w:rsidR="00305AFD" w:rsidRPr="00A464C6" w:rsidRDefault="00275C91" w:rsidP="00EF1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C9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69C41267" wp14:editId="04E08B58">
                  <wp:extent cx="2900680" cy="1969642"/>
                  <wp:effectExtent l="0" t="0" r="0" b="0"/>
                  <wp:docPr id="15498596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859685" name=""/>
                          <pic:cNvPicPr/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497" cy="1972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4B1CA3E" w14:textId="77777777" w:rsidR="00305AFD" w:rsidRPr="00A464C6" w:rsidRDefault="00305AFD" w:rsidP="00EF1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48319601" wp14:editId="31548DE7">
                  <wp:extent cx="2668300" cy="1921500"/>
                  <wp:effectExtent l="0" t="0" r="0" b="0"/>
                  <wp:docPr id="104522842" name="Рисунок 63" descr="Изображение выглядит как текст, линия, диаграмма, Графи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22842" name="Рисунок 63" descr="Изображение выглядит как текст, линия, диаграмма, График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5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28" t="11395" r="18398" b="6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715" cy="1989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6AD62F" w14:textId="77777777" w:rsidR="00305AFD" w:rsidRPr="00F919DC" w:rsidRDefault="00305AFD" w:rsidP="00305AF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EA7A755" w14:textId="186C9AC7" w:rsidR="00305AFD" w:rsidRPr="00226D75" w:rsidRDefault="00305AFD" w:rsidP="00305A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26D75">
        <w:rPr>
          <w:rFonts w:ascii="Times New Roman" w:hAnsi="Times New Roman" w:cs="Times New Roman"/>
          <w:sz w:val="28"/>
          <w:szCs w:val="28"/>
        </w:rPr>
        <w:t xml:space="preserve">Рисунок 1.9 ‒ </w:t>
      </w:r>
      <w:r w:rsidRPr="00226D75">
        <w:rPr>
          <w:rFonts w:ascii="Times New Roman" w:hAnsi="Times New Roman" w:cs="Times New Roman"/>
          <w:sz w:val="28"/>
          <w:szCs w:val="28"/>
          <w:lang w:val="kk-KZ"/>
        </w:rPr>
        <w:t>Зависимость массы от радиуса</w:t>
      </w:r>
      <w:r w:rsidRPr="00226D7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0A5AAE">
        <w:rPr>
          <w:noProof/>
          <w:position w:val="-12"/>
          <w:lang w:val="en-US"/>
        </w:rPr>
        <w:object w:dxaOrig="740" w:dyaOrig="360" w14:anchorId="197A7483">
          <v:shape id="_x0000_i1309" type="#_x0000_t75" alt="" style="width:38.25pt;height:20.25pt;mso-width-percent:0;mso-height-percent:0;mso-width-percent:0;mso-height-percent:0" o:ole="">
            <v:imagedata r:id="rId8" o:title=""/>
          </v:shape>
          <o:OLEObject Type="Embed" ProgID="Equation.DSMT4" ShapeID="_x0000_i1309" DrawAspect="Content" ObjectID="_1842434356" r:id="rId522"/>
        </w:object>
      </w:r>
      <w:r w:rsidRPr="00226D75">
        <w:rPr>
          <w:rFonts w:ascii="Times New Roman" w:hAnsi="Times New Roman" w:cs="Times New Roman"/>
          <w:sz w:val="28"/>
          <w:szCs w:val="28"/>
        </w:rPr>
        <w:t xml:space="preserve"> (</w:t>
      </w:r>
      <w:r w:rsidRPr="00226D7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226D75">
        <w:rPr>
          <w:rFonts w:ascii="Times New Roman" w:hAnsi="Times New Roman" w:cs="Times New Roman"/>
          <w:sz w:val="28"/>
          <w:szCs w:val="28"/>
        </w:rPr>
        <w:t xml:space="preserve">) и </w:t>
      </w:r>
      <w:r w:rsidRPr="00226D75">
        <w:rPr>
          <w:rFonts w:ascii="Times New Roman" w:hAnsi="Times New Roman" w:cs="Times New Roman"/>
          <w:sz w:val="28"/>
          <w:szCs w:val="28"/>
          <w:lang w:val="kk-KZ"/>
        </w:rPr>
        <w:t xml:space="preserve">момента инерции от массы </w:t>
      </w:r>
      <w:r w:rsidRPr="00226D75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Pr="00226D75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226D75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Pr="00226D75">
        <w:rPr>
          <w:rFonts w:ascii="Times New Roman" w:hAnsi="Times New Roman" w:cs="Times New Roman"/>
          <w:sz w:val="28"/>
          <w:szCs w:val="28"/>
        </w:rPr>
        <w:t xml:space="preserve"> (</w:t>
      </w:r>
      <w:r w:rsidRPr="00226D75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226D75">
        <w:rPr>
          <w:rFonts w:ascii="Times New Roman" w:hAnsi="Times New Roman" w:cs="Times New Roman"/>
          <w:sz w:val="28"/>
          <w:szCs w:val="28"/>
        </w:rPr>
        <w:t>) для медленно вращающейся КЗ при различных значениях параметра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6DCAAF4E">
          <v:shape id="_x0000_i1310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310" DrawAspect="Content" ObjectID="_1842434357" r:id="rId523"/>
        </w:object>
      </w:r>
      <w:r w:rsidRPr="00226D75">
        <w:rPr>
          <w:rFonts w:ascii="Times New Roman" w:hAnsi="Times New Roman" w:cs="Times New Roman"/>
          <w:sz w:val="28"/>
          <w:szCs w:val="28"/>
        </w:rPr>
        <w:t xml:space="preserve"> при постоянном значении параметра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A60E1D">
        <w:rPr>
          <w:noProof/>
          <w:position w:val="-10"/>
        </w:rPr>
        <w:object w:dxaOrig="1480" w:dyaOrig="360" w14:anchorId="10F72ABC">
          <v:shape id="_x0000_i1311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311" DrawAspect="Content" ObjectID="_1842434358" r:id="rId524"/>
        </w:object>
      </w:r>
      <w:r w:rsidRPr="00226D75">
        <w:rPr>
          <w:rFonts w:ascii="Times New Roman" w:hAnsi="Times New Roman" w:cs="Times New Roman"/>
          <w:noProof/>
          <w:sz w:val="28"/>
          <w:szCs w:val="28"/>
          <w:lang w:val="kk-KZ"/>
        </w:rPr>
        <w:t>; показано сопоставление с наблюдательными ограничениями</w:t>
      </w:r>
    </w:p>
    <w:p w14:paraId="625985FF" w14:textId="77777777" w:rsidR="00543FCB" w:rsidRPr="00443475" w:rsidRDefault="00543FCB" w:rsidP="00F96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766F7D" w14:textId="473A9D7A" w:rsidR="007364BB" w:rsidRPr="00615F38" w:rsidRDefault="007364BB" w:rsidP="00F96129">
      <w:pPr>
        <w:spacing w:after="0" w:line="240" w:lineRule="auto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Таблица 1.2</w:t>
      </w:r>
      <w:r w:rsidR="003E0DEC" w:rsidRPr="003E0DEC">
        <w:rPr>
          <w:rFonts w:ascii="Times New Roman" w:hAnsi="Times New Roman" w:cs="Times New Roman"/>
          <w:sz w:val="28"/>
          <w:szCs w:val="28"/>
        </w:rPr>
        <w:t xml:space="preserve"> </w:t>
      </w:r>
      <w:r w:rsidR="0037067B" w:rsidRPr="00982625">
        <w:rPr>
          <w:rFonts w:ascii="Times New Roman" w:hAnsi="Times New Roman" w:cs="Times New Roman"/>
          <w:sz w:val="28"/>
          <w:szCs w:val="28"/>
        </w:rPr>
        <w:t>–</w:t>
      </w:r>
      <w:r w:rsidR="003E0DEC" w:rsidRPr="003E0DEC">
        <w:rPr>
          <w:rFonts w:ascii="Times New Roman" w:hAnsi="Times New Roman" w:cs="Times New Roman"/>
          <w:sz w:val="28"/>
          <w:szCs w:val="28"/>
        </w:rPr>
        <w:t xml:space="preserve"> </w:t>
      </w:r>
      <w:r w:rsidR="0037067B" w:rsidRPr="00982625">
        <w:rPr>
          <w:rFonts w:ascii="Times New Roman" w:hAnsi="Times New Roman" w:cs="Times New Roman"/>
          <w:sz w:val="28"/>
          <w:szCs w:val="28"/>
        </w:rPr>
        <w:t xml:space="preserve">Радиусы для выбранной группы массивных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37067B" w:rsidRPr="00982625">
        <w:rPr>
          <w:rFonts w:ascii="Times New Roman" w:hAnsi="Times New Roman" w:cs="Times New Roman"/>
          <w:sz w:val="28"/>
          <w:szCs w:val="28"/>
        </w:rPr>
        <w:t xml:space="preserve"> при различных значениях параметра </w:t>
      </w:r>
      <w:r w:rsidR="004D70FA"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="0037067B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2E25D4A4">
          <v:shape id="_x0000_i1312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312" DrawAspect="Content" ObjectID="_1842434359" r:id="rId525"/>
        </w:object>
      </w:r>
      <w:r w:rsidR="00615F38" w:rsidRPr="00615F3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615F38">
        <w:rPr>
          <w:rFonts w:ascii="Times New Roman" w:hAnsi="Times New Roman" w:cs="Times New Roman"/>
          <w:noProof/>
          <w:sz w:val="28"/>
          <w:szCs w:val="28"/>
        </w:rPr>
        <w:t>км</w:t>
      </w:r>
      <w:r w:rsidR="00615F38" w:rsidRPr="00615F38">
        <w:rPr>
          <w:rFonts w:ascii="Times New Roman" w:hAnsi="Times New Roman" w:cs="Times New Roman"/>
          <w:noProof/>
          <w:sz w:val="28"/>
          <w:szCs w:val="28"/>
          <w:vertAlign w:val="superscript"/>
        </w:rPr>
        <w:t>-4</w:t>
      </w:r>
    </w:p>
    <w:p w14:paraId="1D9FDED0" w14:textId="77777777" w:rsidR="0037067B" w:rsidRPr="00982625" w:rsidRDefault="0037067B" w:rsidP="00F9612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91"/>
        <w:gridCol w:w="1408"/>
        <w:gridCol w:w="1272"/>
        <w:gridCol w:w="1183"/>
        <w:gridCol w:w="1183"/>
        <w:gridCol w:w="1183"/>
        <w:gridCol w:w="1308"/>
      </w:tblGrid>
      <w:tr w:rsidR="00876AAD" w:rsidRPr="00982625" w14:paraId="0B28AA75" w14:textId="77777777" w:rsidTr="00AF6C69">
        <w:trPr>
          <w:jc w:val="center"/>
        </w:trPr>
        <w:tc>
          <w:tcPr>
            <w:tcW w:w="2150" w:type="dxa"/>
            <w:vMerge w:val="restart"/>
            <w:vAlign w:val="center"/>
          </w:tcPr>
          <w:p w14:paraId="19338138" w14:textId="77777777" w:rsidR="00876AAD" w:rsidRPr="00982625" w:rsidRDefault="00876AAD" w:rsidP="00917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Объект</w:t>
            </w:r>
          </w:p>
        </w:tc>
        <w:tc>
          <w:tcPr>
            <w:tcW w:w="1417" w:type="dxa"/>
            <w:vMerge w:val="restart"/>
            <w:vAlign w:val="center"/>
          </w:tcPr>
          <w:p w14:paraId="67F108E6" w14:textId="77777777" w:rsidR="00876AAD" w:rsidRPr="00982625" w:rsidRDefault="00876AAD" w:rsidP="00917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Style w:val="mord"/>
                <w:rFonts w:ascii="Times New Roman" w:hAnsi="Times New Roman" w:cs="Times New Roman"/>
                <w:i/>
                <w:sz w:val="24"/>
                <w:szCs w:val="24"/>
              </w:rPr>
              <w:t>M/M</w:t>
            </w:r>
            <w:r w:rsidRPr="00982625">
              <w:rPr>
                <w:rStyle w:val="mord"/>
                <w:rFonts w:ascii="Cambria Math" w:hAnsi="Cambria Math" w:cs="Times New Roman"/>
                <w:sz w:val="24"/>
                <w:szCs w:val="24"/>
                <w:vertAlign w:val="subscript"/>
              </w:rPr>
              <w:t>⊙</w:t>
            </w:r>
          </w:p>
        </w:tc>
        <w:tc>
          <w:tcPr>
            <w:tcW w:w="6156" w:type="dxa"/>
            <w:gridSpan w:val="5"/>
            <w:vAlign w:val="center"/>
          </w:tcPr>
          <w:p w14:paraId="24EF4B4E" w14:textId="2D06F704" w:rsidR="00876AAD" w:rsidRPr="00982625" w:rsidRDefault="00876AAD" w:rsidP="0092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415">
              <w:rPr>
                <w:rFonts w:ascii="Times New Roman" w:hAnsi="Times New Roman" w:cs="Times New Roman"/>
                <w:sz w:val="24"/>
                <w:szCs w:val="24"/>
              </w:rPr>
              <w:t>Радиус</w:t>
            </w:r>
            <w:r w:rsidR="003E0DEC" w:rsidRPr="0013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1611"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  <w:lang w:val="en-US"/>
              </w:rPr>
              <w:object w:dxaOrig="420" w:dyaOrig="360" w14:anchorId="5987427F">
                <v:shape id="_x0000_i1313" type="#_x0000_t75" alt="" style="width:20.25pt;height:19.5pt;mso-width-percent:0;mso-height-percent:0;mso-width-percent:0;mso-height-percent:0" o:ole="">
                  <v:imagedata r:id="rId526" o:title=""/>
                </v:shape>
                <o:OLEObject Type="Embed" ProgID="Equation.3" ShapeID="_x0000_i1313" DrawAspect="Content" ObjectID="_1842434360" r:id="rId527"/>
              </w:object>
            </w:r>
            <w:r w:rsidRPr="00137415">
              <w:rPr>
                <w:rFonts w:ascii="Times New Roman" w:hAnsi="Times New Roman" w:cs="Times New Roman"/>
                <w:sz w:val="24"/>
                <w:szCs w:val="24"/>
              </w:rPr>
              <w:t xml:space="preserve"> (км)</w:t>
            </w:r>
            <w:r w:rsidR="004B0A00" w:rsidRPr="001374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374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85BB1" w:rsidRPr="001374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85BB1" w:rsidRPr="00137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5509F3" w:rsidRPr="004C0FB4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r w:rsidR="008E1611" w:rsidRPr="00A60E1D">
              <w:rPr>
                <w:noProof/>
                <w:position w:val="-12"/>
              </w:rPr>
              <w:object w:dxaOrig="1460" w:dyaOrig="380" w14:anchorId="1B9BD881">
                <v:shape id="_x0000_i1314" type="#_x0000_t75" alt="" style="width:73.5pt;height:19.5pt;mso-width-percent:0;mso-height-percent:0;mso-width-percent:0;mso-height-percent:0" o:ole="">
                  <v:imagedata r:id="rId528" o:title=""/>
                </v:shape>
                <o:OLEObject Type="Embed" ProgID="Equation.3" ShapeID="_x0000_i1314" DrawAspect="Content" ObjectID="_1842434361" r:id="rId529"/>
              </w:object>
            </w:r>
          </w:p>
        </w:tc>
      </w:tr>
      <w:tr w:rsidR="00876AAD" w:rsidRPr="00982625" w14:paraId="3B4C389E" w14:textId="77777777" w:rsidTr="00AF6C69">
        <w:trPr>
          <w:jc w:val="center"/>
        </w:trPr>
        <w:tc>
          <w:tcPr>
            <w:tcW w:w="2150" w:type="dxa"/>
            <w:vMerge/>
            <w:vAlign w:val="center"/>
          </w:tcPr>
          <w:p w14:paraId="32200A0B" w14:textId="77777777" w:rsidR="00876AAD" w:rsidRPr="00982625" w:rsidRDefault="00876AAD" w:rsidP="00917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122E2309" w14:textId="77777777" w:rsidR="00876AAD" w:rsidRPr="00982625" w:rsidRDefault="00876AAD" w:rsidP="00917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02DE59" w14:textId="1B39ED6B" w:rsidR="00876AAD" w:rsidRPr="00B85BB1" w:rsidRDefault="00B85BB1" w:rsidP="0091788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n=</w:t>
            </w:r>
            <w:r w:rsidR="00876AAD"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185" w:type="dxa"/>
            <w:vAlign w:val="center"/>
          </w:tcPr>
          <w:p w14:paraId="7C18BA25" w14:textId="596C68EB" w:rsidR="00876AAD" w:rsidRPr="00B85BB1" w:rsidRDefault="00B85BB1" w:rsidP="0091788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n=</w:t>
            </w:r>
            <w:r w:rsidR="00876AAD"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185" w:type="dxa"/>
            <w:vAlign w:val="center"/>
          </w:tcPr>
          <w:p w14:paraId="5BAA1806" w14:textId="61A7F064" w:rsidR="00876AAD" w:rsidRPr="00B85BB1" w:rsidRDefault="00B85BB1" w:rsidP="0091788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n=</w:t>
            </w:r>
            <w:r w:rsidR="00876AAD"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185" w:type="dxa"/>
            <w:vAlign w:val="center"/>
          </w:tcPr>
          <w:p w14:paraId="27687E51" w14:textId="37C86E7E" w:rsidR="00876AAD" w:rsidRPr="00B85BB1" w:rsidRDefault="00B85BB1" w:rsidP="0091788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n=</w:t>
            </w:r>
            <w:r w:rsidR="00876AAD"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325" w:type="dxa"/>
            <w:vAlign w:val="center"/>
          </w:tcPr>
          <w:p w14:paraId="6EC29E9F" w14:textId="249161C1" w:rsidR="00876AAD" w:rsidRPr="00B85BB1" w:rsidRDefault="00B85BB1" w:rsidP="0091788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n=</w:t>
            </w:r>
            <w:r w:rsidR="00876AAD"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876AAD" w:rsidRPr="00982625" w14:paraId="34EAFCB2" w14:textId="77777777" w:rsidTr="00AF6C69">
        <w:trPr>
          <w:jc w:val="center"/>
        </w:trPr>
        <w:tc>
          <w:tcPr>
            <w:tcW w:w="2150" w:type="dxa"/>
          </w:tcPr>
          <w:p w14:paraId="7624CCCD" w14:textId="77777777" w:rsidR="00876AAD" w:rsidRPr="00982625" w:rsidRDefault="00876AAD" w:rsidP="007D7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PSR J1614-2230</w:t>
            </w:r>
          </w:p>
        </w:tc>
        <w:tc>
          <w:tcPr>
            <w:tcW w:w="1417" w:type="dxa"/>
          </w:tcPr>
          <w:p w14:paraId="7CD1D8A5" w14:textId="77777777" w:rsidR="00876AAD" w:rsidRPr="00982625" w:rsidRDefault="008E1611" w:rsidP="00922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100" w:dyaOrig="279" w14:anchorId="060A17E5">
                <v:shape id="_x0000_i1315" type="#_x0000_t75" alt="" style="width:54pt;height:14.25pt;mso-width-percent:0;mso-height-percent:0;mso-width-percent:0;mso-height-percent:0" o:ole="">
                  <v:imagedata r:id="rId530" o:title=""/>
                </v:shape>
                <o:OLEObject Type="Embed" ProgID="Equation.3" ShapeID="_x0000_i1315" DrawAspect="Content" ObjectID="_1842434362" r:id="rId531"/>
              </w:object>
            </w:r>
          </w:p>
        </w:tc>
        <w:tc>
          <w:tcPr>
            <w:tcW w:w="1276" w:type="dxa"/>
          </w:tcPr>
          <w:p w14:paraId="19711BAB" w14:textId="77777777" w:rsidR="00876AAD" w:rsidRPr="00AF6C69" w:rsidRDefault="008E1611" w:rsidP="00137CE6">
            <w:pPr>
              <w:jc w:val="both"/>
              <w:rPr>
                <w:rFonts w:ascii="Times New Roman" w:hAnsi="Times New Roman" w:cs="Times New Roman"/>
                <w:position w:val="-12"/>
                <w:sz w:val="24"/>
                <w:szCs w:val="24"/>
                <w:lang w:val="en-US"/>
              </w:rPr>
            </w:pPr>
            <w:r w:rsidRPr="00AF6C69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  <w:lang w:val="kk-KZ"/>
              </w:rPr>
              <w:object w:dxaOrig="940" w:dyaOrig="380" w14:anchorId="0C679E50">
                <v:shape id="_x0000_i1316" type="#_x0000_t75" alt="" style="width:50.25pt;height:18pt;mso-width-percent:0;mso-height-percent:0;mso-width-percent:0;mso-height-percent:0" o:ole="">
                  <v:imagedata r:id="rId532" o:title=""/>
                </v:shape>
                <o:OLEObject Type="Embed" ProgID="Equation.3" ShapeID="_x0000_i1316" DrawAspect="Content" ObjectID="_1842434363" r:id="rId533"/>
              </w:object>
            </w:r>
          </w:p>
        </w:tc>
        <w:tc>
          <w:tcPr>
            <w:tcW w:w="1185" w:type="dxa"/>
          </w:tcPr>
          <w:p w14:paraId="233F2DFD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53DBB372">
                <v:shape id="_x0000_i1317" type="#_x0000_t75" alt="" style="width:44.25pt;height:18pt;mso-width-percent:0;mso-height-percent:0;mso-width-percent:0;mso-height-percent:0" o:ole="">
                  <v:imagedata r:id="rId534" o:title=""/>
                </v:shape>
                <o:OLEObject Type="Embed" ProgID="Equation.3" ShapeID="_x0000_i1317" DrawAspect="Content" ObjectID="_1842434364" r:id="rId535"/>
              </w:object>
            </w:r>
          </w:p>
        </w:tc>
        <w:tc>
          <w:tcPr>
            <w:tcW w:w="1185" w:type="dxa"/>
          </w:tcPr>
          <w:p w14:paraId="49D40599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20" w:dyaOrig="380" w14:anchorId="75E18D27">
                <v:shape id="_x0000_i1318" type="#_x0000_t75" alt="" style="width:47.25pt;height:18pt;mso-width-percent:0;mso-height-percent:0;mso-width-percent:0;mso-height-percent:0" o:ole="">
                  <v:imagedata r:id="rId536" o:title=""/>
                </v:shape>
                <o:OLEObject Type="Embed" ProgID="Equation.3" ShapeID="_x0000_i1318" DrawAspect="Content" ObjectID="_1842434365" r:id="rId537"/>
              </w:object>
            </w:r>
          </w:p>
        </w:tc>
        <w:tc>
          <w:tcPr>
            <w:tcW w:w="1185" w:type="dxa"/>
          </w:tcPr>
          <w:p w14:paraId="65E78B62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2BA4B43F">
                <v:shape id="_x0000_i1319" type="#_x0000_t75" alt="" style="width:44.25pt;height:18pt;mso-width-percent:0;mso-height-percent:0;mso-width-percent:0;mso-height-percent:0" o:ole="">
                  <v:imagedata r:id="rId538" o:title=""/>
                </v:shape>
                <o:OLEObject Type="Embed" ProgID="Equation.3" ShapeID="_x0000_i1319" DrawAspect="Content" ObjectID="_1842434366" r:id="rId539"/>
              </w:object>
            </w:r>
          </w:p>
        </w:tc>
        <w:tc>
          <w:tcPr>
            <w:tcW w:w="1325" w:type="dxa"/>
          </w:tcPr>
          <w:p w14:paraId="7EDB0F68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236C3258">
                <v:shape id="_x0000_i1320" type="#_x0000_t75" alt="" style="width:44.25pt;height:18pt;mso-width-percent:0;mso-height-percent:0;mso-width-percent:0;mso-height-percent:0" o:ole="">
                  <v:imagedata r:id="rId540" o:title=""/>
                </v:shape>
                <o:OLEObject Type="Embed" ProgID="Equation.3" ShapeID="_x0000_i1320" DrawAspect="Content" ObjectID="_1842434367" r:id="rId541"/>
              </w:object>
            </w:r>
          </w:p>
        </w:tc>
      </w:tr>
      <w:tr w:rsidR="00876AAD" w:rsidRPr="00982625" w14:paraId="589880FD" w14:textId="77777777" w:rsidTr="00AF6C69">
        <w:trPr>
          <w:jc w:val="center"/>
        </w:trPr>
        <w:tc>
          <w:tcPr>
            <w:tcW w:w="2150" w:type="dxa"/>
          </w:tcPr>
          <w:p w14:paraId="35ED1281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PSR J0952-0607</w:t>
            </w:r>
          </w:p>
        </w:tc>
        <w:tc>
          <w:tcPr>
            <w:tcW w:w="1417" w:type="dxa"/>
          </w:tcPr>
          <w:p w14:paraId="62EBB089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120" w:dyaOrig="279" w14:anchorId="07E9E0E6">
                <v:shape id="_x0000_i1321" type="#_x0000_t75" alt="" style="width:52.5pt;height:14.25pt;mso-width-percent:0;mso-height-percent:0;mso-width-percent:0;mso-height-percent:0" o:ole="">
                  <v:imagedata r:id="rId542" o:title=""/>
                </v:shape>
                <o:OLEObject Type="Embed" ProgID="Equation.3" ShapeID="_x0000_i1321" DrawAspect="Content" ObjectID="_1842434368" r:id="rId543"/>
              </w:object>
            </w:r>
          </w:p>
        </w:tc>
        <w:tc>
          <w:tcPr>
            <w:tcW w:w="1276" w:type="dxa"/>
          </w:tcPr>
          <w:p w14:paraId="06E0512A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4A3F8B34">
                <v:shape id="_x0000_i1322" type="#_x0000_t75" alt="" style="width:44.25pt;height:18pt;mso-width-percent:0;mso-height-percent:0;mso-width-percent:0;mso-height-percent:0" o:ole="">
                  <v:imagedata r:id="rId544" o:title=""/>
                </v:shape>
                <o:OLEObject Type="Embed" ProgID="Equation.3" ShapeID="_x0000_i1322" DrawAspect="Content" ObjectID="_1842434369" r:id="rId545"/>
              </w:object>
            </w:r>
          </w:p>
        </w:tc>
        <w:tc>
          <w:tcPr>
            <w:tcW w:w="1185" w:type="dxa"/>
          </w:tcPr>
          <w:p w14:paraId="6696601E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5FF1FFBF">
                <v:shape id="_x0000_i1323" type="#_x0000_t75" alt="" style="width:44.25pt;height:18pt;mso-width-percent:0;mso-height-percent:0;mso-width-percent:0;mso-height-percent:0" o:ole="">
                  <v:imagedata r:id="rId546" o:title=""/>
                </v:shape>
                <o:OLEObject Type="Embed" ProgID="Equation.3" ShapeID="_x0000_i1323" DrawAspect="Content" ObjectID="_1842434370" r:id="rId547"/>
              </w:object>
            </w:r>
          </w:p>
        </w:tc>
        <w:tc>
          <w:tcPr>
            <w:tcW w:w="1185" w:type="dxa"/>
          </w:tcPr>
          <w:p w14:paraId="31F25104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7F7318F9">
                <v:shape id="_x0000_i1324" type="#_x0000_t75" alt="" style="width:44.25pt;height:18pt;mso-width-percent:0;mso-height-percent:0;mso-width-percent:0;mso-height-percent:0" o:ole="">
                  <v:imagedata r:id="rId548" o:title=""/>
                </v:shape>
                <o:OLEObject Type="Embed" ProgID="Equation.3" ShapeID="_x0000_i1324" DrawAspect="Content" ObjectID="_1842434371" r:id="rId549"/>
              </w:object>
            </w:r>
          </w:p>
        </w:tc>
        <w:tc>
          <w:tcPr>
            <w:tcW w:w="1185" w:type="dxa"/>
          </w:tcPr>
          <w:p w14:paraId="381AD26E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920" w:dyaOrig="360" w14:anchorId="7481074F">
                <v:shape id="_x0000_i1325" type="#_x0000_t75" alt="" style="width:47.25pt;height:19.5pt;mso-width-percent:0;mso-height-percent:0;mso-width-percent:0;mso-height-percent:0" o:ole="">
                  <v:imagedata r:id="rId550" o:title=""/>
                </v:shape>
                <o:OLEObject Type="Embed" ProgID="Equation.3" ShapeID="_x0000_i1325" DrawAspect="Content" ObjectID="_1842434372" r:id="rId551"/>
              </w:object>
            </w:r>
          </w:p>
        </w:tc>
        <w:tc>
          <w:tcPr>
            <w:tcW w:w="1325" w:type="dxa"/>
          </w:tcPr>
          <w:p w14:paraId="7807A6D7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940" w:dyaOrig="360" w14:anchorId="4E70A850">
                <v:shape id="_x0000_i1326" type="#_x0000_t75" alt="" style="width:44.25pt;height:19.5pt;mso-width-percent:0;mso-height-percent:0;mso-width-percent:0;mso-height-percent:0" o:ole="">
                  <v:imagedata r:id="rId552" o:title=""/>
                </v:shape>
                <o:OLEObject Type="Embed" ProgID="Equation.3" ShapeID="_x0000_i1326" DrawAspect="Content" ObjectID="_1842434373" r:id="rId553"/>
              </w:object>
            </w:r>
          </w:p>
        </w:tc>
      </w:tr>
      <w:tr w:rsidR="00876AAD" w:rsidRPr="00982625" w14:paraId="57FD2876" w14:textId="77777777" w:rsidTr="00AF6C69">
        <w:trPr>
          <w:jc w:val="center"/>
        </w:trPr>
        <w:tc>
          <w:tcPr>
            <w:tcW w:w="2150" w:type="dxa"/>
          </w:tcPr>
          <w:p w14:paraId="6D993F8D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GW190814</w:t>
            </w:r>
          </w:p>
        </w:tc>
        <w:tc>
          <w:tcPr>
            <w:tcW w:w="1417" w:type="dxa"/>
          </w:tcPr>
          <w:p w14:paraId="2B27F5AA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>2.5-2.67</w:t>
            </w:r>
          </w:p>
        </w:tc>
        <w:tc>
          <w:tcPr>
            <w:tcW w:w="1276" w:type="dxa"/>
          </w:tcPr>
          <w:p w14:paraId="370854BF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488944CB">
                <v:shape id="_x0000_i1327" type="#_x0000_t75" alt="" style="width:44.25pt;height:18pt;mso-width-percent:0;mso-height-percent:0;mso-width-percent:0;mso-height-percent:0" o:ole="">
                  <v:imagedata r:id="rId554" o:title=""/>
                </v:shape>
                <o:OLEObject Type="Embed" ProgID="Equation.3" ShapeID="_x0000_i1327" DrawAspect="Content" ObjectID="_1842434374" r:id="rId555"/>
              </w:object>
            </w:r>
          </w:p>
        </w:tc>
        <w:tc>
          <w:tcPr>
            <w:tcW w:w="1185" w:type="dxa"/>
          </w:tcPr>
          <w:p w14:paraId="55A802FF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20" w:dyaOrig="380" w14:anchorId="6A55DA76">
                <v:shape id="_x0000_i1328" type="#_x0000_t75" alt="" style="width:47.25pt;height:18pt;mso-width-percent:0;mso-height-percent:0;mso-width-percent:0;mso-height-percent:0" o:ole="">
                  <v:imagedata r:id="rId556" o:title=""/>
                </v:shape>
                <o:OLEObject Type="Embed" ProgID="Equation.3" ShapeID="_x0000_i1328" DrawAspect="Content" ObjectID="_1842434375" r:id="rId557"/>
              </w:object>
            </w:r>
          </w:p>
        </w:tc>
        <w:tc>
          <w:tcPr>
            <w:tcW w:w="1185" w:type="dxa"/>
          </w:tcPr>
          <w:p w14:paraId="2987C1C9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175F0C2C">
                <v:shape id="_x0000_i1329" type="#_x0000_t75" alt="" style="width:44.25pt;height:18pt;mso-width-percent:0;mso-height-percent:0;mso-width-percent:0;mso-height-percent:0" o:ole="">
                  <v:imagedata r:id="rId558" o:title=""/>
                </v:shape>
                <o:OLEObject Type="Embed" ProgID="Equation.3" ShapeID="_x0000_i1329" DrawAspect="Content" ObjectID="_1842434376" r:id="rId559"/>
              </w:object>
            </w:r>
          </w:p>
        </w:tc>
        <w:tc>
          <w:tcPr>
            <w:tcW w:w="1185" w:type="dxa"/>
          </w:tcPr>
          <w:p w14:paraId="58220AFE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5" w:type="dxa"/>
          </w:tcPr>
          <w:p w14:paraId="2D0C9D59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AAD" w:rsidRPr="00982625" w14:paraId="562F1612" w14:textId="77777777" w:rsidTr="00AF6C69">
        <w:trPr>
          <w:jc w:val="center"/>
        </w:trPr>
        <w:tc>
          <w:tcPr>
            <w:tcW w:w="2150" w:type="dxa"/>
          </w:tcPr>
          <w:p w14:paraId="26061B7F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GW200210</w:t>
            </w:r>
          </w:p>
        </w:tc>
        <w:tc>
          <w:tcPr>
            <w:tcW w:w="1417" w:type="dxa"/>
          </w:tcPr>
          <w:p w14:paraId="5359AECD" w14:textId="77777777" w:rsidR="00876AAD" w:rsidRPr="00AF6C69" w:rsidRDefault="008E1611" w:rsidP="00922304">
            <w:pPr>
              <w:jc w:val="both"/>
              <w:rPr>
                <w:rFonts w:ascii="Times New Roman" w:hAnsi="Times New Roman" w:cs="Times New Roman"/>
                <w:position w:val="-12"/>
                <w:sz w:val="24"/>
                <w:szCs w:val="24"/>
                <w:lang w:val="en-US"/>
              </w:rPr>
            </w:pPr>
            <w:r w:rsidRPr="00AF6C69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  <w:lang w:val="en-US"/>
              </w:rPr>
              <w:object w:dxaOrig="840" w:dyaOrig="380" w14:anchorId="5559BCCE">
                <v:shape id="_x0000_i1330" type="#_x0000_t75" alt="" style="width:42pt;height:18pt;mso-width-percent:0;mso-height-percent:0;mso-width-percent:0;mso-height-percent:0" o:ole="">
                  <v:imagedata r:id="rId560" o:title=""/>
                </v:shape>
                <o:OLEObject Type="Embed" ProgID="Equation.3" ShapeID="_x0000_i1330" DrawAspect="Content" ObjectID="_1842434377" r:id="rId561"/>
              </w:object>
            </w:r>
          </w:p>
        </w:tc>
        <w:tc>
          <w:tcPr>
            <w:tcW w:w="1276" w:type="dxa"/>
          </w:tcPr>
          <w:p w14:paraId="3293DC3E" w14:textId="77777777" w:rsidR="00876AAD" w:rsidRPr="002D4A5D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16F29A9F">
                <v:shape id="_x0000_i1331" type="#_x0000_t75" alt="" style="width:44.25pt;height:18pt;mso-width-percent:0;mso-height-percent:0;mso-width-percent:0;mso-height-percent:0" o:ole="">
                  <v:imagedata r:id="rId562" o:title=""/>
                </v:shape>
                <o:OLEObject Type="Embed" ProgID="Equation.3" ShapeID="_x0000_i1331" DrawAspect="Content" ObjectID="_1842434378" r:id="rId563"/>
              </w:object>
            </w:r>
          </w:p>
        </w:tc>
        <w:tc>
          <w:tcPr>
            <w:tcW w:w="1185" w:type="dxa"/>
          </w:tcPr>
          <w:p w14:paraId="6D751455" w14:textId="77777777" w:rsidR="00876AAD" w:rsidRPr="0013741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20" w:dyaOrig="380" w14:anchorId="52D3437C">
                <v:shape id="_x0000_i1332" type="#_x0000_t75" alt="" style="width:47.25pt;height:18pt;mso-width-percent:0;mso-height-percent:0;mso-width-percent:0;mso-height-percent:0" o:ole="">
                  <v:imagedata r:id="rId564" o:title=""/>
                </v:shape>
                <o:OLEObject Type="Embed" ProgID="Equation.3" ShapeID="_x0000_i1332" DrawAspect="Content" ObjectID="_1842434379" r:id="rId565"/>
              </w:object>
            </w:r>
          </w:p>
        </w:tc>
        <w:tc>
          <w:tcPr>
            <w:tcW w:w="1185" w:type="dxa"/>
          </w:tcPr>
          <w:p w14:paraId="3F99EA9A" w14:textId="77777777" w:rsidR="00876AAD" w:rsidRPr="0013741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4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</w:tcPr>
          <w:p w14:paraId="0EC9FB2D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5" w:type="dxa"/>
          </w:tcPr>
          <w:p w14:paraId="75B5B008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7633" w:rsidRPr="00982625" w14:paraId="17CDB0C2" w14:textId="77777777" w:rsidTr="00AF6C69">
        <w:trPr>
          <w:jc w:val="center"/>
        </w:trPr>
        <w:tc>
          <w:tcPr>
            <w:tcW w:w="9723" w:type="dxa"/>
            <w:gridSpan w:val="7"/>
          </w:tcPr>
          <w:p w14:paraId="676E916B" w14:textId="5F95D5D0" w:rsidR="007D7633" w:rsidRPr="00982625" w:rsidRDefault="007D7633" w:rsidP="007D763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– Составлено по источникам 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</w:t>
            </w:r>
            <w:r w:rsidR="00640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640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902B1C2" w14:textId="77777777" w:rsidR="004B0A00" w:rsidRPr="00AF6C69" w:rsidRDefault="004B0A00" w:rsidP="00876A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76A2A8F" w14:textId="77777777" w:rsidR="00876AAD" w:rsidRPr="00982625" w:rsidRDefault="00917886" w:rsidP="00876AAD">
      <w:pPr>
        <w:spacing w:after="0" w:line="240" w:lineRule="auto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Продолжение таблицы </w:t>
      </w:r>
      <w:r w:rsidR="00876AAD" w:rsidRPr="00982625">
        <w:rPr>
          <w:rFonts w:ascii="Times New Roman" w:hAnsi="Times New Roman" w:cs="Times New Roman"/>
          <w:sz w:val="28"/>
          <w:szCs w:val="28"/>
        </w:rPr>
        <w:t>1.2</w:t>
      </w:r>
    </w:p>
    <w:p w14:paraId="0EEF6394" w14:textId="77777777" w:rsidR="00876AAD" w:rsidRPr="00982625" w:rsidRDefault="00876AAD" w:rsidP="00AF6C6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3"/>
        <w:gridCol w:w="1406"/>
        <w:gridCol w:w="1271"/>
        <w:gridCol w:w="1131"/>
        <w:gridCol w:w="1266"/>
        <w:gridCol w:w="1131"/>
        <w:gridCol w:w="1270"/>
      </w:tblGrid>
      <w:tr w:rsidR="00876AAD" w:rsidRPr="00982625" w14:paraId="0C27046D" w14:textId="77777777" w:rsidTr="00AF6C69">
        <w:tc>
          <w:tcPr>
            <w:tcW w:w="2235" w:type="dxa"/>
            <w:vMerge w:val="restart"/>
            <w:vAlign w:val="center"/>
          </w:tcPr>
          <w:p w14:paraId="10CBDE04" w14:textId="77777777" w:rsidR="00876AAD" w:rsidRPr="00982625" w:rsidRDefault="00876AAD" w:rsidP="00917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Объект</w:t>
            </w:r>
          </w:p>
        </w:tc>
        <w:tc>
          <w:tcPr>
            <w:tcW w:w="1417" w:type="dxa"/>
            <w:vMerge w:val="restart"/>
            <w:vAlign w:val="center"/>
          </w:tcPr>
          <w:p w14:paraId="7810EA3C" w14:textId="77777777" w:rsidR="00876AAD" w:rsidRPr="00982625" w:rsidRDefault="00876AAD" w:rsidP="00917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Style w:val="mord"/>
                <w:rFonts w:ascii="Times New Roman" w:hAnsi="Times New Roman" w:cs="Times New Roman"/>
                <w:i/>
                <w:sz w:val="24"/>
                <w:szCs w:val="24"/>
              </w:rPr>
              <w:t>M/M</w:t>
            </w:r>
            <w:r w:rsidRPr="00982625">
              <w:rPr>
                <w:rStyle w:val="mord"/>
                <w:rFonts w:ascii="Cambria Math" w:hAnsi="Cambria Math" w:cs="Times New Roman"/>
                <w:sz w:val="24"/>
                <w:szCs w:val="24"/>
                <w:vertAlign w:val="subscript"/>
              </w:rPr>
              <w:t>⊙</w:t>
            </w:r>
          </w:p>
        </w:tc>
        <w:tc>
          <w:tcPr>
            <w:tcW w:w="6095" w:type="dxa"/>
            <w:gridSpan w:val="5"/>
            <w:vAlign w:val="center"/>
          </w:tcPr>
          <w:p w14:paraId="3BF6F523" w14:textId="1915BE9B" w:rsidR="00876AAD" w:rsidRPr="00982625" w:rsidRDefault="00876AAD" w:rsidP="0092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 xml:space="preserve">Радиус </w:t>
            </w:r>
            <w:r w:rsidR="008E1611"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400" w:dyaOrig="360" w14:anchorId="1DFB9BDB">
                <v:shape id="_x0000_i1333" type="#_x0000_t75" alt="" style="width:20.25pt;height:20.25pt;mso-width-percent:0;mso-height-percent:0;mso-width-percent:0;mso-height-percent:0" o:ole="">
                  <v:imagedata r:id="rId566" o:title=""/>
                </v:shape>
                <o:OLEObject Type="Embed" ProgID="Equation.3" ShapeID="_x0000_i1333" DrawAspect="Content" ObjectID="_1842434380" r:id="rId567"/>
              </w:object>
            </w: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 xml:space="preserve"> (км)</w:t>
            </w:r>
            <w:r w:rsidR="004B0A00" w:rsidRPr="0098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B85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="005509F3" w:rsidRPr="004C0FB4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r w:rsidR="008E1611" w:rsidRPr="00A60E1D">
              <w:rPr>
                <w:noProof/>
                <w:position w:val="-12"/>
              </w:rPr>
              <w:object w:dxaOrig="1460" w:dyaOrig="380" w14:anchorId="11D5D9A6">
                <v:shape id="_x0000_i1334" type="#_x0000_t75" alt="" style="width:73.5pt;height:19.5pt;mso-width-percent:0;mso-height-percent:0;mso-width-percent:0;mso-height-percent:0" o:ole="">
                  <v:imagedata r:id="rId528" o:title=""/>
                </v:shape>
                <o:OLEObject Type="Embed" ProgID="Equation.3" ShapeID="_x0000_i1334" DrawAspect="Content" ObjectID="_1842434381" r:id="rId568"/>
              </w:object>
            </w:r>
          </w:p>
        </w:tc>
      </w:tr>
      <w:tr w:rsidR="00B85BB1" w:rsidRPr="00982625" w14:paraId="4E3A9221" w14:textId="77777777" w:rsidTr="00AF6C69">
        <w:tc>
          <w:tcPr>
            <w:tcW w:w="2235" w:type="dxa"/>
            <w:vMerge/>
            <w:vAlign w:val="center"/>
          </w:tcPr>
          <w:p w14:paraId="4FE192BA" w14:textId="77777777" w:rsidR="00B85BB1" w:rsidRPr="00982625" w:rsidRDefault="00B85BB1" w:rsidP="00B85B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1BC6CE34" w14:textId="77777777" w:rsidR="00B85BB1" w:rsidRPr="00982625" w:rsidRDefault="00B85BB1" w:rsidP="00B85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E15232" w14:textId="6352BBFA" w:rsidR="00B85BB1" w:rsidRPr="00982625" w:rsidRDefault="00B85BB1" w:rsidP="00B85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n=</w:t>
            </w: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31B0F92" w14:textId="665D5CCA" w:rsidR="00B85BB1" w:rsidRPr="00982625" w:rsidRDefault="00B85BB1" w:rsidP="00B85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n=</w:t>
            </w: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03131DA" w14:textId="528CC49E" w:rsidR="00B85BB1" w:rsidRPr="00982625" w:rsidRDefault="00B85BB1" w:rsidP="00B85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n=</w:t>
            </w: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A523B8D" w14:textId="5D179F66" w:rsidR="00B85BB1" w:rsidRPr="00982625" w:rsidRDefault="00B85BB1" w:rsidP="00B85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n=</w:t>
            </w: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3FC39BBE" w14:textId="4D1FB44F" w:rsidR="00B85BB1" w:rsidRPr="00982625" w:rsidRDefault="00B85BB1" w:rsidP="00B85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n=</w:t>
            </w:r>
            <w:r w:rsidRPr="00B85B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876AAD" w:rsidRPr="00982625" w14:paraId="261D86DF" w14:textId="77777777" w:rsidTr="00AF6C69">
        <w:tc>
          <w:tcPr>
            <w:tcW w:w="2235" w:type="dxa"/>
          </w:tcPr>
          <w:p w14:paraId="3804C81E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PSR J1614-2230</w:t>
            </w:r>
          </w:p>
        </w:tc>
        <w:tc>
          <w:tcPr>
            <w:tcW w:w="1417" w:type="dxa"/>
          </w:tcPr>
          <w:p w14:paraId="2A7DEF5B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100" w:dyaOrig="279" w14:anchorId="7F2AC378">
                <v:shape id="_x0000_i1335" type="#_x0000_t75" alt="" style="width:54pt;height:14.25pt;mso-width-percent:0;mso-height-percent:0;mso-width-percent:0;mso-height-percent:0" o:ole="">
                  <v:imagedata r:id="rId569" o:title=""/>
                </v:shape>
                <o:OLEObject Type="Embed" ProgID="Equation.3" ShapeID="_x0000_i1335" DrawAspect="Content" ObjectID="_1842434382" r:id="rId570"/>
              </w:object>
            </w:r>
          </w:p>
        </w:tc>
        <w:tc>
          <w:tcPr>
            <w:tcW w:w="1276" w:type="dxa"/>
          </w:tcPr>
          <w:p w14:paraId="3C544256" w14:textId="77777777" w:rsidR="00876AAD" w:rsidRPr="00AF6C69" w:rsidRDefault="008E1611" w:rsidP="00137CE6">
            <w:pPr>
              <w:jc w:val="both"/>
              <w:rPr>
                <w:rFonts w:ascii="Times New Roman" w:hAnsi="Times New Roman" w:cs="Times New Roman"/>
                <w:position w:val="-12"/>
                <w:sz w:val="24"/>
                <w:szCs w:val="24"/>
                <w:lang w:val="en-US"/>
              </w:rPr>
            </w:pPr>
            <w:r w:rsidRPr="00AF6C69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</w:rPr>
              <w:object w:dxaOrig="940" w:dyaOrig="380" w14:anchorId="52F72997">
                <v:shape id="_x0000_i1336" type="#_x0000_t75" alt="" style="width:50.25pt;height:18pt;mso-width-percent:0;mso-height-percent:0;mso-width-percent:0;mso-height-percent:0" o:ole="">
                  <v:imagedata r:id="rId571" o:title=""/>
                </v:shape>
                <o:OLEObject Type="Embed" ProgID="Equation.3" ShapeID="_x0000_i1336" DrawAspect="Content" ObjectID="_1842434383" r:id="rId572"/>
              </w:object>
            </w:r>
          </w:p>
        </w:tc>
        <w:tc>
          <w:tcPr>
            <w:tcW w:w="1134" w:type="dxa"/>
          </w:tcPr>
          <w:p w14:paraId="0781B3A3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03BA892E">
                <v:shape id="_x0000_i1337" type="#_x0000_t75" alt="" style="width:44.25pt;height:18pt;mso-width-percent:0;mso-height-percent:0;mso-width-percent:0;mso-height-percent:0" o:ole="">
                  <v:imagedata r:id="rId573" o:title=""/>
                </v:shape>
                <o:OLEObject Type="Embed" ProgID="Equation.3" ShapeID="_x0000_i1337" DrawAspect="Content" ObjectID="_1842434384" r:id="rId574"/>
              </w:object>
            </w:r>
          </w:p>
        </w:tc>
        <w:tc>
          <w:tcPr>
            <w:tcW w:w="1276" w:type="dxa"/>
          </w:tcPr>
          <w:p w14:paraId="15D53841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09442B0E">
                <v:shape id="_x0000_i1338" type="#_x0000_t75" alt="" style="width:44.25pt;height:18pt;mso-width-percent:0;mso-height-percent:0;mso-width-percent:0;mso-height-percent:0" o:ole="">
                  <v:imagedata r:id="rId575" o:title=""/>
                </v:shape>
                <o:OLEObject Type="Embed" ProgID="Equation.3" ShapeID="_x0000_i1338" DrawAspect="Content" ObjectID="_1842434385" r:id="rId576"/>
              </w:object>
            </w:r>
          </w:p>
        </w:tc>
        <w:tc>
          <w:tcPr>
            <w:tcW w:w="1134" w:type="dxa"/>
          </w:tcPr>
          <w:p w14:paraId="2FDBC665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0952D702">
                <v:shape id="_x0000_i1339" type="#_x0000_t75" alt="" style="width:44.25pt;height:18pt;mso-width-percent:0;mso-height-percent:0;mso-width-percent:0;mso-height-percent:0" o:ole="">
                  <v:imagedata r:id="rId577" o:title=""/>
                </v:shape>
                <o:OLEObject Type="Embed" ProgID="Equation.3" ShapeID="_x0000_i1339" DrawAspect="Content" ObjectID="_1842434386" r:id="rId578"/>
              </w:object>
            </w:r>
          </w:p>
        </w:tc>
        <w:tc>
          <w:tcPr>
            <w:tcW w:w="1275" w:type="dxa"/>
          </w:tcPr>
          <w:p w14:paraId="1D56CDAF" w14:textId="77777777" w:rsidR="00876AAD" w:rsidRPr="00AF6C69" w:rsidRDefault="008E1611" w:rsidP="00137CE6">
            <w:pPr>
              <w:jc w:val="both"/>
              <w:rPr>
                <w:rFonts w:ascii="Times New Roman" w:hAnsi="Times New Roman" w:cs="Times New Roman"/>
                <w:position w:val="-12"/>
                <w:sz w:val="24"/>
                <w:szCs w:val="24"/>
                <w:lang w:val="en-US"/>
              </w:rPr>
            </w:pPr>
            <w:r w:rsidRPr="00AF6C69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</w:rPr>
              <w:object w:dxaOrig="940" w:dyaOrig="380" w14:anchorId="3132BA3D">
                <v:shape id="_x0000_i1340" type="#_x0000_t75" alt="" style="width:50.25pt;height:18pt;mso-width-percent:0;mso-height-percent:0;mso-width-percent:0;mso-height-percent:0" o:ole="">
                  <v:imagedata r:id="rId579" o:title=""/>
                </v:shape>
                <o:OLEObject Type="Embed" ProgID="Equation.3" ShapeID="_x0000_i1340" DrawAspect="Content" ObjectID="_1842434387" r:id="rId580"/>
              </w:object>
            </w:r>
          </w:p>
        </w:tc>
      </w:tr>
      <w:tr w:rsidR="00876AAD" w:rsidRPr="00982625" w14:paraId="7119160C" w14:textId="77777777" w:rsidTr="00AF6C69">
        <w:tc>
          <w:tcPr>
            <w:tcW w:w="2235" w:type="dxa"/>
          </w:tcPr>
          <w:p w14:paraId="55CBD9C0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PSR J0952-0607</w:t>
            </w:r>
          </w:p>
        </w:tc>
        <w:tc>
          <w:tcPr>
            <w:tcW w:w="1417" w:type="dxa"/>
          </w:tcPr>
          <w:p w14:paraId="086D7232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120" w:dyaOrig="279" w14:anchorId="0F150DFB">
                <v:shape id="_x0000_i1341" type="#_x0000_t75" alt="" style="width:52.5pt;height:14.25pt;mso-width-percent:0;mso-height-percent:0;mso-width-percent:0;mso-height-percent:0" o:ole="">
                  <v:imagedata r:id="rId542" o:title=""/>
                </v:shape>
                <o:OLEObject Type="Embed" ProgID="Equation.3" ShapeID="_x0000_i1341" DrawAspect="Content" ObjectID="_1842434388" r:id="rId581"/>
              </w:object>
            </w:r>
          </w:p>
        </w:tc>
        <w:tc>
          <w:tcPr>
            <w:tcW w:w="1276" w:type="dxa"/>
          </w:tcPr>
          <w:p w14:paraId="69C29AAA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3566368B">
                <v:shape id="_x0000_i1342" type="#_x0000_t75" alt="" style="width:44.25pt;height:18pt;mso-width-percent:0;mso-height-percent:0;mso-width-percent:0;mso-height-percent:0" o:ole="">
                  <v:imagedata r:id="rId582" o:title=""/>
                </v:shape>
                <o:OLEObject Type="Embed" ProgID="Equation.3" ShapeID="_x0000_i1342" DrawAspect="Content" ObjectID="_1842434389" r:id="rId583"/>
              </w:object>
            </w:r>
          </w:p>
        </w:tc>
        <w:tc>
          <w:tcPr>
            <w:tcW w:w="1134" w:type="dxa"/>
          </w:tcPr>
          <w:p w14:paraId="69B455EE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54A9E0C8">
                <v:shape id="_x0000_i1343" type="#_x0000_t75" alt="" style="width:42pt;height:18pt;mso-width-percent:0;mso-height-percent:0;mso-width-percent:0;mso-height-percent:0" o:ole="">
                  <v:imagedata r:id="rId584" o:title=""/>
                </v:shape>
                <o:OLEObject Type="Embed" ProgID="Equation.3" ShapeID="_x0000_i1343" DrawAspect="Content" ObjectID="_1842434390" r:id="rId585"/>
              </w:object>
            </w:r>
          </w:p>
        </w:tc>
        <w:tc>
          <w:tcPr>
            <w:tcW w:w="1276" w:type="dxa"/>
          </w:tcPr>
          <w:p w14:paraId="46517410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206EDCC3">
                <v:shape id="_x0000_i1344" type="#_x0000_t75" alt="" style="width:44.25pt;height:18pt;mso-width-percent:0;mso-height-percent:0;mso-width-percent:0;mso-height-percent:0" o:ole="">
                  <v:imagedata r:id="rId586" o:title=""/>
                </v:shape>
                <o:OLEObject Type="Embed" ProgID="Equation.3" ShapeID="_x0000_i1344" DrawAspect="Content" ObjectID="_1842434391" r:id="rId587"/>
              </w:object>
            </w:r>
          </w:p>
        </w:tc>
        <w:tc>
          <w:tcPr>
            <w:tcW w:w="1134" w:type="dxa"/>
          </w:tcPr>
          <w:p w14:paraId="3DDE532B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45E15717">
                <v:shape id="_x0000_i1345" type="#_x0000_t75" alt="" style="width:44.25pt;height:18pt;mso-width-percent:0;mso-height-percent:0;mso-width-percent:0;mso-height-percent:0" o:ole="">
                  <v:imagedata r:id="rId588" o:title=""/>
                </v:shape>
                <o:OLEObject Type="Embed" ProgID="Equation.3" ShapeID="_x0000_i1345" DrawAspect="Content" ObjectID="_1842434392" r:id="rId589"/>
              </w:object>
            </w:r>
          </w:p>
        </w:tc>
        <w:tc>
          <w:tcPr>
            <w:tcW w:w="1275" w:type="dxa"/>
          </w:tcPr>
          <w:p w14:paraId="15296BCB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749AF89A">
                <v:shape id="_x0000_i1346" type="#_x0000_t75" alt="" style="width:44.25pt;height:18pt;mso-width-percent:0;mso-height-percent:0;mso-width-percent:0;mso-height-percent:0" o:ole="">
                  <v:imagedata r:id="rId590" o:title=""/>
                </v:shape>
                <o:OLEObject Type="Embed" ProgID="Equation.3" ShapeID="_x0000_i1346" DrawAspect="Content" ObjectID="_1842434393" r:id="rId591"/>
              </w:object>
            </w:r>
          </w:p>
        </w:tc>
      </w:tr>
      <w:tr w:rsidR="00876AAD" w:rsidRPr="00982625" w14:paraId="317931FC" w14:textId="77777777" w:rsidTr="00AF6C69">
        <w:tc>
          <w:tcPr>
            <w:tcW w:w="2235" w:type="dxa"/>
          </w:tcPr>
          <w:p w14:paraId="6A6FB940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GW190814</w:t>
            </w:r>
          </w:p>
        </w:tc>
        <w:tc>
          <w:tcPr>
            <w:tcW w:w="1417" w:type="dxa"/>
          </w:tcPr>
          <w:p w14:paraId="5B22C5DB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>2.5-2.67</w:t>
            </w:r>
          </w:p>
        </w:tc>
        <w:tc>
          <w:tcPr>
            <w:tcW w:w="1276" w:type="dxa"/>
          </w:tcPr>
          <w:p w14:paraId="600D5B31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329864E4">
                <v:shape id="_x0000_i1347" type="#_x0000_t75" alt="" style="width:44.25pt;height:18pt;mso-width-percent:0;mso-height-percent:0;mso-width-percent:0;mso-height-percent:0" o:ole="">
                  <v:imagedata r:id="rId592" o:title=""/>
                </v:shape>
                <o:OLEObject Type="Embed" ProgID="Equation.3" ShapeID="_x0000_i1347" DrawAspect="Content" ObjectID="_1842434394" r:id="rId593"/>
              </w:object>
            </w:r>
          </w:p>
        </w:tc>
        <w:tc>
          <w:tcPr>
            <w:tcW w:w="1134" w:type="dxa"/>
          </w:tcPr>
          <w:p w14:paraId="7B705192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43BCF3FE">
                <v:shape id="_x0000_i1348" type="#_x0000_t75" alt="" style="width:44.25pt;height:18pt;mso-width-percent:0;mso-height-percent:0;mso-width-percent:0;mso-height-percent:0" o:ole="">
                  <v:imagedata r:id="rId594" o:title=""/>
                </v:shape>
                <o:OLEObject Type="Embed" ProgID="Equation.3" ShapeID="_x0000_i1348" DrawAspect="Content" ObjectID="_1842434395" r:id="rId595"/>
              </w:object>
            </w:r>
          </w:p>
        </w:tc>
        <w:tc>
          <w:tcPr>
            <w:tcW w:w="1276" w:type="dxa"/>
          </w:tcPr>
          <w:p w14:paraId="1EF64806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750899F1">
                <v:shape id="_x0000_i1349" type="#_x0000_t75" alt="" style="width:44.25pt;height:18pt;mso-width-percent:0;mso-height-percent:0;mso-width-percent:0;mso-height-percent:0" o:ole="">
                  <v:imagedata r:id="rId596" o:title=""/>
                </v:shape>
                <o:OLEObject Type="Embed" ProgID="Equation.3" ShapeID="_x0000_i1349" DrawAspect="Content" ObjectID="_1842434396" r:id="rId597"/>
              </w:object>
            </w:r>
          </w:p>
        </w:tc>
        <w:tc>
          <w:tcPr>
            <w:tcW w:w="1134" w:type="dxa"/>
          </w:tcPr>
          <w:p w14:paraId="6935DCED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5F40F0E3">
                <v:shape id="_x0000_i1350" type="#_x0000_t75" alt="" style="width:44.25pt;height:18pt;mso-width-percent:0;mso-height-percent:0;mso-width-percent:0;mso-height-percent:0" o:ole="">
                  <v:imagedata r:id="rId598" o:title=""/>
                </v:shape>
                <o:OLEObject Type="Embed" ProgID="Equation.3" ShapeID="_x0000_i1350" DrawAspect="Content" ObjectID="_1842434397" r:id="rId599"/>
              </w:object>
            </w:r>
          </w:p>
        </w:tc>
        <w:tc>
          <w:tcPr>
            <w:tcW w:w="1275" w:type="dxa"/>
          </w:tcPr>
          <w:p w14:paraId="52696CA1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AAD" w:rsidRPr="00982625" w14:paraId="5E910F2E" w14:textId="77777777" w:rsidTr="00AF6C69">
        <w:tc>
          <w:tcPr>
            <w:tcW w:w="2235" w:type="dxa"/>
          </w:tcPr>
          <w:p w14:paraId="117F4DB1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GW200210</w:t>
            </w:r>
          </w:p>
        </w:tc>
        <w:tc>
          <w:tcPr>
            <w:tcW w:w="1417" w:type="dxa"/>
          </w:tcPr>
          <w:p w14:paraId="5BD43B2B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  <w:lang w:val="en-US"/>
              </w:rPr>
              <w:object w:dxaOrig="840" w:dyaOrig="380" w14:anchorId="0A32A3DA">
                <v:shape id="_x0000_i1351" type="#_x0000_t75" alt="" style="width:42pt;height:18pt;mso-width-percent:0;mso-height-percent:0;mso-width-percent:0;mso-height-percent:0" o:ole="">
                  <v:imagedata r:id="rId600" o:title=""/>
                </v:shape>
                <o:OLEObject Type="Embed" ProgID="Equation.3" ShapeID="_x0000_i1351" DrawAspect="Content" ObjectID="_1842434398" r:id="rId601"/>
              </w:object>
            </w:r>
          </w:p>
        </w:tc>
        <w:tc>
          <w:tcPr>
            <w:tcW w:w="1276" w:type="dxa"/>
          </w:tcPr>
          <w:p w14:paraId="77EEBF7A" w14:textId="77777777" w:rsidR="00876AAD" w:rsidRPr="00B85BB1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60" w:dyaOrig="380" w14:anchorId="2613863E">
                <v:shape id="_x0000_i1352" type="#_x0000_t75" alt="" style="width:42pt;height:18pt;mso-width-percent:0;mso-height-percent:0;mso-width-percent:0;mso-height-percent:0" o:ole="">
                  <v:imagedata r:id="rId602" o:title=""/>
                </v:shape>
                <o:OLEObject Type="Embed" ProgID="Equation.3" ShapeID="_x0000_i1352" DrawAspect="Content" ObjectID="_1842434399" r:id="rId603"/>
              </w:object>
            </w:r>
          </w:p>
        </w:tc>
        <w:tc>
          <w:tcPr>
            <w:tcW w:w="1134" w:type="dxa"/>
          </w:tcPr>
          <w:p w14:paraId="1D34A9E0" w14:textId="77777777" w:rsidR="00876AAD" w:rsidRPr="00B85BB1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940" w:dyaOrig="380" w14:anchorId="42CEB3E1">
                <v:shape id="_x0000_i1353" type="#_x0000_t75" alt="" style="width:44.25pt;height:18pt;mso-width-percent:0;mso-height-percent:0;mso-width-percent:0;mso-height-percent:0" o:ole="">
                  <v:imagedata r:id="rId604" o:title=""/>
                </v:shape>
                <o:OLEObject Type="Embed" ProgID="Equation.3" ShapeID="_x0000_i1353" DrawAspect="Content" ObjectID="_1842434400" r:id="rId605"/>
              </w:object>
            </w:r>
          </w:p>
        </w:tc>
        <w:tc>
          <w:tcPr>
            <w:tcW w:w="1276" w:type="dxa"/>
          </w:tcPr>
          <w:p w14:paraId="0865C846" w14:textId="77777777" w:rsidR="00876AAD" w:rsidRPr="00982625" w:rsidRDefault="008E1611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920" w:dyaOrig="360" w14:anchorId="43277D97">
                <v:shape id="_x0000_i1354" type="#_x0000_t75" alt="" style="width:47.25pt;height:19.5pt;mso-width-percent:0;mso-height-percent:0;mso-width-percent:0;mso-height-percent:0" o:ole="">
                  <v:imagedata r:id="rId606" o:title=""/>
                </v:shape>
                <o:OLEObject Type="Embed" ProgID="Equation.3" ShapeID="_x0000_i1354" DrawAspect="Content" ObjectID="_1842434401" r:id="rId607"/>
              </w:object>
            </w:r>
          </w:p>
        </w:tc>
        <w:tc>
          <w:tcPr>
            <w:tcW w:w="1134" w:type="dxa"/>
          </w:tcPr>
          <w:p w14:paraId="43C0ED5C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B5ECAA5" w14:textId="77777777" w:rsidR="00876AAD" w:rsidRPr="00982625" w:rsidRDefault="00876AAD" w:rsidP="00137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E003F7C" w14:textId="77777777" w:rsidR="00B80356" w:rsidRPr="00982625" w:rsidRDefault="00B80356" w:rsidP="00B803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9067D6" w14:textId="2951FD1A" w:rsidR="00B80356" w:rsidRPr="00982625" w:rsidRDefault="00B80356" w:rsidP="00B803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Невращающаяся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масса</w:t>
      </w:r>
      <w:r w:rsidR="001A6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и ее соотношение с </w:t>
      </w:r>
      <w:r w:rsidRPr="00982625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982625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NR</w:t>
      </w:r>
      <w:r w:rsidR="00D36483" w:rsidRPr="00D36483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="001A6F0B">
        <w:rPr>
          <w:rFonts w:ascii="Times New Roman" w:hAnsi="Times New Roman" w:cs="Times New Roman"/>
          <w:sz w:val="28"/>
          <w:szCs w:val="28"/>
          <w:lang w:val="kk-KZ"/>
        </w:rPr>
        <w:t>гу</w:t>
      </w:r>
      <w:r w:rsidRPr="00982625">
        <w:rPr>
          <w:rFonts w:ascii="Times New Roman" w:hAnsi="Times New Roman" w:cs="Times New Roman"/>
          <w:sz w:val="28"/>
          <w:szCs w:val="28"/>
        </w:rPr>
        <w:t>т быть определен</w:t>
      </w:r>
      <w:r w:rsidR="001A6F0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из </w:t>
      </w:r>
      <w:r w:rsidR="001A6F0B">
        <w:rPr>
          <w:rFonts w:ascii="Times New Roman" w:hAnsi="Times New Roman" w:cs="Times New Roman"/>
          <w:sz w:val="28"/>
          <w:szCs w:val="28"/>
          <w:lang w:val="kk-KZ"/>
        </w:rPr>
        <w:t xml:space="preserve">выражения </w:t>
      </w:r>
      <w:r w:rsidRPr="00982625">
        <w:rPr>
          <w:rFonts w:ascii="Times New Roman" w:hAnsi="Times New Roman" w:cs="Times New Roman"/>
          <w:sz w:val="28"/>
          <w:szCs w:val="28"/>
        </w:rPr>
        <w:t>(1.46) следующим образом</w:t>
      </w:r>
      <w:r w:rsidR="00917886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40EC7D3F" w14:textId="77777777" w:rsidR="00B80356" w:rsidRPr="00982625" w:rsidRDefault="00B80356" w:rsidP="00B803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8DA111" w14:textId="77777777" w:rsidR="00B80356" w:rsidRPr="00982625" w:rsidRDefault="008E1611" w:rsidP="00B803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4520" w:dyaOrig="780" w14:anchorId="54D8D2CF">
          <v:shape id="_x0000_i1355" type="#_x0000_t75" alt="" style="width:223.5pt;height:38.25pt;mso-width-percent:0;mso-height-percent:0;mso-width-percent:0;mso-height-percent:0" o:ole="">
            <v:imagedata r:id="rId608" o:title=""/>
          </v:shape>
          <o:OLEObject Type="Embed" ProgID="Equation.3" ShapeID="_x0000_i1355" DrawAspect="Content" ObjectID="_1842434402" r:id="rId609"/>
        </w:object>
      </w:r>
      <w:r w:rsidR="00B80356" w:rsidRPr="00982625">
        <w:rPr>
          <w:rFonts w:ascii="Times New Roman" w:hAnsi="Times New Roman" w:cs="Times New Roman"/>
          <w:sz w:val="28"/>
          <w:szCs w:val="28"/>
        </w:rPr>
        <w:t>.</w:t>
      </w:r>
      <w:r w:rsidR="00B80356" w:rsidRPr="00982625">
        <w:rPr>
          <w:rFonts w:ascii="Times New Roman" w:hAnsi="Times New Roman" w:cs="Times New Roman"/>
          <w:sz w:val="28"/>
          <w:szCs w:val="28"/>
        </w:rPr>
        <w:tab/>
      </w:r>
      <w:r w:rsidR="00B80356" w:rsidRPr="00982625">
        <w:rPr>
          <w:rFonts w:ascii="Times New Roman" w:hAnsi="Times New Roman" w:cs="Times New Roman"/>
          <w:sz w:val="28"/>
          <w:szCs w:val="28"/>
        </w:rPr>
        <w:tab/>
      </w:r>
      <w:r w:rsidR="00B80356" w:rsidRPr="00982625">
        <w:rPr>
          <w:rFonts w:ascii="Times New Roman" w:hAnsi="Times New Roman" w:cs="Times New Roman"/>
          <w:sz w:val="28"/>
          <w:szCs w:val="28"/>
        </w:rPr>
        <w:tab/>
        <w:t>(1.49)</w:t>
      </w:r>
    </w:p>
    <w:p w14:paraId="1368F873" w14:textId="77777777" w:rsidR="00B80356" w:rsidRPr="00982625" w:rsidRDefault="00B80356" w:rsidP="00B803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4DB9EE" w14:textId="62B03463" w:rsidR="007A2110" w:rsidRPr="00935C7E" w:rsidRDefault="00B80356" w:rsidP="00994F9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Кроме того, центробежная сила, возникающая при </w:t>
      </w:r>
      <w:proofErr w:type="spellStart"/>
      <w:r w:rsidRPr="00386167">
        <w:rPr>
          <w:rFonts w:ascii="Times New Roman" w:hAnsi="Times New Roman" w:cs="Times New Roman"/>
          <w:sz w:val="28"/>
          <w:szCs w:val="28"/>
        </w:rPr>
        <w:t>вращени</w:t>
      </w:r>
      <w:proofErr w:type="spellEnd"/>
      <w:r w:rsidR="00D37A3A" w:rsidRPr="00386167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8A4302" w:rsidRPr="00386167">
        <w:rPr>
          <w:rFonts w:ascii="Times New Roman" w:hAnsi="Times New Roman" w:cs="Times New Roman"/>
          <w:sz w:val="28"/>
          <w:szCs w:val="28"/>
          <w:lang w:val="kk-KZ"/>
        </w:rPr>
        <w:t xml:space="preserve"> звезды</w:t>
      </w:r>
      <w:r w:rsidRPr="00386167">
        <w:rPr>
          <w:rFonts w:ascii="Times New Roman" w:hAnsi="Times New Roman" w:cs="Times New Roman"/>
          <w:sz w:val="28"/>
          <w:szCs w:val="28"/>
        </w:rPr>
        <w:t>,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приводит к увеличению радиуса вращения, что приводит к </w:t>
      </w:r>
      <w:r w:rsidR="00BC1D55">
        <w:rPr>
          <w:rFonts w:ascii="Times New Roman" w:hAnsi="Times New Roman" w:cs="Times New Roman"/>
          <w:sz w:val="28"/>
          <w:szCs w:val="28"/>
        </w:rPr>
        <w:t xml:space="preserve">условию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020" w:dyaOrig="360" w14:anchorId="643BF346">
          <v:shape id="_x0000_i1356" type="#_x0000_t75" alt="" style="width:54pt;height:20.25pt;mso-width-percent:0;mso-height-percent:0;mso-width-percent:0;mso-height-percent:0" o:ole="">
            <v:imagedata r:id="rId610" o:title=""/>
          </v:shape>
          <o:OLEObject Type="Embed" ProgID="Equation.3" ShapeID="_x0000_i1356" DrawAspect="Content" ObjectID="_1842434403" r:id="rId611"/>
        </w:object>
      </w:r>
      <w:r w:rsidRPr="00982625">
        <w:rPr>
          <w:rFonts w:ascii="Times New Roman" w:hAnsi="Times New Roman" w:cs="Times New Roman"/>
          <w:sz w:val="28"/>
          <w:szCs w:val="28"/>
        </w:rPr>
        <w:t>.</w:t>
      </w:r>
      <w:r w:rsidR="00D37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137415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877BFF" w:rsidRPr="00137415">
        <w:rPr>
          <w:rFonts w:ascii="Times New Roman" w:hAnsi="Times New Roman" w:cs="Times New Roman"/>
          <w:sz w:val="28"/>
          <w:szCs w:val="28"/>
        </w:rPr>
        <w:t>1.</w:t>
      </w:r>
      <w:r w:rsidR="00F96129" w:rsidRPr="00137415">
        <w:rPr>
          <w:rFonts w:ascii="Times New Roman" w:hAnsi="Times New Roman" w:cs="Times New Roman"/>
          <w:sz w:val="28"/>
          <w:szCs w:val="28"/>
        </w:rPr>
        <w:t>9</w:t>
      </w:r>
      <w:r w:rsidR="00B85BB1" w:rsidRPr="00137415">
        <w:rPr>
          <w:rFonts w:ascii="Times New Roman" w:hAnsi="Times New Roman" w:cs="Times New Roman"/>
          <w:sz w:val="28"/>
          <w:szCs w:val="28"/>
        </w:rPr>
        <w:t xml:space="preserve"> (а)</w:t>
      </w:r>
      <w:r w:rsidR="00F96129" w:rsidRPr="00137415">
        <w:rPr>
          <w:rFonts w:ascii="Times New Roman" w:hAnsi="Times New Roman" w:cs="Times New Roman"/>
          <w:sz w:val="28"/>
          <w:szCs w:val="28"/>
        </w:rPr>
        <w:t xml:space="preserve"> показано, что масса, медленно вращающейся звезд</w:t>
      </w:r>
      <w:r w:rsidR="00137415" w:rsidRPr="00137415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96129" w:rsidRPr="00137415">
        <w:rPr>
          <w:rFonts w:ascii="Times New Roman" w:hAnsi="Times New Roman" w:cs="Times New Roman"/>
          <w:sz w:val="28"/>
          <w:szCs w:val="28"/>
        </w:rPr>
        <w:t xml:space="preserve"> превосходит массу </w:t>
      </w:r>
      <w:proofErr w:type="spellStart"/>
      <w:r w:rsidR="00F96129" w:rsidRPr="00137415">
        <w:rPr>
          <w:rFonts w:ascii="Times New Roman" w:hAnsi="Times New Roman" w:cs="Times New Roman"/>
          <w:sz w:val="28"/>
          <w:szCs w:val="28"/>
        </w:rPr>
        <w:t>невращающейся</w:t>
      </w:r>
      <w:proofErr w:type="spellEnd"/>
      <w:r w:rsidR="00F96129" w:rsidRPr="00137415">
        <w:rPr>
          <w:rFonts w:ascii="Times New Roman" w:hAnsi="Times New Roman" w:cs="Times New Roman"/>
          <w:sz w:val="28"/>
          <w:szCs w:val="28"/>
        </w:rPr>
        <w:t xml:space="preserve"> звезды при всех значениях</w:t>
      </w:r>
      <w:r w:rsidR="006336D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315DDCA5">
          <v:shape id="_x0000_i1357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357" DrawAspect="Content" ObjectID="_1842434404" r:id="rId612"/>
        </w:object>
      </w:r>
      <w:r w:rsidR="00F96129" w:rsidRPr="00137415">
        <w:rPr>
          <w:rFonts w:ascii="Times New Roman" w:hAnsi="Times New Roman" w:cs="Times New Roman"/>
          <w:sz w:val="28"/>
          <w:szCs w:val="28"/>
        </w:rPr>
        <w:t>.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Это происходит потому, что к энергии вращения добавляется массовый член, а к энергии вращения </w:t>
      </w:r>
      <w:r w:rsidR="001A6F0B">
        <w:rPr>
          <w:rFonts w:ascii="Times New Roman" w:hAnsi="Times New Roman" w:cs="Times New Roman"/>
          <w:sz w:val="28"/>
          <w:szCs w:val="28"/>
          <w:lang w:val="kk-KZ"/>
        </w:rPr>
        <w:t xml:space="preserve">прибавляется </w:t>
      </w:r>
      <w:r w:rsidR="008E1611"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620" w:dyaOrig="620" w14:anchorId="776192B0">
          <v:shape id="_x0000_i1358" type="#_x0000_t75" alt="" style="width:30pt;height:30pt;mso-width-percent:0;mso-height-percent:0;mso-width-percent:0;mso-height-percent:0" o:ole="">
            <v:imagedata r:id="rId613" o:title=""/>
          </v:shape>
          <o:OLEObject Type="Embed" ProgID="Equation.3" ShapeID="_x0000_i1358" DrawAspect="Content" ObjectID="_1842434405" r:id="rId614"/>
        </w:object>
      </w:r>
      <w:r w:rsidR="00877BFF" w:rsidRPr="00982625">
        <w:rPr>
          <w:rFonts w:ascii="Times New Roman" w:hAnsi="Times New Roman" w:cs="Times New Roman"/>
          <w:sz w:val="28"/>
          <w:szCs w:val="28"/>
        </w:rPr>
        <w:t xml:space="preserve"> - член. </w:t>
      </w:r>
      <w:r w:rsidR="00B85BB1">
        <w:rPr>
          <w:rFonts w:ascii="Times New Roman" w:hAnsi="Times New Roman" w:cs="Times New Roman"/>
          <w:sz w:val="28"/>
          <w:szCs w:val="28"/>
        </w:rPr>
        <w:t>О</w:t>
      </w:r>
      <w:r w:rsidR="00F96129" w:rsidRPr="00982625">
        <w:rPr>
          <w:rFonts w:ascii="Times New Roman" w:hAnsi="Times New Roman" w:cs="Times New Roman"/>
          <w:sz w:val="28"/>
          <w:szCs w:val="28"/>
        </w:rPr>
        <w:t>бнаруж</w:t>
      </w:r>
      <w:r w:rsidR="00B85BB1">
        <w:rPr>
          <w:rFonts w:ascii="Times New Roman" w:hAnsi="Times New Roman" w:cs="Times New Roman"/>
          <w:sz w:val="28"/>
          <w:szCs w:val="28"/>
        </w:rPr>
        <w:t>ено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что </w:t>
      </w:r>
      <w:r w:rsidR="00B85BB1">
        <w:rPr>
          <w:rFonts w:ascii="Times New Roman" w:hAnsi="Times New Roman" w:cs="Times New Roman"/>
          <w:sz w:val="28"/>
          <w:szCs w:val="28"/>
        </w:rPr>
        <w:t xml:space="preserve">отношение </w:t>
      </w:r>
      <w:r w:rsidR="00F96129" w:rsidRPr="00982625">
        <w:rPr>
          <w:rFonts w:ascii="Times New Roman" w:hAnsi="Times New Roman" w:cs="Times New Roman"/>
          <w:sz w:val="28"/>
          <w:szCs w:val="28"/>
        </w:rPr>
        <w:t>электрическо</w:t>
      </w:r>
      <w:r w:rsidR="00B85BB1">
        <w:rPr>
          <w:rFonts w:ascii="Times New Roman" w:hAnsi="Times New Roman" w:cs="Times New Roman"/>
          <w:sz w:val="28"/>
          <w:szCs w:val="28"/>
        </w:rPr>
        <w:t>го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п</w:t>
      </w:r>
      <w:r w:rsidR="002A115F">
        <w:rPr>
          <w:rFonts w:ascii="Times New Roman" w:hAnsi="Times New Roman" w:cs="Times New Roman"/>
          <w:sz w:val="28"/>
          <w:szCs w:val="28"/>
        </w:rPr>
        <w:t>ол</w:t>
      </w:r>
      <w:r w:rsidR="00B85BB1">
        <w:rPr>
          <w:rFonts w:ascii="Times New Roman" w:hAnsi="Times New Roman" w:cs="Times New Roman"/>
          <w:sz w:val="28"/>
          <w:szCs w:val="28"/>
        </w:rPr>
        <w:t>я</w:t>
      </w:r>
      <w:r w:rsidR="002A115F">
        <w:rPr>
          <w:rFonts w:ascii="Times New Roman" w:hAnsi="Times New Roman" w:cs="Times New Roman"/>
          <w:sz w:val="28"/>
          <w:szCs w:val="28"/>
        </w:rPr>
        <w:t xml:space="preserve"> </w:t>
      </w:r>
      <w:r w:rsidR="00B85BB1">
        <w:rPr>
          <w:rFonts w:ascii="Times New Roman" w:hAnsi="Times New Roman" w:cs="Times New Roman"/>
          <w:sz w:val="28"/>
          <w:szCs w:val="28"/>
        </w:rPr>
        <w:t>и</w:t>
      </w:r>
      <w:r w:rsidR="002A115F">
        <w:rPr>
          <w:rFonts w:ascii="Times New Roman" w:hAnsi="Times New Roman" w:cs="Times New Roman"/>
          <w:sz w:val="28"/>
          <w:szCs w:val="28"/>
        </w:rPr>
        <w:t xml:space="preserve"> радиально</w:t>
      </w:r>
      <w:r w:rsidR="00B85BB1">
        <w:rPr>
          <w:rFonts w:ascii="Times New Roman" w:hAnsi="Times New Roman" w:cs="Times New Roman"/>
          <w:sz w:val="28"/>
          <w:szCs w:val="28"/>
        </w:rPr>
        <w:t>го</w:t>
      </w:r>
      <w:r w:rsidR="002A115F">
        <w:rPr>
          <w:rFonts w:ascii="Times New Roman" w:hAnsi="Times New Roman" w:cs="Times New Roman"/>
          <w:sz w:val="28"/>
          <w:szCs w:val="28"/>
        </w:rPr>
        <w:t xml:space="preserve"> расстояни</w:t>
      </w:r>
      <w:r w:rsidR="00B85BB1">
        <w:rPr>
          <w:rFonts w:ascii="Times New Roman" w:hAnsi="Times New Roman" w:cs="Times New Roman"/>
          <w:sz w:val="28"/>
          <w:szCs w:val="28"/>
        </w:rPr>
        <w:t xml:space="preserve">я </w:t>
      </w:r>
      <w:r w:rsidR="008E1611" w:rsidRPr="00100E00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180" w:dyaOrig="420" w14:anchorId="7CA9DA68">
          <v:shape id="_x0000_i1359" type="#_x0000_t75" alt="" style="width:51.75pt;height:20.25pt;mso-width-percent:0;mso-height-percent:0;mso-width-percent:0;mso-height-percent:0" o:ole="">
            <v:imagedata r:id="rId615" o:title=""/>
          </v:shape>
          <o:OLEObject Type="Embed" ProgID="Equation.3" ShapeID="_x0000_i1359" DrawAspect="Content" ObjectID="_1842434406" r:id="rId616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является максимальным при определенной массе для выбранного радиуса (рисунок </w:t>
      </w:r>
      <w:r w:rsidR="00411D1B" w:rsidRPr="00982625">
        <w:rPr>
          <w:rFonts w:ascii="Times New Roman" w:hAnsi="Times New Roman" w:cs="Times New Roman"/>
          <w:sz w:val="28"/>
          <w:szCs w:val="28"/>
        </w:rPr>
        <w:t>1.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10 </w:t>
      </w:r>
      <w:r w:rsidR="00C0405C" w:rsidRPr="0098262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75E7B">
        <w:rPr>
          <w:rFonts w:ascii="Times New Roman" w:hAnsi="Times New Roman" w:cs="Times New Roman"/>
          <w:sz w:val="28"/>
          <w:szCs w:val="28"/>
        </w:rPr>
        <w:t xml:space="preserve">). </w:t>
      </w:r>
      <w:r w:rsidR="009171A7">
        <w:rPr>
          <w:rFonts w:ascii="Times New Roman" w:hAnsi="Times New Roman" w:cs="Times New Roman"/>
          <w:sz w:val="28"/>
          <w:szCs w:val="28"/>
        </w:rPr>
        <w:t>Р</w:t>
      </w:r>
      <w:r w:rsidR="009171A7" w:rsidRPr="00982625">
        <w:rPr>
          <w:rFonts w:ascii="Times New Roman" w:hAnsi="Times New Roman" w:cs="Times New Roman"/>
          <w:sz w:val="28"/>
          <w:szCs w:val="28"/>
        </w:rPr>
        <w:t>исунок</w:t>
      </w:r>
      <w:r w:rsidR="009171A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71A7" w:rsidRPr="00982625">
        <w:rPr>
          <w:rFonts w:ascii="Times New Roman" w:hAnsi="Times New Roman" w:cs="Times New Roman"/>
          <w:sz w:val="28"/>
          <w:szCs w:val="28"/>
        </w:rPr>
        <w:t xml:space="preserve">1.10 </w:t>
      </w:r>
      <w:r w:rsidR="009171A7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171A7" w:rsidRPr="00982625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9171A7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9171A7">
        <w:rPr>
          <w:rFonts w:ascii="Times New Roman" w:hAnsi="Times New Roman" w:cs="Times New Roman"/>
          <w:sz w:val="28"/>
          <w:szCs w:val="28"/>
        </w:rPr>
        <w:t xml:space="preserve"> демонстрирует зависимость параметра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760CD42C">
          <v:shape id="_x0000_i1360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360" DrawAspect="Content" ObjectID="_1842434407" r:id="rId617"/>
        </w:object>
      </w:r>
      <w:r w:rsidR="009171A7">
        <w:rPr>
          <w:rFonts w:ascii="Times New Roman" w:hAnsi="Times New Roman" w:cs="Times New Roman"/>
          <w:sz w:val="28"/>
          <w:szCs w:val="28"/>
          <w:lang w:val="kk-KZ"/>
        </w:rPr>
        <w:t xml:space="preserve"> от момента инерции</w:t>
      </w:r>
      <w:r w:rsidR="002275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4E491C">
        <w:rPr>
          <w:noProof/>
          <w:position w:val="-4"/>
        </w:rPr>
        <w:object w:dxaOrig="200" w:dyaOrig="260" w14:anchorId="61CEFACB">
          <v:shape id="_x0000_i1361" type="#_x0000_t75" alt="" style="width:9.75pt;height:14.25pt;mso-width-percent:0;mso-height-percent:0;mso-width-percent:0;mso-height-percent:0" o:ole="">
            <v:imagedata r:id="rId501" o:title=""/>
          </v:shape>
          <o:OLEObject Type="Embed" ProgID="Equation.3" ShapeID="_x0000_i1361" DrawAspect="Content" ObjectID="_1842434408" r:id="rId618"/>
        </w:object>
      </w:r>
      <w:r w:rsidR="009171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71A7">
        <w:rPr>
          <w:rFonts w:ascii="Times New Roman" w:hAnsi="Times New Roman" w:cs="Times New Roman"/>
          <w:sz w:val="28"/>
          <w:szCs w:val="28"/>
        </w:rPr>
        <w:t xml:space="preserve">при различных значениях радиусов </w:t>
      </w:r>
      <w:r w:rsidR="009171A7" w:rsidRPr="009171A7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="009171A7">
        <w:rPr>
          <w:rFonts w:ascii="Times New Roman" w:hAnsi="Times New Roman" w:cs="Times New Roman"/>
          <w:i/>
          <w:iCs/>
          <w:sz w:val="28"/>
          <w:szCs w:val="28"/>
          <w:lang w:val="kk-KZ"/>
        </w:rPr>
        <w:t>.</w:t>
      </w:r>
      <w:r w:rsidR="009171A7" w:rsidRPr="009171A7">
        <w:rPr>
          <w:rFonts w:ascii="Times New Roman" w:hAnsi="Times New Roman" w:cs="Times New Roman"/>
          <w:sz w:val="28"/>
          <w:szCs w:val="28"/>
        </w:rPr>
        <w:t xml:space="preserve"> </w:t>
      </w:r>
      <w:r w:rsidR="009171A7" w:rsidRPr="004C0FB4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="00B75E7B" w:rsidRPr="004C0FB4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9171A7" w:rsidRPr="004C0FB4">
        <w:rPr>
          <w:rFonts w:ascii="Times New Roman" w:hAnsi="Times New Roman" w:cs="Times New Roman"/>
          <w:sz w:val="28"/>
          <w:szCs w:val="28"/>
          <w:lang w:val="kk-KZ"/>
        </w:rPr>
        <w:t>, при моменте инерции</w:t>
      </w:r>
      <w:r w:rsidR="002275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3E0200">
        <w:rPr>
          <w:noProof/>
          <w:position w:val="-10"/>
        </w:rPr>
        <w:object w:dxaOrig="1939" w:dyaOrig="360" w14:anchorId="5554443B">
          <v:shape id="_x0000_i1362" type="#_x0000_t75" alt="" style="width:97.5pt;height:18pt;mso-width-percent:0;mso-height-percent:0;mso-width-percent:0;mso-height-percent:0" o:ole="">
            <v:imagedata r:id="rId619" o:title=""/>
          </v:shape>
          <o:OLEObject Type="Embed" ProgID="Equation.3" ShapeID="_x0000_i1362" DrawAspect="Content" ObjectID="_1842434409" r:id="rId620"/>
        </w:object>
      </w:r>
      <w:r w:rsidR="00AE311E" w:rsidRPr="004C0FB4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171A7" w:rsidRPr="004C0FB4">
        <w:rPr>
          <w:rFonts w:ascii="Times New Roman" w:hAnsi="Times New Roman" w:cs="Times New Roman"/>
          <w:sz w:val="28"/>
          <w:szCs w:val="28"/>
          <w:lang w:val="kk-KZ"/>
        </w:rPr>
        <w:t>достигаются наибольшие значения параметра</w:t>
      </w:r>
      <w:r w:rsidR="00A674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36E83">
        <w:rPr>
          <w:noProof/>
          <w:position w:val="-12"/>
        </w:rPr>
        <w:object w:dxaOrig="1939" w:dyaOrig="380" w14:anchorId="0806AD0E">
          <v:shape id="_x0000_i1363" type="#_x0000_t75" alt="" style="width:97.5pt;height:19.5pt;mso-width-percent:0;mso-height-percent:0;mso-width-percent:0;mso-height-percent:0" o:ole="">
            <v:imagedata r:id="rId621" o:title=""/>
          </v:shape>
          <o:OLEObject Type="Embed" ProgID="Equation.3" ShapeID="_x0000_i1363" DrawAspect="Content" ObjectID="_1842434410" r:id="rId622"/>
        </w:object>
      </w:r>
      <w:r w:rsidR="00A67460">
        <w:t xml:space="preserve"> </w:t>
      </w:r>
      <w:r w:rsidR="009171A7" w:rsidRPr="004C0FB4">
        <w:rPr>
          <w:rFonts w:ascii="Times New Roman" w:hAnsi="Times New Roman" w:cs="Times New Roman"/>
          <w:sz w:val="28"/>
          <w:szCs w:val="28"/>
          <w:lang w:val="kk-KZ"/>
        </w:rPr>
        <w:t xml:space="preserve">при радиусе </w:t>
      </w:r>
      <w:r w:rsidR="009171A7" w:rsidRPr="004C0FB4">
        <w:rPr>
          <w:rFonts w:ascii="Times New Roman" w:hAnsi="Times New Roman" w:cs="Times New Roman"/>
          <w:sz w:val="28"/>
          <w:szCs w:val="28"/>
        </w:rPr>
        <w:t xml:space="preserve">8 </w:t>
      </w:r>
      <w:r w:rsidR="009171A7" w:rsidRPr="004C0FB4">
        <w:rPr>
          <w:rFonts w:ascii="Times New Roman" w:hAnsi="Times New Roman" w:cs="Times New Roman"/>
          <w:sz w:val="28"/>
          <w:szCs w:val="28"/>
          <w:lang w:val="kk-KZ"/>
        </w:rPr>
        <w:t xml:space="preserve">км. </w:t>
      </w:r>
      <w:r w:rsidR="00B221DF" w:rsidRPr="004C0FB4">
        <w:rPr>
          <w:rFonts w:ascii="Times New Roman" w:hAnsi="Times New Roman" w:cs="Times New Roman"/>
          <w:sz w:val="28"/>
          <w:szCs w:val="28"/>
        </w:rPr>
        <w:t>Рисунок</w:t>
      </w:r>
      <w:r w:rsidR="00B221DF" w:rsidRPr="004C0F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21DF" w:rsidRPr="004C0FB4">
        <w:rPr>
          <w:rFonts w:ascii="Times New Roman" w:hAnsi="Times New Roman" w:cs="Times New Roman"/>
          <w:sz w:val="28"/>
          <w:szCs w:val="28"/>
        </w:rPr>
        <w:t xml:space="preserve">1.10 </w:t>
      </w:r>
      <w:r w:rsidR="00B221DF" w:rsidRPr="004C0FB4">
        <w:rPr>
          <w:rFonts w:ascii="Times New Roman" w:hAnsi="Times New Roman" w:cs="Times New Roman"/>
          <w:sz w:val="28"/>
          <w:szCs w:val="28"/>
          <w:lang w:val="kk-KZ"/>
        </w:rPr>
        <w:t>(в)</w:t>
      </w:r>
      <w:r w:rsidR="00B221DF" w:rsidRPr="004C0FB4">
        <w:rPr>
          <w:rFonts w:ascii="Times New Roman" w:hAnsi="Times New Roman" w:cs="Times New Roman"/>
          <w:sz w:val="28"/>
          <w:szCs w:val="28"/>
        </w:rPr>
        <w:t xml:space="preserve"> демонстрирует зависимость параметра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1B4AA10F">
          <v:shape id="_x0000_i1364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364" DrawAspect="Content" ObjectID="_1842434411" r:id="rId623"/>
        </w:object>
      </w:r>
      <w:r w:rsidR="00B221DF" w:rsidRPr="004C0FB4">
        <w:rPr>
          <w:rFonts w:ascii="Times New Roman" w:hAnsi="Times New Roman" w:cs="Times New Roman"/>
          <w:sz w:val="28"/>
          <w:szCs w:val="28"/>
          <w:lang w:val="kk-KZ"/>
        </w:rPr>
        <w:t xml:space="preserve"> от массы медленно вращающейся звезды </w:t>
      </w:r>
      <w:proofErr w:type="spellStart"/>
      <w:r w:rsidR="00B221DF" w:rsidRPr="004C0FB4">
        <w:rPr>
          <w:rFonts w:ascii="Times New Roman" w:hAnsi="Times New Roman" w:cs="Times New Roman"/>
          <w:bCs/>
          <w:i/>
          <w:sz w:val="28"/>
          <w:szCs w:val="28"/>
          <w:lang w:val="en-US"/>
        </w:rPr>
        <w:t>M</w:t>
      </w:r>
      <w:r w:rsidR="00B221DF" w:rsidRPr="004C0FB4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en-US"/>
        </w:rPr>
        <w:t>rot</w:t>
      </w:r>
      <w:proofErr w:type="spellEnd"/>
      <w:r w:rsidR="00B221DF" w:rsidRPr="004C0FB4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 xml:space="preserve"> </w:t>
      </w:r>
      <w:r w:rsidR="00B221DF" w:rsidRPr="004C0FB4">
        <w:rPr>
          <w:rFonts w:ascii="Times New Roman" w:hAnsi="Times New Roman" w:cs="Times New Roman"/>
          <w:sz w:val="28"/>
          <w:szCs w:val="28"/>
        </w:rPr>
        <w:t xml:space="preserve">при различных значениях радиусов </w:t>
      </w:r>
      <w:r w:rsidR="008E1611" w:rsidRPr="000A5AAE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48E9DB2E">
          <v:shape id="_x0000_i1365" type="#_x0000_t75" alt="" style="width:15.75pt;height:18pt;mso-width-percent:0;mso-height-percent:0;mso-width-percent:0;mso-height-percent:0" o:ole="">
            <v:imagedata r:id="rId624" o:title=""/>
          </v:shape>
          <o:OLEObject Type="Embed" ProgID="Equation.DSMT4" ShapeID="_x0000_i1365" DrawAspect="Content" ObjectID="_1842434412" r:id="rId625"/>
        </w:object>
      </w:r>
      <w:r w:rsidR="00B221DF" w:rsidRPr="004C0FB4">
        <w:rPr>
          <w:rFonts w:ascii="Times New Roman" w:hAnsi="Times New Roman" w:cs="Times New Roman"/>
          <w:i/>
          <w:iCs/>
          <w:sz w:val="28"/>
          <w:szCs w:val="28"/>
          <w:lang w:val="kk-KZ"/>
        </w:rPr>
        <w:t>.</w:t>
      </w:r>
      <w:r w:rsidR="00B221DF" w:rsidRPr="004C0FB4">
        <w:rPr>
          <w:rFonts w:ascii="Times New Roman" w:hAnsi="Times New Roman" w:cs="Times New Roman"/>
          <w:sz w:val="28"/>
          <w:szCs w:val="28"/>
        </w:rPr>
        <w:t xml:space="preserve"> </w:t>
      </w:r>
      <w:r w:rsidR="00B221DF" w:rsidRPr="004C0FB4">
        <w:rPr>
          <w:rFonts w:ascii="Times New Roman" w:hAnsi="Times New Roman" w:cs="Times New Roman"/>
          <w:sz w:val="28"/>
          <w:szCs w:val="28"/>
          <w:lang w:val="kk-KZ"/>
        </w:rPr>
        <w:t>При массе медленно вращающейся звезды</w:t>
      </w:r>
      <w:r w:rsidR="002275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3E0200">
        <w:rPr>
          <w:noProof/>
          <w:position w:val="-12"/>
          <w:lang w:val="en-US"/>
        </w:rPr>
        <w:object w:dxaOrig="1020" w:dyaOrig="360" w14:anchorId="310AA44A">
          <v:shape id="_x0000_i1366" type="#_x0000_t75" alt="" style="width:51pt;height:18pt;mso-width-percent:0;mso-height-percent:0;mso-width-percent:0;mso-height-percent:0" o:ole="">
            <v:imagedata r:id="rId626" o:title=""/>
          </v:shape>
          <o:OLEObject Type="Embed" ProgID="Equation.3" ShapeID="_x0000_i1366" DrawAspect="Content" ObjectID="_1842434413" r:id="rId627"/>
        </w:object>
      </w:r>
      <w:r w:rsidR="004C0FB4" w:rsidRPr="004C0FB4">
        <w:rPr>
          <w:rStyle w:val="mord"/>
          <w:rFonts w:ascii="Times New Roman" w:hAnsi="Times New Roman" w:cs="Times New Roman"/>
          <w:i/>
          <w:sz w:val="24"/>
          <w:szCs w:val="24"/>
        </w:rPr>
        <w:t xml:space="preserve"> </w:t>
      </w:r>
      <w:r w:rsidR="004C0FB4" w:rsidRPr="004C0FB4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4C0FB4" w:rsidRPr="004C0FB4">
        <w:rPr>
          <w:rStyle w:val="mord"/>
          <w:rFonts w:ascii="Cambria Math" w:hAnsi="Cambria Math" w:cs="Times New Roman"/>
          <w:sz w:val="24"/>
          <w:szCs w:val="24"/>
          <w:vertAlign w:val="subscript"/>
        </w:rPr>
        <w:t>⊙</w:t>
      </w:r>
      <w:r w:rsidR="00B221DF" w:rsidRPr="004C0F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0FB4" w:rsidRPr="004C0FB4">
        <w:rPr>
          <w:rFonts w:ascii="Times New Roman" w:hAnsi="Times New Roman" w:cs="Times New Roman"/>
          <w:sz w:val="28"/>
          <w:szCs w:val="28"/>
          <w:lang w:val="kk-KZ"/>
        </w:rPr>
        <w:t xml:space="preserve">достигаются наибольшие значения параметра </w:t>
      </w:r>
      <w:r w:rsidR="008E1611" w:rsidRPr="00D36E83">
        <w:rPr>
          <w:noProof/>
          <w:position w:val="-12"/>
        </w:rPr>
        <w:object w:dxaOrig="1939" w:dyaOrig="380" w14:anchorId="33E335CC">
          <v:shape id="_x0000_i1367" type="#_x0000_t75" alt="" style="width:97.5pt;height:19.5pt;mso-width-percent:0;mso-height-percent:0;mso-width-percent:0;mso-height-percent:0" o:ole="">
            <v:imagedata r:id="rId621" o:title=""/>
          </v:shape>
          <o:OLEObject Type="Embed" ProgID="Equation.3" ShapeID="_x0000_i1367" DrawAspect="Content" ObjectID="_1842434414" r:id="rId628"/>
        </w:object>
      </w:r>
      <w:r w:rsidR="00A674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C0FB4" w:rsidRPr="004C0FB4">
        <w:rPr>
          <w:rFonts w:ascii="Times New Roman" w:hAnsi="Times New Roman" w:cs="Times New Roman"/>
          <w:sz w:val="28"/>
          <w:szCs w:val="28"/>
          <w:lang w:val="kk-KZ"/>
        </w:rPr>
        <w:t xml:space="preserve">при радиусе </w:t>
      </w:r>
      <w:r w:rsidR="004C0FB4" w:rsidRPr="004C0FB4">
        <w:rPr>
          <w:rFonts w:ascii="Times New Roman" w:hAnsi="Times New Roman" w:cs="Times New Roman"/>
          <w:sz w:val="28"/>
          <w:szCs w:val="28"/>
        </w:rPr>
        <w:t xml:space="preserve">8 </w:t>
      </w:r>
      <w:r w:rsidR="004C0FB4" w:rsidRPr="004C0FB4">
        <w:rPr>
          <w:rFonts w:ascii="Times New Roman" w:hAnsi="Times New Roman" w:cs="Times New Roman"/>
          <w:sz w:val="28"/>
          <w:szCs w:val="28"/>
          <w:lang w:val="kk-KZ"/>
        </w:rPr>
        <w:t>км.</w:t>
      </w:r>
      <w:r w:rsidR="004C0F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6020" w:rsidRPr="00982625">
        <w:rPr>
          <w:rFonts w:ascii="Times New Roman" w:hAnsi="Times New Roman" w:cs="Times New Roman"/>
          <w:sz w:val="28"/>
          <w:szCs w:val="28"/>
        </w:rPr>
        <w:t xml:space="preserve">Это видно из рисунка 1.10 в виде </w:t>
      </w:r>
      <w:r w:rsidR="008E1611" w:rsidRPr="002825DA">
        <w:rPr>
          <w:noProof/>
          <w:position w:val="-12"/>
        </w:rPr>
        <w:object w:dxaOrig="800" w:dyaOrig="360" w14:anchorId="3E434FB1">
          <v:shape id="_x0000_i1368" type="#_x0000_t75" alt="" style="width:39.75pt;height:19.5pt;mso-width-percent:0;mso-height-percent:0;mso-width-percent:0;mso-height-percent:0" o:ole="">
            <v:imagedata r:id="rId629" o:title=""/>
          </v:shape>
          <o:OLEObject Type="Embed" ProgID="Equation.3" ShapeID="_x0000_i1368" DrawAspect="Content" ObjectID="_1842434415" r:id="rId630"/>
        </w:object>
      </w:r>
      <w:r w:rsidR="003E6B5F" w:rsidRPr="002D4C80">
        <w:rPr>
          <w:rFonts w:ascii="Times New Roman" w:hAnsi="Times New Roman" w:cs="Times New Roman"/>
          <w:sz w:val="28"/>
          <w:szCs w:val="28"/>
        </w:rPr>
        <w:t>(</w:t>
      </w:r>
      <w:r w:rsidR="003E6B5F" w:rsidRPr="002D4C80">
        <w:rPr>
          <w:rStyle w:val="mord"/>
          <w:rFonts w:ascii="Times New Roman" w:hAnsi="Times New Roman" w:cs="Times New Roman"/>
          <w:i/>
          <w:sz w:val="24"/>
          <w:szCs w:val="24"/>
        </w:rPr>
        <w:t>M</w:t>
      </w:r>
      <w:r w:rsidR="003E6B5F" w:rsidRPr="002D4C80">
        <w:rPr>
          <w:rStyle w:val="mord"/>
          <w:rFonts w:ascii="Cambria Math" w:hAnsi="Cambria Math" w:cs="Times New Roman"/>
          <w:sz w:val="24"/>
          <w:szCs w:val="24"/>
          <w:vertAlign w:val="subscript"/>
        </w:rPr>
        <w:t>⊙</w:t>
      </w:r>
      <w:r w:rsidR="003E6B5F" w:rsidRPr="00674C3F">
        <w:rPr>
          <w:rStyle w:val="mord"/>
          <w:rFonts w:ascii="Times New Roman" w:hAnsi="Times New Roman" w:cs="Times New Roman"/>
          <w:sz w:val="28"/>
          <w:szCs w:val="28"/>
        </w:rPr>
        <w:t>)</w:t>
      </w:r>
      <w:r w:rsidR="003E6B5F" w:rsidRPr="002D4C80">
        <w:rPr>
          <w:rStyle w:val="mord"/>
          <w:rFonts w:ascii="Times New Roman" w:hAnsi="Times New Roman" w:cs="Times New Roman"/>
          <w:sz w:val="28"/>
          <w:szCs w:val="28"/>
          <w:lang w:val="kk-KZ"/>
        </w:rPr>
        <w:t>,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2160" w:dyaOrig="460" w14:anchorId="6E619805">
          <v:shape id="_x0000_i1369" type="#_x0000_t75" alt="" style="width:105.75pt;height:25.5pt;mso-width-percent:0;mso-height-percent:0;mso-width-percent:0;mso-height-percent:0" o:ole="">
            <v:imagedata r:id="rId631" o:title=""/>
          </v:shape>
          <o:OLEObject Type="Embed" ProgID="Equation.3" ShapeID="_x0000_i1369" DrawAspect="Content" ObjectID="_1842434416" r:id="rId632"/>
        </w:object>
      </w:r>
      <w:r w:rsidR="00DA6020" w:rsidRPr="00982625">
        <w:rPr>
          <w:rFonts w:ascii="Times New Roman" w:hAnsi="Times New Roman" w:cs="Times New Roman"/>
          <w:sz w:val="28"/>
          <w:szCs w:val="28"/>
        </w:rPr>
        <w:t xml:space="preserve"> [8, 1.08, 0.54], [9, 1.39, 0.41], [10, 1.74, 0.30], [11, 2.09, 0.20] и [12, 2.61, 0.11]. Аналогичные тенденции также можно найти </w:t>
      </w:r>
      <w:r w:rsidR="00DA6020">
        <w:rPr>
          <w:rFonts w:ascii="Times New Roman" w:hAnsi="Times New Roman" w:cs="Times New Roman"/>
          <w:sz w:val="28"/>
          <w:szCs w:val="28"/>
          <w:lang w:val="kk-KZ"/>
        </w:rPr>
        <w:t xml:space="preserve">для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99" w:dyaOrig="340" w14:anchorId="1A000D4C">
          <v:shape id="_x0000_i1370" type="#_x0000_t75" alt="" style="width:24.75pt;height:19.5pt;mso-width-percent:0;mso-height-percent:0;mso-width-percent:0;mso-height-percent:0" o:ole="">
            <v:imagedata r:id="rId633" o:title=""/>
          </v:shape>
          <o:OLEObject Type="Embed" ProgID="Equation.3" ShapeID="_x0000_i1370" DrawAspect="Content" ObjectID="_1842434417" r:id="rId634"/>
        </w:objec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939" w:dyaOrig="460" w14:anchorId="1DAD1569">
          <v:shape id="_x0000_i1371" type="#_x0000_t75" alt="" style="width:93.75pt;height:25.5pt;mso-width-percent:0;mso-height-percent:0;mso-width-percent:0;mso-height-percent:0" o:ole="">
            <v:imagedata r:id="rId635" o:title=""/>
          </v:shape>
          <o:OLEObject Type="Embed" ProgID="Equation.3" ShapeID="_x0000_i1371" DrawAspect="Content" ObjectID="_1842434418" r:id="rId636"/>
        </w:object>
      </w:r>
      <w:r w:rsidR="00DA6020"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3E6B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780" w:dyaOrig="360" w14:anchorId="1DD5E9F2">
          <v:shape id="_x0000_i1372" type="#_x0000_t75" alt="" style="width:38.25pt;height:20.25pt;mso-width-percent:0;mso-height-percent:0;mso-width-percent:0;mso-height-percent:0" o:ole="">
            <v:imagedata r:id="rId637" o:title=""/>
          </v:shape>
          <o:OLEObject Type="Embed" ProgID="Equation.3" ShapeID="_x0000_i1372" DrawAspect="Content" ObjectID="_1842434419" r:id="rId638"/>
        </w:object>
      </w:r>
      <w:r w:rsidR="003E6B5F" w:rsidRPr="002D4C80">
        <w:rPr>
          <w:rFonts w:ascii="Times New Roman" w:hAnsi="Times New Roman" w:cs="Times New Roman"/>
          <w:sz w:val="28"/>
          <w:szCs w:val="28"/>
        </w:rPr>
        <w:t>(</w:t>
      </w:r>
      <w:r w:rsidR="003E6B5F" w:rsidRPr="002D4C80">
        <w:rPr>
          <w:rStyle w:val="mord"/>
          <w:rFonts w:ascii="Times New Roman" w:hAnsi="Times New Roman" w:cs="Times New Roman"/>
          <w:i/>
          <w:sz w:val="24"/>
          <w:szCs w:val="24"/>
        </w:rPr>
        <w:t>M</w:t>
      </w:r>
      <w:r w:rsidR="003E6B5F" w:rsidRPr="002D4C80">
        <w:rPr>
          <w:rStyle w:val="mord"/>
          <w:rFonts w:ascii="Cambria Math" w:hAnsi="Cambria Math" w:cs="Times New Roman"/>
          <w:sz w:val="24"/>
          <w:szCs w:val="24"/>
          <w:vertAlign w:val="subscript"/>
        </w:rPr>
        <w:t>⊙</w:t>
      </w:r>
      <w:r w:rsidR="003E6B5F" w:rsidRPr="00674C3F">
        <w:rPr>
          <w:rStyle w:val="mord"/>
          <w:rFonts w:ascii="Times New Roman" w:hAnsi="Times New Roman" w:cs="Times New Roman"/>
          <w:sz w:val="28"/>
          <w:szCs w:val="28"/>
        </w:rPr>
        <w:t>)</w:t>
      </w:r>
      <w:r w:rsidR="003E6B5F" w:rsidRPr="002D4C80">
        <w:rPr>
          <w:rStyle w:val="mord"/>
          <w:rFonts w:ascii="Times New Roman" w:hAnsi="Times New Roman" w:cs="Times New Roman"/>
          <w:sz w:val="28"/>
          <w:szCs w:val="28"/>
          <w:lang w:val="kk-KZ"/>
        </w:rPr>
        <w:t>,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939" w:dyaOrig="460" w14:anchorId="394807AA">
          <v:shape id="_x0000_i1373" type="#_x0000_t75" alt="" style="width:93.75pt;height:25.5pt;mso-width-percent:0;mso-height-percent:0;mso-width-percent:0;mso-height-percent:0" o:ole="">
            <v:imagedata r:id="rId639" o:title=""/>
          </v:shape>
          <o:OLEObject Type="Embed" ProgID="Equation.3" ShapeID="_x0000_i1373" DrawAspect="Content" ObjectID="_1842434420" r:id="rId640"/>
        </w:object>
      </w:r>
      <w:r w:rsidR="003E6B5F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</w:p>
    <w:p w14:paraId="2625E79C" w14:textId="63FAD032" w:rsidR="00F96129" w:rsidRDefault="00F96129" w:rsidP="008A7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>Термодинамическая зависимость между</w:t>
      </w:r>
      <w:r w:rsidR="00C0405C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E34AD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338618F6">
          <v:shape id="_x0000_i1374" type="#_x0000_t75" alt="" style="width:13.5pt;height:19.5pt;mso-width-percent:0;mso-height-percent:0;mso-width-percent:0;mso-height-percent:0" o:ole="">
            <v:imagedata r:id="rId641" o:title=""/>
          </v:shape>
          <o:OLEObject Type="Embed" ProgID="Equation.3" ShapeID="_x0000_i1374" DrawAspect="Content" ObjectID="_1842434421" r:id="rId642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40" w:dyaOrig="260" w14:anchorId="72303982">
          <v:shape id="_x0000_i1375" type="#_x0000_t75" alt="" style="width:12.75pt;height:13.5pt;mso-width-percent:0;mso-height-percent:0;mso-width-percent:0;mso-height-percent:0" o:ole="">
            <v:imagedata r:id="rId643" o:title=""/>
          </v:shape>
          <o:OLEObject Type="Embed" ProgID="Equation.3" ShapeID="_x0000_i1375" DrawAspect="Content" ObjectID="_1842434422" r:id="rId644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или, что эквивалентно,</w:t>
      </w:r>
      <w:r w:rsidR="00C0405C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УС показана на рис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унке</w:t>
      </w:r>
      <w:r w:rsidR="00C0405C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FCB" w:rsidRPr="00982625">
        <w:rPr>
          <w:rFonts w:ascii="Times New Roman" w:hAnsi="Times New Roman" w:cs="Times New Roman"/>
          <w:sz w:val="28"/>
          <w:szCs w:val="28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>11, которая имеет квадратичную форму</w:t>
      </w:r>
      <w:r w:rsidR="001C36C0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719" w:dyaOrig="360" w14:anchorId="5C26C7FD">
          <v:shape id="_x0000_i1376" type="#_x0000_t75" alt="" style="width:86.25pt;height:20.25pt;mso-width-percent:0;mso-height-percent:0;mso-width-percent:0;mso-height-percent:0" o:ole="">
            <v:imagedata r:id="rId645" o:title=""/>
          </v:shape>
          <o:OLEObject Type="Embed" ProgID="Equation.3" ShapeID="_x0000_i1376" DrawAspect="Content" ObjectID="_1842434423" r:id="rId646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при</w:t>
      </w:r>
      <w:r w:rsidR="00EF2126" w:rsidRPr="00EF2126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EF2126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980" w:dyaOrig="320" w14:anchorId="079B76C3">
          <v:shape id="_x0000_i1377" type="#_x0000_t75" alt="" style="width:50.25pt;height:19.5pt;mso-width-percent:0;mso-height-percent:0;mso-width-percent:0;mso-height-percent:0" o:ole="">
            <v:imagedata r:id="rId647" o:title=""/>
          </v:shape>
          <o:OLEObject Type="Embed" ProgID="Equation.3" ShapeID="_x0000_i1377" DrawAspect="Content" ObjectID="_1842434424" r:id="rId648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B37321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оответствующие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параметры приведены ниже:</w:t>
      </w:r>
    </w:p>
    <w:p w14:paraId="173317CD" w14:textId="77777777" w:rsidR="00B75E7B" w:rsidRPr="00B75E7B" w:rsidRDefault="00B75E7B" w:rsidP="008A7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24DBEE" w14:textId="77777777" w:rsidR="00F96129" w:rsidRPr="009171A7" w:rsidRDefault="008E1611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B75E7B">
        <w:rPr>
          <w:noProof/>
          <w:position w:val="-12"/>
          <w:lang w:val="en-US"/>
        </w:rPr>
        <w:object w:dxaOrig="7280" w:dyaOrig="380" w14:anchorId="5BDE1BE4">
          <v:shape id="_x0000_i1378" type="#_x0000_t75" alt="" style="width:369.75pt;height:18pt;mso-width-percent:0;mso-height-percent:0;mso-width-percent:0;mso-height-percent:0" o:ole="">
            <v:imagedata r:id="rId649" o:title=""/>
          </v:shape>
          <o:OLEObject Type="Embed" ProgID="Equation.3" ShapeID="_x0000_i1378" DrawAspect="Content" ObjectID="_1842434425" r:id="rId650"/>
        </w:object>
      </w:r>
    </w:p>
    <w:p w14:paraId="071605BE" w14:textId="77777777" w:rsidR="00F96129" w:rsidRPr="009171A7" w:rsidRDefault="008E1611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B75E7B">
        <w:rPr>
          <w:noProof/>
          <w:position w:val="-12"/>
          <w:lang w:val="en-US"/>
        </w:rPr>
        <w:object w:dxaOrig="7320" w:dyaOrig="380" w14:anchorId="5BE9BFFC">
          <v:shape id="_x0000_i1379" type="#_x0000_t75" alt="" style="width:362.25pt;height:18pt;mso-width-percent:0;mso-height-percent:0;mso-width-percent:0;mso-height-percent:0" o:ole="">
            <v:imagedata r:id="rId651" o:title=""/>
          </v:shape>
          <o:OLEObject Type="Embed" ProgID="Equation.3" ShapeID="_x0000_i1379" DrawAspect="Content" ObjectID="_1842434426" r:id="rId652"/>
        </w:object>
      </w:r>
    </w:p>
    <w:p w14:paraId="72E6FA0D" w14:textId="77777777" w:rsidR="00F96129" w:rsidRPr="009171A7" w:rsidRDefault="008E1611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B75E7B">
        <w:rPr>
          <w:noProof/>
          <w:position w:val="-12"/>
          <w:lang w:val="en-US"/>
        </w:rPr>
        <w:object w:dxaOrig="7300" w:dyaOrig="380" w14:anchorId="05912223">
          <v:shape id="_x0000_i1380" type="#_x0000_t75" alt="" style="width:360.75pt;height:18pt;mso-width-percent:0;mso-height-percent:0;mso-width-percent:0;mso-height-percent:0" o:ole="">
            <v:imagedata r:id="rId653" o:title=""/>
          </v:shape>
          <o:OLEObject Type="Embed" ProgID="Equation.3" ShapeID="_x0000_i1380" DrawAspect="Content" ObjectID="_1842434427" r:id="rId654"/>
        </w:object>
      </w:r>
    </w:p>
    <w:p w14:paraId="2213AF1F" w14:textId="77777777" w:rsidR="00F96129" w:rsidRDefault="008E1611" w:rsidP="00917886">
      <w:pPr>
        <w:spacing w:after="0" w:line="240" w:lineRule="auto"/>
        <w:ind w:firstLine="709"/>
        <w:jc w:val="both"/>
        <w:rPr>
          <w:noProof/>
          <w:lang w:val="en-US"/>
        </w:rPr>
      </w:pPr>
      <w:r w:rsidRPr="00B75E7B">
        <w:rPr>
          <w:noProof/>
          <w:position w:val="-12"/>
          <w:lang w:val="en-US"/>
        </w:rPr>
        <w:object w:dxaOrig="7300" w:dyaOrig="380" w14:anchorId="3376E8F5">
          <v:shape id="_x0000_i1381" type="#_x0000_t75" alt="" style="width:360.75pt;height:18pt;mso-width-percent:0;mso-height-percent:0;mso-width-percent:0;mso-height-percent:0" o:ole="">
            <v:imagedata r:id="rId655" o:title=""/>
          </v:shape>
          <o:OLEObject Type="Embed" ProgID="Equation.3" ShapeID="_x0000_i1381" DrawAspect="Content" ObjectID="_1842434428" r:id="rId656"/>
        </w:object>
      </w:r>
    </w:p>
    <w:p w14:paraId="0C7743F7" w14:textId="77777777" w:rsidR="006B1180" w:rsidRDefault="006B1180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C8D951" w14:textId="0D667CF3" w:rsidR="00994F98" w:rsidRPr="00994F98" w:rsidRDefault="00994F98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2FD43D3C" wp14:editId="63F4B4AF">
            <wp:simplePos x="0" y="0"/>
            <wp:positionH relativeFrom="margin">
              <wp:posOffset>144145</wp:posOffset>
            </wp:positionH>
            <wp:positionV relativeFrom="margin">
              <wp:posOffset>1270</wp:posOffset>
            </wp:positionV>
            <wp:extent cx="5795645" cy="4500880"/>
            <wp:effectExtent l="0" t="0" r="0" b="0"/>
            <wp:wrapSquare wrapText="bothSides"/>
            <wp:docPr id="14750131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013187" name=""/>
                    <pic:cNvPicPr/>
                  </pic:nvPicPr>
                  <pic:blipFill rotWithShape="1">
                    <a:blip r:embed="rId6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8" b="1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45" cy="450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1F495" w14:textId="77777777" w:rsidR="00994F98" w:rsidRDefault="00994F98" w:rsidP="00994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>Рис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унок 1.</w:t>
      </w:r>
      <w:r w:rsidRPr="00982625">
        <w:rPr>
          <w:rFonts w:ascii="Times New Roman" w:hAnsi="Times New Roman" w:cs="Times New Roman"/>
          <w:sz w:val="28"/>
          <w:szCs w:val="28"/>
        </w:rPr>
        <w:t>10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‒ </w:t>
      </w:r>
      <w:r>
        <w:rPr>
          <w:rFonts w:ascii="Times New Roman" w:hAnsi="Times New Roman" w:cs="Times New Roman"/>
          <w:sz w:val="28"/>
          <w:szCs w:val="28"/>
          <w:lang w:val="kk-KZ"/>
        </w:rPr>
        <w:t>Зависимость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параметра </w:t>
      </w:r>
      <w:r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3FEC41C0">
          <v:shape id="_x0000_i1382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382" DrawAspect="Content" ObjectID="_1842434429" r:id="rId658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 массы невращающейся звезды </w:t>
      </w:r>
      <w:r w:rsidR="008E1611" w:rsidRPr="00D4090F">
        <w:rPr>
          <w:noProof/>
          <w:position w:val="-12"/>
        </w:rPr>
        <w:object w:dxaOrig="520" w:dyaOrig="360" w14:anchorId="421061C3">
          <v:shape id="_x0000_i1383" type="#_x0000_t75" alt="" style="width:26.25pt;height:18pt;mso-width-percent:0;mso-height-percent:0;mso-width-percent:0;mso-height-percent:0" o:ole="">
            <v:imagedata r:id="rId508" o:title=""/>
          </v:shape>
          <o:OLEObject Type="Embed" ProgID="Equation.3" ShapeID="_x0000_i1383" DrawAspect="Content" ObjectID="_1842434430" r:id="rId659"/>
        </w:object>
      </w:r>
      <w:r w:rsidRPr="005509F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509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от момента инерции </w:t>
      </w:r>
      <w:r w:rsidRPr="005509F3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09F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509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от </w:t>
      </w:r>
      <w:r w:rsidRPr="004C0FB4">
        <w:rPr>
          <w:rFonts w:ascii="Times New Roman" w:hAnsi="Times New Roman" w:cs="Times New Roman"/>
          <w:sz w:val="28"/>
          <w:szCs w:val="28"/>
          <w:lang w:val="kk-KZ"/>
        </w:rPr>
        <w:t>масс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4C0FB4">
        <w:rPr>
          <w:rFonts w:ascii="Times New Roman" w:hAnsi="Times New Roman" w:cs="Times New Roman"/>
          <w:sz w:val="28"/>
          <w:szCs w:val="28"/>
          <w:lang w:val="kk-KZ"/>
        </w:rPr>
        <w:t xml:space="preserve"> медленно </w:t>
      </w:r>
    </w:p>
    <w:p w14:paraId="6140D3EA" w14:textId="77777777" w:rsidR="00994F98" w:rsidRDefault="00994F98" w:rsidP="00994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0FB4">
        <w:rPr>
          <w:rFonts w:ascii="Times New Roman" w:hAnsi="Times New Roman" w:cs="Times New Roman"/>
          <w:sz w:val="28"/>
          <w:szCs w:val="28"/>
          <w:lang w:val="kk-KZ"/>
        </w:rPr>
        <w:t>вращающейся звезды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09F3">
        <w:rPr>
          <w:rFonts w:ascii="Times New Roman" w:hAnsi="Times New Roman" w:cs="Times New Roman"/>
          <w:bCs/>
          <w:i/>
          <w:sz w:val="24"/>
          <w:szCs w:val="24"/>
          <w:lang w:val="en-US"/>
        </w:rPr>
        <w:t>M</w:t>
      </w:r>
      <w:r w:rsidRPr="005509F3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rot</w:t>
      </w:r>
      <w:proofErr w:type="spellEnd"/>
      <w:r w:rsidRPr="005509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09F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5509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при</w:t>
      </w:r>
      <w:r w:rsidRPr="00982625">
        <w:rPr>
          <w:rFonts w:ascii="Times New Roman" w:hAnsi="Times New Roman" w:cs="Times New Roman"/>
          <w:sz w:val="28"/>
          <w:szCs w:val="28"/>
        </w:rPr>
        <w:t xml:space="preserve"> различных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значениях </w:t>
      </w:r>
      <w:r w:rsidRPr="00982625">
        <w:rPr>
          <w:rFonts w:ascii="Times New Roman" w:hAnsi="Times New Roman" w:cs="Times New Roman"/>
          <w:sz w:val="28"/>
          <w:szCs w:val="28"/>
        </w:rPr>
        <w:t>радиус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8E1611" w:rsidRPr="000A5AAE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0BB48D7C">
          <v:shape id="_x0000_i1384" type="#_x0000_t75" alt="" style="width:15.75pt;height:18pt;mso-width-percent:0;mso-height-percent:0;mso-width-percent:0;mso-height-percent:0" o:ole="">
            <v:imagedata r:id="rId624" o:title=""/>
          </v:shape>
          <o:OLEObject Type="Embed" ProgID="Equation.DSMT4" ShapeID="_x0000_i1384" DrawAspect="Content" ObjectID="_1842434431" r:id="rId660"/>
        </w:object>
      </w:r>
      <w:r w:rsidRPr="008014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0EA568" w14:textId="77777777" w:rsidR="00994F98" w:rsidRPr="00982625" w:rsidRDefault="00994F98" w:rsidP="00994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при постоянно</w:t>
      </w:r>
      <w:r>
        <w:rPr>
          <w:rFonts w:ascii="Times New Roman" w:hAnsi="Times New Roman" w:cs="Times New Roman"/>
          <w:sz w:val="28"/>
          <w:szCs w:val="28"/>
          <w:lang w:val="kk-KZ"/>
        </w:rPr>
        <w:t>м значении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параметра </w:t>
      </w:r>
      <w:r w:rsidR="008E1611" w:rsidRPr="00A60E1D">
        <w:rPr>
          <w:noProof/>
          <w:position w:val="-10"/>
        </w:rPr>
        <w:object w:dxaOrig="1480" w:dyaOrig="360" w14:anchorId="499F6823">
          <v:shape id="_x0000_i1385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385" DrawAspect="Content" ObjectID="_1842434432" r:id="rId661"/>
        </w:object>
      </w:r>
    </w:p>
    <w:p w14:paraId="5674ABDC" w14:textId="77777777" w:rsidR="00994F98" w:rsidRPr="00994F98" w:rsidRDefault="00994F98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E6DFE" w14:textId="597C25D3" w:rsidR="00111785" w:rsidRDefault="006B1180" w:rsidP="0011178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F15D8E4" wp14:editId="06317A6A">
            <wp:extent cx="3485116" cy="2224405"/>
            <wp:effectExtent l="0" t="0" r="0" b="0"/>
            <wp:docPr id="896670169" name="Рисунок 73" descr="Изображение выглядит как текст, линия, График, диаграмм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670169" name="Рисунок 73" descr="Изображение выглядит как текст, линия, График, диаграмма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6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8" t="12170" r="18520" b="7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165" cy="2226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1016E" w14:textId="77777777" w:rsidR="00111785" w:rsidRPr="00111785" w:rsidRDefault="00111785" w:rsidP="0011178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8C7C60E" w14:textId="493635CF" w:rsidR="00543FCB" w:rsidRPr="00982625" w:rsidRDefault="00543FCB" w:rsidP="00543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C4DCA" w:rsidRPr="00982625">
        <w:rPr>
          <w:rFonts w:ascii="Times New Roman" w:hAnsi="Times New Roman" w:cs="Times New Roman"/>
          <w:sz w:val="28"/>
          <w:szCs w:val="28"/>
        </w:rPr>
        <w:t>1.</w:t>
      </w:r>
      <w:r w:rsidRPr="00982625">
        <w:rPr>
          <w:rFonts w:ascii="Times New Roman" w:hAnsi="Times New Roman" w:cs="Times New Roman"/>
          <w:sz w:val="28"/>
          <w:szCs w:val="28"/>
        </w:rPr>
        <w:t xml:space="preserve">11 </w:t>
      </w:r>
      <w:r w:rsidR="00917886" w:rsidRPr="00982625">
        <w:rPr>
          <w:rFonts w:ascii="Times New Roman" w:hAnsi="Times New Roman" w:cs="Times New Roman"/>
          <w:sz w:val="28"/>
          <w:szCs w:val="28"/>
        </w:rPr>
        <w:t>‒</w:t>
      </w:r>
      <w:r w:rsidRPr="00982625">
        <w:rPr>
          <w:rFonts w:ascii="Times New Roman" w:hAnsi="Times New Roman" w:cs="Times New Roman"/>
          <w:sz w:val="28"/>
          <w:szCs w:val="28"/>
        </w:rPr>
        <w:t xml:space="preserve"> Уравнение состояний относительно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0C68287C">
          <v:shape id="_x0000_i1386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386" DrawAspect="Content" ObjectID="_1842434433" r:id="rId663"/>
        </w:object>
      </w:r>
    </w:p>
    <w:p w14:paraId="6305DA42" w14:textId="77777777" w:rsidR="00543FCB" w:rsidRPr="00982625" w:rsidRDefault="00543FCB" w:rsidP="00543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92F848" w14:textId="75941334" w:rsidR="00F96129" w:rsidRPr="00982625" w:rsidRDefault="002A115F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Квадратичный член УС</w:t>
      </w:r>
      <w:r w:rsidR="00DA60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вносит вклад в отрицательное давление, что подразумевает отталкивающую природу. Тип УС </w:t>
      </w:r>
      <w:r w:rsidR="00DA6020"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="00C0405C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6EE1" w:rsidRPr="008B6EE1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="008B6EE1" w:rsidRPr="00A802F1">
        <w:rPr>
          <w:rFonts w:ascii="Times New Roman" w:hAnsi="Times New Roman" w:cs="Times New Roman"/>
          <w:sz w:val="28"/>
          <w:szCs w:val="28"/>
        </w:rPr>
        <w:t>=0</w:t>
      </w:r>
      <w:r w:rsidR="00B87231" w:rsidRPr="006C3F2B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использован для </w:t>
      </w:r>
      <w:r w:rsidR="00F96129" w:rsidRPr="00982625">
        <w:rPr>
          <w:rFonts w:ascii="Times New Roman" w:hAnsi="Times New Roman" w:cs="Times New Roman"/>
          <w:sz w:val="28"/>
          <w:szCs w:val="28"/>
        </w:rPr>
        <w:lastRenderedPageBreak/>
        <w:t xml:space="preserve">построения космологических </w:t>
      </w:r>
      <w:r w:rsidR="00F96129" w:rsidRPr="00674C3F">
        <w:rPr>
          <w:rFonts w:ascii="Times New Roman" w:hAnsi="Times New Roman" w:cs="Times New Roman"/>
          <w:sz w:val="28"/>
          <w:szCs w:val="28"/>
        </w:rPr>
        <w:t>моделей</w:t>
      </w:r>
      <w:r w:rsidR="00F00A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0AB1" w:rsidRPr="002C1070">
        <w:rPr>
          <w:rFonts w:ascii="Times New Roman" w:hAnsi="Times New Roman" w:cs="Times New Roman"/>
          <w:sz w:val="28"/>
          <w:szCs w:val="28"/>
        </w:rPr>
        <w:t>[4</w:t>
      </w:r>
      <w:r w:rsidR="0064069E" w:rsidRPr="0064069E">
        <w:rPr>
          <w:rFonts w:ascii="Times New Roman" w:hAnsi="Times New Roman" w:cs="Times New Roman"/>
          <w:sz w:val="28"/>
          <w:szCs w:val="28"/>
        </w:rPr>
        <w:t>7</w:t>
      </w:r>
      <w:r w:rsidR="00F00AB1" w:rsidRPr="002C1070">
        <w:rPr>
          <w:rFonts w:ascii="Times New Roman" w:hAnsi="Times New Roman" w:cs="Times New Roman"/>
          <w:sz w:val="28"/>
          <w:szCs w:val="28"/>
        </w:rPr>
        <w:t>]</w:t>
      </w:r>
      <w:r w:rsidR="00F96129" w:rsidRPr="00674C3F">
        <w:rPr>
          <w:rFonts w:ascii="Times New Roman" w:hAnsi="Times New Roman" w:cs="Times New Roman"/>
          <w:sz w:val="28"/>
          <w:szCs w:val="28"/>
        </w:rPr>
        <w:t>.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Астрофизические аспекты УС: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359" w:dyaOrig="360" w14:anchorId="18B09DCA">
          <v:shape id="_x0000_i1387" type="#_x0000_t75" alt="" style="width:63.75pt;height:20.25pt;mso-width-percent:0;mso-height-percent:0;mso-width-percent:0;mso-height-percent:0" o:ole="">
            <v:imagedata r:id="rId664" o:title=""/>
          </v:shape>
          <o:OLEObject Type="Embed" ProgID="Equation.3" ShapeID="_x0000_i1387" DrawAspect="Content" ObjectID="_1842434434" r:id="rId665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также использовались при </w:t>
      </w:r>
      <w:r w:rsidR="00DA6020">
        <w:rPr>
          <w:rFonts w:ascii="Times New Roman" w:hAnsi="Times New Roman" w:cs="Times New Roman"/>
          <w:sz w:val="28"/>
          <w:szCs w:val="28"/>
          <w:lang w:val="kk-KZ"/>
        </w:rPr>
        <w:t>анализе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F96129" w:rsidRPr="00982625">
        <w:rPr>
          <w:rFonts w:ascii="Times New Roman" w:hAnsi="Times New Roman" w:cs="Times New Roman"/>
          <w:sz w:val="28"/>
          <w:szCs w:val="28"/>
        </w:rPr>
        <w:t>, содержащих обычную материю</w:t>
      </w:r>
      <w:r w:rsidR="00F96129" w:rsidRPr="00B55765">
        <w:rPr>
          <w:rFonts w:ascii="Times New Roman" w:hAnsi="Times New Roman" w:cs="Times New Roman"/>
          <w:sz w:val="28"/>
          <w:szCs w:val="28"/>
        </w:rPr>
        <w:t xml:space="preserve">, </w:t>
      </w:r>
      <w:r w:rsidR="009171A7" w:rsidRPr="00B55765">
        <w:rPr>
          <w:rFonts w:ascii="Times New Roman" w:hAnsi="Times New Roman" w:cs="Times New Roman"/>
          <w:sz w:val="28"/>
          <w:szCs w:val="28"/>
          <w:lang w:val="kk-KZ"/>
        </w:rPr>
        <w:t>«жесткое» вещество</w:t>
      </w:r>
      <w:r w:rsidR="008E7461" w:rsidRPr="00B557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6BB6" w:rsidRPr="00A86BB6">
        <w:rPr>
          <w:rFonts w:ascii="Times New Roman" w:hAnsi="Times New Roman" w:cs="Times New Roman"/>
          <w:sz w:val="28"/>
          <w:szCs w:val="28"/>
        </w:rPr>
        <w:t>(</w:t>
      </w:r>
      <w:r w:rsidR="00A86BB6">
        <w:rPr>
          <w:rFonts w:ascii="Times New Roman" w:hAnsi="Times New Roman" w:cs="Times New Roman"/>
          <w:sz w:val="28"/>
          <w:szCs w:val="28"/>
          <w:lang w:val="kk-KZ"/>
        </w:rPr>
        <w:t xml:space="preserve">с англ. </w:t>
      </w:r>
      <w:r w:rsidR="00A86BB6">
        <w:rPr>
          <w:rFonts w:ascii="Times New Roman" w:hAnsi="Times New Roman" w:cs="Times New Roman"/>
          <w:sz w:val="28"/>
          <w:szCs w:val="28"/>
          <w:lang w:val="en-US"/>
        </w:rPr>
        <w:t>stiff</w:t>
      </w:r>
      <w:r w:rsidR="00A86BB6" w:rsidRPr="00A86BB6">
        <w:rPr>
          <w:rFonts w:ascii="Times New Roman" w:hAnsi="Times New Roman" w:cs="Times New Roman"/>
          <w:sz w:val="28"/>
          <w:szCs w:val="28"/>
        </w:rPr>
        <w:t xml:space="preserve"> </w:t>
      </w:r>
      <w:r w:rsidR="00A86BB6">
        <w:rPr>
          <w:rFonts w:ascii="Times New Roman" w:hAnsi="Times New Roman" w:cs="Times New Roman"/>
          <w:sz w:val="28"/>
          <w:szCs w:val="28"/>
          <w:lang w:val="en-US"/>
        </w:rPr>
        <w:t>fluid</w:t>
      </w:r>
      <w:r w:rsidR="00A86BB6" w:rsidRPr="00A86BB6">
        <w:rPr>
          <w:rFonts w:ascii="Times New Roman" w:hAnsi="Times New Roman" w:cs="Times New Roman"/>
          <w:sz w:val="28"/>
          <w:szCs w:val="28"/>
        </w:rPr>
        <w:t>/</w:t>
      </w:r>
      <w:r w:rsidR="00A86BB6">
        <w:rPr>
          <w:rFonts w:ascii="Times New Roman" w:hAnsi="Times New Roman" w:cs="Times New Roman"/>
          <w:sz w:val="28"/>
          <w:szCs w:val="28"/>
          <w:lang w:val="en-US"/>
        </w:rPr>
        <w:t>matter</w:t>
      </w:r>
      <w:r w:rsidR="008E7461" w:rsidRPr="00B55765">
        <w:rPr>
          <w:rFonts w:ascii="Times New Roman" w:hAnsi="Times New Roman" w:cs="Times New Roman"/>
          <w:sz w:val="28"/>
          <w:szCs w:val="28"/>
        </w:rPr>
        <w:t>)</w:t>
      </w:r>
      <w:r w:rsidR="00F96129" w:rsidRPr="00B55765">
        <w:rPr>
          <w:rFonts w:ascii="Times New Roman" w:hAnsi="Times New Roman" w:cs="Times New Roman"/>
          <w:sz w:val="28"/>
          <w:szCs w:val="28"/>
        </w:rPr>
        <w:t>,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темную энергию, космические струны </w:t>
      </w:r>
      <w:r w:rsidR="00543FCB" w:rsidRPr="00982625">
        <w:rPr>
          <w:rFonts w:ascii="Times New Roman" w:hAnsi="Times New Roman" w:cs="Times New Roman"/>
          <w:sz w:val="28"/>
          <w:szCs w:val="28"/>
        </w:rPr>
        <w:t>и экзотические вещества</w:t>
      </w:r>
      <w:r w:rsidR="00E92FCB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A774C0">
        <w:rPr>
          <w:rFonts w:ascii="Times New Roman" w:hAnsi="Times New Roman" w:cs="Times New Roman"/>
          <w:sz w:val="28"/>
          <w:szCs w:val="28"/>
        </w:rPr>
        <w:t xml:space="preserve">согласно литературе </w:t>
      </w:r>
      <w:r w:rsidR="00E92FCB" w:rsidRPr="00982625">
        <w:rPr>
          <w:rFonts w:ascii="Times New Roman" w:hAnsi="Times New Roman" w:cs="Times New Roman"/>
          <w:sz w:val="28"/>
          <w:szCs w:val="28"/>
        </w:rPr>
        <w:t>[4</w:t>
      </w:r>
      <w:r w:rsidR="0064069E" w:rsidRPr="0064069E">
        <w:rPr>
          <w:rFonts w:ascii="Times New Roman" w:hAnsi="Times New Roman" w:cs="Times New Roman"/>
          <w:sz w:val="28"/>
          <w:szCs w:val="28"/>
        </w:rPr>
        <w:t>8</w:t>
      </w:r>
      <w:r w:rsidR="00D04AAC" w:rsidRPr="00982625">
        <w:rPr>
          <w:rFonts w:ascii="Times New Roman" w:hAnsi="Times New Roman" w:cs="Times New Roman"/>
          <w:sz w:val="28"/>
          <w:szCs w:val="28"/>
        </w:rPr>
        <w:t>]</w:t>
      </w:r>
      <w:r w:rsidR="00543FCB" w:rsidRPr="009826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4BC7FD" w14:textId="77777777" w:rsidR="00543FCB" w:rsidRPr="00982625" w:rsidRDefault="00543FCB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43E2B0" w14:textId="77777777" w:rsidR="00F96129" w:rsidRPr="00982625" w:rsidRDefault="00543FCB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Вывод по первому разделу</w:t>
      </w:r>
    </w:p>
    <w:p w14:paraId="485C7977" w14:textId="49CC72C2" w:rsidR="00F96129" w:rsidRDefault="00F96129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Согласно измерениям, проведенным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коллаборациями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LIGO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Virgo</w:t>
      </w:r>
      <w:r w:rsidR="00E92FCB" w:rsidRPr="00982625">
        <w:rPr>
          <w:rFonts w:ascii="Times New Roman" w:hAnsi="Times New Roman" w:cs="Times New Roman"/>
          <w:sz w:val="28"/>
          <w:szCs w:val="28"/>
        </w:rPr>
        <w:t xml:space="preserve"> [4</w:t>
      </w:r>
      <w:r w:rsidR="0064069E" w:rsidRPr="0064069E">
        <w:rPr>
          <w:rFonts w:ascii="Times New Roman" w:hAnsi="Times New Roman" w:cs="Times New Roman"/>
          <w:sz w:val="28"/>
          <w:szCs w:val="28"/>
        </w:rPr>
        <w:t>9</w:t>
      </w:r>
      <w:r w:rsidR="00D04AAC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 xml:space="preserve">, которые наложили ограничения на пространство параметров модифицированной гравитации и максимальную массу гравитона, а модификации включают корректировку уравнений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82625">
        <w:rPr>
          <w:rFonts w:ascii="Times New Roman" w:hAnsi="Times New Roman" w:cs="Times New Roman"/>
          <w:sz w:val="28"/>
          <w:szCs w:val="28"/>
        </w:rPr>
        <w:t xml:space="preserve">, что потенциально может привести к получению </w:t>
      </w:r>
      <w:r w:rsidR="008A6B0D" w:rsidRPr="00982625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="008A6B0D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DA6020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8A6B0D" w:rsidRPr="00982625">
        <w:rPr>
          <w:rFonts w:ascii="Times New Roman" w:hAnsi="Times New Roman" w:cs="Times New Roman"/>
          <w:sz w:val="28"/>
          <w:szCs w:val="28"/>
        </w:rPr>
        <w:t>более высокой масс</w:t>
      </w:r>
      <w:r w:rsidR="008A6B0D" w:rsidRPr="00982625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982625">
        <w:rPr>
          <w:rFonts w:ascii="Times New Roman" w:hAnsi="Times New Roman" w:cs="Times New Roman"/>
          <w:sz w:val="28"/>
          <w:szCs w:val="28"/>
        </w:rPr>
        <w:t>,</w:t>
      </w:r>
      <w:r w:rsidR="00DA6020">
        <w:rPr>
          <w:rFonts w:ascii="Times New Roman" w:hAnsi="Times New Roman" w:cs="Times New Roman"/>
          <w:sz w:val="28"/>
          <w:szCs w:val="28"/>
          <w:lang w:val="kk-KZ"/>
        </w:rPr>
        <w:t xml:space="preserve"> чем</w:t>
      </w:r>
      <w:r w:rsidR="00C0405C"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05C" w:rsidRPr="00982625">
        <w:rPr>
          <w:rFonts w:ascii="Times New Roman" w:hAnsi="Times New Roman" w:cs="Times New Roman"/>
          <w:sz w:val="28"/>
          <w:szCs w:val="28"/>
        </w:rPr>
        <w:t>предсказыва</w:t>
      </w:r>
      <w:proofErr w:type="spellEnd"/>
      <w:r w:rsidR="00DA6020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="00C0405C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C0405C" w:rsidRPr="00982625">
        <w:rPr>
          <w:rFonts w:ascii="Times New Roman" w:hAnsi="Times New Roman" w:cs="Times New Roman"/>
          <w:sz w:val="28"/>
          <w:szCs w:val="28"/>
          <w:lang w:val="kk-KZ"/>
        </w:rPr>
        <w:t>ОТО</w:t>
      </w:r>
      <w:r w:rsidRPr="00982625">
        <w:rPr>
          <w:rFonts w:ascii="Times New Roman" w:hAnsi="Times New Roman" w:cs="Times New Roman"/>
          <w:sz w:val="28"/>
          <w:szCs w:val="28"/>
        </w:rPr>
        <w:t>. В этом отношении</w:t>
      </w:r>
      <w:r w:rsidR="00B5752A">
        <w:rPr>
          <w:rFonts w:ascii="Times New Roman" w:hAnsi="Times New Roman" w:cs="Times New Roman"/>
          <w:sz w:val="28"/>
          <w:szCs w:val="28"/>
          <w:lang w:val="kk-KZ"/>
        </w:rPr>
        <w:t xml:space="preserve"> предложена </w:t>
      </w:r>
      <w:r w:rsidRPr="00982625">
        <w:rPr>
          <w:rFonts w:ascii="Times New Roman" w:hAnsi="Times New Roman" w:cs="Times New Roman"/>
          <w:sz w:val="28"/>
          <w:szCs w:val="28"/>
        </w:rPr>
        <w:t>скалярно-векторно-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тензорн</w:t>
      </w:r>
      <w:proofErr w:type="spellEnd"/>
      <w:r w:rsidR="00B5752A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теори</w:t>
      </w:r>
      <w:proofErr w:type="spellEnd"/>
      <w:r w:rsidR="00B5752A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гравитации в качестве модифицированной основы гравитации, </w:t>
      </w:r>
      <w:r w:rsidR="00B5752A">
        <w:rPr>
          <w:rFonts w:ascii="Times New Roman" w:hAnsi="Times New Roman" w:cs="Times New Roman"/>
          <w:sz w:val="28"/>
          <w:szCs w:val="28"/>
          <w:lang w:val="kk-KZ"/>
        </w:rPr>
        <w:t xml:space="preserve">а также исследованы последствия </w:t>
      </w:r>
      <w:r w:rsidRPr="00982625">
        <w:rPr>
          <w:rFonts w:ascii="Times New Roman" w:hAnsi="Times New Roman" w:cs="Times New Roman"/>
          <w:sz w:val="28"/>
          <w:szCs w:val="28"/>
        </w:rPr>
        <w:t>модифицированн</w:t>
      </w:r>
      <w:r w:rsidR="00D04AAC" w:rsidRPr="00982625">
        <w:rPr>
          <w:rFonts w:ascii="Times New Roman" w:hAnsi="Times New Roman" w:cs="Times New Roman"/>
          <w:sz w:val="28"/>
          <w:szCs w:val="28"/>
        </w:rPr>
        <w:t>ой гравитации</w:t>
      </w:r>
      <w:r w:rsidR="00B575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752A" w:rsidRPr="00B5752A">
        <w:rPr>
          <w:rFonts w:ascii="Times New Roman" w:hAnsi="Times New Roman" w:cs="Times New Roman"/>
          <w:sz w:val="28"/>
          <w:szCs w:val="28"/>
        </w:rPr>
        <w:t>[</w:t>
      </w:r>
      <w:r w:rsidR="0064069E" w:rsidRPr="0064069E">
        <w:rPr>
          <w:rFonts w:ascii="Times New Roman" w:hAnsi="Times New Roman" w:cs="Times New Roman"/>
          <w:sz w:val="28"/>
          <w:szCs w:val="28"/>
        </w:rPr>
        <w:t>50</w:t>
      </w:r>
      <w:r w:rsidR="00B5752A" w:rsidRPr="00B5752A">
        <w:rPr>
          <w:rFonts w:ascii="Times New Roman" w:hAnsi="Times New Roman" w:cs="Times New Roman"/>
          <w:sz w:val="28"/>
          <w:szCs w:val="28"/>
        </w:rPr>
        <w:t>]</w:t>
      </w:r>
      <w:r w:rsidR="00D04AAC" w:rsidRPr="00982625">
        <w:rPr>
          <w:rFonts w:ascii="Times New Roman" w:hAnsi="Times New Roman" w:cs="Times New Roman"/>
          <w:sz w:val="28"/>
          <w:szCs w:val="28"/>
        </w:rPr>
        <w:t>. В связи с этим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иссл</w:t>
      </w:r>
      <w:r w:rsidR="00D04AAC" w:rsidRPr="00982625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D04AAC" w:rsidRPr="00982625">
        <w:rPr>
          <w:rFonts w:ascii="Times New Roman" w:hAnsi="Times New Roman" w:cs="Times New Roman"/>
          <w:sz w:val="28"/>
          <w:szCs w:val="28"/>
          <w:lang w:val="kk-KZ"/>
        </w:rPr>
        <w:t>ован</w:t>
      </w:r>
      <w:r w:rsidR="00E46BC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возможное влияние градиентов электрического поля на массу, радиус, стабильность и момент инерции массивного вторичного объекта, недавно обнаруженного в результате слияния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GW</w:t>
      </w:r>
      <w:r w:rsidRPr="00982625">
        <w:rPr>
          <w:rFonts w:ascii="Times New Roman" w:hAnsi="Times New Roman" w:cs="Times New Roman"/>
          <w:sz w:val="28"/>
          <w:szCs w:val="28"/>
        </w:rPr>
        <w:t xml:space="preserve">190814. </w:t>
      </w:r>
      <w:r w:rsidR="00D04AAC" w:rsidRPr="00982625">
        <w:rPr>
          <w:rFonts w:ascii="Times New Roman" w:hAnsi="Times New Roman" w:cs="Times New Roman"/>
          <w:sz w:val="28"/>
          <w:szCs w:val="28"/>
          <w:lang w:val="kk-KZ"/>
        </w:rPr>
        <w:t>Наблюдалось</w:t>
      </w:r>
      <w:r w:rsidRPr="00982625">
        <w:rPr>
          <w:rFonts w:ascii="Times New Roman" w:hAnsi="Times New Roman" w:cs="Times New Roman"/>
          <w:sz w:val="28"/>
          <w:szCs w:val="28"/>
        </w:rPr>
        <w:t xml:space="preserve">, как градиенты электрического поля в </w:t>
      </w:r>
      <w:r w:rsidR="00DA6020">
        <w:rPr>
          <w:rFonts w:ascii="Times New Roman" w:hAnsi="Times New Roman" w:cs="Times New Roman"/>
          <w:sz w:val="28"/>
          <w:szCs w:val="28"/>
          <w:lang w:val="kk-KZ"/>
        </w:rPr>
        <w:t>экстремальном</w:t>
      </w:r>
      <w:r w:rsidRPr="00982625">
        <w:rPr>
          <w:rFonts w:ascii="Times New Roman" w:hAnsi="Times New Roman" w:cs="Times New Roman"/>
          <w:sz w:val="28"/>
          <w:szCs w:val="28"/>
        </w:rPr>
        <w:t xml:space="preserve"> гравитационном </w:t>
      </w:r>
      <w:r w:rsidR="00DA6020">
        <w:rPr>
          <w:rFonts w:ascii="Times New Roman" w:hAnsi="Times New Roman" w:cs="Times New Roman"/>
          <w:sz w:val="28"/>
          <w:szCs w:val="28"/>
          <w:lang w:val="kk-KZ"/>
        </w:rPr>
        <w:t>поле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этих систем влияли на их характеристики вторичного объекта. Коллаборации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LIGO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Virgo</w:t>
      </w:r>
      <w:r w:rsidRPr="00982625">
        <w:rPr>
          <w:rFonts w:ascii="Times New Roman" w:hAnsi="Times New Roman" w:cs="Times New Roman"/>
          <w:sz w:val="28"/>
          <w:szCs w:val="28"/>
        </w:rPr>
        <w:t xml:space="preserve"> точно измерили радиус и массу объекта </w:t>
      </w:r>
      <w:r w:rsidRPr="00982625">
        <w:rPr>
          <w:rFonts w:ascii="Times New Roman" w:hAnsi="Times New Roman" w:cs="Times New Roman"/>
          <w:sz w:val="28"/>
          <w:szCs w:val="28"/>
          <w:lang w:val="en-US"/>
        </w:rPr>
        <w:t>GW</w:t>
      </w:r>
      <w:r w:rsidRPr="00982625">
        <w:rPr>
          <w:rFonts w:ascii="Times New Roman" w:hAnsi="Times New Roman" w:cs="Times New Roman"/>
          <w:sz w:val="28"/>
          <w:szCs w:val="28"/>
        </w:rPr>
        <w:t>190814</w:t>
      </w:r>
      <w:r w:rsidR="00D04AAC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</w:rPr>
        <w:t>[5</w:t>
      </w:r>
      <w:r w:rsidR="0064069E" w:rsidRPr="0064069E">
        <w:rPr>
          <w:rFonts w:ascii="Times New Roman" w:hAnsi="Times New Roman" w:cs="Times New Roman"/>
          <w:sz w:val="28"/>
          <w:szCs w:val="28"/>
        </w:rPr>
        <w:t>1</w:t>
      </w:r>
      <w:r w:rsidR="00D04AAC" w:rsidRPr="00982625">
        <w:rPr>
          <w:rFonts w:ascii="Times New Roman" w:hAnsi="Times New Roman" w:cs="Times New Roman"/>
          <w:sz w:val="28"/>
          <w:szCs w:val="28"/>
        </w:rPr>
        <w:t xml:space="preserve">]. </w:t>
      </w:r>
      <w:r w:rsidR="00DA6020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аблюдение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слияния компактной двойной системы позволило получить оценки физических свойств этого события, основанные на теоретических предсказаниях.</w:t>
      </w:r>
    </w:p>
    <w:p w14:paraId="108225B9" w14:textId="53ECC73B" w:rsidR="000C7E40" w:rsidRPr="000B66DC" w:rsidRDefault="000C7E40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1785">
        <w:rPr>
          <w:rFonts w:ascii="Times New Roman" w:hAnsi="Times New Roman" w:cs="Times New Roman"/>
          <w:sz w:val="28"/>
          <w:szCs w:val="28"/>
          <w:lang w:val="kk-KZ"/>
        </w:rPr>
        <w:t xml:space="preserve">В ряде работ </w:t>
      </w:r>
      <w:r w:rsidRPr="00111785">
        <w:rPr>
          <w:rFonts w:ascii="Times New Roman" w:hAnsi="Times New Roman" w:cs="Times New Roman"/>
          <w:sz w:val="28"/>
          <w:szCs w:val="28"/>
        </w:rPr>
        <w:t>[</w:t>
      </w:r>
      <w:r w:rsidR="00B55765" w:rsidRPr="00111785">
        <w:rPr>
          <w:rFonts w:ascii="Times New Roman" w:hAnsi="Times New Roman" w:cs="Times New Roman"/>
          <w:sz w:val="28"/>
          <w:szCs w:val="28"/>
        </w:rPr>
        <w:t>5</w:t>
      </w:r>
      <w:r w:rsidR="002C1070" w:rsidRPr="00111785">
        <w:rPr>
          <w:rFonts w:ascii="Times New Roman" w:hAnsi="Times New Roman" w:cs="Times New Roman"/>
          <w:sz w:val="28"/>
          <w:szCs w:val="28"/>
        </w:rPr>
        <w:t>2</w:t>
      </w:r>
      <w:r w:rsidR="00B55765" w:rsidRPr="00111785">
        <w:rPr>
          <w:rFonts w:ascii="Times New Roman" w:hAnsi="Times New Roman" w:cs="Times New Roman"/>
          <w:sz w:val="28"/>
          <w:szCs w:val="28"/>
        </w:rPr>
        <w:t>, 5</w:t>
      </w:r>
      <w:r w:rsidR="002C1070" w:rsidRPr="00111785">
        <w:rPr>
          <w:rFonts w:ascii="Times New Roman" w:hAnsi="Times New Roman" w:cs="Times New Roman"/>
          <w:sz w:val="28"/>
          <w:szCs w:val="28"/>
        </w:rPr>
        <w:t>3</w:t>
      </w:r>
      <w:r w:rsidRPr="00111785">
        <w:rPr>
          <w:rFonts w:ascii="Times New Roman" w:hAnsi="Times New Roman" w:cs="Times New Roman"/>
          <w:sz w:val="28"/>
          <w:szCs w:val="28"/>
        </w:rPr>
        <w:t>]</w:t>
      </w:r>
      <w:r w:rsidRPr="00111785">
        <w:rPr>
          <w:rFonts w:ascii="Times New Roman" w:hAnsi="Times New Roman" w:cs="Times New Roman"/>
          <w:sz w:val="28"/>
          <w:szCs w:val="28"/>
          <w:lang w:val="kk-KZ"/>
        </w:rPr>
        <w:t>, КЗ рассматриваются в рамках изотропного распределения давления с условием</w:t>
      </w:r>
      <w:r w:rsidR="00335967" w:rsidRPr="0011178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2"/>
          <w:lang w:val="en-US"/>
        </w:rPr>
        <w:object w:dxaOrig="720" w:dyaOrig="360" w14:anchorId="4BFD81C3">
          <v:shape id="_x0000_i1388" type="#_x0000_t75" alt="" style="width:37.5pt;height:18pt;mso-width-percent:0;mso-height-percent:0;mso-width-percent:0;mso-height-percent:0" o:ole="">
            <v:imagedata r:id="rId666" o:title=""/>
          </v:shape>
          <o:OLEObject Type="Embed" ProgID="Equation.3" ShapeID="_x0000_i1388" DrawAspect="Content" ObjectID="_1842434435" r:id="rId667"/>
        </w:object>
      </w:r>
      <w:r w:rsidRPr="0011178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, </w:t>
      </w:r>
      <w:r w:rsidRPr="00111785">
        <w:rPr>
          <w:rFonts w:ascii="Times New Roman" w:hAnsi="Times New Roman" w:cs="Times New Roman"/>
          <w:sz w:val="28"/>
          <w:szCs w:val="28"/>
          <w:lang w:val="kk-KZ"/>
        </w:rPr>
        <w:t>и вещество как идеальная жидкость. В этих моделях используется одна функция давления</w:t>
      </w:r>
      <w:r w:rsidR="00CB691B" w:rsidRPr="00CB691B">
        <w:rPr>
          <w:noProof/>
        </w:rPr>
        <w:t xml:space="preserve"> </w:t>
      </w:r>
      <w:r w:rsidR="00CB691B" w:rsidRPr="00CB691B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P</w:t>
      </w:r>
      <w:r w:rsidR="00CB691B" w:rsidRPr="00CB691B">
        <w:rPr>
          <w:rFonts w:ascii="Times New Roman" w:hAnsi="Times New Roman" w:cs="Times New Roman"/>
          <w:i/>
          <w:iCs/>
          <w:noProof/>
          <w:sz w:val="28"/>
          <w:szCs w:val="28"/>
        </w:rPr>
        <w:t>(</w:t>
      </w:r>
      <w:r w:rsidR="00CB691B" w:rsidRPr="00CB691B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r</w:t>
      </w:r>
      <w:r w:rsidR="00CB691B" w:rsidRPr="00CB691B">
        <w:rPr>
          <w:rFonts w:ascii="Times New Roman" w:hAnsi="Times New Roman" w:cs="Times New Roman"/>
          <w:i/>
          <w:iCs/>
          <w:noProof/>
          <w:sz w:val="28"/>
          <w:szCs w:val="28"/>
        </w:rPr>
        <w:t>)</w:t>
      </w:r>
      <w:r w:rsidRPr="0011178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, </w:t>
      </w:r>
      <w:r w:rsidRPr="00111785">
        <w:rPr>
          <w:rFonts w:ascii="Times New Roman" w:hAnsi="Times New Roman" w:cs="Times New Roman"/>
          <w:sz w:val="28"/>
          <w:szCs w:val="28"/>
          <w:lang w:val="kk-KZ"/>
        </w:rPr>
        <w:t xml:space="preserve">уравнение гидростатического равновесия записывается без анизотропного члена. </w:t>
      </w:r>
      <w:r w:rsidR="00C74B26" w:rsidRPr="00111785">
        <w:rPr>
          <w:rFonts w:ascii="Times New Roman" w:hAnsi="Times New Roman" w:cs="Times New Roman"/>
          <w:sz w:val="28"/>
          <w:szCs w:val="28"/>
          <w:lang w:val="kk-KZ"/>
        </w:rPr>
        <w:t xml:space="preserve">Дополнительно учитывается </w:t>
      </w:r>
      <w:r w:rsidR="001B372D" w:rsidRPr="00111785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="00C74B26" w:rsidRPr="00111785">
        <w:rPr>
          <w:rFonts w:ascii="Times New Roman" w:hAnsi="Times New Roman" w:cs="Times New Roman"/>
          <w:sz w:val="28"/>
          <w:szCs w:val="28"/>
          <w:lang w:val="kk-KZ"/>
        </w:rPr>
        <w:t>, но из</w:t>
      </w:r>
      <w:r w:rsidR="00C74B26" w:rsidRPr="00111785">
        <w:rPr>
          <w:rFonts w:ascii="Times New Roman" w:hAnsi="Times New Roman" w:cs="Times New Roman"/>
          <w:sz w:val="28"/>
          <w:szCs w:val="28"/>
        </w:rPr>
        <w:t>-</w:t>
      </w:r>
      <w:r w:rsidR="00C74B26" w:rsidRPr="00111785">
        <w:rPr>
          <w:rFonts w:ascii="Times New Roman" w:hAnsi="Times New Roman" w:cs="Times New Roman"/>
          <w:sz w:val="28"/>
          <w:szCs w:val="28"/>
          <w:lang w:val="kk-KZ"/>
        </w:rPr>
        <w:t>за изотропного распределения давления, ограничивается описание внутренней структуры КЗ. В отличие от указанных исследований, в данной работе используется анизотропная модель с условием</w:t>
      </w:r>
      <w:r w:rsidR="00335967" w:rsidRPr="0011178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2"/>
          <w:lang w:val="en-US"/>
        </w:rPr>
        <w:object w:dxaOrig="740" w:dyaOrig="360" w14:anchorId="265CE9E2">
          <v:shape id="_x0000_i1389" type="#_x0000_t75" alt="" style="width:38.25pt;height:18pt;mso-width-percent:0;mso-height-percent:0;mso-width-percent:0;mso-height-percent:0" o:ole="">
            <v:imagedata r:id="rId668" o:title=""/>
          </v:shape>
          <o:OLEObject Type="Embed" ProgID="Equation.3" ShapeID="_x0000_i1389" DrawAspect="Content" ObjectID="_1842434436" r:id="rId669"/>
        </w:object>
      </w:r>
      <w:r w:rsidR="00C74B26" w:rsidRPr="00111785">
        <w:rPr>
          <w:rFonts w:ascii="Times New Roman" w:hAnsi="Times New Roman" w:cs="Times New Roman"/>
          <w:sz w:val="28"/>
          <w:szCs w:val="28"/>
          <w:lang w:val="kk-KZ"/>
        </w:rPr>
        <w:t xml:space="preserve">, соответствующий представлениями о сверхплотной материи. Вводится </w:t>
      </w:r>
      <w:r w:rsidR="00BC32DD" w:rsidRPr="00111785">
        <w:rPr>
          <w:rFonts w:ascii="Times New Roman" w:hAnsi="Times New Roman" w:cs="Times New Roman"/>
          <w:sz w:val="28"/>
          <w:szCs w:val="28"/>
          <w:lang w:val="kk-KZ"/>
        </w:rPr>
        <w:t xml:space="preserve">параметр анизотропии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20" w:dyaOrig="260" w14:anchorId="0732C460">
          <v:shape id="_x0000_i1390" type="#_x0000_t75" alt="" style="width:9.75pt;height:13.5pt;mso-width-percent:0;mso-height-percent:0;mso-width-percent:0;mso-height-percent:0" o:ole="">
            <v:imagedata r:id="rId284" o:title=""/>
          </v:shape>
          <o:OLEObject Type="Embed" ProgID="Equation.DSMT4" ShapeID="_x0000_i1390" DrawAspect="Content" ObjectID="_1842434437" r:id="rId670"/>
        </w:object>
      </w:r>
      <w:r w:rsidR="00BC32DD" w:rsidRPr="0011178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который влияет на баланс сил внутри КЗ. </w:t>
      </w:r>
      <w:r w:rsidR="000B66DC" w:rsidRPr="0011178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Кроме того, в моделях учитывается </w:t>
      </w:r>
      <w:r w:rsidR="001B372D" w:rsidRPr="00111785">
        <w:rPr>
          <w:rFonts w:ascii="Times New Roman" w:hAnsi="Times New Roman" w:cs="Times New Roman"/>
          <w:noProof/>
          <w:sz w:val="28"/>
          <w:szCs w:val="28"/>
          <w:lang w:val="kk-KZ"/>
        </w:rPr>
        <w:t>ЭЗ</w:t>
      </w:r>
      <w:r w:rsidR="000B66DC" w:rsidRPr="0011178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Анизотропия и параметры теории гравитации влияют на максимальную массу, устойчивость и структуру КЗ. Изотропные модели </w:t>
      </w:r>
      <w:r w:rsidR="000B66DC" w:rsidRPr="00111785">
        <w:rPr>
          <w:rFonts w:ascii="Times New Roman" w:hAnsi="Times New Roman" w:cs="Times New Roman"/>
          <w:noProof/>
          <w:sz w:val="28"/>
          <w:szCs w:val="28"/>
        </w:rPr>
        <w:t>[</w:t>
      </w:r>
      <w:r w:rsidR="00542DD2" w:rsidRPr="00111785">
        <w:rPr>
          <w:rFonts w:ascii="Times New Roman" w:hAnsi="Times New Roman" w:cs="Times New Roman"/>
          <w:noProof/>
          <w:sz w:val="28"/>
          <w:szCs w:val="28"/>
        </w:rPr>
        <w:t>5</w:t>
      </w:r>
      <w:r w:rsidR="002C1070" w:rsidRPr="00111785">
        <w:rPr>
          <w:rFonts w:ascii="Times New Roman" w:hAnsi="Times New Roman" w:cs="Times New Roman"/>
          <w:noProof/>
          <w:sz w:val="28"/>
          <w:szCs w:val="28"/>
        </w:rPr>
        <w:t>2</w:t>
      </w:r>
      <w:r w:rsidR="00542DD2" w:rsidRPr="00111785">
        <w:rPr>
          <w:rFonts w:ascii="Times New Roman" w:hAnsi="Times New Roman" w:cs="Times New Roman"/>
          <w:noProof/>
          <w:sz w:val="28"/>
          <w:szCs w:val="28"/>
        </w:rPr>
        <w:t>, 5</w:t>
      </w:r>
      <w:r w:rsidR="002C1070" w:rsidRPr="00111785">
        <w:rPr>
          <w:rFonts w:ascii="Times New Roman" w:hAnsi="Times New Roman" w:cs="Times New Roman"/>
          <w:noProof/>
          <w:sz w:val="28"/>
          <w:szCs w:val="28"/>
        </w:rPr>
        <w:t>3</w:t>
      </w:r>
      <w:r w:rsidR="000B66DC" w:rsidRPr="00111785">
        <w:rPr>
          <w:rFonts w:ascii="Times New Roman" w:hAnsi="Times New Roman" w:cs="Times New Roman"/>
          <w:noProof/>
          <w:sz w:val="28"/>
          <w:szCs w:val="28"/>
        </w:rPr>
        <w:t>]</w:t>
      </w:r>
      <w:r w:rsidR="000B66DC" w:rsidRPr="0011178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являются частным случаем при </w:t>
      </w:r>
      <w:r w:rsidR="008E1611" w:rsidRPr="00D4090F">
        <w:rPr>
          <w:noProof/>
          <w:position w:val="-12"/>
          <w:lang w:val="en-US"/>
        </w:rPr>
        <w:object w:dxaOrig="720" w:dyaOrig="360" w14:anchorId="4B293EF6">
          <v:shape id="_x0000_i1391" type="#_x0000_t75" alt="" style="width:37.5pt;height:18pt;mso-width-percent:0;mso-height-percent:0;mso-width-percent:0;mso-height-percent:0" o:ole="">
            <v:imagedata r:id="rId666" o:title=""/>
          </v:shape>
          <o:OLEObject Type="Embed" ProgID="Equation.3" ShapeID="_x0000_i1391" DrawAspect="Content" ObjectID="_1842434438" r:id="rId671"/>
        </w:object>
      </w:r>
      <w:r w:rsidR="000B66DC" w:rsidRPr="00111785">
        <w:rPr>
          <w:rFonts w:ascii="Times New Roman" w:hAnsi="Times New Roman" w:cs="Times New Roman"/>
          <w:sz w:val="28"/>
          <w:szCs w:val="28"/>
          <w:lang w:val="kk-KZ"/>
        </w:rPr>
        <w:t>, тогда как анизотропные модели в данно</w:t>
      </w:r>
      <w:r w:rsidR="0070399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0B66DC" w:rsidRPr="00111785">
        <w:rPr>
          <w:rFonts w:ascii="Times New Roman" w:hAnsi="Times New Roman" w:cs="Times New Roman"/>
          <w:sz w:val="28"/>
          <w:szCs w:val="28"/>
          <w:lang w:val="kk-KZ"/>
        </w:rPr>
        <w:t xml:space="preserve"> ра</w:t>
      </w:r>
      <w:r w:rsidR="00703993">
        <w:rPr>
          <w:rFonts w:ascii="Times New Roman" w:hAnsi="Times New Roman" w:cs="Times New Roman"/>
          <w:sz w:val="28"/>
          <w:szCs w:val="28"/>
          <w:lang w:val="kk-KZ"/>
        </w:rPr>
        <w:t>зделе</w:t>
      </w:r>
      <w:r w:rsidR="000B66DC" w:rsidRPr="00111785">
        <w:rPr>
          <w:rFonts w:ascii="Times New Roman" w:hAnsi="Times New Roman" w:cs="Times New Roman"/>
          <w:sz w:val="28"/>
          <w:szCs w:val="28"/>
          <w:lang w:val="kk-KZ"/>
        </w:rPr>
        <w:t xml:space="preserve"> представляют собой обобщенное и ф</w:t>
      </w:r>
      <w:r w:rsidR="00746D1C" w:rsidRPr="00111785">
        <w:rPr>
          <w:rFonts w:ascii="Times New Roman" w:hAnsi="Times New Roman" w:cs="Times New Roman"/>
          <w:sz w:val="28"/>
          <w:szCs w:val="28"/>
          <w:lang w:val="kk-KZ"/>
        </w:rPr>
        <w:t>изически обоснованное описание КЗ, и учитывается дополнительные эффекты и результаты согласующиеся с современными астрофизическими наблюдениями.</w:t>
      </w:r>
      <w:r w:rsidR="00746D1C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 </w:t>
      </w:r>
    </w:p>
    <w:p w14:paraId="1EACA9EB" w14:textId="042F3583" w:rsidR="00F96129" w:rsidRPr="00156F92" w:rsidRDefault="00D04AAC" w:rsidP="00917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B5752A" w:rsidRPr="00B5752A">
        <w:rPr>
          <w:rFonts w:ascii="Times New Roman" w:hAnsi="Times New Roman" w:cs="Times New Roman"/>
          <w:sz w:val="28"/>
          <w:szCs w:val="28"/>
        </w:rPr>
        <w:t xml:space="preserve"> д</w:t>
      </w:r>
      <w:r w:rsidR="00B5752A">
        <w:rPr>
          <w:rFonts w:ascii="Times New Roman" w:hAnsi="Times New Roman" w:cs="Times New Roman"/>
          <w:sz w:val="28"/>
          <w:szCs w:val="28"/>
          <w:lang w:val="kk-KZ"/>
        </w:rPr>
        <w:t>анном разделе в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ыве</w:t>
      </w:r>
      <w:proofErr w:type="spellEnd"/>
      <w:r w:rsidRPr="00982625">
        <w:rPr>
          <w:rFonts w:ascii="Times New Roman" w:hAnsi="Times New Roman" w:cs="Times New Roman"/>
          <w:sz w:val="28"/>
          <w:szCs w:val="28"/>
          <w:lang w:val="kk-KZ"/>
        </w:rPr>
        <w:t>дены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общие релятивистские уравнения для рас</w:t>
      </w:r>
      <w:r w:rsidRPr="00982625">
        <w:rPr>
          <w:rFonts w:ascii="Times New Roman" w:hAnsi="Times New Roman" w:cs="Times New Roman"/>
          <w:sz w:val="28"/>
          <w:szCs w:val="28"/>
        </w:rPr>
        <w:t xml:space="preserve">пределения заряженной материи и следовательно,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выбра</w:t>
      </w:r>
      <w:proofErr w:type="spellEnd"/>
      <w:r w:rsidRPr="00982625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три условия для получения реш</w:t>
      </w:r>
      <w:r w:rsidRPr="00982625">
        <w:rPr>
          <w:rFonts w:ascii="Times New Roman" w:hAnsi="Times New Roman" w:cs="Times New Roman"/>
          <w:sz w:val="28"/>
          <w:szCs w:val="28"/>
        </w:rPr>
        <w:t xml:space="preserve">ения в замкнутой форме. Здесь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рассматривае</w:t>
      </w:r>
      <w:proofErr w:type="spellEnd"/>
      <w:r w:rsidRPr="00982625">
        <w:rPr>
          <w:rFonts w:ascii="Times New Roman" w:hAnsi="Times New Roman" w:cs="Times New Roman"/>
          <w:sz w:val="28"/>
          <w:szCs w:val="28"/>
          <w:lang w:val="kk-KZ"/>
        </w:rPr>
        <w:t>тся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метрическ</w:t>
      </w:r>
      <w:proofErr w:type="spellEnd"/>
      <w:r w:rsidRPr="00982625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функци</w:t>
      </w:r>
      <w:proofErr w:type="spellEnd"/>
      <w:r w:rsidRPr="0098262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8A6B0D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25A78A8F">
          <v:shape id="_x0000_i1392" type="#_x0000_t75" alt="" style="width:30pt;height:20.25pt;mso-width-percent:0;mso-height-percent:0;mso-width-percent:0;mso-height-percent:0" o:ole="">
            <v:imagedata r:id="rId672" o:title=""/>
          </v:shape>
          <o:OLEObject Type="Embed" ProgID="Equation.3" ShapeID="_x0000_i1392" DrawAspect="Content" ObjectID="_1842434439" r:id="rId673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параметр анизотропии </w:t>
      </w:r>
      <w:r w:rsidR="008E1611" w:rsidRPr="00807DB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20" w:dyaOrig="260" w14:anchorId="6891A853">
          <v:shape id="_x0000_i1393" type="#_x0000_t75" alt="" style="width:9.75pt;height:13.5pt;mso-width-percent:0;mso-height-percent:0;mso-width-percent:0;mso-height-percent:0" o:ole="">
            <v:imagedata r:id="rId674" o:title=""/>
          </v:shape>
          <o:OLEObject Type="Embed" ProgID="Equation.3" ShapeID="_x0000_i1393" DrawAspect="Content" ObjectID="_1842434440" r:id="rId675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 электрическое поле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99" w:dyaOrig="340" w14:anchorId="5A293BA1">
          <v:shape id="_x0000_i1394" type="#_x0000_t75" alt="" style="width:24.75pt;height:19.5pt;mso-width-percent:0;mso-height-percent:0;mso-width-percent:0;mso-height-percent:0" o:ole="">
            <v:imagedata r:id="rId676" o:title=""/>
          </v:shape>
          <o:OLEObject Type="Embed" ProgID="Equation.3" ShapeID="_x0000_i1394" DrawAspect="Content" ObjectID="_1842434441" r:id="rId677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где эти параметры используются для выражения всех соответствующих физических величин. Предложенная модель тщательно протестирована на физическую </w:t>
      </w:r>
      <w:r w:rsidR="00B5752A">
        <w:rPr>
          <w:rFonts w:ascii="Times New Roman" w:hAnsi="Times New Roman" w:cs="Times New Roman"/>
          <w:sz w:val="28"/>
          <w:szCs w:val="28"/>
          <w:lang w:val="kk-KZ"/>
        </w:rPr>
        <w:lastRenderedPageBreak/>
        <w:t>коррект</w:t>
      </w:r>
      <w:proofErr w:type="spellStart"/>
      <w:r w:rsidR="00F96129" w:rsidRPr="00982625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  <w:lang w:val="en-US"/>
        </w:rPr>
        <w:t>GW</w:t>
      </w:r>
      <w:r w:rsidR="008A6B0D" w:rsidRPr="00982625">
        <w:rPr>
          <w:rFonts w:ascii="Times New Roman" w:hAnsi="Times New Roman" w:cs="Times New Roman"/>
          <w:sz w:val="28"/>
          <w:szCs w:val="28"/>
        </w:rPr>
        <w:t>19</w:t>
      </w:r>
      <w:r w:rsidR="008A6B0D" w:rsidRPr="0098262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814, которая имеет радиус </w:t>
      </w:r>
      <w:r w:rsidR="008E1611" w:rsidRPr="00706123">
        <w:rPr>
          <w:noProof/>
          <w:position w:val="-12"/>
          <w:lang w:val="en-US"/>
        </w:rPr>
        <w:object w:dxaOrig="1260" w:dyaOrig="360" w14:anchorId="1F652AE9">
          <v:shape id="_x0000_i1395" type="#_x0000_t75" alt="" style="width:62.25pt;height:18pt;mso-width-percent:0;mso-height-percent:0;mso-width-percent:0;mso-height-percent:0" o:ole="">
            <v:imagedata r:id="rId252" o:title=""/>
          </v:shape>
          <o:OLEObject Type="Embed" ProgID="Equation.DSMT4" ShapeID="_x0000_i1395" DrawAspect="Content" ObjectID="_1842434442" r:id="rId678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7A2110">
        <w:rPr>
          <w:rFonts w:ascii="Times New Roman" w:hAnsi="Times New Roman" w:cs="Times New Roman"/>
          <w:sz w:val="28"/>
          <w:szCs w:val="28"/>
        </w:rPr>
        <w:t xml:space="preserve"> постоянные значения параметров</w:t>
      </w:r>
      <w:r w:rsidR="00B5752A">
        <w:rPr>
          <w:rFonts w:ascii="Times New Roman" w:hAnsi="Times New Roman" w:cs="Times New Roman"/>
          <w:sz w:val="28"/>
          <w:szCs w:val="28"/>
          <w:lang w:val="kk-KZ"/>
        </w:rPr>
        <w:t xml:space="preserve"> при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A60E1D">
        <w:rPr>
          <w:noProof/>
          <w:position w:val="-10"/>
        </w:rPr>
        <w:object w:dxaOrig="1480" w:dyaOrig="360" w14:anchorId="23A947C6">
          <v:shape id="_x0000_i1396" type="#_x0000_t75" alt="" style="width:74.25pt;height:18pt;mso-width-percent:0;mso-height-percent:0;mso-width-percent:0;mso-height-percent:0" o:ole="">
            <v:imagedata r:id="rId264" o:title=""/>
          </v:shape>
          <o:OLEObject Type="Embed" ProgID="Equation.3" ShapeID="_x0000_i1396" DrawAspect="Content" ObjectID="_1842434443" r:id="rId679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335967" w:rsidRPr="00335967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A60E1D">
        <w:rPr>
          <w:noProof/>
          <w:position w:val="-12"/>
        </w:rPr>
        <w:object w:dxaOrig="1500" w:dyaOrig="380" w14:anchorId="6CE16BFE">
          <v:shape id="_x0000_i1397" type="#_x0000_t75" alt="" style="width:75.75pt;height:19.5pt;mso-width-percent:0;mso-height-percent:0;mso-width-percent:0;mso-height-percent:0" o:ole="">
            <v:imagedata r:id="rId266" o:title=""/>
          </v:shape>
          <o:OLEObject Type="Embed" ProgID="Equation.3" ShapeID="_x0000_i1397" DrawAspect="Content" ObjectID="_1842434444" r:id="rId680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B867BE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F96129" w:rsidRPr="00982625">
        <w:rPr>
          <w:rFonts w:ascii="Times New Roman" w:hAnsi="Times New Roman" w:cs="Times New Roman"/>
          <w:sz w:val="28"/>
          <w:szCs w:val="28"/>
        </w:rPr>
        <w:t>роанализированы</w:t>
      </w:r>
      <w:proofErr w:type="spellEnd"/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метрические потенциалы модели, </w:t>
      </w:r>
      <w:r w:rsidR="001B372D">
        <w:rPr>
          <w:rFonts w:ascii="Times New Roman" w:hAnsi="Times New Roman" w:cs="Times New Roman"/>
          <w:sz w:val="28"/>
          <w:szCs w:val="28"/>
        </w:rPr>
        <w:t>ЭЗ</w:t>
      </w:r>
      <w:r w:rsidR="00F96129" w:rsidRPr="00982625">
        <w:rPr>
          <w:rFonts w:ascii="Times New Roman" w:hAnsi="Times New Roman" w:cs="Times New Roman"/>
          <w:sz w:val="28"/>
          <w:szCs w:val="28"/>
        </w:rPr>
        <w:t>, плотность энергии, ради</w:t>
      </w:r>
      <w:r w:rsidR="00B87231">
        <w:rPr>
          <w:rFonts w:ascii="Times New Roman" w:hAnsi="Times New Roman" w:cs="Times New Roman"/>
          <w:sz w:val="28"/>
          <w:szCs w:val="28"/>
        </w:rPr>
        <w:t xml:space="preserve">альные и тангенциальные </w:t>
      </w:r>
      <w:r w:rsidR="00B87231">
        <w:rPr>
          <w:rFonts w:ascii="Times New Roman" w:hAnsi="Times New Roman" w:cs="Times New Roman"/>
          <w:sz w:val="28"/>
          <w:szCs w:val="28"/>
          <w:lang w:val="kk-KZ"/>
        </w:rPr>
        <w:t>давлен</w:t>
      </w:r>
      <w:proofErr w:type="spellStart"/>
      <w:r w:rsidR="00F96129" w:rsidRPr="00982625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а также анизотропный параметр. </w:t>
      </w:r>
      <w:r w:rsidR="00E46BCA">
        <w:rPr>
          <w:rFonts w:ascii="Times New Roman" w:hAnsi="Times New Roman" w:cs="Times New Roman"/>
          <w:sz w:val="28"/>
          <w:szCs w:val="28"/>
          <w:lang w:val="kk-KZ"/>
        </w:rPr>
        <w:t xml:space="preserve">Всесторонний анализ показал, что метрические потенциалы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80" w14:anchorId="7E917D93">
          <v:shape id="_x0000_i1398" type="#_x0000_t75" alt="" style="width:14.25pt;height:20.25pt;mso-width-percent:0;mso-height-percent:0;mso-width-percent:0;mso-height-percent:0" o:ole="">
            <v:imagedata r:id="rId681" o:title=""/>
          </v:shape>
          <o:OLEObject Type="Embed" ProgID="Equation.3" ShapeID="_x0000_i1398" DrawAspect="Content" ObjectID="_1842434445" r:id="rId682"/>
        </w:object>
      </w:r>
      <w:r w:rsidR="00E46BCA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80" w14:anchorId="5D96E4D9">
          <v:shape id="_x0000_i1399" type="#_x0000_t75" alt="" style="width:14.25pt;height:20.25pt;mso-width-percent:0;mso-height-percent:0;mso-width-percent:0;mso-height-percent:0" o:ole="">
            <v:imagedata r:id="rId683" o:title=""/>
          </v:shape>
          <o:OLEObject Type="Embed" ProgID="Equation.3" ShapeID="_x0000_i1399" DrawAspect="Content" ObjectID="_1842434446" r:id="rId684"/>
        </w:object>
      </w:r>
      <w:r w:rsidR="00E46BC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полученные для внутренней области звезды, при </w:t>
      </w:r>
      <w:r w:rsidR="008E1611" w:rsidRPr="00706123">
        <w:rPr>
          <w:noProof/>
          <w:position w:val="-12"/>
          <w:lang w:val="en-US"/>
        </w:rPr>
        <w:object w:dxaOrig="1260" w:dyaOrig="360" w14:anchorId="40C0262E">
          <v:shape id="_x0000_i1400" type="#_x0000_t75" alt="" style="width:62.25pt;height:18pt;mso-width-percent:0;mso-height-percent:0;mso-width-percent:0;mso-height-percent:0" o:ole="">
            <v:imagedata r:id="rId252" o:title=""/>
          </v:shape>
          <o:OLEObject Type="Embed" ProgID="Equation.DSMT4" ShapeID="_x0000_i1400" DrawAspect="Content" ObjectID="_1842434447" r:id="rId685"/>
        </w:object>
      </w:r>
      <w:r w:rsidR="00335967" w:rsidRPr="00335967">
        <w:t xml:space="preserve"> </w:t>
      </w:r>
      <w:r w:rsidR="00E46BCA">
        <w:rPr>
          <w:rFonts w:ascii="Times New Roman" w:hAnsi="Times New Roman" w:cs="Times New Roman"/>
          <w:noProof/>
          <w:sz w:val="28"/>
          <w:szCs w:val="28"/>
          <w:lang w:val="kk-KZ"/>
        </w:rPr>
        <w:t>непрерывно переходят во внешнее вакуумное решение</w:t>
      </w:r>
      <w:r w:rsidR="00E46BCA" w:rsidRPr="00E46BCA">
        <w:rPr>
          <w:rFonts w:ascii="Times New Roman" w:hAnsi="Times New Roman" w:cs="Times New Roman"/>
          <w:sz w:val="28"/>
          <w:szCs w:val="28"/>
        </w:rPr>
        <w:t xml:space="preserve"> </w:t>
      </w:r>
      <w:r w:rsidR="00E46BCA" w:rsidRPr="00982625">
        <w:rPr>
          <w:rFonts w:ascii="Times New Roman" w:hAnsi="Times New Roman" w:cs="Times New Roman"/>
          <w:sz w:val="28"/>
          <w:szCs w:val="28"/>
        </w:rPr>
        <w:t>Шварцшильда</w:t>
      </w:r>
      <w:r w:rsidR="00E46BCA">
        <w:rPr>
          <w:rFonts w:ascii="Times New Roman" w:hAnsi="Times New Roman" w:cs="Times New Roman"/>
          <w:sz w:val="28"/>
          <w:szCs w:val="28"/>
          <w:lang w:val="kk-KZ"/>
        </w:rPr>
        <w:t>. Таким образом, внутрен</w:t>
      </w:r>
      <w:r w:rsidR="00FA4C97">
        <w:rPr>
          <w:rFonts w:ascii="Times New Roman" w:hAnsi="Times New Roman" w:cs="Times New Roman"/>
          <w:sz w:val="28"/>
          <w:szCs w:val="28"/>
          <w:lang w:val="kk-KZ"/>
        </w:rPr>
        <w:t>ня</w:t>
      </w:r>
      <w:r w:rsidR="00E46BCA">
        <w:rPr>
          <w:rFonts w:ascii="Times New Roman" w:hAnsi="Times New Roman" w:cs="Times New Roman"/>
          <w:sz w:val="28"/>
          <w:szCs w:val="28"/>
          <w:lang w:val="kk-KZ"/>
        </w:rPr>
        <w:t>я метрика корректно сшивается с внешним гравитационным полем, что является необходимым условием</w:t>
      </w:r>
      <w:r w:rsidR="00156F92">
        <w:rPr>
          <w:rFonts w:ascii="Times New Roman" w:hAnsi="Times New Roman" w:cs="Times New Roman"/>
          <w:sz w:val="28"/>
          <w:szCs w:val="28"/>
          <w:lang w:val="kk-KZ"/>
        </w:rPr>
        <w:t xml:space="preserve"> физической реализуемости модели. </w:t>
      </w:r>
      <w:r w:rsidR="00F96129" w:rsidRPr="00982625">
        <w:rPr>
          <w:rFonts w:ascii="Times New Roman" w:hAnsi="Times New Roman" w:cs="Times New Roman"/>
          <w:sz w:val="28"/>
          <w:szCs w:val="28"/>
        </w:rPr>
        <w:t>Важно отметить, что метрические потенциалы демонстрируют плавное поведение</w:t>
      </w:r>
      <w:r w:rsidR="00511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и поддерживают конечные значения по всей внутренней области </w:t>
      </w:r>
      <w:r w:rsidR="008E1611" w:rsidRPr="000A5AAE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840" w:dyaOrig="400" w14:anchorId="22249492">
          <v:shape id="_x0000_i1401" type="#_x0000_t75" alt="" style="width:45pt;height:21.75pt;mso-width-percent:0;mso-height-percent:0;mso-width-percent:0;mso-height-percent:0" o:ole="">
            <v:imagedata r:id="rId686" o:title=""/>
          </v:shape>
          <o:OLEObject Type="Embed" ProgID="Equation.DSMT4" ShapeID="_x0000_i1401" DrawAspect="Content" ObjectID="_1842434448" r:id="rId687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F9612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  <w:lang w:val="en-US"/>
        </w:rPr>
        <w:t>GW</w:t>
      </w:r>
      <w:r w:rsidR="008A6B0D" w:rsidRPr="00982625">
        <w:rPr>
          <w:rFonts w:ascii="Times New Roman" w:hAnsi="Times New Roman" w:cs="Times New Roman"/>
          <w:sz w:val="28"/>
          <w:szCs w:val="28"/>
        </w:rPr>
        <w:t>19</w:t>
      </w:r>
      <w:r w:rsidR="008A6B0D" w:rsidRPr="0098262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814. </w:t>
      </w:r>
      <w:r w:rsidR="001B372D">
        <w:rPr>
          <w:rFonts w:ascii="Times New Roman" w:hAnsi="Times New Roman" w:cs="Times New Roman"/>
          <w:sz w:val="28"/>
          <w:szCs w:val="28"/>
        </w:rPr>
        <w:t>ЭЗ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внутри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  <w:lang w:val="en-US"/>
        </w:rPr>
        <w:t>GW</w:t>
      </w:r>
      <w:r w:rsidR="008A6B0D" w:rsidRPr="00982625">
        <w:rPr>
          <w:rFonts w:ascii="Times New Roman" w:hAnsi="Times New Roman" w:cs="Times New Roman"/>
          <w:sz w:val="28"/>
          <w:szCs w:val="28"/>
        </w:rPr>
        <w:t>19</w:t>
      </w:r>
      <w:r w:rsidR="008A6B0D" w:rsidRPr="0098262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814 начинается с нуля в ядре и возрастает к границе, достигая максимума на поверхности звезды. Это указывает на то, что электрическая сила действует </w:t>
      </w:r>
      <w:r w:rsidR="00156F92" w:rsidRPr="00111785">
        <w:rPr>
          <w:rFonts w:ascii="Times New Roman" w:hAnsi="Times New Roman" w:cs="Times New Roman"/>
          <w:sz w:val="28"/>
          <w:szCs w:val="28"/>
          <w:lang w:val="kk-KZ"/>
        </w:rPr>
        <w:t>изнутри</w:t>
      </w:r>
      <w:r w:rsidR="00F96129" w:rsidRPr="00111785">
        <w:rPr>
          <w:rFonts w:ascii="Times New Roman" w:hAnsi="Times New Roman" w:cs="Times New Roman"/>
          <w:sz w:val="28"/>
          <w:szCs w:val="28"/>
        </w:rPr>
        <w:t>,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при этом суммарный заряд на поверхности, по расчет</w:t>
      </w:r>
      <w:r w:rsidR="00E832B8" w:rsidRPr="00982625">
        <w:rPr>
          <w:rFonts w:ascii="Times New Roman" w:hAnsi="Times New Roman" w:cs="Times New Roman"/>
          <w:sz w:val="28"/>
          <w:szCs w:val="28"/>
        </w:rPr>
        <w:t>ам, составляет</w:t>
      </w:r>
      <w:r w:rsidR="00335967" w:rsidRPr="00335967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A60E1D">
        <w:rPr>
          <w:noProof/>
          <w:position w:val="-10"/>
        </w:rPr>
        <w:object w:dxaOrig="1719" w:dyaOrig="360" w14:anchorId="0919723C">
          <v:shape id="_x0000_i1402" type="#_x0000_t75" alt="" style="width:86.25pt;height:18pt;mso-width-percent:0;mso-height-percent:0;mso-width-percent:0;mso-height-percent:0" o:ole="">
            <v:imagedata r:id="rId268" o:title=""/>
          </v:shape>
          <o:OLEObject Type="Embed" ProgID="Equation.3" ShapeID="_x0000_i1402" DrawAspect="Content" ObjectID="_1842434449" r:id="rId688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>. Кроме того, плотность энергии остается постоянной, а ее максимальное значение находится в центр</w:t>
      </w:r>
      <w:r w:rsidR="00B87231">
        <w:rPr>
          <w:rFonts w:ascii="Times New Roman" w:hAnsi="Times New Roman" w:cs="Times New Roman"/>
          <w:sz w:val="28"/>
          <w:szCs w:val="28"/>
        </w:rPr>
        <w:t xml:space="preserve">е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  <w:lang w:val="en-US"/>
        </w:rPr>
        <w:t>GW</w:t>
      </w:r>
      <w:r w:rsidR="00E832B8" w:rsidRPr="00982625">
        <w:rPr>
          <w:rFonts w:ascii="Times New Roman" w:hAnsi="Times New Roman" w:cs="Times New Roman"/>
          <w:sz w:val="28"/>
          <w:szCs w:val="28"/>
        </w:rPr>
        <w:t>190</w:t>
      </w:r>
      <w:r w:rsidR="00F96129" w:rsidRPr="00982625">
        <w:rPr>
          <w:rFonts w:ascii="Times New Roman" w:hAnsi="Times New Roman" w:cs="Times New Roman"/>
          <w:sz w:val="28"/>
          <w:szCs w:val="28"/>
        </w:rPr>
        <w:t>814. Радиальное и тангенциальное давление внутри конфигурации соответствуют изменению плотности, оставаясь постоянными по всей внутренней части и монотонно уменьшаясь с увеличением радиальной координаты</w:t>
      </w:r>
      <w:r w:rsidR="00AF6C69" w:rsidRPr="00AF6C69">
        <w:rPr>
          <w:rFonts w:ascii="Times New Roman" w:hAnsi="Times New Roman" w:cs="Times New Roman"/>
          <w:sz w:val="28"/>
          <w:szCs w:val="28"/>
        </w:rPr>
        <w:t xml:space="preserve"> </w:t>
      </w:r>
      <w:r w:rsidR="005A740B" w:rsidRPr="0094045A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="00F96129" w:rsidRPr="00982625">
        <w:rPr>
          <w:rFonts w:ascii="Times New Roman" w:hAnsi="Times New Roman" w:cs="Times New Roman"/>
          <w:sz w:val="28"/>
          <w:szCs w:val="28"/>
        </w:rPr>
        <w:t>. Примечательно, что в центральной области звезды наблюдается более высокое радиальное и тангенциальное давление, которое постепенно уменьшается по направлению к поверхности звезд</w:t>
      </w:r>
      <w:r w:rsidR="00156F9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. Важно отметить, что на поверхности звезды радиальное давление достигает нуля, и в соответствии с учетом физических требований. Кроме того, параметр анизотропии исчезает в центре конфигурации, указывая на баланс между радиальным и тангенциальным давлениями, но его величина растет по мере продвижения к границе, что приводит к большей стабильности поверхностных слоев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F96129" w:rsidRPr="00982625">
        <w:rPr>
          <w:rFonts w:ascii="Times New Roman" w:hAnsi="Times New Roman" w:cs="Times New Roman"/>
          <w:sz w:val="28"/>
          <w:szCs w:val="28"/>
          <w:lang w:val="en-US"/>
        </w:rPr>
        <w:t>GW</w:t>
      </w:r>
      <w:r w:rsidR="00E832B8" w:rsidRPr="00982625">
        <w:rPr>
          <w:rFonts w:ascii="Times New Roman" w:hAnsi="Times New Roman" w:cs="Times New Roman"/>
          <w:sz w:val="28"/>
          <w:szCs w:val="28"/>
        </w:rPr>
        <w:t>190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814. Важно отметить, что условие равновесия системы гласит, что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2200" w:dyaOrig="380" w14:anchorId="5E15C2A2">
          <v:shape id="_x0000_i1403" type="#_x0000_t75" alt="" style="width:111pt;height:20.25pt;mso-width-percent:0;mso-height-percent:0;mso-width-percent:0;mso-height-percent:0" o:ole="">
            <v:imagedata r:id="rId689" o:title=""/>
          </v:shape>
          <o:OLEObject Type="Embed" ProgID="Equation.3" ShapeID="_x0000_i1403" DrawAspect="Content" ObjectID="_1842434450" r:id="rId690"/>
        </w:object>
      </w:r>
      <w:r w:rsidR="00F96129" w:rsidRPr="00982625">
        <w:rPr>
          <w:rFonts w:ascii="Times New Roman" w:hAnsi="Times New Roman" w:cs="Times New Roman"/>
          <w:sz w:val="28"/>
          <w:szCs w:val="28"/>
        </w:rPr>
        <w:t>. Это означает, что система находится в равновесии, при этом все отдельные силы, действующие на не</w:t>
      </w:r>
      <w:r w:rsidR="00156F9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уравновешены, и объект не вращается и не ускоряется. </w:t>
      </w:r>
      <w:r w:rsidR="00156F92">
        <w:rPr>
          <w:rFonts w:ascii="Times New Roman" w:hAnsi="Times New Roman" w:cs="Times New Roman"/>
          <w:sz w:val="28"/>
          <w:szCs w:val="28"/>
          <w:lang w:val="kk-KZ"/>
        </w:rPr>
        <w:t>Далее исследовались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 энергетические условия </w:t>
      </w:r>
      <w:r w:rsidR="00F96129" w:rsidRPr="00982625">
        <w:rPr>
          <w:rFonts w:ascii="Times New Roman" w:hAnsi="Times New Roman" w:cs="Times New Roman"/>
          <w:sz w:val="28"/>
          <w:szCs w:val="28"/>
          <w:lang w:val="en-US"/>
        </w:rPr>
        <w:t>WEC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F96129" w:rsidRPr="00982625">
        <w:rPr>
          <w:rFonts w:ascii="Times New Roman" w:hAnsi="Times New Roman" w:cs="Times New Roman"/>
          <w:sz w:val="28"/>
          <w:szCs w:val="28"/>
          <w:lang w:val="en-US"/>
        </w:rPr>
        <w:t>NEC</w:t>
      </w:r>
      <w:r w:rsidR="00156F9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96129" w:rsidRPr="00982625">
        <w:rPr>
          <w:rFonts w:ascii="Times New Roman" w:hAnsi="Times New Roman" w:cs="Times New Roman"/>
          <w:sz w:val="28"/>
          <w:szCs w:val="28"/>
          <w:lang w:val="en-US"/>
        </w:rPr>
        <w:t>SEC</w:t>
      </w:r>
      <w:r w:rsidR="00F96129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F96129" w:rsidRPr="00982625">
        <w:rPr>
          <w:rFonts w:ascii="Times New Roman" w:hAnsi="Times New Roman" w:cs="Times New Roman"/>
          <w:sz w:val="28"/>
          <w:szCs w:val="28"/>
          <w:lang w:val="en-US"/>
        </w:rPr>
        <w:t>DEC</w:t>
      </w:r>
      <w:r w:rsidR="00F96129" w:rsidRPr="00982625">
        <w:rPr>
          <w:rFonts w:ascii="Times New Roman" w:hAnsi="Times New Roman" w:cs="Times New Roman"/>
          <w:sz w:val="28"/>
          <w:szCs w:val="28"/>
        </w:rPr>
        <w:t>. Результаты показывают, что заряженная анизотропная модель выполняет все энергетические условия</w:t>
      </w:r>
      <w:r w:rsidR="00156F9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0FF4E1F" w14:textId="102000D2" w:rsidR="00F96129" w:rsidRPr="00FA4C97" w:rsidRDefault="00F96129" w:rsidP="00224C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>Стабильность предложенной заряженной модели протестирована с помощью критериев</w:t>
      </w:r>
      <w:r w:rsidR="00E832B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ХЗН</w:t>
      </w:r>
      <w:r w:rsidR="00025F65">
        <w:rPr>
          <w:rFonts w:ascii="Times New Roman" w:hAnsi="Times New Roman" w:cs="Times New Roman"/>
          <w:sz w:val="28"/>
          <w:szCs w:val="28"/>
        </w:rPr>
        <w:t xml:space="preserve">, </w:t>
      </w:r>
      <w:r w:rsidR="00C14DBC">
        <w:rPr>
          <w:rFonts w:ascii="Times New Roman" w:hAnsi="Times New Roman" w:cs="Times New Roman"/>
          <w:sz w:val="28"/>
          <w:szCs w:val="28"/>
        </w:rPr>
        <w:t xml:space="preserve">показателя адиабаты </w:t>
      </w:r>
      <w:r w:rsidRPr="00982625">
        <w:rPr>
          <w:rFonts w:ascii="Times New Roman" w:hAnsi="Times New Roman" w:cs="Times New Roman"/>
          <w:sz w:val="28"/>
          <w:szCs w:val="28"/>
        </w:rPr>
        <w:t>и</w:t>
      </w:r>
      <w:r w:rsidR="00E832B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причинно-следственной связи, что одновременно под</w:t>
      </w:r>
      <w:r w:rsidR="00224CE8" w:rsidRPr="00982625">
        <w:rPr>
          <w:rFonts w:ascii="Times New Roman" w:hAnsi="Times New Roman" w:cs="Times New Roman"/>
          <w:sz w:val="28"/>
          <w:szCs w:val="28"/>
        </w:rPr>
        <w:t xml:space="preserve">твердило стабильность модели. </w:t>
      </w:r>
      <w:r w:rsidR="00224CE8" w:rsidRPr="00982625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акже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224CE8" w:rsidRPr="00982625">
        <w:rPr>
          <w:rFonts w:ascii="Times New Roman" w:hAnsi="Times New Roman" w:cs="Times New Roman"/>
          <w:sz w:val="28"/>
          <w:szCs w:val="28"/>
          <w:lang w:val="kk-KZ"/>
        </w:rPr>
        <w:t>рассмотрен</w:t>
      </w:r>
      <w:r w:rsidR="005119B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влияние параметра </w:t>
      </w:r>
      <w:r w:rsidR="004D70FA"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="006336D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06726361">
          <v:shape id="_x0000_i1404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404" DrawAspect="Content" ObjectID="_1842434451" r:id="rId691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на ключевые</w:t>
      </w:r>
      <w:r w:rsidR="00E832B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термодинамические переменные</w:t>
      </w:r>
      <w:r w:rsidR="005119B7">
        <w:rPr>
          <w:rFonts w:ascii="Times New Roman" w:hAnsi="Times New Roman" w:cs="Times New Roman"/>
          <w:sz w:val="28"/>
          <w:szCs w:val="28"/>
          <w:lang w:val="kk-KZ"/>
        </w:rPr>
        <w:t xml:space="preserve">, то есть </w:t>
      </w:r>
      <w:r w:rsidRPr="00982625">
        <w:rPr>
          <w:rFonts w:ascii="Times New Roman" w:hAnsi="Times New Roman" w:cs="Times New Roman"/>
          <w:sz w:val="28"/>
          <w:szCs w:val="28"/>
        </w:rPr>
        <w:t xml:space="preserve">плотность энергии,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радиальн</w:t>
      </w:r>
      <w:proofErr w:type="spellEnd"/>
      <w:r w:rsidR="005119B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82625">
        <w:rPr>
          <w:rFonts w:ascii="Times New Roman" w:hAnsi="Times New Roman" w:cs="Times New Roman"/>
          <w:sz w:val="28"/>
          <w:szCs w:val="28"/>
        </w:rPr>
        <w:t xml:space="preserve">е и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тангенциальн</w:t>
      </w:r>
      <w:proofErr w:type="spellEnd"/>
      <w:r w:rsidR="005119B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82625">
        <w:rPr>
          <w:rFonts w:ascii="Times New Roman" w:hAnsi="Times New Roman" w:cs="Times New Roman"/>
          <w:sz w:val="28"/>
          <w:szCs w:val="28"/>
        </w:rPr>
        <w:t xml:space="preserve">е </w:t>
      </w:r>
      <w:r w:rsidR="005119B7">
        <w:rPr>
          <w:rFonts w:ascii="Times New Roman" w:hAnsi="Times New Roman" w:cs="Times New Roman"/>
          <w:sz w:val="28"/>
          <w:szCs w:val="28"/>
          <w:lang w:val="kk-KZ"/>
        </w:rPr>
        <w:t>давления, и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показатель адиабаты. Анализ показывает, что при увеличении параметра </w:t>
      </w:r>
      <w:r w:rsidR="004D70FA">
        <w:rPr>
          <w:rFonts w:ascii="Times New Roman" w:hAnsi="Times New Roman" w:cs="Times New Roman"/>
          <w:sz w:val="28"/>
          <w:szCs w:val="28"/>
          <w:lang w:val="kk-KZ"/>
        </w:rPr>
        <w:t>распределения заряда</w:t>
      </w:r>
      <w:r w:rsidR="006336D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519167CF">
          <v:shape id="_x0000_i1405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405" DrawAspect="Content" ObjectID="_1842434452" r:id="rId692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с </w:t>
      </w:r>
      <w:r w:rsidR="002A3261">
        <w:rPr>
          <w:rFonts w:ascii="Times New Roman" w:hAnsi="Times New Roman" w:cs="Times New Roman"/>
          <w:sz w:val="28"/>
          <w:szCs w:val="28"/>
        </w:rPr>
        <w:t>0 до</w:t>
      </w:r>
      <w:r w:rsidR="00335967" w:rsidRPr="00335967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1260" w:dyaOrig="360" w14:anchorId="5E2F3A43">
          <v:shape id="_x0000_i1406" type="#_x0000_t75" alt="" style="width:62.25pt;height:18pt;mso-width-percent:0;mso-height-percent:0;mso-width-percent:0;mso-height-percent:0" o:ole="">
            <v:imagedata r:id="rId42" o:title=""/>
          </v:shape>
          <o:OLEObject Type="Embed" ProgID="Equation.3" ShapeID="_x0000_i1406" DrawAspect="Content" ObjectID="_1842434453" r:id="rId693"/>
        </w:object>
      </w:r>
      <w:r w:rsidR="00A774C0" w:rsidRPr="005C657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радиальное и тангенциальное</w:t>
      </w:r>
      <w:r w:rsidR="007A21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давления уменьшаются, в то время как плотность энергии изменяется незначительно.</w:t>
      </w:r>
      <w:r w:rsidR="00E832B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Важно отметить, что центральный показатель адиабаты </w:t>
      </w:r>
      <w:r w:rsidRPr="00982625">
        <w:rPr>
          <w:rFonts w:ascii="Times New Roman" w:hAnsi="Times New Roman" w:cs="Times New Roman"/>
          <w:i/>
          <w:sz w:val="28"/>
          <w:szCs w:val="28"/>
          <w:lang w:val="en-US"/>
        </w:rPr>
        <w:t>Γ</w:t>
      </w:r>
      <w:r w:rsidRPr="00982625">
        <w:rPr>
          <w:rFonts w:ascii="Times New Roman" w:hAnsi="Times New Roman" w:cs="Times New Roman"/>
          <w:sz w:val="28"/>
          <w:szCs w:val="28"/>
        </w:rPr>
        <w:t xml:space="preserve"> уменьшается с увеличением</w:t>
      </w:r>
      <w:r w:rsidR="00335967" w:rsidRPr="00335967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13840B3E">
          <v:shape id="_x0000_i1407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407" DrawAspect="Content" ObjectID="_1842434454" r:id="rId694"/>
        </w:object>
      </w:r>
      <w:r w:rsidRPr="00982625">
        <w:rPr>
          <w:rFonts w:ascii="Times New Roman" w:hAnsi="Times New Roman" w:cs="Times New Roman"/>
          <w:sz w:val="28"/>
          <w:szCs w:val="28"/>
        </w:rPr>
        <w:t>,</w:t>
      </w:r>
      <w:r w:rsidR="00EF2126" w:rsidRPr="00EF2126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что указывает на то, что </w:t>
      </w:r>
      <w:r w:rsidR="001B372D">
        <w:rPr>
          <w:rFonts w:ascii="Times New Roman" w:hAnsi="Times New Roman" w:cs="Times New Roman"/>
          <w:sz w:val="28"/>
          <w:szCs w:val="28"/>
        </w:rPr>
        <w:t>ЭЗ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играет ключевую </w:t>
      </w:r>
      <w:r w:rsidRPr="00982625">
        <w:rPr>
          <w:rFonts w:ascii="Times New Roman" w:hAnsi="Times New Roman" w:cs="Times New Roman"/>
          <w:sz w:val="28"/>
          <w:szCs w:val="28"/>
        </w:rPr>
        <w:lastRenderedPageBreak/>
        <w:t>роль в стабильности звездной</w:t>
      </w:r>
      <w:r w:rsidR="00511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модели. </w:t>
      </w:r>
      <w:r w:rsidR="001B372D">
        <w:rPr>
          <w:rFonts w:ascii="Times New Roman" w:hAnsi="Times New Roman" w:cs="Times New Roman"/>
          <w:sz w:val="28"/>
          <w:szCs w:val="28"/>
        </w:rPr>
        <w:t>ЭЗ</w:t>
      </w:r>
      <w:r w:rsidRPr="00982625">
        <w:rPr>
          <w:rFonts w:ascii="Times New Roman" w:hAnsi="Times New Roman" w:cs="Times New Roman"/>
          <w:sz w:val="28"/>
          <w:szCs w:val="28"/>
        </w:rPr>
        <w:t xml:space="preserve"> не может быть сколь угодно большим для</w:t>
      </w:r>
      <w:r w:rsidR="00E832B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поддержания стабильности, поэтому параметр 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 xml:space="preserve">распределения </w:t>
      </w:r>
      <w:r w:rsidRPr="00982625">
        <w:rPr>
          <w:rFonts w:ascii="Times New Roman" w:hAnsi="Times New Roman" w:cs="Times New Roman"/>
          <w:sz w:val="28"/>
          <w:szCs w:val="28"/>
        </w:rPr>
        <w:t>заряда должен быть тщательно ограничен и</w:t>
      </w:r>
      <w:r w:rsidR="00E832B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оптимизирован для обеспечения долгосрочной термодинамической стабильности системы.</w:t>
      </w:r>
      <w:r w:rsidR="00E832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Кроме того, оптимальное соотношение массы и радиуса, которое играет важную</w:t>
      </w:r>
      <w:r w:rsidR="00E832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роль в определении максимального поверхностного красного смещения </w:t>
      </w:r>
      <w:r w:rsidR="002C3661" w:rsidRPr="00982625">
        <w:rPr>
          <w:rFonts w:ascii="Times New Roman" w:hAnsi="Times New Roman" w:cs="Times New Roman"/>
          <w:sz w:val="28"/>
          <w:szCs w:val="28"/>
        </w:rPr>
        <w:t>КО</w:t>
      </w:r>
      <w:r w:rsidR="00E832B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224CE8" w:rsidRPr="00982625">
        <w:rPr>
          <w:rFonts w:ascii="Times New Roman" w:hAnsi="Times New Roman" w:cs="Times New Roman"/>
          <w:sz w:val="28"/>
          <w:szCs w:val="28"/>
        </w:rPr>
        <w:t>[2</w:t>
      </w:r>
      <w:r w:rsidR="0064069E" w:rsidRPr="0064069E">
        <w:rPr>
          <w:rFonts w:ascii="Times New Roman" w:hAnsi="Times New Roman" w:cs="Times New Roman"/>
          <w:sz w:val="28"/>
          <w:szCs w:val="28"/>
        </w:rPr>
        <w:t>8</w:t>
      </w:r>
      <w:r w:rsidR="00224CE8" w:rsidRPr="00982625">
        <w:rPr>
          <w:rFonts w:ascii="Times New Roman" w:hAnsi="Times New Roman" w:cs="Times New Roman"/>
          <w:sz w:val="28"/>
          <w:szCs w:val="28"/>
        </w:rPr>
        <w:t>,</w:t>
      </w:r>
      <w:r w:rsidR="007D7633" w:rsidRPr="00982625">
        <w:rPr>
          <w:rFonts w:ascii="Times New Roman" w:hAnsi="Times New Roman" w:cs="Times New Roman"/>
          <w:sz w:val="28"/>
          <w:szCs w:val="28"/>
        </w:rPr>
        <w:t xml:space="preserve"> р. </w:t>
      </w:r>
      <w:r w:rsidR="005A740B" w:rsidRPr="00982625">
        <w:rPr>
          <w:rFonts w:ascii="Times New Roman" w:hAnsi="Times New Roman" w:cs="Times New Roman"/>
          <w:sz w:val="28"/>
          <w:szCs w:val="28"/>
        </w:rPr>
        <w:t>999–1008</w:t>
      </w:r>
      <w:r w:rsidR="007D7633" w:rsidRPr="00982625">
        <w:rPr>
          <w:rFonts w:ascii="Times New Roman" w:hAnsi="Times New Roman" w:cs="Times New Roman"/>
          <w:sz w:val="28"/>
          <w:szCs w:val="28"/>
        </w:rPr>
        <w:t xml:space="preserve">; </w:t>
      </w:r>
      <w:r w:rsidR="00224CE8" w:rsidRPr="00982625">
        <w:rPr>
          <w:rFonts w:ascii="Times New Roman" w:hAnsi="Times New Roman" w:cs="Times New Roman"/>
          <w:sz w:val="28"/>
          <w:szCs w:val="28"/>
        </w:rPr>
        <w:t>2</w:t>
      </w:r>
      <w:r w:rsidR="0064069E" w:rsidRPr="0064069E">
        <w:rPr>
          <w:rFonts w:ascii="Times New Roman" w:hAnsi="Times New Roman" w:cs="Times New Roman"/>
          <w:sz w:val="28"/>
          <w:szCs w:val="28"/>
        </w:rPr>
        <w:t>9</w:t>
      </w:r>
      <w:r w:rsidR="00C674A0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C674A0" w:rsidRPr="009826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674A0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5A740B" w:rsidRPr="00982625">
        <w:rPr>
          <w:rFonts w:ascii="Times New Roman" w:hAnsi="Times New Roman" w:cs="Times New Roman"/>
          <w:sz w:val="28"/>
          <w:szCs w:val="28"/>
        </w:rPr>
        <w:t>3–207</w:t>
      </w:r>
      <w:r w:rsidR="00224CE8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224CE8" w:rsidRPr="0098262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уществует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множество методов определения</w:t>
      </w:r>
      <w:r w:rsidR="00E832B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жесткости УС, включая вычисление </w:t>
      </w:r>
      <w:proofErr w:type="spellStart"/>
      <w:r w:rsidR="00C14DBC">
        <w:rPr>
          <w:rFonts w:ascii="Times New Roman" w:hAnsi="Times New Roman" w:cs="Times New Roman"/>
          <w:sz w:val="28"/>
          <w:szCs w:val="28"/>
        </w:rPr>
        <w:t>показат</w:t>
      </w:r>
      <w:proofErr w:type="spellEnd"/>
      <w:r w:rsidR="00B37321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14DBC">
        <w:rPr>
          <w:rFonts w:ascii="Times New Roman" w:hAnsi="Times New Roman" w:cs="Times New Roman"/>
          <w:sz w:val="28"/>
          <w:szCs w:val="28"/>
        </w:rPr>
        <w:t xml:space="preserve">ля адиабаты </w:t>
      </w:r>
      <w:r w:rsidRPr="00982625">
        <w:rPr>
          <w:rFonts w:ascii="Times New Roman" w:hAnsi="Times New Roman" w:cs="Times New Roman"/>
          <w:sz w:val="28"/>
          <w:szCs w:val="28"/>
        </w:rPr>
        <w:t xml:space="preserve">или скорости звука. Однако графики </w:t>
      </w:r>
      <w:r w:rsidR="008E1611" w:rsidRPr="000A5AAE">
        <w:rPr>
          <w:noProof/>
          <w:position w:val="-12"/>
          <w:lang w:val="en-US"/>
        </w:rPr>
        <w:object w:dxaOrig="740" w:dyaOrig="360" w14:anchorId="7E2E8911">
          <v:shape id="_x0000_i1408" type="#_x0000_t75" alt="" style="width:38.25pt;height:20.25pt;mso-width-percent:0;mso-height-percent:0;mso-width-percent:0;mso-height-percent:0" o:ole="">
            <v:imagedata r:id="rId8" o:title=""/>
          </v:shape>
          <o:OLEObject Type="Embed" ProgID="Equation.DSMT4" ShapeID="_x0000_i1408" DrawAspect="Content" ObjectID="_1842434455" r:id="rId695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A60E1D">
        <w:rPr>
          <w:noProof/>
          <w:position w:val="-4"/>
        </w:rPr>
        <w:object w:dxaOrig="680" w:dyaOrig="260" w14:anchorId="14DF5141">
          <v:shape id="_x0000_i1409" type="#_x0000_t75" alt="" style="width:33.75pt;height:14.25pt;mso-width-percent:0;mso-height-percent:0;mso-width-percent:0;mso-height-percent:0" o:ole="">
            <v:imagedata r:id="rId696" o:title=""/>
          </v:shape>
          <o:OLEObject Type="Embed" ProgID="Equation.3" ShapeID="_x0000_i1409" DrawAspect="Content" ObjectID="_1842434456" r:id="rId697"/>
        </w:object>
      </w:r>
      <w:r w:rsidR="00335967" w:rsidRPr="00DC3FCE"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демонстрируют заметную чувствительность к жесткости. Кривая </w:t>
      </w:r>
      <w:r w:rsidR="008E1611" w:rsidRPr="00A60E1D">
        <w:rPr>
          <w:noProof/>
          <w:position w:val="-4"/>
        </w:rPr>
        <w:object w:dxaOrig="680" w:dyaOrig="260" w14:anchorId="4746C046">
          <v:shape id="_x0000_i1410" type="#_x0000_t75" alt="" style="width:33.75pt;height:14.25pt;mso-width-percent:0;mso-height-percent:0;mso-width-percent:0;mso-height-percent:0" o:ole="">
            <v:imagedata r:id="rId696" o:title=""/>
          </v:shape>
          <o:OLEObject Type="Embed" ProgID="Equation.3" ShapeID="_x0000_i1410" DrawAspect="Content" ObjectID="_1842434457" r:id="rId698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является точной и эффективной для количественной оценки жесткости УС. Между тем, вращательное движение </w:t>
      </w:r>
      <w:r w:rsidR="004A2EB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</w:rPr>
        <w:t xml:space="preserve"> также создает дополнительную силу, связанную</w:t>
      </w:r>
      <w:r w:rsidR="007A21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с моменто</w:t>
      </w:r>
      <w:r w:rsidR="00224CE8" w:rsidRPr="00982625">
        <w:rPr>
          <w:rFonts w:ascii="Times New Roman" w:hAnsi="Times New Roman" w:cs="Times New Roman"/>
          <w:sz w:val="28"/>
          <w:szCs w:val="28"/>
        </w:rPr>
        <w:t>м импульса. В этом отношении показа</w:t>
      </w:r>
      <w:r w:rsidR="00224CE8" w:rsidRPr="00982625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Pr="00982625">
        <w:rPr>
          <w:rFonts w:ascii="Times New Roman" w:hAnsi="Times New Roman" w:cs="Times New Roman"/>
          <w:sz w:val="28"/>
          <w:szCs w:val="28"/>
        </w:rPr>
        <w:t xml:space="preserve">, что масса, полученная для медленно вращающейся звезды, больше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массы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невращающейся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звезд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7A21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всех значений</w:t>
      </w:r>
      <w:r w:rsidR="006336D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778F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3D913529">
          <v:shape id="_x0000_i1411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1411" DrawAspect="Content" ObjectID="_1842434458" r:id="rId699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. Это происходит потому, что к энергии вращения добавляется массовый член </w:t>
      </w:r>
      <w:r w:rsidR="008E1611"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620" w:dyaOrig="620" w14:anchorId="1F2B9C1B">
          <v:shape id="_x0000_i1412" type="#_x0000_t75" alt="" style="width:30pt;height:30pt;mso-width-percent:0;mso-height-percent:0;mso-width-percent:0;mso-height-percent:0" o:ole="">
            <v:imagedata r:id="rId613" o:title=""/>
          </v:shape>
          <o:OLEObject Type="Embed" ProgID="Equation.3" ShapeID="_x0000_i1412" DrawAspect="Content" ObjectID="_1842434459" r:id="rId700"/>
        </w:object>
      </w:r>
      <w:r w:rsidRPr="00982625">
        <w:rPr>
          <w:rFonts w:ascii="Times New Roman" w:hAnsi="Times New Roman" w:cs="Times New Roman"/>
          <w:sz w:val="28"/>
          <w:szCs w:val="28"/>
        </w:rPr>
        <w:t>.</w:t>
      </w:r>
      <w:r w:rsidR="00E832B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C664FA">
        <w:rPr>
          <w:rFonts w:ascii="Times New Roman" w:hAnsi="Times New Roman" w:cs="Times New Roman"/>
          <w:sz w:val="28"/>
          <w:szCs w:val="28"/>
        </w:rPr>
        <w:t>У</w:t>
      </w:r>
      <w:r w:rsidRPr="00982625">
        <w:rPr>
          <w:rFonts w:ascii="Times New Roman" w:hAnsi="Times New Roman" w:cs="Times New Roman"/>
          <w:sz w:val="28"/>
          <w:szCs w:val="28"/>
        </w:rPr>
        <w:t>дивительно</w:t>
      </w:r>
      <w:r w:rsidR="0082192D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обнаружить, что электрическое п</w:t>
      </w:r>
      <w:r w:rsidR="002A115F">
        <w:rPr>
          <w:rFonts w:ascii="Times New Roman" w:hAnsi="Times New Roman" w:cs="Times New Roman"/>
          <w:sz w:val="28"/>
          <w:szCs w:val="28"/>
        </w:rPr>
        <w:t>оле на радиальное расстояние, то есть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340" w:dyaOrig="420" w14:anchorId="4FFB904C">
          <v:shape id="_x0000_i1413" type="#_x0000_t75" alt="" style="width:69.75pt;height:18pt;mso-width-percent:0;mso-height-percent:0;mso-width-percent:0;mso-height-percent:0" o:ole="">
            <v:imagedata r:id="rId701" o:title=""/>
          </v:shape>
          <o:OLEObject Type="Embed" ProgID="Equation.3" ShapeID="_x0000_i1413" DrawAspect="Content" ObjectID="_1842434460" r:id="rId702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является максимальным при определенной массе для выбранного радиуса. В частности, следующие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значени</w:t>
      </w:r>
      <w:proofErr w:type="spellEnd"/>
      <w:r w:rsidR="003E6B5F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8E1611" w:rsidRPr="002825DA">
        <w:rPr>
          <w:noProof/>
          <w:position w:val="-12"/>
        </w:rPr>
        <w:object w:dxaOrig="800" w:dyaOrig="360" w14:anchorId="49A521A2">
          <v:shape id="_x0000_i1414" type="#_x0000_t75" alt="" style="width:39.75pt;height:19.5pt;mso-width-percent:0;mso-height-percent:0;mso-width-percent:0;mso-height-percent:0" o:ole="">
            <v:imagedata r:id="rId629" o:title=""/>
          </v:shape>
          <o:OLEObject Type="Embed" ProgID="Equation.3" ShapeID="_x0000_i1414" DrawAspect="Content" ObjectID="_1842434461" r:id="rId703"/>
        </w:object>
      </w:r>
      <w:r w:rsidR="003E6B5F" w:rsidRPr="002D4C80">
        <w:rPr>
          <w:rFonts w:ascii="Times New Roman" w:hAnsi="Times New Roman" w:cs="Times New Roman"/>
          <w:sz w:val="28"/>
          <w:szCs w:val="28"/>
        </w:rPr>
        <w:t>(</w:t>
      </w:r>
      <w:r w:rsidR="003E6B5F" w:rsidRPr="002D4C80">
        <w:rPr>
          <w:rStyle w:val="mord"/>
          <w:rFonts w:ascii="Times New Roman" w:hAnsi="Times New Roman" w:cs="Times New Roman"/>
          <w:i/>
          <w:sz w:val="24"/>
          <w:szCs w:val="24"/>
        </w:rPr>
        <w:t>M</w:t>
      </w:r>
      <w:r w:rsidR="003E6B5F" w:rsidRPr="002D4C80">
        <w:rPr>
          <w:rStyle w:val="mord"/>
          <w:rFonts w:ascii="Cambria Math" w:hAnsi="Cambria Math" w:cs="Times New Roman"/>
          <w:sz w:val="24"/>
          <w:szCs w:val="24"/>
          <w:vertAlign w:val="subscript"/>
        </w:rPr>
        <w:t>⊙</w:t>
      </w:r>
      <w:r w:rsidR="003E6B5F" w:rsidRPr="00D94433">
        <w:rPr>
          <w:rStyle w:val="mord"/>
          <w:rFonts w:ascii="Times New Roman" w:hAnsi="Times New Roman" w:cs="Times New Roman"/>
          <w:sz w:val="28"/>
          <w:szCs w:val="28"/>
        </w:rPr>
        <w:t>)</w:t>
      </w:r>
      <w:r w:rsidR="003E6B5F" w:rsidRPr="002D4C80">
        <w:rPr>
          <w:rStyle w:val="mord"/>
          <w:rFonts w:ascii="Times New Roman" w:hAnsi="Times New Roman" w:cs="Times New Roman"/>
          <w:sz w:val="28"/>
          <w:szCs w:val="28"/>
          <w:lang w:val="kk-KZ"/>
        </w:rPr>
        <w:t>,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2160" w:dyaOrig="460" w14:anchorId="0DA74E59">
          <v:shape id="_x0000_i1415" type="#_x0000_t75" alt="" style="width:105.75pt;height:25.5pt;mso-width-percent:0;mso-height-percent:0;mso-width-percent:0;mso-height-percent:0" o:ole="">
            <v:imagedata r:id="rId631" o:title=""/>
          </v:shape>
          <o:OLEObject Type="Embed" ProgID="Equation.3" ShapeID="_x0000_i1415" DrawAspect="Content" ObjectID="_1842434462" r:id="rId704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[8, 1.08, 0.54], [9, 1.39, 0.41], [10, 1.74, 0.30], [11, 2.09, 0.20] и [12, 2.61, 0.11]. Аналогичные тенденции также можно найти </w:t>
      </w:r>
      <w:r w:rsidR="005119B7">
        <w:rPr>
          <w:rFonts w:ascii="Times New Roman" w:hAnsi="Times New Roman" w:cs="Times New Roman"/>
          <w:sz w:val="28"/>
          <w:szCs w:val="28"/>
          <w:lang w:val="kk-KZ"/>
        </w:rPr>
        <w:t>для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99" w:dyaOrig="340" w14:anchorId="114E714B">
          <v:shape id="_x0000_i1416" type="#_x0000_t75" alt="" style="width:24.75pt;height:19.5pt;mso-width-percent:0;mso-height-percent:0;mso-width-percent:0;mso-height-percent:0" o:ole="">
            <v:imagedata r:id="rId705" o:title=""/>
          </v:shape>
          <o:OLEObject Type="Embed" ProgID="Equation.3" ShapeID="_x0000_i1416" DrawAspect="Content" ObjectID="_1842434463" r:id="rId706"/>
        </w:objec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939" w:dyaOrig="460" w14:anchorId="37211B36">
          <v:shape id="_x0000_i1417" type="#_x0000_t75" alt="" style="width:93.75pt;height:25.5pt;mso-width-percent:0;mso-height-percent:0;mso-width-percent:0;mso-height-percent:0" o:ole="">
            <v:imagedata r:id="rId707" o:title=""/>
          </v:shape>
          <o:OLEObject Type="Embed" ProgID="Equation.3" ShapeID="_x0000_i1417" DrawAspect="Content" ObjectID="_1842434464" r:id="rId708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3E6B5F" w:rsidRPr="00982625">
        <w:rPr>
          <w:rFonts w:ascii="Times New Roman" w:hAnsi="Times New Roman" w:cs="Times New Roman"/>
          <w:sz w:val="28"/>
          <w:szCs w:val="28"/>
        </w:rPr>
        <w:t xml:space="preserve">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780" w:dyaOrig="360" w14:anchorId="3F771CBD">
          <v:shape id="_x0000_i1418" type="#_x0000_t75" alt="" style="width:38.25pt;height:20.25pt;mso-width-percent:0;mso-height-percent:0;mso-width-percent:0;mso-height-percent:0" o:ole="">
            <v:imagedata r:id="rId637" o:title=""/>
          </v:shape>
          <o:OLEObject Type="Embed" ProgID="Equation.3" ShapeID="_x0000_i1418" DrawAspect="Content" ObjectID="_1842434465" r:id="rId709"/>
        </w:object>
      </w:r>
      <w:r w:rsidR="003E6B5F" w:rsidRPr="002D4C80">
        <w:rPr>
          <w:rFonts w:ascii="Times New Roman" w:hAnsi="Times New Roman" w:cs="Times New Roman"/>
          <w:sz w:val="28"/>
          <w:szCs w:val="28"/>
        </w:rPr>
        <w:t>(</w:t>
      </w:r>
      <w:r w:rsidR="003E6B5F" w:rsidRPr="002D4C80">
        <w:rPr>
          <w:rStyle w:val="mord"/>
          <w:rFonts w:ascii="Times New Roman" w:hAnsi="Times New Roman" w:cs="Times New Roman"/>
          <w:i/>
          <w:sz w:val="24"/>
          <w:szCs w:val="24"/>
        </w:rPr>
        <w:t>M</w:t>
      </w:r>
      <w:r w:rsidR="003E6B5F" w:rsidRPr="002D4C80">
        <w:rPr>
          <w:rStyle w:val="mord"/>
          <w:rFonts w:ascii="Cambria Math" w:hAnsi="Cambria Math" w:cs="Times New Roman"/>
          <w:sz w:val="24"/>
          <w:szCs w:val="24"/>
          <w:vertAlign w:val="subscript"/>
        </w:rPr>
        <w:t>⊙</w:t>
      </w:r>
      <w:r w:rsidR="003E6B5F" w:rsidRPr="00D94433">
        <w:rPr>
          <w:rStyle w:val="mord"/>
          <w:rFonts w:ascii="Times New Roman" w:hAnsi="Times New Roman" w:cs="Times New Roman"/>
          <w:sz w:val="28"/>
          <w:szCs w:val="28"/>
        </w:rPr>
        <w:t>)</w:t>
      </w:r>
      <w:r w:rsidR="003E6B5F" w:rsidRPr="002D4C80">
        <w:rPr>
          <w:rStyle w:val="mord"/>
          <w:rFonts w:ascii="Times New Roman" w:hAnsi="Times New Roman" w:cs="Times New Roman"/>
          <w:sz w:val="28"/>
          <w:szCs w:val="28"/>
          <w:lang w:val="kk-KZ"/>
        </w:rPr>
        <w:t>,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939" w:dyaOrig="460" w14:anchorId="645BCB04">
          <v:shape id="_x0000_i1419" type="#_x0000_t75" alt="" style="width:93.75pt;height:25.5pt;mso-width-percent:0;mso-height-percent:0;mso-width-percent:0;mso-height-percent:0" o:ole="">
            <v:imagedata r:id="rId639" o:title=""/>
          </v:shape>
          <o:OLEObject Type="Embed" ProgID="Equation.3" ShapeID="_x0000_i1419" DrawAspect="Content" ObjectID="_1842434466" r:id="rId710"/>
        </w:object>
      </w:r>
      <w:r w:rsidR="00FA4C97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</w:p>
    <w:p w14:paraId="1A6A1992" w14:textId="77777777" w:rsidR="00994F98" w:rsidRPr="00935C7E" w:rsidRDefault="005119B7" w:rsidP="00683C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Таким образом в</w:t>
      </w:r>
      <w:r w:rsidR="0082192D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этом разделе</w:t>
      </w:r>
      <w:r w:rsidR="00B373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192D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исследовано возможное влияние градиентов электрического поля на массу, радиус, устойчивость и момент инерции массивного вторичного объекта, обнаруженного в составе системы </w:t>
      </w:r>
      <w:r w:rsidR="0082192D" w:rsidRPr="00982625">
        <w:rPr>
          <w:rFonts w:ascii="Times New Roman" w:hAnsi="Times New Roman" w:cs="Times New Roman"/>
          <w:sz w:val="28"/>
          <w:szCs w:val="28"/>
          <w:lang w:val="en-US"/>
        </w:rPr>
        <w:t>GW</w:t>
      </w:r>
      <w:r w:rsidR="0082192D" w:rsidRPr="00982625">
        <w:rPr>
          <w:rFonts w:ascii="Times New Roman" w:hAnsi="Times New Roman" w:cs="Times New Roman"/>
          <w:sz w:val="28"/>
          <w:szCs w:val="28"/>
        </w:rPr>
        <w:t>190814</w:t>
      </w:r>
      <w:r w:rsidR="0082192D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63D0EFC4" w14:textId="3331D94C" w:rsidR="00543FCB" w:rsidRPr="00982625" w:rsidRDefault="002B1948" w:rsidP="00683C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18B1E2C" w14:textId="77777777" w:rsidR="004C1FA6" w:rsidRPr="00982625" w:rsidRDefault="008E6DAC" w:rsidP="00D12A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</w:t>
      </w:r>
      <w:r w:rsidR="00E65726" w:rsidRPr="009826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1F3E" w:rsidRPr="00982625">
        <w:rPr>
          <w:rFonts w:ascii="Times New Roman" w:hAnsi="Times New Roman" w:cs="Times New Roman"/>
          <w:b/>
          <w:sz w:val="28"/>
          <w:szCs w:val="28"/>
        </w:rPr>
        <w:t>АНИЗОТРОПН</w:t>
      </w:r>
      <w:r w:rsidR="00E71F3E" w:rsidRPr="00982625">
        <w:rPr>
          <w:rFonts w:ascii="Times New Roman" w:hAnsi="Times New Roman" w:cs="Times New Roman"/>
          <w:b/>
          <w:sz w:val="28"/>
          <w:szCs w:val="28"/>
          <w:lang w:val="kk-KZ"/>
        </w:rPr>
        <w:t>ЫЕ</w:t>
      </w:r>
      <w:r w:rsidR="00E71F3E" w:rsidRPr="00982625">
        <w:rPr>
          <w:rFonts w:ascii="Times New Roman" w:hAnsi="Times New Roman" w:cs="Times New Roman"/>
          <w:b/>
          <w:sz w:val="28"/>
          <w:szCs w:val="28"/>
        </w:rPr>
        <w:t xml:space="preserve"> МОДЕЛ</w:t>
      </w:r>
      <w:r w:rsidR="00E71F3E" w:rsidRPr="00982625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E71F3E" w:rsidRPr="00982625">
        <w:rPr>
          <w:rFonts w:ascii="Times New Roman" w:hAnsi="Times New Roman" w:cs="Times New Roman"/>
          <w:b/>
          <w:sz w:val="28"/>
          <w:szCs w:val="28"/>
        </w:rPr>
        <w:t xml:space="preserve"> КОМПАКТНЫХ ЗВЕЗД В ТЕОРИИ </w:t>
      </w:r>
      <w:r w:rsidR="00E71F3E" w:rsidRPr="00982625">
        <w:rPr>
          <w:rStyle w:val="a4"/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="00E71F3E" w:rsidRPr="00982625">
        <w:rPr>
          <w:rStyle w:val="a4"/>
          <w:rFonts w:ascii="Times New Roman" w:hAnsi="Times New Roman" w:cs="Times New Roman"/>
          <w:b/>
          <w:i/>
          <w:sz w:val="28"/>
          <w:szCs w:val="28"/>
        </w:rPr>
        <w:t>(</w:t>
      </w:r>
      <w:r w:rsidR="00E71F3E" w:rsidRPr="00982625">
        <w:rPr>
          <w:rStyle w:val="a4"/>
          <w:rFonts w:ascii="Times New Roman" w:hAnsi="Times New Roman" w:cs="Times New Roman"/>
          <w:b/>
          <w:i/>
          <w:sz w:val="28"/>
          <w:szCs w:val="28"/>
          <w:lang w:val="en-US"/>
        </w:rPr>
        <w:t>R</w:t>
      </w:r>
      <w:r w:rsidR="00E71F3E" w:rsidRPr="00982625">
        <w:rPr>
          <w:rStyle w:val="a4"/>
          <w:rFonts w:ascii="Times New Roman" w:hAnsi="Times New Roman" w:cs="Times New Roman"/>
          <w:b/>
          <w:i/>
          <w:sz w:val="28"/>
          <w:szCs w:val="28"/>
        </w:rPr>
        <w:t>)</w:t>
      </w:r>
      <w:r w:rsidR="00E65726" w:rsidRPr="00982625">
        <w:rPr>
          <w:rStyle w:val="a4"/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E71F3E" w:rsidRPr="00982625">
        <w:rPr>
          <w:rFonts w:ascii="Times New Roman" w:hAnsi="Times New Roman" w:cs="Times New Roman"/>
          <w:b/>
          <w:sz w:val="28"/>
          <w:szCs w:val="28"/>
        </w:rPr>
        <w:t>ГРАВИТАЦИИ</w:t>
      </w:r>
    </w:p>
    <w:p w14:paraId="3111745F" w14:textId="77777777" w:rsidR="00DF27B8" w:rsidRPr="00982625" w:rsidRDefault="00DF27B8" w:rsidP="00D12A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AA3A0E" w14:textId="26655D13" w:rsidR="00DF27B8" w:rsidRPr="00982625" w:rsidRDefault="00046452" w:rsidP="00D12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Компактные звездные объекты, такие как </w:t>
      </w:r>
      <w:r w:rsidR="00A01799" w:rsidRPr="00982625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белые карлики, возникают в результате гравитационного коллапса</w:t>
      </w:r>
      <w:r w:rsidR="00D114F9">
        <w:rPr>
          <w:rFonts w:ascii="Times New Roman" w:hAnsi="Times New Roman" w:cs="Times New Roman"/>
          <w:sz w:val="28"/>
          <w:szCs w:val="28"/>
          <w:lang w:val="kk-KZ"/>
        </w:rPr>
        <w:t xml:space="preserve"> звездного вещества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вызванного давлением вырождения релятивистской материи</w:t>
      </w:r>
      <w:r w:rsidR="00D114F9">
        <w:rPr>
          <w:rFonts w:ascii="Times New Roman" w:hAnsi="Times New Roman" w:cs="Times New Roman"/>
          <w:sz w:val="28"/>
          <w:szCs w:val="28"/>
        </w:rPr>
        <w:t>. Исследование их структуры</w:t>
      </w:r>
      <w:r w:rsidR="00D114F9">
        <w:rPr>
          <w:rFonts w:ascii="Times New Roman" w:hAnsi="Times New Roman" w:cs="Times New Roman"/>
          <w:sz w:val="28"/>
          <w:szCs w:val="28"/>
          <w:lang w:val="kk-KZ"/>
        </w:rPr>
        <w:t xml:space="preserve"> и свойств является одним из актуальных направлений современной астрофизики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Несмотря на свои относительно небольшие объемы, эти объекты обладают </w:t>
      </w:r>
      <w:r w:rsidR="003E6B5F">
        <w:rPr>
          <w:rFonts w:ascii="Times New Roman" w:hAnsi="Times New Roman" w:cs="Times New Roman"/>
          <w:sz w:val="28"/>
          <w:szCs w:val="28"/>
          <w:lang w:val="kk-KZ"/>
        </w:rPr>
        <w:t>сравнитель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но высокой плотностью благодаря своей массивной природе. Хотя точные характеристики этих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остаются неясными, обычно считается, что это массивные звезды с компактными размерами. За исключением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ЧД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все типы звездных объектов обычно классифицируются как вырожденные звезды. Изучение равновесной конфигурации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рамках различных гравитационных теорий имеет большое значение, учитывая их массивную природу и высокую плотность. Следовательно, изучение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основанное как на </w:t>
      </w:r>
      <w:r w:rsidR="009462B0" w:rsidRPr="00982625">
        <w:rPr>
          <w:rFonts w:ascii="Times New Roman" w:hAnsi="Times New Roman" w:cs="Times New Roman"/>
          <w:sz w:val="28"/>
          <w:szCs w:val="28"/>
          <w:lang w:val="kk-KZ"/>
        </w:rPr>
        <w:t>ОТО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так и на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МТГ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остается неизменно интересной и ключевой областью исследований в астрофизике. Изучение моделирования компактных небесных структур требует получения точных решений уравнений поля Эйнштейна. Для получения сложных точных решений уравнений поля Эйнштейна были предложены различные гравитационные теории. </w:t>
      </w:r>
      <w:r w:rsidR="007B1A3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7B1A38" w:rsidRPr="00982625">
        <w:rPr>
          <w:rFonts w:ascii="Times New Roman" w:hAnsi="Times New Roman" w:cs="Times New Roman"/>
          <w:sz w:val="28"/>
          <w:szCs w:val="28"/>
          <w:lang w:val="kk-KZ"/>
        </w:rPr>
        <w:t>сслед</w:t>
      </w:r>
      <w:r w:rsidR="007B1A38">
        <w:rPr>
          <w:rFonts w:ascii="Times New Roman" w:hAnsi="Times New Roman" w:cs="Times New Roman"/>
          <w:sz w:val="28"/>
          <w:szCs w:val="28"/>
          <w:lang w:val="kk-KZ"/>
        </w:rPr>
        <w:t xml:space="preserve">уя </w:t>
      </w:r>
      <w:r w:rsidR="007B1A3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реалистичные модели звездных объектов</w:t>
      </w:r>
      <w:r w:rsidR="007B1A3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B1A3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Толман и Оппенгеймер [1</w:t>
      </w:r>
      <w:r w:rsidR="004F36C0" w:rsidRPr="00982625">
        <w:rPr>
          <w:rFonts w:ascii="Times New Roman" w:hAnsi="Times New Roman" w:cs="Times New Roman"/>
          <w:sz w:val="28"/>
          <w:szCs w:val="28"/>
        </w:rPr>
        <w:t>8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674A0" w:rsidRPr="009826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674A0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5A740B" w:rsidRPr="00982625">
        <w:rPr>
          <w:rFonts w:ascii="Times New Roman" w:hAnsi="Times New Roman" w:cs="Times New Roman"/>
          <w:sz w:val="28"/>
          <w:szCs w:val="28"/>
        </w:rPr>
        <w:t>364–372</w:t>
      </w:r>
      <w:r w:rsidR="00C674A0" w:rsidRPr="00982625">
        <w:rPr>
          <w:rFonts w:ascii="Times New Roman" w:hAnsi="Times New Roman" w:cs="Times New Roman"/>
          <w:sz w:val="28"/>
          <w:szCs w:val="28"/>
        </w:rPr>
        <w:t xml:space="preserve">; </w:t>
      </w:r>
      <w:r w:rsidR="004F36C0" w:rsidRPr="00982625">
        <w:rPr>
          <w:rFonts w:ascii="Times New Roman" w:hAnsi="Times New Roman" w:cs="Times New Roman"/>
          <w:sz w:val="28"/>
          <w:szCs w:val="28"/>
        </w:rPr>
        <w:t>19</w:t>
      </w:r>
      <w:r w:rsidR="00C674A0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C674A0" w:rsidRPr="009826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674A0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5A740B" w:rsidRPr="00982625">
        <w:rPr>
          <w:rFonts w:ascii="Times New Roman" w:hAnsi="Times New Roman" w:cs="Times New Roman"/>
          <w:sz w:val="28"/>
          <w:szCs w:val="28"/>
        </w:rPr>
        <w:t>374–380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</w:t>
      </w:r>
      <w:r w:rsidR="007B1A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утвержда</w:t>
      </w:r>
      <w:r w:rsidR="007B1A38">
        <w:rPr>
          <w:rFonts w:ascii="Times New Roman" w:hAnsi="Times New Roman" w:cs="Times New Roman"/>
          <w:sz w:val="28"/>
          <w:szCs w:val="28"/>
          <w:lang w:val="kk-KZ"/>
        </w:rPr>
        <w:t>ли,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что физические характеристики этих объектов представляют собой хрупкий баланс между внутренним давлением и гравитационными силами, что</w:t>
      </w:r>
      <w:r w:rsidR="007B1A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приводит к равновесным структурам. Это явление имеет </w:t>
      </w:r>
      <w:r w:rsidR="007B1A38">
        <w:rPr>
          <w:rFonts w:ascii="Times New Roman" w:hAnsi="Times New Roman" w:cs="Times New Roman"/>
          <w:sz w:val="28"/>
          <w:szCs w:val="28"/>
          <w:lang w:val="kk-KZ"/>
        </w:rPr>
        <w:t xml:space="preserve">особое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значение для понимания внутренней конфигурации звезд, часто приводя к реалистичным результатам. Кроме того, Бааде и Цвикки подробно исследовали компактные небесные структуры и предположили, что сверхновые могут эволюционировать в более мелкие </w:t>
      </w:r>
      <w:r w:rsidR="00A01799" w:rsidRPr="00982625">
        <w:rPr>
          <w:rFonts w:ascii="Times New Roman" w:hAnsi="Times New Roman" w:cs="Times New Roman"/>
          <w:sz w:val="28"/>
          <w:szCs w:val="28"/>
          <w:lang w:val="kk-KZ"/>
        </w:rPr>
        <w:t>КО,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основываясь на наблюдении сильно намагн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>иченных вращающихся нейтронов [</w:t>
      </w:r>
      <w:r w:rsidR="004F36C0" w:rsidRPr="00982625">
        <w:rPr>
          <w:rFonts w:ascii="Times New Roman" w:hAnsi="Times New Roman" w:cs="Times New Roman"/>
          <w:sz w:val="28"/>
          <w:szCs w:val="28"/>
        </w:rPr>
        <w:t>5</w:t>
      </w:r>
      <w:r w:rsidR="0064069E" w:rsidRPr="0064069E">
        <w:rPr>
          <w:rFonts w:ascii="Times New Roman" w:hAnsi="Times New Roman" w:cs="Times New Roman"/>
          <w:sz w:val="28"/>
          <w:szCs w:val="28"/>
        </w:rPr>
        <w:t>4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].</w:t>
      </w:r>
    </w:p>
    <w:p w14:paraId="6E81E0E2" w14:textId="1670E17E" w:rsidR="00DF27B8" w:rsidRPr="00C85F0C" w:rsidRDefault="00DF27B8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В области астрофизических исследований была выдвинута гипотеза о существовании идеальной жидкости, которая могла бы служить предшественником для формирования небесных структур и рождения звездных образований. Эти образования обычно описываются как чрезвычайно плотные, изотропные небесные тела, обладающие сферической симметрией. Хотя изотропия часто рассматривается как желательная характеристика, она не является универсальной для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В настоящее время нет полного описания чрезвычайно плотной материи в режиме, где преобладают сильные взаимодействия. Потенциальное теоретическое описание ядерной материи с чрезвычайно высокой плотностью может включать не только лептоны и нуклоны, но и множество экзотических составляющих в различных состояниях и фазах, таких как гипероны, мезоны, барионные резонансы и СКM. Таким образом, точное распределение вещества внутри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по-прежнему остается предметом дальнейших исследований. Изотропная жидкость обычно считается наиболее типичным сферически-симметричным распределением вещества,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поскольку оно согласуется с данными о звездах, показывающими изотропную природу. С другой стороны, ожидается, что анизотропные </w:t>
      </w:r>
      <w:r w:rsidR="00C85F0C">
        <w:rPr>
          <w:rFonts w:ascii="Times New Roman" w:hAnsi="Times New Roman" w:cs="Times New Roman"/>
          <w:sz w:val="28"/>
          <w:szCs w:val="28"/>
          <w:lang w:val="kk-KZ"/>
        </w:rPr>
        <w:t>жидкости или неодинаковые глав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ные напряжения будут возникать, когда плотность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обычно превышает плотность ядерного вещества. 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аличие двух различных типов давлени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A802F1">
        <w:rPr>
          <w:rFonts w:ascii="Times New Roman" w:hAnsi="Times New Roman" w:cs="Times New Roman"/>
          <w:sz w:val="28"/>
          <w:szCs w:val="28"/>
        </w:rPr>
        <w:t>–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тангенциального</w:t>
      </w:r>
      <w:r w:rsidR="00A802F1" w:rsidRPr="00A802F1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E55C23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260" w:dyaOrig="360" w14:anchorId="6AC773CF">
          <v:shape id="_x0000_i1420" type="#_x0000_t75" alt="" style="width:13.5pt;height:19.5pt;mso-width-percent:0;mso-height-percent:0;mso-width-percent:0;mso-height-percent:0" o:ole="">
            <v:imagedata r:id="rId279" o:title=""/>
          </v:shape>
          <o:OLEObject Type="Embed" ProgID="Equation.3" ShapeID="_x0000_i1420" DrawAspect="Content" ObjectID="_1842434467" r:id="rId711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радиального </w:t>
      </w:r>
      <w:r w:rsidR="008E1611" w:rsidRPr="00C85F0C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2B6F486A">
          <v:shape id="_x0000_i1421" type="#_x0000_t75" alt="" style="width:13.5pt;height:19.5pt;mso-width-percent:0;mso-height-percent:0;mso-width-percent:0;mso-height-percent:0" o:ole="">
            <v:imagedata r:id="rId712" o:title=""/>
          </v:shape>
          <o:OLEObject Type="Embed" ProgID="Equation.3" ShapeID="_x0000_i1421" DrawAspect="Content" ObjectID="_1842434468" r:id="rId713"/>
        </w:objec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>, внутри объектов [</w:t>
      </w:r>
      <w:r w:rsidR="004F36C0" w:rsidRPr="00982625">
        <w:rPr>
          <w:rFonts w:ascii="Times New Roman" w:hAnsi="Times New Roman" w:cs="Times New Roman"/>
          <w:sz w:val="28"/>
          <w:szCs w:val="28"/>
        </w:rPr>
        <w:t>5</w:t>
      </w:r>
      <w:r w:rsidR="0064069E" w:rsidRPr="0064069E">
        <w:rPr>
          <w:rFonts w:ascii="Times New Roman" w:hAnsi="Times New Roman" w:cs="Times New Roman"/>
          <w:sz w:val="28"/>
          <w:szCs w:val="28"/>
        </w:rPr>
        <w:t>5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привод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т к анизотропии системы.</w:t>
      </w:r>
    </w:p>
    <w:p w14:paraId="079D27FB" w14:textId="6C1ED1BB" w:rsidR="00DF27B8" w:rsidRPr="00982625" w:rsidRDefault="00DF27B8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Концепция введения ненулевой анизотропии в конфигурации звезд была впервые предложена Бауэрсом и Лиангом [5</w:t>
      </w:r>
      <w:r w:rsidR="0064069E" w:rsidRPr="0064069E">
        <w:rPr>
          <w:rFonts w:ascii="Times New Roman" w:hAnsi="Times New Roman" w:cs="Times New Roman"/>
          <w:sz w:val="28"/>
          <w:szCs w:val="28"/>
        </w:rPr>
        <w:t>6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]. Кроме того, 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>в работе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[</w:t>
      </w:r>
      <w:r w:rsidR="004F36C0" w:rsidRPr="00982625">
        <w:rPr>
          <w:rFonts w:ascii="Times New Roman" w:hAnsi="Times New Roman" w:cs="Times New Roman"/>
          <w:sz w:val="28"/>
          <w:szCs w:val="28"/>
        </w:rPr>
        <w:t>5</w:t>
      </w:r>
      <w:r w:rsidR="0064069E" w:rsidRPr="0064069E">
        <w:rPr>
          <w:rFonts w:ascii="Times New Roman" w:hAnsi="Times New Roman" w:cs="Times New Roman"/>
          <w:sz w:val="28"/>
          <w:szCs w:val="28"/>
        </w:rPr>
        <w:t>7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 определил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что ядерная плотность в ядре звездных объектов проявляет анизотропное поведение, и исследовал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идею о том, что звезды могут достигать огромных плотностей</w:t>
      </w:r>
      <w:r w:rsidR="00335967" w:rsidRPr="00335967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1040" w:dyaOrig="360" w14:anchorId="0D8695AE">
          <v:shape id="_x0000_i1422" type="#_x0000_t75" alt="" style="width:51.75pt;height:18pt;mso-width-percent:0;mso-height-percent:0;mso-width-percent:0;mso-height-percent:0" o:ole="">
            <v:imagedata r:id="rId714" o:title=""/>
          </v:shape>
          <o:OLEObject Type="Embed" ProgID="Equation.3" ShapeID="_x0000_i1422" DrawAspect="Content" ObjectID="_1842434469" r:id="rId715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когда ядерная материя проявляет анизотропные свойства. Распределение анизотропной материи имеет решающее значение для понимания внутренней структуры и этапов эволюции релятивистских звездных объектов. Примечательно, что распределение анизотропного вещества играет ключевую роль в выяснении внутренней структуры и этапов эволюции релятивистских звездных объектов. Кроме того, учет анизотропных составляющих давления позволяет</w:t>
      </w:r>
      <w:r w:rsidR="00D114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получить более точные результаты. Однако в ситуациях, когда величина анизотропии давления достаточно мала для поддержания общих характеристик данной модели, изотропию давления можно рассматривать как приближение. В с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>вязи с этим Эррера [</w:t>
      </w:r>
      <w:r w:rsidR="004F36C0" w:rsidRPr="00982625">
        <w:rPr>
          <w:rFonts w:ascii="Times New Roman" w:hAnsi="Times New Roman" w:cs="Times New Roman"/>
          <w:sz w:val="28"/>
          <w:szCs w:val="28"/>
        </w:rPr>
        <w:t>5</w:t>
      </w:r>
      <w:r w:rsidR="0064069E" w:rsidRPr="0064069E">
        <w:rPr>
          <w:rFonts w:ascii="Times New Roman" w:hAnsi="Times New Roman" w:cs="Times New Roman"/>
          <w:sz w:val="28"/>
          <w:szCs w:val="28"/>
        </w:rPr>
        <w:t>8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 подробно обсуждает этот вопрос, объясняя, что рассеяние энергии во время эволюции звезды приводит к исчезновению изотропного давления в начальной конфигурации, в результате чего система становится анизотропной. Существующая анизотропная система не потеряет своей приобретенной анизотропии на последнем этап</w:t>
      </w:r>
      <w:r w:rsidR="00EB62B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е динамического развития. В </w:t>
      </w:r>
      <w:r w:rsidR="00EB62B2" w:rsidRPr="00982625">
        <w:rPr>
          <w:rFonts w:ascii="Times New Roman" w:hAnsi="Times New Roman" w:cs="Times New Roman"/>
          <w:sz w:val="28"/>
          <w:szCs w:val="28"/>
        </w:rPr>
        <w:t>данном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исследовании он определяет, является ли условие изотропного давления стабильным или нестабильным в сферически</w:t>
      </w:r>
      <w:r w:rsidR="007B44AB">
        <w:rPr>
          <w:rFonts w:ascii="Times New Roman" w:hAnsi="Times New Roman" w:cs="Times New Roman"/>
          <w:sz w:val="28"/>
          <w:szCs w:val="28"/>
        </w:rPr>
        <w:t>-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симметричных диссипативных распределениях жидкости. </w:t>
      </w:r>
      <w:r w:rsidR="00B867BE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бнаружено, что диссипативные потоки, вариации плотности энергии и наличие сдвига в потоке жидкости приводят к отклонению изначально изотропной конфигурации от этого состояния, что приводит к анизотропии давления. 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>Данное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рассеяние происходит в результате испускания безмассовых частиц, таких как фотоны или нейтрино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>, и является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 xml:space="preserve">одной из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важн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>ых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характеристик процесса эволюции массивных звезд. Кроме того, излучение нейтрино дает правдоподобное объяснение механизму, с помощью которого большая часть энергии связи уносится во время коллапса звезд, что в конечном итоге приводит к образованию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7B44AB">
        <w:rPr>
          <w:rFonts w:ascii="Times New Roman" w:hAnsi="Times New Roman" w:cs="Times New Roman"/>
          <w:sz w:val="28"/>
          <w:szCs w:val="28"/>
          <w:lang w:val="kk-KZ"/>
        </w:rPr>
        <w:t>ли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ЧД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Недавно Хан и Юсуф, </w:t>
      </w:r>
      <w:r w:rsidR="005340EF" w:rsidRPr="00982625">
        <w:rPr>
          <w:rFonts w:ascii="Times New Roman" w:hAnsi="Times New Roman" w:cs="Times New Roman"/>
          <w:sz w:val="28"/>
          <w:szCs w:val="28"/>
          <w:lang w:val="kk-KZ"/>
        </w:rPr>
        <w:t>и их соавторы исследовали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заряженные анизотропные модели без сложной структуры, а также звездные </w:t>
      </w:r>
      <w:r w:rsidR="005340EF" w:rsidRPr="00982625">
        <w:rPr>
          <w:rFonts w:ascii="Times New Roman" w:hAnsi="Times New Roman" w:cs="Times New Roman"/>
          <w:sz w:val="28"/>
          <w:szCs w:val="28"/>
          <w:lang w:val="kk-KZ"/>
        </w:rPr>
        <w:t>конфигурации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 гравитационной развязкой посредством минимальной 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>геометрической деформации [</w:t>
      </w:r>
      <w:r w:rsidR="004F36C0" w:rsidRPr="00982625">
        <w:rPr>
          <w:rFonts w:ascii="Times New Roman" w:hAnsi="Times New Roman" w:cs="Times New Roman"/>
          <w:sz w:val="28"/>
          <w:szCs w:val="28"/>
        </w:rPr>
        <w:t>5</w:t>
      </w:r>
      <w:r w:rsidR="0064069E" w:rsidRPr="0064069E">
        <w:rPr>
          <w:rFonts w:ascii="Times New Roman" w:hAnsi="Times New Roman" w:cs="Times New Roman"/>
          <w:sz w:val="28"/>
          <w:szCs w:val="28"/>
        </w:rPr>
        <w:t>9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]. </w:t>
      </w:r>
    </w:p>
    <w:p w14:paraId="33136E9F" w14:textId="03875134" w:rsidR="00DF27B8" w:rsidRPr="00554F02" w:rsidRDefault="00015241" w:rsidP="00554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МТГ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возникли как способ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рассмотрения наблюдаемых событий, которые классическая ОТО изо всех сил пытается полностью объяснить. Несмотря на </w:t>
      </w:r>
      <w:r w:rsidR="00DC17BB" w:rsidRPr="00982625">
        <w:rPr>
          <w:rFonts w:ascii="Times New Roman" w:hAnsi="Times New Roman" w:cs="Times New Roman"/>
          <w:sz w:val="28"/>
          <w:szCs w:val="28"/>
          <w:lang w:val="kk-KZ"/>
        </w:rPr>
        <w:t>значительны</w:t>
      </w:r>
      <w:r w:rsidR="00DC17BB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DC17BB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успех</w:t>
      </w:r>
      <w:r w:rsidR="00DC17B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DC17BB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ОТО 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в понимании многих гравитационных явлений, нерешенные вопросы и </w:t>
      </w:r>
      <w:r w:rsidR="00DC17BB">
        <w:rPr>
          <w:rFonts w:ascii="Times New Roman" w:hAnsi="Times New Roman" w:cs="Times New Roman"/>
          <w:sz w:val="28"/>
          <w:szCs w:val="28"/>
          <w:lang w:val="kk-KZ"/>
        </w:rPr>
        <w:t>неожиданные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результаты </w:t>
      </w:r>
      <w:r w:rsidR="00DC17BB">
        <w:rPr>
          <w:rFonts w:ascii="Times New Roman" w:hAnsi="Times New Roman" w:cs="Times New Roman"/>
          <w:sz w:val="28"/>
          <w:szCs w:val="28"/>
          <w:lang w:val="kk-KZ"/>
        </w:rPr>
        <w:t>стимулирова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ли исследования альтернативных теорий гравитации, таких как </w:t>
      </w:r>
      <w:r w:rsidR="008E1611" w:rsidRPr="003D3471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880" w:dyaOrig="340" w14:anchorId="1309EA3D">
          <v:shape id="_x0000_i1423" type="#_x0000_t75" alt="" style="width:141.75pt;height:19.5pt;mso-width-percent:0;mso-height-percent:0;mso-width-percent:0;mso-height-percent:0" o:ole="">
            <v:imagedata r:id="rId716" o:title=""/>
          </v:shape>
          <o:OLEObject Type="Embed" ProgID="Equation.3" ShapeID="_x0000_i1423" DrawAspect="Content" ObjectID="_1842434470" r:id="rId717"/>
        </w:objec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других. 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 области </w:t>
      </w:r>
      <w:r w:rsidR="008E1611" w:rsidRPr="00D4090F">
        <w:rPr>
          <w:noProof/>
          <w:position w:val="-10"/>
        </w:rPr>
        <w:object w:dxaOrig="560" w:dyaOrig="340" w14:anchorId="04B9F464">
          <v:shape id="_x0000_i1424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24" DrawAspect="Content" ObjectID="_1842434471" r:id="rId719"/>
        </w:object>
      </w:r>
      <w:r w:rsidR="000C5794">
        <w:rPr>
          <w:noProof/>
          <w:sz w:val="28"/>
          <w:szCs w:val="28"/>
        </w:rPr>
        <w:t xml:space="preserve"> </w:t>
      </w:r>
      <w:r w:rsidR="00410A0A"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корректировка ОТО производится путем включения функции скаляра Риччи, обозначаемой как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 w14:anchorId="4F65DCE5">
          <v:shape id="_x0000_i1425" type="#_x0000_t75" alt="" style="width:12.75pt;height:13.5pt;mso-width-percent:0;mso-height-percent:0;mso-width-percent:0;mso-height-percent:0" o:ole="">
            <v:imagedata r:id="rId720" o:title=""/>
          </v:shape>
          <o:OLEObject Type="Embed" ProgID="Equation.3" ShapeID="_x0000_i1425" DrawAspect="Content" ObjectID="_1842434472" r:id="rId721"/>
        </w:object>
      </w:r>
      <w:r w:rsidR="00EB62B2" w:rsidRPr="00982625">
        <w:rPr>
          <w:rFonts w:ascii="Times New Roman" w:hAnsi="Times New Roman" w:cs="Times New Roman"/>
          <w:sz w:val="28"/>
          <w:szCs w:val="28"/>
          <w:lang w:val="kk-KZ"/>
        </w:rPr>
        <w:t>, в действие Эйнштейна-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Гильберта. Это отражает динамику физической системы и использовало различные модели в рамках </w:t>
      </w:r>
      <w:r w:rsidR="008E1611" w:rsidRPr="00D4090F">
        <w:rPr>
          <w:noProof/>
          <w:position w:val="-10"/>
        </w:rPr>
        <w:object w:dxaOrig="560" w:dyaOrig="340" w14:anchorId="1C10238E">
          <v:shape id="_x0000_i1426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26" DrawAspect="Content" ObjectID="_1842434473" r:id="rId722"/>
        </w:object>
      </w:r>
      <w:r w:rsidR="00CE1696" w:rsidRPr="0098262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гравитации, где кривизна выражается </w:t>
      </w:r>
      <w:r w:rsidR="002C4DCA" w:rsidRPr="00982625">
        <w:rPr>
          <w:rFonts w:ascii="Times New Roman" w:hAnsi="Times New Roman" w:cs="Times New Roman"/>
          <w:sz w:val="28"/>
          <w:szCs w:val="28"/>
          <w:lang w:val="kk-KZ"/>
        </w:rPr>
        <w:t>как функ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>ция скаляра Риччи [</w:t>
      </w:r>
      <w:r w:rsidR="0064069E" w:rsidRPr="0064069E">
        <w:rPr>
          <w:rFonts w:ascii="Times New Roman" w:hAnsi="Times New Roman" w:cs="Times New Roman"/>
          <w:sz w:val="28"/>
          <w:szCs w:val="28"/>
        </w:rPr>
        <w:t>60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C17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069E" w:rsidRPr="0064069E">
        <w:rPr>
          <w:rFonts w:ascii="Times New Roman" w:hAnsi="Times New Roman" w:cs="Times New Roman"/>
          <w:sz w:val="28"/>
          <w:szCs w:val="28"/>
        </w:rPr>
        <w:t>61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>]. Кроме того, Старобинский [</w:t>
      </w:r>
      <w:r w:rsidR="0064069E" w:rsidRPr="0064069E">
        <w:rPr>
          <w:rFonts w:ascii="Times New Roman" w:hAnsi="Times New Roman" w:cs="Times New Roman"/>
          <w:sz w:val="28"/>
          <w:szCs w:val="28"/>
        </w:rPr>
        <w:t>62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>] пред</w:t>
      </w:r>
      <w:r w:rsidR="00CE169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ложил 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ряд гравитационных моделей </w:t>
      </w:r>
      <w:r w:rsidR="008E1611" w:rsidRPr="00D4090F">
        <w:rPr>
          <w:noProof/>
          <w:position w:val="-10"/>
        </w:rPr>
        <w:object w:dxaOrig="560" w:dyaOrig="340" w14:anchorId="2385D8B3">
          <v:shape id="_x0000_i1427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27" DrawAspect="Content" ObjectID="_1842434474" r:id="rId723"/>
        </w:objec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17BB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 </w:t>
      </w:r>
      <w:r w:rsidR="00611727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>демонстрирую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физически приемлемые результаты </w:t>
      </w:r>
      <w:r w:rsidR="00CE1696" w:rsidRPr="00982625">
        <w:rPr>
          <w:rFonts w:ascii="Times New Roman" w:hAnsi="Times New Roman" w:cs="Times New Roman"/>
          <w:sz w:val="28"/>
          <w:szCs w:val="28"/>
          <w:lang w:val="kk-KZ"/>
        </w:rPr>
        <w:t>при сравнении с наблюдательными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1696" w:rsidRPr="00982625">
        <w:rPr>
          <w:rFonts w:ascii="Times New Roman" w:hAnsi="Times New Roman" w:cs="Times New Roman"/>
          <w:sz w:val="28"/>
          <w:szCs w:val="28"/>
          <w:lang w:val="kk-KZ"/>
        </w:rPr>
        <w:t>данными, связанными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со структурой Солнца. В 21 веке гравитация вновь привлекла к себе внимание благодаря своему потенциалу объяснять наблюдаемое ускорение расширения Вселенной без привлечения темной энергии. В многочисленных исследованиях подробно изучалась мотивация и обоснованность различных функциональных форм</w:t>
      </w:r>
      <w:r w:rsidR="007175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CF62D8">
        <w:rPr>
          <w:noProof/>
          <w:position w:val="-10"/>
        </w:rPr>
        <w:object w:dxaOrig="620" w:dyaOrig="340" w14:anchorId="1414F9D0">
          <v:shape id="_x0000_i1428" type="#_x0000_t75" alt="" style="width:31.5pt;height:17.25pt;mso-width-percent:0;mso-height-percent:0;mso-width-percent:0;mso-height-percent:0" o:ole="">
            <v:imagedata r:id="rId724" o:title=""/>
          </v:shape>
          <o:OLEObject Type="Embed" ProgID="Equation.3" ShapeID="_x0000_i1428" DrawAspect="Content" ObjectID="_1842434475" r:id="rId725"/>
        </w:objec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 xml:space="preserve">а также </w:t>
      </w:r>
      <w:r w:rsidR="005C4C1F" w:rsidRPr="00982625">
        <w:rPr>
          <w:rFonts w:ascii="Times New Roman" w:hAnsi="Times New Roman" w:cs="Times New Roman"/>
          <w:sz w:val="28"/>
          <w:szCs w:val="28"/>
          <w:lang w:val="kk-KZ"/>
        </w:rPr>
        <w:t>их применение и ограничения [</w:t>
      </w:r>
      <w:r w:rsidR="004F36C0" w:rsidRPr="00982625">
        <w:rPr>
          <w:rFonts w:ascii="Times New Roman" w:hAnsi="Times New Roman" w:cs="Times New Roman"/>
          <w:sz w:val="28"/>
          <w:szCs w:val="28"/>
        </w:rPr>
        <w:t>6</w:t>
      </w:r>
      <w:r w:rsidR="0064069E" w:rsidRPr="0064069E">
        <w:rPr>
          <w:rFonts w:ascii="Times New Roman" w:hAnsi="Times New Roman" w:cs="Times New Roman"/>
          <w:sz w:val="28"/>
          <w:szCs w:val="28"/>
        </w:rPr>
        <w:t>3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>]. Когно</w:t>
      </w:r>
      <w:r w:rsidR="00862C3B" w:rsidRPr="00982625">
        <w:rPr>
          <w:rFonts w:ascii="Times New Roman" w:hAnsi="Times New Roman" w:cs="Times New Roman"/>
          <w:sz w:val="28"/>
          <w:szCs w:val="28"/>
          <w:lang w:val="kk-KZ"/>
        </w:rPr>
        <w:t>ла и другие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[</w:t>
      </w:r>
      <w:r w:rsidR="004F36C0" w:rsidRPr="00982625">
        <w:rPr>
          <w:rFonts w:ascii="Times New Roman" w:hAnsi="Times New Roman" w:cs="Times New Roman"/>
          <w:sz w:val="28"/>
          <w:szCs w:val="28"/>
        </w:rPr>
        <w:t>6</w:t>
      </w:r>
      <w:r w:rsidR="0064069E" w:rsidRPr="0064069E">
        <w:rPr>
          <w:rFonts w:ascii="Times New Roman" w:hAnsi="Times New Roman" w:cs="Times New Roman"/>
          <w:sz w:val="28"/>
          <w:szCs w:val="28"/>
        </w:rPr>
        <w:t>4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] провели тщательное исследование осуществимости физических свойств </w:t>
      </w:r>
      <w:r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проанализировав модели экспоненциального типа в </w:t>
      </w:r>
      <w:r w:rsidR="001020AC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рамках </w:t>
      </w:r>
      <w:r w:rsidR="008E1611" w:rsidRPr="00D4090F">
        <w:rPr>
          <w:noProof/>
          <w:position w:val="-10"/>
        </w:rPr>
        <w:object w:dxaOrig="560" w:dyaOrig="340" w14:anchorId="4CBE22B4">
          <v:shape id="_x0000_i1429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29" DrawAspect="Content" ObjectID="_1842434476" r:id="rId726"/>
        </w:object>
      </w:r>
      <w:r w:rsidR="008B6EE1" w:rsidRPr="008B6EE1">
        <w:rPr>
          <w:noProof/>
          <w:sz w:val="28"/>
          <w:szCs w:val="28"/>
        </w:rPr>
        <w:t xml:space="preserve"> </w:t>
      </w:r>
      <w:r w:rsidR="003803B3" w:rsidRPr="00982625">
        <w:rPr>
          <w:rFonts w:ascii="Times New Roman" w:hAnsi="Times New Roman" w:cs="Times New Roman"/>
          <w:sz w:val="28"/>
          <w:szCs w:val="28"/>
        </w:rPr>
        <w:t xml:space="preserve">- </w:t>
      </w:r>
      <w:r w:rsidR="001020AC"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B87AA93" w14:textId="62931819" w:rsidR="00690DB7" w:rsidRPr="00982625" w:rsidRDefault="00DF27B8" w:rsidP="00862C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Кром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е того, </w:t>
      </w:r>
      <w:r w:rsidR="00B867BE">
        <w:rPr>
          <w:rFonts w:ascii="Times New Roman" w:hAnsi="Times New Roman" w:cs="Times New Roman"/>
          <w:sz w:val="28"/>
          <w:szCs w:val="28"/>
          <w:lang w:val="kk-KZ"/>
        </w:rPr>
        <w:t>в работе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[</w:t>
      </w:r>
      <w:r w:rsidR="004F36C0" w:rsidRPr="00982625">
        <w:rPr>
          <w:rFonts w:ascii="Times New Roman" w:hAnsi="Times New Roman" w:cs="Times New Roman"/>
          <w:sz w:val="28"/>
          <w:szCs w:val="28"/>
        </w:rPr>
        <w:t>6</w:t>
      </w:r>
      <w:r w:rsidR="0064069E" w:rsidRPr="0064069E">
        <w:rPr>
          <w:rFonts w:ascii="Times New Roman" w:hAnsi="Times New Roman" w:cs="Times New Roman"/>
          <w:sz w:val="28"/>
          <w:szCs w:val="28"/>
        </w:rPr>
        <w:t>5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 обсудили анализ устойчивости анизотропных звездных структур в условиях</w:t>
      </w:r>
      <w:r w:rsidR="00CE169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20A7DBE8">
          <v:shape id="_x0000_i1430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30" DrawAspect="Content" ObjectID="_1842434477" r:id="rId727"/>
        </w:object>
      </w:r>
      <w:r w:rsidR="001020AC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- г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равитации.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Бардина, находящиеся в конформном движении под действием </w:t>
      </w:r>
      <w:r w:rsidR="008E1611" w:rsidRPr="00D4090F">
        <w:rPr>
          <w:noProof/>
          <w:position w:val="-10"/>
        </w:rPr>
        <w:object w:dxaOrig="560" w:dyaOrig="340" w14:anchorId="5371D8CC">
          <v:shape id="_x0000_i1431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31" DrawAspect="Content" ObjectID="_1842434478" r:id="rId728"/>
        </w:object>
      </w:r>
      <w:r w:rsidR="00B867BE">
        <w:rPr>
          <w:noProof/>
          <w:sz w:val="28"/>
          <w:szCs w:val="28"/>
          <w:lang w:val="kk-KZ"/>
        </w:rPr>
        <w:t xml:space="preserve"> </w:t>
      </w:r>
      <w:r w:rsidR="00DE2F63" w:rsidRPr="00982625">
        <w:rPr>
          <w:rFonts w:ascii="Times New Roman" w:hAnsi="Times New Roman" w:cs="Times New Roman"/>
          <w:sz w:val="28"/>
          <w:szCs w:val="28"/>
        </w:rPr>
        <w:t xml:space="preserve">- </w:t>
      </w:r>
      <w:r w:rsidR="00DE2F63" w:rsidRPr="00982625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1020AC" w:rsidRPr="00982625">
        <w:rPr>
          <w:rFonts w:ascii="Times New Roman" w:hAnsi="Times New Roman" w:cs="Times New Roman"/>
          <w:sz w:val="28"/>
          <w:szCs w:val="28"/>
          <w:lang w:val="kk-KZ"/>
        </w:rPr>
        <w:t>равитации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были изуче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ны </w:t>
      </w:r>
      <w:r w:rsidR="00B867BE">
        <w:rPr>
          <w:rFonts w:ascii="Times New Roman" w:hAnsi="Times New Roman" w:cs="Times New Roman"/>
          <w:sz w:val="28"/>
          <w:szCs w:val="28"/>
          <w:lang w:val="kk-KZ"/>
        </w:rPr>
        <w:t>в работе</w:t>
      </w:r>
      <w:r w:rsidR="004F36C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[</w:t>
      </w:r>
      <w:r w:rsidR="004F36C0" w:rsidRPr="00982625">
        <w:rPr>
          <w:rFonts w:ascii="Times New Roman" w:hAnsi="Times New Roman" w:cs="Times New Roman"/>
          <w:sz w:val="28"/>
          <w:szCs w:val="28"/>
        </w:rPr>
        <w:t>6</w:t>
      </w:r>
      <w:r w:rsidR="0064069E" w:rsidRPr="0064069E">
        <w:rPr>
          <w:rFonts w:ascii="Times New Roman" w:hAnsi="Times New Roman" w:cs="Times New Roman"/>
          <w:sz w:val="28"/>
          <w:szCs w:val="28"/>
        </w:rPr>
        <w:t>6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]. Эти исследования в основном включали численные расчеты конкретных параметров с использованием условий, при этом предполагалось, что другие параметры имеют заранее определенные численные значения, соответствующие критериям модели. </w:t>
      </w:r>
    </w:p>
    <w:p w14:paraId="6EA77096" w14:textId="08DA6105" w:rsidR="00DF27B8" w:rsidRPr="00982625" w:rsidRDefault="007B1A38" w:rsidP="00862C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низотропные </w:t>
      </w:r>
      <w:r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2336F1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2F3F53E0">
          <v:shape id="_x0000_i1432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32" DrawAspect="Content" ObjectID="_1842434479" r:id="rId729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- гравитаци</w:t>
      </w:r>
      <w:r>
        <w:rPr>
          <w:rFonts w:ascii="Times New Roman" w:hAnsi="Times New Roman" w:cs="Times New Roman"/>
          <w:sz w:val="28"/>
          <w:szCs w:val="28"/>
          <w:lang w:val="kk-KZ"/>
        </w:rPr>
        <w:t>и и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>зуча</w:t>
      </w:r>
      <w:r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>тся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использ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 xml:space="preserve">ованием 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>обобщенны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услови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Дармуа-Израэля. 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>Применя</w:t>
      </w:r>
      <w:r w:rsidR="001E2CC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я эти 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>слож</w:t>
      </w:r>
      <w:r w:rsidR="001E2CC6" w:rsidRPr="00982625">
        <w:rPr>
          <w:rFonts w:ascii="Times New Roman" w:hAnsi="Times New Roman" w:cs="Times New Roman"/>
          <w:sz w:val="28"/>
          <w:szCs w:val="28"/>
          <w:lang w:val="kk-KZ"/>
        </w:rPr>
        <w:t>ные условия, успешно получены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численные значения для всех параметров модели, связанных с известными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а именно: </w:t>
      </w:r>
      <w:r w:rsidR="00DF27B8" w:rsidRPr="00982625">
        <w:rPr>
          <w:rFonts w:ascii="Times New Roman" w:hAnsi="Times New Roman" w:cs="Times New Roman"/>
          <w:i/>
          <w:sz w:val="28"/>
          <w:szCs w:val="28"/>
          <w:lang w:val="kk-KZ"/>
        </w:rPr>
        <w:t>4U1538-52, SAX J 1808.4-3658, EXO 1785-248, Cen X-3, 4U1820-30, PSR J1903+</w:t>
      </w:r>
      <w:r w:rsidR="008B6EE1" w:rsidRPr="008B6EE1">
        <w:rPr>
          <w:rFonts w:ascii="Times New Roman" w:hAnsi="Times New Roman" w:cs="Times New Roman"/>
          <w:i/>
          <w:sz w:val="28"/>
          <w:szCs w:val="28"/>
        </w:rPr>
        <w:t>0</w:t>
      </w:r>
      <w:r w:rsidR="00DF27B8" w:rsidRPr="00982625">
        <w:rPr>
          <w:rFonts w:ascii="Times New Roman" w:hAnsi="Times New Roman" w:cs="Times New Roman"/>
          <w:i/>
          <w:sz w:val="28"/>
          <w:szCs w:val="28"/>
          <w:lang w:val="kk-KZ"/>
        </w:rPr>
        <w:t xml:space="preserve">327, 4U1608-52 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DF27B8" w:rsidRPr="0098262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PSR J</w:t>
      </w:r>
      <w:r w:rsidR="00025F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DF27B8" w:rsidRPr="00982625">
        <w:rPr>
          <w:rFonts w:ascii="Times New Roman" w:hAnsi="Times New Roman" w:cs="Times New Roman"/>
          <w:i/>
          <w:sz w:val="28"/>
          <w:szCs w:val="28"/>
          <w:lang w:val="kk-KZ"/>
        </w:rPr>
        <w:t>1614-2230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Результаты модели демонстрируют ее существенное соответствие естественному поведению и физическую осуществимость в пределах заданных значений параметров. Для достижения </w:t>
      </w:r>
      <w:r w:rsidR="001E2CC6" w:rsidRPr="00982625">
        <w:rPr>
          <w:rFonts w:ascii="Times New Roman" w:hAnsi="Times New Roman" w:cs="Times New Roman"/>
          <w:sz w:val="28"/>
          <w:szCs w:val="28"/>
          <w:lang w:val="kk-KZ"/>
        </w:rPr>
        <w:t>целей исследованы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две гравитационные модели </w:t>
      </w:r>
      <w:r w:rsidR="008E1611" w:rsidRPr="00D4090F">
        <w:rPr>
          <w:noProof/>
          <w:position w:val="-10"/>
        </w:rPr>
        <w:object w:dxaOrig="560" w:dyaOrig="340" w14:anchorId="6ABFFA6C">
          <v:shape id="_x0000_i1433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33" DrawAspect="Content" ObjectID="_1842434480" r:id="rId730"/>
        </w:object>
      </w:r>
      <w:r w:rsidR="00611727">
        <w:rPr>
          <w:rFonts w:ascii="Times New Roman" w:hAnsi="Times New Roman" w:cs="Times New Roman"/>
          <w:sz w:val="28"/>
          <w:szCs w:val="28"/>
        </w:rPr>
        <w:t xml:space="preserve"> 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>гравитации,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предложенные Когнолой и соавторами</w:t>
      </w:r>
      <w:r w:rsidR="00C0081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[</w:t>
      </w:r>
      <w:r w:rsidR="00C00810" w:rsidRPr="00982625">
        <w:rPr>
          <w:rFonts w:ascii="Times New Roman" w:hAnsi="Times New Roman" w:cs="Times New Roman"/>
          <w:sz w:val="28"/>
          <w:szCs w:val="28"/>
        </w:rPr>
        <w:t>6</w:t>
      </w:r>
      <w:r w:rsidR="0064069E" w:rsidRPr="0064069E">
        <w:rPr>
          <w:rFonts w:ascii="Times New Roman" w:hAnsi="Times New Roman" w:cs="Times New Roman"/>
          <w:sz w:val="28"/>
          <w:szCs w:val="28"/>
        </w:rPr>
        <w:t>4</w:t>
      </w:r>
      <w:r w:rsidR="00C674A0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C674A0" w:rsidRPr="009826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674A0" w:rsidRPr="00982625">
        <w:rPr>
          <w:rFonts w:ascii="Times New Roman" w:hAnsi="Times New Roman" w:cs="Times New Roman"/>
          <w:sz w:val="28"/>
          <w:szCs w:val="28"/>
        </w:rPr>
        <w:t>. 046009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>], включающи</w:t>
      </w:r>
      <w:r w:rsidR="00160709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метрический п</w:t>
      </w:r>
      <w:r w:rsidR="00C00810" w:rsidRPr="00982625">
        <w:rPr>
          <w:rFonts w:ascii="Times New Roman" w:hAnsi="Times New Roman" w:cs="Times New Roman"/>
          <w:sz w:val="28"/>
          <w:szCs w:val="28"/>
          <w:lang w:val="kk-KZ"/>
        </w:rPr>
        <w:t>отенциал Дургапала и Фулории [</w:t>
      </w:r>
      <w:r w:rsidR="00C00810" w:rsidRPr="00982625">
        <w:rPr>
          <w:rFonts w:ascii="Times New Roman" w:hAnsi="Times New Roman" w:cs="Times New Roman"/>
          <w:sz w:val="28"/>
          <w:szCs w:val="28"/>
        </w:rPr>
        <w:t>6</w:t>
      </w:r>
      <w:r w:rsidR="0064069E" w:rsidRPr="0064069E">
        <w:rPr>
          <w:rFonts w:ascii="Times New Roman" w:hAnsi="Times New Roman" w:cs="Times New Roman"/>
          <w:sz w:val="28"/>
          <w:szCs w:val="28"/>
        </w:rPr>
        <w:t>7</w:t>
      </w:r>
      <w:r w:rsidR="00C00810"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A43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0810" w:rsidRPr="00982625">
        <w:rPr>
          <w:rFonts w:ascii="Times New Roman" w:hAnsi="Times New Roman" w:cs="Times New Roman"/>
          <w:sz w:val="28"/>
          <w:szCs w:val="28"/>
        </w:rPr>
        <w:t>6</w:t>
      </w:r>
      <w:r w:rsidR="0064069E" w:rsidRPr="0064069E">
        <w:rPr>
          <w:rFonts w:ascii="Times New Roman" w:hAnsi="Times New Roman" w:cs="Times New Roman"/>
          <w:sz w:val="28"/>
          <w:szCs w:val="28"/>
        </w:rPr>
        <w:t>8</w:t>
      </w:r>
      <w:r w:rsidR="00DF27B8" w:rsidRPr="00982625">
        <w:rPr>
          <w:rFonts w:ascii="Times New Roman" w:hAnsi="Times New Roman" w:cs="Times New Roman"/>
          <w:sz w:val="28"/>
          <w:szCs w:val="28"/>
          <w:lang w:val="kk-KZ"/>
        </w:rPr>
        <w:t>] в контексте анизотропного давления.</w:t>
      </w:r>
    </w:p>
    <w:p w14:paraId="28972A9F" w14:textId="77777777" w:rsidR="00862C3B" w:rsidRPr="00982625" w:rsidRDefault="00862C3B" w:rsidP="00862C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4AE077" w14:textId="60D8A1E5" w:rsidR="00A5271B" w:rsidRPr="00982625" w:rsidRDefault="008E6DAC" w:rsidP="00862C3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position w:val="-10"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D5F99" w:rsidRPr="00982625">
        <w:rPr>
          <w:rFonts w:ascii="Times New Roman" w:hAnsi="Times New Roman" w:cs="Times New Roman"/>
          <w:b/>
          <w:sz w:val="28"/>
          <w:szCs w:val="28"/>
        </w:rPr>
        <w:t>.1</w:t>
      </w:r>
      <w:r w:rsidR="006B4D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D5F99" w:rsidRPr="00982625">
        <w:rPr>
          <w:rFonts w:ascii="Times New Roman" w:hAnsi="Times New Roman" w:cs="Times New Roman"/>
          <w:b/>
          <w:sz w:val="28"/>
          <w:szCs w:val="28"/>
        </w:rPr>
        <w:t xml:space="preserve">Метрический формализм и основные уравнения в </w:t>
      </w:r>
      <w:r w:rsidR="008E1611" w:rsidRPr="00D4090F">
        <w:rPr>
          <w:noProof/>
          <w:position w:val="-10"/>
        </w:rPr>
        <w:object w:dxaOrig="560" w:dyaOrig="340" w14:anchorId="66C35BE1">
          <v:shape id="_x0000_i1434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34" DrawAspect="Content" ObjectID="_1842434481" r:id="rId731"/>
        </w:object>
      </w:r>
      <w:r w:rsidR="00CB691B" w:rsidRPr="00CB691B">
        <w:rPr>
          <w:noProof/>
        </w:rPr>
        <w:t xml:space="preserve"> </w:t>
      </w:r>
      <w:r w:rsidR="009507E8" w:rsidRPr="00982625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proofErr w:type="spellStart"/>
      <w:r w:rsidR="000D5F99" w:rsidRPr="00982625">
        <w:rPr>
          <w:rFonts w:ascii="Times New Roman" w:hAnsi="Times New Roman" w:cs="Times New Roman"/>
          <w:b/>
          <w:sz w:val="28"/>
          <w:szCs w:val="28"/>
        </w:rPr>
        <w:t>равитации</w:t>
      </w:r>
      <w:proofErr w:type="spellEnd"/>
      <w:r w:rsidR="000D5F99" w:rsidRPr="009826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9212BE" w14:textId="642246C5" w:rsidR="00FD070A" w:rsidRPr="00982625" w:rsidRDefault="00FD070A" w:rsidP="008A7CB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Теория </w:t>
      </w:r>
      <w:r w:rsidR="008E1611" w:rsidRPr="00D4090F">
        <w:rPr>
          <w:noProof/>
          <w:position w:val="-10"/>
        </w:rPr>
        <w:object w:dxaOrig="560" w:dyaOrig="340" w14:anchorId="36D57B7D">
          <v:shape id="_x0000_i1435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35" DrawAspect="Content" ObjectID="_1842434482" r:id="rId732"/>
        </w:object>
      </w:r>
      <w:r w:rsidR="004C438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D460FF" w:rsidRPr="00982625"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равитации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является важной и инновационной структурой, которая расширяет </w:t>
      </w:r>
      <w:r w:rsidR="00D460FF" w:rsidRPr="00982625">
        <w:rPr>
          <w:rFonts w:ascii="Times New Roman" w:hAnsi="Times New Roman" w:cs="Times New Roman"/>
          <w:sz w:val="28"/>
          <w:szCs w:val="28"/>
        </w:rPr>
        <w:t>действие Эйнштейн</w:t>
      </w:r>
      <w:r w:rsidR="00B21C2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460FF" w:rsidRPr="0098262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82625">
        <w:rPr>
          <w:rFonts w:ascii="Times New Roman" w:hAnsi="Times New Roman" w:cs="Times New Roman"/>
          <w:sz w:val="28"/>
          <w:szCs w:val="28"/>
        </w:rPr>
        <w:t>Гильберта путем включ</w:t>
      </w:r>
      <w:r w:rsidR="00C00810" w:rsidRPr="00982625">
        <w:rPr>
          <w:rFonts w:ascii="Times New Roman" w:hAnsi="Times New Roman" w:cs="Times New Roman"/>
          <w:sz w:val="28"/>
          <w:szCs w:val="28"/>
        </w:rPr>
        <w:t>ения скалярной функции Риччи [</w:t>
      </w:r>
      <w:r w:rsidR="0064069E" w:rsidRPr="0064069E">
        <w:rPr>
          <w:rFonts w:ascii="Times New Roman" w:hAnsi="Times New Roman" w:cs="Times New Roman"/>
          <w:sz w:val="28"/>
          <w:szCs w:val="28"/>
        </w:rPr>
        <w:t>60</w:t>
      </w:r>
      <w:r w:rsidR="00C674A0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C674A0" w:rsidRPr="009826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674A0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611727" w:rsidRPr="00982625">
        <w:rPr>
          <w:rFonts w:ascii="Times New Roman" w:hAnsi="Times New Roman" w:cs="Times New Roman"/>
          <w:sz w:val="28"/>
          <w:szCs w:val="28"/>
        </w:rPr>
        <w:t>1–7</w:t>
      </w:r>
      <w:r w:rsidRPr="00982625">
        <w:rPr>
          <w:rFonts w:ascii="Times New Roman" w:hAnsi="Times New Roman" w:cs="Times New Roman"/>
          <w:sz w:val="28"/>
          <w:szCs w:val="28"/>
        </w:rPr>
        <w:t xml:space="preserve">]. При применении к звездной системе исследователи заметили, что </w:t>
      </w:r>
      <w:r w:rsidR="008E1611" w:rsidRPr="00D4090F">
        <w:rPr>
          <w:noProof/>
          <w:position w:val="-10"/>
        </w:rPr>
        <w:object w:dxaOrig="560" w:dyaOrig="340" w14:anchorId="36C4FFF1">
          <v:shape id="_x0000_i1436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36" DrawAspect="Content" ObjectID="_1842434483" r:id="rId733"/>
        </w:object>
      </w:r>
      <w:r w:rsidR="00285D19" w:rsidRPr="00285D19">
        <w:rPr>
          <w:noProof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гравитация не только предотвращает образование центральной сингулярности во время коллапса, но</w:t>
      </w:r>
      <w:r w:rsidR="00C00810" w:rsidRPr="00982625">
        <w:rPr>
          <w:rFonts w:ascii="Times New Roman" w:hAnsi="Times New Roman" w:cs="Times New Roman"/>
          <w:sz w:val="28"/>
          <w:szCs w:val="28"/>
        </w:rPr>
        <w:t xml:space="preserve"> и замедляет коллапс в целом [6</w:t>
      </w:r>
      <w:r w:rsidR="0064069E" w:rsidRPr="0064069E">
        <w:rPr>
          <w:rFonts w:ascii="Times New Roman" w:hAnsi="Times New Roman" w:cs="Times New Roman"/>
          <w:sz w:val="28"/>
          <w:szCs w:val="28"/>
        </w:rPr>
        <w:t>9</w:t>
      </w:r>
      <w:r w:rsidRPr="00982625">
        <w:rPr>
          <w:rFonts w:ascii="Times New Roman" w:hAnsi="Times New Roman" w:cs="Times New Roman"/>
          <w:sz w:val="28"/>
          <w:szCs w:val="28"/>
        </w:rPr>
        <w:t xml:space="preserve">]. Эта модификация влечет за собой замену скаляра Риччи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 w14:anchorId="15AFC6E2">
          <v:shape id="_x0000_i1437" type="#_x0000_t75" alt="" style="width:12.75pt;height:13.5pt;mso-width-percent:0;mso-height-percent:0;mso-width-percent:0;mso-height-percent:0" o:ole="">
            <v:imagedata r:id="rId720" o:title=""/>
          </v:shape>
          <o:OLEObject Type="Embed" ProgID="Equation.3" ShapeID="_x0000_i1437" DrawAspect="Content" ObjectID="_1842434484" r:id="rId734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функцией</w:t>
      </w:r>
      <w:r w:rsidR="00335967" w:rsidRPr="00335967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CF62D8">
        <w:rPr>
          <w:noProof/>
          <w:position w:val="-10"/>
        </w:rPr>
        <w:object w:dxaOrig="620" w:dyaOrig="340" w14:anchorId="7B23E04E">
          <v:shape id="_x0000_i1438" type="#_x0000_t75" alt="" style="width:31.5pt;height:17.25pt;mso-width-percent:0;mso-height-percent:0;mso-width-percent:0;mso-height-percent:0" o:ole="">
            <v:imagedata r:id="rId724" o:title=""/>
          </v:shape>
          <o:OLEObject Type="Embed" ProgID="Equation.3" ShapeID="_x0000_i1438" DrawAspect="Content" ObjectID="_1842434485" r:id="rId735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что приводит к формулировке действия теории гравитационного поля в</w:t>
      </w:r>
      <w:r w:rsidR="004C438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6FCBA73E">
          <v:shape id="_x0000_i1439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39" DrawAspect="Content" ObjectID="_1842434486" r:id="rId736"/>
        </w:object>
      </w:r>
      <w:r w:rsidR="00C00810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611727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 </w:t>
      </w:r>
      <w:r w:rsidR="00C00810" w:rsidRPr="00982625">
        <w:rPr>
          <w:rFonts w:ascii="Times New Roman" w:hAnsi="Times New Roman" w:cs="Times New Roman"/>
          <w:sz w:val="28"/>
          <w:szCs w:val="28"/>
        </w:rPr>
        <w:t>следующим образом [</w:t>
      </w:r>
      <w:r w:rsidR="0064069E" w:rsidRPr="0064069E">
        <w:rPr>
          <w:rFonts w:ascii="Times New Roman" w:hAnsi="Times New Roman" w:cs="Times New Roman"/>
          <w:sz w:val="28"/>
          <w:szCs w:val="28"/>
        </w:rPr>
        <w:t>70</w:t>
      </w:r>
      <w:r w:rsidRPr="00982625">
        <w:rPr>
          <w:rFonts w:ascii="Times New Roman" w:hAnsi="Times New Roman" w:cs="Times New Roman"/>
          <w:sz w:val="28"/>
          <w:szCs w:val="28"/>
        </w:rPr>
        <w:t>]</w:t>
      </w:r>
      <w:r w:rsidR="00D12A8E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3FE5D0E0" w14:textId="77777777" w:rsidR="00FD070A" w:rsidRPr="00982625" w:rsidRDefault="00FD070A" w:rsidP="006A75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8AF0A6" w14:textId="03DFD374" w:rsidR="00FD070A" w:rsidRPr="006A75DD" w:rsidRDefault="008E1611" w:rsidP="006A75DD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6A75DD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</w:rPr>
        <w:object w:dxaOrig="13640" w:dyaOrig="2790" w14:anchorId="26804CB3">
          <v:shape id="_x0000_i1440" type="#_x0000_t75" alt="" style="width:162pt;height:33pt;mso-width-percent:0;mso-height-percent:0;mso-width-percent:0;mso-height-percent:0" o:ole="">
            <v:imagedata r:id="rId737" o:title="B488D369"/>
          </v:shape>
          <o:OLEObject Type="Embed" ProgID="Equation.3" ShapeID="_x0000_i1440" DrawAspect="Content" ObjectID="_1842434487" r:id="rId738"/>
        </w:object>
      </w:r>
      <w:r w:rsidR="00F871F9" w:rsidRPr="006A75DD">
        <w:rPr>
          <w:rFonts w:ascii="Times New Roman" w:hAnsi="Times New Roman" w:cs="Times New Roman"/>
          <w:noProof/>
          <w:sz w:val="28"/>
          <w:szCs w:val="28"/>
        </w:rPr>
        <w:tab/>
      </w:r>
      <w:r w:rsidR="008E6DAC" w:rsidRPr="006A75DD">
        <w:rPr>
          <w:rFonts w:ascii="Times New Roman" w:hAnsi="Times New Roman" w:cs="Times New Roman"/>
          <w:noProof/>
          <w:sz w:val="28"/>
          <w:szCs w:val="28"/>
        </w:rPr>
        <w:tab/>
      </w:r>
      <w:r w:rsidR="008E6DAC" w:rsidRPr="006A75DD">
        <w:rPr>
          <w:rFonts w:ascii="Times New Roman" w:hAnsi="Times New Roman" w:cs="Times New Roman"/>
          <w:noProof/>
          <w:sz w:val="28"/>
          <w:szCs w:val="28"/>
        </w:rPr>
        <w:tab/>
      </w:r>
      <w:r w:rsidR="008E6DAC" w:rsidRPr="006A75DD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8E6DAC" w:rsidRPr="006A75DD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67B03" w:rsidRPr="006A75DD">
        <w:rPr>
          <w:rFonts w:ascii="Times New Roman" w:hAnsi="Times New Roman" w:cs="Times New Roman"/>
          <w:noProof/>
          <w:sz w:val="28"/>
          <w:szCs w:val="28"/>
        </w:rPr>
        <w:t>.1</w:t>
      </w:r>
      <w:r w:rsidR="00FD070A" w:rsidRPr="006A75DD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633EF0E3" w14:textId="77777777" w:rsidR="00FD070A" w:rsidRPr="000612CF" w:rsidRDefault="00FD070A" w:rsidP="003B7CE6">
      <w:pPr>
        <w:spacing w:after="0" w:line="240" w:lineRule="auto"/>
        <w:ind w:firstLine="708"/>
        <w:rPr>
          <w:rFonts w:ascii="Times New Roman" w:hAnsi="Times New Roman" w:cs="Times New Roman"/>
          <w:noProof/>
          <w:position w:val="-30"/>
          <w:sz w:val="28"/>
          <w:szCs w:val="28"/>
        </w:rPr>
      </w:pPr>
    </w:p>
    <w:p w14:paraId="00AC138E" w14:textId="46EC7F35" w:rsidR="00FD070A" w:rsidRPr="00982625" w:rsidRDefault="00FD070A" w:rsidP="00414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где </w:t>
      </w:r>
      <w:r w:rsidR="008E1611" w:rsidRPr="00D4090F">
        <w:rPr>
          <w:noProof/>
          <w:position w:val="-10"/>
        </w:rPr>
        <w:object w:dxaOrig="560" w:dyaOrig="340" w14:anchorId="27D883EE">
          <v:shape id="_x0000_i1441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41" DrawAspect="Content" ObjectID="_1842434488" r:id="rId739"/>
        </w:object>
      </w:r>
      <w:r w:rsidR="008B7938" w:rsidRPr="00E8586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D12A8E" w:rsidRPr="00982625">
        <w:rPr>
          <w:rFonts w:ascii="Times New Roman" w:hAnsi="Times New Roman" w:cs="Times New Roman"/>
          <w:sz w:val="28"/>
          <w:szCs w:val="28"/>
        </w:rPr>
        <w:t>‒</w:t>
      </w:r>
      <w:r w:rsidRPr="00982625">
        <w:rPr>
          <w:rFonts w:ascii="Times New Roman" w:hAnsi="Times New Roman" w:cs="Times New Roman"/>
          <w:sz w:val="28"/>
          <w:szCs w:val="28"/>
        </w:rPr>
        <w:t xml:space="preserve"> любая произвольная функция скалярной кривизны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080" w:dyaOrig="400" w14:anchorId="121A4173">
          <v:shape id="_x0000_i1442" type="#_x0000_t75" alt="" style="width:57.75pt;height:20.25pt;mso-width-percent:0;mso-height-percent:0;mso-width-percent:0;mso-height-percent:0" o:ole="">
            <v:imagedata r:id="rId740" o:title=""/>
          </v:shape>
          <o:OLEObject Type="Embed" ProgID="Equation.3" ShapeID="_x0000_i1442" DrawAspect="Content" ObjectID="_1842434489" r:id="rId741"/>
        </w:object>
      </w:r>
      <w:r w:rsidR="003315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220" w:dyaOrig="260" w14:anchorId="08B63077">
          <v:shape id="_x0000_i1443" type="#_x0000_t75" alt="" style="width:9.75pt;height:14.25pt;mso-width-percent:0;mso-height-percent:0;mso-width-percent:0;mso-height-percent:0" o:ole="">
            <v:imagedata r:id="rId742" o:title=""/>
          </v:shape>
          <o:OLEObject Type="Embed" ProgID="Equation.3" ShapeID="_x0000_i1443" DrawAspect="Content" ObjectID="_1842434490" r:id="rId743"/>
        </w:object>
      </w:r>
      <w:r w:rsidR="004C4388" w:rsidRPr="0098262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AA1B49" w:rsidRPr="00982625">
        <w:rPr>
          <w:rFonts w:ascii="Times New Roman" w:hAnsi="Times New Roman" w:cs="Times New Roman"/>
          <w:sz w:val="28"/>
          <w:szCs w:val="28"/>
        </w:rPr>
        <w:t>‒</w:t>
      </w:r>
      <w:r w:rsidRPr="00982625">
        <w:rPr>
          <w:rFonts w:ascii="Times New Roman" w:hAnsi="Times New Roman" w:cs="Times New Roman"/>
          <w:sz w:val="28"/>
          <w:szCs w:val="28"/>
        </w:rPr>
        <w:t xml:space="preserve"> детерминант метрического тензора </w:t>
      </w:r>
      <w:r w:rsidR="008E1611" w:rsidRPr="00D4090F">
        <w:rPr>
          <w:noProof/>
          <w:position w:val="-14"/>
        </w:rPr>
        <w:object w:dxaOrig="320" w:dyaOrig="380" w14:anchorId="0B22D651">
          <v:shape id="_x0000_i1444" type="#_x0000_t75" alt="" style="width:17.25pt;height:19.5pt;mso-width-percent:0;mso-height-percent:0;mso-width-percent:0;mso-height-percent:0" o:ole="">
            <v:imagedata r:id="rId744" o:title=""/>
          </v:shape>
          <o:OLEObject Type="Embed" ProgID="Equation.3" ShapeID="_x0000_i1444" DrawAspect="Content" ObjectID="_1842434491" r:id="rId745"/>
        </w:object>
      </w:r>
      <w:r w:rsidR="00160709" w:rsidRPr="00160709">
        <w:rPr>
          <w:rFonts w:ascii="Times New Roman" w:hAnsi="Times New Roman" w:cs="Times New Roman"/>
          <w:noProof/>
          <w:sz w:val="28"/>
          <w:szCs w:val="28"/>
        </w:rPr>
        <w:t>(</w:t>
      </w:r>
      <w:r w:rsidR="00160709" w:rsidRPr="00160709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i</w:t>
      </w:r>
      <w:r w:rsidR="00160709" w:rsidRPr="00160709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</w:t>
      </w:r>
      <w:r w:rsidR="00160709" w:rsidRPr="00160709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j</w:t>
      </w:r>
      <w:r w:rsidR="00160709" w:rsidRPr="00160709">
        <w:rPr>
          <w:rFonts w:ascii="Times New Roman" w:hAnsi="Times New Roman" w:cs="Times New Roman"/>
          <w:noProof/>
          <w:sz w:val="28"/>
          <w:szCs w:val="28"/>
        </w:rPr>
        <w:t>=0,1,2,3),</w:t>
      </w:r>
      <w:r w:rsidR="00335967" w:rsidRPr="00160709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40" w:dyaOrig="260" w14:anchorId="10265543">
          <v:shape id="_x0000_i1445" type="#_x0000_t75" alt="" style="width:12.75pt;height:13.5pt;mso-width-percent:0;mso-height-percent:0;mso-width-percent:0;mso-height-percent:0" o:ole="">
            <v:imagedata r:id="rId746" o:title=""/>
          </v:shape>
          <o:OLEObject Type="Embed" ProgID="Equation.3" ShapeID="_x0000_i1445" DrawAspect="Content" ObjectID="_1842434492" r:id="rId747"/>
        </w:object>
      </w:r>
      <w:r w:rsidR="00160709" w:rsidRPr="00160709">
        <w:rPr>
          <w:rFonts w:ascii="Times New Roman" w:hAnsi="Times New Roman" w:cs="Times New Roman"/>
          <w:sz w:val="28"/>
          <w:szCs w:val="28"/>
        </w:rPr>
        <w:t xml:space="preserve">- </w:t>
      </w:r>
      <w:r w:rsidRPr="00982625">
        <w:rPr>
          <w:rFonts w:ascii="Times New Roman" w:hAnsi="Times New Roman" w:cs="Times New Roman"/>
          <w:sz w:val="28"/>
          <w:szCs w:val="28"/>
        </w:rPr>
        <w:t>конст</w:t>
      </w:r>
      <w:r w:rsidR="002336F1">
        <w:rPr>
          <w:rFonts w:ascii="Times New Roman" w:hAnsi="Times New Roman" w:cs="Times New Roman"/>
          <w:sz w:val="28"/>
          <w:szCs w:val="28"/>
        </w:rPr>
        <w:t>анта</w:t>
      </w:r>
      <w:r w:rsidR="00160709" w:rsidRPr="00160709">
        <w:rPr>
          <w:rFonts w:ascii="Times New Roman" w:hAnsi="Times New Roman" w:cs="Times New Roman"/>
          <w:sz w:val="28"/>
          <w:szCs w:val="28"/>
        </w:rPr>
        <w:t xml:space="preserve"> </w:t>
      </w:r>
      <w:r w:rsidR="002336F1">
        <w:rPr>
          <w:rFonts w:ascii="Times New Roman" w:hAnsi="Times New Roman" w:cs="Times New Roman"/>
          <w:sz w:val="28"/>
          <w:szCs w:val="28"/>
        </w:rPr>
        <w:t>гравитационной связи</w:t>
      </w:r>
      <w:r w:rsidR="003315B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="003315B8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="003315B8" w:rsidRPr="003315B8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m</w:t>
      </w:r>
      <w:proofErr w:type="spellEnd"/>
      <w:r w:rsidR="004D277D" w:rsidRPr="004D277D">
        <w:rPr>
          <w:rFonts w:ascii="Times New Roman" w:hAnsi="Times New Roman" w:cs="Times New Roman"/>
          <w:sz w:val="28"/>
          <w:szCs w:val="28"/>
        </w:rPr>
        <w:t xml:space="preserve"> </w:t>
      </w:r>
      <w:r w:rsidR="00AA1B49" w:rsidRPr="00982625">
        <w:rPr>
          <w:rFonts w:ascii="Times New Roman" w:hAnsi="Times New Roman" w:cs="Times New Roman"/>
          <w:sz w:val="28"/>
          <w:szCs w:val="28"/>
        </w:rPr>
        <w:t>‒</w:t>
      </w:r>
      <w:r w:rsidRPr="00982625">
        <w:rPr>
          <w:rFonts w:ascii="Times New Roman" w:hAnsi="Times New Roman" w:cs="Times New Roman"/>
          <w:sz w:val="28"/>
          <w:szCs w:val="28"/>
        </w:rPr>
        <w:t xml:space="preserve"> лагранжиан полей материи.</w:t>
      </w:r>
    </w:p>
    <w:p w14:paraId="6476CEF4" w14:textId="77777777" w:rsidR="00FD070A" w:rsidRPr="00982625" w:rsidRDefault="008E6DAC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Варьирование действия (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4D41" w:rsidRPr="00982625">
        <w:rPr>
          <w:rFonts w:ascii="Times New Roman" w:hAnsi="Times New Roman" w:cs="Times New Roman"/>
          <w:sz w:val="28"/>
          <w:szCs w:val="28"/>
        </w:rPr>
        <w:t>.1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) относительно метрического тензора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320" w:dyaOrig="380" w14:anchorId="1BEBE8FE">
          <v:shape id="_x0000_i1446" type="#_x0000_t75" alt="" style="width:14.25pt;height:20.25pt;mso-width-percent:0;mso-height-percent:0;mso-width-percent:0;mso-height-percent:0" o:ole="">
            <v:imagedata r:id="rId748" o:title=""/>
          </v:shape>
          <o:OLEObject Type="Embed" ProgID="Equation.3" ShapeID="_x0000_i1446" DrawAspect="Content" ObjectID="_1842434493" r:id="rId749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дает следующее уравнение поля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3CEE5277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DE6CC9" w14:textId="77777777" w:rsidR="00FD070A" w:rsidRPr="00982625" w:rsidRDefault="008E1611" w:rsidP="003B7CE6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4880" w:dyaOrig="620" w14:anchorId="02DF67C8">
          <v:shape id="_x0000_i1447" type="#_x0000_t75" alt="" style="width:243pt;height:27.75pt;mso-width-percent:0;mso-height-percent:0;mso-width-percent:0;mso-height-percent:0" o:ole="">
            <v:imagedata r:id="rId750" o:title=""/>
          </v:shape>
          <o:OLEObject Type="Embed" ProgID="Equation.3" ShapeID="_x0000_i1447" DrawAspect="Content" ObjectID="_1842434494" r:id="rId751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  <w:t xml:space="preserve"> 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2)</w:t>
      </w:r>
    </w:p>
    <w:p w14:paraId="79000E6B" w14:textId="77777777" w:rsidR="00FD070A" w:rsidRPr="00982625" w:rsidRDefault="00FD070A" w:rsidP="003B7CE6">
      <w:pPr>
        <w:spacing w:after="0" w:line="240" w:lineRule="auto"/>
        <w:ind w:firstLine="708"/>
        <w:jc w:val="right"/>
        <w:rPr>
          <w:rFonts w:ascii="Times New Roman" w:hAnsi="Times New Roman" w:cs="Times New Roman"/>
          <w:noProof/>
          <w:position w:val="-24"/>
          <w:sz w:val="28"/>
          <w:szCs w:val="28"/>
        </w:rPr>
      </w:pPr>
    </w:p>
    <w:p w14:paraId="12360FF1" w14:textId="4ED70678" w:rsidR="00FD070A" w:rsidRPr="00982625" w:rsidRDefault="00967B03" w:rsidP="004C438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где </w:t>
      </w:r>
      <w:r w:rsidR="008E1611" w:rsidRPr="00111A27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3159" w:dyaOrig="620" w14:anchorId="0AAC2838">
          <v:shape id="_x0000_i1448" type="#_x0000_t75" alt="" style="width:157.5pt;height:31.5pt;mso-width-percent:0;mso-height-percent:0;mso-width-percent:0;mso-height-percent:0" o:ole="">
            <v:imagedata r:id="rId752" o:title=""/>
          </v:shape>
          <o:OLEObject Type="Embed" ProgID="Equation.3" ShapeID="_x0000_i1448" DrawAspect="Content" ObjectID="_1842434495" r:id="rId753"/>
        </w:object>
      </w:r>
      <w:r w:rsidR="00111A27" w:rsidRPr="00111A27">
        <w:rPr>
          <w:rFonts w:ascii="Times New Roman" w:hAnsi="Times New Roman" w:cs="Times New Roman"/>
          <w:noProof/>
          <w:position w:val="-24"/>
          <w:sz w:val="28"/>
          <w:szCs w:val="28"/>
        </w:rPr>
        <w:t xml:space="preserve"> </w:t>
      </w:r>
      <w:r w:rsidR="00AA1B49" w:rsidRPr="00982625">
        <w:rPr>
          <w:rFonts w:ascii="Times New Roman" w:hAnsi="Times New Roman" w:cs="Times New Roman"/>
          <w:sz w:val="28"/>
          <w:szCs w:val="28"/>
        </w:rPr>
        <w:t>‒</w:t>
      </w:r>
      <w:r w:rsidR="005C6644" w:rsidRPr="00982625">
        <w:rPr>
          <w:rFonts w:ascii="Times New Roman" w:hAnsi="Times New Roman" w:cs="Times New Roman"/>
          <w:sz w:val="28"/>
          <w:szCs w:val="28"/>
        </w:rPr>
        <w:t xml:space="preserve"> г</w:t>
      </w:r>
      <w:r w:rsidRPr="00982625">
        <w:rPr>
          <w:rFonts w:ascii="Times New Roman" w:hAnsi="Times New Roman" w:cs="Times New Roman"/>
          <w:sz w:val="28"/>
          <w:szCs w:val="28"/>
        </w:rPr>
        <w:t xml:space="preserve">равитационная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постоянная</w:t>
      </w:r>
      <w:r w:rsidR="004C438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4D41" w:rsidRPr="00982625">
        <w:rPr>
          <w:rFonts w:ascii="Times New Roman" w:hAnsi="Times New Roman" w:cs="Times New Roman"/>
          <w:sz w:val="28"/>
          <w:szCs w:val="28"/>
        </w:rPr>
        <w:t>связи,</w:t>
      </w:r>
      <w:r w:rsidR="008E1611" w:rsidRPr="00B14D06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618CC0A7">
          <v:shape id="_x0000_i1449" type="#_x0000_t75" alt="" style="width:13.5pt;height:19.5pt;mso-width-percent:0;mso-height-percent:0;mso-width-percent:0;mso-height-percent:0" o:ole="">
            <v:imagedata r:id="rId754" o:title=""/>
          </v:shape>
          <o:OLEObject Type="Embed" ProgID="Equation.3" ShapeID="_x0000_i1449" DrawAspect="Content" ObjectID="_1842434496" r:id="rId755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представляет собой ковариантную производную, а </w:t>
      </w:r>
      <w:r w:rsidR="008E1611" w:rsidRPr="00CF62D8">
        <w:rPr>
          <w:noProof/>
          <w:position w:val="-14"/>
        </w:rPr>
        <w:object w:dxaOrig="279" w:dyaOrig="380" w14:anchorId="40F84F1E">
          <v:shape id="_x0000_i1450" type="#_x0000_t75" alt="" style="width:14.25pt;height:19.5pt;mso-width-percent:0;mso-height-percent:0;mso-width-percent:0;mso-height-percent:0" o:ole="">
            <v:imagedata r:id="rId80" o:title=""/>
          </v:shape>
          <o:OLEObject Type="Embed" ProgID="Equation.3" ShapeID="_x0000_i1450" DrawAspect="Content" ObjectID="_1842434497" r:id="rId756"/>
        </w:object>
      </w:r>
      <w:r w:rsidR="002336F1">
        <w:rPr>
          <w:position w:val="-14"/>
          <w:lang w:val="kk-KZ"/>
        </w:rPr>
        <w:t xml:space="preserve"> </w:t>
      </w:r>
      <w:r w:rsidR="00AA1B49" w:rsidRPr="00982625">
        <w:rPr>
          <w:rFonts w:ascii="Times New Roman" w:hAnsi="Times New Roman" w:cs="Times New Roman"/>
          <w:sz w:val="28"/>
          <w:szCs w:val="28"/>
        </w:rPr>
        <w:t>‒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тензор энергии-импульса, определяемый как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3F0E47C6" w14:textId="77777777" w:rsidR="00FD070A" w:rsidRPr="00982625" w:rsidRDefault="00FD070A" w:rsidP="00D460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E44BC0" w14:textId="77777777" w:rsidR="00FD070A" w:rsidRPr="00982625" w:rsidRDefault="008E1611" w:rsidP="003B7CE6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1800" w:dyaOrig="740" w14:anchorId="440E10EC">
          <v:shape id="_x0000_i1451" type="#_x0000_t75" alt="" style="width:84.75pt;height:39pt;mso-width-percent:0;mso-height-percent:0;mso-width-percent:0;mso-height-percent:0" o:ole="">
            <v:imagedata r:id="rId757" o:title=""/>
          </v:shape>
          <o:OLEObject Type="Embed" ProgID="Equation.3" ShapeID="_x0000_i1451" DrawAspect="Content" ObjectID="_1842434498" r:id="rId758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3)</w:t>
      </w:r>
    </w:p>
    <w:p w14:paraId="4E3ACFE7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position w:val="-32"/>
          <w:sz w:val="28"/>
          <w:szCs w:val="28"/>
        </w:rPr>
      </w:pPr>
    </w:p>
    <w:p w14:paraId="4146B1E0" w14:textId="77777777" w:rsidR="00FD070A" w:rsidRPr="00982625" w:rsidRDefault="00FD070A" w:rsidP="00AA1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Рассматривается тензор энергии-импульса, описывающий распределение вещества внутри звездной системы как идеальной жидкости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5022B9DD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4124CE" w14:textId="3673D0ED" w:rsidR="00FD070A" w:rsidRPr="00982625" w:rsidRDefault="008E1611" w:rsidP="003B7CE6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3760" w:dyaOrig="380" w14:anchorId="0035DE63">
          <v:shape id="_x0000_i1452" type="#_x0000_t75" alt="" style="width:186pt;height:20.25pt;mso-width-percent:0;mso-height-percent:0;mso-width-percent:0;mso-height-percent:0" o:ole="">
            <v:imagedata r:id="rId759" o:title=""/>
          </v:shape>
          <o:OLEObject Type="Embed" ProgID="Equation.3" ShapeID="_x0000_i1452" DrawAspect="Content" ObjectID="_1842434499" r:id="rId760"/>
        </w:object>
      </w:r>
      <w:r w:rsidR="00703993">
        <w:rPr>
          <w:rFonts w:ascii="Times New Roman" w:hAnsi="Times New Roman" w:cs="Times New Roman"/>
          <w:noProof/>
          <w:sz w:val="28"/>
          <w:szCs w:val="28"/>
          <w:lang w:val="kk-KZ"/>
        </w:rPr>
        <w:t>,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3B7CE6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4)</w:t>
      </w:r>
    </w:p>
    <w:p w14:paraId="612DE4A6" w14:textId="520B93A7" w:rsidR="00FD070A" w:rsidRPr="00982625" w:rsidRDefault="00FD070A" w:rsidP="003B7CE6">
      <w:pPr>
        <w:spacing w:after="0" w:line="240" w:lineRule="auto"/>
        <w:ind w:firstLine="708"/>
        <w:jc w:val="right"/>
        <w:rPr>
          <w:rFonts w:ascii="Times New Roman" w:hAnsi="Times New Roman" w:cs="Times New Roman"/>
          <w:noProof/>
          <w:position w:val="-14"/>
          <w:sz w:val="28"/>
          <w:szCs w:val="28"/>
          <w:lang w:val="kk-KZ"/>
        </w:rPr>
      </w:pPr>
    </w:p>
    <w:p w14:paraId="38A9B123" w14:textId="0B666F5C" w:rsidR="00FD070A" w:rsidRPr="00982625" w:rsidRDefault="004C4388" w:rsidP="004C4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AA1B49" w:rsidRPr="00982625">
        <w:rPr>
          <w:rFonts w:ascii="Times New Roman" w:hAnsi="Times New Roman" w:cs="Times New Roman"/>
          <w:sz w:val="28"/>
          <w:szCs w:val="28"/>
        </w:rPr>
        <w:t>де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336F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99" w:dyaOrig="340" w14:anchorId="5CE5B1C3">
          <v:shape id="_x0000_i1453" type="#_x0000_t75" alt="" style="width:24.75pt;height:19.5pt;mso-width-percent:0;mso-height-percent:0;mso-width-percent:0;mso-height-percent:0" o:ole="">
            <v:imagedata r:id="rId761" o:title=""/>
          </v:shape>
          <o:OLEObject Type="Embed" ProgID="Equation.3" ShapeID="_x0000_i1453" DrawAspect="Content" ObjectID="_1842434500" r:id="rId762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E55C23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260" w:dyaOrig="360" w14:anchorId="7CD1EB8E">
          <v:shape id="_x0000_i1454" type="#_x0000_t75" alt="" style="width:13.5pt;height:19.5pt;mso-width-percent:0;mso-height-percent:0;mso-width-percent:0;mso-height-percent:0" o:ole="">
            <v:imagedata r:id="rId279" o:title=""/>
          </v:shape>
          <o:OLEObject Type="Embed" ProgID="Equation.3" ShapeID="_x0000_i1454" DrawAspect="Content" ObjectID="_1842434501" r:id="rId763"/>
        </w:object>
      </w:r>
      <w:r w:rsidR="006B4DA4">
        <w:rPr>
          <w:rFonts w:ascii="Times New Roman" w:hAnsi="Times New Roman" w:cs="Times New Roman"/>
          <w:position w:val="-12"/>
          <w:sz w:val="28"/>
          <w:szCs w:val="28"/>
          <w:lang w:val="kk-KZ"/>
        </w:rPr>
        <w:t xml:space="preserve"> </w:t>
      </w:r>
      <w:r w:rsidR="00AA1B49" w:rsidRPr="00982625">
        <w:rPr>
          <w:rFonts w:ascii="Times New Roman" w:hAnsi="Times New Roman" w:cs="Times New Roman"/>
          <w:sz w:val="28"/>
          <w:szCs w:val="28"/>
        </w:rPr>
        <w:t>‒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соответственно плотность энергии, радиальное и </w:t>
      </w:r>
      <w:r w:rsidR="0078144D" w:rsidRPr="00982625">
        <w:rPr>
          <w:rFonts w:ascii="Times New Roman" w:hAnsi="Times New Roman" w:cs="Times New Roman"/>
          <w:sz w:val="28"/>
          <w:szCs w:val="28"/>
          <w:lang w:val="kk-KZ"/>
        </w:rPr>
        <w:t>тангенциальное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давление распределения жидкости</w:t>
      </w:r>
      <w:r w:rsidR="00AA1B49" w:rsidRPr="00982625">
        <w:rPr>
          <w:rFonts w:ascii="Times New Roman" w:hAnsi="Times New Roman" w:cs="Times New Roman"/>
          <w:sz w:val="28"/>
          <w:szCs w:val="28"/>
        </w:rPr>
        <w:t>;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9E0AA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AA1B49" w:rsidRPr="00982625">
        <w:rPr>
          <w:rFonts w:ascii="Times New Roman" w:hAnsi="Times New Roman" w:cs="Times New Roman"/>
          <w:sz w:val="28"/>
          <w:szCs w:val="28"/>
        </w:rPr>
        <w:t>‒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это временной вектор четырех скоростей</w:t>
      </w:r>
      <w:r w:rsidR="00AA1B49" w:rsidRPr="00982625">
        <w:rPr>
          <w:rFonts w:ascii="Times New Roman" w:hAnsi="Times New Roman" w:cs="Times New Roman"/>
          <w:sz w:val="28"/>
          <w:szCs w:val="28"/>
        </w:rPr>
        <w:t>;</w:t>
      </w:r>
      <w:r w:rsidR="009E0A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χ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</m:sub>
        </m:sSub>
      </m:oMath>
      <w:r w:rsidR="00B14D06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AA1B49" w:rsidRPr="00982625">
        <w:rPr>
          <w:rFonts w:ascii="Times New Roman" w:hAnsi="Times New Roman" w:cs="Times New Roman"/>
          <w:sz w:val="28"/>
          <w:szCs w:val="28"/>
        </w:rPr>
        <w:t>‒</w:t>
      </w:r>
      <w:r w:rsidR="006B4D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</w:rPr>
        <w:t>единичный пространственно-подобный вектор в радиальном направлении, которые удовлетворяют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60FD56B7" w14:textId="77777777" w:rsidR="00FD070A" w:rsidRPr="00982625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F4A3DD" w14:textId="77777777" w:rsidR="00FD070A" w:rsidRPr="00982625" w:rsidRDefault="008E1611" w:rsidP="00DF27B8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960" w:dyaOrig="380" w14:anchorId="67EC5E6C">
          <v:shape id="_x0000_i1455" type="#_x0000_t75" alt="" style="width:93.75pt;height:20.25pt;mso-width-percent:0;mso-height-percent:0;mso-width-percent:0;mso-height-percent:0" o:ole="">
            <v:imagedata r:id="rId764" o:title=""/>
          </v:shape>
          <o:OLEObject Type="Embed" ProgID="Equation.3" ShapeID="_x0000_i1455" DrawAspect="Content" ObjectID="_1842434502" r:id="rId765"/>
        </w:object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D460FF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5)</w:t>
      </w:r>
    </w:p>
    <w:p w14:paraId="513F3904" w14:textId="77777777" w:rsidR="00FD070A" w:rsidRPr="00982625" w:rsidRDefault="00FD070A" w:rsidP="00DF27B8">
      <w:pPr>
        <w:spacing w:after="0" w:line="240" w:lineRule="auto"/>
        <w:jc w:val="center"/>
        <w:rPr>
          <w:rFonts w:ascii="Times New Roman" w:hAnsi="Times New Roman" w:cs="Times New Roman"/>
          <w:noProof/>
          <w:position w:val="-12"/>
          <w:sz w:val="28"/>
          <w:szCs w:val="28"/>
        </w:rPr>
      </w:pPr>
    </w:p>
    <w:p w14:paraId="017B1F4E" w14:textId="77777777" w:rsidR="00FD070A" w:rsidRPr="00982625" w:rsidRDefault="00FD070A" w:rsidP="00AA1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Статическая сферически симметричная конфигурация стала фокусом для физиков-теоретиков, поскольку они стремятся разработать внутреннюю звездную модель для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КЗ.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4A7F9C" w:rsidRPr="004A7F9C"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4A7F9C">
        <w:rPr>
          <w:rFonts w:ascii="Times New Roman" w:hAnsi="Times New Roman" w:cs="Times New Roman"/>
          <w:sz w:val="28"/>
          <w:szCs w:val="28"/>
        </w:rPr>
        <w:t>сследование</w:t>
      </w:r>
      <w:proofErr w:type="spellEnd"/>
      <w:r w:rsidRPr="004A7F9C">
        <w:rPr>
          <w:rFonts w:ascii="Times New Roman" w:hAnsi="Times New Roman" w:cs="Times New Roman"/>
          <w:sz w:val="28"/>
          <w:szCs w:val="28"/>
        </w:rPr>
        <w:t xml:space="preserve"> посвящено компактным звездным объектам, используя сферически симметричную метрику в традиционной сопутствующей системе координат и интегрируя анизотропные распределения жидкости (принимая </w:t>
      </w:r>
      <w:r w:rsidR="008E1611" w:rsidRPr="004A7F9C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object w:dxaOrig="920" w:dyaOrig="279" w14:anchorId="74C97093">
          <v:shape id="_x0000_i1456" type="#_x0000_t75" alt="" style="width:51.75pt;height:14.25pt;mso-width-percent:0;mso-height-percent:0;mso-width-percent:0;mso-height-percent:0" o:ole="">
            <v:imagedata r:id="rId766" o:title=""/>
          </v:shape>
          <o:OLEObject Type="Embed" ProgID="Equation.3" ShapeID="_x0000_i1456" DrawAspect="Content" ObjectID="_1842434503" r:id="rId767"/>
        </w:object>
      </w:r>
      <w:r w:rsidRPr="004A7F9C">
        <w:rPr>
          <w:rFonts w:ascii="Times New Roman" w:hAnsi="Times New Roman" w:cs="Times New Roman"/>
          <w:sz w:val="28"/>
          <w:szCs w:val="28"/>
        </w:rPr>
        <w:t>)</w:t>
      </w:r>
      <w:r w:rsidR="00AA1B49" w:rsidRPr="004A7F9C">
        <w:rPr>
          <w:rFonts w:ascii="Times New Roman" w:hAnsi="Times New Roman" w:cs="Times New Roman"/>
          <w:sz w:val="28"/>
          <w:szCs w:val="28"/>
        </w:rPr>
        <w:t>:</w:t>
      </w:r>
    </w:p>
    <w:p w14:paraId="6B6CA66F" w14:textId="77777777" w:rsidR="00FD070A" w:rsidRPr="00982625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239EBE2" w14:textId="77777777" w:rsidR="00FD070A" w:rsidRPr="00982625" w:rsidRDefault="008E1611" w:rsidP="00A942CB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AF6C6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580" w:dyaOrig="360" w14:anchorId="0B10BDCB">
          <v:shape id="_x0000_i1457" type="#_x0000_t75" alt="" style="width:229.5pt;height:19.5pt;mso-width-percent:0;mso-height-percent:0;mso-width-percent:0;mso-height-percent:0" o:ole="">
            <v:imagedata r:id="rId768" o:title=""/>
          </v:shape>
          <o:OLEObject Type="Embed" ProgID="Equation.3" ShapeID="_x0000_i1457" DrawAspect="Content" ObjectID="_1842434504" r:id="rId769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6)</w:t>
      </w:r>
    </w:p>
    <w:p w14:paraId="431B1032" w14:textId="77777777" w:rsidR="00FD070A" w:rsidRPr="00982625" w:rsidRDefault="00FD070A" w:rsidP="00A942CB">
      <w:pPr>
        <w:spacing w:after="0" w:line="240" w:lineRule="auto"/>
        <w:jc w:val="right"/>
        <w:rPr>
          <w:rFonts w:ascii="Times New Roman" w:hAnsi="Times New Roman" w:cs="Times New Roman"/>
          <w:noProof/>
          <w:position w:val="-10"/>
          <w:sz w:val="28"/>
          <w:szCs w:val="28"/>
        </w:rPr>
      </w:pPr>
    </w:p>
    <w:p w14:paraId="004938DE" w14:textId="1D47E202" w:rsidR="00AA1B49" w:rsidRPr="00B14D06" w:rsidRDefault="00285D19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г</w:t>
      </w:r>
      <w:r w:rsidR="00AA1B49" w:rsidRPr="00982625">
        <w:rPr>
          <w:rFonts w:ascii="Times New Roman" w:hAnsi="Times New Roman" w:cs="Times New Roman"/>
          <w:sz w:val="28"/>
          <w:szCs w:val="28"/>
        </w:rPr>
        <w:t>де</w:t>
      </w:r>
      <w:r w:rsidRPr="00285D19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040" w:dyaOrig="320" w14:anchorId="189433F5">
          <v:shape id="_x0000_i1458" type="#_x0000_t75" alt="" style="width:51.75pt;height:14.25pt;mso-width-percent:0;mso-height-percent:0;mso-width-percent:0;mso-height-percent:0" o:ole="">
            <v:imagedata r:id="rId770" o:title=""/>
          </v:shape>
          <o:OLEObject Type="Embed" ProgID="Equation.3" ShapeID="_x0000_i1458" DrawAspect="Content" ObjectID="_1842434505" r:id="rId771"/>
        </w:object>
      </w:r>
      <w:r w:rsidR="00B14D06" w:rsidRPr="00B14D06">
        <w:rPr>
          <w:rFonts w:ascii="Times New Roman" w:hAnsi="Times New Roman" w:cs="Times New Roman"/>
          <w:sz w:val="28"/>
          <w:szCs w:val="28"/>
        </w:rPr>
        <w:t xml:space="preserve"> </w:t>
      </w:r>
      <w:r w:rsidR="00AA1B49" w:rsidRPr="00982625">
        <w:rPr>
          <w:rFonts w:ascii="Times New Roman" w:hAnsi="Times New Roman" w:cs="Times New Roman"/>
          <w:sz w:val="28"/>
          <w:szCs w:val="28"/>
        </w:rPr>
        <w:t>‒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метрические потенциалы, которые являются функцией только радиальной координаты, а координаты</w:t>
      </w:r>
      <w:r w:rsidR="00C85F0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C85F0C">
        <w:rPr>
          <w:rFonts w:ascii="Times New Roman" w:hAnsi="Times New Roman" w:cs="Times New Roman"/>
          <w:sz w:val="28"/>
          <w:szCs w:val="28"/>
          <w:lang w:val="kk-KZ"/>
        </w:rPr>
        <w:t>в данном случае</w:t>
      </w:r>
      <w:r w:rsidR="00B14D06" w:rsidRPr="00B14D06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AF6C6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380" w:dyaOrig="360" w14:anchorId="6CAF6E07">
          <v:shape id="_x0000_i1459" type="#_x0000_t75" alt="" style="width:69.75pt;height:19.5pt;mso-width-percent:0;mso-height-percent:0;mso-width-percent:0;mso-height-percent:0" o:ole="">
            <v:imagedata r:id="rId772" o:title=""/>
          </v:shape>
          <o:OLEObject Type="Embed" ProgID="Equation.3" ShapeID="_x0000_i1459" DrawAspect="Content" ObjectID="_1842434506" r:id="rId773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1742F1" w14:textId="7BE40B47" w:rsidR="00FD070A" w:rsidRPr="00982625" w:rsidRDefault="00FD070A" w:rsidP="00AA1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Таким образом, уравнения гравитационного поля </w:t>
      </w:r>
      <w:r w:rsidR="008E1611" w:rsidRPr="00D4090F">
        <w:rPr>
          <w:noProof/>
          <w:position w:val="-10"/>
        </w:rPr>
        <w:object w:dxaOrig="560" w:dyaOrig="340" w14:anchorId="0901F071">
          <v:shape id="_x0000_i1460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60" DrawAspect="Content" ObjectID="_1842434507" r:id="rId774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074383">
        <w:rPr>
          <w:rFonts w:ascii="Times New Roman" w:hAnsi="Times New Roman" w:cs="Times New Roman"/>
          <w:sz w:val="28"/>
          <w:szCs w:val="28"/>
          <w:lang w:val="kk-KZ"/>
        </w:rPr>
        <w:t>гравитации</w:t>
      </w:r>
      <w:r w:rsidR="00074383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4D41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2) для метрики (</w:t>
      </w:r>
      <w:r w:rsidR="008E6DAC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4D41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6) дают следующие уравнения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5B6FC40F" w14:textId="77777777" w:rsidR="00FD070A" w:rsidRPr="00982625" w:rsidRDefault="00FD070A" w:rsidP="00B14D0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9C1579B" w14:textId="77777777" w:rsidR="00FD070A" w:rsidRPr="00982625" w:rsidRDefault="008E1611" w:rsidP="005C35EA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46"/>
          <w:sz w:val="28"/>
          <w:szCs w:val="28"/>
        </w:rPr>
        <w:object w:dxaOrig="5100" w:dyaOrig="1040" w14:anchorId="36717243">
          <v:shape id="_x0000_i1461" type="#_x0000_t75" alt="" style="width:248.25pt;height:51.75pt;mso-width-percent:0;mso-height-percent:0;mso-width-percent:0;mso-height-percent:0" o:ole="">
            <v:imagedata r:id="rId775" o:title=""/>
          </v:shape>
          <o:OLEObject Type="Embed" ProgID="Equation.3" ShapeID="_x0000_i1461" DrawAspect="Content" ObjectID="_1842434508" r:id="rId776"/>
        </w:object>
      </w:r>
      <w:r w:rsidR="009C6E72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802660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7)</w:t>
      </w:r>
    </w:p>
    <w:p w14:paraId="394AD7C2" w14:textId="77777777" w:rsidR="00FD070A" w:rsidRPr="00356BD4" w:rsidRDefault="00FD070A" w:rsidP="00802660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07441063" w14:textId="77777777" w:rsidR="00FD070A" w:rsidRPr="00982625" w:rsidRDefault="008E1611" w:rsidP="005C35EA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46"/>
          <w:sz w:val="28"/>
          <w:szCs w:val="28"/>
        </w:rPr>
        <w:object w:dxaOrig="4480" w:dyaOrig="1040" w14:anchorId="3EE76DC0">
          <v:shape id="_x0000_i1462" type="#_x0000_t75" alt="" style="width:224.25pt;height:51.75pt;mso-width-percent:0;mso-height-percent:0;mso-width-percent:0;mso-height-percent:0" o:ole="">
            <v:imagedata r:id="rId777" o:title=""/>
          </v:shape>
          <o:OLEObject Type="Embed" ProgID="Equation.3" ShapeID="_x0000_i1462" DrawAspect="Content" ObjectID="_1842434509" r:id="rId778"/>
        </w:object>
      </w:r>
      <w:r w:rsidR="00802660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802660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802660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8)</w:t>
      </w:r>
    </w:p>
    <w:p w14:paraId="59355073" w14:textId="77777777" w:rsidR="00FD070A" w:rsidRPr="00982625" w:rsidRDefault="00FD070A" w:rsidP="00802660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6D5C253D" w14:textId="77777777" w:rsidR="00FD070A" w:rsidRPr="00982625" w:rsidRDefault="008E1611" w:rsidP="005C35EA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46"/>
          <w:sz w:val="28"/>
          <w:szCs w:val="28"/>
        </w:rPr>
        <w:object w:dxaOrig="5500" w:dyaOrig="1040" w14:anchorId="602E703C">
          <v:shape id="_x0000_i1463" type="#_x0000_t75" alt="" style="width:279.75pt;height:51.75pt;mso-width-percent:0;mso-height-percent:0;mso-width-percent:0;mso-height-percent:0" o:ole="">
            <v:imagedata r:id="rId779" o:title=""/>
          </v:shape>
          <o:OLEObject Type="Embed" ProgID="Equation.3" ShapeID="_x0000_i1463" DrawAspect="Content" ObjectID="_1842434510" r:id="rId780"/>
        </w:object>
      </w:r>
      <w:r w:rsidR="00025F65" w:rsidRPr="00823EE3">
        <w:rPr>
          <w:rFonts w:ascii="Times New Roman" w:hAnsi="Times New Roman" w:cs="Times New Roman"/>
          <w:noProof/>
          <w:position w:val="-46"/>
          <w:sz w:val="28"/>
          <w:szCs w:val="28"/>
        </w:rPr>
        <w:tab/>
      </w:r>
      <w:r w:rsidR="00802660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67B03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9)</w:t>
      </w:r>
    </w:p>
    <w:p w14:paraId="030D90B9" w14:textId="77777777" w:rsidR="00FD070A" w:rsidRPr="00982625" w:rsidRDefault="00FD070A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noProof/>
          <w:position w:val="-46"/>
          <w:sz w:val="28"/>
          <w:szCs w:val="28"/>
        </w:rPr>
      </w:pPr>
    </w:p>
    <w:p w14:paraId="3A75AA8D" w14:textId="77777777" w:rsidR="00FD070A" w:rsidRPr="00982625" w:rsidRDefault="00FD070A" w:rsidP="00F9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где штрих (</w:t>
      </w:r>
      <w:r w:rsidR="00967B03" w:rsidRPr="00982625">
        <w:rPr>
          <w:rFonts w:ascii="Times New Roman" w:hAnsi="Times New Roman" w:cs="Times New Roman"/>
          <w:sz w:val="28"/>
          <w:szCs w:val="28"/>
        </w:rPr>
        <w:t>'</w:t>
      </w:r>
      <w:r w:rsidR="00C85F0C">
        <w:rPr>
          <w:rFonts w:ascii="Times New Roman" w:hAnsi="Times New Roman" w:cs="Times New Roman"/>
          <w:sz w:val="28"/>
          <w:szCs w:val="28"/>
        </w:rPr>
        <w:t xml:space="preserve">) </w:t>
      </w:r>
      <w:r w:rsidR="00C85F0C">
        <w:rPr>
          <w:rFonts w:ascii="Times New Roman" w:hAnsi="Times New Roman" w:cs="Times New Roman"/>
          <w:sz w:val="28"/>
          <w:szCs w:val="28"/>
          <w:lang w:val="kk-KZ"/>
        </w:rPr>
        <w:t>обозначает</w:t>
      </w:r>
      <w:r w:rsidR="00C8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F0C">
        <w:rPr>
          <w:rFonts w:ascii="Times New Roman" w:hAnsi="Times New Roman" w:cs="Times New Roman"/>
          <w:sz w:val="28"/>
          <w:szCs w:val="28"/>
        </w:rPr>
        <w:t>дифференци</w:t>
      </w:r>
      <w:proofErr w:type="spellEnd"/>
      <w:r w:rsidR="00C85F0C">
        <w:rPr>
          <w:rFonts w:ascii="Times New Roman" w:hAnsi="Times New Roman" w:cs="Times New Roman"/>
          <w:sz w:val="28"/>
          <w:szCs w:val="28"/>
          <w:lang w:val="kk-KZ"/>
        </w:rPr>
        <w:t>рование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по </w:t>
      </w:r>
      <w:r w:rsidR="00C85F0C">
        <w:rPr>
          <w:rFonts w:ascii="Times New Roman" w:hAnsi="Times New Roman" w:cs="Times New Roman"/>
          <w:sz w:val="28"/>
          <w:szCs w:val="28"/>
          <w:lang w:val="kk-KZ"/>
        </w:rPr>
        <w:t>радиальной координате</w:t>
      </w:r>
      <w:r w:rsidR="006B4D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B14D06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180" w:dyaOrig="200" w14:anchorId="51C484C7">
          <v:shape id="_x0000_i1464" type="#_x0000_t75" alt="" style="width:9.75pt;height:9.75pt;mso-width-percent:0;mso-height-percent:0;mso-width-percent:0;mso-height-percent:0" o:ole="">
            <v:imagedata r:id="rId781" o:title=""/>
          </v:shape>
          <o:OLEObject Type="Embed" ProgID="Equation.3" ShapeID="_x0000_i1464" DrawAspect="Content" ObjectID="_1842434511" r:id="rId782"/>
        </w:object>
      </w:r>
      <w:r w:rsidR="00B14D06" w:rsidRPr="00B14D06">
        <w:rPr>
          <w:rFonts w:ascii="Times New Roman" w:hAnsi="Times New Roman" w:cs="Times New Roman"/>
          <w:sz w:val="28"/>
          <w:szCs w:val="28"/>
        </w:rPr>
        <w:t>,</w:t>
      </w:r>
      <w:r w:rsidR="008E1611"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4400" w:dyaOrig="660" w14:anchorId="6CD9E3CB">
          <v:shape id="_x0000_i1465" type="#_x0000_t75" alt="" style="width:224.25pt;height:25.5pt;mso-width-percent:0;mso-height-percent:0;mso-width-percent:0;mso-height-percent:0" o:ole="">
            <v:imagedata r:id="rId783" o:title=""/>
          </v:shape>
          <o:OLEObject Type="Embed" ProgID="Equation.3" ShapeID="_x0000_i1465" DrawAspect="Content" ObjectID="_1842434512" r:id="rId784"/>
        </w:object>
      </w:r>
      <w:r w:rsidRPr="00982625">
        <w:rPr>
          <w:rFonts w:ascii="Times New Roman" w:hAnsi="Times New Roman" w:cs="Times New Roman"/>
          <w:sz w:val="28"/>
          <w:szCs w:val="28"/>
        </w:rPr>
        <w:t>и считается, что тензор энергии-импульса имеет анизотропную природу.</w:t>
      </w:r>
    </w:p>
    <w:p w14:paraId="4F1CB68B" w14:textId="2CBC5D85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В</w:t>
      </w:r>
      <w:r w:rsidR="003315B8">
        <w:rPr>
          <w:rFonts w:ascii="Times New Roman" w:hAnsi="Times New Roman" w:cs="Times New Roman"/>
          <w:sz w:val="28"/>
          <w:szCs w:val="28"/>
        </w:rPr>
        <w:t xml:space="preserve">о многих источниках </w:t>
      </w:r>
      <w:r w:rsidRPr="00982625">
        <w:rPr>
          <w:rFonts w:ascii="Times New Roman" w:hAnsi="Times New Roman" w:cs="Times New Roman"/>
          <w:sz w:val="28"/>
          <w:szCs w:val="28"/>
        </w:rPr>
        <w:t xml:space="preserve">анизотропное давление определяется изменением направления распределения жидкости. </w:t>
      </w:r>
      <w:r w:rsidR="003F51A6" w:rsidRPr="00982625">
        <w:rPr>
          <w:rFonts w:ascii="Times New Roman" w:hAnsi="Times New Roman" w:cs="Times New Roman"/>
          <w:sz w:val="28"/>
          <w:szCs w:val="28"/>
        </w:rPr>
        <w:t xml:space="preserve">Анизотропия давления для </w:t>
      </w:r>
      <w:r w:rsidR="003F51A6" w:rsidRPr="00982625">
        <w:rPr>
          <w:rFonts w:ascii="Times New Roman" w:hAnsi="Times New Roman" w:cs="Times New Roman"/>
          <w:sz w:val="28"/>
          <w:szCs w:val="28"/>
          <w:lang w:val="kk-KZ"/>
        </w:rPr>
        <w:t>данно</w:t>
      </w:r>
      <w:r w:rsidRPr="00982625">
        <w:rPr>
          <w:rFonts w:ascii="Times New Roman" w:hAnsi="Times New Roman" w:cs="Times New Roman"/>
          <w:sz w:val="28"/>
          <w:szCs w:val="28"/>
        </w:rPr>
        <w:t>й статической модели конфигурации равна</w:t>
      </w:r>
    </w:p>
    <w:p w14:paraId="1B93E2BE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6E4A40" w14:textId="77777777" w:rsidR="00FD070A" w:rsidRDefault="008E1611" w:rsidP="00802660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14D06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560" w:dyaOrig="360" w14:anchorId="77D15206">
          <v:shape id="_x0000_i1466" type="#_x0000_t75" alt="" style="width:74.25pt;height:19.5pt;mso-width-percent:0;mso-height-percent:0;mso-width-percent:0;mso-height-percent:0" o:ole="">
            <v:imagedata r:id="rId785" o:title=""/>
          </v:shape>
          <o:OLEObject Type="Embed" ProgID="Equation.3" ShapeID="_x0000_i1466" DrawAspect="Content" ObjectID="_1842434513" r:id="rId786"/>
        </w:object>
      </w:r>
      <w:r w:rsidR="009507E8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4C72E1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B75EB0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10)</w:t>
      </w:r>
    </w:p>
    <w:p w14:paraId="092327B6" w14:textId="77777777" w:rsidR="006B4DA4" w:rsidRPr="00982625" w:rsidRDefault="006B4DA4" w:rsidP="00802660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24B715E9" w14:textId="41235FA1" w:rsidR="00FD070A" w:rsidRPr="00982625" w:rsidRDefault="00111A27" w:rsidP="00AA1B49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Из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уравнений 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B4D41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8) и 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B4D41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9) </w:t>
      </w:r>
      <w:r w:rsidR="00994F98">
        <w:rPr>
          <w:rFonts w:ascii="Times New Roman" w:hAnsi="Times New Roman" w:cs="Times New Roman"/>
          <w:noProof/>
          <w:sz w:val="28"/>
          <w:szCs w:val="28"/>
          <w:lang w:val="kk-KZ"/>
        </w:rPr>
        <w:t>получаем</w:t>
      </w:r>
      <w:r w:rsidR="00AA1B49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1ED0463E" w14:textId="77777777" w:rsidR="00FD070A" w:rsidRPr="00982625" w:rsidRDefault="00FD070A" w:rsidP="00DF27B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37236DA6" w14:textId="2105FCBC" w:rsidR="00FD070A" w:rsidRPr="00982625" w:rsidRDefault="008E1611" w:rsidP="00802660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position w:val="-46"/>
          <w:sz w:val="28"/>
          <w:szCs w:val="28"/>
        </w:rPr>
      </w:pPr>
      <w:r w:rsidRPr="00E55C23">
        <w:rPr>
          <w:rFonts w:ascii="Times New Roman" w:hAnsi="Times New Roman" w:cs="Times New Roman"/>
          <w:noProof/>
          <w:position w:val="-44"/>
          <w:sz w:val="28"/>
          <w:szCs w:val="28"/>
        </w:rPr>
        <w:object w:dxaOrig="5740" w:dyaOrig="999" w14:anchorId="620AB0C1">
          <v:shape id="_x0000_i1467" type="#_x0000_t75" alt="" style="width:286.5pt;height:50.25pt;mso-width-percent:0;mso-height-percent:0;mso-width-percent:0;mso-height-percent:0" o:ole="">
            <v:imagedata r:id="rId787" o:title=""/>
          </v:shape>
          <o:OLEObject Type="Embed" ProgID="Equation.3" ShapeID="_x0000_i1467" DrawAspect="Content" ObjectID="_1842434514" r:id="rId788"/>
        </w:object>
      </w:r>
      <w:r w:rsidR="00FD070A" w:rsidRPr="00982625">
        <w:rPr>
          <w:rFonts w:ascii="Times New Roman" w:hAnsi="Times New Roman" w:cs="Times New Roman"/>
          <w:noProof/>
          <w:position w:val="-46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position w:val="-46"/>
          <w:sz w:val="28"/>
          <w:szCs w:val="28"/>
        </w:rPr>
        <w:tab/>
        <w:t>(</w:t>
      </w:r>
      <w:r w:rsidR="008E6DAC" w:rsidRPr="00982625">
        <w:rPr>
          <w:rFonts w:ascii="Times New Roman" w:hAnsi="Times New Roman" w:cs="Times New Roman"/>
          <w:noProof/>
          <w:position w:val="-46"/>
          <w:sz w:val="28"/>
          <w:szCs w:val="28"/>
          <w:lang w:val="kk-KZ"/>
        </w:rPr>
        <w:t>2</w:t>
      </w:r>
      <w:r w:rsidR="00B75EB0" w:rsidRPr="00982625">
        <w:rPr>
          <w:rFonts w:ascii="Times New Roman" w:hAnsi="Times New Roman" w:cs="Times New Roman"/>
          <w:noProof/>
          <w:position w:val="-46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position w:val="-46"/>
          <w:sz w:val="28"/>
          <w:szCs w:val="28"/>
        </w:rPr>
        <w:t>11)</w:t>
      </w:r>
    </w:p>
    <w:p w14:paraId="65324AD3" w14:textId="77777777" w:rsidR="00FD070A" w:rsidRPr="00982625" w:rsidRDefault="00FD070A" w:rsidP="00802660">
      <w:pPr>
        <w:spacing w:after="0" w:line="240" w:lineRule="auto"/>
        <w:jc w:val="right"/>
        <w:rPr>
          <w:rFonts w:ascii="Times New Roman" w:hAnsi="Times New Roman" w:cs="Times New Roman"/>
          <w:noProof/>
          <w:position w:val="-46"/>
          <w:sz w:val="28"/>
          <w:szCs w:val="28"/>
        </w:rPr>
      </w:pPr>
    </w:p>
    <w:p w14:paraId="556D7278" w14:textId="18251A5C" w:rsidR="00FD070A" w:rsidRPr="00982625" w:rsidRDefault="00FD070A" w:rsidP="00AA1B49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Функция мас</w:t>
      </w:r>
      <w:r w:rsidR="00C00810" w:rsidRPr="00982625">
        <w:rPr>
          <w:rFonts w:ascii="Times New Roman" w:hAnsi="Times New Roman" w:cs="Times New Roman"/>
          <w:noProof/>
          <w:sz w:val="28"/>
          <w:szCs w:val="28"/>
        </w:rPr>
        <w:t>с звездной системы имеет вид [</w:t>
      </w:r>
      <w:r w:rsidR="0064069E" w:rsidRPr="0064069E">
        <w:rPr>
          <w:rFonts w:ascii="Times New Roman" w:hAnsi="Times New Roman" w:cs="Times New Roman"/>
          <w:noProof/>
          <w:sz w:val="28"/>
          <w:szCs w:val="28"/>
        </w:rPr>
        <w:t>71</w:t>
      </w:r>
      <w:r w:rsidRPr="00982625">
        <w:rPr>
          <w:rFonts w:ascii="Times New Roman" w:hAnsi="Times New Roman" w:cs="Times New Roman"/>
          <w:noProof/>
          <w:sz w:val="28"/>
          <w:szCs w:val="28"/>
        </w:rPr>
        <w:t>]</w:t>
      </w:r>
      <w:r w:rsidR="00AA1B49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62CD3C0F" w14:textId="77777777" w:rsidR="00FD070A" w:rsidRPr="00982625" w:rsidRDefault="00FD070A" w:rsidP="0080266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7685FCD0" w14:textId="77777777" w:rsidR="00FD070A" w:rsidRPr="00982625" w:rsidRDefault="008E1611" w:rsidP="00802660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B2C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3000" w:dyaOrig="620" w14:anchorId="517502A5">
          <v:shape id="_x0000_i1468" type="#_x0000_t75" alt="" style="width:148.5pt;height:30pt;mso-width-percent:0;mso-height-percent:0;mso-width-percent:0;mso-height-percent:0" o:ole="">
            <v:imagedata r:id="rId789" o:title=""/>
          </v:shape>
          <o:OLEObject Type="Embed" ProgID="Equation.3" ShapeID="_x0000_i1468" DrawAspect="Content" ObjectID="_1842434515" r:id="rId790"/>
        </w:object>
      </w:r>
      <w:r w:rsidR="00771658" w:rsidRPr="00982625">
        <w:rPr>
          <w:rFonts w:ascii="Times New Roman" w:hAnsi="Times New Roman" w:cs="Times New Roman"/>
          <w:noProof/>
          <w:sz w:val="28"/>
          <w:szCs w:val="28"/>
        </w:rPr>
        <w:t>,</w:t>
      </w:r>
      <w:r w:rsidR="00771658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7E21F3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802660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7E21F3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A34955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12)</w:t>
      </w:r>
    </w:p>
    <w:p w14:paraId="0D40B0F3" w14:textId="77777777" w:rsidR="00FD070A" w:rsidRPr="00982625" w:rsidRDefault="00FD070A" w:rsidP="00DF27B8">
      <w:pPr>
        <w:spacing w:after="0" w:line="240" w:lineRule="auto"/>
        <w:jc w:val="right"/>
        <w:rPr>
          <w:rFonts w:ascii="Times New Roman" w:hAnsi="Times New Roman" w:cs="Times New Roman"/>
          <w:noProof/>
          <w:position w:val="-24"/>
          <w:sz w:val="28"/>
          <w:szCs w:val="28"/>
        </w:rPr>
      </w:pPr>
    </w:p>
    <w:p w14:paraId="05D117A6" w14:textId="7DBD877E" w:rsidR="00FD070A" w:rsidRPr="00982625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80" w:dyaOrig="380" w14:anchorId="555A2E7F">
          <v:shape id="_x0000_i1469" type="#_x0000_t75" alt="" style="width:20.25pt;height:20.25pt;mso-width-percent:0;mso-height-percent:0;mso-width-percent:0;mso-height-percent:0" o:ole="">
            <v:imagedata r:id="rId791" o:title=""/>
          </v:shape>
          <o:OLEObject Type="Embed" ProgID="Equation.3" ShapeID="_x0000_i1469" DrawAspect="Content" ObjectID="_1842434516" r:id="rId792"/>
        </w:object>
      </w:r>
      <w:r w:rsidR="00A802F1" w:rsidRPr="00A802F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A1B49" w:rsidRPr="00982625">
        <w:rPr>
          <w:rFonts w:ascii="Times New Roman" w:hAnsi="Times New Roman" w:cs="Times New Roman"/>
          <w:noProof/>
          <w:sz w:val="28"/>
          <w:szCs w:val="28"/>
        </w:rPr>
        <w:t>‒</w:t>
      </w:r>
      <w:r w:rsidR="009507E8" w:rsidRPr="00982625">
        <w:rPr>
          <w:rFonts w:ascii="Times New Roman" w:hAnsi="Times New Roman" w:cs="Times New Roman"/>
          <w:noProof/>
          <w:sz w:val="28"/>
          <w:szCs w:val="28"/>
        </w:rPr>
        <w:t xml:space="preserve"> компонент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тензора кривизны Римана для внутренней метрики 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B4D41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>6).</w:t>
      </w:r>
    </w:p>
    <w:p w14:paraId="4184E5B7" w14:textId="77777777" w:rsidR="00FD070A" w:rsidRPr="00982625" w:rsidRDefault="00FD070A" w:rsidP="009C6E7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26D6FFB" w14:textId="570A1FB7" w:rsidR="000D5F99" w:rsidRPr="00982625" w:rsidRDefault="008E6DAC" w:rsidP="00EB62B2">
      <w:pPr>
        <w:pStyle w:val="a3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982625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2</w:t>
      </w:r>
      <w:r w:rsidR="000D5F99" w:rsidRPr="00982625">
        <w:rPr>
          <w:rFonts w:ascii="Times New Roman" w:hAnsi="Times New Roman" w:cs="Times New Roman"/>
          <w:b/>
          <w:noProof/>
          <w:sz w:val="28"/>
          <w:szCs w:val="28"/>
        </w:rPr>
        <w:t>.2</w:t>
      </w:r>
      <w:r w:rsidR="00FD070A" w:rsidRPr="00982625">
        <w:rPr>
          <w:rFonts w:ascii="Times New Roman" w:hAnsi="Times New Roman" w:cs="Times New Roman"/>
          <w:b/>
          <w:noProof/>
          <w:sz w:val="28"/>
          <w:szCs w:val="28"/>
        </w:rPr>
        <w:t xml:space="preserve"> Г</w:t>
      </w:r>
      <w:r w:rsidR="000D5F99" w:rsidRPr="00982625">
        <w:rPr>
          <w:rFonts w:ascii="Times New Roman" w:hAnsi="Times New Roman" w:cs="Times New Roman"/>
          <w:b/>
          <w:noProof/>
          <w:sz w:val="28"/>
          <w:szCs w:val="28"/>
        </w:rPr>
        <w:t>раничные</w:t>
      </w:r>
      <w:r w:rsidR="00644A3C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</w:t>
      </w:r>
      <w:r w:rsidR="000D5F99" w:rsidRPr="00982625">
        <w:rPr>
          <w:rFonts w:ascii="Times New Roman" w:hAnsi="Times New Roman" w:cs="Times New Roman"/>
          <w:b/>
          <w:noProof/>
          <w:sz w:val="28"/>
          <w:szCs w:val="28"/>
        </w:rPr>
        <w:t xml:space="preserve">условия в модифицированной </w:t>
      </w:r>
      <w:r w:rsidR="008E1611" w:rsidRPr="00D4090F">
        <w:rPr>
          <w:noProof/>
          <w:position w:val="-10"/>
        </w:rPr>
        <w:object w:dxaOrig="560" w:dyaOrig="340" w14:anchorId="55E947FB">
          <v:shape id="_x0000_i1470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70" DrawAspect="Content" ObjectID="_1842434517" r:id="rId793"/>
        </w:object>
      </w:r>
      <w:r w:rsidR="006B4DA4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0D5F99" w:rsidRPr="00982625">
        <w:rPr>
          <w:rFonts w:ascii="Times New Roman" w:hAnsi="Times New Roman" w:cs="Times New Roman"/>
          <w:b/>
          <w:noProof/>
          <w:sz w:val="28"/>
          <w:szCs w:val="28"/>
        </w:rPr>
        <w:t>гравитации</w:t>
      </w:r>
    </w:p>
    <w:p w14:paraId="5B6DA322" w14:textId="675E2C2B" w:rsidR="00FD070A" w:rsidRPr="00B21C2D" w:rsidRDefault="005C6644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lastRenderedPageBreak/>
        <w:t>Согласно теореме Джебсена-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Биркгофа, решение уравнений вакуумного поля Эйнштейна, описывающих гравитационное поле вокруг объекта со сферической симметрией, зада</w:t>
      </w:r>
      <w:r w:rsidR="00C00810" w:rsidRPr="00982625">
        <w:rPr>
          <w:rFonts w:ascii="Times New Roman" w:hAnsi="Times New Roman" w:cs="Times New Roman"/>
          <w:noProof/>
          <w:sz w:val="28"/>
          <w:szCs w:val="28"/>
        </w:rPr>
        <w:t>ется метрикой Шварцшильда [</w:t>
      </w:r>
      <w:r w:rsidR="0064069E" w:rsidRPr="0064069E">
        <w:rPr>
          <w:rFonts w:ascii="Times New Roman" w:hAnsi="Times New Roman" w:cs="Times New Roman"/>
          <w:noProof/>
          <w:sz w:val="28"/>
          <w:szCs w:val="28"/>
        </w:rPr>
        <w:t>72</w:t>
      </w:r>
      <w:r w:rsidR="00994F98">
        <w:rPr>
          <w:rFonts w:ascii="Times New Roman" w:hAnsi="Times New Roman" w:cs="Times New Roman"/>
          <w:noProof/>
          <w:sz w:val="28"/>
          <w:szCs w:val="28"/>
          <w:lang w:val="kk-KZ"/>
        </w:rPr>
        <w:t>,</w:t>
      </w:r>
      <w:r w:rsidR="00FA43A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C00810" w:rsidRPr="00982625">
        <w:rPr>
          <w:rFonts w:ascii="Times New Roman" w:hAnsi="Times New Roman" w:cs="Times New Roman"/>
          <w:noProof/>
          <w:sz w:val="28"/>
          <w:szCs w:val="28"/>
        </w:rPr>
        <w:t>7</w:t>
      </w:r>
      <w:r w:rsidR="0064069E" w:rsidRPr="0064069E">
        <w:rPr>
          <w:rFonts w:ascii="Times New Roman" w:hAnsi="Times New Roman" w:cs="Times New Roman"/>
          <w:noProof/>
          <w:sz w:val="28"/>
          <w:szCs w:val="28"/>
        </w:rPr>
        <w:t>3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]. Для изучения систем </w:t>
      </w:r>
      <w:r w:rsidR="00994F98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КЗ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обычно рассматривается внешнее пространство-время, характеризуемое геометрией Шварцшильда, с ее метрикой, определяемой следующим образом</w:t>
      </w:r>
      <w:r w:rsidR="00B21C2D">
        <w:rPr>
          <w:rFonts w:ascii="Times New Roman" w:hAnsi="Times New Roman" w:cs="Times New Roman"/>
          <w:noProof/>
          <w:sz w:val="28"/>
          <w:szCs w:val="28"/>
          <w:lang w:val="kk-KZ"/>
        </w:rPr>
        <w:t>:</w:t>
      </w:r>
    </w:p>
    <w:p w14:paraId="18183CF9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4E7EC54" w14:textId="79E3CCC6" w:rsidR="00FD070A" w:rsidRPr="00982625" w:rsidRDefault="008E1611" w:rsidP="00802660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E55C23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5820" w:dyaOrig="740" w14:anchorId="60073A92">
          <v:shape id="_x0000_i1471" type="#_x0000_t75" alt="" style="width:290.25pt;height:39pt;mso-width-percent:0;mso-height-percent:0;mso-width-percent:0;mso-height-percent:0" o:ole="">
            <v:imagedata r:id="rId794" o:title=""/>
          </v:shape>
          <o:OLEObject Type="Embed" ProgID="Equation.3" ShapeID="_x0000_i1471" DrawAspect="Content" ObjectID="_1842434518" r:id="rId795"/>
        </w:object>
      </w:r>
      <w:r w:rsidR="00144B2C" w:rsidRPr="00356BD4">
        <w:rPr>
          <w:rFonts w:ascii="Times New Roman" w:hAnsi="Times New Roman" w:cs="Times New Roman"/>
          <w:noProof/>
          <w:sz w:val="28"/>
          <w:szCs w:val="28"/>
        </w:rPr>
        <w:t>,</w:t>
      </w:r>
      <w:r w:rsidR="00144B2C" w:rsidRPr="00356BD4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A34955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13)</w:t>
      </w:r>
    </w:p>
    <w:p w14:paraId="0062447C" w14:textId="77777777" w:rsidR="00FD070A" w:rsidRPr="00982625" w:rsidRDefault="00FD070A" w:rsidP="00802660">
      <w:pPr>
        <w:spacing w:after="0" w:line="240" w:lineRule="auto"/>
        <w:ind w:firstLine="708"/>
        <w:jc w:val="right"/>
        <w:rPr>
          <w:rFonts w:ascii="Times New Roman" w:hAnsi="Times New Roman" w:cs="Times New Roman"/>
          <w:noProof/>
          <w:position w:val="-28"/>
          <w:sz w:val="28"/>
          <w:szCs w:val="28"/>
        </w:rPr>
      </w:pPr>
    </w:p>
    <w:p w14:paraId="54EA0729" w14:textId="612463D3" w:rsidR="00AA1B49" w:rsidRPr="00982625" w:rsidRDefault="0074361D" w:rsidP="00D16DC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г</w:t>
      </w:r>
      <w:r w:rsidR="00AA1B49" w:rsidRPr="00982625">
        <w:rPr>
          <w:rFonts w:ascii="Times New Roman" w:hAnsi="Times New Roman" w:cs="Times New Roman"/>
          <w:noProof/>
          <w:sz w:val="28"/>
          <w:szCs w:val="28"/>
        </w:rPr>
        <w:t>де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B14D06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320" w:dyaOrig="260" w14:anchorId="05678331">
          <v:shape id="_x0000_i1472" type="#_x0000_t75" alt="" style="width:19.5pt;height:13.5pt;mso-width-percent:0;mso-height-percent:0;mso-width-percent:0;mso-height-percent:0" o:ole="">
            <v:imagedata r:id="rId796" o:title=""/>
          </v:shape>
          <o:OLEObject Type="Embed" ProgID="Equation.3" ShapeID="_x0000_i1472" DrawAspect="Content" ObjectID="_1842434519" r:id="rId797"/>
        </w:object>
      </w:r>
      <w:r w:rsidRPr="00982625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</w:t>
      </w:r>
      <w:r w:rsidR="00AA1B49" w:rsidRPr="00982625">
        <w:rPr>
          <w:rFonts w:ascii="Times New Roman" w:hAnsi="Times New Roman" w:cs="Times New Roman"/>
          <w:noProof/>
          <w:sz w:val="28"/>
          <w:szCs w:val="28"/>
        </w:rPr>
        <w:t>‒</w:t>
      </w:r>
      <w:r w:rsidR="005C6644" w:rsidRPr="00982625">
        <w:rPr>
          <w:rFonts w:ascii="Times New Roman" w:hAnsi="Times New Roman" w:cs="Times New Roman"/>
          <w:noProof/>
          <w:sz w:val="28"/>
          <w:szCs w:val="28"/>
        </w:rPr>
        <w:t xml:space="preserve"> ньютоновская масса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звезды (также известн</w:t>
      </w:r>
      <w:r w:rsidR="003315B8">
        <w:rPr>
          <w:rFonts w:ascii="Times New Roman" w:hAnsi="Times New Roman" w:cs="Times New Roman"/>
          <w:noProof/>
          <w:sz w:val="28"/>
          <w:szCs w:val="28"/>
        </w:rPr>
        <w:t>ая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как масса Шварцшильда), а координаты внешнего пространства-времени равны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480" w:dyaOrig="360" w14:anchorId="407CB38C">
          <v:shape id="_x0000_i1473" type="#_x0000_t75" alt="" style="width:81.75pt;height:20.25pt;mso-width-percent:0;mso-height-percent:0;mso-width-percent:0;mso-height-percent:0" o:ole="">
            <v:imagedata r:id="rId798" o:title=""/>
          </v:shape>
          <o:OLEObject Type="Embed" ProgID="Equation.3" ShapeID="_x0000_i1473" DrawAspect="Content" ObjectID="_1842434520" r:id="rId799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994F98">
        <w:rPr>
          <w:rFonts w:ascii="Times New Roman" w:hAnsi="Times New Roman" w:cs="Times New Roman"/>
          <w:noProof/>
          <w:sz w:val="28"/>
          <w:szCs w:val="28"/>
          <w:lang w:val="kk-KZ"/>
        </w:rPr>
        <w:t>Рассматривается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условия в теориях </w:t>
      </w:r>
      <w:r w:rsidR="008E1611" w:rsidRPr="00D4090F">
        <w:rPr>
          <w:noProof/>
          <w:position w:val="-10"/>
        </w:rPr>
        <w:object w:dxaOrig="560" w:dyaOrig="340" w14:anchorId="101DAD82">
          <v:shape id="_x0000_i1474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74" DrawAspect="Content" ObjectID="_1842434521" r:id="rId800"/>
        </w:object>
      </w:r>
      <w:r w:rsidR="00335967" w:rsidRPr="00335967">
        <w:t xml:space="preserve">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гравитации, называемые «обобщенными условиями Дармуа-Израэля». </w:t>
      </w:r>
    </w:p>
    <w:p w14:paraId="31219FFD" w14:textId="7661F72F" w:rsidR="00FD070A" w:rsidRPr="00982625" w:rsidRDefault="00FD070A" w:rsidP="00AA1B4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Эти условия имеют решающее значение для изучения звездных моделей, включая вакуумную область. Из-за важности для понимания гравитационного коллапса в рамках теории </w:t>
      </w:r>
      <w:r w:rsidR="008E1611" w:rsidRPr="00D4090F">
        <w:rPr>
          <w:noProof/>
          <w:position w:val="-10"/>
        </w:rPr>
        <w:object w:dxaOrig="560" w:dyaOrig="340" w14:anchorId="5ED76F02">
          <v:shape id="_x0000_i1475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75" DrawAspect="Content" ObjectID="_1842434522" r:id="rId801"/>
        </w:object>
      </w:r>
      <w:r w:rsidR="00144B2C" w:rsidRPr="00144B2C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9507E8" w:rsidRPr="00982625">
        <w:rPr>
          <w:rFonts w:ascii="Times New Roman" w:hAnsi="Times New Roman" w:cs="Times New Roman"/>
          <w:noProof/>
          <w:sz w:val="28"/>
          <w:szCs w:val="28"/>
        </w:rPr>
        <w:t>г</w:t>
      </w:r>
      <w:r w:rsidRPr="00982625">
        <w:rPr>
          <w:rFonts w:ascii="Times New Roman" w:hAnsi="Times New Roman" w:cs="Times New Roman"/>
          <w:noProof/>
          <w:sz w:val="28"/>
          <w:szCs w:val="28"/>
        </w:rPr>
        <w:t>равитации, эти условия играют решающую роль в качестве граничных условий, относящихся к широкому диапазо</w:t>
      </w:r>
      <w:r w:rsidR="0078144D" w:rsidRPr="00982625">
        <w:rPr>
          <w:rFonts w:ascii="Times New Roman" w:hAnsi="Times New Roman" w:cs="Times New Roman"/>
          <w:noProof/>
          <w:sz w:val="28"/>
          <w:szCs w:val="28"/>
        </w:rPr>
        <w:t xml:space="preserve">ну звездных систем. </w:t>
      </w:r>
      <w:r w:rsidR="00611727">
        <w:rPr>
          <w:rFonts w:ascii="Times New Roman" w:hAnsi="Times New Roman" w:cs="Times New Roman"/>
          <w:noProof/>
          <w:sz w:val="28"/>
          <w:szCs w:val="28"/>
          <w:lang w:val="kk-KZ"/>
        </w:rPr>
        <w:t>Ниже б</w:t>
      </w:r>
      <w:r w:rsidR="0078144D" w:rsidRPr="00982625">
        <w:rPr>
          <w:rFonts w:ascii="Times New Roman" w:hAnsi="Times New Roman" w:cs="Times New Roman"/>
          <w:noProof/>
          <w:sz w:val="28"/>
          <w:szCs w:val="28"/>
        </w:rPr>
        <w:t>удет рассм</w:t>
      </w:r>
      <w:r w:rsidR="0078144D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а</w:t>
      </w:r>
      <w:r w:rsidRPr="00982625">
        <w:rPr>
          <w:rFonts w:ascii="Times New Roman" w:hAnsi="Times New Roman" w:cs="Times New Roman"/>
          <w:noProof/>
          <w:sz w:val="28"/>
          <w:szCs w:val="28"/>
        </w:rPr>
        <w:t>триваться связь между внутренним пространством-временем</w:t>
      </w:r>
      <w:r w:rsidR="00144B2C" w:rsidRPr="00144B2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144B2C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540" w:dyaOrig="360" w14:anchorId="46D02B25">
          <v:shape id="_x0000_i1476" type="#_x0000_t75" alt="" style="width:30pt;height:19.5pt;mso-width-percent:0;mso-height-percent:0;mso-width-percent:0;mso-height-percent:0" o:ole="">
            <v:imagedata r:id="rId802" o:title=""/>
          </v:shape>
          <o:OLEObject Type="Embed" ProgID="Equation.3" ShapeID="_x0000_i1476" DrawAspect="Content" ObjectID="_1842434523" r:id="rId803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(как описано метрикой (</w:t>
      </w:r>
      <w:r w:rsidR="008E6DA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B4D41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6)) и внешним многообразием </w:t>
      </w:r>
      <w:r w:rsidR="008E1611" w:rsidRPr="00144B2C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540" w:dyaOrig="360" w14:anchorId="3D69C555">
          <v:shape id="_x0000_i1477" type="#_x0000_t75" alt="" style="width:30pt;height:19.5pt;mso-width-percent:0;mso-height-percent:0;mso-width-percent:0;mso-height-percent:0" o:ole="">
            <v:imagedata r:id="rId804" o:title=""/>
          </v:shape>
          <o:OLEObject Type="Embed" ProgID="Equation.3" ShapeID="_x0000_i1477" DrawAspect="Content" ObjectID="_1842434524" r:id="rId805"/>
        </w:object>
      </w:r>
      <w:r w:rsidR="006B4DA4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noProof/>
          <w:sz w:val="28"/>
          <w:szCs w:val="28"/>
        </w:rPr>
        <w:t>через гиперповерхность</w:t>
      </w:r>
      <w:r w:rsidR="00B14D06" w:rsidRPr="00B14D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B14D06">
        <w:rPr>
          <w:rFonts w:ascii="Times New Roman" w:hAnsi="Times New Roman" w:cs="Times New Roman"/>
          <w:noProof/>
          <w:position w:val="-4"/>
          <w:sz w:val="28"/>
          <w:szCs w:val="28"/>
          <w:lang w:val="en-US"/>
        </w:rPr>
        <w:object w:dxaOrig="220" w:dyaOrig="240" w14:anchorId="34E42FE7">
          <v:shape id="_x0000_i1478" type="#_x0000_t75" alt="" style="width:13.5pt;height:12.75pt;mso-width-percent:0;mso-height-percent:0;mso-width-percent:0;mso-height-percent:0" o:ole="">
            <v:imagedata r:id="rId806" o:title=""/>
          </v:shape>
          <o:OLEObject Type="Embed" ProgID="Equation.3" ShapeID="_x0000_i1478" DrawAspect="Content" ObjectID="_1842434525" r:id="rId807"/>
        </w:object>
      </w:r>
      <w:r w:rsidR="00253B10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Эта граничная гиперповерхность </w:t>
      </w:r>
      <w:r w:rsidR="008E1611" w:rsidRPr="00B14D06">
        <w:rPr>
          <w:rFonts w:ascii="Times New Roman" w:hAnsi="Times New Roman" w:cs="Times New Roman"/>
          <w:noProof/>
          <w:position w:val="-4"/>
          <w:sz w:val="28"/>
          <w:szCs w:val="28"/>
          <w:lang w:val="en-US"/>
        </w:rPr>
        <w:object w:dxaOrig="220" w:dyaOrig="240" w14:anchorId="681D996F">
          <v:shape id="_x0000_i1479" type="#_x0000_t75" alt="" style="width:13.5pt;height:12.75pt;mso-width-percent:0;mso-height-percent:0;mso-width-percent:0;mso-height-percent:0" o:ole="">
            <v:imagedata r:id="rId806" o:title=""/>
          </v:shape>
          <o:OLEObject Type="Embed" ProgID="Equation.3" ShapeID="_x0000_i1479" DrawAspect="Content" ObjectID="_1842434526" r:id="rId808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делит сферически симметричную звездную систему на внутренние </w:t>
      </w:r>
      <w:r w:rsidR="008E1611" w:rsidRPr="00144B2C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540" w:dyaOrig="360" w14:anchorId="080D1B08">
          <v:shape id="_x0000_i1480" type="#_x0000_t75" alt="" style="width:30pt;height:19.5pt;mso-width-percent:0;mso-height-percent:0;mso-width-percent:0;mso-height-percent:0" o:ole="">
            <v:imagedata r:id="rId809" o:title=""/>
          </v:shape>
          <o:OLEObject Type="Embed" ProgID="Equation.3" ShapeID="_x0000_i1480" DrawAspect="Content" ObjectID="_1842434527" r:id="rId810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>и внешние</w:t>
      </w:r>
      <w:r w:rsidR="00144B2C" w:rsidRPr="00144B2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144B2C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540" w:dyaOrig="360" w14:anchorId="2046B990">
          <v:shape id="_x0000_i1481" type="#_x0000_t75" alt="" style="width:30pt;height:19.5pt;mso-width-percent:0;mso-height-percent:0;mso-width-percent:0;mso-height-percent:0" o:ole="">
            <v:imagedata r:id="rId811" o:title=""/>
          </v:shape>
          <o:OLEObject Type="Embed" ProgID="Equation.3" ShapeID="_x0000_i1481" DrawAspect="Content" ObjectID="_1842434528" r:id="rId812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области пространства-времени. Условия перехода в теории</w:t>
      </w:r>
      <w:r w:rsidR="00335967" w:rsidRPr="003359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15CEB373">
          <v:shape id="_x0000_i1482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82" DrawAspect="Content" ObjectID="_1842434529" r:id="rId813"/>
        </w:object>
      </w:r>
      <w:r w:rsidR="009E0AAA">
        <w:rPr>
          <w:noProof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noProof/>
          <w:sz w:val="28"/>
          <w:szCs w:val="28"/>
        </w:rPr>
        <w:t>гравитации отличаются от условий в ОТО. В дополнение к известным условиям перехода Дармуа-</w:t>
      </w:r>
      <w:r w:rsidR="00C674A0" w:rsidRPr="00982625">
        <w:rPr>
          <w:rFonts w:ascii="Times New Roman" w:hAnsi="Times New Roman" w:cs="Times New Roman"/>
          <w:noProof/>
          <w:sz w:val="28"/>
          <w:szCs w:val="28"/>
        </w:rPr>
        <w:t>Израэля в ОТО [2</w:t>
      </w:r>
      <w:r w:rsidR="0064069E" w:rsidRPr="0064069E">
        <w:rPr>
          <w:rFonts w:ascii="Times New Roman" w:hAnsi="Times New Roman" w:cs="Times New Roman"/>
          <w:noProof/>
          <w:sz w:val="28"/>
          <w:szCs w:val="28"/>
        </w:rPr>
        <w:t>5</w:t>
      </w:r>
      <w:r w:rsidR="00C674A0" w:rsidRPr="0098262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C674A0" w:rsidRPr="00982625">
        <w:rPr>
          <w:rFonts w:ascii="Times New Roman" w:hAnsi="Times New Roman" w:cs="Times New Roman"/>
          <w:noProof/>
          <w:sz w:val="28"/>
          <w:szCs w:val="28"/>
          <w:lang w:val="en-US"/>
        </w:rPr>
        <w:t>p</w:t>
      </w:r>
      <w:r w:rsidR="00C674A0" w:rsidRPr="00982625">
        <w:rPr>
          <w:rFonts w:ascii="Times New Roman" w:hAnsi="Times New Roman" w:cs="Times New Roman"/>
          <w:noProof/>
          <w:sz w:val="28"/>
          <w:szCs w:val="28"/>
        </w:rPr>
        <w:t xml:space="preserve">. 2-46; </w:t>
      </w:r>
      <w:r w:rsidR="00C00810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64069E" w:rsidRPr="0064069E">
        <w:rPr>
          <w:rFonts w:ascii="Times New Roman" w:hAnsi="Times New Roman" w:cs="Times New Roman"/>
          <w:noProof/>
          <w:sz w:val="28"/>
          <w:szCs w:val="28"/>
        </w:rPr>
        <w:t>6</w:t>
      </w:r>
      <w:r w:rsidR="00C674A0" w:rsidRPr="0098262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C674A0" w:rsidRPr="00982625">
        <w:rPr>
          <w:rFonts w:ascii="Times New Roman" w:hAnsi="Times New Roman" w:cs="Times New Roman"/>
          <w:noProof/>
          <w:sz w:val="28"/>
          <w:szCs w:val="28"/>
          <w:lang w:val="en-US"/>
        </w:rPr>
        <w:t>p</w:t>
      </w:r>
      <w:r w:rsidR="00C674A0" w:rsidRPr="00982625">
        <w:rPr>
          <w:rFonts w:ascii="Times New Roman" w:hAnsi="Times New Roman" w:cs="Times New Roman"/>
          <w:noProof/>
          <w:sz w:val="28"/>
          <w:szCs w:val="28"/>
        </w:rPr>
        <w:t>. 1-13</w:t>
      </w:r>
      <w:r w:rsidRPr="00982625">
        <w:rPr>
          <w:rFonts w:ascii="Times New Roman" w:hAnsi="Times New Roman" w:cs="Times New Roman"/>
          <w:noProof/>
          <w:sz w:val="28"/>
          <w:szCs w:val="28"/>
        </w:rPr>
        <w:t>], метрика</w:t>
      </w:r>
      <w:r w:rsidR="00B14D06" w:rsidRPr="00B14D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28AB3018">
          <v:shape id="_x0000_i1483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483" DrawAspect="Content" ObjectID="_1842434530" r:id="rId814"/>
        </w:object>
      </w:r>
      <w:r w:rsidR="00B14D06" w:rsidRPr="00B14D06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noProof/>
          <w:sz w:val="28"/>
          <w:szCs w:val="28"/>
        </w:rPr>
        <w:t>гравитации требует соблюдения некоторых дополнительных ограничений для того, чтобы данное соответствие было осуществимым.</w:t>
      </w:r>
    </w:p>
    <w:p w14:paraId="72038AF1" w14:textId="4319AB95" w:rsidR="00FD070A" w:rsidRPr="00982625" w:rsidRDefault="00FD070A" w:rsidP="00A942CB">
      <w:pPr>
        <w:pStyle w:val="a3"/>
        <w:spacing w:after="0" w:line="240" w:lineRule="auto"/>
        <w:ind w:left="0" w:firstLine="708"/>
        <w:jc w:val="both"/>
        <w:rPr>
          <w:rFonts w:ascii="Cambria Math" w:hAnsi="Times New Roman" w:cs="Times New Roman"/>
          <w:sz w:val="28"/>
          <w:szCs w:val="28"/>
          <w:oMath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Первое условие: непрерывность метрики по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859" w:dyaOrig="360" w14:anchorId="18C994F9">
          <v:shape id="_x0000_i1484" type="#_x0000_t75" alt="" style="width:44.25pt;height:20.25pt;mso-width-percent:0;mso-height-percent:0;mso-width-percent:0;mso-height-percent:0" o:ole="">
            <v:imagedata r:id="rId815" o:title=""/>
          </v:shape>
          <o:OLEObject Type="Embed" ProgID="Equation.3" ShapeID="_x0000_i1484" DrawAspect="Content" ObjectID="_1842434531" r:id="rId816"/>
        </w:object>
      </w:r>
      <w:r w:rsidR="00A942CB" w:rsidRPr="00982625">
        <w:rPr>
          <w:rFonts w:ascii="Times New Roman" w:hAnsi="Times New Roman" w:cs="Times New Roman"/>
          <w:noProof/>
          <w:sz w:val="28"/>
          <w:szCs w:val="28"/>
        </w:rPr>
        <w:t>,</w:t>
      </w:r>
      <w:r w:rsidR="00A34955" w:rsidRPr="00982625">
        <w:rPr>
          <w:rFonts w:ascii="Times New Roman" w:hAnsi="Times New Roman" w:cs="Times New Roman"/>
          <w:sz w:val="28"/>
          <w:szCs w:val="28"/>
        </w:rPr>
        <w:t xml:space="preserve"> то есть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520" w:dyaOrig="400" w14:anchorId="0076F6C7">
          <v:shape id="_x0000_i1485" type="#_x0000_t75" alt="" style="width:1in;height:20.25pt;mso-width-percent:0;mso-height-percent:0;mso-width-percent:0;mso-height-percent:0" o:ole="">
            <v:imagedata r:id="rId817" o:title=""/>
          </v:shape>
          <o:OLEObject Type="Embed" ProgID="Equation.3" ShapeID="_x0000_i1485" DrawAspect="Content" ObjectID="_1842434532" r:id="rId818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>, что дает</w:t>
      </w:r>
      <w:r w:rsidR="00AA1B49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0CF63E2F" w14:textId="77777777" w:rsidR="00FD070A" w:rsidRPr="00982625" w:rsidRDefault="00FD070A" w:rsidP="00A942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DBC4380" w14:textId="77777777" w:rsidR="00FD070A" w:rsidRPr="00982625" w:rsidRDefault="008E1611" w:rsidP="00802660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1500" w:dyaOrig="800" w14:anchorId="768CDE35">
          <v:shape id="_x0000_i1486" type="#_x0000_t75" alt="" style="width:74.25pt;height:44.25pt;mso-width-percent:0;mso-height-percent:0;mso-width-percent:0;mso-height-percent:0" o:ole="">
            <v:imagedata r:id="rId819" o:title=""/>
          </v:shape>
          <o:OLEObject Type="Embed" ProgID="Equation.3" ShapeID="_x0000_i1486" DrawAspect="Content" ObjectID="_1842434533" r:id="rId820"/>
        </w:object>
      </w:r>
      <w:r w:rsidR="00A34955" w:rsidRPr="00982625">
        <w:rPr>
          <w:rFonts w:ascii="Times New Roman" w:hAnsi="Times New Roman" w:cs="Times New Roman"/>
          <w:sz w:val="28"/>
          <w:szCs w:val="28"/>
        </w:rPr>
        <w:tab/>
      </w:r>
      <w:r w:rsidR="00A34955" w:rsidRPr="00982625">
        <w:rPr>
          <w:rFonts w:ascii="Times New Roman" w:hAnsi="Times New Roman" w:cs="Times New Roman"/>
          <w:sz w:val="28"/>
          <w:szCs w:val="28"/>
        </w:rPr>
        <w:tab/>
      </w:r>
      <w:r w:rsidR="00A34955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8E6DAC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34955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14)</w:t>
      </w:r>
    </w:p>
    <w:p w14:paraId="1A7668B5" w14:textId="77777777" w:rsidR="005C35EA" w:rsidRPr="00982625" w:rsidRDefault="005C35EA" w:rsidP="00802660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4B9BAE1C" w14:textId="77777777" w:rsidR="00FD070A" w:rsidRPr="00982625" w:rsidRDefault="008E1611" w:rsidP="008026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1660" w:dyaOrig="800" w14:anchorId="6153C118">
          <v:shape id="_x0000_i1487" type="#_x0000_t75" alt="" style="width:86.25pt;height:44.25pt;mso-width-percent:0;mso-height-percent:0;mso-width-percent:0;mso-height-percent:0" o:ole="">
            <v:imagedata r:id="rId821" o:title=""/>
          </v:shape>
          <o:OLEObject Type="Embed" ProgID="Equation.3" ShapeID="_x0000_i1487" DrawAspect="Content" ObjectID="_1842434534" r:id="rId822"/>
        </w:object>
      </w:r>
      <w:r w:rsidR="00A34955" w:rsidRPr="00982625">
        <w:rPr>
          <w:rFonts w:ascii="Times New Roman" w:hAnsi="Times New Roman" w:cs="Times New Roman"/>
          <w:sz w:val="28"/>
          <w:szCs w:val="28"/>
        </w:rPr>
        <w:tab/>
      </w:r>
      <w:r w:rsidR="00A34955" w:rsidRPr="00982625">
        <w:rPr>
          <w:rFonts w:ascii="Times New Roman" w:hAnsi="Times New Roman" w:cs="Times New Roman"/>
          <w:sz w:val="28"/>
          <w:szCs w:val="28"/>
        </w:rPr>
        <w:tab/>
      </w:r>
      <w:r w:rsidR="00A34955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8E6DAC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34955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15)</w:t>
      </w:r>
    </w:p>
    <w:p w14:paraId="2E735784" w14:textId="77777777" w:rsidR="005C35EA" w:rsidRPr="00982625" w:rsidRDefault="005C35EA" w:rsidP="008026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F139A6" w14:textId="63592F3F" w:rsidR="00FD070A" w:rsidRPr="00982625" w:rsidRDefault="00FD070A" w:rsidP="00AA1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Второе условие: непрерывность внешней кривизны по</w:t>
      </w:r>
      <w:r w:rsidR="00FA43A6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14D06">
        <w:rPr>
          <w:rFonts w:ascii="Times New Roman" w:hAnsi="Times New Roman" w:cs="Times New Roman"/>
          <w:noProof/>
          <w:position w:val="-4"/>
          <w:sz w:val="28"/>
          <w:szCs w:val="28"/>
          <w:lang w:val="en-US"/>
        </w:rPr>
        <w:object w:dxaOrig="220" w:dyaOrig="240" w14:anchorId="030891B7">
          <v:shape id="_x0000_i1488" type="#_x0000_t75" alt="" style="width:13.5pt;height:12.75pt;mso-width-percent:0;mso-height-percent:0;mso-width-percent:0;mso-height-percent:0" o:ole="">
            <v:imagedata r:id="rId806" o:title=""/>
          </v:shape>
          <o:OLEObject Type="Embed" ProgID="Equation.3" ShapeID="_x0000_i1488" DrawAspect="Content" ObjectID="_1842434535" r:id="rId823"/>
        </w:object>
      </w:r>
      <w:r w:rsidR="008A7CB1" w:rsidRPr="00982625">
        <w:rPr>
          <w:rFonts w:ascii="Times New Roman" w:hAnsi="Times New Roman" w:cs="Times New Roman"/>
          <w:sz w:val="28"/>
          <w:szCs w:val="28"/>
        </w:rPr>
        <w:t>,</w:t>
      </w:r>
      <w:r w:rsidR="001963B4" w:rsidRPr="001963B4">
        <w:rPr>
          <w:rFonts w:ascii="Times New Roman" w:hAnsi="Times New Roman" w:cs="Times New Roman"/>
          <w:sz w:val="28"/>
          <w:szCs w:val="28"/>
        </w:rPr>
        <w:t xml:space="preserve"> </w:t>
      </w:r>
      <w:r w:rsidR="008A7CB1" w:rsidRPr="00982625">
        <w:rPr>
          <w:rFonts w:ascii="Times New Roman" w:hAnsi="Times New Roman" w:cs="Times New Roman"/>
          <w:sz w:val="28"/>
          <w:szCs w:val="28"/>
        </w:rPr>
        <w:t>т</w:t>
      </w:r>
      <w:r w:rsidR="00A34955" w:rsidRPr="00982625">
        <w:rPr>
          <w:rFonts w:ascii="Times New Roman" w:hAnsi="Times New Roman" w:cs="Times New Roman"/>
          <w:sz w:val="28"/>
          <w:szCs w:val="28"/>
        </w:rPr>
        <w:t xml:space="preserve">о </w:t>
      </w:r>
      <w:r w:rsidRPr="00982625">
        <w:rPr>
          <w:rFonts w:ascii="Times New Roman" w:hAnsi="Times New Roman" w:cs="Times New Roman"/>
          <w:sz w:val="28"/>
          <w:szCs w:val="28"/>
        </w:rPr>
        <w:t>е</w:t>
      </w:r>
      <w:r w:rsidR="00A34955" w:rsidRPr="00982625">
        <w:rPr>
          <w:rFonts w:ascii="Times New Roman" w:hAnsi="Times New Roman" w:cs="Times New Roman"/>
          <w:sz w:val="28"/>
          <w:szCs w:val="28"/>
        </w:rPr>
        <w:t>сть</w:t>
      </w:r>
      <w:r w:rsidRPr="00982625">
        <w:rPr>
          <w:rFonts w:ascii="Times New Roman" w:hAnsi="Times New Roman" w:cs="Times New Roman"/>
          <w:sz w:val="28"/>
          <w:szCs w:val="28"/>
        </w:rPr>
        <w:t>,</w:t>
      </w:r>
      <w:r w:rsidR="00FA43A6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noProof/>
          <w:position w:val="-14"/>
          <w:sz w:val="28"/>
          <w:szCs w:val="28"/>
        </w:rPr>
        <w:object w:dxaOrig="880" w:dyaOrig="620" w14:anchorId="6614B9E4">
          <v:shape id="_x0000_i1489" type="#_x0000_t75" alt="" style="width:50.25pt;height:33.75pt;mso-width-percent:0;mso-height-percent:0;mso-width-percent:0;mso-height-percent:0" o:ole="">
            <v:imagedata r:id="rId824" o:title=""/>
          </v:shape>
          <o:OLEObject Type="Embed" ProgID="Equation.3" ShapeID="_x0000_i1489" DrawAspect="Content" ObjectID="_1842434536" r:id="rId825"/>
        </w:object>
      </w:r>
      <w:r w:rsidR="00436E69">
        <w:rPr>
          <w:rFonts w:ascii="Times New Roman" w:hAnsi="Times New Roman" w:cs="Times New Roman"/>
          <w:sz w:val="28"/>
          <w:szCs w:val="28"/>
          <w:lang w:val="kk-KZ"/>
        </w:rPr>
        <w:t>, г</w:t>
      </w:r>
      <w:r w:rsidRPr="00982625">
        <w:rPr>
          <w:rFonts w:ascii="Times New Roman" w:hAnsi="Times New Roman" w:cs="Times New Roman"/>
          <w:sz w:val="28"/>
          <w:szCs w:val="28"/>
        </w:rPr>
        <w:t xml:space="preserve">де </w:t>
      </w:r>
      <w:r w:rsidR="008E1611" w:rsidRPr="00982625">
        <w:rPr>
          <w:noProof/>
          <w:position w:val="-14"/>
          <w:sz w:val="28"/>
          <w:szCs w:val="28"/>
        </w:rPr>
        <w:object w:dxaOrig="360" w:dyaOrig="400" w14:anchorId="7D492BE4">
          <v:shape id="_x0000_i1490" type="#_x0000_t75" alt="" style="width:20.25pt;height:20.25pt;mso-width-percent:0;mso-height-percent:0;mso-width-percent:0;mso-height-percent:0" o:ole="">
            <v:imagedata r:id="rId826" o:title=""/>
          </v:shape>
          <o:OLEObject Type="Embed" ProgID="Equation.3" ShapeID="_x0000_i1490" DrawAspect="Content" ObjectID="_1842434537" r:id="rId827"/>
        </w:object>
      </w:r>
      <w:r w:rsidR="00771658" w:rsidRPr="0098262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71658" w:rsidRPr="00982625">
        <w:rPr>
          <w:rFonts w:ascii="Times New Roman" w:hAnsi="Times New Roman" w:cs="Times New Roman"/>
          <w:sz w:val="28"/>
          <w:szCs w:val="28"/>
        </w:rPr>
        <w:t>внешн</w:t>
      </w:r>
      <w:proofErr w:type="spellEnd"/>
      <w:r w:rsidR="0077165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яя </w:t>
      </w:r>
      <w:proofErr w:type="spellStart"/>
      <w:r w:rsidR="00771658" w:rsidRPr="00982625">
        <w:rPr>
          <w:rFonts w:ascii="Times New Roman" w:hAnsi="Times New Roman" w:cs="Times New Roman"/>
          <w:sz w:val="28"/>
          <w:szCs w:val="28"/>
        </w:rPr>
        <w:t>кривизн</w:t>
      </w:r>
      <w:proofErr w:type="spellEnd"/>
      <w:r w:rsidR="00771658" w:rsidRPr="0098262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71658" w:rsidRPr="00982625">
        <w:rPr>
          <w:rFonts w:ascii="Times New Roman" w:hAnsi="Times New Roman" w:cs="Times New Roman"/>
          <w:sz w:val="28"/>
          <w:szCs w:val="28"/>
        </w:rPr>
        <w:t>, определяем</w:t>
      </w:r>
      <w:r w:rsidR="00771658" w:rsidRPr="00982625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как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563D4ED9" w14:textId="77777777" w:rsidR="00FD070A" w:rsidRPr="00982625" w:rsidRDefault="00FD070A" w:rsidP="00111A27">
      <w:pPr>
        <w:spacing w:after="0" w:line="240" w:lineRule="auto"/>
        <w:jc w:val="center"/>
        <w:rPr>
          <w:rFonts w:ascii="Times New Roman" w:hAnsi="Times New Roman" w:cs="Times New Roman"/>
          <w:noProof/>
          <w:position w:val="-32"/>
          <w:sz w:val="28"/>
          <w:szCs w:val="28"/>
        </w:rPr>
      </w:pPr>
    </w:p>
    <w:p w14:paraId="0906C7DB" w14:textId="77777777" w:rsidR="00FD070A" w:rsidRPr="00982625" w:rsidRDefault="008E1611" w:rsidP="00DF27B8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3640" w:dyaOrig="760" w14:anchorId="2E1E81C5">
          <v:shape id="_x0000_i1491" type="#_x0000_t75" alt="" style="width:177pt;height:33.75pt;mso-width-percent:0;mso-height-percent:0;mso-width-percent:0;mso-height-percent:0" o:ole="">
            <v:imagedata r:id="rId828" o:title=""/>
          </v:shape>
          <o:OLEObject Type="Embed" ProgID="Equation.3" ShapeID="_x0000_i1491" DrawAspect="Content" ObjectID="_1842434538" r:id="rId829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8E6DAC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9196A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16)</w:t>
      </w:r>
    </w:p>
    <w:p w14:paraId="642DDB0C" w14:textId="77777777" w:rsidR="00FD070A" w:rsidRPr="00982625" w:rsidRDefault="00FD070A" w:rsidP="00DF27B8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14:paraId="4E3947EE" w14:textId="3B3812B1" w:rsidR="00FD070A" w:rsidRPr="00982625" w:rsidRDefault="00C462C5" w:rsidP="00DF27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AA1B49" w:rsidRPr="00982625">
        <w:rPr>
          <w:rFonts w:ascii="Times New Roman" w:hAnsi="Times New Roman" w:cs="Times New Roman"/>
          <w:sz w:val="28"/>
          <w:szCs w:val="28"/>
        </w:rPr>
        <w:t>де</w:t>
      </w:r>
      <w:r w:rsidR="0074361D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540" w:dyaOrig="320" w14:anchorId="3F57704B">
          <v:shape id="_x0000_i1492" type="#_x0000_t75" alt="" style="width:1in;height:14.25pt;mso-width-percent:0;mso-height-percent:0;mso-width-percent:0;mso-height-percent:0" o:ole="">
            <v:imagedata r:id="rId830" o:title=""/>
          </v:shape>
          <o:OLEObject Type="Embed" ProgID="Equation.3" ShapeID="_x0000_i1492" DrawAspect="Content" ObjectID="_1842434539" r:id="rId831"/>
        </w:object>
      </w:r>
      <w:r w:rsidR="006B4DA4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380" w:dyaOrig="380" w14:anchorId="14946FA0">
          <v:shape id="_x0000_i1493" type="#_x0000_t75" alt="" style="width:20.25pt;height:20.25pt;mso-width-percent:0;mso-height-percent:0;mso-width-percent:0;mso-height-percent:0" o:ole="">
            <v:imagedata r:id="rId832" o:title=""/>
          </v:shape>
          <o:OLEObject Type="Embed" ProgID="Equation.3" ShapeID="_x0000_i1493" DrawAspect="Content" ObjectID="_1842434540" r:id="rId833"/>
        </w:object>
      </w:r>
      <w:r w:rsidR="006B4DA4">
        <w:rPr>
          <w:rFonts w:ascii="Times New Roman" w:hAnsi="Times New Roman" w:cs="Times New Roman"/>
          <w:position w:val="-12"/>
          <w:sz w:val="28"/>
          <w:szCs w:val="28"/>
          <w:lang w:val="kk-KZ"/>
        </w:rPr>
        <w:t xml:space="preserve"> </w:t>
      </w:r>
      <w:r w:rsidR="00AA1B49" w:rsidRPr="00982625">
        <w:rPr>
          <w:rFonts w:ascii="Times New Roman" w:hAnsi="Times New Roman" w:cs="Times New Roman"/>
          <w:sz w:val="28"/>
          <w:szCs w:val="28"/>
        </w:rPr>
        <w:t>‒</w:t>
      </w:r>
      <w:r w:rsidR="00ED6118" w:rsidRPr="00982625">
        <w:rPr>
          <w:rFonts w:ascii="Times New Roman" w:hAnsi="Times New Roman" w:cs="Times New Roman"/>
          <w:sz w:val="28"/>
          <w:szCs w:val="28"/>
        </w:rPr>
        <w:t xml:space="preserve"> компоненты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единичных нормалей к</w:t>
      </w:r>
      <w:r w:rsidR="0074361D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B14D06">
        <w:rPr>
          <w:rFonts w:ascii="Times New Roman" w:hAnsi="Times New Roman" w:cs="Times New Roman"/>
          <w:noProof/>
          <w:position w:val="-4"/>
          <w:sz w:val="28"/>
          <w:szCs w:val="28"/>
          <w:lang w:val="en-US"/>
        </w:rPr>
        <w:object w:dxaOrig="220" w:dyaOrig="240" w14:anchorId="605F4D1E">
          <v:shape id="_x0000_i1494" type="#_x0000_t75" alt="" style="width:13.5pt;height:12.75pt;mso-width-percent:0;mso-height-percent:0;mso-width-percent:0;mso-height-percent:0" o:ole="">
            <v:imagedata r:id="rId806" o:title=""/>
          </v:shape>
          <o:OLEObject Type="Embed" ProgID="Equation.3" ShapeID="_x0000_i1494" DrawAspect="Content" ObjectID="_1842434541" r:id="rId834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в координатах</w:t>
      </w:r>
      <w:r w:rsidR="009E0A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0AAA">
        <w:rPr>
          <w:rFonts w:ascii="Times New Roman" w:hAnsi="Times New Roman" w:cs="Times New Roman"/>
          <w:sz w:val="28"/>
          <w:szCs w:val="28"/>
          <w:lang w:val="kk-KZ"/>
        </w:rPr>
        <w:br/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60" w14:anchorId="2892D47C">
          <v:shape id="_x0000_i1495" type="#_x0000_t75" alt="" style="width:13.5pt;height:20.25pt;mso-width-percent:0;mso-height-percent:0;mso-width-percent:0;mso-height-percent:0" o:ole="">
            <v:imagedata r:id="rId835" o:title=""/>
          </v:shape>
          <o:OLEObject Type="Embed" ProgID="Equation.3" ShapeID="_x0000_i1495" DrawAspect="Content" ObjectID="_1842434542" r:id="rId836"/>
        </w:object>
      </w:r>
      <w:r w:rsidR="00436E6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задаются выражением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068956DF" w14:textId="77777777" w:rsidR="00FD070A" w:rsidRPr="00982625" w:rsidRDefault="00FD070A" w:rsidP="00111A2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DD66195" w14:textId="442E05FE" w:rsidR="00FD070A" w:rsidRPr="00982625" w:rsidRDefault="008E1611" w:rsidP="00DF27B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2120" w:dyaOrig="760" w14:anchorId="3DDB8121">
          <v:shape id="_x0000_i1496" type="#_x0000_t75" alt="" style="width:110.25pt;height:33.75pt;mso-width-percent:0;mso-height-percent:0;mso-width-percent:0;mso-height-percent:0" o:ole="">
            <v:imagedata r:id="rId837" o:title=""/>
          </v:shape>
          <o:OLEObject Type="Embed" ProgID="Equation.3" ShapeID="_x0000_i1496" DrawAspect="Content" ObjectID="_1842434543" r:id="rId838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Pr="00982625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1700" w:dyaOrig="820" w14:anchorId="50BA4066">
          <v:shape id="_x0000_i1497" type="#_x0000_t75" alt="" style="width:1in;height:42pt;mso-width-percent:0;mso-height-percent:0;mso-width-percent:0;mso-height-percent:0" o:ole="">
            <v:imagedata r:id="rId839" o:title=""/>
          </v:shape>
          <o:OLEObject Type="Embed" ProgID="Equation.3" ShapeID="_x0000_i1497" DrawAspect="Content" ObjectID="_1842434544" r:id="rId840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111A2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Start"/>
      <w:r w:rsidR="00111A2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E9196A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17)</w:t>
      </w:r>
    </w:p>
    <w:p w14:paraId="046A704B" w14:textId="77777777" w:rsidR="00FD070A" w:rsidRPr="00982625" w:rsidRDefault="00FD070A" w:rsidP="00DF27B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2629496" w14:textId="77777777" w:rsidR="00FD070A" w:rsidRPr="00982625" w:rsidRDefault="00FD070A" w:rsidP="00DF27B8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Компоненты внешней кривизны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360" w:dyaOrig="380" w14:anchorId="73C49195">
          <v:shape id="_x0000_i1498" type="#_x0000_t75" alt="" style="width:20.25pt;height:20.25pt;mso-width-percent:0;mso-height-percent:0;mso-width-percent:0;mso-height-percent:0" o:ole="">
            <v:imagedata r:id="rId841" o:title=""/>
          </v:shape>
          <o:OLEObject Type="Embed" ProgID="Equation.3" ShapeID="_x0000_i1498" DrawAspect="Content" ObjectID="_1842434545" r:id="rId842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равны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1AEAFFD5" w14:textId="77777777" w:rsidR="00FD070A" w:rsidRPr="00982625" w:rsidRDefault="00FD070A" w:rsidP="00144B2C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46550D8" w14:textId="77777777" w:rsidR="00FD070A" w:rsidRPr="00982625" w:rsidRDefault="008E1611" w:rsidP="00DF27B8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1680" w:dyaOrig="720" w14:anchorId="433A4D33">
          <v:shape id="_x0000_i1499" type="#_x0000_t75" alt="" style="width:80.25pt;height:38.25pt;mso-width-percent:0;mso-height-percent:0;mso-width-percent:0;mso-height-percent:0" o:ole="">
            <v:imagedata r:id="rId843" o:title=""/>
          </v:shape>
          <o:OLEObject Type="Embed" ProgID="Equation.3" ShapeID="_x0000_i1499" DrawAspect="Content" ObjectID="_1842434546" r:id="rId844"/>
        </w:object>
      </w:r>
      <w:r w:rsidR="000D5F99" w:rsidRPr="00982625">
        <w:rPr>
          <w:rFonts w:ascii="Times New Roman" w:hAnsi="Times New Roman" w:cs="Times New Roman"/>
          <w:sz w:val="28"/>
          <w:szCs w:val="28"/>
        </w:rPr>
        <w:tab/>
      </w:r>
      <w:r w:rsidR="000D5F99" w:rsidRPr="00982625">
        <w:rPr>
          <w:rFonts w:ascii="Times New Roman" w:hAnsi="Times New Roman" w:cs="Times New Roman"/>
          <w:sz w:val="28"/>
          <w:szCs w:val="28"/>
        </w:rPr>
        <w:tab/>
      </w:r>
      <w:r w:rsidR="000D5F99" w:rsidRPr="00982625">
        <w:rPr>
          <w:rFonts w:ascii="Times New Roman" w:hAnsi="Times New Roman" w:cs="Times New Roman"/>
          <w:sz w:val="28"/>
          <w:szCs w:val="28"/>
        </w:rPr>
        <w:tab/>
      </w:r>
      <w:r w:rsidR="000D5F99" w:rsidRPr="00982625">
        <w:rPr>
          <w:rFonts w:ascii="Times New Roman" w:hAnsi="Times New Roman" w:cs="Times New Roman"/>
          <w:sz w:val="28"/>
          <w:szCs w:val="28"/>
        </w:rPr>
        <w:tab/>
      </w:r>
      <w:r w:rsidR="00144B2C" w:rsidRPr="00854D1A">
        <w:rPr>
          <w:rFonts w:ascii="Times New Roman" w:hAnsi="Times New Roman" w:cs="Times New Roman"/>
          <w:sz w:val="28"/>
          <w:szCs w:val="28"/>
        </w:rPr>
        <w:t xml:space="preserve">   </w:t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A15301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18)</w:t>
      </w:r>
    </w:p>
    <w:p w14:paraId="7DDB3D5D" w14:textId="77777777" w:rsidR="00FD070A" w:rsidRPr="00982625" w:rsidRDefault="00FD070A" w:rsidP="00DF27B8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ECE2340" w14:textId="77777777" w:rsidR="00FD070A" w:rsidRPr="00982625" w:rsidRDefault="008E1611" w:rsidP="00DF27B8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299" w:dyaOrig="600" w14:anchorId="0BF0B11C">
          <v:shape id="_x0000_i1500" type="#_x0000_t75" alt="" style="width:118.5pt;height:30pt;mso-width-percent:0;mso-height-percent:0;mso-width-percent:0;mso-height-percent:0" o:ole="">
            <v:imagedata r:id="rId845" o:title=""/>
          </v:shape>
          <o:OLEObject Type="Embed" ProgID="Equation.3" ShapeID="_x0000_i1500" DrawAspect="Content" ObjectID="_1842434547" r:id="rId846"/>
        </w:object>
      </w:r>
      <w:r w:rsidR="000D5F99" w:rsidRPr="00982625">
        <w:rPr>
          <w:rFonts w:ascii="Times New Roman" w:hAnsi="Times New Roman" w:cs="Times New Roman"/>
          <w:sz w:val="28"/>
          <w:szCs w:val="28"/>
        </w:rPr>
        <w:tab/>
      </w:r>
      <w:r w:rsidR="000D5F99" w:rsidRPr="00982625">
        <w:rPr>
          <w:rFonts w:ascii="Times New Roman" w:hAnsi="Times New Roman" w:cs="Times New Roman"/>
          <w:sz w:val="28"/>
          <w:szCs w:val="28"/>
        </w:rPr>
        <w:tab/>
      </w:r>
      <w:r w:rsidR="000D5F99" w:rsidRPr="00982625">
        <w:rPr>
          <w:rFonts w:ascii="Times New Roman" w:hAnsi="Times New Roman" w:cs="Times New Roman"/>
          <w:sz w:val="28"/>
          <w:szCs w:val="28"/>
        </w:rPr>
        <w:tab/>
      </w:r>
      <w:r w:rsidR="000D5F99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A15301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19)</w:t>
      </w:r>
    </w:p>
    <w:p w14:paraId="252B41DE" w14:textId="77777777" w:rsidR="00FD070A" w:rsidRPr="00982625" w:rsidRDefault="00FD070A" w:rsidP="00DF27B8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78A9F8B" w14:textId="5072F46A" w:rsidR="00FD070A" w:rsidRPr="00982625" w:rsidRDefault="008E1611" w:rsidP="00DF27B8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6"/>
          <w:sz w:val="28"/>
          <w:szCs w:val="28"/>
        </w:rPr>
        <w:object w:dxaOrig="7020" w:dyaOrig="840" w14:anchorId="23319CDD">
          <v:shape id="_x0000_i1501" type="#_x0000_t75" alt="" style="width:351.75pt;height:44.25pt;mso-width-percent:0;mso-height-percent:0;mso-width-percent:0;mso-height-percent:0" o:ole="">
            <v:imagedata r:id="rId847" o:title=""/>
          </v:shape>
          <o:OLEObject Type="Embed" ProgID="Equation.3" ShapeID="_x0000_i1501" DrawAspect="Content" ObjectID="_1842434548" r:id="rId848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111A2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A15301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20)</w:t>
      </w:r>
    </w:p>
    <w:p w14:paraId="6C174C51" w14:textId="77777777" w:rsidR="00FD070A" w:rsidRPr="00982625" w:rsidRDefault="00FD070A" w:rsidP="00DF27B8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4D7C1CD" w14:textId="6B9E2647" w:rsidR="00FD070A" w:rsidRPr="00982625" w:rsidRDefault="008E1611" w:rsidP="00DF27B8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3040" w:dyaOrig="720" w14:anchorId="65195130">
          <v:shape id="_x0000_i1502" type="#_x0000_t75" alt="" style="width:152.25pt;height:38.25pt;mso-width-percent:0;mso-height-percent:0;mso-width-percent:0;mso-height-percent:0" o:ole="">
            <v:imagedata r:id="rId849" o:title=""/>
          </v:shape>
          <o:OLEObject Type="Embed" ProgID="Equation.3" ShapeID="_x0000_i1502" DrawAspect="Content" ObjectID="_1842434549" r:id="rId850"/>
        </w:object>
      </w:r>
      <w:r w:rsidR="000D5F99" w:rsidRPr="00982625">
        <w:rPr>
          <w:rFonts w:ascii="Times New Roman" w:hAnsi="Times New Roman" w:cs="Times New Roman"/>
          <w:sz w:val="28"/>
          <w:szCs w:val="28"/>
        </w:rPr>
        <w:tab/>
      </w:r>
      <w:r w:rsidR="000D5F99" w:rsidRPr="00982625">
        <w:rPr>
          <w:rFonts w:ascii="Times New Roman" w:hAnsi="Times New Roman" w:cs="Times New Roman"/>
          <w:sz w:val="28"/>
          <w:szCs w:val="28"/>
        </w:rPr>
        <w:tab/>
      </w:r>
      <w:r w:rsidR="000D5F99" w:rsidRPr="00982625">
        <w:rPr>
          <w:rFonts w:ascii="Times New Roman" w:hAnsi="Times New Roman" w:cs="Times New Roman"/>
          <w:sz w:val="28"/>
          <w:szCs w:val="28"/>
        </w:rPr>
        <w:tab/>
      </w:r>
      <w:r w:rsidR="00144B2C" w:rsidRPr="00854D1A">
        <w:rPr>
          <w:rFonts w:ascii="Times New Roman" w:hAnsi="Times New Roman" w:cs="Times New Roman"/>
          <w:sz w:val="28"/>
          <w:szCs w:val="28"/>
        </w:rPr>
        <w:t xml:space="preserve">    </w:t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A15301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21)</w:t>
      </w:r>
    </w:p>
    <w:p w14:paraId="7432B168" w14:textId="77777777" w:rsidR="00FD070A" w:rsidRPr="00854D1A" w:rsidRDefault="00FD070A" w:rsidP="00DF27B8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7CCDE1D" w14:textId="77777777" w:rsidR="00FD070A" w:rsidRPr="00982625" w:rsidRDefault="00FD070A" w:rsidP="00AA1B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Условие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80" w:dyaOrig="600" w14:anchorId="1E2DFBE5">
          <v:shape id="_x0000_i1503" type="#_x0000_t75" alt="" style="width:51.75pt;height:33.75pt;mso-width-percent:0;mso-height-percent:0;mso-width-percent:0;mso-height-percent:0" o:ole="">
            <v:imagedata r:id="rId851" o:title=""/>
          </v:shape>
          <o:OLEObject Type="Embed" ProgID="Equation.3" ShapeID="_x0000_i1503" DrawAspect="Content" ObjectID="_1842434550" r:id="rId852"/>
        </w:object>
      </w:r>
      <w:r w:rsidR="0074361D" w:rsidRPr="00982625">
        <w:rPr>
          <w:rFonts w:ascii="Times New Roman" w:hAnsi="Times New Roman" w:cs="Times New Roman"/>
          <w:position w:val="-12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дает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6971D79F" w14:textId="77777777" w:rsidR="00FD070A" w:rsidRPr="00982625" w:rsidRDefault="00FD070A" w:rsidP="00DF27B8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14:paraId="4F69EDD7" w14:textId="695F364C" w:rsidR="00FD070A" w:rsidRPr="00982625" w:rsidRDefault="008E1611" w:rsidP="00DF27B8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6580" w:dyaOrig="740" w14:anchorId="671C8A9B">
          <v:shape id="_x0000_i1504" type="#_x0000_t75" alt="" style="width:330pt;height:33pt;mso-width-percent:0;mso-height-percent:0;mso-width-percent:0;mso-height-percent:0" o:ole="">
            <v:imagedata r:id="rId853" o:title=""/>
          </v:shape>
          <o:OLEObject Type="Embed" ProgID="Equation.3" ShapeID="_x0000_i1504" DrawAspect="Content" ObjectID="_1842434551" r:id="rId854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  <w:t xml:space="preserve"> 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A15301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22)</w:t>
      </w:r>
    </w:p>
    <w:p w14:paraId="2DD62D58" w14:textId="77777777" w:rsidR="00FD070A" w:rsidRPr="00982625" w:rsidRDefault="00FD070A" w:rsidP="00DF27B8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C965373" w14:textId="0E809FEF" w:rsidR="00FD070A" w:rsidRPr="00982625" w:rsidRDefault="00FD070A" w:rsidP="00AA1B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Теперь, подставляя зн</w:t>
      </w:r>
      <w:r w:rsidR="00A15301" w:rsidRPr="00982625">
        <w:rPr>
          <w:rFonts w:ascii="Times New Roman" w:hAnsi="Times New Roman" w:cs="Times New Roman"/>
          <w:sz w:val="28"/>
          <w:szCs w:val="28"/>
        </w:rPr>
        <w:t>ачения из уравнений 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9B4D41" w:rsidRPr="00982625">
        <w:rPr>
          <w:rFonts w:ascii="Times New Roman" w:hAnsi="Times New Roman" w:cs="Times New Roman"/>
          <w:sz w:val="28"/>
          <w:szCs w:val="28"/>
        </w:rPr>
        <w:t>.</w:t>
      </w:r>
      <w:r w:rsidR="00A15301" w:rsidRPr="00982625">
        <w:rPr>
          <w:rFonts w:ascii="Times New Roman" w:hAnsi="Times New Roman" w:cs="Times New Roman"/>
          <w:sz w:val="28"/>
          <w:szCs w:val="28"/>
        </w:rPr>
        <w:t>14)</w:t>
      </w:r>
      <w:r w:rsidR="00900C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5301" w:rsidRPr="00982625">
        <w:rPr>
          <w:rFonts w:ascii="Times New Roman" w:hAnsi="Times New Roman" w:cs="Times New Roman"/>
          <w:sz w:val="28"/>
          <w:szCs w:val="28"/>
        </w:rPr>
        <w:t>-</w:t>
      </w:r>
      <w:r w:rsidR="00900C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9B4D41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15) и используя уравнение 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9B4D41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 xml:space="preserve">8) в </w:t>
      </w:r>
      <w:r w:rsidR="00436E69" w:rsidRPr="00982625">
        <w:rPr>
          <w:rFonts w:ascii="Times New Roman" w:hAnsi="Times New Roman" w:cs="Times New Roman"/>
          <w:sz w:val="28"/>
          <w:szCs w:val="28"/>
        </w:rPr>
        <w:t xml:space="preserve">уравнение </w:t>
      </w:r>
      <w:r w:rsidRPr="00982625">
        <w:rPr>
          <w:rFonts w:ascii="Times New Roman" w:hAnsi="Times New Roman" w:cs="Times New Roman"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9B4D41" w:rsidRPr="00982625">
        <w:rPr>
          <w:rFonts w:ascii="Times New Roman" w:hAnsi="Times New Roman" w:cs="Times New Roman"/>
          <w:sz w:val="28"/>
          <w:szCs w:val="28"/>
        </w:rPr>
        <w:t>.</w:t>
      </w:r>
      <w:r w:rsidR="00111A27">
        <w:rPr>
          <w:rFonts w:ascii="Times New Roman" w:hAnsi="Times New Roman" w:cs="Times New Roman"/>
          <w:sz w:val="28"/>
          <w:szCs w:val="28"/>
        </w:rPr>
        <w:t>22)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7E0C2B61" w14:textId="77777777" w:rsidR="00FD070A" w:rsidRPr="00982625" w:rsidRDefault="00FD070A" w:rsidP="00DF27B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3E928D1" w14:textId="77777777" w:rsidR="00FD070A" w:rsidRPr="00982625" w:rsidRDefault="008E1611" w:rsidP="00DF27B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4840" w:dyaOrig="760" w14:anchorId="434B9183">
          <v:shape id="_x0000_i1505" type="#_x0000_t75" alt="" style="width:243pt;height:33.75pt;mso-width-percent:0;mso-height-percent:0;mso-width-percent:0;mso-height-percent:0" o:ole="">
            <v:imagedata r:id="rId855" o:title=""/>
          </v:shape>
          <o:OLEObject Type="Embed" ProgID="Equation.3" ShapeID="_x0000_i1505" DrawAspect="Content" ObjectID="_1842434552" r:id="rId856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A15301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23)</w:t>
      </w:r>
    </w:p>
    <w:p w14:paraId="12CFA814" w14:textId="77777777" w:rsidR="00FD070A" w:rsidRPr="00982625" w:rsidRDefault="00FD070A" w:rsidP="00DF27B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36FCC0D" w14:textId="00A209A8" w:rsidR="00FD070A" w:rsidRPr="00982625" w:rsidRDefault="008E6DAC" w:rsidP="00AA1B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Из уравнения (2</w:t>
      </w:r>
      <w:r w:rsidR="0074361D" w:rsidRPr="00982625">
        <w:rPr>
          <w:rFonts w:ascii="Times New Roman" w:hAnsi="Times New Roman" w:cs="Times New Roman"/>
          <w:sz w:val="28"/>
          <w:szCs w:val="28"/>
        </w:rPr>
        <w:t>.23)</w:t>
      </w:r>
      <w:r w:rsidR="009B4D41" w:rsidRPr="00982625">
        <w:rPr>
          <w:rFonts w:ascii="Times New Roman" w:hAnsi="Times New Roman" w:cs="Times New Roman"/>
          <w:sz w:val="28"/>
          <w:szCs w:val="28"/>
        </w:rPr>
        <w:t xml:space="preserve"> видно</w:t>
      </w:r>
      <w:r w:rsidR="00FD070A" w:rsidRPr="00982625">
        <w:rPr>
          <w:rFonts w:ascii="Times New Roman" w:hAnsi="Times New Roman" w:cs="Times New Roman"/>
          <w:sz w:val="28"/>
          <w:szCs w:val="28"/>
        </w:rPr>
        <w:t>, что давление остается значительным на границе</w:t>
      </w:r>
      <w:r w:rsidR="00FA43A6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14D06">
        <w:rPr>
          <w:rFonts w:ascii="Times New Roman" w:hAnsi="Times New Roman" w:cs="Times New Roman"/>
          <w:noProof/>
          <w:position w:val="-4"/>
          <w:sz w:val="28"/>
          <w:szCs w:val="28"/>
          <w:lang w:val="en-US"/>
        </w:rPr>
        <w:object w:dxaOrig="220" w:dyaOrig="240" w14:anchorId="52A56C12">
          <v:shape id="_x0000_i1506" type="#_x0000_t75" alt="" style="width:13.5pt;height:12.75pt;mso-width-percent:0;mso-height-percent:0;mso-width-percent:0;mso-height-percent:0" o:ole="">
            <v:imagedata r:id="rId806" o:title=""/>
          </v:shape>
          <o:OLEObject Type="Embed" ProgID="Equation.3" ShapeID="_x0000_i1506" DrawAspect="Content" ObjectID="_1842434553" r:id="rId857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, будучи напрямую связанным с нелинейными аспектами </w:t>
      </w:r>
      <w:r w:rsidR="008E1611" w:rsidRPr="00D4090F">
        <w:rPr>
          <w:noProof/>
          <w:position w:val="-10"/>
        </w:rPr>
        <w:object w:dxaOrig="560" w:dyaOrig="340" w14:anchorId="32CC987E">
          <v:shape id="_x0000_i1507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07" DrawAspect="Content" ObjectID="_1842434554" r:id="rId858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гравитации. Эти дополнительные нелинейные члены могут возникать из-за возросшей сложности геометрии кривизны в </w:t>
      </w:r>
      <w:r w:rsidR="008E1611" w:rsidRPr="00D4090F">
        <w:rPr>
          <w:noProof/>
          <w:position w:val="-10"/>
        </w:rPr>
        <w:object w:dxaOrig="560" w:dyaOrig="340" w14:anchorId="47469D87">
          <v:shape id="_x0000_i1508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08" DrawAspect="Content" ObjectID="_1842434555" r:id="rId859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гравитации. В частности, когда</w:t>
      </w:r>
      <w:r w:rsidR="007175E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A05EC">
        <w:rPr>
          <w:noProof/>
          <w:position w:val="-10"/>
        </w:rPr>
        <w:object w:dxaOrig="960" w:dyaOrig="340" w14:anchorId="1EABC490">
          <v:shape id="_x0000_i1509" type="#_x0000_t75" alt="" style="width:46.5pt;height:17.25pt;mso-width-percent:0;mso-height-percent:0;mso-width-percent:0;mso-height-percent:0" o:ole="">
            <v:imagedata r:id="rId860" o:title=""/>
          </v:shape>
          <o:OLEObject Type="Embed" ProgID="Equation.3" ShapeID="_x0000_i1509" DrawAspect="Content" ObjectID="_1842434556" r:id="rId861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>, уравнение (</w:t>
      </w:r>
      <w:r w:rsidRPr="00982625">
        <w:rPr>
          <w:rFonts w:ascii="Times New Roman" w:hAnsi="Times New Roman" w:cs="Times New Roman"/>
          <w:sz w:val="28"/>
          <w:szCs w:val="28"/>
        </w:rPr>
        <w:t>2</w:t>
      </w:r>
      <w:r w:rsidR="009B4D41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23) упрощается до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80" w:dyaOrig="340" w14:anchorId="6A00B88D">
          <v:shape id="_x0000_i1510" type="#_x0000_t75" alt="" style="width:33pt;height:19.5pt;mso-width-percent:0;mso-height-percent:0;mso-width-percent:0;mso-height-percent:0" o:ole="">
            <v:imagedata r:id="rId862" o:title=""/>
          </v:shape>
          <o:OLEObject Type="Embed" ProgID="Equation.3" ShapeID="_x0000_i1510" DrawAspect="Content" ObjectID="_1842434557" r:id="rId863"/>
        </w:object>
      </w:r>
      <w:r w:rsidR="00771658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представляя широко признанное классическое условие </w:t>
      </w:r>
      <w:proofErr w:type="spellStart"/>
      <w:r w:rsidR="00FD070A" w:rsidRPr="00982625">
        <w:rPr>
          <w:rFonts w:ascii="Times New Roman" w:hAnsi="Times New Roman" w:cs="Times New Roman"/>
          <w:sz w:val="28"/>
          <w:szCs w:val="28"/>
        </w:rPr>
        <w:t>Дармуа</w:t>
      </w:r>
      <w:proofErr w:type="spellEnd"/>
      <w:r w:rsidR="00FD070A" w:rsidRPr="00982625">
        <w:rPr>
          <w:rFonts w:ascii="Times New Roman" w:hAnsi="Times New Roman" w:cs="Times New Roman"/>
          <w:sz w:val="28"/>
          <w:szCs w:val="28"/>
        </w:rPr>
        <w:t>-Израэля в рамках теории ОТО.</w:t>
      </w:r>
    </w:p>
    <w:p w14:paraId="32F3DED2" w14:textId="3DCDBFC3" w:rsidR="00FD070A" w:rsidRPr="00982625" w:rsidRDefault="00FD070A" w:rsidP="00AA1B4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lastRenderedPageBreak/>
        <w:t xml:space="preserve">Равенство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80" w:dyaOrig="580" w14:anchorId="2BEE569D">
          <v:shape id="_x0000_i1511" type="#_x0000_t75" alt="" style="width:51.75pt;height:30pt;mso-width-percent:0;mso-height-percent:0;mso-width-percent:0;mso-height-percent:0" o:ole="">
            <v:imagedata r:id="rId864" o:title=""/>
          </v:shape>
          <o:OLEObject Type="Embed" ProgID="Equation.3" ShapeID="_x0000_i1511" DrawAspect="Content" ObjectID="_1842434558" r:id="rId865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приводит к выводу </w:t>
      </w:r>
      <w:r w:rsidRPr="004A7F9C">
        <w:rPr>
          <w:rFonts w:ascii="Times New Roman" w:hAnsi="Times New Roman" w:cs="Times New Roman"/>
          <w:sz w:val="28"/>
          <w:szCs w:val="28"/>
        </w:rPr>
        <w:t>уравнения (</w:t>
      </w:r>
      <w:r w:rsidR="009B4D41" w:rsidRPr="004A7F9C">
        <w:rPr>
          <w:rFonts w:ascii="Times New Roman" w:hAnsi="Times New Roman" w:cs="Times New Roman"/>
          <w:sz w:val="28"/>
          <w:szCs w:val="28"/>
        </w:rPr>
        <w:t>1.</w:t>
      </w:r>
      <w:r w:rsidRPr="004A7F9C">
        <w:rPr>
          <w:rFonts w:ascii="Times New Roman" w:hAnsi="Times New Roman" w:cs="Times New Roman"/>
          <w:sz w:val="28"/>
          <w:szCs w:val="28"/>
        </w:rPr>
        <w:t>15).</w:t>
      </w:r>
      <w:r w:rsidRPr="00982625">
        <w:rPr>
          <w:rFonts w:ascii="Times New Roman" w:hAnsi="Times New Roman" w:cs="Times New Roman"/>
          <w:sz w:val="28"/>
          <w:szCs w:val="28"/>
        </w:rPr>
        <w:t xml:space="preserve"> Эта аналогия напоминает принцип в</w:t>
      </w:r>
      <w:r w:rsidR="0074361D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ОТО, где функция масс</w:t>
      </w:r>
      <w:r w:rsidR="00B14D06" w:rsidRPr="00B14D06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CF62D8">
        <w:rPr>
          <w:noProof/>
          <w:position w:val="-10"/>
          <w:lang w:val="en-US"/>
        </w:rPr>
        <w:object w:dxaOrig="499" w:dyaOrig="340" w14:anchorId="3827E304">
          <v:shape id="_x0000_i1512" type="#_x0000_t75" alt="" style="width:24.75pt;height:17.25pt;mso-width-percent:0;mso-height-percent:0;mso-width-percent:0;mso-height-percent:0" o:ole="">
            <v:imagedata r:id="rId144" o:title=""/>
          </v:shape>
          <o:OLEObject Type="Embed" ProgID="Equation.3" ShapeID="_x0000_i1512" DrawAspect="Content" ObjectID="_1842434559" r:id="rId866"/>
        </w:object>
      </w:r>
      <w:r w:rsidR="0074361D" w:rsidRPr="0098262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должна соответствовать массе Шварцшильда </w:t>
      </w:r>
      <w:r w:rsidR="008E1611" w:rsidRPr="00B14D06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320" w:dyaOrig="260" w14:anchorId="2B806443">
          <v:shape id="_x0000_i1513" type="#_x0000_t75" alt="" style="width:19.5pt;height:13.5pt;mso-width-percent:0;mso-height-percent:0;mso-width-percent:0;mso-height-percent:0" o:ole="">
            <v:imagedata r:id="rId867" o:title=""/>
          </v:shape>
          <o:OLEObject Type="Embed" ProgID="Equation.3" ShapeID="_x0000_i1513" DrawAspect="Content" ObjectID="_1842434560" r:id="rId868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на границе</w:t>
      </w:r>
      <w:r w:rsidR="00FA43A6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14D06">
        <w:rPr>
          <w:rFonts w:ascii="Times New Roman" w:hAnsi="Times New Roman" w:cs="Times New Roman"/>
          <w:noProof/>
          <w:position w:val="-4"/>
          <w:sz w:val="28"/>
          <w:szCs w:val="28"/>
          <w:lang w:val="en-US"/>
        </w:rPr>
        <w:object w:dxaOrig="220" w:dyaOrig="240" w14:anchorId="6C43CD4F">
          <v:shape id="_x0000_i1514" type="#_x0000_t75" alt="" style="width:13.5pt;height:12.75pt;mso-width-percent:0;mso-height-percent:0;mso-width-percent:0;mso-height-percent:0" o:ole="">
            <v:imagedata r:id="rId806" o:title=""/>
          </v:shape>
          <o:OLEObject Type="Embed" ProgID="Equation.3" ShapeID="_x0000_i1514" DrawAspect="Content" ObjectID="_1842434561" r:id="rId869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, где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60" w:dyaOrig="360" w14:anchorId="3E389DFA">
          <v:shape id="_x0000_i1515" type="#_x0000_t75" alt="" style="width:33pt;height:20.25pt;mso-width-percent:0;mso-height-percent:0;mso-width-percent:0;mso-height-percent:0" o:ole="">
            <v:imagedata r:id="rId870" o:title=""/>
          </v:shape>
          <o:OLEObject Type="Embed" ProgID="Equation.3" ShapeID="_x0000_i1515" DrawAspect="Content" ObjectID="_1842434562" r:id="rId871"/>
        </w:object>
      </w:r>
      <w:r w:rsidRPr="00982625">
        <w:rPr>
          <w:rFonts w:ascii="Times New Roman" w:hAnsi="Times New Roman" w:cs="Times New Roman"/>
          <w:sz w:val="28"/>
          <w:szCs w:val="28"/>
        </w:rPr>
        <w:t>.</w:t>
      </w:r>
    </w:p>
    <w:p w14:paraId="50B7FECC" w14:textId="4DEF845F" w:rsidR="00FD070A" w:rsidRPr="00982625" w:rsidRDefault="00FD070A" w:rsidP="00AA1B4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Теоретически граничные условия используются для оценки численного значения произвольных констант и параметров модели. </w:t>
      </w:r>
      <w:r w:rsidR="003F51A6" w:rsidRPr="00982625">
        <w:rPr>
          <w:rFonts w:ascii="Times New Roman" w:hAnsi="Times New Roman" w:cs="Times New Roman"/>
          <w:sz w:val="28"/>
          <w:szCs w:val="28"/>
        </w:rPr>
        <w:t>Следовательно, можно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установить произвольные кон</w:t>
      </w:r>
      <w:r w:rsidR="003F51A6" w:rsidRPr="00982625">
        <w:rPr>
          <w:rFonts w:ascii="Times New Roman" w:hAnsi="Times New Roman" w:cs="Times New Roman"/>
          <w:sz w:val="28"/>
          <w:szCs w:val="28"/>
        </w:rPr>
        <w:t xml:space="preserve">станты и параметры модели в </w:t>
      </w:r>
      <w:r w:rsidR="003F51A6" w:rsidRPr="00982625">
        <w:rPr>
          <w:rFonts w:ascii="Times New Roman" w:hAnsi="Times New Roman" w:cs="Times New Roman"/>
          <w:sz w:val="28"/>
          <w:szCs w:val="28"/>
          <w:lang w:val="kk-KZ"/>
        </w:rPr>
        <w:t>данны</w:t>
      </w:r>
      <w:r w:rsidRPr="00982625">
        <w:rPr>
          <w:rFonts w:ascii="Times New Roman" w:hAnsi="Times New Roman" w:cs="Times New Roman"/>
          <w:sz w:val="28"/>
          <w:szCs w:val="28"/>
        </w:rPr>
        <w:t>х исследованиях посредством применения этих условий 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9B4D41" w:rsidRPr="00982625">
        <w:rPr>
          <w:rFonts w:ascii="Times New Roman" w:hAnsi="Times New Roman" w:cs="Times New Roman"/>
          <w:sz w:val="28"/>
          <w:szCs w:val="28"/>
        </w:rPr>
        <w:t>.</w:t>
      </w:r>
      <w:r w:rsidR="00C36309" w:rsidRPr="00982625">
        <w:rPr>
          <w:rFonts w:ascii="Times New Roman" w:hAnsi="Times New Roman" w:cs="Times New Roman"/>
          <w:sz w:val="28"/>
          <w:szCs w:val="28"/>
        </w:rPr>
        <w:t>14)</w:t>
      </w:r>
      <w:r w:rsidR="00900C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6309" w:rsidRPr="00982625">
        <w:rPr>
          <w:rFonts w:ascii="Times New Roman" w:hAnsi="Times New Roman" w:cs="Times New Roman"/>
          <w:sz w:val="28"/>
          <w:szCs w:val="28"/>
        </w:rPr>
        <w:t>-</w:t>
      </w:r>
      <w:r w:rsidR="00900C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9B4D41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15) и 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9B4D41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23).</w:t>
      </w:r>
    </w:p>
    <w:p w14:paraId="3DB6B027" w14:textId="77777777" w:rsidR="00FD070A" w:rsidRPr="001C4F84" w:rsidRDefault="00FD070A" w:rsidP="00DF27B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908C0E" w14:textId="77777777" w:rsidR="000D5F99" w:rsidRPr="00F178A4" w:rsidRDefault="008E0317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8A4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D5F99" w:rsidRPr="00F178A4">
        <w:rPr>
          <w:rFonts w:ascii="Times New Roman" w:hAnsi="Times New Roman" w:cs="Times New Roman"/>
          <w:b/>
          <w:sz w:val="28"/>
          <w:szCs w:val="28"/>
        </w:rPr>
        <w:t>.3</w:t>
      </w:r>
      <w:r w:rsidR="00F17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D5F99" w:rsidRPr="00F178A4">
        <w:rPr>
          <w:rFonts w:ascii="Times New Roman" w:hAnsi="Times New Roman" w:cs="Times New Roman"/>
          <w:b/>
          <w:sz w:val="28"/>
          <w:szCs w:val="28"/>
        </w:rPr>
        <w:t>Метрические потенциалы и их закономерность</w:t>
      </w:r>
    </w:p>
    <w:p w14:paraId="5859BE4A" w14:textId="358BB0AD" w:rsidR="00FD070A" w:rsidRPr="00982625" w:rsidRDefault="00FD070A" w:rsidP="00714DF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8A4">
        <w:rPr>
          <w:rFonts w:ascii="Times New Roman" w:hAnsi="Times New Roman" w:cs="Times New Roman"/>
          <w:sz w:val="28"/>
          <w:szCs w:val="28"/>
        </w:rPr>
        <w:t>Система уравнений поля, представленная уравнениями (</w:t>
      </w:r>
      <w:r w:rsidR="008E6DAC" w:rsidRPr="00F178A4">
        <w:rPr>
          <w:rFonts w:ascii="Times New Roman" w:hAnsi="Times New Roman" w:cs="Times New Roman"/>
          <w:sz w:val="28"/>
          <w:szCs w:val="28"/>
        </w:rPr>
        <w:t>2</w:t>
      </w:r>
      <w:r w:rsidR="009B4D41" w:rsidRPr="00F178A4">
        <w:rPr>
          <w:rFonts w:ascii="Times New Roman" w:hAnsi="Times New Roman" w:cs="Times New Roman"/>
          <w:sz w:val="28"/>
          <w:szCs w:val="28"/>
        </w:rPr>
        <w:t>.</w:t>
      </w:r>
      <w:r w:rsidRPr="00F178A4">
        <w:rPr>
          <w:rFonts w:ascii="Times New Roman" w:hAnsi="Times New Roman" w:cs="Times New Roman"/>
          <w:sz w:val="28"/>
          <w:szCs w:val="28"/>
        </w:rPr>
        <w:t>7)</w:t>
      </w:r>
      <w:r w:rsidR="007B1DE3" w:rsidRPr="007B1DE3">
        <w:rPr>
          <w:rFonts w:ascii="Times New Roman" w:hAnsi="Times New Roman" w:cs="Times New Roman"/>
          <w:sz w:val="28"/>
          <w:szCs w:val="28"/>
        </w:rPr>
        <w:t xml:space="preserve"> </w:t>
      </w:r>
      <w:r w:rsidRPr="00F178A4">
        <w:rPr>
          <w:rFonts w:ascii="Times New Roman" w:hAnsi="Times New Roman" w:cs="Times New Roman"/>
          <w:sz w:val="28"/>
          <w:szCs w:val="28"/>
        </w:rPr>
        <w:t>-</w:t>
      </w:r>
      <w:r w:rsidR="007B1DE3" w:rsidRPr="007B1DE3">
        <w:rPr>
          <w:rFonts w:ascii="Times New Roman" w:hAnsi="Times New Roman" w:cs="Times New Roman"/>
          <w:sz w:val="28"/>
          <w:szCs w:val="28"/>
        </w:rPr>
        <w:t xml:space="preserve"> </w:t>
      </w:r>
      <w:r w:rsidRPr="00F178A4">
        <w:rPr>
          <w:rFonts w:ascii="Times New Roman" w:hAnsi="Times New Roman" w:cs="Times New Roman"/>
          <w:sz w:val="28"/>
          <w:szCs w:val="28"/>
        </w:rPr>
        <w:t>(</w:t>
      </w:r>
      <w:r w:rsidR="008E6DAC" w:rsidRPr="00F178A4">
        <w:rPr>
          <w:rFonts w:ascii="Times New Roman" w:hAnsi="Times New Roman" w:cs="Times New Roman"/>
          <w:sz w:val="28"/>
          <w:szCs w:val="28"/>
        </w:rPr>
        <w:t>2</w:t>
      </w:r>
      <w:r w:rsidR="009B4D41" w:rsidRPr="00F178A4">
        <w:rPr>
          <w:rFonts w:ascii="Times New Roman" w:hAnsi="Times New Roman" w:cs="Times New Roman"/>
          <w:sz w:val="28"/>
          <w:szCs w:val="28"/>
        </w:rPr>
        <w:t>.</w:t>
      </w:r>
      <w:r w:rsidRPr="00F178A4">
        <w:rPr>
          <w:rFonts w:ascii="Times New Roman" w:hAnsi="Times New Roman" w:cs="Times New Roman"/>
          <w:sz w:val="28"/>
          <w:szCs w:val="28"/>
        </w:rPr>
        <w:t xml:space="preserve">9), состоит из трех уравнений, включающих пять неизвестных: </w:t>
      </w:r>
      <w:r w:rsidR="008E1611" w:rsidRPr="007E73B9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140" w:dyaOrig="360" w14:anchorId="02A494AB">
          <v:shape id="_x0000_i1516" type="#_x0000_t75" alt="" style="width:53.25pt;height:19.5pt;mso-width-percent:0;mso-height-percent:0;mso-width-percent:0;mso-height-percent:0" o:ole="">
            <v:imagedata r:id="rId872" o:title=""/>
          </v:shape>
          <o:OLEObject Type="Embed" ProgID="Equation.3" ShapeID="_x0000_i1516" DrawAspect="Content" ObjectID="_1842434563" r:id="rId873"/>
        </w:object>
      </w:r>
      <w:r w:rsidRPr="00F178A4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F178A4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79" w:dyaOrig="260" w14:anchorId="61BB3C29">
          <v:shape id="_x0000_i1517" type="#_x0000_t75" alt="" style="width:14.25pt;height:13.5pt;mso-width-percent:0;mso-height-percent:0;mso-width-percent:0;mso-height-percent:0" o:ole="">
            <v:imagedata r:id="rId874" o:title=""/>
          </v:shape>
          <o:OLEObject Type="Embed" ProgID="Equation.3" ShapeID="_x0000_i1517" DrawAspect="Content" ObjectID="_1842434564" r:id="rId875"/>
        </w:object>
      </w:r>
      <w:r w:rsidRPr="00F178A4">
        <w:rPr>
          <w:rFonts w:ascii="Times New Roman" w:hAnsi="Times New Roman" w:cs="Times New Roman"/>
          <w:sz w:val="28"/>
          <w:szCs w:val="28"/>
        </w:rPr>
        <w:t xml:space="preserve"> Таким образом, чтобы получить точное решение, допустимо выбрать любые две из этих переменных независимо. </w:t>
      </w:r>
      <w:r w:rsidR="00436E69">
        <w:rPr>
          <w:rFonts w:ascii="Times New Roman" w:hAnsi="Times New Roman" w:cs="Times New Roman"/>
          <w:sz w:val="28"/>
          <w:szCs w:val="28"/>
          <w:lang w:val="kk-KZ"/>
        </w:rPr>
        <w:t>Ниже б</w:t>
      </w:r>
      <w:proofErr w:type="spellStart"/>
      <w:r w:rsidR="00FB3706" w:rsidRPr="00F178A4">
        <w:rPr>
          <w:rFonts w:ascii="Times New Roman" w:hAnsi="Times New Roman" w:cs="Times New Roman"/>
          <w:sz w:val="28"/>
          <w:szCs w:val="28"/>
        </w:rPr>
        <w:t>удет</w:t>
      </w:r>
      <w:proofErr w:type="spellEnd"/>
      <w:r w:rsidR="00FB3706" w:rsidRPr="00F178A4">
        <w:rPr>
          <w:rFonts w:ascii="Times New Roman" w:hAnsi="Times New Roman" w:cs="Times New Roman"/>
          <w:sz w:val="28"/>
          <w:szCs w:val="28"/>
        </w:rPr>
        <w:t xml:space="preserve"> исследован</w:t>
      </w:r>
      <w:r w:rsidRPr="00F178A4">
        <w:rPr>
          <w:rFonts w:ascii="Times New Roman" w:hAnsi="Times New Roman" w:cs="Times New Roman"/>
          <w:sz w:val="28"/>
          <w:szCs w:val="28"/>
        </w:rPr>
        <w:t xml:space="preserve"> метрический потенциал в следующих формах [</w:t>
      </w:r>
      <w:r w:rsidR="00C00810" w:rsidRPr="00F178A4">
        <w:rPr>
          <w:rFonts w:ascii="Times New Roman" w:hAnsi="Times New Roman" w:cs="Times New Roman"/>
          <w:sz w:val="28"/>
          <w:szCs w:val="28"/>
        </w:rPr>
        <w:t>6</w:t>
      </w:r>
      <w:r w:rsidR="0064069E" w:rsidRPr="0064069E">
        <w:rPr>
          <w:rFonts w:ascii="Times New Roman" w:hAnsi="Times New Roman" w:cs="Times New Roman"/>
          <w:sz w:val="28"/>
          <w:szCs w:val="28"/>
        </w:rPr>
        <w:t>7</w:t>
      </w:r>
      <w:r w:rsidR="00C00810" w:rsidRPr="00F178A4">
        <w:rPr>
          <w:rFonts w:ascii="Times New Roman" w:hAnsi="Times New Roman" w:cs="Times New Roman"/>
          <w:sz w:val="28"/>
          <w:szCs w:val="28"/>
        </w:rPr>
        <w:t>,</w:t>
      </w:r>
      <w:r w:rsidR="00900C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74A0" w:rsidRPr="00F178A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674A0" w:rsidRPr="00F178A4">
        <w:rPr>
          <w:rFonts w:ascii="Times New Roman" w:hAnsi="Times New Roman" w:cs="Times New Roman"/>
          <w:sz w:val="28"/>
          <w:szCs w:val="28"/>
        </w:rPr>
        <w:t xml:space="preserve">. </w:t>
      </w:r>
      <w:r w:rsidR="00436E69" w:rsidRPr="00F178A4">
        <w:rPr>
          <w:rFonts w:ascii="Times New Roman" w:hAnsi="Times New Roman" w:cs="Times New Roman"/>
          <w:sz w:val="28"/>
          <w:szCs w:val="28"/>
        </w:rPr>
        <w:t>671–680</w:t>
      </w:r>
      <w:r w:rsidR="00C674A0" w:rsidRPr="00F178A4">
        <w:rPr>
          <w:rFonts w:ascii="Times New Roman" w:hAnsi="Times New Roman" w:cs="Times New Roman"/>
          <w:sz w:val="28"/>
          <w:szCs w:val="28"/>
        </w:rPr>
        <w:t xml:space="preserve">; </w:t>
      </w:r>
      <w:r w:rsidR="00C00810" w:rsidRPr="00F178A4">
        <w:rPr>
          <w:rFonts w:ascii="Times New Roman" w:hAnsi="Times New Roman" w:cs="Times New Roman"/>
          <w:sz w:val="28"/>
          <w:szCs w:val="28"/>
        </w:rPr>
        <w:t>6</w:t>
      </w:r>
      <w:r w:rsidR="0064069E" w:rsidRPr="0064069E">
        <w:rPr>
          <w:rFonts w:ascii="Times New Roman" w:hAnsi="Times New Roman" w:cs="Times New Roman"/>
          <w:sz w:val="28"/>
          <w:szCs w:val="28"/>
        </w:rPr>
        <w:t>8</w:t>
      </w:r>
      <w:r w:rsidR="00C674A0" w:rsidRPr="00F178A4">
        <w:rPr>
          <w:rFonts w:ascii="Times New Roman" w:hAnsi="Times New Roman" w:cs="Times New Roman"/>
          <w:sz w:val="28"/>
          <w:szCs w:val="28"/>
        </w:rPr>
        <w:t xml:space="preserve">, </w:t>
      </w:r>
      <w:r w:rsidR="00C674A0" w:rsidRPr="00F178A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674A0" w:rsidRPr="00F178A4">
        <w:rPr>
          <w:rFonts w:ascii="Times New Roman" w:hAnsi="Times New Roman" w:cs="Times New Roman"/>
          <w:sz w:val="28"/>
          <w:szCs w:val="28"/>
        </w:rPr>
        <w:t>. 225-1-225-11</w:t>
      </w:r>
      <w:r w:rsidRPr="00F178A4">
        <w:rPr>
          <w:rFonts w:ascii="Times New Roman" w:hAnsi="Times New Roman" w:cs="Times New Roman"/>
          <w:sz w:val="28"/>
          <w:szCs w:val="28"/>
        </w:rPr>
        <w:t>]</w:t>
      </w:r>
      <w:r w:rsidR="00AA1B49" w:rsidRPr="00F178A4">
        <w:rPr>
          <w:rFonts w:ascii="Times New Roman" w:hAnsi="Times New Roman" w:cs="Times New Roman"/>
          <w:sz w:val="28"/>
          <w:szCs w:val="28"/>
        </w:rPr>
        <w:t>:</w:t>
      </w:r>
    </w:p>
    <w:p w14:paraId="05E6087C" w14:textId="77777777" w:rsidR="00FD070A" w:rsidRPr="00982625" w:rsidRDefault="00FD070A" w:rsidP="005C6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E02A3A" w14:textId="090A614C" w:rsidR="00FD070A" w:rsidRPr="002B249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55C23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2760" w:dyaOrig="760" w14:anchorId="6E5DB6D5">
          <v:shape id="_x0000_i1518" type="#_x0000_t75" alt="" style="width:141.75pt;height:44.25pt;mso-width-percent:0;mso-height-percent:0;mso-width-percent:0;mso-height-percent:0" o:ole="">
            <v:imagedata r:id="rId876" o:title=""/>
          </v:shape>
          <o:OLEObject Type="Embed" ProgID="Equation.3" ShapeID="_x0000_i1518" DrawAspect="Content" ObjectID="_1842434565" r:id="rId877"/>
        </w:object>
      </w:r>
      <w:r w:rsidR="00751A4A" w:rsidRPr="002B2495">
        <w:rPr>
          <w:rFonts w:ascii="Times New Roman" w:hAnsi="Times New Roman" w:cs="Times New Roman"/>
          <w:position w:val="-26"/>
          <w:sz w:val="28"/>
          <w:szCs w:val="28"/>
        </w:rPr>
        <w:t xml:space="preserve"> </w:t>
      </w:r>
      <w:r w:rsidR="00FD070A" w:rsidRPr="002B2495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751A4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280" w:dyaOrig="420" w14:anchorId="6DB3D3FB">
          <v:shape id="_x0000_i1519" type="#_x0000_t75" alt="" style="width:114pt;height:20.25pt;mso-width-percent:0;mso-height-percent:0;mso-width-percent:0;mso-height-percent:0" o:ole="">
            <v:imagedata r:id="rId878" o:title=""/>
          </v:shape>
          <o:OLEObject Type="Embed" ProgID="Equation.3" ShapeID="_x0000_i1519" DrawAspect="Content" ObjectID="_1842434566" r:id="rId879"/>
        </w:object>
      </w:r>
      <w:r w:rsidR="0026692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2B2495">
        <w:rPr>
          <w:rFonts w:ascii="Times New Roman" w:hAnsi="Times New Roman" w:cs="Times New Roman"/>
          <w:sz w:val="28"/>
          <w:szCs w:val="28"/>
        </w:rPr>
        <w:tab/>
      </w:r>
      <w:r w:rsidR="00FD070A" w:rsidRPr="002B2495">
        <w:rPr>
          <w:rFonts w:ascii="Times New Roman" w:hAnsi="Times New Roman" w:cs="Times New Roman"/>
          <w:sz w:val="28"/>
          <w:szCs w:val="28"/>
        </w:rPr>
        <w:tab/>
        <w:t>(</w:t>
      </w:r>
      <w:r w:rsidR="008E6DAC" w:rsidRPr="002B2495">
        <w:rPr>
          <w:rFonts w:ascii="Times New Roman" w:hAnsi="Times New Roman" w:cs="Times New Roman"/>
          <w:sz w:val="28"/>
          <w:szCs w:val="28"/>
        </w:rPr>
        <w:t>2</w:t>
      </w:r>
      <w:r w:rsidR="009B4D41" w:rsidRPr="002B2495">
        <w:rPr>
          <w:rFonts w:ascii="Times New Roman" w:hAnsi="Times New Roman" w:cs="Times New Roman"/>
          <w:sz w:val="28"/>
          <w:szCs w:val="28"/>
        </w:rPr>
        <w:t>.</w:t>
      </w:r>
      <w:r w:rsidR="00FD070A" w:rsidRPr="002B2495">
        <w:rPr>
          <w:rFonts w:ascii="Times New Roman" w:hAnsi="Times New Roman" w:cs="Times New Roman"/>
          <w:sz w:val="28"/>
          <w:szCs w:val="28"/>
        </w:rPr>
        <w:t>24)</w:t>
      </w:r>
    </w:p>
    <w:p w14:paraId="06C0E138" w14:textId="77777777" w:rsidR="00FD070A" w:rsidRPr="009E7F1B" w:rsidRDefault="00FD070A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08CD545" w14:textId="2B7230C4" w:rsidR="00FD070A" w:rsidRPr="00383201" w:rsidRDefault="00D7013E" w:rsidP="00213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Параметры </w:t>
      </w:r>
      <w:r w:rsidR="00FD070A" w:rsidRPr="00EC2722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E04C48" w:rsidRPr="00EC27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C2722">
        <w:rPr>
          <w:rFonts w:ascii="Times New Roman" w:hAnsi="Times New Roman" w:cs="Times New Roman"/>
          <w:iCs/>
          <w:sz w:val="28"/>
          <w:szCs w:val="28"/>
          <w:lang w:val="kk-KZ"/>
        </w:rPr>
        <w:t>и</w:t>
      </w:r>
      <w:r w:rsidRPr="00EC272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D070A" w:rsidRPr="00EC2722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FD070A" w:rsidRPr="00EC2722">
        <w:rPr>
          <w:rFonts w:ascii="Times New Roman" w:hAnsi="Times New Roman" w:cs="Times New Roman"/>
          <w:sz w:val="28"/>
          <w:szCs w:val="28"/>
        </w:rPr>
        <w:t xml:space="preserve"> </w:t>
      </w:r>
      <w:r w:rsidR="00383201"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связаны </w:t>
      </w:r>
      <w:r w:rsidR="00FB2A69" w:rsidRPr="00EC2722">
        <w:rPr>
          <w:rFonts w:ascii="Times New Roman" w:hAnsi="Times New Roman" w:cs="Times New Roman"/>
          <w:sz w:val="28"/>
          <w:szCs w:val="28"/>
          <w:lang w:val="kk-KZ"/>
        </w:rPr>
        <w:t>с выбранной формой</w:t>
      </w:r>
      <w:r w:rsidR="00383201"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 метрически</w:t>
      </w:r>
      <w:r w:rsidR="00FB2A69" w:rsidRPr="00EC2722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383201"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</w:t>
      </w:r>
      <w:r w:rsidR="00FB2A69" w:rsidRPr="00EC2722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="00383201" w:rsidRPr="00EC2722">
        <w:rPr>
          <w:rFonts w:ascii="Times New Roman" w:hAnsi="Times New Roman" w:cs="Times New Roman"/>
          <w:sz w:val="28"/>
          <w:szCs w:val="28"/>
          <w:lang w:val="kk-KZ"/>
        </w:rPr>
        <w:t>, используемых для построения внутренн</w:t>
      </w:r>
      <w:r w:rsidR="00703993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383201"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го решения компактной звезды. Их значения </w:t>
      </w:r>
      <w:r w:rsidR="00FB2A69" w:rsidRPr="00EC2722">
        <w:rPr>
          <w:rFonts w:ascii="Times New Roman" w:hAnsi="Times New Roman" w:cs="Times New Roman"/>
          <w:sz w:val="28"/>
          <w:szCs w:val="28"/>
          <w:lang w:val="kk-KZ"/>
        </w:rPr>
        <w:t>определя</w:t>
      </w:r>
      <w:r w:rsidR="00383201" w:rsidRPr="00EC2722">
        <w:rPr>
          <w:rFonts w:ascii="Times New Roman" w:hAnsi="Times New Roman" w:cs="Times New Roman"/>
          <w:sz w:val="28"/>
          <w:szCs w:val="28"/>
          <w:lang w:val="kk-KZ"/>
        </w:rPr>
        <w:t>ются из граничных условий сшивки внутренне</w:t>
      </w:r>
      <w:r w:rsidR="005E0909"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й метрики с внешней метрикой </w:t>
      </w:r>
      <w:r w:rsidR="007B1DE3" w:rsidRPr="00EC272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5E0909" w:rsidRPr="00EC2722">
        <w:rPr>
          <w:rFonts w:ascii="Times New Roman" w:hAnsi="Times New Roman" w:cs="Times New Roman"/>
          <w:sz w:val="28"/>
          <w:szCs w:val="28"/>
          <w:lang w:val="kk-KZ"/>
        </w:rPr>
        <w:t>варцш</w:t>
      </w:r>
      <w:r w:rsidR="007B1DE3"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ильда на поверхности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60" w:dyaOrig="360" w14:anchorId="28F92327">
          <v:shape id="_x0000_i1520" type="#_x0000_t75" alt="" style="width:33pt;height:20.25pt;mso-width-percent:0;mso-height-percent:0;mso-width-percent:0;mso-height-percent:0" o:ole="">
            <v:imagedata r:id="rId870" o:title=""/>
          </v:shape>
          <o:OLEObject Type="Embed" ProgID="Equation.3" ShapeID="_x0000_i1520" DrawAspect="Content" ObjectID="_1842434567" r:id="rId880"/>
        </w:object>
      </w:r>
      <w:r w:rsidR="007B1DE3"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, что позволяет выразить </w:t>
      </w:r>
      <w:r w:rsidR="007B1DE3" w:rsidRPr="00EC2722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7B1DE3" w:rsidRPr="00EC27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1DE3" w:rsidRPr="00EC2722">
        <w:rPr>
          <w:rFonts w:ascii="Times New Roman" w:hAnsi="Times New Roman" w:cs="Times New Roman"/>
          <w:iCs/>
          <w:sz w:val="28"/>
          <w:szCs w:val="28"/>
          <w:lang w:val="kk-KZ"/>
        </w:rPr>
        <w:t>и</w:t>
      </w:r>
      <w:r w:rsidR="007B1DE3" w:rsidRPr="00EC272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7B1DE3" w:rsidRPr="00EC2722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7B1DE3" w:rsidRPr="00EC2722">
        <w:rPr>
          <w:rFonts w:ascii="Times New Roman" w:hAnsi="Times New Roman" w:cs="Times New Roman"/>
          <w:sz w:val="28"/>
          <w:szCs w:val="28"/>
        </w:rPr>
        <w:t xml:space="preserve"> </w:t>
      </w:r>
      <w:r w:rsidR="007B1DE3"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через массу </w:t>
      </w:r>
      <w:r w:rsidR="007B1DE3" w:rsidRPr="00EC2722">
        <w:rPr>
          <w:rFonts w:ascii="Times New Roman" w:hAnsi="Times New Roman" w:cs="Times New Roman"/>
          <w:i/>
          <w:iCs/>
          <w:sz w:val="28"/>
          <w:szCs w:val="28"/>
          <w:lang w:val="kk-KZ"/>
        </w:rPr>
        <w:t>М</w:t>
      </w:r>
      <w:r w:rsidR="007B1DE3"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 и радиус</w:t>
      </w:r>
      <w:r w:rsidR="007175E5"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EC2722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300" w:dyaOrig="360" w14:anchorId="5BE8DA9E">
          <v:shape id="_x0000_i1521" type="#_x0000_t75" alt="" style="width:14.25pt;height:18pt;mso-width-percent:0;mso-height-percent:0;mso-width-percent:0;mso-height-percent:0" o:ole="">
            <v:imagedata r:id="rId881" o:title=""/>
          </v:shape>
          <o:OLEObject Type="Embed" ProgID="Equation.3" ShapeID="_x0000_i1521" DrawAspect="Content" ObjectID="_1842434568" r:id="rId882"/>
        </w:object>
      </w:r>
      <w:r w:rsidR="007B1DE3" w:rsidRPr="00EC27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6F88" w:rsidRPr="00EC2722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="007B1DE3" w:rsidRPr="00EC272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B1D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Важно подчеркнуть, что если </w:t>
      </w:r>
      <w:r w:rsidR="00FD070A" w:rsidRPr="00982625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равно нулю, то приведенные выше метрические функции, приведенные в уравнении 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B86459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24), будут представлять решение для идеального распределения жидкой материи в рамках ОТО, а также настоящего сценария теории </w:t>
      </w:r>
      <w:r w:rsidR="008E1611" w:rsidRPr="00D4090F">
        <w:rPr>
          <w:noProof/>
          <w:position w:val="-10"/>
        </w:rPr>
        <w:object w:dxaOrig="560" w:dyaOrig="340" w14:anchorId="171E35C3">
          <v:shape id="_x0000_i1522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22" DrawAspect="Content" ObjectID="_1842434569" r:id="rId883"/>
        </w:object>
      </w:r>
      <w:r w:rsidR="00424103">
        <w:rPr>
          <w:noProof/>
          <w:sz w:val="28"/>
          <w:szCs w:val="28"/>
          <w:lang w:val="kk-KZ"/>
        </w:rPr>
        <w:t xml:space="preserve"> </w:t>
      </w:r>
      <w:r w:rsidR="00770505" w:rsidRPr="00982625">
        <w:rPr>
          <w:rFonts w:ascii="Times New Roman" w:hAnsi="Times New Roman" w:cs="Times New Roman"/>
          <w:sz w:val="28"/>
          <w:szCs w:val="28"/>
        </w:rPr>
        <w:t>гравитации. Поэтому приняты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ненулевые значения параметра </w:t>
      </w:r>
      <w:r w:rsidR="00FD070A" w:rsidRPr="00982625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, чтобы найти решение для анизотропного распределения материи в настоящем сценарии </w:t>
      </w:r>
      <w:r w:rsidR="008E1611" w:rsidRPr="00D4090F">
        <w:rPr>
          <w:noProof/>
          <w:position w:val="-10"/>
        </w:rPr>
        <w:object w:dxaOrig="560" w:dyaOrig="340" w14:anchorId="28526ABA">
          <v:shape id="_x0000_i1523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23" DrawAspect="Content" ObjectID="_1842434570" r:id="rId884"/>
        </w:object>
      </w:r>
      <w:r w:rsidR="00F178A4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гравитации. Кроме того, выбор упомянутых выше метрических потенциалов соответствует критериям регулярности для модели стабильной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sz w:val="28"/>
          <w:szCs w:val="28"/>
        </w:rPr>
        <w:t>. Ниже изложены основные условия для</w:t>
      </w:r>
      <w:r w:rsidR="00B01C27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0656AA" w:rsidRPr="00982625">
        <w:rPr>
          <w:rFonts w:ascii="Times New Roman" w:hAnsi="Times New Roman" w:cs="Times New Roman"/>
          <w:sz w:val="28"/>
          <w:szCs w:val="28"/>
          <w:lang w:val="kk-KZ"/>
        </w:rPr>
        <w:t>физически приемлемой</w:t>
      </w:r>
      <w:r w:rsidR="00B01C27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704BC8" w:rsidRPr="00982625">
        <w:rPr>
          <w:rFonts w:ascii="Times New Roman" w:hAnsi="Times New Roman" w:cs="Times New Roman"/>
          <w:sz w:val="28"/>
          <w:szCs w:val="28"/>
        </w:rPr>
        <w:t>модели</w:t>
      </w:r>
      <w:r w:rsidR="00B14D06" w:rsidRPr="007E73B9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4847BA95">
          <v:shape id="_x0000_i1524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24" DrawAspect="Content" ObjectID="_1842434571" r:id="rId885"/>
        </w:object>
      </w:r>
      <w:r w:rsidR="00B14D06" w:rsidRPr="00B14D06">
        <w:rPr>
          <w:rFonts w:ascii="Times New Roman" w:hAnsi="Times New Roman" w:cs="Times New Roman"/>
          <w:sz w:val="28"/>
          <w:szCs w:val="28"/>
        </w:rPr>
        <w:t xml:space="preserve"> </w:t>
      </w:r>
      <w:r w:rsidR="00CC23B5" w:rsidRPr="00982625"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spellStart"/>
      <w:r w:rsidR="00FD070A" w:rsidRPr="00982625">
        <w:rPr>
          <w:rFonts w:ascii="Times New Roman" w:hAnsi="Times New Roman" w:cs="Times New Roman"/>
          <w:sz w:val="28"/>
          <w:szCs w:val="28"/>
        </w:rPr>
        <w:t>равитации</w:t>
      </w:r>
      <w:proofErr w:type="spellEnd"/>
      <w:r w:rsidR="00FD070A" w:rsidRPr="00982625">
        <w:rPr>
          <w:rFonts w:ascii="Times New Roman" w:hAnsi="Times New Roman" w:cs="Times New Roman"/>
          <w:sz w:val="28"/>
          <w:szCs w:val="28"/>
        </w:rPr>
        <w:t xml:space="preserve">, обеспечивающей регулярность </w:t>
      </w:r>
      <w:r w:rsidR="004D70FA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25DE8D30" w14:textId="577C1AC2" w:rsidR="00FD070A" w:rsidRPr="00982625" w:rsidRDefault="00FD070A" w:rsidP="00AA1B4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Метрические компоненты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80" w:dyaOrig="360" w14:anchorId="016F4AC6">
          <v:shape id="_x0000_i1525" type="#_x0000_t75" alt="" style="width:20.25pt;height:20.25pt;mso-width-percent:0;mso-height-percent:0;mso-width-percent:0;mso-height-percent:0" o:ole="">
            <v:imagedata r:id="rId886" o:title=""/>
          </v:shape>
          <o:OLEObject Type="Embed" ProgID="Equation.3" ShapeID="_x0000_i1525" DrawAspect="Content" ObjectID="_1842434572" r:id="rId887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40" w:dyaOrig="340" w14:anchorId="7569FE02">
          <v:shape id="_x0000_i1526" type="#_x0000_t75" alt="" style="width:19.5pt;height:19.5pt;mso-width-percent:0;mso-height-percent:0;mso-width-percent:0;mso-height-percent:0" o:ole="">
            <v:imagedata r:id="rId888" o:title=""/>
          </v:shape>
          <o:OLEObject Type="Embed" ProgID="Equation.3" ShapeID="_x0000_i1526" DrawAspect="Content" ObjectID="_1842434573" r:id="rId889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должны быть гладкими и не иметь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сингулярностей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>. В частности, для анизотропной жидкой сферы они должны соответствовать условиям</w:t>
      </w:r>
      <w:r w:rsidR="00751A4A" w:rsidRPr="00751A4A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751A4A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object w:dxaOrig="660" w:dyaOrig="320" w14:anchorId="06EC14EF">
          <v:shape id="_x0000_i1527" type="#_x0000_t75" alt="" style="width:33pt;height:19.5pt;mso-width-percent:0;mso-height-percent:0;mso-width-percent:0;mso-height-percent:0" o:ole="">
            <v:imagedata r:id="rId890" o:title=""/>
          </v:shape>
          <o:OLEObject Type="Embed" ProgID="Equation.3" ShapeID="_x0000_i1527" DrawAspect="Content" ObjectID="_1842434574" r:id="rId891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B01C27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634805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100" w:dyaOrig="320" w14:anchorId="2C0445C3">
          <v:shape id="_x0000_i1528" type="#_x0000_t75" alt="" style="width:54pt;height:19.5pt;mso-width-percent:0;mso-height-percent:0;mso-width-percent:0;mso-height-percent:0" o:ole="">
            <v:imagedata r:id="rId892" o:title=""/>
          </v:shape>
          <o:OLEObject Type="Embed" ProgID="Equation.3" ShapeID="_x0000_i1528" DrawAspect="Content" ObjectID="_1842434575" r:id="rId893"/>
        </w:object>
      </w:r>
      <w:r w:rsidR="00B01C27" w:rsidRPr="00982625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в центре</w:t>
      </w:r>
      <w:r w:rsidR="005E09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F5CB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 w14:anchorId="7FB7A6EA">
          <v:shape id="_x0000_i1529" type="#_x0000_t75" alt="" style="width:30pt;height:14.25pt;mso-width-percent:0;mso-height-percent:0;mso-width-percent:0;mso-height-percent:0" o:ole="">
            <v:imagedata r:id="rId191" o:title=""/>
          </v:shape>
          <o:OLEObject Type="Embed" ProgID="Equation.3" ShapeID="_x0000_i1529" DrawAspect="Content" ObjectID="_1842434576" r:id="rId894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(рис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унок</w:t>
      </w:r>
      <w:r w:rsidR="008E6DAC" w:rsidRPr="00982625">
        <w:rPr>
          <w:rFonts w:ascii="Times New Roman" w:hAnsi="Times New Roman" w:cs="Times New Roman"/>
          <w:sz w:val="28"/>
          <w:szCs w:val="28"/>
        </w:rPr>
        <w:t xml:space="preserve"> 2</w:t>
      </w:r>
      <w:r w:rsidR="002562F5" w:rsidRPr="00982625">
        <w:rPr>
          <w:rFonts w:ascii="Times New Roman" w:hAnsi="Times New Roman" w:cs="Times New Roman"/>
          <w:sz w:val="28"/>
          <w:szCs w:val="28"/>
        </w:rPr>
        <w:t>.1</w:t>
      </w:r>
      <w:r w:rsidRPr="00982625">
        <w:rPr>
          <w:rFonts w:ascii="Times New Roman" w:hAnsi="Times New Roman" w:cs="Times New Roman"/>
          <w:sz w:val="28"/>
          <w:szCs w:val="28"/>
        </w:rPr>
        <w:t>).</w:t>
      </w:r>
    </w:p>
    <w:p w14:paraId="65DB2B19" w14:textId="08C12523" w:rsidR="00126004" w:rsidRPr="00982625" w:rsidRDefault="00D7013E" w:rsidP="00AA1B4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Физические параметры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E55C23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40" w:dyaOrig="260" w14:anchorId="0F3441F6">
          <v:shape id="_x0000_i1530" type="#_x0000_t75" alt="" style="width:12.75pt;height:13.5pt;mso-width-percent:0;mso-height-percent:0;mso-width-percent:0;mso-height-percent:0" o:ole="">
            <v:imagedata r:id="rId270" o:title=""/>
          </v:shape>
          <o:OLEObject Type="Embed" ProgID="Equation.3" ShapeID="_x0000_i1530" DrawAspect="Content" ObjectID="_1842434577" r:id="rId895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E1611" w:rsidRPr="00E55C23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79" w:dyaOrig="340" w14:anchorId="476B340A">
          <v:shape id="_x0000_i1531" type="#_x0000_t75" alt="" style="width:14.25pt;height:18pt;mso-width-percent:0;mso-height-percent:0;mso-width-percent:0;mso-height-percent:0" o:ole="">
            <v:imagedata r:id="rId896" o:title=""/>
          </v:shape>
          <o:OLEObject Type="Embed" ProgID="Equation.3" ShapeID="_x0000_i1531" DrawAspect="Content" ObjectID="_1842434578" r:id="rId897"/>
        </w:object>
      </w:r>
      <w:r w:rsidR="00126004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E55C23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260" w:dyaOrig="360" w14:anchorId="47B1D7AC">
          <v:shape id="_x0000_i1532" type="#_x0000_t75" alt="" style="width:13.5pt;height:19.5pt;mso-width-percent:0;mso-height-percent:0;mso-width-percent:0;mso-height-percent:0" o:ole="">
            <v:imagedata r:id="rId279" o:title=""/>
          </v:shape>
          <o:OLEObject Type="Embed" ProgID="Equation.3" ShapeID="_x0000_i1532" DrawAspect="Content" ObjectID="_1842434579" r:id="rId898"/>
        </w:object>
      </w:r>
      <w:r w:rsidR="00126004" w:rsidRPr="00982625">
        <w:rPr>
          <w:rFonts w:ascii="Times New Roman" w:hAnsi="Times New Roman" w:cs="Times New Roman"/>
          <w:sz w:val="28"/>
          <w:szCs w:val="28"/>
        </w:rPr>
        <w:t xml:space="preserve"> сохраняют постоянную регулярность, конечность и положительность. Кроме того, ожидается, что эти переменные достигнут своих максимальных значений в центральной точке</w:t>
      </w:r>
      <w:r w:rsidR="00A802F1" w:rsidRPr="00A802F1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F5CB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 w14:anchorId="6D5E717B">
          <v:shape id="_x0000_i1533" type="#_x0000_t75" alt="" style="width:30pt;height:14.25pt;mso-width-percent:0;mso-height-percent:0;mso-width-percent:0;mso-height-percent:0" o:ole="">
            <v:imagedata r:id="rId191" o:title=""/>
          </v:shape>
          <o:OLEObject Type="Embed" ProgID="Equation.3" ShapeID="_x0000_i1533" DrawAspect="Content" ObjectID="_1842434580" r:id="rId899"/>
        </w:object>
      </w:r>
      <w:r w:rsidR="00126004" w:rsidRPr="00982625">
        <w:rPr>
          <w:rFonts w:ascii="Times New Roman" w:hAnsi="Times New Roman" w:cs="Times New Roman"/>
          <w:sz w:val="28"/>
          <w:szCs w:val="28"/>
        </w:rPr>
        <w:t xml:space="preserve"> и будут демонстрировать убывающую картину к границе при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680" w:dyaOrig="360" w14:anchorId="2B9C87FD">
          <v:shape id="_x0000_i1534" type="#_x0000_t75" alt="" style="width:38.25pt;height:20.25pt;mso-width-percent:0;mso-height-percent:0;mso-width-percent:0;mso-height-percent:0" o:ole="">
            <v:imagedata r:id="rId900" o:title=""/>
          </v:shape>
          <o:OLEObject Type="Embed" ProgID="Equation.3" ShapeID="_x0000_i1534" DrawAspect="Content" ObjectID="_1842434581" r:id="rId901"/>
        </w:object>
      </w:r>
      <w:r w:rsidR="00126004" w:rsidRPr="00982625">
        <w:rPr>
          <w:rFonts w:ascii="Times New Roman" w:hAnsi="Times New Roman" w:cs="Times New Roman"/>
          <w:sz w:val="28"/>
          <w:szCs w:val="28"/>
        </w:rPr>
        <w:t>.</w:t>
      </w:r>
    </w:p>
    <w:p w14:paraId="241154EC" w14:textId="6F8F9316" w:rsidR="00126004" w:rsidRPr="00982625" w:rsidRDefault="00126004" w:rsidP="00AA1B4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lastRenderedPageBreak/>
        <w:t xml:space="preserve">Параметры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УС</w:t>
      </w:r>
      <w:r w:rsidRPr="00982625">
        <w:rPr>
          <w:rFonts w:ascii="Times New Roman" w:hAnsi="Times New Roman" w:cs="Times New Roman"/>
          <w:sz w:val="28"/>
          <w:szCs w:val="28"/>
        </w:rPr>
        <w:t xml:space="preserve"> должны удовлетворять решающему требованию </w:t>
      </w:r>
      <w:r w:rsidR="008E1611" w:rsidRPr="003D347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99" w:dyaOrig="340" w14:anchorId="40811623">
          <v:shape id="_x0000_i1535" type="#_x0000_t75" alt="" style="width:50.25pt;height:19.5pt;mso-width-percent:0;mso-height-percent:0;mso-width-percent:0;mso-height-percent:0" o:ole="">
            <v:imagedata r:id="rId902" o:title=""/>
          </v:shape>
          <o:OLEObject Type="Embed" ProgID="Equation.3" ShapeID="_x0000_i1535" DrawAspect="Content" ObjectID="_1842434582" r:id="rId903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751A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1611" w:rsidRPr="003D3471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80" w:dyaOrig="360" w14:anchorId="3B031A66">
          <v:shape id="_x0000_i1536" type="#_x0000_t75" alt="" style="width:50.25pt;height:19.5pt;mso-width-percent:0;mso-height-percent:0;mso-width-percent:0;mso-height-percent:0" o:ole="">
            <v:imagedata r:id="rId904" o:title=""/>
          </v:shape>
          <o:OLEObject Type="Embed" ProgID="Equation.3" ShapeID="_x0000_i1536" DrawAspect="Content" ObjectID="_1842434583" r:id="rId905"/>
        </w:object>
      </w:r>
      <w:r w:rsidRPr="00982625">
        <w:rPr>
          <w:rFonts w:ascii="Times New Roman" w:hAnsi="Times New Roman" w:cs="Times New Roman"/>
          <w:sz w:val="28"/>
          <w:szCs w:val="28"/>
        </w:rPr>
        <w:t>, при этом</w:t>
      </w:r>
      <w:r w:rsidR="00A802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1611" w:rsidRPr="006944C3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960" w:dyaOrig="340" w14:anchorId="0536C768">
          <v:shape id="_x0000_i1537" type="#_x0000_t75" alt="" style="width:46.5pt;height:18pt;mso-width-percent:0;mso-height-percent:0;mso-width-percent:0;mso-height-percent:0" o:ole="">
            <v:imagedata r:id="rId906" o:title=""/>
          </v:shape>
          <o:OLEObject Type="Embed" ProgID="Equation.3" ShapeID="_x0000_i1537" DrawAspect="Content" ObjectID="_1842434584" r:id="rId907"/>
        </w:object>
      </w:r>
      <w:r w:rsidR="00D35560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и</w:t>
      </w:r>
      <w:r w:rsidR="00751A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1611" w:rsidRPr="003D3471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920" w:dyaOrig="360" w14:anchorId="00176695">
          <v:shape id="_x0000_i1538" type="#_x0000_t75" alt="" style="width:45pt;height:19.5pt;mso-width-percent:0;mso-height-percent:0;mso-width-percent:0;mso-height-percent:0" o:ole="">
            <v:imagedata r:id="rId908" o:title=""/>
          </v:shape>
          <o:OLEObject Type="Embed" ProgID="Equation.3" ShapeID="_x0000_i1538" DrawAspect="Content" ObjectID="_1842434585" r:id="rId909"/>
        </w:object>
      </w:r>
      <w:r w:rsidRPr="00982625">
        <w:rPr>
          <w:rFonts w:ascii="Times New Roman" w:hAnsi="Times New Roman" w:cs="Times New Roman"/>
          <w:sz w:val="28"/>
          <w:szCs w:val="28"/>
        </w:rPr>
        <w:t>.</w:t>
      </w:r>
    </w:p>
    <w:p w14:paraId="47F3985B" w14:textId="110937BF" w:rsidR="00126004" w:rsidRPr="00982625" w:rsidRDefault="00126004" w:rsidP="00AA1B4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Скорости звука внутри звездных структур должны оставаться ниже скорости света </w:t>
      </w:r>
      <w:r w:rsidRPr="00982625">
        <w:rPr>
          <w:rFonts w:ascii="Times New Roman" w:hAnsi="Times New Roman" w:cs="Times New Roman"/>
          <w:i/>
          <w:sz w:val="28"/>
          <w:szCs w:val="28"/>
        </w:rPr>
        <w:t>с</w:t>
      </w:r>
      <w:r w:rsidRPr="00982625">
        <w:rPr>
          <w:rFonts w:ascii="Times New Roman" w:hAnsi="Times New Roman" w:cs="Times New Roman"/>
          <w:sz w:val="28"/>
          <w:szCs w:val="28"/>
        </w:rPr>
        <w:t>, что означает, что</w:t>
      </w:r>
      <w:r w:rsidR="00751A4A" w:rsidRPr="00751A4A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3D347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80" w:dyaOrig="360" w14:anchorId="7CB023AB">
          <v:shape id="_x0000_i1539" type="#_x0000_t75" alt="" style="width:50.25pt;height:19.5pt;mso-width-percent:0;mso-height-percent:0;mso-width-percent:0;mso-height-percent:0" o:ole="">
            <v:imagedata r:id="rId910" o:title=""/>
          </v:shape>
          <o:OLEObject Type="Embed" ProgID="Equation.3" ShapeID="_x0000_i1539" DrawAspect="Content" ObjectID="_1842434586" r:id="rId911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3D3471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99" w:dyaOrig="380" w14:anchorId="654367F9">
          <v:shape id="_x0000_i1540" type="#_x0000_t75" alt="" style="width:50.25pt;height:18pt;mso-width-percent:0;mso-height-percent:0;mso-width-percent:0;mso-height-percent:0" o:ole="">
            <v:imagedata r:id="rId912" o:title=""/>
          </v:shape>
          <o:OLEObject Type="Embed" ProgID="Equation.3" ShapeID="_x0000_i1540" DrawAspect="Content" ObjectID="_1842434587" r:id="rId913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, где </w:t>
      </w:r>
      <w:r w:rsidR="008E1611" w:rsidRPr="003D347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60" w:dyaOrig="340" w14:anchorId="318569A0">
          <v:shape id="_x0000_i1541" type="#_x0000_t75" alt="" style="width:13.5pt;height:19.5pt;mso-width-percent:0;mso-height-percent:0;mso-width-percent:0;mso-height-percent:0" o:ole="">
            <v:imagedata r:id="rId914" o:title=""/>
          </v:shape>
          <o:OLEObject Type="Embed" ProgID="Equation.3" ShapeID="_x0000_i1541" DrawAspect="Content" ObjectID="_1842434588" r:id="rId915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3D3471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40" w:dyaOrig="360" w14:anchorId="5D0C4F42">
          <v:shape id="_x0000_i1542" type="#_x0000_t75" alt="" style="width:9.75pt;height:19.5pt;mso-width-percent:0;mso-height-percent:0;mso-width-percent:0;mso-height-percent:0" o:ole="">
            <v:imagedata r:id="rId916" o:title=""/>
          </v:shape>
          <o:OLEObject Type="Embed" ProgID="Equation.3" ShapeID="_x0000_i1542" DrawAspect="Content" ObjectID="_1842434589" r:id="rId917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представляют собой радиальную и тангенциальную составляющие скорости звука соответственно.</w:t>
      </w:r>
    </w:p>
    <w:p w14:paraId="6728C4DB" w14:textId="77777777" w:rsidR="00126004" w:rsidRPr="007318C1" w:rsidRDefault="00126004" w:rsidP="00AA1B4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В контексте анизотропной устойчивой структуры показатель адиабаты должен быть больше 4/3.</w:t>
      </w:r>
    </w:p>
    <w:p w14:paraId="5F7CD68F" w14:textId="7378537B" w:rsidR="007318C1" w:rsidRPr="00730B02" w:rsidRDefault="007318C1" w:rsidP="007318C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7318C1" w14:paraId="49FAF100" w14:textId="77777777" w:rsidTr="00445AE6">
        <w:tc>
          <w:tcPr>
            <w:tcW w:w="4927" w:type="dxa"/>
          </w:tcPr>
          <w:p w14:paraId="2C242FC9" w14:textId="084F9E03" w:rsidR="007318C1" w:rsidRDefault="007F62FD" w:rsidP="007318C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6D9BC6" wp14:editId="2490E663">
                  <wp:extent cx="2952000" cy="2090935"/>
                  <wp:effectExtent l="0" t="0" r="0" b="0"/>
                  <wp:docPr id="225670710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670710" name="Рисунок 225670710"/>
                          <pic:cNvPicPr/>
                        </pic:nvPicPr>
                        <pic:blipFill rotWithShape="1">
                          <a:blip r:embed="rId9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4" t="6577" r="18318" b="2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000" cy="2090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034A06FE" w14:textId="69042279" w:rsidR="007318C1" w:rsidRDefault="007318C1" w:rsidP="007318C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FF0CD2" wp14:editId="03E37B20">
                  <wp:extent cx="2951286" cy="2117725"/>
                  <wp:effectExtent l="0" t="0" r="0" b="0"/>
                  <wp:docPr id="62546552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465521" name="Рисунок 625465521"/>
                          <pic:cNvPicPr/>
                        </pic:nvPicPr>
                        <pic:blipFill rotWithShape="1">
                          <a:blip r:embed="rId9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16" t="6312" r="17592" b="2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441" cy="2118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BB67D5" w14:textId="77777777" w:rsidR="00AA1B49" w:rsidRPr="007318C1" w:rsidRDefault="00AA1B49" w:rsidP="007318C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14:paraId="328B3637" w14:textId="7EE13C33" w:rsidR="00015241" w:rsidRDefault="00AA1B49" w:rsidP="00AA1B4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Рисунок 2.1 ‒ </w:t>
      </w:r>
      <w:r w:rsidR="003315B8">
        <w:rPr>
          <w:rFonts w:ascii="Times New Roman" w:hAnsi="Times New Roman" w:cs="Times New Roman"/>
          <w:sz w:val="28"/>
          <w:szCs w:val="28"/>
          <w:lang w:val="kk-KZ"/>
        </w:rPr>
        <w:t xml:space="preserve">Зависимость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метрических потенциалов</w:t>
      </w:r>
      <w:r w:rsidR="007E73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2E62E2">
        <w:rPr>
          <w:rFonts w:ascii="Times New Roman" w:hAnsi="Times New Roman" w:cs="Times New Roman"/>
          <w:noProof/>
          <w:position w:val="-6"/>
          <w:sz w:val="28"/>
          <w:szCs w:val="28"/>
          <w:lang w:val="kk-KZ"/>
        </w:rPr>
        <w:object w:dxaOrig="300" w:dyaOrig="320" w14:anchorId="3B733172">
          <v:shape id="_x0000_i1543" type="#_x0000_t75" alt="" style="width:13.5pt;height:19.5pt;mso-width-percent:0;mso-height-percent:0;mso-width-percent:0;mso-height-percent:0" o:ole="">
            <v:imagedata r:id="rId920" o:title=""/>
          </v:shape>
          <o:OLEObject Type="Embed" ProgID="Equation.3" ShapeID="_x0000_i1543" DrawAspect="Content" ObjectID="_1842434590" r:id="rId921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18C1">
        <w:rPr>
          <w:rFonts w:ascii="Times New Roman" w:hAnsi="Times New Roman" w:cs="Times New Roman"/>
          <w:sz w:val="28"/>
          <w:szCs w:val="28"/>
        </w:rPr>
        <w:t xml:space="preserve">(а)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8E1611" w:rsidRPr="002E62E2">
        <w:rPr>
          <w:rFonts w:ascii="Times New Roman" w:hAnsi="Times New Roman" w:cs="Times New Roman"/>
          <w:noProof/>
          <w:position w:val="-6"/>
          <w:sz w:val="28"/>
          <w:szCs w:val="28"/>
          <w:lang w:val="kk-KZ"/>
        </w:rPr>
        <w:object w:dxaOrig="300" w:dyaOrig="320" w14:anchorId="469BFCD7">
          <v:shape id="_x0000_i1544" type="#_x0000_t75" alt="" style="width:13.5pt;height:19.5pt;mso-width-percent:0;mso-height-percent:0;mso-width-percent:0;mso-height-percent:0" o:ole="">
            <v:imagedata r:id="rId922" o:title=""/>
          </v:shape>
          <o:OLEObject Type="Embed" ProgID="Equation.3" ShapeID="_x0000_i1544" DrawAspect="Content" ObjectID="_1842434591" r:id="rId923"/>
        </w:object>
      </w:r>
      <w:r w:rsidR="00335967" w:rsidRPr="003359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318C1">
        <w:rPr>
          <w:rFonts w:ascii="Times New Roman" w:hAnsi="Times New Roman" w:cs="Times New Roman"/>
          <w:noProof/>
          <w:sz w:val="28"/>
          <w:szCs w:val="28"/>
          <w:lang w:val="kk-KZ"/>
        </w:rPr>
        <w:t>(б)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437ACDF" w14:textId="69FF6BCD" w:rsidR="00D30AA9" w:rsidRDefault="00AA1B49" w:rsidP="00AA1B4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от радиуса</w:t>
      </w:r>
      <w:r w:rsidR="00E04C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7E73B9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540" w:dyaOrig="360" w14:anchorId="2A48D05E">
          <v:shape id="_x0000_i1545" type="#_x0000_t75" alt="" style="width:30pt;height:19.5pt;mso-width-percent:0;mso-height-percent:0;mso-width-percent:0;mso-height-percent:0" o:ole="">
            <v:imagedata r:id="rId924" o:title=""/>
          </v:shape>
          <o:OLEObject Type="Embed" ProgID="Equation.3" ShapeID="_x0000_i1545" DrawAspect="Content" ObjectID="_1842434592" r:id="rId925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0AA9">
        <w:rPr>
          <w:rFonts w:ascii="Times New Roman" w:hAnsi="Times New Roman" w:cs="Times New Roman"/>
          <w:sz w:val="28"/>
          <w:szCs w:val="28"/>
          <w:lang w:val="kk-KZ"/>
        </w:rPr>
        <w:t xml:space="preserve">при различных значениях параметров </w:t>
      </w:r>
      <w:r w:rsidR="00D30AA9" w:rsidRPr="00046A73">
        <w:rPr>
          <w:rFonts w:ascii="Times New Roman" w:hAnsi="Times New Roman" w:cs="Times New Roman"/>
          <w:i/>
          <w:iCs/>
          <w:sz w:val="28"/>
          <w:szCs w:val="28"/>
          <w:lang w:val="kk-KZ"/>
        </w:rPr>
        <w:t>А, К</w:t>
      </w:r>
      <w:r w:rsidR="00046A7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30A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1AB9BAC" w14:textId="1B95284C" w:rsidR="001B64F2" w:rsidRPr="00982625" w:rsidRDefault="00D30AA9" w:rsidP="00AA1B4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вычисленных для различных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AA1B4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F7FD818" w14:textId="77777777" w:rsidR="001B64F2" w:rsidRPr="00982625" w:rsidRDefault="001B64F2" w:rsidP="00AA1B4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p w14:paraId="7691FCEA" w14:textId="77777777" w:rsidR="00AA1B49" w:rsidRPr="00982625" w:rsidRDefault="001B64F2" w:rsidP="001B64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2625">
        <w:rPr>
          <w:rFonts w:ascii="Times New Roman" w:hAnsi="Times New Roman" w:cs="Times New Roman"/>
          <w:sz w:val="24"/>
          <w:szCs w:val="24"/>
        </w:rPr>
        <w:t xml:space="preserve">Примечание – Числовые значения </w:t>
      </w:r>
      <w:r w:rsidRPr="00982625">
        <w:rPr>
          <w:rFonts w:ascii="Times New Roman" w:hAnsi="Times New Roman" w:cs="Times New Roman"/>
          <w:i/>
          <w:sz w:val="24"/>
          <w:szCs w:val="24"/>
        </w:rPr>
        <w:t>а, б</w:t>
      </w:r>
      <w:r w:rsidR="00B01C27" w:rsidRPr="009826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73B9">
        <w:rPr>
          <w:rFonts w:ascii="Times New Roman" w:hAnsi="Times New Roman" w:cs="Times New Roman"/>
          <w:sz w:val="24"/>
          <w:szCs w:val="24"/>
          <w:lang w:val="kk-KZ"/>
        </w:rPr>
        <w:t>приведены</w:t>
      </w:r>
      <w:r w:rsidR="00AA1B49" w:rsidRPr="00982625">
        <w:rPr>
          <w:rFonts w:ascii="Times New Roman" w:hAnsi="Times New Roman" w:cs="Times New Roman"/>
          <w:sz w:val="24"/>
          <w:szCs w:val="24"/>
          <w:lang w:val="kk-KZ"/>
        </w:rPr>
        <w:t xml:space="preserve"> в таблице 2.1</w:t>
      </w:r>
    </w:p>
    <w:p w14:paraId="59A081EF" w14:textId="77777777" w:rsidR="00AA1B49" w:rsidRPr="00807DB5" w:rsidRDefault="00AA1B49" w:rsidP="00B01C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5A16F" w14:textId="5ABB5DB9" w:rsidR="00FD070A" w:rsidRPr="00D4733C" w:rsidRDefault="008E6DAC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2</w:t>
      </w:r>
      <w:r w:rsidR="000D5F99" w:rsidRPr="00982625">
        <w:rPr>
          <w:rFonts w:ascii="Times New Roman" w:hAnsi="Times New Roman" w:cs="Times New Roman"/>
          <w:b/>
          <w:sz w:val="28"/>
          <w:szCs w:val="28"/>
        </w:rPr>
        <w:t xml:space="preserve">.4 </w:t>
      </w:r>
      <w:r w:rsidR="009A2A69">
        <w:rPr>
          <w:rFonts w:ascii="Times New Roman" w:hAnsi="Times New Roman" w:cs="Times New Roman"/>
          <w:b/>
          <w:sz w:val="28"/>
          <w:szCs w:val="28"/>
        </w:rPr>
        <w:t>Физическая приемлемость моделей</w:t>
      </w:r>
      <w:r w:rsidR="00436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</w:t>
      </w:r>
      <w:r w:rsidR="007175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1E7EA210">
          <v:shape id="_x0000_i1546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46" DrawAspect="Content" ObjectID="_1842434593" r:id="rId926"/>
        </w:object>
      </w:r>
      <w:r w:rsidR="00436E69" w:rsidRPr="00436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36E69">
        <w:rPr>
          <w:rFonts w:ascii="Times New Roman" w:hAnsi="Times New Roman" w:cs="Times New Roman"/>
          <w:b/>
          <w:sz w:val="28"/>
          <w:szCs w:val="28"/>
          <w:lang w:val="kk-KZ"/>
        </w:rPr>
        <w:t>гравитации</w:t>
      </w:r>
    </w:p>
    <w:p w14:paraId="562F29F1" w14:textId="0F5512F8" w:rsidR="00FD070A" w:rsidRPr="00982625" w:rsidRDefault="00FD070A" w:rsidP="004B2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4B2CCA">
        <w:rPr>
          <w:rFonts w:ascii="Times New Roman" w:hAnsi="Times New Roman" w:cs="Times New Roman"/>
          <w:sz w:val="28"/>
          <w:szCs w:val="28"/>
          <w:lang w:val="kk-KZ"/>
        </w:rPr>
        <w:t>под</w:t>
      </w:r>
      <w:r w:rsidRPr="00982625">
        <w:rPr>
          <w:rFonts w:ascii="Times New Roman" w:hAnsi="Times New Roman" w:cs="Times New Roman"/>
          <w:sz w:val="28"/>
          <w:szCs w:val="28"/>
        </w:rPr>
        <w:t xml:space="preserve">разделе подробно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рассмотр</w:t>
      </w:r>
      <w:proofErr w:type="spellEnd"/>
      <w:r w:rsidR="00B21C2D">
        <w:rPr>
          <w:rFonts w:ascii="Times New Roman" w:hAnsi="Times New Roman" w:cs="Times New Roman"/>
          <w:sz w:val="28"/>
          <w:szCs w:val="28"/>
          <w:lang w:val="kk-KZ"/>
        </w:rPr>
        <w:t>ены</w:t>
      </w:r>
      <w:r w:rsidRPr="00982625">
        <w:rPr>
          <w:rFonts w:ascii="Times New Roman" w:hAnsi="Times New Roman" w:cs="Times New Roman"/>
          <w:sz w:val="28"/>
          <w:szCs w:val="28"/>
        </w:rPr>
        <w:t xml:space="preserve"> физические характеристики компактной звездной системы, подчеркнув ее значимость с точки зрения достоверности и стабильности. Существующие качественные результаты в моделях</w:t>
      </w:r>
      <w:r w:rsidR="007E73B9" w:rsidRPr="007E73B9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2A9D0DF4">
          <v:shape id="_x0000_i1547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47" DrawAspect="Content" ObjectID="_1842434594" r:id="rId927"/>
        </w:object>
      </w:r>
      <w:r w:rsidR="00F178A4" w:rsidRPr="00F178A4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9C6E72" w:rsidRPr="00982625">
        <w:rPr>
          <w:rFonts w:ascii="Times New Roman" w:hAnsi="Times New Roman" w:cs="Times New Roman"/>
          <w:sz w:val="28"/>
          <w:szCs w:val="28"/>
        </w:rPr>
        <w:t>г</w:t>
      </w:r>
      <w:r w:rsidRPr="00982625">
        <w:rPr>
          <w:rFonts w:ascii="Times New Roman" w:hAnsi="Times New Roman" w:cs="Times New Roman"/>
          <w:sz w:val="28"/>
          <w:szCs w:val="28"/>
        </w:rPr>
        <w:t>равитации, последовательно отображают реалистичное расположение звездных систем в а</w:t>
      </w:r>
      <w:r w:rsidR="00C00810" w:rsidRPr="00982625">
        <w:rPr>
          <w:rFonts w:ascii="Times New Roman" w:hAnsi="Times New Roman" w:cs="Times New Roman"/>
          <w:sz w:val="28"/>
          <w:szCs w:val="28"/>
        </w:rPr>
        <w:t>строфизических контекстах [</w:t>
      </w:r>
      <w:r w:rsidR="00FB0B78" w:rsidRPr="00982625">
        <w:rPr>
          <w:rFonts w:ascii="Times New Roman" w:hAnsi="Times New Roman" w:cs="Times New Roman"/>
          <w:sz w:val="28"/>
          <w:szCs w:val="28"/>
        </w:rPr>
        <w:t>6</w:t>
      </w:r>
      <w:r w:rsidR="0064069E" w:rsidRPr="0064069E">
        <w:rPr>
          <w:rFonts w:ascii="Times New Roman" w:hAnsi="Times New Roman" w:cs="Times New Roman"/>
          <w:sz w:val="28"/>
          <w:szCs w:val="28"/>
        </w:rPr>
        <w:t>3</w:t>
      </w:r>
      <w:r w:rsidR="00FB0B78" w:rsidRPr="00982625">
        <w:rPr>
          <w:rFonts w:ascii="Times New Roman" w:hAnsi="Times New Roman" w:cs="Times New Roman"/>
          <w:sz w:val="28"/>
          <w:szCs w:val="28"/>
        </w:rPr>
        <w:t xml:space="preserve">, р. </w:t>
      </w:r>
      <w:r w:rsidR="00436E69" w:rsidRPr="00982625">
        <w:rPr>
          <w:rFonts w:ascii="Times New Roman" w:hAnsi="Times New Roman" w:cs="Times New Roman"/>
          <w:sz w:val="28"/>
          <w:szCs w:val="28"/>
        </w:rPr>
        <w:t>451</w:t>
      </w:r>
      <w:r w:rsidR="002E28BD">
        <w:rPr>
          <w:rFonts w:ascii="Times New Roman" w:hAnsi="Times New Roman" w:cs="Times New Roman"/>
          <w:sz w:val="28"/>
          <w:szCs w:val="28"/>
        </w:rPr>
        <w:t>-</w:t>
      </w:r>
      <w:r w:rsidR="00436E69" w:rsidRPr="00982625">
        <w:rPr>
          <w:rFonts w:ascii="Times New Roman" w:hAnsi="Times New Roman" w:cs="Times New Roman"/>
          <w:sz w:val="28"/>
          <w:szCs w:val="28"/>
        </w:rPr>
        <w:t>468</w:t>
      </w:r>
      <w:r w:rsidR="00FB0B78" w:rsidRPr="00982625">
        <w:rPr>
          <w:rFonts w:ascii="Times New Roman" w:hAnsi="Times New Roman" w:cs="Times New Roman"/>
          <w:sz w:val="28"/>
          <w:szCs w:val="28"/>
        </w:rPr>
        <w:t xml:space="preserve">; </w:t>
      </w:r>
      <w:r w:rsidR="0064069E" w:rsidRPr="0064069E">
        <w:rPr>
          <w:rFonts w:ascii="Times New Roman" w:hAnsi="Times New Roman" w:cs="Times New Roman"/>
          <w:sz w:val="28"/>
          <w:szCs w:val="28"/>
        </w:rPr>
        <w:t>70</w:t>
      </w:r>
      <w:r w:rsidR="00BA797C" w:rsidRPr="00982625">
        <w:rPr>
          <w:rFonts w:ascii="Times New Roman" w:hAnsi="Times New Roman" w:cs="Times New Roman"/>
          <w:sz w:val="28"/>
          <w:szCs w:val="28"/>
        </w:rPr>
        <w:t>,</w:t>
      </w:r>
      <w:r w:rsidR="00111A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74A0" w:rsidRPr="009826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674A0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436E69" w:rsidRPr="00982625">
        <w:rPr>
          <w:rFonts w:ascii="Times New Roman" w:hAnsi="Times New Roman" w:cs="Times New Roman"/>
          <w:sz w:val="28"/>
          <w:szCs w:val="28"/>
        </w:rPr>
        <w:t>124</w:t>
      </w:r>
      <w:r w:rsidR="002E28BD">
        <w:rPr>
          <w:rFonts w:ascii="Times New Roman" w:hAnsi="Times New Roman" w:cs="Times New Roman"/>
          <w:sz w:val="28"/>
          <w:szCs w:val="28"/>
        </w:rPr>
        <w:t>-</w:t>
      </w:r>
      <w:r w:rsidR="00436E69" w:rsidRPr="00982625">
        <w:rPr>
          <w:rFonts w:ascii="Times New Roman" w:hAnsi="Times New Roman" w:cs="Times New Roman"/>
          <w:sz w:val="28"/>
          <w:szCs w:val="28"/>
        </w:rPr>
        <w:t>139</w:t>
      </w:r>
      <w:r w:rsidR="00C674A0" w:rsidRPr="00982625">
        <w:rPr>
          <w:rFonts w:ascii="Times New Roman" w:hAnsi="Times New Roman" w:cs="Times New Roman"/>
          <w:sz w:val="28"/>
          <w:szCs w:val="28"/>
        </w:rPr>
        <w:t xml:space="preserve">; </w:t>
      </w:r>
      <w:r w:rsidR="00BA797C" w:rsidRPr="00982625">
        <w:rPr>
          <w:rFonts w:ascii="Times New Roman" w:hAnsi="Times New Roman" w:cs="Times New Roman"/>
          <w:sz w:val="28"/>
          <w:szCs w:val="28"/>
        </w:rPr>
        <w:t>7</w:t>
      </w:r>
      <w:r w:rsidR="0064069E" w:rsidRPr="0064069E">
        <w:rPr>
          <w:rFonts w:ascii="Times New Roman" w:hAnsi="Times New Roman" w:cs="Times New Roman"/>
          <w:sz w:val="28"/>
          <w:szCs w:val="28"/>
        </w:rPr>
        <w:t>4</w:t>
      </w:r>
      <w:r w:rsidR="00C674A0" w:rsidRPr="00982625">
        <w:rPr>
          <w:rFonts w:ascii="Times New Roman" w:hAnsi="Times New Roman" w:cs="Times New Roman"/>
          <w:sz w:val="28"/>
          <w:szCs w:val="28"/>
        </w:rPr>
        <w:t>-</w:t>
      </w:r>
      <w:r w:rsidR="00BA797C" w:rsidRPr="00982625">
        <w:rPr>
          <w:rFonts w:ascii="Times New Roman" w:hAnsi="Times New Roman" w:cs="Times New Roman"/>
          <w:sz w:val="28"/>
          <w:szCs w:val="28"/>
        </w:rPr>
        <w:t>7</w:t>
      </w:r>
      <w:r w:rsidR="0064069E" w:rsidRPr="0064069E">
        <w:rPr>
          <w:rFonts w:ascii="Times New Roman" w:hAnsi="Times New Roman" w:cs="Times New Roman"/>
          <w:sz w:val="28"/>
          <w:szCs w:val="28"/>
        </w:rPr>
        <w:t>7</w:t>
      </w:r>
      <w:r w:rsidRPr="00982625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Когн</w:t>
      </w:r>
      <w:r w:rsidR="00725D59" w:rsidRPr="00982625">
        <w:rPr>
          <w:rFonts w:ascii="Times New Roman" w:hAnsi="Times New Roman" w:cs="Times New Roman"/>
          <w:sz w:val="28"/>
          <w:szCs w:val="28"/>
        </w:rPr>
        <w:t>ола</w:t>
      </w:r>
      <w:proofErr w:type="spellEnd"/>
      <w:r w:rsidR="00725D59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25D59" w:rsidRPr="00982625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725D59" w:rsidRPr="00982625">
        <w:rPr>
          <w:rFonts w:ascii="Times New Roman" w:hAnsi="Times New Roman" w:cs="Times New Roman"/>
          <w:sz w:val="28"/>
          <w:szCs w:val="28"/>
          <w:lang w:val="kk-KZ"/>
        </w:rPr>
        <w:t>угие</w:t>
      </w:r>
      <w:r w:rsidR="00BA797C" w:rsidRPr="00982625">
        <w:rPr>
          <w:rFonts w:ascii="Times New Roman" w:hAnsi="Times New Roman" w:cs="Times New Roman"/>
          <w:sz w:val="28"/>
          <w:szCs w:val="28"/>
        </w:rPr>
        <w:t xml:space="preserve"> [6</w:t>
      </w:r>
      <w:r w:rsidR="0064069E" w:rsidRPr="0064069E">
        <w:rPr>
          <w:rFonts w:ascii="Times New Roman" w:hAnsi="Times New Roman" w:cs="Times New Roman"/>
          <w:sz w:val="28"/>
          <w:szCs w:val="28"/>
        </w:rPr>
        <w:t>4</w:t>
      </w:r>
      <w:r w:rsidRPr="00982625">
        <w:rPr>
          <w:rFonts w:ascii="Times New Roman" w:hAnsi="Times New Roman" w:cs="Times New Roman"/>
          <w:sz w:val="28"/>
          <w:szCs w:val="28"/>
        </w:rPr>
        <w:t xml:space="preserve">] представили набор реалистично модифицированных экспоненциальных моделей гравитации, подчеркнув их соответствие локальным </w:t>
      </w:r>
      <w:r w:rsidR="00C7353D">
        <w:rPr>
          <w:rFonts w:ascii="Times New Roman" w:hAnsi="Times New Roman" w:cs="Times New Roman"/>
          <w:sz w:val="28"/>
          <w:szCs w:val="28"/>
          <w:lang w:val="kk-KZ"/>
        </w:rPr>
        <w:t>проверка</w:t>
      </w:r>
      <w:r w:rsidRPr="00982625">
        <w:rPr>
          <w:rFonts w:ascii="Times New Roman" w:hAnsi="Times New Roman" w:cs="Times New Roman"/>
          <w:sz w:val="28"/>
          <w:szCs w:val="28"/>
        </w:rPr>
        <w:t>м, таким как соблюдение закона Ньютона и устойчивость решений сфе</w:t>
      </w:r>
      <w:r w:rsidR="00BA797C" w:rsidRPr="00982625">
        <w:rPr>
          <w:rFonts w:ascii="Times New Roman" w:hAnsi="Times New Roman" w:cs="Times New Roman"/>
          <w:sz w:val="28"/>
          <w:szCs w:val="28"/>
        </w:rPr>
        <w:t>рических тел [7</w:t>
      </w:r>
      <w:r w:rsidR="0064069E" w:rsidRPr="0064069E">
        <w:rPr>
          <w:rFonts w:ascii="Times New Roman" w:hAnsi="Times New Roman" w:cs="Times New Roman"/>
          <w:sz w:val="28"/>
          <w:szCs w:val="28"/>
        </w:rPr>
        <w:t>8</w:t>
      </w:r>
      <w:r w:rsidRPr="00982625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Олмо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725D59" w:rsidRPr="00982625">
        <w:rPr>
          <w:rFonts w:ascii="Times New Roman" w:hAnsi="Times New Roman" w:cs="Times New Roman"/>
          <w:sz w:val="28"/>
          <w:szCs w:val="28"/>
        </w:rPr>
        <w:t>другие</w:t>
      </w:r>
      <w:r w:rsidR="00BA797C" w:rsidRPr="00982625">
        <w:rPr>
          <w:rFonts w:ascii="Times New Roman" w:hAnsi="Times New Roman" w:cs="Times New Roman"/>
          <w:sz w:val="28"/>
          <w:szCs w:val="28"/>
        </w:rPr>
        <w:t xml:space="preserve"> [7</w:t>
      </w:r>
      <w:r w:rsidR="0064069E" w:rsidRPr="0064069E">
        <w:rPr>
          <w:rFonts w:ascii="Times New Roman" w:hAnsi="Times New Roman" w:cs="Times New Roman"/>
          <w:sz w:val="28"/>
          <w:szCs w:val="28"/>
        </w:rPr>
        <w:t>9</w:t>
      </w:r>
      <w:r w:rsidRPr="00982625">
        <w:rPr>
          <w:rFonts w:ascii="Times New Roman" w:hAnsi="Times New Roman" w:cs="Times New Roman"/>
          <w:sz w:val="28"/>
          <w:szCs w:val="28"/>
        </w:rPr>
        <w:t xml:space="preserve">] </w:t>
      </w:r>
      <w:r w:rsidR="00C979E6" w:rsidRPr="00982625">
        <w:rPr>
          <w:rFonts w:ascii="Times New Roman" w:hAnsi="Times New Roman" w:cs="Times New Roman"/>
          <w:sz w:val="28"/>
          <w:szCs w:val="28"/>
        </w:rPr>
        <w:t xml:space="preserve">рассмотрели </w:t>
      </w:r>
      <w:r w:rsidRPr="00982625">
        <w:rPr>
          <w:rFonts w:ascii="Times New Roman" w:hAnsi="Times New Roman" w:cs="Times New Roman"/>
          <w:sz w:val="28"/>
          <w:szCs w:val="28"/>
        </w:rPr>
        <w:t xml:space="preserve">большое влияние на астрофизические свойства звезд, открыв новое окно для сопоставления гравитационных моделей </w:t>
      </w:r>
      <w:r w:rsidR="008E1611" w:rsidRPr="00D4090F">
        <w:rPr>
          <w:noProof/>
          <w:position w:val="-10"/>
        </w:rPr>
        <w:object w:dxaOrig="560" w:dyaOrig="340" w14:anchorId="522294D0">
          <v:shape id="_x0000_i1548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48" DrawAspect="Content" ObjectID="_1842434595" r:id="rId928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с помощью настоящих и будущих наблюдений ра</w:t>
      </w:r>
      <w:r w:rsidR="00C979E6" w:rsidRPr="00982625">
        <w:rPr>
          <w:rFonts w:ascii="Times New Roman" w:hAnsi="Times New Roman" w:cs="Times New Roman"/>
          <w:sz w:val="28"/>
          <w:szCs w:val="28"/>
        </w:rPr>
        <w:t xml:space="preserve">зличных типов звезд. </w:t>
      </w:r>
      <w:r w:rsidR="00B867BE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C979E6" w:rsidRPr="00982625">
        <w:rPr>
          <w:rFonts w:ascii="Times New Roman" w:hAnsi="Times New Roman" w:cs="Times New Roman"/>
          <w:sz w:val="28"/>
          <w:szCs w:val="28"/>
        </w:rPr>
        <w:t>оказано</w:t>
      </w:r>
      <w:r w:rsidRPr="00982625">
        <w:rPr>
          <w:rFonts w:ascii="Times New Roman" w:hAnsi="Times New Roman" w:cs="Times New Roman"/>
          <w:sz w:val="28"/>
          <w:szCs w:val="28"/>
        </w:rPr>
        <w:t>, что для релятивистских звезд, таких как</w:t>
      </w:r>
      <w:r w:rsidR="00A01799" w:rsidRPr="00982625">
        <w:rPr>
          <w:rFonts w:ascii="Times New Roman" w:hAnsi="Times New Roman" w:cs="Times New Roman"/>
          <w:sz w:val="28"/>
          <w:szCs w:val="28"/>
        </w:rPr>
        <w:t xml:space="preserve"> НЗ</w:t>
      </w:r>
      <w:r w:rsidRPr="00982625">
        <w:rPr>
          <w:rFonts w:ascii="Times New Roman" w:hAnsi="Times New Roman" w:cs="Times New Roman"/>
          <w:sz w:val="28"/>
          <w:szCs w:val="28"/>
        </w:rPr>
        <w:t xml:space="preserve">, неопределенность в УС материи при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сверхъядерных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плотностях переплетается с новыми параметрами, исходящими от модифицированной гравитации, обеспечивая совершенно новую феноменологию для типичных предсказаний моделей звездной структуры, таких как соотношения массы и </w:t>
      </w:r>
      <w:r w:rsidRPr="00982625">
        <w:rPr>
          <w:rFonts w:ascii="Times New Roman" w:hAnsi="Times New Roman" w:cs="Times New Roman"/>
          <w:sz w:val="28"/>
          <w:szCs w:val="28"/>
        </w:rPr>
        <w:lastRenderedPageBreak/>
        <w:t>радиуса, максимальные массы или м</w:t>
      </w:r>
      <w:r w:rsidR="00C979E6" w:rsidRPr="00982625">
        <w:rPr>
          <w:rFonts w:ascii="Times New Roman" w:hAnsi="Times New Roman" w:cs="Times New Roman"/>
          <w:sz w:val="28"/>
          <w:szCs w:val="28"/>
        </w:rPr>
        <w:t xml:space="preserve">омент инерции. Недавно некоторыми </w:t>
      </w:r>
      <w:r w:rsidR="00B01C27" w:rsidRPr="00982625">
        <w:rPr>
          <w:rFonts w:ascii="Times New Roman" w:hAnsi="Times New Roman" w:cs="Times New Roman"/>
          <w:sz w:val="28"/>
          <w:szCs w:val="28"/>
          <w:lang w:val="kk-KZ"/>
        </w:rPr>
        <w:t>ученым</w:t>
      </w:r>
      <w:r w:rsidR="00C979E6" w:rsidRPr="00982625">
        <w:rPr>
          <w:rFonts w:ascii="Times New Roman" w:hAnsi="Times New Roman" w:cs="Times New Roman"/>
          <w:sz w:val="28"/>
          <w:szCs w:val="28"/>
        </w:rPr>
        <w:t>и был</w:t>
      </w:r>
      <w:r w:rsidR="00C7353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979E6" w:rsidRPr="00982625">
        <w:rPr>
          <w:rFonts w:ascii="Times New Roman" w:hAnsi="Times New Roman" w:cs="Times New Roman"/>
          <w:sz w:val="28"/>
          <w:szCs w:val="28"/>
        </w:rPr>
        <w:t xml:space="preserve"> исследован</w:t>
      </w:r>
      <w:r w:rsidR="00C7353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82625">
        <w:rPr>
          <w:rFonts w:ascii="Times New Roman" w:hAnsi="Times New Roman" w:cs="Times New Roman"/>
          <w:sz w:val="28"/>
          <w:szCs w:val="28"/>
        </w:rPr>
        <w:t xml:space="preserve"> устойчивость и согласованность компактной звездной системы, рассматривая экспоненциальную и обратную модель в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МТГ</w:t>
      </w:r>
      <w:r w:rsidRPr="00982625">
        <w:rPr>
          <w:rFonts w:ascii="Times New Roman" w:hAnsi="Times New Roman" w:cs="Times New Roman"/>
          <w:sz w:val="28"/>
          <w:szCs w:val="28"/>
        </w:rPr>
        <w:t xml:space="preserve">, которая помогает развить всестороннее понимание физической </w:t>
      </w:r>
      <w:r w:rsidR="00BA797C" w:rsidRPr="00982625">
        <w:rPr>
          <w:rFonts w:ascii="Times New Roman" w:hAnsi="Times New Roman" w:cs="Times New Roman"/>
          <w:sz w:val="28"/>
          <w:szCs w:val="28"/>
        </w:rPr>
        <w:t>структуры звезды [</w:t>
      </w:r>
      <w:r w:rsidR="0064069E" w:rsidRPr="0064069E">
        <w:rPr>
          <w:rFonts w:ascii="Times New Roman" w:hAnsi="Times New Roman" w:cs="Times New Roman"/>
          <w:sz w:val="28"/>
          <w:szCs w:val="28"/>
        </w:rPr>
        <w:t>80</w:t>
      </w:r>
      <w:r w:rsidR="00BA797C" w:rsidRPr="00982625">
        <w:rPr>
          <w:rFonts w:ascii="Times New Roman" w:hAnsi="Times New Roman" w:cs="Times New Roman"/>
          <w:sz w:val="28"/>
          <w:szCs w:val="28"/>
        </w:rPr>
        <w:t>-</w:t>
      </w:r>
      <w:r w:rsidR="0064069E" w:rsidRPr="0064069E">
        <w:rPr>
          <w:rFonts w:ascii="Times New Roman" w:hAnsi="Times New Roman" w:cs="Times New Roman"/>
          <w:sz w:val="28"/>
          <w:szCs w:val="28"/>
        </w:rPr>
        <w:t>82</w:t>
      </w:r>
      <w:r w:rsidRPr="00982625">
        <w:rPr>
          <w:rFonts w:ascii="Times New Roman" w:hAnsi="Times New Roman" w:cs="Times New Roman"/>
          <w:sz w:val="28"/>
          <w:szCs w:val="28"/>
        </w:rPr>
        <w:t xml:space="preserve">]. 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D30AA9">
        <w:rPr>
          <w:rFonts w:ascii="Times New Roman" w:hAnsi="Times New Roman" w:cs="Times New Roman"/>
          <w:sz w:val="28"/>
          <w:szCs w:val="28"/>
          <w:lang w:val="kk-KZ"/>
        </w:rPr>
        <w:t>работе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468F" w:rsidRPr="00982625">
        <w:rPr>
          <w:rFonts w:ascii="Times New Roman" w:hAnsi="Times New Roman" w:cs="Times New Roman"/>
          <w:sz w:val="28"/>
          <w:szCs w:val="28"/>
        </w:rPr>
        <w:t>[8</w:t>
      </w:r>
      <w:r w:rsidR="0064069E" w:rsidRPr="0064069E">
        <w:rPr>
          <w:rFonts w:ascii="Times New Roman" w:hAnsi="Times New Roman" w:cs="Times New Roman"/>
          <w:sz w:val="28"/>
          <w:szCs w:val="28"/>
        </w:rPr>
        <w:t>3</w:t>
      </w:r>
      <w:r w:rsidR="00F2468F" w:rsidRPr="00982625">
        <w:rPr>
          <w:rFonts w:ascii="Times New Roman" w:hAnsi="Times New Roman" w:cs="Times New Roman"/>
          <w:sz w:val="28"/>
          <w:szCs w:val="28"/>
        </w:rPr>
        <w:t>]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 xml:space="preserve"> была рассмотрена</w:t>
      </w:r>
      <w:r w:rsidR="00BA797C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связь между скалярно-тензорной гравитацией и модифицированной </w:t>
      </w:r>
      <w:r w:rsidR="008E1611" w:rsidRPr="00D4090F">
        <w:rPr>
          <w:noProof/>
          <w:position w:val="-10"/>
        </w:rPr>
        <w:object w:dxaOrig="560" w:dyaOrig="340" w14:anchorId="7BDF786B">
          <v:shape id="_x0000_i1549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49" DrawAspect="Content" ObjectID="_1842434596" r:id="rId929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гравитацией 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на основе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различных моделей, 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с анализом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их влияни</w:t>
      </w:r>
      <w:r w:rsidR="00D30AA9">
        <w:rPr>
          <w:rFonts w:ascii="Times New Roman" w:hAnsi="Times New Roman" w:cs="Times New Roman"/>
          <w:sz w:val="28"/>
          <w:szCs w:val="28"/>
        </w:rPr>
        <w:t>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на космическое ускорение и механизм </w:t>
      </w:r>
      <w:r w:rsidR="00D30AA9">
        <w:rPr>
          <w:rFonts w:ascii="Times New Roman" w:hAnsi="Times New Roman" w:cs="Times New Roman"/>
          <w:sz w:val="28"/>
          <w:szCs w:val="28"/>
        </w:rPr>
        <w:t>«х</w:t>
      </w:r>
      <w:r w:rsidRPr="00982625">
        <w:rPr>
          <w:rFonts w:ascii="Times New Roman" w:hAnsi="Times New Roman" w:cs="Times New Roman"/>
          <w:sz w:val="28"/>
          <w:szCs w:val="28"/>
        </w:rPr>
        <w:t>амел</w:t>
      </w:r>
      <w:r w:rsidR="00725D59" w:rsidRPr="00982625">
        <w:rPr>
          <w:rFonts w:ascii="Times New Roman" w:hAnsi="Times New Roman" w:cs="Times New Roman"/>
          <w:sz w:val="28"/>
          <w:szCs w:val="28"/>
        </w:rPr>
        <w:t>еона</w:t>
      </w:r>
      <w:r w:rsidR="00D30AA9">
        <w:rPr>
          <w:rFonts w:ascii="Times New Roman" w:hAnsi="Times New Roman" w:cs="Times New Roman"/>
          <w:sz w:val="28"/>
          <w:szCs w:val="28"/>
        </w:rPr>
        <w:t>»</w:t>
      </w:r>
      <w:r w:rsidR="00725D59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Также изучена</w:t>
      </w:r>
      <w:r w:rsidR="00BA797C" w:rsidRPr="00982625">
        <w:rPr>
          <w:rFonts w:ascii="Times New Roman" w:hAnsi="Times New Roman" w:cs="Times New Roman"/>
          <w:sz w:val="28"/>
          <w:szCs w:val="28"/>
        </w:rPr>
        <w:t xml:space="preserve"> [</w:t>
      </w:r>
      <w:r w:rsidR="00032F62" w:rsidRPr="00032F62">
        <w:rPr>
          <w:rFonts w:ascii="Times New Roman" w:hAnsi="Times New Roman" w:cs="Times New Roman"/>
          <w:sz w:val="28"/>
          <w:szCs w:val="28"/>
        </w:rPr>
        <w:t>80</w:t>
      </w:r>
      <w:r w:rsidRPr="00982625">
        <w:rPr>
          <w:rFonts w:ascii="Times New Roman" w:hAnsi="Times New Roman" w:cs="Times New Roman"/>
          <w:sz w:val="28"/>
          <w:szCs w:val="28"/>
        </w:rPr>
        <w:t>] эпох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82625">
        <w:rPr>
          <w:rFonts w:ascii="Times New Roman" w:hAnsi="Times New Roman" w:cs="Times New Roman"/>
          <w:sz w:val="28"/>
          <w:szCs w:val="28"/>
        </w:rPr>
        <w:t xml:space="preserve"> доминирования материи в рамках моделей темной энергии </w:t>
      </w:r>
      <w:r w:rsidR="008E1611" w:rsidRPr="00D4090F">
        <w:rPr>
          <w:noProof/>
          <w:position w:val="-10"/>
        </w:rPr>
        <w:object w:dxaOrig="560" w:dyaOrig="340" w14:anchorId="0B249B8E">
          <v:shape id="_x0000_i1550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50" DrawAspect="Content" ObjectID="_1842434597" r:id="rId930"/>
        </w:object>
      </w:r>
      <w:r w:rsidR="00F2468F">
        <w:rPr>
          <w:noProof/>
          <w:sz w:val="28"/>
          <w:szCs w:val="28"/>
          <w:lang w:val="kk-KZ"/>
        </w:rPr>
        <w:t xml:space="preserve"> 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гравитации,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 xml:space="preserve">где </w:t>
      </w:r>
      <w:r w:rsidRPr="00982625">
        <w:rPr>
          <w:rFonts w:ascii="Times New Roman" w:hAnsi="Times New Roman" w:cs="Times New Roman"/>
          <w:sz w:val="28"/>
          <w:szCs w:val="28"/>
        </w:rPr>
        <w:t>особ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ое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нимание уделено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вывод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Pr="00982625">
        <w:rPr>
          <w:rFonts w:ascii="Times New Roman" w:hAnsi="Times New Roman" w:cs="Times New Roman"/>
          <w:sz w:val="28"/>
          <w:szCs w:val="28"/>
        </w:rPr>
        <w:t xml:space="preserve"> модели 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2562F5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26)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 xml:space="preserve">демонстрирующей согласованное </w:t>
      </w:r>
      <w:r w:rsidRPr="00982625">
        <w:rPr>
          <w:rFonts w:ascii="Times New Roman" w:hAnsi="Times New Roman" w:cs="Times New Roman"/>
          <w:sz w:val="28"/>
          <w:szCs w:val="28"/>
        </w:rPr>
        <w:t xml:space="preserve">и стабильное поведение в 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пределах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олнечной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14:paraId="6A68DDBC" w14:textId="2346090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Основываясь </w:t>
      </w:r>
      <w:r w:rsidR="00703993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proofErr w:type="spellStart"/>
      <w:r w:rsidR="00D30AA9">
        <w:rPr>
          <w:rFonts w:ascii="Times New Roman" w:hAnsi="Times New Roman" w:cs="Times New Roman"/>
          <w:sz w:val="28"/>
          <w:szCs w:val="28"/>
        </w:rPr>
        <w:t>перечисленны</w:t>
      </w:r>
      <w:proofErr w:type="spellEnd"/>
      <w:r w:rsidR="00703993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моделя</w:t>
      </w:r>
      <w:proofErr w:type="spellEnd"/>
      <w:r w:rsidR="00703993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B01C2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0F229ED0">
          <v:shape id="_x0000_i1551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51" DrawAspect="Content" ObjectID="_1842434598" r:id="rId931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гравитации</w:t>
      </w:r>
      <w:r w:rsidR="004B2CCA">
        <w:rPr>
          <w:rFonts w:ascii="Times New Roman" w:hAnsi="Times New Roman" w:cs="Times New Roman"/>
          <w:sz w:val="28"/>
          <w:szCs w:val="28"/>
        </w:rPr>
        <w:t xml:space="preserve">, в </w:t>
      </w:r>
      <w:r w:rsidR="004B2CCA">
        <w:rPr>
          <w:rFonts w:ascii="Times New Roman" w:hAnsi="Times New Roman" w:cs="Times New Roman"/>
          <w:sz w:val="28"/>
          <w:szCs w:val="28"/>
          <w:lang w:val="kk-KZ"/>
        </w:rPr>
        <w:t>данно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м подразделе</w:t>
      </w:r>
      <w:r w:rsidR="00C979E6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исследована физическая проверка предлагаемых средств для небесных тел с использованием плотности энергии, давления и анизотропных параметров в двух различных моделях </w:t>
      </w:r>
      <w:r w:rsidR="008E1611" w:rsidRPr="00D4090F">
        <w:rPr>
          <w:noProof/>
          <w:position w:val="-10"/>
        </w:rPr>
        <w:object w:dxaOrig="560" w:dyaOrig="340" w14:anchorId="771AEF41">
          <v:shape id="_x0000_i1552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52" DrawAspect="Content" ObjectID="_1842434599" r:id="rId932"/>
        </w:object>
      </w:r>
      <w:r w:rsidR="00335967" w:rsidRPr="00335967">
        <w:t xml:space="preserve"> </w:t>
      </w:r>
      <w:r w:rsidR="00F2468F">
        <w:rPr>
          <w:rFonts w:ascii="Times New Roman" w:hAnsi="Times New Roman" w:cs="Times New Roman"/>
          <w:sz w:val="28"/>
          <w:szCs w:val="28"/>
          <w:lang w:val="kk-KZ"/>
        </w:rPr>
        <w:t>гравитации к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оторые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придерживаются осуществимости и стабильности теории гравитации, следующим образом</w:t>
      </w:r>
      <w:r w:rsidR="00B01C2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0B78" w:rsidRPr="00982625">
        <w:rPr>
          <w:rFonts w:ascii="Times New Roman" w:hAnsi="Times New Roman" w:cs="Times New Roman"/>
          <w:sz w:val="28"/>
          <w:szCs w:val="28"/>
        </w:rPr>
        <w:t>[8</w:t>
      </w:r>
      <w:r w:rsidR="0064069E" w:rsidRPr="0064069E">
        <w:rPr>
          <w:rFonts w:ascii="Times New Roman" w:hAnsi="Times New Roman" w:cs="Times New Roman"/>
          <w:sz w:val="28"/>
          <w:szCs w:val="28"/>
        </w:rPr>
        <w:t>4</w:t>
      </w:r>
      <w:r w:rsidR="00CD7F08" w:rsidRPr="00982625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>:</w:t>
      </w:r>
    </w:p>
    <w:p w14:paraId="540F77AC" w14:textId="77777777" w:rsidR="00FD070A" w:rsidRPr="00083616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6EDD6B" w14:textId="77777777" w:rsidR="00FD070A" w:rsidRPr="004C1A9E" w:rsidRDefault="00083616" w:rsidP="00BA54F6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C1A9E">
        <w:rPr>
          <w:rFonts w:ascii="Times New Roman" w:hAnsi="Times New Roman" w:cs="Times New Roman"/>
          <w:sz w:val="28"/>
          <w:szCs w:val="28"/>
          <w:lang w:val="kk-KZ"/>
        </w:rPr>
        <w:t>Модель – 1</w:t>
      </w:r>
      <w:r w:rsidR="00FD070A" w:rsidRPr="004C1A9E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4C1A9E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7E73B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180" w:dyaOrig="360" w14:anchorId="16254072">
          <v:shape id="_x0000_i1553" type="#_x0000_t75" alt="" style="width:111pt;height:19.5pt;mso-width-percent:0;mso-height-percent:0;mso-width-percent:0;mso-height-percent:0" o:ole="">
            <v:imagedata r:id="rId933" o:title=""/>
          </v:shape>
          <o:OLEObject Type="Embed" ProgID="Equation.3" ShapeID="_x0000_i1553" DrawAspect="Content" ObjectID="_1842434600" r:id="rId934"/>
        </w:object>
      </w:r>
      <w:r w:rsidR="008A7CB1" w:rsidRPr="004C1A9E">
        <w:rPr>
          <w:rFonts w:ascii="Times New Roman" w:hAnsi="Times New Roman" w:cs="Times New Roman"/>
          <w:noProof/>
          <w:sz w:val="28"/>
          <w:szCs w:val="28"/>
        </w:rPr>
        <w:t>,</w:t>
      </w:r>
      <w:r w:rsidR="00FD070A" w:rsidRPr="004C1A9E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4C1A9E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4C1A9E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4C1A9E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8E6DAC" w:rsidRPr="004C1A9E">
        <w:rPr>
          <w:rFonts w:ascii="Times New Roman" w:hAnsi="Times New Roman" w:cs="Times New Roman"/>
          <w:noProof/>
          <w:sz w:val="28"/>
          <w:szCs w:val="28"/>
        </w:rPr>
        <w:t>2</w:t>
      </w:r>
      <w:r w:rsidR="002D38AF" w:rsidRPr="004C1A9E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4C1A9E">
        <w:rPr>
          <w:rFonts w:ascii="Times New Roman" w:hAnsi="Times New Roman" w:cs="Times New Roman"/>
          <w:noProof/>
          <w:sz w:val="28"/>
          <w:szCs w:val="28"/>
        </w:rPr>
        <w:t>25)</w:t>
      </w:r>
    </w:p>
    <w:p w14:paraId="68314D33" w14:textId="77777777" w:rsidR="00843453" w:rsidRPr="00B4599A" w:rsidRDefault="00843453" w:rsidP="00BA54F6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466B9CFB" w14:textId="77777777" w:rsidR="00FD070A" w:rsidRPr="004C1A9E" w:rsidRDefault="00FD070A" w:rsidP="00BA54F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C1A9E">
        <w:rPr>
          <w:rFonts w:ascii="Times New Roman" w:hAnsi="Times New Roman" w:cs="Times New Roman"/>
          <w:sz w:val="28"/>
          <w:szCs w:val="28"/>
        </w:rPr>
        <w:t>Модель – 2:</w:t>
      </w:r>
      <w:r w:rsidR="008E1611" w:rsidRPr="003D3471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2620" w:dyaOrig="780" w14:anchorId="24D9ED21">
          <v:shape id="_x0000_i1554" type="#_x0000_t75" alt="" style="width:131.25pt;height:38.25pt;mso-width-percent:0;mso-height-percent:0;mso-width-percent:0;mso-height-percent:0" o:ole="">
            <v:imagedata r:id="rId935" o:title=""/>
          </v:shape>
          <o:OLEObject Type="Embed" ProgID="Equation.3" ShapeID="_x0000_i1554" DrawAspect="Content" ObjectID="_1842434601" r:id="rId936"/>
        </w:object>
      </w:r>
      <w:r w:rsidR="003D3471" w:rsidRPr="004C1A9E">
        <w:rPr>
          <w:rFonts w:ascii="Times New Roman" w:hAnsi="Times New Roman" w:cs="Times New Roman"/>
          <w:sz w:val="28"/>
          <w:szCs w:val="28"/>
        </w:rPr>
        <w:t>,</w:t>
      </w:r>
      <w:r w:rsidR="003D3471" w:rsidRPr="004C1A9E">
        <w:rPr>
          <w:rFonts w:ascii="Times New Roman" w:hAnsi="Times New Roman" w:cs="Times New Roman"/>
          <w:sz w:val="28"/>
          <w:szCs w:val="28"/>
        </w:rPr>
        <w:tab/>
      </w:r>
      <w:r w:rsidR="00B01C27" w:rsidRPr="004C1A9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A54F6" w:rsidRPr="004C1A9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A54F6" w:rsidRPr="004C1A9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E6DAC" w:rsidRPr="004C1A9E">
        <w:rPr>
          <w:rFonts w:ascii="Times New Roman" w:hAnsi="Times New Roman" w:cs="Times New Roman"/>
          <w:sz w:val="28"/>
          <w:szCs w:val="28"/>
        </w:rPr>
        <w:t>(2</w:t>
      </w:r>
      <w:r w:rsidR="00BA54F6" w:rsidRPr="004C1A9E">
        <w:rPr>
          <w:rFonts w:ascii="Times New Roman" w:hAnsi="Times New Roman" w:cs="Times New Roman"/>
          <w:sz w:val="28"/>
          <w:szCs w:val="28"/>
        </w:rPr>
        <w:t>.26)</w:t>
      </w:r>
    </w:p>
    <w:p w14:paraId="297221E7" w14:textId="77777777" w:rsidR="00FD070A" w:rsidRPr="00D30AA9" w:rsidRDefault="00FD070A" w:rsidP="00BA54F6">
      <w:pPr>
        <w:spacing w:after="0" w:line="240" w:lineRule="auto"/>
        <w:ind w:firstLine="708"/>
        <w:jc w:val="right"/>
        <w:rPr>
          <w:rFonts w:ascii="Times New Roman" w:hAnsi="Times New Roman" w:cs="Times New Roman"/>
          <w:noProof/>
          <w:position w:val="-30"/>
          <w:sz w:val="28"/>
          <w:szCs w:val="28"/>
          <w:highlight w:val="yellow"/>
        </w:rPr>
      </w:pPr>
    </w:p>
    <w:p w14:paraId="6417627F" w14:textId="4D5FC7E2" w:rsidR="007069D5" w:rsidRPr="002A3036" w:rsidRDefault="00083616" w:rsidP="008F23C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2A3036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FD070A" w:rsidRPr="002A3036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Pr="002A3036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083616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60" w:dyaOrig="320" w14:anchorId="2EBCBC4D">
          <v:shape id="_x0000_i1555" type="#_x0000_t75" alt="" style="width:38.25pt;height:19.5pt;mso-width-percent:0;mso-height-percent:0;mso-width-percent:0;mso-height-percent:0" o:ole="">
            <v:imagedata r:id="rId937" o:title=""/>
          </v:shape>
          <o:OLEObject Type="Embed" ProgID="Equation.3" ShapeID="_x0000_i1555" DrawAspect="Content" ObjectID="_1842434602" r:id="rId938"/>
        </w:object>
      </w:r>
      <w:r w:rsidR="002D38AF" w:rsidRPr="002A3036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6"/>
          <w:sz w:val="28"/>
          <w:szCs w:val="28"/>
          <w:lang w:val="kk-KZ"/>
        </w:rPr>
        <w:object w:dxaOrig="220" w:dyaOrig="279" w14:anchorId="039C6011">
          <v:shape id="_x0000_i1556" type="#_x0000_t75" alt="" style="width:9.75pt;height:14.25pt;mso-width-percent:0;mso-height-percent:0;mso-width-percent:0;mso-height-percent:0" o:ole="">
            <v:imagedata r:id="rId939" o:title=""/>
          </v:shape>
          <o:OLEObject Type="Embed" ProgID="Equation.3" ShapeID="_x0000_i1556" DrawAspect="Content" ObjectID="_1842434603" r:id="rId940"/>
        </w:object>
      </w:r>
      <w:r w:rsidR="00FD070A" w:rsidRPr="002A3036">
        <w:rPr>
          <w:rFonts w:ascii="Times New Roman" w:hAnsi="Times New Roman" w:cs="Times New Roman"/>
          <w:sz w:val="28"/>
          <w:szCs w:val="28"/>
          <w:lang w:val="kk-KZ"/>
        </w:rPr>
        <w:t xml:space="preserve"> – параметры модели, которые необходимо определить для известных звездных данных (</w:t>
      </w:r>
      <w:r w:rsidR="00AA1B49" w:rsidRPr="002A3036">
        <w:rPr>
          <w:rFonts w:ascii="Times New Roman" w:hAnsi="Times New Roman" w:cs="Times New Roman"/>
          <w:sz w:val="28"/>
          <w:szCs w:val="28"/>
          <w:lang w:val="kk-KZ"/>
        </w:rPr>
        <w:t xml:space="preserve">таблицы </w:t>
      </w:r>
      <w:r w:rsidR="008E6DAC" w:rsidRPr="002A303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5185B" w:rsidRPr="002A30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2A303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2468F" w:rsidRPr="002A3036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AA1B49" w:rsidRPr="002A30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6DAC" w:rsidRPr="002A303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5185B" w:rsidRPr="002A30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2A3036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="008A7CB1" w:rsidRPr="002A30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35967" w:rsidRPr="002A3036">
        <w:rPr>
          <w:rFonts w:ascii="Times New Roman" w:hAnsi="Times New Roman" w:cs="Times New Roman"/>
          <w:sz w:val="28"/>
          <w:szCs w:val="28"/>
        </w:rPr>
        <w:t xml:space="preserve"> </w:t>
      </w:r>
      <w:r w:rsidR="00870745" w:rsidRPr="00870745">
        <w:rPr>
          <w:rFonts w:ascii="Times New Roman" w:hAnsi="Times New Roman" w:cs="Times New Roman"/>
          <w:sz w:val="28"/>
          <w:szCs w:val="28"/>
          <w:lang w:val="kk-KZ"/>
        </w:rPr>
        <w:t xml:space="preserve">Параметр </w:t>
      </w:r>
      <w:r w:rsidR="008E1611" w:rsidRPr="00870745">
        <w:rPr>
          <w:noProof/>
          <w:position w:val="-10"/>
          <w:sz w:val="28"/>
          <w:szCs w:val="28"/>
          <w:lang w:val="en-US"/>
        </w:rPr>
        <w:object w:dxaOrig="240" w:dyaOrig="320" w14:anchorId="78C1DE23">
          <v:shape id="_x0000_i1557" type="#_x0000_t75" alt="" style="width:12pt;height:17.25pt;mso-width-percent:0;mso-height-percent:0;mso-width-percent:0;mso-height-percent:0" o:ole="">
            <v:imagedata r:id="rId941" o:title=""/>
          </v:shape>
          <o:OLEObject Type="Embed" ProgID="Equation.3" ShapeID="_x0000_i1557" DrawAspect="Content" ObjectID="_1842434604" r:id="rId942"/>
        </w:object>
      </w:r>
      <w:r w:rsidR="00550853" w:rsidRPr="00870745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</w:t>
      </w:r>
      <w:r w:rsidR="00870745" w:rsidRPr="00870745">
        <w:rPr>
          <w:rFonts w:ascii="Times New Roman" w:hAnsi="Times New Roman" w:cs="Times New Roman"/>
          <w:iCs/>
          <w:noProof/>
          <w:sz w:val="28"/>
          <w:szCs w:val="28"/>
          <w:lang w:val="kk-KZ"/>
        </w:rPr>
        <w:t>в рамках исследования задает масштаб</w:t>
      </w:r>
      <w:r w:rsidR="00550853" w:rsidRPr="00870745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BC1D55" w:rsidRPr="00870745">
        <w:rPr>
          <w:rFonts w:ascii="Times New Roman" w:hAnsi="Times New Roman" w:cs="Times New Roman"/>
          <w:iCs/>
          <w:noProof/>
          <w:sz w:val="28"/>
          <w:szCs w:val="28"/>
        </w:rPr>
        <w:t>кривизны</w:t>
      </w:r>
      <w:r w:rsidR="00550853" w:rsidRPr="00870745">
        <w:rPr>
          <w:rFonts w:ascii="Times New Roman" w:hAnsi="Times New Roman" w:cs="Times New Roman"/>
          <w:iCs/>
          <w:noProof/>
          <w:sz w:val="28"/>
          <w:szCs w:val="28"/>
          <w:lang w:val="kk-KZ"/>
        </w:rPr>
        <w:t>.</w:t>
      </w:r>
      <w:r w:rsidR="00550853" w:rsidRPr="002A3036">
        <w:rPr>
          <w:rFonts w:ascii="Times New Roman" w:hAnsi="Times New Roman" w:cs="Times New Roman"/>
          <w:iCs/>
          <w:noProof/>
          <w:sz w:val="28"/>
          <w:szCs w:val="28"/>
          <w:lang w:val="kk-KZ"/>
        </w:rPr>
        <w:t xml:space="preserve"> Если</w:t>
      </w:r>
      <w:r w:rsidR="00DC3FCE" w:rsidRPr="002A3036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8E1611" w:rsidRPr="00090112">
        <w:rPr>
          <w:noProof/>
          <w:position w:val="-10"/>
        </w:rPr>
        <w:object w:dxaOrig="600" w:dyaOrig="320" w14:anchorId="65797940">
          <v:shape id="_x0000_i1558" type="#_x0000_t75" alt="" style="width:30pt;height:15pt;mso-width-percent:0;mso-height-percent:0;mso-width-percent:0;mso-height-percent:0" o:ole="">
            <v:imagedata r:id="rId943" o:title=""/>
          </v:shape>
          <o:OLEObject Type="Embed" ProgID="Equation.3" ShapeID="_x0000_i1558" DrawAspect="Content" ObjectID="_1842434605" r:id="rId944"/>
        </w:object>
      </w:r>
      <w:r w:rsidR="009E7F1B" w:rsidRPr="002A3036">
        <w:rPr>
          <w:rFonts w:ascii="Times New Roman" w:hAnsi="Times New Roman" w:cs="Times New Roman"/>
          <w:noProof/>
          <w:sz w:val="28"/>
          <w:szCs w:val="28"/>
        </w:rPr>
        <w:t>, то</w:t>
      </w:r>
      <w:r w:rsidR="00550853" w:rsidRPr="002A303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550853" w:rsidRPr="002A3036">
        <w:rPr>
          <w:rFonts w:ascii="Times New Roman" w:hAnsi="Times New Roman" w:cs="Times New Roman"/>
          <w:noProof/>
          <w:sz w:val="28"/>
          <w:szCs w:val="28"/>
        </w:rPr>
        <w:t xml:space="preserve">модель </w:t>
      </w:r>
      <w:r w:rsidR="009E7F1B" w:rsidRPr="002A3036">
        <w:rPr>
          <w:rFonts w:ascii="Times New Roman" w:hAnsi="Times New Roman" w:cs="Times New Roman"/>
          <w:noProof/>
          <w:sz w:val="28"/>
          <w:szCs w:val="28"/>
        </w:rPr>
        <w:t>соответствует</w:t>
      </w:r>
      <w:r w:rsidR="00550853" w:rsidRPr="002A3036">
        <w:rPr>
          <w:rFonts w:ascii="Times New Roman" w:hAnsi="Times New Roman" w:cs="Times New Roman"/>
          <w:noProof/>
          <w:sz w:val="28"/>
          <w:szCs w:val="28"/>
        </w:rPr>
        <w:t xml:space="preserve"> ОТО</w:t>
      </w:r>
      <w:r w:rsidR="00550853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>, а</w:t>
      </w:r>
      <w:r w:rsidR="009E7F1B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при</w:t>
      </w:r>
      <w:r w:rsidR="00DC3FCE" w:rsidRPr="002A30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D4090F">
        <w:rPr>
          <w:noProof/>
          <w:position w:val="-10"/>
          <w:lang w:val="en-US"/>
        </w:rPr>
        <w:object w:dxaOrig="680" w:dyaOrig="320" w14:anchorId="23885922">
          <v:shape id="_x0000_i1559" type="#_x0000_t75" alt="" style="width:33.75pt;height:17.25pt;mso-width-percent:0;mso-height-percent:0;mso-width-percent:0;mso-height-percent:0" o:ole="">
            <v:imagedata r:id="rId945" o:title=""/>
          </v:shape>
          <o:OLEObject Type="Embed" ProgID="Equation.3" ShapeID="_x0000_i1559" DrawAspect="Content" ObjectID="_1842434606" r:id="rId946"/>
        </w:object>
      </w:r>
      <w:r w:rsidR="00550853" w:rsidRPr="002A30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C1D55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эффекты </w:t>
      </w:r>
      <w:r w:rsidR="00550853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>модификаци</w:t>
      </w:r>
      <w:r w:rsidR="00BC1D55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>и</w:t>
      </w:r>
      <w:r w:rsidR="00550853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заметные.</w:t>
      </w:r>
      <w:r w:rsidR="007D6C28" w:rsidRPr="002A30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16315D4E">
          <v:shape id="_x0000_i1560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60" DrawAspect="Content" ObjectID="_1842434607" r:id="rId947"/>
        </w:object>
      </w:r>
      <w:r w:rsidR="00213724">
        <w:rPr>
          <w:noProof/>
          <w:lang w:val="kk-KZ"/>
        </w:rPr>
        <w:t xml:space="preserve"> </w:t>
      </w:r>
      <w:r w:rsidR="00A675C8" w:rsidRPr="002A3036">
        <w:rPr>
          <w:rFonts w:ascii="Times New Roman" w:hAnsi="Times New Roman" w:cs="Times New Roman"/>
          <w:noProof/>
          <w:sz w:val="28"/>
          <w:szCs w:val="28"/>
        </w:rPr>
        <w:t xml:space="preserve">как </w:t>
      </w:r>
      <w:r w:rsidR="00683C2E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A675C8" w:rsidRPr="002A3036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R</w:t>
      </w:r>
      <w:r w:rsidR="00A675C8" w:rsidRPr="002A3036">
        <w:rPr>
          <w:rFonts w:ascii="Times New Roman" w:hAnsi="Times New Roman" w:cs="Times New Roman"/>
          <w:noProof/>
          <w:sz w:val="28"/>
          <w:szCs w:val="28"/>
        </w:rPr>
        <w:t xml:space="preserve"> имеет размерность км</w:t>
      </w:r>
      <w:r w:rsidR="00A675C8" w:rsidRPr="002A3036">
        <w:rPr>
          <w:rFonts w:ascii="Times New Roman" w:hAnsi="Times New Roman" w:cs="Times New Roman"/>
          <w:noProof/>
          <w:sz w:val="28"/>
          <w:szCs w:val="28"/>
          <w:vertAlign w:val="superscript"/>
        </w:rPr>
        <w:t xml:space="preserve">-2 </w:t>
      </w:r>
      <w:r w:rsidR="00A675C8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значит </w:t>
      </w:r>
      <w:r w:rsidR="008E1611" w:rsidRPr="004F2080">
        <w:rPr>
          <w:noProof/>
          <w:position w:val="-10"/>
          <w:lang w:val="en-US"/>
        </w:rPr>
        <w:object w:dxaOrig="980" w:dyaOrig="340" w14:anchorId="076066E0">
          <v:shape id="_x0000_i1561" type="#_x0000_t75" alt="" style="width:50.25pt;height:17.25pt;mso-width-percent:0;mso-height-percent:0;mso-width-percent:0;mso-height-percent:0" o:ole="">
            <v:imagedata r:id="rId948" o:title=""/>
          </v:shape>
          <o:OLEObject Type="Embed" ProgID="Equation.3" ShapeID="_x0000_i1561" DrawAspect="Content" ObjectID="_1842434608" r:id="rId949"/>
        </w:object>
      </w:r>
      <w:r w:rsidR="00A675C8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5A6250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Так как </w:t>
      </w:r>
      <w:r w:rsidR="008E1611" w:rsidRPr="005A6576">
        <w:rPr>
          <w:noProof/>
          <w:position w:val="-10"/>
        </w:rPr>
        <w:object w:dxaOrig="1040" w:dyaOrig="360" w14:anchorId="39F28C68">
          <v:shape id="_x0000_i1562" type="#_x0000_t75" alt="" style="width:51.75pt;height:18pt;mso-width-percent:0;mso-height-percent:0;mso-width-percent:0;mso-height-percent:0" o:ole="">
            <v:imagedata r:id="rId950" o:title=""/>
          </v:shape>
          <o:OLEObject Type="Embed" ProgID="Equation.3" ShapeID="_x0000_i1562" DrawAspect="Content" ObjectID="_1842434609" r:id="rId951"/>
        </w:object>
      </w:r>
      <w:r w:rsidR="005A6250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получается </w:t>
      </w:r>
      <w:r w:rsidR="008E1611" w:rsidRPr="005A6576">
        <w:rPr>
          <w:noProof/>
          <w:position w:val="-10"/>
        </w:rPr>
        <w:object w:dxaOrig="960" w:dyaOrig="360" w14:anchorId="4B6F67DC">
          <v:shape id="_x0000_i1563" type="#_x0000_t75" alt="" style="width:46.5pt;height:18pt;mso-width-percent:0;mso-height-percent:0;mso-width-percent:0;mso-height-percent:0" o:ole="">
            <v:imagedata r:id="rId952" o:title=""/>
          </v:shape>
          <o:OLEObject Type="Embed" ProgID="Equation.3" ShapeID="_x0000_i1563" DrawAspect="Content" ObjectID="_1842434610" r:id="rId953"/>
        </w:object>
      </w:r>
      <w:r w:rsidR="005A6250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</w:t>
      </w:r>
      <w:r w:rsidR="00870745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870745" w:rsidRPr="002A3036">
        <w:rPr>
          <w:rFonts w:ascii="Times New Roman" w:hAnsi="Times New Roman" w:cs="Times New Roman"/>
          <w:sz w:val="28"/>
          <w:szCs w:val="28"/>
          <w:lang w:val="kk-KZ"/>
        </w:rPr>
        <w:t>араметр</w:t>
      </w:r>
      <w:r w:rsidR="00870745" w:rsidRPr="00870745">
        <w:rPr>
          <w:noProof/>
        </w:rPr>
        <w:t xml:space="preserve"> </w:t>
      </w:r>
      <w:r w:rsidR="008E1611" w:rsidRPr="00D4090F">
        <w:rPr>
          <w:noProof/>
          <w:position w:val="-6"/>
          <w:lang w:val="en-US"/>
        </w:rPr>
        <w:object w:dxaOrig="240" w:dyaOrig="220" w14:anchorId="0D27BB92">
          <v:shape id="_x0000_i1564" type="#_x0000_t75" alt="" style="width:12pt;height:9.75pt;mso-width-percent:0;mso-height-percent:0;mso-width-percent:0;mso-height-percent:0" o:ole="">
            <v:imagedata r:id="rId954" o:title=""/>
          </v:shape>
          <o:OLEObject Type="Embed" ProgID="Equation.3" ShapeID="_x0000_i1564" DrawAspect="Content" ObjectID="_1842434611" r:id="rId955"/>
        </w:object>
      </w:r>
      <w:r w:rsidR="005A6250" w:rsidRPr="002A3036">
        <w:rPr>
          <w:rFonts w:ascii="Cambria Math" w:hAnsi="Cambria Math" w:cs="Cambria Math"/>
          <w:sz w:val="28"/>
          <w:szCs w:val="28"/>
          <w:lang w:val="kk-KZ"/>
        </w:rPr>
        <w:t xml:space="preserve"> </w:t>
      </w:r>
      <w:r w:rsidR="005A6250" w:rsidRPr="002A3036">
        <w:rPr>
          <w:rFonts w:ascii="Times New Roman" w:hAnsi="Times New Roman" w:cs="Times New Roman"/>
          <w:sz w:val="28"/>
          <w:szCs w:val="28"/>
        </w:rPr>
        <w:t xml:space="preserve">- </w:t>
      </w:r>
      <w:r w:rsidR="00870745">
        <w:rPr>
          <w:rFonts w:ascii="Times New Roman" w:hAnsi="Times New Roman" w:cs="Times New Roman"/>
          <w:noProof/>
          <w:sz w:val="28"/>
          <w:szCs w:val="28"/>
          <w:lang w:val="kk-KZ"/>
        </w:rPr>
        <w:t>предназначен для контроля влияния модификаций</w:t>
      </w:r>
      <w:r w:rsidR="00213724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5A6250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213724">
        <w:rPr>
          <w:rFonts w:ascii="Times New Roman" w:hAnsi="Times New Roman" w:cs="Times New Roman"/>
          <w:noProof/>
          <w:sz w:val="28"/>
          <w:szCs w:val="28"/>
          <w:lang w:val="kk-KZ"/>
        </w:rPr>
        <w:t>Так, при</w:t>
      </w:r>
      <w:r w:rsidR="005A6250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D4090F">
        <w:rPr>
          <w:noProof/>
          <w:position w:val="-6"/>
          <w:lang w:val="en-US"/>
        </w:rPr>
        <w:object w:dxaOrig="240" w:dyaOrig="220" w14:anchorId="5DD57848">
          <v:shape id="_x0000_i1565" type="#_x0000_t75" alt="" style="width:12pt;height:9.75pt;mso-width-percent:0;mso-height-percent:0;mso-width-percent:0;mso-height-percent:0" o:ole="">
            <v:imagedata r:id="rId954" o:title=""/>
          </v:shape>
          <o:OLEObject Type="Embed" ProgID="Equation.3" ShapeID="_x0000_i1565" DrawAspect="Content" ObjectID="_1842434612" r:id="rId956"/>
        </w:object>
      </w:r>
      <w:r w:rsidR="005A6250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5A6250" w:rsidRPr="002A3036">
        <w:rPr>
          <w:rFonts w:ascii="Times New Roman" w:hAnsi="Times New Roman" w:cs="Times New Roman"/>
          <w:noProof/>
          <w:sz w:val="28"/>
          <w:szCs w:val="28"/>
        </w:rPr>
        <w:t>= 0</w:t>
      </w:r>
      <w:r w:rsidR="0021372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модель сводится к стандартному виду ОТО</w:t>
      </w:r>
      <w:r w:rsidR="00DC3FCE" w:rsidRPr="002A30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BA05EC">
        <w:rPr>
          <w:noProof/>
          <w:position w:val="-10"/>
        </w:rPr>
        <w:object w:dxaOrig="960" w:dyaOrig="340" w14:anchorId="0C794B35">
          <v:shape id="_x0000_i1566" type="#_x0000_t75" alt="" style="width:46.5pt;height:17.25pt;mso-width-percent:0;mso-height-percent:0;mso-width-percent:0;mso-height-percent:0" o:ole="">
            <v:imagedata r:id="rId860" o:title=""/>
          </v:shape>
          <o:OLEObject Type="Embed" ProgID="Equation.3" ShapeID="_x0000_i1566" DrawAspect="Content" ObjectID="_1842434613" r:id="rId957"/>
        </w:object>
      </w:r>
      <w:r w:rsidR="005A6250" w:rsidRPr="002A3036">
        <w:rPr>
          <w:rFonts w:ascii="Times New Roman" w:hAnsi="Times New Roman" w:cs="Times New Roman"/>
          <w:i/>
          <w:iCs/>
          <w:noProof/>
          <w:sz w:val="28"/>
          <w:szCs w:val="28"/>
          <w:lang w:val="kk-KZ"/>
        </w:rPr>
        <w:t>.</w:t>
      </w:r>
      <w:r w:rsidR="005A6250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550853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В модели </w:t>
      </w:r>
      <w:r w:rsidR="00550853" w:rsidRPr="002A3036">
        <w:rPr>
          <w:rFonts w:ascii="Times New Roman" w:hAnsi="Times New Roman" w:cs="Times New Roman"/>
          <w:noProof/>
          <w:sz w:val="28"/>
          <w:szCs w:val="28"/>
        </w:rPr>
        <w:t>1</w:t>
      </w:r>
      <w:r w:rsidR="00B4599A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>,</w:t>
      </w:r>
      <w:r w:rsidR="00550853" w:rsidRPr="002A30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83C2E">
        <w:rPr>
          <w:rFonts w:ascii="Times New Roman" w:hAnsi="Times New Roman" w:cs="Times New Roman"/>
          <w:noProof/>
          <w:sz w:val="28"/>
          <w:szCs w:val="28"/>
        </w:rPr>
        <w:t xml:space="preserve">значения в </w:t>
      </w:r>
      <w:r w:rsidR="00550853" w:rsidRPr="002A3036">
        <w:rPr>
          <w:rFonts w:ascii="Times New Roman" w:hAnsi="Times New Roman" w:cs="Times New Roman"/>
          <w:noProof/>
          <w:sz w:val="28"/>
          <w:szCs w:val="28"/>
        </w:rPr>
        <w:t>скобка</w:t>
      </w:r>
      <w:r w:rsidR="00683C2E">
        <w:rPr>
          <w:rFonts w:ascii="Times New Roman" w:hAnsi="Times New Roman" w:cs="Times New Roman"/>
          <w:noProof/>
          <w:sz w:val="28"/>
          <w:szCs w:val="28"/>
        </w:rPr>
        <w:t>х</w:t>
      </w:r>
      <w:r w:rsidR="00550853" w:rsidRPr="002A30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50853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безразмерная, значит </w:t>
      </w:r>
      <w:r w:rsidR="008E1611" w:rsidRPr="00BA05EC">
        <w:rPr>
          <w:noProof/>
          <w:position w:val="-10"/>
          <w:lang w:val="en-US"/>
        </w:rPr>
        <w:object w:dxaOrig="859" w:dyaOrig="340" w14:anchorId="7D870657">
          <v:shape id="_x0000_i1567" type="#_x0000_t75" alt="" style="width:42pt;height:17.25pt;mso-width-percent:0;mso-height-percent:0;mso-width-percent:0;mso-height-percent:0" o:ole="">
            <v:imagedata r:id="rId958" o:title=""/>
          </v:shape>
          <o:OLEObject Type="Embed" ProgID="Equation.3" ShapeID="_x0000_i1567" DrawAspect="Content" ObjectID="_1842434614" r:id="rId959"/>
        </w:object>
      </w:r>
      <w:r w:rsidR="00550853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и </w:t>
      </w:r>
      <w:r w:rsidR="008E1611" w:rsidRPr="005A6576">
        <w:rPr>
          <w:noProof/>
          <w:position w:val="-10"/>
        </w:rPr>
        <w:object w:dxaOrig="1040" w:dyaOrig="360" w14:anchorId="50398227">
          <v:shape id="_x0000_i1568" type="#_x0000_t75" alt="" style="width:51.75pt;height:18pt;mso-width-percent:0;mso-height-percent:0;mso-width-percent:0;mso-height-percent:0" o:ole="">
            <v:imagedata r:id="rId960" o:title=""/>
          </v:shape>
          <o:OLEObject Type="Embed" ProgID="Equation.3" ShapeID="_x0000_i1568" DrawAspect="Content" ObjectID="_1842434615" r:id="rId961"/>
        </w:object>
      </w:r>
      <w:r w:rsidR="00550853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A10D58"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</w:p>
    <w:p w14:paraId="34771323" w14:textId="03ED9AFE" w:rsidR="007069D5" w:rsidRPr="002A3036" w:rsidRDefault="007069D5" w:rsidP="00F00B14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В модели </w:t>
      </w:r>
      <w:r w:rsidRPr="002A3036">
        <w:rPr>
          <w:rFonts w:ascii="Times New Roman" w:hAnsi="Times New Roman" w:cs="Times New Roman"/>
          <w:noProof/>
          <w:sz w:val="28"/>
          <w:szCs w:val="28"/>
        </w:rPr>
        <w:t xml:space="preserve">2 </w:t>
      </w:r>
      <w:r w:rsidRPr="002A3036">
        <w:rPr>
          <w:rFonts w:ascii="Times New Roman" w:hAnsi="Times New Roman" w:cs="Times New Roman"/>
          <w:noProof/>
          <w:sz w:val="28"/>
          <w:szCs w:val="28"/>
          <w:lang w:val="kk-KZ"/>
        </w:rPr>
        <w:t>параметр</w:t>
      </w:r>
      <w:r w:rsidR="00DC3FCE" w:rsidRPr="002A30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D4090F">
        <w:rPr>
          <w:noProof/>
          <w:position w:val="-6"/>
          <w:lang w:val="en-US"/>
        </w:rPr>
        <w:object w:dxaOrig="220" w:dyaOrig="279" w14:anchorId="79344396">
          <v:shape id="_x0000_i1569" type="#_x0000_t75" alt="" style="width:9.75pt;height:14.25pt;mso-width-percent:0;mso-height-percent:0;mso-width-percent:0;mso-height-percent:0" o:ole="">
            <v:imagedata r:id="rId962" o:title=""/>
          </v:shape>
          <o:OLEObject Type="Embed" ProgID="Equation.3" ShapeID="_x0000_i1569" DrawAspect="Content" ObjectID="_1842434616" r:id="rId963"/>
        </w:object>
      </w:r>
      <w:r w:rsidRPr="002A3036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 xml:space="preserve"> безразмерная величина</w:t>
      </w:r>
      <w:r w:rsidR="00213724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 xml:space="preserve">, определяющая </w:t>
      </w:r>
      <w:r w:rsidRPr="002A3036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>степень нелинейности модифицированной гравитации.</w:t>
      </w:r>
      <w:r w:rsidR="00DC3FCE" w:rsidRPr="002A303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213724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 xml:space="preserve">Параметр </w:t>
      </w:r>
      <w:r w:rsidR="008E1611" w:rsidRPr="00D4090F">
        <w:rPr>
          <w:noProof/>
          <w:position w:val="-10"/>
          <w:lang w:val="en-US"/>
        </w:rPr>
        <w:object w:dxaOrig="200" w:dyaOrig="260" w14:anchorId="43651706">
          <v:shape id="_x0000_i1570" type="#_x0000_t75" alt="" style="width:9.75pt;height:14.25pt;mso-width-percent:0;mso-height-percent:0;mso-width-percent:0;mso-height-percent:0" o:ole="">
            <v:imagedata r:id="rId964" o:title=""/>
          </v:shape>
          <o:OLEObject Type="Embed" ProgID="Equation.3" ShapeID="_x0000_i1570" DrawAspect="Content" ObjectID="_1842434617" r:id="rId965"/>
        </w:object>
      </w:r>
      <w:r w:rsidR="00BD7CEC" w:rsidRPr="002A303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BD7CEC" w:rsidRPr="002A303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в модели</w:t>
      </w:r>
      <w:r w:rsidR="00BD7CEC" w:rsidRPr="002A303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BD7CEC" w:rsidRPr="002A303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описывает уровень кривизны. Рассматривая</w:t>
      </w:r>
      <w:r w:rsidR="00DC3FCE" w:rsidRPr="002A303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E1611" w:rsidRPr="00BA05EC">
        <w:rPr>
          <w:noProof/>
          <w:position w:val="-10"/>
        </w:rPr>
        <w:object w:dxaOrig="780" w:dyaOrig="360" w14:anchorId="76242F90">
          <v:shape id="_x0000_i1571" type="#_x0000_t75" alt="" style="width:39pt;height:18pt;mso-width-percent:0;mso-height-percent:0;mso-width-percent:0;mso-height-percent:0" o:ole="">
            <v:imagedata r:id="rId966" o:title=""/>
          </v:shape>
          <o:OLEObject Type="Embed" ProgID="Equation.3" ShapeID="_x0000_i1571" DrawAspect="Content" ObjectID="_1842434618" r:id="rId967"/>
        </w:object>
      </w:r>
      <w:r w:rsidR="00BD7CEC" w:rsidRPr="002A303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, чтобы выражение было безразмерным</w:t>
      </w:r>
      <w:r w:rsidR="00DC3FCE" w:rsidRPr="002A303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E1611" w:rsidRPr="00BA05EC">
        <w:rPr>
          <w:noProof/>
          <w:position w:val="-10"/>
        </w:rPr>
        <w:object w:dxaOrig="960" w:dyaOrig="360" w14:anchorId="7AE47AD0">
          <v:shape id="_x0000_i1572" type="#_x0000_t75" alt="" style="width:46.5pt;height:18pt;mso-width-percent:0;mso-height-percent:0;mso-width-percent:0;mso-height-percent:0" o:ole="">
            <v:imagedata r:id="rId968" o:title=""/>
          </v:shape>
          <o:OLEObject Type="Embed" ProgID="Equation.3" ShapeID="_x0000_i1572" DrawAspect="Content" ObjectID="_1842434619" r:id="rId969"/>
        </w:object>
      </w:r>
      <w:r w:rsidR="00943FC1" w:rsidRPr="002A3036">
        <w:rPr>
          <w:rFonts w:ascii="Times New Roman" w:hAnsi="Times New Roman" w:cs="Times New Roman"/>
          <w:noProof/>
          <w:sz w:val="28"/>
          <w:szCs w:val="28"/>
        </w:rPr>
        <w:t>. Значит</w:t>
      </w:r>
      <w:r w:rsidR="00DC3FCE" w:rsidRPr="002A30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5A6576">
        <w:rPr>
          <w:noProof/>
          <w:position w:val="-10"/>
        </w:rPr>
        <w:object w:dxaOrig="1120" w:dyaOrig="360" w14:anchorId="3AD7FA4E">
          <v:shape id="_x0000_i1573" type="#_x0000_t75" alt="" style="width:57.75pt;height:18pt;mso-width-percent:0;mso-height-percent:0;mso-width-percent:0;mso-height-percent:0" o:ole="">
            <v:imagedata r:id="rId970" o:title=""/>
          </v:shape>
          <o:OLEObject Type="Embed" ProgID="Equation.3" ShapeID="_x0000_i1573" DrawAspect="Content" ObjectID="_1842434620" r:id="rId971"/>
        </w:object>
      </w:r>
      <w:r w:rsidR="00DC3FCE" w:rsidRPr="002A3036">
        <w:t xml:space="preserve"> </w:t>
      </w:r>
      <w:r w:rsidR="00943FC1" w:rsidRPr="002A3036">
        <w:rPr>
          <w:rFonts w:ascii="Times New Roman" w:hAnsi="Times New Roman" w:cs="Times New Roman"/>
          <w:noProof/>
          <w:sz w:val="28"/>
          <w:szCs w:val="28"/>
        </w:rPr>
        <w:t>и получается</w:t>
      </w:r>
      <w:r w:rsidR="00DC3FCE" w:rsidRPr="002A30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BA05EC">
        <w:rPr>
          <w:noProof/>
          <w:position w:val="-10"/>
        </w:rPr>
        <w:object w:dxaOrig="999" w:dyaOrig="360" w14:anchorId="4B4A6630">
          <v:shape id="_x0000_i1574" type="#_x0000_t75" alt="" style="width:50.25pt;height:18pt;mso-width-percent:0;mso-height-percent:0;mso-width-percent:0;mso-height-percent:0" o:ole="">
            <v:imagedata r:id="rId972" o:title=""/>
          </v:shape>
          <o:OLEObject Type="Embed" ProgID="Equation.3" ShapeID="_x0000_i1574" DrawAspect="Content" ObjectID="_1842434621" r:id="rId973"/>
        </w:object>
      </w:r>
      <w:r w:rsidR="00943FC1" w:rsidRPr="002A3036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603BF595" w14:textId="0A6607D3" w:rsidR="000455A4" w:rsidRPr="000455A4" w:rsidRDefault="000455A4" w:rsidP="000455A4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Выбор формы моделей </w:t>
      </w:r>
      <w:r w:rsidR="00B669E5">
        <w:rPr>
          <w:rFonts w:ascii="Times New Roman" w:hAnsi="Times New Roman" w:cs="Times New Roman"/>
          <w:noProof/>
          <w:sz w:val="28"/>
          <w:szCs w:val="28"/>
          <w:lang w:val="kk-KZ"/>
        </w:rPr>
        <w:t>МТГ</w: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F43AC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40" w14:anchorId="7E0A6F79">
          <v:shape id="_x0000_i1575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75" DrawAspect="Content" ObjectID="_1842434622" r:id="rId974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обусловлен на ряд физических и математических критериев. </w:t>
      </w:r>
      <w:r w:rsidRPr="000455A4">
        <w:rPr>
          <w:rFonts w:ascii="Times New Roman" w:hAnsi="Times New Roman" w:cs="Times New Roman"/>
          <w:sz w:val="28"/>
          <w:szCs w:val="28"/>
          <w:lang w:val="kk-KZ"/>
        </w:rPr>
        <w:t xml:space="preserve">Модель-1 </w:t>
      </w:r>
      <w:r w:rsidR="008E1611" w:rsidRPr="00F43AC1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180" w:dyaOrig="360" w14:anchorId="10365033">
          <v:shape id="_x0000_i1576" type="#_x0000_t75" alt="" style="width:111pt;height:19.5pt;mso-width-percent:0;mso-height-percent:0;mso-width-percent:0;mso-height-percent:0" o:ole="">
            <v:imagedata r:id="rId933" o:title=""/>
          </v:shape>
          <o:OLEObject Type="Embed" ProgID="Equation.3" ShapeID="_x0000_i1576" DrawAspect="Content" ObjectID="_1842434623" r:id="rId975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0455A4">
        <w:rPr>
          <w:rFonts w:ascii="Times New Roman" w:hAnsi="Times New Roman" w:cs="Times New Roman"/>
          <w:sz w:val="28"/>
          <w:szCs w:val="28"/>
          <w:lang w:val="kk-KZ"/>
        </w:rPr>
        <w:t>представляет собой экспоненциальную модель, удовлетворяющ</w:t>
      </w:r>
      <w:r w:rsidRPr="000455A4">
        <w:rPr>
          <w:rFonts w:ascii="Times New Roman" w:hAnsi="Times New Roman" w:cs="Times New Roman"/>
          <w:sz w:val="28"/>
          <w:szCs w:val="28"/>
        </w:rPr>
        <w:t>у</w:t>
      </w:r>
      <w:r w:rsidRPr="000455A4">
        <w:rPr>
          <w:rFonts w:ascii="Times New Roman" w:hAnsi="Times New Roman" w:cs="Times New Roman"/>
          <w:sz w:val="28"/>
          <w:szCs w:val="28"/>
          <w:lang w:val="kk-KZ"/>
        </w:rPr>
        <w:t>ю гравитационным тестам, включая соблюдение закона Ньютона и устойчивость сферически</w:t>
      </w:r>
      <w:r w:rsidRPr="000455A4">
        <w:rPr>
          <w:rFonts w:ascii="Times New Roman" w:hAnsi="Times New Roman" w:cs="Times New Roman"/>
          <w:sz w:val="28"/>
          <w:szCs w:val="28"/>
        </w:rPr>
        <w:t>-</w:t>
      </w:r>
      <w:r w:rsidRPr="000455A4">
        <w:rPr>
          <w:rFonts w:ascii="Times New Roman" w:hAnsi="Times New Roman" w:cs="Times New Roman"/>
          <w:sz w:val="28"/>
          <w:szCs w:val="28"/>
          <w:lang w:val="kk-KZ"/>
        </w:rPr>
        <w:t>симметричных решений</w:t>
      </w:r>
      <w:r w:rsidRPr="000455A4">
        <w:rPr>
          <w:rFonts w:ascii="Times New Roman" w:hAnsi="Times New Roman" w:cs="Times New Roman"/>
          <w:sz w:val="28"/>
          <w:szCs w:val="28"/>
        </w:rPr>
        <w:t xml:space="preserve"> [85]</w:t>
      </w:r>
      <w:r w:rsidRPr="000455A4">
        <w:rPr>
          <w:rFonts w:ascii="Times New Roman" w:hAnsi="Times New Roman" w:cs="Times New Roman"/>
          <w:sz w:val="28"/>
          <w:szCs w:val="28"/>
          <w:lang w:val="kk-KZ"/>
        </w:rPr>
        <w:t>. Помимо сферически</w:t>
      </w:r>
      <w:r w:rsidRPr="000455A4">
        <w:rPr>
          <w:rFonts w:ascii="Times New Roman" w:hAnsi="Times New Roman" w:cs="Times New Roman"/>
          <w:sz w:val="28"/>
          <w:szCs w:val="28"/>
        </w:rPr>
        <w:t>-</w:t>
      </w:r>
      <w:r w:rsidRPr="000455A4">
        <w:rPr>
          <w:rFonts w:ascii="Times New Roman" w:hAnsi="Times New Roman" w:cs="Times New Roman"/>
          <w:sz w:val="28"/>
          <w:szCs w:val="28"/>
          <w:lang w:val="kk-KZ"/>
        </w:rPr>
        <w:t xml:space="preserve">симметричных решений, модель демонстрирует жизнеспособность при описании ранней и поздней Вселенной </w:t>
      </w:r>
      <w:r w:rsidRPr="000455A4">
        <w:rPr>
          <w:rFonts w:ascii="Times New Roman" w:hAnsi="Times New Roman" w:cs="Times New Roman"/>
          <w:sz w:val="28"/>
          <w:szCs w:val="28"/>
        </w:rPr>
        <w:t xml:space="preserve">[86], что доказывает универсальную применимость модели на различных </w:t>
      </w:r>
      <w:r w:rsidRPr="000455A4">
        <w:rPr>
          <w:rFonts w:ascii="Times New Roman" w:hAnsi="Times New Roman" w:cs="Times New Roman"/>
          <w:sz w:val="28"/>
          <w:szCs w:val="28"/>
        </w:rPr>
        <w:lastRenderedPageBreak/>
        <w:t>астрофизических масштабах</w:t>
      </w:r>
      <w:r w:rsidRPr="000455A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455A4">
        <w:rPr>
          <w:rFonts w:ascii="Times New Roman" w:hAnsi="Times New Roman" w:cs="Times New Roman"/>
          <w:sz w:val="28"/>
          <w:szCs w:val="28"/>
        </w:rPr>
        <w:t xml:space="preserve"> </w:t>
      </w:r>
      <w:r w:rsidRPr="000455A4">
        <w:rPr>
          <w:rFonts w:ascii="Times New Roman" w:hAnsi="Times New Roman" w:cs="Times New Roman"/>
          <w:sz w:val="28"/>
          <w:szCs w:val="28"/>
          <w:lang w:val="kk-KZ"/>
        </w:rPr>
        <w:t xml:space="preserve">Модель-2 </w:t>
      </w:r>
      <w:r w:rsidR="008E1611" w:rsidRPr="00F43AC1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2620" w:dyaOrig="780" w14:anchorId="797248D3">
          <v:shape id="_x0000_i1577" type="#_x0000_t75" alt="" style="width:131.25pt;height:38.25pt;mso-width-percent:0;mso-height-percent:0;mso-width-percent:0;mso-height-percent:0" o:ole="">
            <v:imagedata r:id="rId935" o:title=""/>
          </v:shape>
          <o:OLEObject Type="Embed" ProgID="Equation.3" ShapeID="_x0000_i1577" DrawAspect="Content" ObjectID="_1842434624" r:id="rId976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0455A4">
        <w:rPr>
          <w:rFonts w:ascii="Times New Roman" w:hAnsi="Times New Roman" w:cs="Times New Roman"/>
          <w:sz w:val="28"/>
          <w:szCs w:val="28"/>
          <w:lang w:val="kk-KZ"/>
        </w:rPr>
        <w:t xml:space="preserve">относится к степенному классу </w:t>
      </w:r>
      <w:r w:rsidR="008E1611" w:rsidRPr="00F43AC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40" w14:anchorId="0D68BDE9">
          <v:shape id="_x0000_i1578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78" DrawAspect="Content" ObjectID="_1842434625" r:id="rId977"/>
        </w:object>
      </w:r>
      <w:r w:rsidRPr="000455A4">
        <w:rPr>
          <w:rFonts w:ascii="Times New Roman" w:hAnsi="Times New Roman" w:cs="Times New Roman"/>
          <w:sz w:val="28"/>
          <w:szCs w:val="28"/>
        </w:rPr>
        <w:t xml:space="preserve"> </w:t>
      </w:r>
      <w:r w:rsidRPr="000455A4">
        <w:rPr>
          <w:rFonts w:ascii="Times New Roman" w:hAnsi="Times New Roman" w:cs="Times New Roman"/>
          <w:noProof/>
          <w:sz w:val="28"/>
          <w:szCs w:val="28"/>
        </w:rPr>
        <w:t xml:space="preserve">- моделей. Степенная модель используется для исследования космического ускорения и механизма хамелеона, а также демонстрирует согласие с наблюдательными тестами, включая наблюдения сверхновых и ограничения Солнечной системы [86]. </w:t>
      </w:r>
    </w:p>
    <w:p w14:paraId="774947C4" w14:textId="1CF1A17C" w:rsidR="000455A4" w:rsidRPr="000455A4" w:rsidRDefault="000455A4" w:rsidP="000455A4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Основным критерием выбора данных моделей </w:t>
      </w:r>
      <w:r w:rsidR="008E1611" w:rsidRPr="00F43AC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40" w14:anchorId="6AEA9E2E">
          <v:shape id="_x0000_i1579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79" DrawAspect="Content" ObjectID="_1842434626" r:id="rId978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стала их нелинейность по скаляру кривизны </w:t>
      </w:r>
      <w:r w:rsidRPr="000455A4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R</w:t>
      </w:r>
      <w:r w:rsidRPr="000455A4">
        <w:rPr>
          <w:rFonts w:ascii="Times New Roman" w:hAnsi="Times New Roman" w:cs="Times New Roman"/>
          <w:i/>
          <w:iCs/>
          <w:noProof/>
          <w:sz w:val="28"/>
          <w:szCs w:val="28"/>
          <w:lang w:val="kk-KZ"/>
        </w:rPr>
        <w:t xml:space="preserve">. </w: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Нелинейные члены моделей </w:t>
      </w:r>
      <w:r w:rsidR="008E1611" w:rsidRPr="00F43AC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40" w14:anchorId="6F62ED15">
          <v:shape id="_x0000_i1580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80" DrawAspect="Content" ObjectID="_1842434627" r:id="rId979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гравитации создают дополнительные геометрические вклады в уравнениях поля и изменяют граничные условия на поверхности звезды. В общей теории относительности </w:t>
      </w:r>
      <w:r w:rsidRPr="000455A4">
        <w:rPr>
          <w:rFonts w:ascii="Times New Roman" w:hAnsi="Times New Roman" w:cs="Times New Roman"/>
          <w:noProof/>
          <w:sz w:val="28"/>
          <w:szCs w:val="28"/>
        </w:rPr>
        <w:t>(</w: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>ОТО</w:t>
      </w:r>
      <w:r w:rsidRPr="000455A4">
        <w:rPr>
          <w:rFonts w:ascii="Times New Roman" w:hAnsi="Times New Roman" w:cs="Times New Roman"/>
          <w:noProof/>
          <w:sz w:val="28"/>
          <w:szCs w:val="28"/>
        </w:rPr>
        <w:t>)</w: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на границе звезды выполняется условие</w:t>
      </w:r>
      <w:r w:rsidR="00B669E5" w:rsidRPr="00B669E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0A5AAE">
        <w:rPr>
          <w:noProof/>
          <w:position w:val="-12"/>
        </w:rPr>
        <w:object w:dxaOrig="1040" w:dyaOrig="360" w14:anchorId="7CCCD2C8">
          <v:shape id="_x0000_i1581" type="#_x0000_t75" alt="" style="width:51.75pt;height:18pt;mso-width-percent:0;mso-height-percent:0;mso-width-percent:0;mso-height-percent:0" o:ole="">
            <v:imagedata r:id="rId980" o:title=""/>
          </v:shape>
          <o:OLEObject Type="Embed" ProgID="Equation.DSMT4" ShapeID="_x0000_i1581" DrawAspect="Content" ObjectID="_1842434628" r:id="rId981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а в модифицированной теории гравитации </w:t>
      </w:r>
      <w:r w:rsidR="008E1611" w:rsidRPr="00F43AC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40" w14:anchorId="260224FE">
          <v:shape id="_x0000_i1582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82" DrawAspect="Content" ObjectID="_1842434629" r:id="rId982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появляется ненулевое давление, связанное с дополнительными параметрами кривизны. Это дает возможность использовать наблюдательные данные КО, для определения параметров моделей.</w:t>
      </w:r>
    </w:p>
    <w:p w14:paraId="6DA74639" w14:textId="6619B38C" w:rsidR="004F65C2" w:rsidRPr="000455A4" w:rsidRDefault="000455A4" w:rsidP="000455A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noProof/>
          <w:sz w:val="28"/>
          <w:szCs w:val="28"/>
          <w:lang w:val="kk-KZ"/>
        </w:rPr>
      </w:pP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В отличие от альтернативных моделей </w:t>
      </w:r>
      <w:r w:rsidR="008E1611" w:rsidRPr="00F43AC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40" w14:anchorId="51412AB8">
          <v:shape id="_x0000_i1583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583" DrawAspect="Content" ObjectID="_1842434630" r:id="rId983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гравитации выбранные формы не приводит к сингулярностям и является более удобными для описания анизотропных моделей, также данные модели широко применяются в астрофизических задачах.</w:t>
      </w:r>
      <w:r>
        <w:rPr>
          <w:rFonts w:ascii="Times New Roman" w:hAnsi="Times New Roman" w:cs="Times New Roman"/>
          <w:iCs/>
          <w:noProof/>
          <w:sz w:val="28"/>
          <w:szCs w:val="28"/>
          <w:lang w:val="kk-KZ"/>
        </w:rPr>
        <w:t xml:space="preserve"> </w:t>
      </w:r>
      <w:r w:rsidR="004F65C2" w:rsidRPr="00982625">
        <w:rPr>
          <w:rFonts w:ascii="Times New Roman" w:hAnsi="Times New Roman" w:cs="Times New Roman"/>
          <w:noProof/>
          <w:sz w:val="28"/>
          <w:szCs w:val="28"/>
        </w:rPr>
        <w:t xml:space="preserve">В рамках данного исследования параметры модели вычисляются численно, включая обобщенное граничное условие (уравнение (2.23)), тем самым оценивая физическую </w:t>
      </w:r>
      <w:r w:rsidR="00F2468F">
        <w:rPr>
          <w:rFonts w:ascii="Times New Roman" w:hAnsi="Times New Roman" w:cs="Times New Roman"/>
          <w:noProof/>
          <w:sz w:val="28"/>
          <w:szCs w:val="28"/>
          <w:lang w:val="kk-KZ"/>
        </w:rPr>
        <w:t>реалистичн</w:t>
      </w:r>
      <w:r w:rsidR="004F65C2" w:rsidRPr="00982625">
        <w:rPr>
          <w:rFonts w:ascii="Times New Roman" w:hAnsi="Times New Roman" w:cs="Times New Roman"/>
          <w:noProof/>
          <w:sz w:val="28"/>
          <w:szCs w:val="28"/>
        </w:rPr>
        <w:t>ость данных моделей.</w:t>
      </w:r>
    </w:p>
    <w:p w14:paraId="453DE7AD" w14:textId="77777777" w:rsidR="00605056" w:rsidRPr="004F65C2" w:rsidRDefault="00605056" w:rsidP="00C907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2EDB222" w14:textId="77777777" w:rsidR="00126004" w:rsidRPr="00982625" w:rsidRDefault="00126004" w:rsidP="00126004">
      <w:pPr>
        <w:spacing w:after="0" w:line="240" w:lineRule="auto"/>
        <w:jc w:val="both"/>
        <w:rPr>
          <w:rFonts w:ascii="Times New Roman" w:hAnsi="Times New Roman" w:cs="Times New Roman"/>
          <w:noProof/>
          <w:position w:val="-112"/>
          <w:sz w:val="28"/>
          <w:szCs w:val="28"/>
          <w:lang w:val="kk-KZ"/>
        </w:rPr>
      </w:pPr>
      <w:r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>Таблица</w:t>
      </w:r>
      <w:r w:rsidR="00B01C27"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E6DAC"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>1</w:t>
      </w:r>
      <w:r w:rsidR="00B01C27"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1B49"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>‒</w:t>
      </w:r>
      <w:r w:rsidR="00B01C27"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>Численные значения параметров модели</w:t>
      </w:r>
      <w:r w:rsidR="0008361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E1611" w:rsidRPr="003D3471"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val="kk-KZ"/>
        </w:rPr>
        <w:object w:dxaOrig="1100" w:dyaOrig="320" w14:anchorId="214A6B9C">
          <v:shape id="_x0000_i1584" type="#_x0000_t75" alt="" style="width:54pt;height:19.5pt;mso-width-percent:0;mso-height-percent:0;mso-width-percent:0;mso-height-percent:0" o:ole="">
            <v:imagedata r:id="rId984" o:title=""/>
          </v:shape>
          <o:OLEObject Type="Embed" ProgID="Equation.3" ShapeID="_x0000_i1584" DrawAspect="Content" ObjectID="_1842434631" r:id="rId985"/>
        </w:objec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Pr="00982625">
        <w:rPr>
          <w:rFonts w:ascii="Times New Roman" w:eastAsia="Times New Roman" w:hAnsi="Times New Roman" w:cs="Times New Roman"/>
          <w:bCs/>
          <w:sz w:val="28"/>
          <w:szCs w:val="28"/>
        </w:rPr>
        <w:t>Модели</w: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83616" w:rsidRPr="00083616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7E73B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160" w:dyaOrig="360" w14:anchorId="76F8A429">
          <v:shape id="_x0000_i1585" type="#_x0000_t75" alt="" style="width:110.25pt;height:19.5pt;mso-width-percent:0;mso-height-percent:0;mso-width-percent:0;mso-height-percent:0" o:ole="">
            <v:imagedata r:id="rId986" o:title=""/>
          </v:shape>
          <o:OLEObject Type="Embed" ProgID="Equation.3" ShapeID="_x0000_i1585" DrawAspect="Content" ObjectID="_1842434632" r:id="rId987"/>
        </w:object>
      </w:r>
    </w:p>
    <w:p w14:paraId="23D7BDD6" w14:textId="77777777" w:rsidR="00126004" w:rsidRPr="00982625" w:rsidRDefault="00126004" w:rsidP="001260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kk-KZ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7"/>
        <w:gridCol w:w="1559"/>
        <w:gridCol w:w="993"/>
        <w:gridCol w:w="1559"/>
        <w:gridCol w:w="1134"/>
        <w:gridCol w:w="850"/>
        <w:gridCol w:w="1099"/>
      </w:tblGrid>
      <w:tr w:rsidR="00126004" w:rsidRPr="00982625" w14:paraId="36B26B07" w14:textId="77777777" w:rsidTr="00801FAD">
        <w:trPr>
          <w:cantSplit/>
          <w:trHeight w:val="2444"/>
          <w:jc w:val="center"/>
        </w:trPr>
        <w:tc>
          <w:tcPr>
            <w:tcW w:w="2377" w:type="dxa"/>
            <w:textDirection w:val="btLr"/>
            <w:vAlign w:val="center"/>
          </w:tcPr>
          <w:p w14:paraId="269A7B68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Звезды</w:t>
            </w:r>
          </w:p>
        </w:tc>
        <w:tc>
          <w:tcPr>
            <w:tcW w:w="1559" w:type="dxa"/>
            <w:textDirection w:val="btLr"/>
            <w:vAlign w:val="center"/>
          </w:tcPr>
          <w:p w14:paraId="0F7D1542" w14:textId="77777777" w:rsidR="002D3D82" w:rsidRDefault="00126004" w:rsidP="00C2395A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Наблюдаемая </w:t>
            </w:r>
          </w:p>
          <w:p w14:paraId="4CA53B99" w14:textId="615D0E43" w:rsidR="00126004" w:rsidRPr="00982625" w:rsidRDefault="002E28BD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</w:t>
            </w:r>
            <w:r w:rsidR="00126004"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асса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126004" w:rsidRPr="009826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M (M</w:t>
            </w:r>
            <w:r w:rsidR="00126004" w:rsidRPr="00982625">
              <w:rPr>
                <w:rFonts w:ascii="Times New Roman" w:eastAsia="MS Mincho" w:hAnsi="MS Mincho" w:cs="Times New Roman"/>
                <w:bCs/>
                <w:i/>
                <w:sz w:val="24"/>
                <w:szCs w:val="24"/>
                <w:vertAlign w:val="subscript"/>
                <w:lang w:val="kk-KZ"/>
              </w:rPr>
              <w:t>☉</w:t>
            </w:r>
            <w:r w:rsidR="00126004" w:rsidRPr="009826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  <w:textDirection w:val="btLr"/>
            <w:vAlign w:val="center"/>
          </w:tcPr>
          <w:p w14:paraId="79EC4661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Прогнозируемый радиус</w:t>
            </w:r>
          </w:p>
          <w:p w14:paraId="7854E35B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R</w:t>
            </w:r>
            <w:r w:rsidRPr="009826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val="en-US"/>
              </w:rPr>
              <w:t>0</w:t>
            </w: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км</w:t>
            </w: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extDirection w:val="btLr"/>
            <w:vAlign w:val="center"/>
          </w:tcPr>
          <w:p w14:paraId="6BA31E74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А </w:t>
            </w:r>
            <w:r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(предполагаемый)</w:t>
            </w:r>
          </w:p>
        </w:tc>
        <w:tc>
          <w:tcPr>
            <w:tcW w:w="1134" w:type="dxa"/>
            <w:textDirection w:val="btLr"/>
            <w:vAlign w:val="center"/>
          </w:tcPr>
          <w:p w14:paraId="6BD446D8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>K</w:t>
            </w:r>
            <w:r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(предполагаемый)</w:t>
            </w:r>
          </w:p>
        </w:tc>
        <w:tc>
          <w:tcPr>
            <w:tcW w:w="850" w:type="dxa"/>
            <w:textDirection w:val="btLr"/>
            <w:vAlign w:val="center"/>
          </w:tcPr>
          <w:p w14:paraId="49AEAC4D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262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β</w:t>
            </w:r>
            <w:r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(</w:t>
            </w:r>
            <w:r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прогнозируемый)</w:t>
            </w:r>
          </w:p>
        </w:tc>
        <w:tc>
          <w:tcPr>
            <w:tcW w:w="1099" w:type="dxa"/>
            <w:textDirection w:val="btLr"/>
            <w:vAlign w:val="center"/>
          </w:tcPr>
          <w:p w14:paraId="4D14EC19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i/>
                <w:noProof/>
                <w:position w:val="-6"/>
                <w:sz w:val="24"/>
                <w:szCs w:val="24"/>
                <w:lang w:val="kk-KZ"/>
              </w:rPr>
              <w:t>α</w:t>
            </w:r>
            <w:r w:rsidR="00083616">
              <w:rPr>
                <w:rFonts w:ascii="Times New Roman" w:hAnsi="Times New Roman" w:cs="Times New Roman"/>
                <w:i/>
                <w:noProof/>
                <w:position w:val="-6"/>
                <w:sz w:val="24"/>
                <w:szCs w:val="24"/>
                <w:lang w:val="en-US"/>
              </w:rPr>
              <w:t xml:space="preserve"> </w:t>
            </w:r>
            <w:r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(предполагаемый)</w:t>
            </w:r>
          </w:p>
        </w:tc>
      </w:tr>
      <w:tr w:rsidR="00126004" w:rsidRPr="00982625" w14:paraId="7F92F292" w14:textId="77777777" w:rsidTr="00801FAD">
        <w:trPr>
          <w:jc w:val="center"/>
        </w:trPr>
        <w:tc>
          <w:tcPr>
            <w:tcW w:w="2377" w:type="dxa"/>
            <w:vAlign w:val="center"/>
          </w:tcPr>
          <w:p w14:paraId="75C0AD41" w14:textId="77777777" w:rsidR="0063696D" w:rsidRPr="00982625" w:rsidRDefault="00126004" w:rsidP="00C239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1538-52</w:t>
            </w:r>
          </w:p>
        </w:tc>
        <w:tc>
          <w:tcPr>
            <w:tcW w:w="1559" w:type="dxa"/>
            <w:vAlign w:val="center"/>
          </w:tcPr>
          <w:p w14:paraId="7BC37BEA" w14:textId="494B4825" w:rsidR="00126004" w:rsidRPr="00801FAD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  <w:r w:rsidR="00801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±0.07</w:t>
            </w:r>
          </w:p>
        </w:tc>
        <w:tc>
          <w:tcPr>
            <w:tcW w:w="993" w:type="dxa"/>
            <w:vAlign w:val="center"/>
          </w:tcPr>
          <w:p w14:paraId="1575B007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9.527</w:t>
            </w:r>
          </w:p>
        </w:tc>
        <w:tc>
          <w:tcPr>
            <w:tcW w:w="1559" w:type="dxa"/>
            <w:vAlign w:val="center"/>
          </w:tcPr>
          <w:p w14:paraId="5EEEC54C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0.00064505</w:t>
            </w:r>
          </w:p>
        </w:tc>
        <w:tc>
          <w:tcPr>
            <w:tcW w:w="1134" w:type="dxa"/>
            <w:vAlign w:val="center"/>
          </w:tcPr>
          <w:p w14:paraId="0913DCC3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0.107716</w:t>
            </w:r>
          </w:p>
        </w:tc>
        <w:tc>
          <w:tcPr>
            <w:tcW w:w="850" w:type="dxa"/>
            <w:vAlign w:val="center"/>
          </w:tcPr>
          <w:p w14:paraId="5A08EABF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099" w:type="dxa"/>
            <w:vAlign w:val="center"/>
          </w:tcPr>
          <w:p w14:paraId="23228D49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11.112</w:t>
            </w:r>
          </w:p>
        </w:tc>
      </w:tr>
      <w:tr w:rsidR="00126004" w:rsidRPr="00982625" w14:paraId="32086E92" w14:textId="77777777" w:rsidTr="00801FAD">
        <w:trPr>
          <w:jc w:val="center"/>
        </w:trPr>
        <w:tc>
          <w:tcPr>
            <w:tcW w:w="2377" w:type="dxa"/>
            <w:vAlign w:val="center"/>
          </w:tcPr>
          <w:p w14:paraId="4370CF10" w14:textId="77777777" w:rsidR="0063696D" w:rsidRPr="00982625" w:rsidRDefault="00126004" w:rsidP="00FB0B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SAX J 1808.4-3658</w:t>
            </w:r>
          </w:p>
        </w:tc>
        <w:tc>
          <w:tcPr>
            <w:tcW w:w="1559" w:type="dxa"/>
            <w:vAlign w:val="center"/>
          </w:tcPr>
          <w:p w14:paraId="59C47499" w14:textId="2515A265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0.90</w:t>
            </w:r>
            <w:r w:rsidR="00801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±0.3</w:t>
            </w:r>
          </w:p>
        </w:tc>
        <w:tc>
          <w:tcPr>
            <w:tcW w:w="993" w:type="dxa"/>
            <w:vAlign w:val="center"/>
          </w:tcPr>
          <w:p w14:paraId="60B9FEFA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9.360</w:t>
            </w:r>
          </w:p>
        </w:tc>
        <w:tc>
          <w:tcPr>
            <w:tcW w:w="1559" w:type="dxa"/>
            <w:vAlign w:val="center"/>
          </w:tcPr>
          <w:p w14:paraId="5A779E27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0.000707427</w:t>
            </w:r>
          </w:p>
        </w:tc>
        <w:tc>
          <w:tcPr>
            <w:tcW w:w="1134" w:type="dxa"/>
            <w:vAlign w:val="center"/>
          </w:tcPr>
          <w:p w14:paraId="39FB1622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0.113971</w:t>
            </w:r>
          </w:p>
        </w:tc>
        <w:tc>
          <w:tcPr>
            <w:tcW w:w="850" w:type="dxa"/>
            <w:vAlign w:val="center"/>
          </w:tcPr>
          <w:p w14:paraId="708CF9A1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099" w:type="dxa"/>
            <w:vAlign w:val="center"/>
          </w:tcPr>
          <w:p w14:paraId="6B51892D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12.5012</w:t>
            </w:r>
          </w:p>
        </w:tc>
      </w:tr>
      <w:tr w:rsidR="00126004" w:rsidRPr="00982625" w14:paraId="08DDCDA3" w14:textId="77777777" w:rsidTr="00801FAD">
        <w:trPr>
          <w:jc w:val="center"/>
        </w:trPr>
        <w:tc>
          <w:tcPr>
            <w:tcW w:w="2377" w:type="dxa"/>
            <w:vAlign w:val="center"/>
          </w:tcPr>
          <w:p w14:paraId="0886AE2F" w14:textId="788608BA" w:rsidR="0063696D" w:rsidRPr="00C13DE0" w:rsidRDefault="00126004" w:rsidP="00FB0B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EXO 1785-248</w:t>
            </w:r>
          </w:p>
        </w:tc>
        <w:tc>
          <w:tcPr>
            <w:tcW w:w="1559" w:type="dxa"/>
            <w:vAlign w:val="center"/>
          </w:tcPr>
          <w:p w14:paraId="31D4FE11" w14:textId="25C72495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  <w:r w:rsidR="00801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±0.2</w:t>
            </w:r>
          </w:p>
        </w:tc>
        <w:tc>
          <w:tcPr>
            <w:tcW w:w="993" w:type="dxa"/>
            <w:vAlign w:val="center"/>
          </w:tcPr>
          <w:p w14:paraId="5323A678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10.775</w:t>
            </w:r>
          </w:p>
        </w:tc>
        <w:tc>
          <w:tcPr>
            <w:tcW w:w="1559" w:type="dxa"/>
            <w:vAlign w:val="center"/>
          </w:tcPr>
          <w:p w14:paraId="19B630B3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0.00068864</w:t>
            </w:r>
          </w:p>
        </w:tc>
        <w:tc>
          <w:tcPr>
            <w:tcW w:w="1134" w:type="dxa"/>
            <w:vAlign w:val="center"/>
          </w:tcPr>
          <w:p w14:paraId="7D76F41A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0.14667</w:t>
            </w:r>
          </w:p>
        </w:tc>
        <w:tc>
          <w:tcPr>
            <w:tcW w:w="850" w:type="dxa"/>
            <w:vAlign w:val="center"/>
          </w:tcPr>
          <w:p w14:paraId="577F88AC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99" w:type="dxa"/>
            <w:vAlign w:val="center"/>
          </w:tcPr>
          <w:p w14:paraId="52AB18A8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33.334</w:t>
            </w:r>
          </w:p>
        </w:tc>
      </w:tr>
      <w:tr w:rsidR="00126004" w:rsidRPr="00982625" w14:paraId="368FCCD8" w14:textId="77777777" w:rsidTr="00801FAD">
        <w:trPr>
          <w:jc w:val="center"/>
        </w:trPr>
        <w:tc>
          <w:tcPr>
            <w:tcW w:w="2377" w:type="dxa"/>
            <w:vAlign w:val="center"/>
          </w:tcPr>
          <w:p w14:paraId="40268935" w14:textId="77777777" w:rsidR="0063696D" w:rsidRPr="00982625" w:rsidRDefault="00126004" w:rsidP="00FB0B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Cen</w:t>
            </w:r>
            <w:proofErr w:type="spellEnd"/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X-3</w:t>
            </w:r>
          </w:p>
        </w:tc>
        <w:tc>
          <w:tcPr>
            <w:tcW w:w="1559" w:type="dxa"/>
            <w:vAlign w:val="center"/>
          </w:tcPr>
          <w:p w14:paraId="216A896D" w14:textId="304E448B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1.49</w:t>
            </w:r>
            <w:r w:rsidR="00801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±0.08</w:t>
            </w:r>
          </w:p>
        </w:tc>
        <w:tc>
          <w:tcPr>
            <w:tcW w:w="993" w:type="dxa"/>
            <w:vAlign w:val="center"/>
          </w:tcPr>
          <w:p w14:paraId="0F26E5E7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11.224</w:t>
            </w:r>
          </w:p>
        </w:tc>
        <w:tc>
          <w:tcPr>
            <w:tcW w:w="1559" w:type="dxa"/>
            <w:vAlign w:val="center"/>
          </w:tcPr>
          <w:p w14:paraId="624E9772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0.00070821</w:t>
            </w:r>
          </w:p>
        </w:tc>
        <w:tc>
          <w:tcPr>
            <w:tcW w:w="1134" w:type="dxa"/>
            <w:vAlign w:val="center"/>
          </w:tcPr>
          <w:p w14:paraId="7C14EA05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0.163461</w:t>
            </w:r>
          </w:p>
        </w:tc>
        <w:tc>
          <w:tcPr>
            <w:tcW w:w="850" w:type="dxa"/>
            <w:vAlign w:val="center"/>
          </w:tcPr>
          <w:p w14:paraId="4962BA73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99" w:type="dxa"/>
            <w:vAlign w:val="center"/>
          </w:tcPr>
          <w:p w14:paraId="6B97B88C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26004" w:rsidRPr="00982625" w14:paraId="03058045" w14:textId="77777777" w:rsidTr="00801FAD">
        <w:trPr>
          <w:jc w:val="center"/>
        </w:trPr>
        <w:tc>
          <w:tcPr>
            <w:tcW w:w="2377" w:type="dxa"/>
            <w:vAlign w:val="center"/>
          </w:tcPr>
          <w:p w14:paraId="45B24938" w14:textId="4909AD06" w:rsidR="0063696D" w:rsidRPr="00C13DE0" w:rsidRDefault="00126004" w:rsidP="00FB0B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1820-30</w:t>
            </w:r>
          </w:p>
        </w:tc>
        <w:tc>
          <w:tcPr>
            <w:tcW w:w="1559" w:type="dxa"/>
            <w:vAlign w:val="center"/>
          </w:tcPr>
          <w:p w14:paraId="63AFBF82" w14:textId="72319A6E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92E3A"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58</w:t>
            </w:r>
            <w:r w:rsidR="00801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±0.06</w:t>
            </w:r>
          </w:p>
        </w:tc>
        <w:tc>
          <w:tcPr>
            <w:tcW w:w="993" w:type="dxa"/>
            <w:vAlign w:val="center"/>
          </w:tcPr>
          <w:p w14:paraId="6852DA15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11.422</w:t>
            </w:r>
          </w:p>
        </w:tc>
        <w:tc>
          <w:tcPr>
            <w:tcW w:w="1559" w:type="dxa"/>
            <w:vAlign w:val="center"/>
          </w:tcPr>
          <w:p w14:paraId="4D853B22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0.00071732</w:t>
            </w:r>
          </w:p>
        </w:tc>
        <w:tc>
          <w:tcPr>
            <w:tcW w:w="1134" w:type="dxa"/>
            <w:vAlign w:val="center"/>
          </w:tcPr>
          <w:p w14:paraId="0B3A6996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0.17136</w:t>
            </w:r>
          </w:p>
        </w:tc>
        <w:tc>
          <w:tcPr>
            <w:tcW w:w="850" w:type="dxa"/>
            <w:vAlign w:val="center"/>
          </w:tcPr>
          <w:p w14:paraId="5AF157FD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099" w:type="dxa"/>
            <w:vAlign w:val="center"/>
          </w:tcPr>
          <w:p w14:paraId="77C95D19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111.112</w:t>
            </w:r>
          </w:p>
        </w:tc>
      </w:tr>
      <w:tr w:rsidR="00126004" w:rsidRPr="00982625" w14:paraId="75EDB5AE" w14:textId="77777777" w:rsidTr="00801FAD">
        <w:trPr>
          <w:jc w:val="center"/>
        </w:trPr>
        <w:tc>
          <w:tcPr>
            <w:tcW w:w="2377" w:type="dxa"/>
            <w:vAlign w:val="center"/>
          </w:tcPr>
          <w:p w14:paraId="05169808" w14:textId="133F96C6" w:rsidR="00126004" w:rsidRPr="00C13DE0" w:rsidRDefault="00126004" w:rsidP="00FB0B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J1903+</w:t>
            </w:r>
            <w:r w:rsidR="00801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559" w:type="dxa"/>
            <w:vAlign w:val="center"/>
          </w:tcPr>
          <w:p w14:paraId="4ED330E4" w14:textId="469040E5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1.667</w:t>
            </w:r>
            <w:r w:rsidR="00801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±0.021</w:t>
            </w:r>
          </w:p>
        </w:tc>
        <w:tc>
          <w:tcPr>
            <w:tcW w:w="993" w:type="dxa"/>
            <w:vAlign w:val="center"/>
          </w:tcPr>
          <w:p w14:paraId="17077E55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11.604</w:t>
            </w:r>
          </w:p>
        </w:tc>
        <w:tc>
          <w:tcPr>
            <w:tcW w:w="1559" w:type="dxa"/>
            <w:vAlign w:val="center"/>
          </w:tcPr>
          <w:p w14:paraId="1586371B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0.00072635</w:t>
            </w:r>
          </w:p>
        </w:tc>
        <w:tc>
          <w:tcPr>
            <w:tcW w:w="1134" w:type="dxa"/>
            <w:vAlign w:val="center"/>
          </w:tcPr>
          <w:p w14:paraId="58FCD170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0.178998</w:t>
            </w:r>
          </w:p>
        </w:tc>
        <w:tc>
          <w:tcPr>
            <w:tcW w:w="850" w:type="dxa"/>
            <w:vAlign w:val="center"/>
          </w:tcPr>
          <w:p w14:paraId="75FB8C3A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099" w:type="dxa"/>
            <w:vAlign w:val="center"/>
          </w:tcPr>
          <w:p w14:paraId="4E3F8568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126004" w:rsidRPr="00982625" w14:paraId="066301F1" w14:textId="77777777" w:rsidTr="00801FAD">
        <w:trPr>
          <w:jc w:val="center"/>
        </w:trPr>
        <w:tc>
          <w:tcPr>
            <w:tcW w:w="2377" w:type="dxa"/>
            <w:vAlign w:val="center"/>
          </w:tcPr>
          <w:p w14:paraId="3B5FB851" w14:textId="3E36FA15" w:rsidR="0063696D" w:rsidRPr="00C13DE0" w:rsidRDefault="00126004" w:rsidP="00FB0B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1608-52</w:t>
            </w:r>
          </w:p>
        </w:tc>
        <w:tc>
          <w:tcPr>
            <w:tcW w:w="1559" w:type="dxa"/>
            <w:vAlign w:val="center"/>
          </w:tcPr>
          <w:p w14:paraId="622EC8AD" w14:textId="0BECDC05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1.74</w:t>
            </w:r>
            <w:r w:rsidR="00801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±0.14</w:t>
            </w:r>
          </w:p>
        </w:tc>
        <w:tc>
          <w:tcPr>
            <w:tcW w:w="993" w:type="dxa"/>
            <w:vAlign w:val="center"/>
          </w:tcPr>
          <w:p w14:paraId="37D5791A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11.751</w:t>
            </w:r>
          </w:p>
        </w:tc>
        <w:tc>
          <w:tcPr>
            <w:tcW w:w="1559" w:type="dxa"/>
            <w:vAlign w:val="center"/>
          </w:tcPr>
          <w:p w14:paraId="1393B5A3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0.0007339</w:t>
            </w:r>
          </w:p>
        </w:tc>
        <w:tc>
          <w:tcPr>
            <w:tcW w:w="1134" w:type="dxa"/>
            <w:vAlign w:val="center"/>
          </w:tcPr>
          <w:p w14:paraId="24ABE3DE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0.185399</w:t>
            </w:r>
          </w:p>
        </w:tc>
        <w:tc>
          <w:tcPr>
            <w:tcW w:w="850" w:type="dxa"/>
            <w:vAlign w:val="center"/>
          </w:tcPr>
          <w:p w14:paraId="71517138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099" w:type="dxa"/>
            <w:vAlign w:val="center"/>
          </w:tcPr>
          <w:p w14:paraId="5C716CAD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166.668</w:t>
            </w:r>
          </w:p>
        </w:tc>
      </w:tr>
      <w:tr w:rsidR="00126004" w:rsidRPr="00982625" w14:paraId="4822FB22" w14:textId="77777777" w:rsidTr="00801FAD">
        <w:trPr>
          <w:jc w:val="center"/>
        </w:trPr>
        <w:tc>
          <w:tcPr>
            <w:tcW w:w="2377" w:type="dxa"/>
            <w:vAlign w:val="center"/>
          </w:tcPr>
          <w:p w14:paraId="1F4E2CE8" w14:textId="5E24BA9D" w:rsidR="0063696D" w:rsidRPr="00C13DE0" w:rsidRDefault="00126004" w:rsidP="00FB0B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J1614-2230</w:t>
            </w:r>
          </w:p>
        </w:tc>
        <w:tc>
          <w:tcPr>
            <w:tcW w:w="1559" w:type="dxa"/>
            <w:vAlign w:val="center"/>
          </w:tcPr>
          <w:p w14:paraId="151D7628" w14:textId="434F88D5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1.97</w:t>
            </w:r>
            <w:r w:rsidR="00801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±0.04</w:t>
            </w:r>
          </w:p>
        </w:tc>
        <w:tc>
          <w:tcPr>
            <w:tcW w:w="993" w:type="dxa"/>
            <w:vAlign w:val="center"/>
          </w:tcPr>
          <w:p w14:paraId="264AA703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12.182</w:t>
            </w:r>
          </w:p>
        </w:tc>
        <w:tc>
          <w:tcPr>
            <w:tcW w:w="1559" w:type="dxa"/>
            <w:vAlign w:val="center"/>
          </w:tcPr>
          <w:p w14:paraId="18F5E6B3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0.0007583</w:t>
            </w:r>
          </w:p>
        </w:tc>
        <w:tc>
          <w:tcPr>
            <w:tcW w:w="1134" w:type="dxa"/>
            <w:vAlign w:val="center"/>
          </w:tcPr>
          <w:p w14:paraId="2CA014E1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0.205599</w:t>
            </w:r>
          </w:p>
        </w:tc>
        <w:tc>
          <w:tcPr>
            <w:tcW w:w="850" w:type="dxa"/>
            <w:vAlign w:val="center"/>
          </w:tcPr>
          <w:p w14:paraId="144DC9E4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099" w:type="dxa"/>
            <w:vAlign w:val="center"/>
          </w:tcPr>
          <w:p w14:paraId="0746F49E" w14:textId="77777777" w:rsidR="00126004" w:rsidRPr="00982625" w:rsidRDefault="00126004" w:rsidP="00C2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333.34</w:t>
            </w:r>
          </w:p>
        </w:tc>
      </w:tr>
      <w:tr w:rsidR="00C674A0" w:rsidRPr="00982625" w14:paraId="574AFAF6" w14:textId="77777777" w:rsidTr="00AA1B49">
        <w:trPr>
          <w:jc w:val="center"/>
        </w:trPr>
        <w:tc>
          <w:tcPr>
            <w:tcW w:w="9571" w:type="dxa"/>
            <w:gridSpan w:val="7"/>
            <w:vAlign w:val="center"/>
          </w:tcPr>
          <w:p w14:paraId="010927DD" w14:textId="251CF836" w:rsidR="00C674A0" w:rsidRPr="00982625" w:rsidRDefault="00C674A0" w:rsidP="00FB0B7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 – Составлено по источникам 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8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868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728A999D" w14:textId="77777777" w:rsidR="00126004" w:rsidRPr="00982625" w:rsidRDefault="00126004" w:rsidP="001260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341711" w14:textId="67648AD2" w:rsidR="00126004" w:rsidRPr="001741B8" w:rsidRDefault="00126004" w:rsidP="006050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8E6DAC"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>2</w:t>
      </w:r>
      <w:r w:rsidR="00B01C27"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1B49"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>‒</w:t>
      </w:r>
      <w:r w:rsidR="00B01C27"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>Числовые значения параметров модели</w:t>
      </w:r>
      <w:r w:rsidR="007D6C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6"/>
          <w:lang w:val="en-US"/>
        </w:rPr>
        <w:object w:dxaOrig="220" w:dyaOrig="279" w14:anchorId="1913CE54">
          <v:shape id="_x0000_i1586" type="#_x0000_t75" alt="" style="width:9.75pt;height:14.25pt;mso-width-percent:0;mso-height-percent:0;mso-width-percent:0;mso-height-percent:0" o:ole="">
            <v:imagedata r:id="rId962" o:title=""/>
          </v:shape>
          <o:OLEObject Type="Embed" ProgID="Equation.3" ShapeID="_x0000_i1586" DrawAspect="Content" ObjectID="_1842434633" r:id="rId988"/>
        </w:object>
      </w:r>
      <w:r w:rsidR="007D6C28" w:rsidRPr="00BD7CEC">
        <w:rPr>
          <w:rFonts w:ascii="Times New Roman" w:eastAsia="Times New Roman" w:hAnsi="Times New Roman" w:cs="Times New Roman"/>
          <w:sz w:val="28"/>
          <w:szCs w:val="28"/>
        </w:rPr>
        <w:t>,</w:t>
      </w:r>
      <w:r w:rsidR="00DC3FCE" w:rsidRPr="00DC3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0"/>
          <w:lang w:val="en-US"/>
        </w:rPr>
        <w:object w:dxaOrig="200" w:dyaOrig="260" w14:anchorId="4B193BBA">
          <v:shape id="_x0000_i1587" type="#_x0000_t75" alt="" style="width:9.75pt;height:14.25pt;mso-width-percent:0;mso-height-percent:0;mso-width-percent:0;mso-height-percent:0" o:ole="">
            <v:imagedata r:id="rId964" o:title=""/>
          </v:shape>
          <o:OLEObject Type="Embed" ProgID="Equation.3" ShapeID="_x0000_i1587" DrawAspect="Content" ObjectID="_1842434634" r:id="rId989"/>
        </w:objec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 xml:space="preserve"> для Модели: </w:t>
      </w:r>
      <w:r w:rsidR="008E1611" w:rsidRPr="003D3471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2620" w:dyaOrig="780" w14:anchorId="6380E6D0">
          <v:shape id="_x0000_i1588" type="#_x0000_t75" alt="" style="width:131.25pt;height:38.25pt;mso-width-percent:0;mso-height-percent:0;mso-width-percent:0;mso-height-percent:0" o:ole="">
            <v:imagedata r:id="rId990" o:title=""/>
          </v:shape>
          <o:OLEObject Type="Embed" ProgID="Equation.3" ShapeID="_x0000_i1588" DrawAspect="Content" ObjectID="_1842434635" r:id="rId991"/>
        </w:object>
      </w:r>
    </w:p>
    <w:p w14:paraId="4B65CAC1" w14:textId="77777777" w:rsidR="00C90793" w:rsidRPr="00083616" w:rsidRDefault="00C90793" w:rsidP="006050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1702"/>
        <w:gridCol w:w="1700"/>
        <w:gridCol w:w="1594"/>
        <w:gridCol w:w="1915"/>
      </w:tblGrid>
      <w:tr w:rsidR="00126004" w:rsidRPr="00982625" w14:paraId="1131C96F" w14:textId="77777777" w:rsidTr="00801FAD">
        <w:trPr>
          <w:cantSplit/>
          <w:trHeight w:val="2425"/>
          <w:jc w:val="center"/>
        </w:trPr>
        <w:tc>
          <w:tcPr>
            <w:tcW w:w="2660" w:type="dxa"/>
            <w:textDirection w:val="btLr"/>
            <w:vAlign w:val="center"/>
          </w:tcPr>
          <w:p w14:paraId="1B203751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Звезда</w:t>
            </w:r>
          </w:p>
        </w:tc>
        <w:tc>
          <w:tcPr>
            <w:tcW w:w="1702" w:type="dxa"/>
            <w:textDirection w:val="btLr"/>
            <w:vAlign w:val="center"/>
          </w:tcPr>
          <w:p w14:paraId="3DF6D2CD" w14:textId="77777777" w:rsidR="002D3D82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Наблюдаемая </w:t>
            </w:r>
          </w:p>
          <w:p w14:paraId="4101DB0A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масса </w:t>
            </w:r>
            <w:r w:rsidRPr="009826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M (M</w:t>
            </w:r>
            <w:r w:rsidRPr="00982625">
              <w:rPr>
                <w:rFonts w:ascii="MS Mincho" w:eastAsia="MS Mincho" w:hAnsi="MS Mincho" w:cs="Times New Roman"/>
                <w:bCs/>
                <w:i/>
                <w:sz w:val="24"/>
                <w:szCs w:val="24"/>
                <w:vertAlign w:val="subscript"/>
              </w:rPr>
              <w:t>☉</w:t>
            </w:r>
            <w:r w:rsidRPr="009826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700" w:type="dxa"/>
            <w:textDirection w:val="btLr"/>
            <w:vAlign w:val="center"/>
          </w:tcPr>
          <w:p w14:paraId="7F3CDCEE" w14:textId="77777777" w:rsidR="002D3D82" w:rsidRDefault="00126004" w:rsidP="00C2395A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Прогнозируемый </w:t>
            </w:r>
          </w:p>
          <w:p w14:paraId="5CF48F8B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радиус</w:t>
            </w:r>
          </w:p>
          <w:p w14:paraId="2D33B5B8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R</w:t>
            </w:r>
            <w:r w:rsidRPr="009826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val="en-US"/>
              </w:rPr>
              <w:t>0</w:t>
            </w: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км</w:t>
            </w: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94" w:type="dxa"/>
            <w:textDirection w:val="btLr"/>
            <w:vAlign w:val="center"/>
          </w:tcPr>
          <w:p w14:paraId="33CF0EBD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δ</w:t>
            </w: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982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Прогнозируемый</w:t>
            </w: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15" w:type="dxa"/>
            <w:textDirection w:val="btLr"/>
            <w:vAlign w:val="center"/>
          </w:tcPr>
          <w:p w14:paraId="297539A9" w14:textId="77777777" w:rsidR="00126004" w:rsidRPr="00982625" w:rsidRDefault="00126004" w:rsidP="00C239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5CE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γ</w:t>
            </w: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(предполагаемый)</w:t>
            </w:r>
          </w:p>
        </w:tc>
      </w:tr>
      <w:tr w:rsidR="00801FAD" w:rsidRPr="00982625" w14:paraId="16DA6CFC" w14:textId="77777777" w:rsidTr="00801FAD">
        <w:trPr>
          <w:jc w:val="center"/>
        </w:trPr>
        <w:tc>
          <w:tcPr>
            <w:tcW w:w="2660" w:type="dxa"/>
            <w:vAlign w:val="center"/>
          </w:tcPr>
          <w:p w14:paraId="3E097447" w14:textId="77777777" w:rsidR="00801FAD" w:rsidRPr="00982625" w:rsidRDefault="00801FAD" w:rsidP="00801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1538-52</w:t>
            </w:r>
          </w:p>
        </w:tc>
        <w:tc>
          <w:tcPr>
            <w:tcW w:w="1702" w:type="dxa"/>
            <w:vAlign w:val="center"/>
          </w:tcPr>
          <w:p w14:paraId="0BBE902D" w14:textId="69232AD2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±0.07</w:t>
            </w:r>
          </w:p>
        </w:tc>
        <w:tc>
          <w:tcPr>
            <w:tcW w:w="1700" w:type="dxa"/>
            <w:vAlign w:val="center"/>
          </w:tcPr>
          <w:p w14:paraId="28ADD3A8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9.527</w:t>
            </w:r>
          </w:p>
        </w:tc>
        <w:tc>
          <w:tcPr>
            <w:tcW w:w="1594" w:type="dxa"/>
            <w:vAlign w:val="center"/>
          </w:tcPr>
          <w:p w14:paraId="2F9DAE8C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0.567</w:t>
            </w:r>
          </w:p>
        </w:tc>
        <w:tc>
          <w:tcPr>
            <w:tcW w:w="1915" w:type="dxa"/>
            <w:vAlign w:val="center"/>
          </w:tcPr>
          <w:p w14:paraId="4F3DF485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0.126519</w:t>
            </w:r>
          </w:p>
        </w:tc>
      </w:tr>
      <w:tr w:rsidR="00801FAD" w:rsidRPr="00982625" w14:paraId="39B459DA" w14:textId="77777777" w:rsidTr="00801FAD">
        <w:trPr>
          <w:jc w:val="center"/>
        </w:trPr>
        <w:tc>
          <w:tcPr>
            <w:tcW w:w="2660" w:type="dxa"/>
            <w:vAlign w:val="center"/>
          </w:tcPr>
          <w:p w14:paraId="5493AAC8" w14:textId="77777777" w:rsidR="00801FAD" w:rsidRPr="00982625" w:rsidRDefault="00801FAD" w:rsidP="00801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SAX J 1808.4-3658</w:t>
            </w:r>
          </w:p>
        </w:tc>
        <w:tc>
          <w:tcPr>
            <w:tcW w:w="1702" w:type="dxa"/>
            <w:vAlign w:val="center"/>
          </w:tcPr>
          <w:p w14:paraId="400B8D14" w14:textId="0451A6C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±0.3</w:t>
            </w:r>
          </w:p>
        </w:tc>
        <w:tc>
          <w:tcPr>
            <w:tcW w:w="1700" w:type="dxa"/>
            <w:vAlign w:val="center"/>
          </w:tcPr>
          <w:p w14:paraId="16300A9D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9.360</w:t>
            </w:r>
          </w:p>
        </w:tc>
        <w:tc>
          <w:tcPr>
            <w:tcW w:w="1594" w:type="dxa"/>
            <w:vAlign w:val="center"/>
          </w:tcPr>
          <w:p w14:paraId="4C13F46A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0.584</w:t>
            </w:r>
          </w:p>
        </w:tc>
        <w:tc>
          <w:tcPr>
            <w:tcW w:w="1915" w:type="dxa"/>
            <w:vAlign w:val="center"/>
          </w:tcPr>
          <w:p w14:paraId="34945602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0.143532</w:t>
            </w:r>
          </w:p>
        </w:tc>
      </w:tr>
      <w:tr w:rsidR="00801FAD" w:rsidRPr="00982625" w14:paraId="6AE45451" w14:textId="77777777" w:rsidTr="00801FAD">
        <w:trPr>
          <w:jc w:val="center"/>
        </w:trPr>
        <w:tc>
          <w:tcPr>
            <w:tcW w:w="2660" w:type="dxa"/>
            <w:vAlign w:val="center"/>
          </w:tcPr>
          <w:p w14:paraId="56E7D2D7" w14:textId="77777777" w:rsidR="00801FAD" w:rsidRPr="00982625" w:rsidRDefault="00801FAD" w:rsidP="00801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EXO 1785-248</w:t>
            </w:r>
          </w:p>
        </w:tc>
        <w:tc>
          <w:tcPr>
            <w:tcW w:w="1702" w:type="dxa"/>
            <w:vAlign w:val="center"/>
          </w:tcPr>
          <w:p w14:paraId="1690695C" w14:textId="4D82CF91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±0.2</w:t>
            </w:r>
          </w:p>
        </w:tc>
        <w:tc>
          <w:tcPr>
            <w:tcW w:w="1700" w:type="dxa"/>
            <w:vAlign w:val="center"/>
          </w:tcPr>
          <w:p w14:paraId="3D26AD70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10.775</w:t>
            </w:r>
          </w:p>
        </w:tc>
        <w:tc>
          <w:tcPr>
            <w:tcW w:w="1594" w:type="dxa"/>
            <w:vAlign w:val="center"/>
          </w:tcPr>
          <w:p w14:paraId="0FD87250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0.594</w:t>
            </w:r>
          </w:p>
        </w:tc>
        <w:tc>
          <w:tcPr>
            <w:tcW w:w="1915" w:type="dxa"/>
            <w:vAlign w:val="center"/>
          </w:tcPr>
          <w:p w14:paraId="7DA62B9E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0.144017</w:t>
            </w:r>
          </w:p>
        </w:tc>
      </w:tr>
      <w:tr w:rsidR="00801FAD" w:rsidRPr="00982625" w14:paraId="2A5AAA6F" w14:textId="77777777" w:rsidTr="00801FAD">
        <w:trPr>
          <w:jc w:val="center"/>
        </w:trPr>
        <w:tc>
          <w:tcPr>
            <w:tcW w:w="2660" w:type="dxa"/>
            <w:vAlign w:val="center"/>
          </w:tcPr>
          <w:p w14:paraId="5483944C" w14:textId="77777777" w:rsidR="00801FAD" w:rsidRPr="00982625" w:rsidRDefault="00801FAD" w:rsidP="00801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Cen</w:t>
            </w:r>
            <w:proofErr w:type="spellEnd"/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X-3</w:t>
            </w:r>
          </w:p>
        </w:tc>
        <w:tc>
          <w:tcPr>
            <w:tcW w:w="1702" w:type="dxa"/>
            <w:vAlign w:val="center"/>
          </w:tcPr>
          <w:p w14:paraId="56DCFE9A" w14:textId="7A634B46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±0.08</w:t>
            </w:r>
          </w:p>
        </w:tc>
        <w:tc>
          <w:tcPr>
            <w:tcW w:w="1700" w:type="dxa"/>
            <w:vAlign w:val="center"/>
          </w:tcPr>
          <w:p w14:paraId="77202F5C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11.224</w:t>
            </w:r>
          </w:p>
        </w:tc>
        <w:tc>
          <w:tcPr>
            <w:tcW w:w="1594" w:type="dxa"/>
            <w:vAlign w:val="center"/>
          </w:tcPr>
          <w:p w14:paraId="28C5DF53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1915" w:type="dxa"/>
            <w:vAlign w:val="center"/>
          </w:tcPr>
          <w:p w14:paraId="4A153337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0.13747</w:t>
            </w:r>
          </w:p>
        </w:tc>
      </w:tr>
      <w:tr w:rsidR="00801FAD" w:rsidRPr="00982625" w14:paraId="506182B2" w14:textId="77777777" w:rsidTr="00801FAD">
        <w:trPr>
          <w:jc w:val="center"/>
        </w:trPr>
        <w:tc>
          <w:tcPr>
            <w:tcW w:w="2660" w:type="dxa"/>
            <w:vAlign w:val="center"/>
          </w:tcPr>
          <w:p w14:paraId="73493BEA" w14:textId="77777777" w:rsidR="00801FAD" w:rsidRPr="00982625" w:rsidRDefault="00801FAD" w:rsidP="00801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1820-30</w:t>
            </w:r>
          </w:p>
        </w:tc>
        <w:tc>
          <w:tcPr>
            <w:tcW w:w="1702" w:type="dxa"/>
            <w:vAlign w:val="center"/>
          </w:tcPr>
          <w:p w14:paraId="5B8C66CF" w14:textId="4A2EA8FF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±0.06</w:t>
            </w:r>
          </w:p>
        </w:tc>
        <w:tc>
          <w:tcPr>
            <w:tcW w:w="1700" w:type="dxa"/>
            <w:vAlign w:val="center"/>
          </w:tcPr>
          <w:p w14:paraId="3450F522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11.422</w:t>
            </w:r>
          </w:p>
        </w:tc>
        <w:tc>
          <w:tcPr>
            <w:tcW w:w="1594" w:type="dxa"/>
            <w:vAlign w:val="center"/>
          </w:tcPr>
          <w:p w14:paraId="20D8DC57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0.590</w:t>
            </w:r>
          </w:p>
        </w:tc>
        <w:tc>
          <w:tcPr>
            <w:tcW w:w="1915" w:type="dxa"/>
            <w:vAlign w:val="center"/>
          </w:tcPr>
          <w:p w14:paraId="3A89B7EB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0.139201</w:t>
            </w:r>
          </w:p>
        </w:tc>
      </w:tr>
      <w:tr w:rsidR="00801FAD" w:rsidRPr="00982625" w14:paraId="064EAFCC" w14:textId="77777777" w:rsidTr="00801FAD">
        <w:trPr>
          <w:jc w:val="center"/>
        </w:trPr>
        <w:tc>
          <w:tcPr>
            <w:tcW w:w="2660" w:type="dxa"/>
            <w:vAlign w:val="center"/>
          </w:tcPr>
          <w:p w14:paraId="47DFB5B7" w14:textId="4887851A" w:rsidR="00801FAD" w:rsidRPr="00982625" w:rsidRDefault="00801FAD" w:rsidP="00801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J1903+</w:t>
            </w:r>
            <w:r w:rsidR="00C1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702" w:type="dxa"/>
            <w:vAlign w:val="center"/>
          </w:tcPr>
          <w:p w14:paraId="6C4AF928" w14:textId="18B03DC3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1.667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±0.021</w:t>
            </w:r>
          </w:p>
        </w:tc>
        <w:tc>
          <w:tcPr>
            <w:tcW w:w="1700" w:type="dxa"/>
            <w:vAlign w:val="center"/>
          </w:tcPr>
          <w:p w14:paraId="13455EE8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11.604</w:t>
            </w:r>
          </w:p>
        </w:tc>
        <w:tc>
          <w:tcPr>
            <w:tcW w:w="1594" w:type="dxa"/>
            <w:vAlign w:val="center"/>
          </w:tcPr>
          <w:p w14:paraId="6756A8FF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0.660</w:t>
            </w:r>
          </w:p>
        </w:tc>
        <w:tc>
          <w:tcPr>
            <w:tcW w:w="1915" w:type="dxa"/>
            <w:vAlign w:val="center"/>
          </w:tcPr>
          <w:p w14:paraId="029E19C1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0.22749</w:t>
            </w:r>
          </w:p>
        </w:tc>
      </w:tr>
      <w:tr w:rsidR="00801FAD" w:rsidRPr="00982625" w14:paraId="4B9FC73D" w14:textId="77777777" w:rsidTr="00801FAD">
        <w:trPr>
          <w:jc w:val="center"/>
        </w:trPr>
        <w:tc>
          <w:tcPr>
            <w:tcW w:w="2660" w:type="dxa"/>
            <w:vAlign w:val="center"/>
          </w:tcPr>
          <w:p w14:paraId="13BADECF" w14:textId="77777777" w:rsidR="00801FAD" w:rsidRPr="00982625" w:rsidRDefault="00801FAD" w:rsidP="00801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1608-52</w:t>
            </w:r>
          </w:p>
        </w:tc>
        <w:tc>
          <w:tcPr>
            <w:tcW w:w="1702" w:type="dxa"/>
            <w:vAlign w:val="center"/>
          </w:tcPr>
          <w:p w14:paraId="0302706F" w14:textId="392B636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±0.14</w:t>
            </w:r>
          </w:p>
        </w:tc>
        <w:tc>
          <w:tcPr>
            <w:tcW w:w="1700" w:type="dxa"/>
            <w:vAlign w:val="center"/>
          </w:tcPr>
          <w:p w14:paraId="0F9FF7E3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11.751</w:t>
            </w:r>
          </w:p>
        </w:tc>
        <w:tc>
          <w:tcPr>
            <w:tcW w:w="1594" w:type="dxa"/>
            <w:vAlign w:val="center"/>
          </w:tcPr>
          <w:p w14:paraId="06F56B2C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0.677</w:t>
            </w:r>
          </w:p>
        </w:tc>
        <w:tc>
          <w:tcPr>
            <w:tcW w:w="1915" w:type="dxa"/>
            <w:vAlign w:val="center"/>
          </w:tcPr>
          <w:p w14:paraId="101D35A5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0.266643</w:t>
            </w:r>
          </w:p>
        </w:tc>
      </w:tr>
      <w:tr w:rsidR="00801FAD" w:rsidRPr="00982625" w14:paraId="2EAA6E05" w14:textId="77777777" w:rsidTr="00801FAD">
        <w:trPr>
          <w:jc w:val="center"/>
        </w:trPr>
        <w:tc>
          <w:tcPr>
            <w:tcW w:w="2660" w:type="dxa"/>
            <w:vAlign w:val="center"/>
          </w:tcPr>
          <w:p w14:paraId="4BAB3DB4" w14:textId="77777777" w:rsidR="00801FAD" w:rsidRPr="00982625" w:rsidRDefault="00801FAD" w:rsidP="00801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J1614-2230</w:t>
            </w:r>
          </w:p>
        </w:tc>
        <w:tc>
          <w:tcPr>
            <w:tcW w:w="1702" w:type="dxa"/>
            <w:vAlign w:val="center"/>
          </w:tcPr>
          <w:p w14:paraId="036B0227" w14:textId="6EA8BDAA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±0.04</w:t>
            </w:r>
          </w:p>
        </w:tc>
        <w:tc>
          <w:tcPr>
            <w:tcW w:w="1700" w:type="dxa"/>
            <w:vAlign w:val="center"/>
          </w:tcPr>
          <w:p w14:paraId="3B3E4AE4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12.182</w:t>
            </w:r>
          </w:p>
        </w:tc>
        <w:tc>
          <w:tcPr>
            <w:tcW w:w="1594" w:type="dxa"/>
            <w:vAlign w:val="center"/>
          </w:tcPr>
          <w:p w14:paraId="5FCBD38F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0.697</w:t>
            </w:r>
          </w:p>
        </w:tc>
        <w:tc>
          <w:tcPr>
            <w:tcW w:w="1915" w:type="dxa"/>
            <w:vAlign w:val="center"/>
          </w:tcPr>
          <w:p w14:paraId="298000C6" w14:textId="77777777" w:rsidR="00801FAD" w:rsidRPr="00982625" w:rsidRDefault="00801FAD" w:rsidP="00801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0.327153</w:t>
            </w:r>
          </w:p>
        </w:tc>
      </w:tr>
    </w:tbl>
    <w:p w14:paraId="5B4B713C" w14:textId="77777777" w:rsidR="00AA1B49" w:rsidRPr="004F65C2" w:rsidRDefault="00AA1B49" w:rsidP="004F65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43E635" w14:textId="77777777" w:rsidR="00FD070A" w:rsidRPr="00DD324B" w:rsidRDefault="008E6DAC" w:rsidP="00ED611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324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D5F99" w:rsidRPr="00DD324B">
        <w:rPr>
          <w:rFonts w:ascii="Times New Roman" w:hAnsi="Times New Roman" w:cs="Times New Roman"/>
          <w:b/>
          <w:sz w:val="28"/>
          <w:szCs w:val="28"/>
          <w:lang w:val="kk-KZ"/>
        </w:rPr>
        <w:t>.4</w:t>
      </w:r>
      <w:r w:rsidR="00C90793" w:rsidRPr="00DD324B">
        <w:rPr>
          <w:rFonts w:ascii="Times New Roman" w:hAnsi="Times New Roman" w:cs="Times New Roman"/>
          <w:b/>
          <w:sz w:val="28"/>
          <w:szCs w:val="28"/>
          <w:lang w:val="kk-KZ"/>
        </w:rPr>
        <w:t>.1</w:t>
      </w:r>
      <w:r w:rsidR="00C955E1" w:rsidRPr="00DD32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Решение для модели</w:t>
      </w:r>
      <w:r w:rsidR="00FD070A" w:rsidRPr="00DD32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8E1611" w:rsidRPr="00DD324B">
        <w:rPr>
          <w:rFonts w:ascii="Times New Roman" w:hAnsi="Times New Roman" w:cs="Times New Roman"/>
          <w:b/>
          <w:noProof/>
          <w:position w:val="-10"/>
          <w:sz w:val="28"/>
          <w:szCs w:val="28"/>
          <w:lang w:val="en-US"/>
        </w:rPr>
        <w:object w:dxaOrig="2160" w:dyaOrig="360" w14:anchorId="03B55BDC">
          <v:shape id="_x0000_i1589" type="#_x0000_t75" alt="" style="width:110.25pt;height:19.5pt;mso-width-percent:0;mso-height-percent:0;mso-width-percent:0;mso-height-percent:0" o:ole="">
            <v:imagedata r:id="rId986" o:title=""/>
          </v:shape>
          <o:OLEObject Type="Embed" ProgID="Equation.3" ShapeID="_x0000_i1589" DrawAspect="Content" ObjectID="_1842434636" r:id="rId992"/>
        </w:object>
      </w:r>
    </w:p>
    <w:p w14:paraId="5FE3702B" w14:textId="7A2BA720" w:rsidR="00FD070A" w:rsidRPr="00982625" w:rsidRDefault="002D38AF" w:rsidP="00ED6118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>Используя</w:t>
      </w:r>
      <w:r w:rsidR="00F249CB">
        <w:rPr>
          <w:rFonts w:ascii="Times New Roman" w:hAnsi="Times New Roman" w:cs="Times New Roman"/>
          <w:sz w:val="28"/>
          <w:szCs w:val="28"/>
          <w:lang w:val="kk-KZ"/>
        </w:rPr>
        <w:t xml:space="preserve"> модель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7E73B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160" w:dyaOrig="360" w14:anchorId="031CC8BC">
          <v:shape id="_x0000_i1590" type="#_x0000_t75" alt="" style="width:110.25pt;height:19.5pt;mso-width-percent:0;mso-height-percent:0;mso-width-percent:0;mso-height-percent:0" o:ole="">
            <v:imagedata r:id="rId986" o:title=""/>
          </v:shape>
          <o:OLEObject Type="Embed" ProgID="Equation.3" ShapeID="_x0000_i1590" DrawAspect="Content" ObjectID="_1842434637" r:id="rId993"/>
        </w:object>
      </w:r>
      <w:r w:rsidR="00025F65" w:rsidRPr="00025F6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и </w:t>
      </w:r>
      <w:r w:rsidR="00FD070A" w:rsidRPr="00982625">
        <w:rPr>
          <w:rFonts w:ascii="Times New Roman" w:hAnsi="Times New Roman" w:cs="Times New Roman"/>
          <w:sz w:val="28"/>
          <w:szCs w:val="28"/>
        </w:rPr>
        <w:t>метрическую функци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ю (</w:t>
      </w:r>
      <w:r w:rsidR="008E6DAC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24), уравнения для полей (</w:t>
      </w:r>
      <w:r w:rsidR="008E6DAC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7)</w:t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-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9) и уравнения (</w:t>
      </w:r>
      <w:r w:rsidR="008E6DAC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11) можно получить в виде</w:t>
      </w:r>
      <w:r w:rsidR="00AA1B49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335317A2" w14:textId="77777777" w:rsidR="00FD070A" w:rsidRPr="000751D8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15BE7EEA" w14:textId="604DC6C2" w:rsidR="00FD070A" w:rsidRPr="00982625" w:rsidRDefault="008E1611" w:rsidP="0099554F">
      <w:pPr>
        <w:pStyle w:val="a3"/>
        <w:spacing w:after="0" w:line="240" w:lineRule="auto"/>
        <w:ind w:left="708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34"/>
          <w:sz w:val="28"/>
          <w:szCs w:val="28"/>
        </w:rPr>
        <w:object w:dxaOrig="7839" w:dyaOrig="2799" w14:anchorId="356E7DF6">
          <v:shape id="_x0000_i1591" type="#_x0000_t75" alt="" style="width:390pt;height:135.75pt;mso-width-percent:0;mso-height-percent:0;mso-width-percent:0;mso-height-percent:0" o:ole="">
            <v:imagedata r:id="rId994" o:title=""/>
          </v:shape>
          <o:OLEObject Type="Embed" ProgID="Equation.3" ShapeID="_x0000_i1591" DrawAspect="Content" ObjectID="_1842434638" r:id="rId995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2D38AF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27)</w:t>
      </w:r>
    </w:p>
    <w:p w14:paraId="4817A169" w14:textId="77777777" w:rsidR="00FC0C87" w:rsidRPr="00982625" w:rsidRDefault="00FC0C87" w:rsidP="00DF27B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4D982125" w14:textId="77777777" w:rsidR="00FD070A" w:rsidRPr="00982625" w:rsidRDefault="008E1611" w:rsidP="0099554F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position w:val="-94"/>
          <w:sz w:val="28"/>
          <w:szCs w:val="28"/>
        </w:rPr>
      </w:pPr>
      <w:r w:rsidRPr="00025F65">
        <w:rPr>
          <w:rFonts w:ascii="Times New Roman" w:hAnsi="Times New Roman" w:cs="Times New Roman"/>
          <w:noProof/>
          <w:position w:val="-94"/>
          <w:sz w:val="28"/>
          <w:szCs w:val="28"/>
        </w:rPr>
        <w:object w:dxaOrig="7460" w:dyaOrig="2000" w14:anchorId="38E443E1">
          <v:shape id="_x0000_i1592" type="#_x0000_t75" alt="" style="width:367.5pt;height:102pt;mso-width-percent:0;mso-height-percent:0;mso-width-percent:0;mso-height-percent:0" o:ole="">
            <v:imagedata r:id="rId996" o:title=""/>
          </v:shape>
          <o:OLEObject Type="Embed" ProgID="Equation.3" ShapeID="_x0000_i1592" DrawAspect="Content" ObjectID="_1842434639" r:id="rId997"/>
        </w:object>
      </w:r>
      <w:r w:rsidR="008E6DAC" w:rsidRPr="00982625">
        <w:rPr>
          <w:rFonts w:ascii="Times New Roman" w:hAnsi="Times New Roman" w:cs="Times New Roman"/>
          <w:noProof/>
          <w:sz w:val="28"/>
          <w:szCs w:val="28"/>
        </w:rPr>
        <w:tab/>
        <w:t>(2</w:t>
      </w:r>
      <w:r w:rsidR="0099554F" w:rsidRPr="00982625">
        <w:rPr>
          <w:rFonts w:ascii="Times New Roman" w:hAnsi="Times New Roman" w:cs="Times New Roman"/>
          <w:noProof/>
          <w:sz w:val="28"/>
          <w:szCs w:val="28"/>
        </w:rPr>
        <w:t>.28)</w:t>
      </w:r>
    </w:p>
    <w:p w14:paraId="603C66C6" w14:textId="77777777" w:rsidR="00710FEA" w:rsidRPr="00982625" w:rsidRDefault="00710FEA" w:rsidP="00DF27B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083FAE13" w14:textId="77777777" w:rsidR="00FD070A" w:rsidRPr="00982625" w:rsidRDefault="008E1611" w:rsidP="005C35EA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94"/>
          <w:sz w:val="28"/>
          <w:szCs w:val="28"/>
        </w:rPr>
        <w:object w:dxaOrig="7440" w:dyaOrig="2299" w14:anchorId="4143C55F">
          <v:shape id="_x0000_i1593" type="#_x0000_t75" alt="" style="width:376.5pt;height:118.5pt;mso-width-percent:0;mso-height-percent:0;mso-width-percent:0;mso-height-percent:0" o:ole="">
            <v:imagedata r:id="rId998" o:title=""/>
          </v:shape>
          <o:OLEObject Type="Embed" ProgID="Equation.3" ShapeID="_x0000_i1593" DrawAspect="Content" ObjectID="_1842434640" r:id="rId999"/>
        </w:object>
      </w:r>
      <w:r w:rsidR="00111A27">
        <w:rPr>
          <w:rFonts w:ascii="Times New Roman" w:hAnsi="Times New Roman" w:cs="Times New Roman"/>
          <w:noProof/>
          <w:position w:val="-94"/>
          <w:sz w:val="28"/>
          <w:szCs w:val="28"/>
          <w:lang w:val="kk-KZ"/>
        </w:rPr>
        <w:t xml:space="preserve">    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2D38AF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29)</w:t>
      </w:r>
    </w:p>
    <w:p w14:paraId="0E05B0D9" w14:textId="77777777" w:rsidR="00FD070A" w:rsidRPr="00982625" w:rsidRDefault="00FD070A" w:rsidP="005C35EA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0B5E332D" w14:textId="77777777" w:rsidR="00FD070A" w:rsidRPr="00982625" w:rsidRDefault="008E1611" w:rsidP="005C35EA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6360" w:dyaOrig="760" w14:anchorId="1B480F14">
          <v:shape id="_x0000_i1594" type="#_x0000_t75" alt="" style="width:315.75pt;height:33.75pt;mso-width-percent:0;mso-height-percent:0;mso-width-percent:0;mso-height-percent:0" o:ole="">
            <v:imagedata r:id="rId1000" o:title=""/>
          </v:shape>
          <o:OLEObject Type="Embed" ProgID="Equation.3" ShapeID="_x0000_i1594" DrawAspect="Content" ObjectID="_1842434641" r:id="rId1001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111A2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2D38AF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30)</w:t>
      </w:r>
    </w:p>
    <w:p w14:paraId="37DDFD9F" w14:textId="77777777" w:rsidR="00FD070A" w:rsidRPr="00982625" w:rsidRDefault="00FD070A" w:rsidP="005C35EA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position w:val="-34"/>
          <w:sz w:val="28"/>
          <w:szCs w:val="28"/>
        </w:rPr>
      </w:pPr>
    </w:p>
    <w:p w14:paraId="5A57800C" w14:textId="77777777" w:rsidR="00FD070A" w:rsidRPr="00982625" w:rsidRDefault="00FD070A" w:rsidP="00AA1B49">
      <w:pPr>
        <w:spacing w:after="0" w:line="240" w:lineRule="auto"/>
        <w:rPr>
          <w:rFonts w:ascii="Times New Roman" w:hAnsi="Times New Roman" w:cs="Times New Roman"/>
          <w:noProof/>
          <w:position w:val="-34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4"/>
          <w:sz w:val="28"/>
          <w:szCs w:val="28"/>
        </w:rPr>
        <w:t>где</w:t>
      </w:r>
    </w:p>
    <w:p w14:paraId="69D82A8B" w14:textId="77777777" w:rsidR="00FD070A" w:rsidRPr="00982625" w:rsidRDefault="00FD070A" w:rsidP="00DF27B8">
      <w:pPr>
        <w:spacing w:after="0" w:line="240" w:lineRule="auto"/>
        <w:ind w:firstLine="708"/>
        <w:rPr>
          <w:rFonts w:ascii="Times New Roman" w:hAnsi="Times New Roman" w:cs="Times New Roman"/>
          <w:noProof/>
          <w:position w:val="-34"/>
          <w:sz w:val="28"/>
          <w:szCs w:val="28"/>
        </w:rPr>
      </w:pPr>
    </w:p>
    <w:p w14:paraId="24E4FCB3" w14:textId="77777777" w:rsidR="00FD070A" w:rsidRPr="00111A27" w:rsidRDefault="008E1611" w:rsidP="0099554F">
      <w:pPr>
        <w:pStyle w:val="a3"/>
        <w:spacing w:after="0" w:line="240" w:lineRule="auto"/>
        <w:jc w:val="center"/>
        <w:rPr>
          <w:noProof/>
          <w:position w:val="-70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object w:dxaOrig="6640" w:dyaOrig="1560" w14:anchorId="3C60441D">
          <v:shape id="_x0000_i1595" type="#_x0000_t75" alt="" style="width:330pt;height:80.25pt;mso-width-percent:0;mso-height-percent:0;mso-width-percent:0;mso-height-percent:0" o:ole="">
            <v:imagedata r:id="rId1002" o:title=""/>
          </v:shape>
          <o:OLEObject Type="Embed" ProgID="Equation.3" ShapeID="_x0000_i1595" DrawAspect="Content" ObjectID="_1842434642" r:id="rId1003"/>
        </w:object>
      </w:r>
      <w:r w:rsidR="00111A2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 </w:t>
      </w:r>
    </w:p>
    <w:p w14:paraId="297ACEBD" w14:textId="77777777" w:rsidR="000D5F99" w:rsidRPr="00046A73" w:rsidRDefault="000D5F99" w:rsidP="00801FAD">
      <w:pPr>
        <w:spacing w:after="0" w:line="240" w:lineRule="auto"/>
        <w:jc w:val="both"/>
        <w:rPr>
          <w:rFonts w:ascii="Times New Roman" w:hAnsi="Times New Roman" w:cs="Times New Roman"/>
          <w:noProof/>
          <w:position w:val="-30"/>
          <w:sz w:val="28"/>
          <w:szCs w:val="28"/>
        </w:rPr>
      </w:pPr>
    </w:p>
    <w:p w14:paraId="6759EECA" w14:textId="77777777" w:rsidR="00FD070A" w:rsidRPr="00DD324B" w:rsidRDefault="008E6DAC" w:rsidP="0099554F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324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D5F99" w:rsidRPr="00DD324B">
        <w:rPr>
          <w:rFonts w:ascii="Times New Roman" w:hAnsi="Times New Roman" w:cs="Times New Roman"/>
          <w:b/>
          <w:sz w:val="28"/>
          <w:szCs w:val="28"/>
          <w:lang w:val="kk-KZ"/>
        </w:rPr>
        <w:t>.4</w:t>
      </w:r>
      <w:r w:rsidR="00C90793" w:rsidRPr="00DD324B">
        <w:rPr>
          <w:rFonts w:ascii="Times New Roman" w:hAnsi="Times New Roman" w:cs="Times New Roman"/>
          <w:b/>
          <w:sz w:val="28"/>
          <w:szCs w:val="28"/>
          <w:lang w:val="kk-KZ"/>
        </w:rPr>
        <w:t>.2</w:t>
      </w:r>
      <w:r w:rsidR="00C955E1" w:rsidRPr="00DD32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Решение для модели</w:t>
      </w:r>
      <w:r w:rsidR="000D5F99" w:rsidRPr="00DD324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83616" w:rsidRPr="00DD3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611" w:rsidRPr="00DD324B">
        <w:rPr>
          <w:rFonts w:ascii="Times New Roman" w:hAnsi="Times New Roman" w:cs="Times New Roman"/>
          <w:b/>
          <w:noProof/>
          <w:position w:val="-30"/>
          <w:sz w:val="28"/>
          <w:szCs w:val="28"/>
        </w:rPr>
        <w:object w:dxaOrig="2620" w:dyaOrig="780" w14:anchorId="20446A8A">
          <v:shape id="_x0000_i1596" type="#_x0000_t75" alt="" style="width:131.25pt;height:38.25pt;mso-width-percent:0;mso-height-percent:0;mso-width-percent:0;mso-height-percent:0" o:ole="">
            <v:imagedata r:id="rId990" o:title=""/>
          </v:shape>
          <o:OLEObject Type="Embed" ProgID="Equation.3" ShapeID="_x0000_i1596" DrawAspect="Content" ObjectID="_1842434643" r:id="rId1004"/>
        </w:object>
      </w:r>
    </w:p>
    <w:p w14:paraId="002ABC30" w14:textId="09D4030B" w:rsidR="00FD070A" w:rsidRPr="00A307C4" w:rsidRDefault="00A5271B" w:rsidP="0099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Используя</w:t>
      </w:r>
      <w:r w:rsidR="00F249CB">
        <w:rPr>
          <w:rFonts w:ascii="Times New Roman" w:hAnsi="Times New Roman" w:cs="Times New Roman"/>
          <w:sz w:val="28"/>
          <w:szCs w:val="28"/>
          <w:lang w:val="kk-KZ"/>
        </w:rPr>
        <w:t xml:space="preserve"> модель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3D3471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2620" w:dyaOrig="780" w14:anchorId="056481D7">
          <v:shape id="_x0000_i1597" type="#_x0000_t75" alt="" style="width:131.25pt;height:38.25pt;mso-width-percent:0;mso-height-percent:0;mso-width-percent:0;mso-height-percent:0" o:ole="">
            <v:imagedata r:id="rId990" o:title=""/>
          </v:shape>
          <o:OLEObject Type="Embed" ProgID="Equation.3" ShapeID="_x0000_i1597" DrawAspect="Content" ObjectID="_1842434644" r:id="rId1005"/>
        </w:object>
      </w:r>
      <w:r w:rsidR="00025F65" w:rsidRPr="00025F65">
        <w:rPr>
          <w:rFonts w:ascii="Times New Roman" w:hAnsi="Times New Roman" w:cs="Times New Roman"/>
          <w:b/>
          <w:position w:val="-30"/>
          <w:sz w:val="28"/>
          <w:szCs w:val="28"/>
        </w:rPr>
        <w:t xml:space="preserve"> </w:t>
      </w:r>
      <w:r w:rsidR="00725ECD" w:rsidRPr="00982625">
        <w:rPr>
          <w:rFonts w:ascii="Times New Roman" w:hAnsi="Times New Roman" w:cs="Times New Roman"/>
          <w:sz w:val="28"/>
          <w:szCs w:val="28"/>
          <w:lang w:val="kk-KZ"/>
        </w:rPr>
        <w:t>вместе с метрической функцией (</w:t>
      </w:r>
      <w:r w:rsidR="008E6DAC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030B2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25ECD" w:rsidRPr="00982625">
        <w:rPr>
          <w:rFonts w:ascii="Times New Roman" w:hAnsi="Times New Roman" w:cs="Times New Roman"/>
          <w:sz w:val="28"/>
          <w:szCs w:val="28"/>
          <w:lang w:val="kk-KZ"/>
        </w:rPr>
        <w:t>24) в уравнениях поля (</w:t>
      </w:r>
      <w:r w:rsidR="008E6DAC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030B2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25ECD" w:rsidRPr="00982625">
        <w:rPr>
          <w:rFonts w:ascii="Times New Roman" w:hAnsi="Times New Roman" w:cs="Times New Roman"/>
          <w:sz w:val="28"/>
          <w:szCs w:val="28"/>
          <w:lang w:val="kk-KZ"/>
        </w:rPr>
        <w:t>7)-(</w:t>
      </w:r>
      <w:r w:rsidR="008E6DAC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030B2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25ECD" w:rsidRPr="00982625">
        <w:rPr>
          <w:rFonts w:ascii="Times New Roman" w:hAnsi="Times New Roman" w:cs="Times New Roman"/>
          <w:sz w:val="28"/>
          <w:szCs w:val="28"/>
          <w:lang w:val="kk-KZ"/>
        </w:rPr>
        <w:t>9) и уравнении (</w:t>
      </w:r>
      <w:r w:rsidR="008E6DAC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030B2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25ECD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11), получены следующие </w:t>
      </w:r>
      <w:r w:rsidR="00A307C4">
        <w:rPr>
          <w:rFonts w:ascii="Times New Roman" w:hAnsi="Times New Roman" w:cs="Times New Roman"/>
          <w:sz w:val="28"/>
          <w:szCs w:val="28"/>
        </w:rPr>
        <w:t>решения</w:t>
      </w:r>
    </w:p>
    <w:p w14:paraId="02823A22" w14:textId="77777777" w:rsidR="00FD6F86" w:rsidRPr="00982625" w:rsidRDefault="00FD6F86" w:rsidP="00111A2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58FCE2C6" w14:textId="77777777" w:rsidR="00FD070A" w:rsidRPr="00E310D0" w:rsidRDefault="008E1611" w:rsidP="0099554F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51A4A">
        <w:rPr>
          <w:rFonts w:ascii="Times New Roman" w:hAnsi="Times New Roman" w:cs="Times New Roman"/>
          <w:noProof/>
          <w:position w:val="-74"/>
          <w:sz w:val="28"/>
          <w:szCs w:val="28"/>
        </w:rPr>
        <w:object w:dxaOrig="7860" w:dyaOrig="6720" w14:anchorId="058E96B6">
          <v:shape id="_x0000_i1598" type="#_x0000_t75" alt="" style="width:386.25pt;height:339.75pt;mso-width-percent:0;mso-height-percent:0;mso-width-percent:0;mso-height-percent:0" o:ole="">
            <v:imagedata r:id="rId1006" o:title=""/>
          </v:shape>
          <o:OLEObject Type="Embed" ProgID="Equation.3" ShapeID="_x0000_i1598" DrawAspect="Content" ObjectID="_1842434645" r:id="rId1007"/>
        </w:object>
      </w:r>
      <w:r w:rsidR="00025F6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725ECD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31)</w:t>
      </w:r>
    </w:p>
    <w:p w14:paraId="7894A586" w14:textId="77777777" w:rsidR="00FD070A" w:rsidRPr="00982625" w:rsidRDefault="00FD070A" w:rsidP="0099554F">
      <w:pPr>
        <w:spacing w:after="0" w:line="240" w:lineRule="auto"/>
        <w:ind w:firstLine="708"/>
        <w:jc w:val="right"/>
        <w:rPr>
          <w:rFonts w:ascii="Times New Roman" w:hAnsi="Times New Roman" w:cs="Times New Roman"/>
          <w:noProof/>
          <w:position w:val="-30"/>
          <w:sz w:val="28"/>
          <w:szCs w:val="28"/>
          <w:lang w:val="en-US"/>
        </w:rPr>
      </w:pPr>
    </w:p>
    <w:p w14:paraId="799EFD43" w14:textId="77777777" w:rsidR="00FD070A" w:rsidRPr="00982625" w:rsidRDefault="00FD070A" w:rsidP="004D30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где </w:t>
      </w:r>
    </w:p>
    <w:p w14:paraId="6366EFA5" w14:textId="77777777" w:rsidR="00FD070A" w:rsidRPr="00982625" w:rsidRDefault="00FD070A" w:rsidP="004D30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14:paraId="7F0473F7" w14:textId="77777777" w:rsidR="00FD070A" w:rsidRPr="00982625" w:rsidRDefault="008E1611" w:rsidP="0099554F">
      <w:pPr>
        <w:pStyle w:val="a3"/>
        <w:spacing w:after="0" w:line="240" w:lineRule="auto"/>
        <w:jc w:val="center"/>
        <w:rPr>
          <w:noProof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6460" w:dyaOrig="800" w14:anchorId="6AEE8C81">
          <v:shape id="_x0000_i1599" type="#_x0000_t75" alt="" style="width:321.75pt;height:44.25pt;mso-width-percent:0;mso-height-percent:0;mso-width-percent:0;mso-height-percent:0" o:ole="">
            <v:imagedata r:id="rId1008" o:title=""/>
          </v:shape>
          <o:OLEObject Type="Embed" ProgID="Equation.3" ShapeID="_x0000_i1599" DrawAspect="Content" ObjectID="_1842434646" r:id="rId1009"/>
        </w:object>
      </w:r>
    </w:p>
    <w:p w14:paraId="68E1C191" w14:textId="77777777" w:rsidR="00E5185B" w:rsidRPr="00982625" w:rsidRDefault="00E5185B" w:rsidP="00DF27B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7CBB4AA" w14:textId="77777777" w:rsidR="002562F5" w:rsidRPr="00982625" w:rsidRDefault="008E1611" w:rsidP="0099554F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2D0E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7440" w:dyaOrig="4980" w14:anchorId="10ECD071">
          <v:shape id="_x0000_i1600" type="#_x0000_t75" alt="" style="width:376.5pt;height:247.5pt;mso-width-percent:0;mso-height-percent:0;mso-width-percent:0;mso-height-percent:0" o:ole="">
            <v:imagedata r:id="rId1010" o:title=""/>
          </v:shape>
          <o:OLEObject Type="Embed" ProgID="Equation.3" ShapeID="_x0000_i1600" DrawAspect="Content" ObjectID="_1842434647" r:id="rId1011"/>
        </w:object>
      </w:r>
      <w:r w:rsidR="00025F65" w:rsidRPr="00823EE3">
        <w:rPr>
          <w:rFonts w:ascii="Times New Roman" w:hAnsi="Times New Roman" w:cs="Times New Roman"/>
          <w:position w:val="-34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725ECD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32)</w:t>
      </w:r>
    </w:p>
    <w:p w14:paraId="1CDEA132" w14:textId="77777777" w:rsidR="00666B04" w:rsidRPr="00982625" w:rsidRDefault="00666B04" w:rsidP="00666B04">
      <w:pPr>
        <w:rPr>
          <w:rFonts w:ascii="Times New Roman" w:hAnsi="Times New Roman" w:cs="Times New Roman"/>
          <w:noProof/>
          <w:sz w:val="28"/>
          <w:szCs w:val="28"/>
        </w:rPr>
      </w:pPr>
    </w:p>
    <w:p w14:paraId="23DAC0ED" w14:textId="77777777" w:rsidR="00FD070A" w:rsidRPr="00982625" w:rsidRDefault="008E1611" w:rsidP="00ED611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25F65">
        <w:rPr>
          <w:rFonts w:ascii="Times New Roman" w:hAnsi="Times New Roman" w:cs="Times New Roman"/>
          <w:noProof/>
          <w:position w:val="-176"/>
          <w:sz w:val="28"/>
          <w:szCs w:val="28"/>
        </w:rPr>
        <w:object w:dxaOrig="7620" w:dyaOrig="3640" w14:anchorId="500B80E9">
          <v:shape id="_x0000_i1601" type="#_x0000_t75" alt="" style="width:382.5pt;height:183.75pt;mso-width-percent:0;mso-height-percent:0;mso-width-percent:0;mso-height-percent:0" o:ole="">
            <v:imagedata r:id="rId1012" o:title=""/>
          </v:shape>
          <o:OLEObject Type="Embed" ProgID="Equation.3" ShapeID="_x0000_i1601" DrawAspect="Content" ObjectID="_1842434648" r:id="rId1013"/>
        </w:object>
      </w:r>
      <w:r w:rsidR="00025F65" w:rsidRPr="00823EE3">
        <w:rPr>
          <w:rFonts w:ascii="Times New Roman" w:hAnsi="Times New Roman" w:cs="Times New Roman"/>
          <w:noProof/>
          <w:position w:val="-180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725ECD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33)</w:t>
      </w:r>
    </w:p>
    <w:p w14:paraId="1A27FBB2" w14:textId="77777777" w:rsidR="00FC0C87" w:rsidRPr="00982625" w:rsidRDefault="00FC0C87" w:rsidP="00DF27B8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0AEFACF7" w14:textId="77777777" w:rsidR="00126004" w:rsidRPr="004F65C2" w:rsidRDefault="008E1611" w:rsidP="004F65C2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D22D0E">
        <w:rPr>
          <w:rFonts w:ascii="Times New Roman" w:hAnsi="Times New Roman" w:cs="Times New Roman"/>
          <w:noProof/>
          <w:position w:val="-114"/>
          <w:sz w:val="28"/>
          <w:szCs w:val="28"/>
        </w:rPr>
        <w:object w:dxaOrig="5780" w:dyaOrig="2140" w14:anchorId="602B79BC">
          <v:shape id="_x0000_i1602" type="#_x0000_t75" alt="" style="width:294pt;height:105.75pt;mso-width-percent:0;mso-height-percent:0;mso-width-percent:0;mso-height-percent:0" o:ole="">
            <v:imagedata r:id="rId1014" o:title=""/>
          </v:shape>
          <o:OLEObject Type="Embed" ProgID="Equation.3" ShapeID="_x0000_i1602" DrawAspect="Content" ObjectID="_1842434649" r:id="rId1015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025F65" w:rsidRPr="00823EE3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E6DAC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725ECD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34)</w:t>
      </w:r>
    </w:p>
    <w:p w14:paraId="27CB3648" w14:textId="77777777" w:rsidR="00AA1B49" w:rsidRPr="00982625" w:rsidRDefault="00AA1B49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EE24A0" w14:textId="77777777" w:rsidR="00FD070A" w:rsidRPr="00DD324B" w:rsidRDefault="008E6DAC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24B">
        <w:rPr>
          <w:rFonts w:ascii="Times New Roman" w:hAnsi="Times New Roman" w:cs="Times New Roman"/>
          <w:b/>
          <w:sz w:val="28"/>
          <w:szCs w:val="28"/>
        </w:rPr>
        <w:t>2</w:t>
      </w:r>
      <w:r w:rsidR="00232784" w:rsidRPr="00DD324B">
        <w:rPr>
          <w:rFonts w:ascii="Times New Roman" w:hAnsi="Times New Roman" w:cs="Times New Roman"/>
          <w:b/>
          <w:sz w:val="28"/>
          <w:szCs w:val="28"/>
        </w:rPr>
        <w:t>.4</w:t>
      </w:r>
      <w:r w:rsidR="00D21119" w:rsidRPr="00DD324B">
        <w:rPr>
          <w:rFonts w:ascii="Times New Roman" w:hAnsi="Times New Roman" w:cs="Times New Roman"/>
          <w:b/>
          <w:sz w:val="28"/>
          <w:szCs w:val="28"/>
        </w:rPr>
        <w:t>.3</w:t>
      </w:r>
      <w:r w:rsidR="00FD070A" w:rsidRPr="00DD324B">
        <w:rPr>
          <w:rFonts w:ascii="Times New Roman" w:hAnsi="Times New Roman" w:cs="Times New Roman"/>
          <w:b/>
          <w:sz w:val="28"/>
          <w:szCs w:val="28"/>
        </w:rPr>
        <w:t xml:space="preserve"> Оценка параметров модели и сравнение с соответствующими астрофизическими данными</w:t>
      </w:r>
    </w:p>
    <w:p w14:paraId="7FFFD800" w14:textId="6CF41169" w:rsidR="00FD070A" w:rsidRPr="00D7013E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714DF8" w:rsidRPr="00982625">
        <w:rPr>
          <w:rFonts w:ascii="Times New Roman" w:hAnsi="Times New Roman" w:cs="Times New Roman"/>
          <w:sz w:val="28"/>
          <w:szCs w:val="28"/>
        </w:rPr>
        <w:t>под</w:t>
      </w:r>
      <w:r w:rsidRPr="00982625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843718" w:rsidRPr="00982625">
        <w:rPr>
          <w:rFonts w:ascii="Times New Roman" w:hAnsi="Times New Roman" w:cs="Times New Roman"/>
          <w:sz w:val="28"/>
          <w:szCs w:val="28"/>
        </w:rPr>
        <w:t>оцениваются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значения параметров модели</w:t>
      </w:r>
      <w:r w:rsidR="00083616" w:rsidRPr="00083616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083616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400" w:dyaOrig="320" w14:anchorId="07EFC513">
          <v:shape id="_x0000_i1603" type="#_x0000_t75" alt="" style="width:20.25pt;height:19.5pt;mso-width-percent:0;mso-height-percent:0;mso-width-percent:0;mso-height-percent:0" o:ole="">
            <v:imagedata r:id="rId1016" o:title=""/>
          </v:shape>
          <o:OLEObject Type="Embed" ProgID="Equation.3" ShapeID="_x0000_i1603" DrawAspect="Content" ObjectID="_1842434650" r:id="rId1017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и</w:t>
      </w:r>
      <w:r w:rsidR="00F178A4" w:rsidRPr="00F178A4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6"/>
          <w:lang w:val="en-US"/>
        </w:rPr>
        <w:object w:dxaOrig="240" w:dyaOrig="220" w14:anchorId="5F83CFD2">
          <v:shape id="_x0000_i1604" type="#_x0000_t75" alt="" style="width:12pt;height:9.75pt;mso-width-percent:0;mso-height-percent:0;mso-width-percent:0;mso-height-percent:0" o:ole="">
            <v:imagedata r:id="rId954" o:title=""/>
          </v:shape>
          <o:OLEObject Type="Embed" ProgID="Equation.3" ShapeID="_x0000_i1604" DrawAspect="Content" ObjectID="_1842434651" r:id="rId1018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с помощью подходящих граничных условий (</w:t>
      </w:r>
      <w:proofErr w:type="gramStart"/>
      <w:r w:rsidR="00F249CB" w:rsidRPr="00982625">
        <w:rPr>
          <w:rFonts w:ascii="Times New Roman" w:hAnsi="Times New Roman" w:cs="Times New Roman"/>
          <w:sz w:val="28"/>
          <w:szCs w:val="28"/>
        </w:rPr>
        <w:t>2.14)-(</w:t>
      </w:r>
      <w:proofErr w:type="gramEnd"/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843718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15) и 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843718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23). Принимая во внимание условия (</w:t>
      </w:r>
      <w:proofErr w:type="gramStart"/>
      <w:r w:rsidR="00F249CB" w:rsidRPr="00982625">
        <w:rPr>
          <w:rFonts w:ascii="Times New Roman" w:hAnsi="Times New Roman" w:cs="Times New Roman"/>
          <w:sz w:val="28"/>
          <w:szCs w:val="28"/>
        </w:rPr>
        <w:t>2.14)-(</w:t>
      </w:r>
      <w:proofErr w:type="gramEnd"/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843718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15) в уравнении (</w:t>
      </w:r>
      <w:r w:rsidR="008E6DAC" w:rsidRPr="00982625">
        <w:rPr>
          <w:rFonts w:ascii="Times New Roman" w:hAnsi="Times New Roman" w:cs="Times New Roman"/>
          <w:sz w:val="28"/>
          <w:szCs w:val="28"/>
        </w:rPr>
        <w:t>2</w:t>
      </w:r>
      <w:r w:rsidR="00843718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 xml:space="preserve">24), значения </w:t>
      </w:r>
      <w:r w:rsidRPr="00982625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Pr="00982625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982625">
        <w:rPr>
          <w:rFonts w:ascii="Times New Roman" w:hAnsi="Times New Roman" w:cs="Times New Roman"/>
          <w:sz w:val="28"/>
          <w:szCs w:val="28"/>
        </w:rPr>
        <w:t xml:space="preserve"> определяются как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150E7BF4" w14:textId="77777777" w:rsidR="00FD070A" w:rsidRPr="00982625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5EE2B" w14:textId="77777777" w:rsidR="00FD070A" w:rsidRPr="00982625" w:rsidRDefault="008E1611" w:rsidP="00BA54F6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3940" w:dyaOrig="800" w14:anchorId="1D6ABFBF">
          <v:shape id="_x0000_i1605" type="#_x0000_t75" alt="" style="width:202.5pt;height:44.25pt;mso-width-percent:0;mso-height-percent:0;mso-width-percent:0;mso-height-percent:0" o:ole="">
            <v:imagedata r:id="rId1019" o:title=""/>
          </v:shape>
          <o:OLEObject Type="Embed" ProgID="Equation.3" ShapeID="_x0000_i1605" DrawAspect="Content" ObjectID="_1842434652" r:id="rId1020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BA54F6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843718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35)</w:t>
      </w:r>
    </w:p>
    <w:p w14:paraId="497EE01B" w14:textId="77777777" w:rsidR="00FD070A" w:rsidRPr="00982625" w:rsidRDefault="00FD070A" w:rsidP="00BA54F6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236848A6" w14:textId="77777777" w:rsidR="00FD070A" w:rsidRPr="00982625" w:rsidRDefault="008E1611" w:rsidP="00BA54F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6"/>
          <w:sz w:val="28"/>
          <w:szCs w:val="28"/>
        </w:rPr>
        <w:object w:dxaOrig="5640" w:dyaOrig="859" w14:anchorId="7FDFFC1F">
          <v:shape id="_x0000_i1606" type="#_x0000_t75" alt="" style="width:278.25pt;height:44.25pt;mso-width-percent:0;mso-height-percent:0;mso-width-percent:0;mso-height-percent:0" o:ole="">
            <v:imagedata r:id="rId1021" o:title=""/>
          </v:shape>
          <o:OLEObject Type="Embed" ProgID="Equation.3" ShapeID="_x0000_i1606" DrawAspect="Content" ObjectID="_1842434653" r:id="rId1022"/>
        </w:object>
      </w:r>
      <w:r w:rsidR="00BA54F6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A54F6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A54F6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327603" w:rsidRPr="00982625">
        <w:rPr>
          <w:rFonts w:ascii="Times New Roman" w:hAnsi="Times New Roman" w:cs="Times New Roman"/>
          <w:sz w:val="28"/>
          <w:szCs w:val="28"/>
        </w:rPr>
        <w:t>2</w:t>
      </w:r>
      <w:r w:rsidR="00843718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36)</w:t>
      </w:r>
    </w:p>
    <w:p w14:paraId="72B7BDCD" w14:textId="77777777" w:rsidR="00FD070A" w:rsidRPr="00982625" w:rsidRDefault="00FD070A" w:rsidP="00BA54F6">
      <w:pPr>
        <w:spacing w:after="0" w:line="240" w:lineRule="auto"/>
        <w:ind w:firstLine="708"/>
        <w:jc w:val="right"/>
        <w:rPr>
          <w:rFonts w:ascii="Times New Roman" w:hAnsi="Times New Roman" w:cs="Times New Roman"/>
          <w:noProof/>
          <w:position w:val="-34"/>
          <w:sz w:val="28"/>
          <w:szCs w:val="28"/>
        </w:rPr>
      </w:pPr>
    </w:p>
    <w:p w14:paraId="0DF955D7" w14:textId="55FA5452" w:rsidR="00FD070A" w:rsidRPr="00982625" w:rsidRDefault="00FD070A" w:rsidP="00AA1B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>Далее, используя уравнения (</w:t>
      </w:r>
      <w:r w:rsidR="00327603" w:rsidRPr="00982625">
        <w:rPr>
          <w:rFonts w:ascii="Times New Roman" w:hAnsi="Times New Roman" w:cs="Times New Roman"/>
          <w:sz w:val="28"/>
          <w:szCs w:val="28"/>
        </w:rPr>
        <w:t>2</w:t>
      </w:r>
      <w:r w:rsidR="00843718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25) и (</w:t>
      </w:r>
      <w:r w:rsidR="00327603" w:rsidRPr="00982625">
        <w:rPr>
          <w:rFonts w:ascii="Times New Roman" w:hAnsi="Times New Roman" w:cs="Times New Roman"/>
          <w:sz w:val="28"/>
          <w:szCs w:val="28"/>
        </w:rPr>
        <w:t>2</w:t>
      </w:r>
      <w:r w:rsidR="00843718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>28), граничное условие (</w:t>
      </w:r>
      <w:r w:rsidR="00327603" w:rsidRPr="00982625">
        <w:rPr>
          <w:rFonts w:ascii="Times New Roman" w:hAnsi="Times New Roman" w:cs="Times New Roman"/>
          <w:sz w:val="28"/>
          <w:szCs w:val="28"/>
        </w:rPr>
        <w:t>2</w:t>
      </w:r>
      <w:r w:rsidR="00843718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 xml:space="preserve">23) дает значение </w:t>
      </w:r>
      <w:r w:rsidR="008E1611" w:rsidRPr="00D4090F">
        <w:rPr>
          <w:noProof/>
          <w:position w:val="-6"/>
          <w:lang w:val="en-US"/>
        </w:rPr>
        <w:object w:dxaOrig="240" w:dyaOrig="220" w14:anchorId="0E0A1832">
          <v:shape id="_x0000_i1607" type="#_x0000_t75" alt="" style="width:12pt;height:9.75pt;mso-width-percent:0;mso-height-percent:0;mso-width-percent:0;mso-height-percent:0" o:ole="">
            <v:imagedata r:id="rId954" o:title=""/>
          </v:shape>
          <o:OLEObject Type="Embed" ProgID="Equation.3" ShapeID="_x0000_i1607" DrawAspect="Content" ObjectID="_1842434654" r:id="rId1023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как</w:t>
      </w:r>
      <w:r w:rsidR="00AA1B49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315ED007" w14:textId="7E5AA0CE" w:rsidR="00FD070A" w:rsidRPr="00982625" w:rsidRDefault="00FD070A" w:rsidP="00657B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14:paraId="1D5F7BDB" w14:textId="6CC62FDB" w:rsidR="00843718" w:rsidRPr="00982625" w:rsidRDefault="008E1611" w:rsidP="00E5185B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18"/>
          <w:sz w:val="28"/>
          <w:szCs w:val="28"/>
        </w:rPr>
        <w:object w:dxaOrig="6960" w:dyaOrig="2480" w14:anchorId="0E9683BE">
          <v:shape id="_x0000_i1608" type="#_x0000_t75" alt="" style="width:354pt;height:123.75pt;mso-width-percent:0;mso-height-percent:0;mso-width-percent:0;mso-height-percent:0" o:ole="">
            <v:imagedata r:id="rId1024" o:title=""/>
          </v:shape>
          <o:OLEObject Type="Embed" ProgID="Equation.3" ShapeID="_x0000_i1608" DrawAspect="Content" ObjectID="_1842434655" r:id="rId1025"/>
        </w:object>
      </w:r>
      <w:r w:rsidR="00F21DEF">
        <w:rPr>
          <w:rFonts w:ascii="Times New Roman" w:hAnsi="Times New Roman" w:cs="Times New Roman"/>
          <w:noProof/>
          <w:sz w:val="28"/>
          <w:szCs w:val="28"/>
          <w:lang w:val="en-US"/>
        </w:rPr>
        <w:tab/>
      </w:r>
      <w:r w:rsidR="00843718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843718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37)</w:t>
      </w:r>
    </w:p>
    <w:p w14:paraId="731F35D4" w14:textId="77777777" w:rsidR="00116E0A" w:rsidRPr="00982625" w:rsidRDefault="00116E0A" w:rsidP="00E5185B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0F610BD7" w14:textId="77777777" w:rsidR="00FD070A" w:rsidRPr="00982625" w:rsidRDefault="00116E0A" w:rsidP="00E5185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г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де</w:t>
      </w:r>
    </w:p>
    <w:p w14:paraId="190FFA52" w14:textId="77777777" w:rsidR="00116E0A" w:rsidRPr="00982625" w:rsidRDefault="00116E0A" w:rsidP="00E5185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1502CCA5" w14:textId="77777777" w:rsidR="00116E0A" w:rsidRPr="00982625" w:rsidRDefault="008E1611" w:rsidP="00E518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50"/>
          <w:sz w:val="28"/>
          <w:szCs w:val="28"/>
        </w:rPr>
        <w:object w:dxaOrig="6880" w:dyaOrig="1520" w14:anchorId="5DD80E43">
          <v:shape id="_x0000_i1609" type="#_x0000_t75" alt="" style="width:345.75pt;height:80.25pt;mso-width-percent:0;mso-height-percent:0;mso-width-percent:0;mso-height-percent:0" o:ole="">
            <v:imagedata r:id="rId1026" o:title=""/>
          </v:shape>
          <o:OLEObject Type="Embed" ProgID="Equation.3" ShapeID="_x0000_i1609" DrawAspect="Content" ObjectID="_1842434656" r:id="rId1027"/>
        </w:object>
      </w:r>
    </w:p>
    <w:p w14:paraId="277199E7" w14:textId="77777777" w:rsidR="00116E0A" w:rsidRPr="00982625" w:rsidRDefault="00116E0A" w:rsidP="00E518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C2A0317" w14:textId="77777777" w:rsidR="00116E0A" w:rsidRPr="00982625" w:rsidRDefault="008E1611" w:rsidP="00E5185B">
      <w:pPr>
        <w:spacing w:after="0" w:line="240" w:lineRule="auto"/>
        <w:jc w:val="center"/>
        <w:rPr>
          <w:noProof/>
          <w:position w:val="-168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74"/>
          <w:sz w:val="28"/>
          <w:szCs w:val="28"/>
        </w:rPr>
        <w:object w:dxaOrig="7220" w:dyaOrig="1600" w14:anchorId="41C7BC5F">
          <v:shape id="_x0000_i1610" type="#_x0000_t75" alt="" style="width:5in;height:81.75pt;mso-width-percent:0;mso-height-percent:0;mso-width-percent:0;mso-height-percent:0" o:ole="">
            <v:imagedata r:id="rId1028" o:title=""/>
          </v:shape>
          <o:OLEObject Type="Embed" ProgID="Equation.3" ShapeID="_x0000_i1610" DrawAspect="Content" ObjectID="_1842434657" r:id="rId1029"/>
        </w:object>
      </w:r>
    </w:p>
    <w:p w14:paraId="02C570D6" w14:textId="77777777" w:rsidR="00FD070A" w:rsidRPr="00982625" w:rsidRDefault="00FD070A" w:rsidP="00DF27B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hAnsi="Times New Roman" w:cs="Times New Roman"/>
          <w:noProof/>
          <w:sz w:val="28"/>
          <w:szCs w:val="28"/>
        </w:rPr>
      </w:pPr>
    </w:p>
    <w:p w14:paraId="6B866F4C" w14:textId="77777777" w:rsidR="00A030B2" w:rsidRPr="00982625" w:rsidRDefault="00FD070A" w:rsidP="00AA1B49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Кроме того, используя уравнения (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116E0A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>26) и (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116E0A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>28), граничное условие (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116E0A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>23) дает значение</w:t>
      </w:r>
      <w:r w:rsidR="00083616" w:rsidRPr="0008361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083616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00" w:dyaOrig="260" w14:anchorId="16BF5066">
          <v:shape id="_x0000_i1611" type="#_x0000_t75" alt="" style="width:9.75pt;height:13.5pt;mso-width-percent:0;mso-height-percent:0;mso-width-percent:0;mso-height-percent:0" o:ole="">
            <v:imagedata r:id="rId1030" o:title=""/>
          </v:shape>
          <o:OLEObject Type="Embed" ProgID="Equation.3" ShapeID="_x0000_i1611" DrawAspect="Content" ObjectID="_1842434658" r:id="rId1031"/>
        </w:object>
      </w:r>
      <w:r w:rsidR="00C278BD" w:rsidRPr="0098262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982625">
        <w:rPr>
          <w:rFonts w:ascii="Times New Roman" w:hAnsi="Times New Roman" w:cs="Times New Roman"/>
          <w:noProof/>
          <w:sz w:val="28"/>
          <w:szCs w:val="28"/>
        </w:rPr>
        <w:t>заданное в уравнении</w:t>
      </w:r>
      <w:r w:rsidR="00AA1B49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1F68A13D" w14:textId="77777777" w:rsidR="00FD070A" w:rsidRPr="00982625" w:rsidRDefault="00FD070A" w:rsidP="00DF27B8">
      <w:pPr>
        <w:tabs>
          <w:tab w:val="center" w:pos="4800"/>
          <w:tab w:val="right" w:pos="9500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ab/>
      </w:r>
    </w:p>
    <w:p w14:paraId="0BFE577D" w14:textId="77777777" w:rsidR="00232784" w:rsidRPr="00982625" w:rsidRDefault="008E1611" w:rsidP="00DF27B8">
      <w:pPr>
        <w:spacing w:after="0" w:line="240" w:lineRule="auto"/>
        <w:jc w:val="right"/>
        <w:rPr>
          <w:rFonts w:ascii="Times New Roman" w:hAnsi="Times New Roman" w:cs="Times New Roman"/>
          <w:noProof/>
          <w:position w:val="-168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50"/>
          <w:sz w:val="28"/>
          <w:szCs w:val="28"/>
        </w:rPr>
        <w:object w:dxaOrig="7740" w:dyaOrig="3120" w14:anchorId="44DFA96F">
          <v:shape id="_x0000_i1612" type="#_x0000_t75" alt="" style="width:380.25pt;height:158.25pt;mso-width-percent:0;mso-height-percent:0;mso-width-percent:0;mso-height-percent:0" o:ole="">
            <v:imagedata r:id="rId1032" o:title=""/>
          </v:shape>
          <o:OLEObject Type="Embed" ProgID="Equation.3" ShapeID="_x0000_i1612" DrawAspect="Content" ObjectID="_1842434659" r:id="rId1033"/>
        </w:objec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ab/>
        <w:t>(2</w:t>
      </w:r>
      <w:r w:rsidR="00A030B2" w:rsidRPr="00982625">
        <w:rPr>
          <w:rFonts w:ascii="Times New Roman" w:hAnsi="Times New Roman" w:cs="Times New Roman"/>
          <w:noProof/>
          <w:sz w:val="28"/>
          <w:szCs w:val="28"/>
        </w:rPr>
        <w:t>.38)</w:t>
      </w:r>
    </w:p>
    <w:p w14:paraId="376EFDF9" w14:textId="77777777" w:rsidR="00A030B2" w:rsidRPr="00982625" w:rsidRDefault="00A030B2" w:rsidP="00DF27B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38120FB3" w14:textId="77777777" w:rsidR="00FD070A" w:rsidRPr="00982625" w:rsidRDefault="00A030B2" w:rsidP="00DF27B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г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де</w:t>
      </w:r>
    </w:p>
    <w:p w14:paraId="27F1227E" w14:textId="77777777" w:rsidR="00A030B2" w:rsidRPr="00982625" w:rsidRDefault="00A030B2" w:rsidP="00DF27B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68C4F4CB" w14:textId="77777777" w:rsidR="00FD070A" w:rsidRPr="00982625" w:rsidRDefault="008E1611" w:rsidP="00DF27B8">
      <w:pPr>
        <w:spacing w:after="0" w:line="240" w:lineRule="auto"/>
        <w:jc w:val="center"/>
        <w:rPr>
          <w:rFonts w:ascii="Times New Roman" w:hAnsi="Times New Roman" w:cs="Times New Roman"/>
          <w:noProof/>
          <w:position w:val="-36"/>
          <w:sz w:val="28"/>
          <w:szCs w:val="28"/>
        </w:rPr>
      </w:pPr>
      <w:r w:rsidRPr="00025F6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600" w:dyaOrig="440" w14:anchorId="33CB0B25">
          <v:shape id="_x0000_i1613" type="#_x0000_t75" alt="" style="width:479.25pt;height:21.75pt;mso-width-percent:0;mso-height-percent:0;mso-width-percent:0;mso-height-percent:0" o:ole="">
            <v:imagedata r:id="rId1034" o:title=""/>
          </v:shape>
          <o:OLEObject Type="Embed" ProgID="Equation.3" ShapeID="_x0000_i1613" DrawAspect="Content" ObjectID="_1842434660" r:id="rId1035"/>
        </w:object>
      </w:r>
    </w:p>
    <w:p w14:paraId="66EFF25A" w14:textId="77777777" w:rsidR="00A030B2" w:rsidRPr="00982625" w:rsidRDefault="00A030B2" w:rsidP="0099554F">
      <w:pPr>
        <w:pStyle w:val="a3"/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1E314209" w14:textId="65C68443" w:rsidR="00710FEA" w:rsidRPr="00982625" w:rsidRDefault="00F249CB" w:rsidP="00AA1B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П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роанал</w:t>
      </w:r>
      <w:r w:rsidR="00A030B2" w:rsidRPr="00982625">
        <w:rPr>
          <w:rFonts w:ascii="Times New Roman" w:hAnsi="Times New Roman" w:cs="Times New Roman"/>
          <w:noProof/>
          <w:sz w:val="28"/>
          <w:szCs w:val="28"/>
        </w:rPr>
        <w:t>изирова</w:t>
      </w:r>
      <w:r w:rsidR="00A030B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ны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астрофизические данные, касающиеся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030B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с</w:t>
      </w:r>
      <w:r w:rsidR="00A030B2" w:rsidRPr="00982625">
        <w:rPr>
          <w:rFonts w:ascii="Times New Roman" w:hAnsi="Times New Roman" w:cs="Times New Roman"/>
          <w:noProof/>
          <w:sz w:val="28"/>
          <w:szCs w:val="28"/>
        </w:rPr>
        <w:t xml:space="preserve"> особ</w:t>
      </w:r>
      <w:r w:rsidR="00A030B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ым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внимание</w:t>
      </w:r>
      <w:r w:rsidR="00A030B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м к объектам</w:t>
      </w:r>
      <w:r w:rsidR="00B01C27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>4U1538-52, SAX J 1808.4-3658, EXO 1785-248, Cen X-3, 4U1820-30, PSR J1903+</w:t>
      </w:r>
      <w:r w:rsidR="00403705" w:rsidRPr="00403705">
        <w:rPr>
          <w:rFonts w:ascii="Times New Roman" w:hAnsi="Times New Roman" w:cs="Times New Roman"/>
          <w:i/>
          <w:noProof/>
          <w:sz w:val="28"/>
          <w:szCs w:val="28"/>
        </w:rPr>
        <w:t>0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>327, 4U1608-52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>PSR J1614-2230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, вк</w:t>
      </w:r>
      <w:r w:rsidR="004507DC" w:rsidRPr="00982625">
        <w:rPr>
          <w:rFonts w:ascii="Times New Roman" w:hAnsi="Times New Roman" w:cs="Times New Roman"/>
          <w:noProof/>
          <w:sz w:val="28"/>
          <w:szCs w:val="28"/>
        </w:rPr>
        <w:t xml:space="preserve">лючая их массы и </w:t>
      </w:r>
      <w:r w:rsidR="004507DC" w:rsidRPr="0098262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радиусы. </w:t>
      </w:r>
      <w:r w:rsidR="004507D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И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сследование оценивает надежность звездной модели с помощью сравнительного подхода. </w:t>
      </w:r>
      <w:r w:rsidR="00FD070A" w:rsidRPr="00982625">
        <w:rPr>
          <w:rFonts w:ascii="Times New Roman" w:hAnsi="Times New Roman" w:cs="Times New Roman"/>
          <w:sz w:val="28"/>
          <w:szCs w:val="28"/>
        </w:rPr>
        <w:t>Численные значения параметров модели</w:t>
      </w:r>
      <w:r w:rsidR="002D39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2C5544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1240" w:dyaOrig="320" w14:anchorId="7689935A">
          <v:shape id="_x0000_i1614" type="#_x0000_t75" alt="" style="width:62.25pt;height:19.5pt;mso-width-percent:0;mso-height-percent:0;mso-width-percent:0;mso-height-percent:0" o:ole="">
            <v:imagedata r:id="rId1036" o:title=""/>
          </v:shape>
          <o:OLEObject Type="Embed" ProgID="Equation.3" ShapeID="_x0000_i1614" DrawAspect="Content" ObjectID="_1842434661" r:id="rId1037"/>
        </w:object>
      </w:r>
      <w:r w:rsidR="00A030B2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5F4031" w:rsidRPr="005F4031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m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для этих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определены с использованием вышеупомянутых астрофизических точек данных, как подробно описано в таблицах </w:t>
      </w:r>
      <w:r w:rsidR="0032760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FD6F86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и</w:t>
      </w:r>
      <w:r w:rsidR="00B01C27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32760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FD6F86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2. Затем эти параметры модели использовались вместе с астрофизическими данными для вычисления таких параметров, как</w:t>
      </w:r>
      <w:r w:rsidR="00083616" w:rsidRPr="0008361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083616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1160" w:dyaOrig="360" w14:anchorId="20286C87">
          <v:shape id="_x0000_i1615" type="#_x0000_t75" alt="" style="width:57.75pt;height:19.5pt;mso-width-percent:0;mso-height-percent:0;mso-width-percent:0;mso-height-percent:0" o:ole="">
            <v:imagedata r:id="rId1038" o:title=""/>
          </v:shape>
          <o:OLEObject Type="Embed" ProgID="Equation.3" ShapeID="_x0000_i1615" DrawAspect="Content" ObjectID="_1842434662" r:id="rId1039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="00083616" w:rsidRPr="0008361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083616">
        <w:rPr>
          <w:rFonts w:ascii="Times New Roman" w:hAnsi="Times New Roman" w:cs="Times New Roman"/>
          <w:noProof/>
          <w:position w:val="-4"/>
          <w:sz w:val="28"/>
          <w:szCs w:val="28"/>
          <w:lang w:val="en-US"/>
        </w:rPr>
        <w:object w:dxaOrig="260" w:dyaOrig="260" w14:anchorId="4544EB5C">
          <v:shape id="_x0000_i1616" type="#_x0000_t75" alt="" style="width:13.5pt;height:13.5pt;mso-width-percent:0;mso-height-percent:0;mso-width-percent:0;mso-height-percent:0" o:ole="">
            <v:imagedata r:id="rId1040" o:title=""/>
          </v:shape>
          <o:OLEObject Type="Embed" ProgID="Equation.3" ShapeID="_x0000_i1616" DrawAspect="Content" ObjectID="_1842434663" r:id="rId1041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которые впоследствии графически представлены для иллюстрации их тенденций. </w:t>
      </w:r>
    </w:p>
    <w:p w14:paraId="62BF16DA" w14:textId="77777777" w:rsidR="000C02A8" w:rsidRPr="00025F65" w:rsidRDefault="000C02A8" w:rsidP="00AA1B49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7DCA341" w14:textId="02F94778" w:rsidR="00F7140D" w:rsidRPr="00982625" w:rsidRDefault="00327603" w:rsidP="00AA1B49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position w:val="-10"/>
          <w:sz w:val="28"/>
          <w:szCs w:val="28"/>
        </w:rPr>
      </w:pPr>
      <w:r w:rsidRPr="00982625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2</w:t>
      </w:r>
      <w:r w:rsidR="00D307FE" w:rsidRPr="00982625">
        <w:rPr>
          <w:rFonts w:ascii="Times New Roman" w:hAnsi="Times New Roman" w:cs="Times New Roman"/>
          <w:b/>
          <w:noProof/>
          <w:sz w:val="28"/>
          <w:szCs w:val="28"/>
        </w:rPr>
        <w:t>.5</w:t>
      </w:r>
      <w:r w:rsidR="00B01C27" w:rsidRPr="00982625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</w:t>
      </w:r>
      <w:r w:rsidR="00433995" w:rsidRPr="00982625">
        <w:rPr>
          <w:rFonts w:ascii="Times New Roman" w:hAnsi="Times New Roman" w:cs="Times New Roman"/>
          <w:b/>
          <w:noProof/>
          <w:sz w:val="28"/>
          <w:szCs w:val="28"/>
        </w:rPr>
        <w:t>Физические характеристики компактных звезд в рамках</w:t>
      </w:r>
      <w:r w:rsidR="00FA43A6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7E5384AA">
          <v:shape id="_x0000_i1617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617" DrawAspect="Content" ObjectID="_1842434664" r:id="rId1042"/>
        </w:object>
      </w:r>
      <w:r w:rsidR="00FA43A6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433995" w:rsidRPr="00982625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г</w:t>
      </w:r>
      <w:r w:rsidR="00433995" w:rsidRPr="00982625">
        <w:rPr>
          <w:rFonts w:ascii="Times New Roman" w:hAnsi="Times New Roman" w:cs="Times New Roman"/>
          <w:b/>
          <w:noProof/>
          <w:sz w:val="28"/>
          <w:szCs w:val="28"/>
        </w:rPr>
        <w:t>равитации</w:t>
      </w:r>
    </w:p>
    <w:p w14:paraId="466FCA55" w14:textId="45EB8567" w:rsidR="00F7140D" w:rsidRPr="00046A73" w:rsidRDefault="00B21C2D" w:rsidP="00AA1B49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С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осредоточившись на энергетических условиях, </w:t>
      </w:r>
      <w:r w:rsidR="004507DC" w:rsidRPr="00982625">
        <w:rPr>
          <w:rFonts w:ascii="Times New Roman" w:hAnsi="Times New Roman" w:cs="Times New Roman"/>
          <w:noProof/>
          <w:sz w:val="28"/>
          <w:szCs w:val="28"/>
        </w:rPr>
        <w:t xml:space="preserve"> прове</w:t>
      </w:r>
      <w:r w:rsidR="004507D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дено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исследование для проверки предлагаемых решений для звездной модели, анализе устойчивости, параметрах УС, компактности, анализе красного смещения и </w:t>
      </w:r>
      <w:r w:rsidR="00C118D0">
        <w:rPr>
          <w:rFonts w:ascii="Times New Roman" w:hAnsi="Times New Roman" w:cs="Times New Roman"/>
          <w:noProof/>
          <w:sz w:val="28"/>
          <w:szCs w:val="28"/>
        </w:rPr>
        <w:t xml:space="preserve">показателя адиабаты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в обеих моделях, которые демонстрируют осуществимость и соответствие те</w:t>
      </w:r>
      <w:r w:rsidR="004507DC" w:rsidRPr="00982625">
        <w:rPr>
          <w:rFonts w:ascii="Times New Roman" w:hAnsi="Times New Roman" w:cs="Times New Roman"/>
          <w:noProof/>
          <w:sz w:val="28"/>
          <w:szCs w:val="28"/>
        </w:rPr>
        <w:t>ории гравитации.</w:t>
      </w:r>
    </w:p>
    <w:p w14:paraId="49B1F0ED" w14:textId="77777777" w:rsidR="00714DF8" w:rsidRPr="00982625" w:rsidRDefault="00714DF8" w:rsidP="00DF27B8">
      <w:pPr>
        <w:tabs>
          <w:tab w:val="center" w:pos="4800"/>
          <w:tab w:val="right" w:pos="950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4A7489F7" w14:textId="7D391243" w:rsidR="00D307FE" w:rsidRPr="00DD324B" w:rsidRDefault="00327603" w:rsidP="00DF27B8">
      <w:pPr>
        <w:tabs>
          <w:tab w:val="center" w:pos="4800"/>
          <w:tab w:val="right" w:pos="950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DD324B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="00CB0005"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.5.1 </w:t>
      </w:r>
      <w:r w:rsidR="00CB0005" w:rsidRPr="00DD324B">
        <w:rPr>
          <w:rFonts w:ascii="Times New Roman" w:hAnsi="Times New Roman" w:cs="Times New Roman"/>
          <w:b/>
          <w:noProof/>
          <w:sz w:val="28"/>
          <w:szCs w:val="28"/>
        </w:rPr>
        <w:t>Плотность</w:t>
      </w:r>
      <w:r w:rsidR="00CB0005"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, </w:t>
      </w:r>
      <w:r w:rsidR="00FD070A" w:rsidRPr="00DD324B">
        <w:rPr>
          <w:rFonts w:ascii="Times New Roman" w:hAnsi="Times New Roman" w:cs="Times New Roman"/>
          <w:b/>
          <w:noProof/>
          <w:sz w:val="28"/>
          <w:szCs w:val="28"/>
        </w:rPr>
        <w:t>давление</w:t>
      </w:r>
      <w:r w:rsidR="00CB0005"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и анизотропия</w:t>
      </w:r>
      <w:r w:rsidR="00F249C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в рассматриваемых моделях</w:t>
      </w:r>
    </w:p>
    <w:p w14:paraId="73DDA8B6" w14:textId="5AB240BC" w:rsidR="000C02A8" w:rsidRDefault="00FD6F86" w:rsidP="000C02A8">
      <w:pPr>
        <w:tabs>
          <w:tab w:val="center" w:pos="4800"/>
          <w:tab w:val="right" w:pos="9500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И</w:t>
      </w:r>
      <w:r w:rsidR="004507DC" w:rsidRPr="00982625">
        <w:rPr>
          <w:rFonts w:ascii="Times New Roman" w:hAnsi="Times New Roman" w:cs="Times New Roman"/>
          <w:noProof/>
          <w:sz w:val="28"/>
          <w:szCs w:val="28"/>
        </w:rPr>
        <w:t>ллюстрируе</w:t>
      </w:r>
      <w:r w:rsidR="004507D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тся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графические представления переменных</w:t>
      </w:r>
      <w:r w:rsidR="00B83AFC" w:rsidRPr="00B83AF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9F5CBB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520" w:dyaOrig="340" w14:anchorId="35705C9E">
          <v:shape id="_x0000_i1618" type="#_x0000_t75" alt="" style="width:26.25pt;height:18pt;mso-width-percent:0;mso-height-percent:0;mso-width-percent:0;mso-height-percent:0" o:ole="">
            <v:imagedata r:id="rId395" o:title=""/>
          </v:shape>
          <o:OLEObject Type="Embed" ProgID="Equation.3" ShapeID="_x0000_i1618" DrawAspect="Content" ObjectID="_1842434665" r:id="rId1043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="00B83AFC" w:rsidRPr="00B83AF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E55C23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260" w:dyaOrig="360" w14:anchorId="37C1759A">
          <v:shape id="_x0000_i1619" type="#_x0000_t75" alt="" style="width:13.5pt;height:19.5pt;mso-width-percent:0;mso-height-percent:0;mso-width-percent:0;mso-height-percent:0" o:ole="">
            <v:imagedata r:id="rId279" o:title=""/>
          </v:shape>
          <o:OLEObject Type="Embed" ProgID="Equation.3" ShapeID="_x0000_i1619" DrawAspect="Content" ObjectID="_1842434666" r:id="rId1044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в контексте моделей теории</w:t>
      </w:r>
      <w:r w:rsidR="00025F65" w:rsidRPr="00025F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4373BCC7">
          <v:shape id="_x0000_i1620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620" DrawAspect="Content" ObjectID="_1842434667" r:id="rId1045"/>
        </w:object>
      </w:r>
      <w:r w:rsidR="00025F65" w:rsidRPr="00025F6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гравитации</w:t>
      </w:r>
      <w:r w:rsidR="004507DC" w:rsidRPr="00982625">
        <w:rPr>
          <w:rFonts w:ascii="Times New Roman" w:hAnsi="Times New Roman" w:cs="Times New Roman"/>
          <w:noProof/>
          <w:sz w:val="28"/>
          <w:szCs w:val="28"/>
        </w:rPr>
        <w:t xml:space="preserve">. Рисунки 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C93005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4507DC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AA1B49" w:rsidRPr="00982625">
        <w:rPr>
          <w:rFonts w:ascii="Times New Roman" w:hAnsi="Times New Roman" w:cs="Times New Roman"/>
          <w:noProof/>
          <w:sz w:val="28"/>
          <w:szCs w:val="28"/>
        </w:rPr>
        <w:t>, 2.3</w:t>
      </w:r>
      <w:r w:rsidR="00F249CB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и</w:t>
      </w:r>
      <w:r w:rsidR="00AA1B49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60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C93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4 наглядно демонстрируют физическое поведение этих переменных. Графики ясно показывают, что</w:t>
      </w:r>
      <w:r w:rsidR="00B83AFC" w:rsidRPr="00B83AF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9F5CBB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520" w:dyaOrig="340" w14:anchorId="4790092B">
          <v:shape id="_x0000_i1621" type="#_x0000_t75" alt="" style="width:26.25pt;height:18pt;mso-width-percent:0;mso-height-percent:0;mso-width-percent:0;mso-height-percent:0" o:ole="">
            <v:imagedata r:id="rId395" o:title=""/>
          </v:shape>
          <o:OLEObject Type="Embed" ProgID="Equation.3" ShapeID="_x0000_i1621" DrawAspect="Content" ObjectID="_1842434668" r:id="rId1046"/>
        </w:object>
      </w:r>
      <w:r w:rsidR="00B83AFC"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="00B83AFC" w:rsidRPr="00B83AF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E55C23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260" w:dyaOrig="360" w14:anchorId="69860DB5">
          <v:shape id="_x0000_i1622" type="#_x0000_t75" alt="" style="width:13.5pt;height:19.5pt;mso-width-percent:0;mso-height-percent:0;mso-width-percent:0;mso-height-percent:0" o:ole="">
            <v:imagedata r:id="rId279" o:title=""/>
          </v:shape>
          <o:OLEObject Type="Embed" ProgID="Equation.3" ShapeID="_x0000_i1622" DrawAspect="Content" ObjectID="_1842434669" r:id="rId1047"/>
        </w:object>
      </w:r>
      <w:r w:rsidR="00B83AFC" w:rsidRPr="00B83AFC">
        <w:rPr>
          <w:rFonts w:ascii="Times New Roman" w:hAnsi="Times New Roman" w:cs="Times New Roman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демонстрируют положительность и ограниченность</w:t>
      </w:r>
      <w:r w:rsidR="00F249CB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модели.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Примечательно, что графический анализ показывает, что как плотность энергии, так и давление достигают максимальных значений в ядре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, постепен</w:t>
      </w:r>
      <w:r w:rsidR="00725D59" w:rsidRPr="00982625">
        <w:rPr>
          <w:rFonts w:ascii="Times New Roman" w:hAnsi="Times New Roman" w:cs="Times New Roman"/>
          <w:noProof/>
          <w:sz w:val="28"/>
          <w:szCs w:val="28"/>
        </w:rPr>
        <w:t>но уменьшаясь к поверхности (</w:t>
      </w:r>
      <w:r w:rsidR="00425937" w:rsidRPr="00982625">
        <w:rPr>
          <w:rFonts w:ascii="Times New Roman" w:hAnsi="Times New Roman" w:cs="Times New Roman"/>
          <w:noProof/>
          <w:sz w:val="28"/>
          <w:szCs w:val="28"/>
        </w:rPr>
        <w:t>показано в таблицах</w:t>
      </w:r>
      <w:r w:rsidR="00B01C27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32760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A8240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3</w:t>
      </w:r>
      <w:r w:rsidR="00F249CB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и</w:t>
      </w:r>
      <w:r w:rsidR="00B01C27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32760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A82403" w:rsidRPr="00982625">
        <w:rPr>
          <w:rFonts w:ascii="Times New Roman" w:hAnsi="Times New Roman" w:cs="Times New Roman"/>
          <w:noProof/>
          <w:sz w:val="28"/>
          <w:szCs w:val="28"/>
        </w:rPr>
        <w:t>4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). </w:t>
      </w:r>
    </w:p>
    <w:p w14:paraId="71E04383" w14:textId="77777777" w:rsidR="00B909C9" w:rsidRPr="000455A4" w:rsidRDefault="00B909C9" w:rsidP="00B909C9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4807"/>
      </w:tblGrid>
      <w:tr w:rsidR="00B909C9" w14:paraId="1426C6C7" w14:textId="77777777" w:rsidTr="00EF1EEA">
        <w:tc>
          <w:tcPr>
            <w:tcW w:w="4927" w:type="dxa"/>
          </w:tcPr>
          <w:p w14:paraId="438AF246" w14:textId="77777777" w:rsidR="00B909C9" w:rsidRDefault="00B909C9" w:rsidP="00EF1EEA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CDEF24" wp14:editId="1DB1D718">
                  <wp:extent cx="2852996" cy="1973656"/>
                  <wp:effectExtent l="0" t="0" r="0" b="0"/>
                  <wp:docPr id="82415068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150680" name="Рисунок 824150680"/>
                          <pic:cNvPicPr/>
                        </pic:nvPicPr>
                        <pic:blipFill rotWithShape="1">
                          <a:blip r:embed="rId10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91" t="6930" r="18410" b="2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669" cy="2014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447D40AB" w14:textId="77777777" w:rsidR="00B909C9" w:rsidRDefault="00B909C9" w:rsidP="00EF1EEA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9E189D9" wp14:editId="7C72143C">
                  <wp:extent cx="2816860" cy="1973580"/>
                  <wp:effectExtent l="0" t="0" r="0" b="0"/>
                  <wp:docPr id="214328834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288346" name="Рисунок 2143288346"/>
                          <pic:cNvPicPr/>
                        </pic:nvPicPr>
                        <pic:blipFill rotWithShape="1">
                          <a:blip r:embed="rId10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62" t="6006" r="18150" b="2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024" cy="2015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A46DED" w14:textId="77777777" w:rsidR="00B909C9" w:rsidRPr="007318C1" w:rsidRDefault="00B909C9" w:rsidP="00B909C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7519E853" w14:textId="77777777" w:rsidR="00B909C9" w:rsidRPr="00982625" w:rsidRDefault="00B909C9" w:rsidP="00B909C9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7DF2A013" w14:textId="77777777" w:rsidR="00B909C9" w:rsidRPr="00982625" w:rsidRDefault="00B909C9" w:rsidP="00B909C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5FF3F6B5" w14:textId="77777777" w:rsidR="00B909C9" w:rsidRDefault="00B909C9" w:rsidP="00B909C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02624">
        <w:rPr>
          <w:rFonts w:ascii="Times New Roman" w:hAnsi="Times New Roman" w:cs="Times New Roman"/>
          <w:noProof/>
          <w:sz w:val="28"/>
          <w:szCs w:val="28"/>
        </w:rPr>
        <w:t>Рис</w:t>
      </w:r>
      <w:r w:rsidRPr="00C02624">
        <w:rPr>
          <w:rFonts w:ascii="Times New Roman" w:hAnsi="Times New Roman" w:cs="Times New Roman"/>
          <w:noProof/>
          <w:sz w:val="28"/>
          <w:szCs w:val="28"/>
          <w:lang w:val="kk-KZ"/>
        </w:rPr>
        <w:t>унок 2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.2 </w:t>
      </w:r>
      <w:r w:rsidRPr="00C02624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плотности </w:t>
      </w:r>
      <w:r w:rsidR="008E1611" w:rsidRPr="00C02624">
        <w:rPr>
          <w:rFonts w:ascii="Times New Roman" w:eastAsia="Times New Roman" w:hAnsi="Times New Roman" w:cs="Times New Roman"/>
          <w:bCs/>
          <w:noProof/>
          <w:position w:val="-10"/>
          <w:sz w:val="28"/>
          <w:szCs w:val="28"/>
        </w:rPr>
        <w:object w:dxaOrig="240" w:dyaOrig="260" w14:anchorId="3F7F40CD">
          <v:shape id="_x0000_i1623" type="#_x0000_t75" alt="" style="width:9.75pt;height:13.5pt;mso-width-percent:0;mso-height-percent:0;mso-width-percent:0;mso-height-percent:0" o:ole="">
            <v:imagedata r:id="rId1050" o:title=""/>
          </v:shape>
          <o:OLEObject Type="Embed" ProgID="Equation.3" ShapeID="_x0000_i1623" DrawAspect="Content" ObjectID="_1842434670" r:id="rId1051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7E15A07E">
          <v:shape id="_x0000_i1624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24" DrawAspect="Content" ObjectID="_1842434671" r:id="rId1053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D4C56B2" w14:textId="77777777" w:rsidR="00B909C9" w:rsidRDefault="00B909C9" w:rsidP="00B909C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4A6B571" w14:textId="77777777" w:rsidR="00B909C9" w:rsidRPr="00521B56" w:rsidRDefault="00B909C9" w:rsidP="00B909C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A8B9487" w14:textId="77777777" w:rsidR="00B909C9" w:rsidRPr="00C02624" w:rsidRDefault="00B909C9" w:rsidP="00B909C9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41D353E7" w14:textId="77777777" w:rsidR="00B909C9" w:rsidRDefault="00B909C9" w:rsidP="00B909C9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Примечание – Числовые значения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140" w:dyaOrig="320" w14:anchorId="6346A161">
          <v:shape id="_x0000_i1625" type="#_x0000_t75" alt="" style="width:58.5pt;height:19.5pt;mso-width-percent:0;mso-height-percent:0;mso-width-percent:0;mso-height-percent:0" o:ole="">
            <v:imagedata r:id="rId1054" o:title=""/>
          </v:shape>
          <o:OLEObject Type="Embed" ProgID="Equation.3" ShapeID="_x0000_i1625" DrawAspect="Content" ObjectID="_1842434672" r:id="rId1055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Pr="00F342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00" w:dyaOrig="260" w14:anchorId="3BDAE75E">
          <v:shape id="_x0000_i1626" type="#_x0000_t75" alt="" style="width:9.75pt;height:13.5pt;mso-width-percent:0;mso-height-percent:0;mso-width-percent:0;mso-height-percent:0" o:ole="">
            <v:imagedata r:id="rId1056" o:title=""/>
          </v:shape>
          <o:OLEObject Type="Embed" ProgID="Equation.3" ShapeID="_x0000_i1626" DrawAspect="Content" ObjectID="_1842434673" r:id="rId1057"/>
        </w:object>
      </w:r>
      <w:r w:rsidRPr="00F342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приведены в таблицах </w:t>
      </w:r>
      <w:r w:rsidRPr="00C02624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C02624">
        <w:rPr>
          <w:rFonts w:ascii="Times New Roman" w:hAnsi="Times New Roman" w:cs="Times New Roman"/>
          <w:noProof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и</w: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02624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C02624">
        <w:rPr>
          <w:rFonts w:ascii="Times New Roman" w:hAnsi="Times New Roman" w:cs="Times New Roman"/>
          <w:noProof/>
          <w:sz w:val="24"/>
          <w:szCs w:val="24"/>
        </w:rPr>
        <w:t>2</w:t>
      </w:r>
    </w:p>
    <w:p w14:paraId="1836301B" w14:textId="77777777" w:rsidR="00B909C9" w:rsidRPr="00B909C9" w:rsidRDefault="00B909C9" w:rsidP="000C02A8">
      <w:pPr>
        <w:tabs>
          <w:tab w:val="center" w:pos="4800"/>
          <w:tab w:val="right" w:pos="9500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5"/>
        <w:gridCol w:w="4793"/>
      </w:tblGrid>
      <w:tr w:rsidR="00B909C9" w14:paraId="70FD5B76" w14:textId="77777777" w:rsidTr="00EF1EEA">
        <w:tc>
          <w:tcPr>
            <w:tcW w:w="4927" w:type="dxa"/>
          </w:tcPr>
          <w:p w14:paraId="08929BC9" w14:textId="77777777" w:rsidR="00B909C9" w:rsidRDefault="00B909C9" w:rsidP="00EF1EE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CB3BA10" wp14:editId="05F5CC56">
                  <wp:extent cx="2980690" cy="2009869"/>
                  <wp:effectExtent l="0" t="0" r="0" b="0"/>
                  <wp:docPr id="206735049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350494" name="Рисунок 2067350494"/>
                          <pic:cNvPicPr/>
                        </pic:nvPicPr>
                        <pic:blipFill rotWithShape="1">
                          <a:blip r:embed="rId10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03" t="6699" r="18410" b="2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07" cy="205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7B6F1ECB" w14:textId="77777777" w:rsidR="00B909C9" w:rsidRDefault="00B909C9" w:rsidP="00EF1EE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ACAE86" wp14:editId="18B015C3">
                  <wp:extent cx="2947035" cy="2009775"/>
                  <wp:effectExtent l="0" t="0" r="0" b="0"/>
                  <wp:docPr id="63533025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330250" name="Рисунок 635330250"/>
                          <pic:cNvPicPr/>
                        </pic:nvPicPr>
                        <pic:blipFill rotWithShape="1">
                          <a:blip r:embed="rId10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61" t="5544" r="17630" b="2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929" cy="2075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AAB886" w14:textId="77777777" w:rsidR="00B909C9" w:rsidRPr="00730B02" w:rsidRDefault="00B909C9" w:rsidP="00B909C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A75D3DC" w14:textId="77777777" w:rsidR="00B909C9" w:rsidRPr="00C02624" w:rsidRDefault="00B909C9" w:rsidP="00B909C9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C02624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C02624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C02624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054D56F9" w14:textId="77777777" w:rsidR="00B909C9" w:rsidRPr="00C02624" w:rsidRDefault="00B909C9" w:rsidP="00B909C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030E3CD7" w14:textId="77777777" w:rsidR="00B909C9" w:rsidRDefault="00B909C9" w:rsidP="00B909C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Рисунок 2.3 ‒ </w:t>
      </w:r>
      <w:r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радиального давления </w:t>
      </w:r>
      <w:r w:rsidR="008E1611" w:rsidRPr="00D22D0E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60" w:dyaOrig="340" w14:anchorId="363F8D77">
          <v:shape id="_x0000_i1627" type="#_x0000_t75" alt="" style="width:13.5pt;height:19.5pt;mso-width-percent:0;mso-height-percent:0;mso-width-percent:0;mso-height-percent:0" o:ole="">
            <v:imagedata r:id="rId1060" o:title=""/>
          </v:shape>
          <o:OLEObject Type="Embed" ProgID="Equation.3" ShapeID="_x0000_i1627" DrawAspect="Content" ObjectID="_1842434674" r:id="rId1061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3A0B2241">
          <v:shape id="_x0000_i1628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28" DrawAspect="Content" ObjectID="_1842434675" r:id="rId1062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440C84A" w14:textId="77777777" w:rsidR="00B909C9" w:rsidRDefault="00B909C9" w:rsidP="00B909C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450A3F6" w14:textId="77777777" w:rsidR="00B909C9" w:rsidRDefault="00B909C9" w:rsidP="00B909C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34AF067C" w14:textId="77777777" w:rsidR="00B909C9" w:rsidRPr="00C02624" w:rsidRDefault="00B909C9" w:rsidP="00B909C9">
      <w:pPr>
        <w:tabs>
          <w:tab w:val="center" w:pos="4800"/>
          <w:tab w:val="right" w:pos="95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14:paraId="0FABF477" w14:textId="7D33BEBC" w:rsidR="000455A4" w:rsidRPr="00B909C9" w:rsidRDefault="00B909C9" w:rsidP="00B909C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Примечание – Числовые значения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140" w:dyaOrig="320" w14:anchorId="73F3F390">
          <v:shape id="_x0000_i1629" type="#_x0000_t75" alt="" style="width:58.5pt;height:19.5pt;mso-width-percent:0;mso-height-percent:0;mso-width-percent:0;mso-height-percent:0" o:ole="">
            <v:imagedata r:id="rId1054" o:title=""/>
          </v:shape>
          <o:OLEObject Type="Embed" ProgID="Equation.3" ShapeID="_x0000_i1629" DrawAspect="Content" ObjectID="_1842434676" r:id="rId1063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Pr="00F342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00" w:dyaOrig="260" w14:anchorId="08182578">
          <v:shape id="_x0000_i1630" type="#_x0000_t75" alt="" style="width:9.75pt;height:13.5pt;mso-width-percent:0;mso-height-percent:0;mso-width-percent:0;mso-height-percent:0" o:ole="">
            <v:imagedata r:id="rId1056" o:title=""/>
          </v:shape>
          <o:OLEObject Type="Embed" ProgID="Equation.3" ShapeID="_x0000_i1630" DrawAspect="Content" ObjectID="_1842434677" r:id="rId1064"/>
        </w:object>
      </w:r>
      <w:r w:rsidRPr="00F342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приведены в таблицах </w:t>
      </w:r>
      <w:r w:rsidRPr="00C02624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C02624">
        <w:rPr>
          <w:rFonts w:ascii="Times New Roman" w:hAnsi="Times New Roman" w:cs="Times New Roman"/>
          <w:noProof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и</w: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02624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C02624">
        <w:rPr>
          <w:rFonts w:ascii="Times New Roman" w:hAnsi="Times New Roman" w:cs="Times New Roman"/>
          <w:noProof/>
          <w:sz w:val="24"/>
          <w:szCs w:val="24"/>
        </w:rPr>
        <w:t>2</w:t>
      </w:r>
    </w:p>
    <w:p w14:paraId="08B15DA5" w14:textId="77777777" w:rsidR="00B909C9" w:rsidRPr="00B909C9" w:rsidRDefault="00B909C9" w:rsidP="00B909C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858"/>
      </w:tblGrid>
      <w:tr w:rsidR="00B909C9" w14:paraId="15B6AE8E" w14:textId="77777777" w:rsidTr="00EF1EEA">
        <w:tc>
          <w:tcPr>
            <w:tcW w:w="4927" w:type="dxa"/>
          </w:tcPr>
          <w:p w14:paraId="17624927" w14:textId="77777777" w:rsidR="00B909C9" w:rsidRDefault="00B909C9" w:rsidP="00EF1EE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08B9985" wp14:editId="268D4CE6">
                  <wp:extent cx="2956560" cy="1982470"/>
                  <wp:effectExtent l="0" t="0" r="2540" b="0"/>
                  <wp:docPr id="78934642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346423" name="Рисунок 789346423"/>
                          <pic:cNvPicPr/>
                        </pic:nvPicPr>
                        <pic:blipFill rotWithShape="1">
                          <a:blip r:embed="rId10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62" t="6467" r="18150" b="2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507" cy="204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309D1836" w14:textId="77777777" w:rsidR="00B909C9" w:rsidRDefault="00B909C9" w:rsidP="00EF1EE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5CBD545" wp14:editId="47C17702">
                  <wp:extent cx="3007360" cy="1982470"/>
                  <wp:effectExtent l="0" t="0" r="2540" b="0"/>
                  <wp:docPr id="37842205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422057" name="Рисунок 378422057"/>
                          <pic:cNvPicPr/>
                        </pic:nvPicPr>
                        <pic:blipFill rotWithShape="1">
                          <a:blip r:embed="rId10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61" t="5312" r="16721" b="2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897" cy="2031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533662" w14:textId="77777777" w:rsidR="00B909C9" w:rsidRPr="00730B02" w:rsidRDefault="00B909C9" w:rsidP="00B909C9">
      <w:pPr>
        <w:pStyle w:val="a3"/>
        <w:spacing w:after="0" w:line="228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3F5A1B4D" w14:textId="77777777" w:rsidR="00B909C9" w:rsidRPr="00982625" w:rsidRDefault="00B909C9" w:rsidP="00B909C9">
      <w:pPr>
        <w:tabs>
          <w:tab w:val="center" w:pos="4800"/>
          <w:tab w:val="right" w:pos="9500"/>
        </w:tabs>
        <w:spacing w:after="0" w:line="228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7ED640AB" w14:textId="77777777" w:rsidR="00B909C9" w:rsidRPr="00982625" w:rsidRDefault="00B909C9" w:rsidP="00B909C9">
      <w:pPr>
        <w:pStyle w:val="a3"/>
        <w:spacing w:after="0" w:line="228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7C7BEF4E" w14:textId="77777777" w:rsidR="00B909C9" w:rsidRDefault="00B909C9" w:rsidP="00B909C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Рисунок 2.4 ‒ </w:t>
      </w:r>
      <w:r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02624">
        <w:rPr>
          <w:rFonts w:ascii="Times New Roman" w:hAnsi="Times New Roman" w:cs="Times New Roman"/>
          <w:noProof/>
          <w:sz w:val="28"/>
          <w:szCs w:val="28"/>
          <w:lang w:val="kk-KZ"/>
        </w:rPr>
        <w:t>тангенциальн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ого давления </w:t>
      </w:r>
      <w:r w:rsidR="008E1611" w:rsidRPr="00E55C23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260" w:dyaOrig="360" w14:anchorId="63FF5161">
          <v:shape id="_x0000_i1631" type="#_x0000_t75" alt="" style="width:13.5pt;height:19.5pt;mso-width-percent:0;mso-height-percent:0;mso-width-percent:0;mso-height-percent:0" o:ole="">
            <v:imagedata r:id="rId279" o:title=""/>
          </v:shape>
          <o:OLEObject Type="Embed" ProgID="Equation.3" ShapeID="_x0000_i1631" DrawAspect="Content" ObjectID="_1842434678" r:id="rId1067"/>
        </w:object>
      </w:r>
    </w:p>
    <w:p w14:paraId="39988809" w14:textId="77777777" w:rsidR="00B909C9" w:rsidRDefault="00B909C9" w:rsidP="00B909C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7925DC56">
          <v:shape id="_x0000_i1632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32" DrawAspect="Content" ObjectID="_1842434679" r:id="rId1068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BA78F1F" w14:textId="77777777" w:rsidR="00B909C9" w:rsidRDefault="00B909C9" w:rsidP="00B909C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562A6789" w14:textId="77777777" w:rsidR="00B909C9" w:rsidRPr="00521B56" w:rsidRDefault="00B909C9" w:rsidP="00B909C9">
      <w:pPr>
        <w:tabs>
          <w:tab w:val="center" w:pos="4800"/>
          <w:tab w:val="right" w:pos="9500"/>
        </w:tabs>
        <w:spacing w:after="0" w:line="228" w:lineRule="auto"/>
        <w:jc w:val="both"/>
        <w:rPr>
          <w:rFonts w:ascii="Times New Roman" w:hAnsi="Times New Roman" w:cs="Times New Roman"/>
          <w:noProof/>
          <w:sz w:val="16"/>
          <w:szCs w:val="16"/>
        </w:rPr>
      </w:pPr>
    </w:p>
    <w:p w14:paraId="33D2D35A" w14:textId="77777777" w:rsidR="00B909C9" w:rsidRPr="00C02624" w:rsidRDefault="00B909C9" w:rsidP="00B909C9">
      <w:pPr>
        <w:tabs>
          <w:tab w:val="center" w:pos="4800"/>
          <w:tab w:val="right" w:pos="9500"/>
        </w:tabs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Примечание – Числовые значения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140" w:dyaOrig="320" w14:anchorId="7EFE955F">
          <v:shape id="_x0000_i1633" type="#_x0000_t75" alt="" style="width:58.5pt;height:19.5pt;mso-width-percent:0;mso-height-percent:0;mso-width-percent:0;mso-height-percent:0" o:ole="">
            <v:imagedata r:id="rId1054" o:title=""/>
          </v:shape>
          <o:OLEObject Type="Embed" ProgID="Equation.3" ShapeID="_x0000_i1633" DrawAspect="Content" ObjectID="_1842434680" r:id="rId1069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Pr="00F342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00" w:dyaOrig="260" w14:anchorId="51DC3E0B">
          <v:shape id="_x0000_i1634" type="#_x0000_t75" alt="" style="width:9.75pt;height:13.5pt;mso-width-percent:0;mso-height-percent:0;mso-width-percent:0;mso-height-percent:0" o:ole="">
            <v:imagedata r:id="rId1056" o:title=""/>
          </v:shape>
          <o:OLEObject Type="Embed" ProgID="Equation.3" ShapeID="_x0000_i1634" DrawAspect="Content" ObjectID="_1842434681" r:id="rId1070"/>
        </w:objec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 приведены в таблицах </w:t>
      </w:r>
      <w:r w:rsidRPr="00C02624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C02624">
        <w:rPr>
          <w:rFonts w:ascii="Times New Roman" w:hAnsi="Times New Roman" w:cs="Times New Roman"/>
          <w:noProof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и</w: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02624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C02624">
        <w:rPr>
          <w:rFonts w:ascii="Times New Roman" w:hAnsi="Times New Roman" w:cs="Times New Roman"/>
          <w:noProof/>
          <w:sz w:val="24"/>
          <w:szCs w:val="24"/>
        </w:rPr>
        <w:t>2</w:t>
      </w:r>
    </w:p>
    <w:p w14:paraId="6F0E0A63" w14:textId="77777777" w:rsidR="00B909C9" w:rsidRPr="00B909C9" w:rsidRDefault="00B909C9" w:rsidP="00B909C9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241EAB6F" w14:textId="77777777" w:rsidR="000455A4" w:rsidRPr="007074E4" w:rsidRDefault="000455A4" w:rsidP="000455A4">
      <w:pPr>
        <w:spacing w:after="0" w:line="228" w:lineRule="auto"/>
        <w:jc w:val="both"/>
        <w:rPr>
          <w:rFonts w:ascii="Times New Roman" w:hAnsi="Times New Roman" w:cs="Times New Roman"/>
          <w:b/>
          <w:position w:val="-10"/>
          <w:sz w:val="28"/>
          <w:szCs w:val="28"/>
        </w:rPr>
      </w:pP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Таблица 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2.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02624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C0262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Физические параметры: поверхностная плотность </w:t>
      </w:r>
      <w:r w:rsidR="008E1611" w:rsidRPr="00C02624">
        <w:rPr>
          <w:rFonts w:ascii="Times New Roman" w:eastAsia="Times New Roman" w:hAnsi="Times New Roman" w:cs="Times New Roman"/>
          <w:bCs/>
          <w:noProof/>
          <w:position w:val="-12"/>
          <w:sz w:val="28"/>
          <w:szCs w:val="28"/>
        </w:rPr>
        <w:object w:dxaOrig="400" w:dyaOrig="360" w14:anchorId="7719FC93">
          <v:shape id="_x0000_i1635" type="#_x0000_t75" alt="" style="width:21pt;height:19.5pt;mso-width-percent:0;mso-height-percent:0;mso-width-percent:0;mso-height-percent:0" o:ole="">
            <v:imagedata r:id="rId1071" o:title=""/>
          </v:shape>
          <o:OLEObject Type="Embed" ProgID="Equation.3" ShapeID="_x0000_i1635" DrawAspect="Content" ObjectID="_1842434682" r:id="rId1072"/>
        </w:objec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поверхностное радиальное давление </w:t>
      </w:r>
      <w:r w:rsidR="008E1611" w:rsidRPr="002C5544">
        <w:rPr>
          <w:rFonts w:ascii="Times New Roman" w:eastAsia="Times New Roman" w:hAnsi="Times New Roman" w:cs="Times New Roman"/>
          <w:bCs/>
          <w:noProof/>
          <w:position w:val="-16"/>
          <w:sz w:val="28"/>
          <w:szCs w:val="28"/>
        </w:rPr>
        <w:object w:dxaOrig="460" w:dyaOrig="400" w14:anchorId="5CAB9D79">
          <v:shape id="_x0000_i1636" type="#_x0000_t75" alt="" style="width:25.5pt;height:21pt;mso-width-percent:0;mso-height-percent:0;mso-width-percent:0;mso-height-percent:0" o:ole="">
            <v:imagedata r:id="rId1073" o:title=""/>
          </v:shape>
          <o:OLEObject Type="Embed" ProgID="Equation.3" ShapeID="_x0000_i1636" DrawAspect="Content" ObjectID="_1842434683" r:id="rId1074"/>
        </w:object>
      </w:r>
      <w:r w:rsidRPr="002D398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2D398B">
        <w:rPr>
          <w:rFonts w:ascii="Times New Roman" w:eastAsia="Times New Roman" w:hAnsi="Times New Roman" w:cs="Times New Roman"/>
          <w:bCs/>
          <w:sz w:val="28"/>
          <w:szCs w:val="28"/>
        </w:rPr>
        <w:t>поверхностное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тангенциальное давление </w:t>
      </w:r>
      <w:r w:rsidR="008E1611" w:rsidRPr="00C02624">
        <w:rPr>
          <w:rFonts w:ascii="Times New Roman" w:eastAsia="Times New Roman" w:hAnsi="Times New Roman" w:cs="Times New Roman"/>
          <w:bCs/>
          <w:noProof/>
          <w:position w:val="-16"/>
          <w:sz w:val="28"/>
          <w:szCs w:val="28"/>
        </w:rPr>
        <w:object w:dxaOrig="340" w:dyaOrig="400" w14:anchorId="29A8DD03">
          <v:shape id="_x0000_i1637" type="#_x0000_t75" alt="" style="width:19.5pt;height:20.25pt;mso-width-percent:0;mso-height-percent:0;mso-width-percent:0;mso-height-percent:0" o:ole="">
            <v:imagedata r:id="rId1075" o:title=""/>
          </v:shape>
          <o:OLEObject Type="Embed" ProgID="Equation.3" ShapeID="_x0000_i1637" DrawAspect="Content" ObjectID="_1842434684" r:id="rId1076"/>
        </w:objec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поверхностная анизотропия </w:t>
      </w:r>
      <w:r w:rsidR="008E1611" w:rsidRPr="00C02624">
        <w:rPr>
          <w:rFonts w:ascii="Times New Roman" w:eastAsia="Times New Roman" w:hAnsi="Times New Roman" w:cs="Times New Roman"/>
          <w:bCs/>
          <w:noProof/>
          <w:position w:val="-12"/>
          <w:sz w:val="28"/>
          <w:szCs w:val="28"/>
          <w:lang w:val="en-US"/>
        </w:rPr>
        <w:object w:dxaOrig="320" w:dyaOrig="360" w14:anchorId="2A9E8D8F">
          <v:shape id="_x0000_i1638" type="#_x0000_t75" alt="" style="width:19.5pt;height:19.5pt;mso-width-percent:0;mso-height-percent:0;mso-width-percent:0;mso-height-percent:0" o:ole="">
            <v:imagedata r:id="rId1077" o:title=""/>
          </v:shape>
          <o:OLEObject Type="Embed" ProgID="Equation.3" ShapeID="_x0000_i1638" DrawAspect="Content" ObjectID="_1842434685" r:id="rId1078"/>
        </w:objec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КЗ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одели-1: </w:t>
      </w:r>
      <w:r w:rsidR="008E1611" w:rsidRPr="00C02624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160" w:dyaOrig="360" w14:anchorId="429F4F7F">
          <v:shape id="_x0000_i1639" type="#_x0000_t75" alt="" style="width:110.25pt;height:19.5pt;mso-width-percent:0;mso-height-percent:0;mso-width-percent:0;mso-height-percent:0" o:ole="">
            <v:imagedata r:id="rId986" o:title=""/>
          </v:shape>
          <o:OLEObject Type="Embed" ProgID="Equation.3" ShapeID="_x0000_i1639" DrawAspect="Content" ObjectID="_1842434686" r:id="rId1079"/>
        </w:objec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7A38249" w14:textId="77777777" w:rsidR="000455A4" w:rsidRPr="00C02624" w:rsidRDefault="000455A4" w:rsidP="000455A4">
      <w:pPr>
        <w:spacing w:after="0" w:line="240" w:lineRule="auto"/>
        <w:jc w:val="both"/>
        <w:rPr>
          <w:rFonts w:ascii="Times New Roman" w:hAnsi="Times New Roman" w:cs="Times New Roman"/>
          <w:b/>
          <w:position w:val="-10"/>
          <w:sz w:val="16"/>
          <w:szCs w:val="1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1701"/>
        <w:gridCol w:w="1843"/>
        <w:gridCol w:w="1843"/>
        <w:gridCol w:w="1666"/>
      </w:tblGrid>
      <w:tr w:rsidR="000455A4" w:rsidRPr="00C02624" w14:paraId="0EC81C12" w14:textId="77777777" w:rsidTr="00EF1EEA">
        <w:trPr>
          <w:jc w:val="center"/>
        </w:trPr>
        <w:tc>
          <w:tcPr>
            <w:tcW w:w="2518" w:type="dxa"/>
            <w:vAlign w:val="center"/>
          </w:tcPr>
          <w:p w14:paraId="66CA16DD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Звезда</w:t>
            </w:r>
          </w:p>
        </w:tc>
        <w:tc>
          <w:tcPr>
            <w:tcW w:w="1701" w:type="dxa"/>
            <w:vAlign w:val="center"/>
          </w:tcPr>
          <w:p w14:paraId="71DC0F26" w14:textId="77777777" w:rsidR="000455A4" w:rsidRPr="00C02624" w:rsidRDefault="008E1611" w:rsidP="00EF1EE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300" w:dyaOrig="360" w14:anchorId="1041593A">
                <v:shape id="_x0000_i1640" type="#_x0000_t75" alt="" style="width:20.25pt;height:20.25pt;mso-width-percent:0;mso-height-percent:0;mso-width-percent:0;mso-height-percent:0" o:ole="">
                  <v:imagedata r:id="rId1080" o:title=""/>
                </v:shape>
                <o:OLEObject Type="Embed" ProgID="Equation.3" ShapeID="_x0000_i1640" DrawAspect="Content" ObjectID="_1842434687" r:id="rId1081"/>
              </w:objec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0455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г/м³) (10</w:t>
            </w:r>
            <w:r w:rsidR="000455A4" w:rsidRPr="001274C0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13</w: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223E101B" w14:textId="29394545" w:rsidR="000455A4" w:rsidRPr="00C02624" w:rsidRDefault="008E1611" w:rsidP="00EF1EE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6"/>
                <w:sz w:val="24"/>
                <w:szCs w:val="24"/>
              </w:rPr>
              <w:object w:dxaOrig="380" w:dyaOrig="400" w14:anchorId="07AC0292">
                <v:shape id="_x0000_i1641" type="#_x0000_t75" alt="" style="width:18pt;height:20.25pt;mso-width-percent:0;mso-height-percent:0;mso-width-percent:0;mso-height-percent:0" o:ole="">
                  <v:imagedata r:id="rId1082" o:title=""/>
                </v:shape>
                <o:OLEObject Type="Embed" ProgID="Equation.3" ShapeID="_x0000_i1641" DrawAspect="Content" ObjectID="_1842434688" r:id="rId1083"/>
              </w:objec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994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Па</w: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(10</w:t>
            </w:r>
            <w:r w:rsidR="000455A4" w:rsidRPr="00046A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29</w: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41FC937B" w14:textId="16692987" w:rsidR="000455A4" w:rsidRPr="00C02624" w:rsidRDefault="008E1611" w:rsidP="00EF1EE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6"/>
                <w:sz w:val="24"/>
                <w:szCs w:val="24"/>
              </w:rPr>
              <w:object w:dxaOrig="360" w:dyaOrig="400" w14:anchorId="194FB9B7">
                <v:shape id="_x0000_i1642" type="#_x0000_t75" alt="" style="width:19.5pt;height:20.25pt;mso-width-percent:0;mso-height-percent:0;mso-width-percent:0;mso-height-percent:0" o:ole="">
                  <v:imagedata r:id="rId1084" o:title=""/>
                </v:shape>
                <o:OLEObject Type="Embed" ProgID="Equation.3" ShapeID="_x0000_i1642" DrawAspect="Content" ObjectID="_1842434689" r:id="rId1085"/>
              </w:objec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994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Па</w: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(10</w:t>
            </w:r>
            <w:r w:rsidR="000455A4" w:rsidRPr="00046A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29</w: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666" w:type="dxa"/>
            <w:vAlign w:val="center"/>
          </w:tcPr>
          <w:p w14:paraId="11B2ADF4" w14:textId="3AFF03A4" w:rsidR="000455A4" w:rsidRPr="00C02624" w:rsidRDefault="008E1611" w:rsidP="00EF1EE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8"/>
                <w:szCs w:val="28"/>
                <w:lang w:val="en-US"/>
              </w:rPr>
              <w:object w:dxaOrig="320" w:dyaOrig="360" w14:anchorId="31A8745D">
                <v:shape id="_x0000_i1643" type="#_x0000_t75" alt="" style="width:19.5pt;height:19.5pt;mso-width-percent:0;mso-height-percent:0;mso-width-percent:0;mso-height-percent:0" o:ole="">
                  <v:imagedata r:id="rId1077" o:title=""/>
                </v:shape>
                <o:OLEObject Type="Embed" ProgID="Equation.3" ShapeID="_x0000_i1643" DrawAspect="Content" ObjectID="_1842434690" r:id="rId1086"/>
              </w:objec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994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Па</w: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(10</w:t>
            </w:r>
            <w:r w:rsidR="000455A4" w:rsidRPr="001274C0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31</w:t>
            </w:r>
            <w:r w:rsidR="000455A4" w:rsidRPr="00C02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455A4" w:rsidRPr="00C02624" w14:paraId="0279BE04" w14:textId="77777777" w:rsidTr="00EF1EEA">
        <w:trPr>
          <w:jc w:val="center"/>
        </w:trPr>
        <w:tc>
          <w:tcPr>
            <w:tcW w:w="2518" w:type="dxa"/>
            <w:vAlign w:val="center"/>
          </w:tcPr>
          <w:p w14:paraId="2DE99B62" w14:textId="77777777" w:rsidR="000455A4" w:rsidRPr="00C02624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4U 1538-52</w:t>
            </w:r>
          </w:p>
        </w:tc>
        <w:tc>
          <w:tcPr>
            <w:tcW w:w="1701" w:type="dxa"/>
            <w:vAlign w:val="center"/>
          </w:tcPr>
          <w:p w14:paraId="75FAC4F5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1.176179</w:t>
            </w:r>
          </w:p>
        </w:tc>
        <w:tc>
          <w:tcPr>
            <w:tcW w:w="1843" w:type="dxa"/>
            <w:vAlign w:val="center"/>
          </w:tcPr>
          <w:p w14:paraId="3062DA59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2.7204</w:t>
            </w:r>
          </w:p>
        </w:tc>
        <w:tc>
          <w:tcPr>
            <w:tcW w:w="1843" w:type="dxa"/>
            <w:vAlign w:val="center"/>
          </w:tcPr>
          <w:p w14:paraId="5B5F5F06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2.73899</w:t>
            </w:r>
          </w:p>
        </w:tc>
        <w:tc>
          <w:tcPr>
            <w:tcW w:w="1666" w:type="dxa"/>
            <w:vAlign w:val="center"/>
          </w:tcPr>
          <w:p w14:paraId="74CD4916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1.59414</w:t>
            </w:r>
          </w:p>
        </w:tc>
      </w:tr>
      <w:tr w:rsidR="000455A4" w:rsidRPr="00C02624" w14:paraId="12D83FB1" w14:textId="77777777" w:rsidTr="00EF1EEA">
        <w:trPr>
          <w:jc w:val="center"/>
        </w:trPr>
        <w:tc>
          <w:tcPr>
            <w:tcW w:w="2518" w:type="dxa"/>
            <w:vAlign w:val="center"/>
          </w:tcPr>
          <w:p w14:paraId="137B5E05" w14:textId="77777777" w:rsidR="000455A4" w:rsidRPr="00C02624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SAX J 1808.4-3658</w:t>
            </w:r>
          </w:p>
        </w:tc>
        <w:tc>
          <w:tcPr>
            <w:tcW w:w="1701" w:type="dxa"/>
            <w:vAlign w:val="center"/>
          </w:tcPr>
          <w:p w14:paraId="7ED2B2FE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1.74043</w:t>
            </w:r>
          </w:p>
        </w:tc>
        <w:tc>
          <w:tcPr>
            <w:tcW w:w="1843" w:type="dxa"/>
            <w:vAlign w:val="center"/>
          </w:tcPr>
          <w:p w14:paraId="7429AE8F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2.52646</w:t>
            </w:r>
          </w:p>
        </w:tc>
        <w:tc>
          <w:tcPr>
            <w:tcW w:w="1843" w:type="dxa"/>
            <w:vAlign w:val="center"/>
          </w:tcPr>
          <w:p w14:paraId="7E1AA08D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1.23749</w:t>
            </w:r>
          </w:p>
        </w:tc>
        <w:tc>
          <w:tcPr>
            <w:tcW w:w="1666" w:type="dxa"/>
            <w:vAlign w:val="center"/>
          </w:tcPr>
          <w:p w14:paraId="5E8E441F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73279</w:t>
            </w:r>
          </w:p>
        </w:tc>
      </w:tr>
      <w:tr w:rsidR="000455A4" w:rsidRPr="00C02624" w14:paraId="36953FBC" w14:textId="77777777" w:rsidTr="00EF1EEA">
        <w:trPr>
          <w:jc w:val="center"/>
        </w:trPr>
        <w:tc>
          <w:tcPr>
            <w:tcW w:w="2518" w:type="dxa"/>
            <w:vAlign w:val="center"/>
          </w:tcPr>
          <w:p w14:paraId="0D102865" w14:textId="77777777" w:rsidR="000455A4" w:rsidRPr="00C02624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EXO 1785-248</w:t>
            </w:r>
          </w:p>
        </w:tc>
        <w:tc>
          <w:tcPr>
            <w:tcW w:w="1701" w:type="dxa"/>
            <w:vAlign w:val="center"/>
          </w:tcPr>
          <w:p w14:paraId="3FEA5BEB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0.856903</w:t>
            </w:r>
          </w:p>
        </w:tc>
        <w:tc>
          <w:tcPr>
            <w:tcW w:w="1843" w:type="dxa"/>
            <w:vAlign w:val="center"/>
          </w:tcPr>
          <w:p w14:paraId="1CD52D2D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2.07885</w:t>
            </w:r>
          </w:p>
        </w:tc>
        <w:tc>
          <w:tcPr>
            <w:tcW w:w="1843" w:type="dxa"/>
            <w:vAlign w:val="center"/>
          </w:tcPr>
          <w:p w14:paraId="3932D2EB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2.09357</w:t>
            </w:r>
          </w:p>
        </w:tc>
        <w:tc>
          <w:tcPr>
            <w:tcW w:w="1666" w:type="dxa"/>
            <w:vAlign w:val="center"/>
          </w:tcPr>
          <w:p w14:paraId="6DD2445B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1.47527</w:t>
            </w:r>
          </w:p>
        </w:tc>
      </w:tr>
      <w:tr w:rsidR="000455A4" w:rsidRPr="00C02624" w14:paraId="62109045" w14:textId="77777777" w:rsidTr="00EF1EEA">
        <w:trPr>
          <w:jc w:val="center"/>
        </w:trPr>
        <w:tc>
          <w:tcPr>
            <w:tcW w:w="2518" w:type="dxa"/>
            <w:vAlign w:val="center"/>
          </w:tcPr>
          <w:p w14:paraId="16BADFB3" w14:textId="77777777" w:rsidR="000455A4" w:rsidRPr="00C02624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Cen</w:t>
            </w:r>
            <w:proofErr w:type="spellEnd"/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X-3</w:t>
            </w:r>
          </w:p>
        </w:tc>
        <w:tc>
          <w:tcPr>
            <w:tcW w:w="1701" w:type="dxa"/>
            <w:vAlign w:val="center"/>
          </w:tcPr>
          <w:p w14:paraId="1A2485AF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326697</w:t>
            </w:r>
          </w:p>
        </w:tc>
        <w:tc>
          <w:tcPr>
            <w:tcW w:w="1843" w:type="dxa"/>
            <w:vAlign w:val="center"/>
          </w:tcPr>
          <w:p w14:paraId="06295222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2458</w:t>
            </w:r>
          </w:p>
        </w:tc>
        <w:tc>
          <w:tcPr>
            <w:tcW w:w="1843" w:type="dxa"/>
            <w:vAlign w:val="center"/>
          </w:tcPr>
          <w:p w14:paraId="7A40A7BB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0.518736</w:t>
            </w:r>
          </w:p>
        </w:tc>
        <w:tc>
          <w:tcPr>
            <w:tcW w:w="1666" w:type="dxa"/>
            <w:vAlign w:val="center"/>
          </w:tcPr>
          <w:p w14:paraId="1D6FB8C8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0.62771</w:t>
            </w:r>
          </w:p>
        </w:tc>
      </w:tr>
      <w:tr w:rsidR="000455A4" w:rsidRPr="00C02624" w14:paraId="4B972896" w14:textId="77777777" w:rsidTr="00EF1EEA">
        <w:trPr>
          <w:jc w:val="center"/>
        </w:trPr>
        <w:tc>
          <w:tcPr>
            <w:tcW w:w="2518" w:type="dxa"/>
            <w:vAlign w:val="center"/>
          </w:tcPr>
          <w:p w14:paraId="307B8913" w14:textId="77777777" w:rsidR="000455A4" w:rsidRPr="00C02624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4U 1820-30</w:t>
            </w:r>
          </w:p>
        </w:tc>
        <w:tc>
          <w:tcPr>
            <w:tcW w:w="1701" w:type="dxa"/>
            <w:vAlign w:val="center"/>
          </w:tcPr>
          <w:p w14:paraId="0E4667DC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0.168875</w:t>
            </w:r>
          </w:p>
        </w:tc>
        <w:tc>
          <w:tcPr>
            <w:tcW w:w="1843" w:type="dxa"/>
            <w:vAlign w:val="center"/>
          </w:tcPr>
          <w:p w14:paraId="3E0B211D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2684</w:t>
            </w:r>
          </w:p>
        </w:tc>
        <w:tc>
          <w:tcPr>
            <w:tcW w:w="1843" w:type="dxa"/>
            <w:vAlign w:val="center"/>
          </w:tcPr>
          <w:p w14:paraId="4C02263C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0.326316</w:t>
            </w:r>
          </w:p>
        </w:tc>
        <w:tc>
          <w:tcPr>
            <w:tcW w:w="1666" w:type="dxa"/>
            <w:vAlign w:val="center"/>
          </w:tcPr>
          <w:p w14:paraId="09819754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0.363166</w:t>
            </w:r>
          </w:p>
        </w:tc>
      </w:tr>
      <w:tr w:rsidR="000455A4" w:rsidRPr="00C02624" w14:paraId="2B458252" w14:textId="77777777" w:rsidTr="00EF1EEA">
        <w:trPr>
          <w:jc w:val="center"/>
        </w:trPr>
        <w:tc>
          <w:tcPr>
            <w:tcW w:w="2518" w:type="dxa"/>
            <w:vAlign w:val="center"/>
          </w:tcPr>
          <w:p w14:paraId="00FCEFBE" w14:textId="77777777" w:rsidR="000455A4" w:rsidRPr="00C02624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PSR J1903+327</w:t>
            </w:r>
          </w:p>
        </w:tc>
        <w:tc>
          <w:tcPr>
            <w:tcW w:w="1701" w:type="dxa"/>
            <w:vAlign w:val="center"/>
          </w:tcPr>
          <w:p w14:paraId="0285F90F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114594</w:t>
            </w:r>
          </w:p>
        </w:tc>
        <w:tc>
          <w:tcPr>
            <w:tcW w:w="1843" w:type="dxa"/>
            <w:vAlign w:val="center"/>
          </w:tcPr>
          <w:p w14:paraId="68B06E4B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434</w:t>
            </w:r>
          </w:p>
        </w:tc>
        <w:tc>
          <w:tcPr>
            <w:tcW w:w="1843" w:type="dxa"/>
            <w:vAlign w:val="center"/>
          </w:tcPr>
          <w:p w14:paraId="53842146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0.166876</w:t>
            </w:r>
          </w:p>
        </w:tc>
        <w:tc>
          <w:tcPr>
            <w:tcW w:w="1666" w:type="dxa"/>
            <w:vAlign w:val="center"/>
          </w:tcPr>
          <w:p w14:paraId="0EFD6CD9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0.25367</w:t>
            </w:r>
          </w:p>
        </w:tc>
      </w:tr>
      <w:tr w:rsidR="000455A4" w:rsidRPr="00C02624" w14:paraId="0B983A9C" w14:textId="77777777" w:rsidTr="00EF1EEA">
        <w:trPr>
          <w:jc w:val="center"/>
        </w:trPr>
        <w:tc>
          <w:tcPr>
            <w:tcW w:w="2518" w:type="dxa"/>
            <w:vAlign w:val="center"/>
          </w:tcPr>
          <w:p w14:paraId="24A55430" w14:textId="77777777" w:rsidR="000455A4" w:rsidRPr="00C02624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4U 1608-52</w:t>
            </w:r>
          </w:p>
        </w:tc>
        <w:tc>
          <w:tcPr>
            <w:tcW w:w="1701" w:type="dxa"/>
            <w:vAlign w:val="center"/>
          </w:tcPr>
          <w:p w14:paraId="759B8B74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0.118593</w:t>
            </w: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14:paraId="6B41CF0F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0.118</w:t>
            </w: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803</w:t>
            </w:r>
          </w:p>
        </w:tc>
        <w:tc>
          <w:tcPr>
            <w:tcW w:w="1843" w:type="dxa"/>
            <w:vAlign w:val="center"/>
          </w:tcPr>
          <w:p w14:paraId="56B15E45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0.118694</w:t>
            </w:r>
          </w:p>
        </w:tc>
        <w:tc>
          <w:tcPr>
            <w:tcW w:w="1666" w:type="dxa"/>
            <w:vAlign w:val="center"/>
          </w:tcPr>
          <w:p w14:paraId="6D7A6597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0.0109234</w:t>
            </w:r>
          </w:p>
        </w:tc>
      </w:tr>
      <w:tr w:rsidR="000455A4" w:rsidRPr="00C02624" w14:paraId="29CB4B71" w14:textId="77777777" w:rsidTr="00EF1EEA">
        <w:trPr>
          <w:jc w:val="center"/>
        </w:trPr>
        <w:tc>
          <w:tcPr>
            <w:tcW w:w="2518" w:type="dxa"/>
            <w:vAlign w:val="center"/>
          </w:tcPr>
          <w:p w14:paraId="6A0D2399" w14:textId="77777777" w:rsidR="000455A4" w:rsidRPr="00C02624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PSR J1614-2230</w:t>
            </w:r>
          </w:p>
        </w:tc>
        <w:tc>
          <w:tcPr>
            <w:tcW w:w="1701" w:type="dxa"/>
            <w:vAlign w:val="center"/>
          </w:tcPr>
          <w:p w14:paraId="151B95E0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0.0628327</w:t>
            </w:r>
          </w:p>
        </w:tc>
        <w:tc>
          <w:tcPr>
            <w:tcW w:w="1843" w:type="dxa"/>
            <w:vAlign w:val="center"/>
          </w:tcPr>
          <w:p w14:paraId="5E517E6D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6401</w:t>
            </w:r>
          </w:p>
        </w:tc>
        <w:tc>
          <w:tcPr>
            <w:tcW w:w="1843" w:type="dxa"/>
            <w:vAlign w:val="center"/>
          </w:tcPr>
          <w:p w14:paraId="776C0372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0.148294</w:t>
            </w:r>
          </w:p>
        </w:tc>
        <w:tc>
          <w:tcPr>
            <w:tcW w:w="1666" w:type="dxa"/>
            <w:vAlign w:val="center"/>
          </w:tcPr>
          <w:p w14:paraId="05CD232E" w14:textId="77777777" w:rsidR="000455A4" w:rsidRPr="00C02624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sz w:val="24"/>
                <w:szCs w:val="24"/>
              </w:rPr>
              <w:t>0.18926</w:t>
            </w:r>
          </w:p>
        </w:tc>
      </w:tr>
    </w:tbl>
    <w:p w14:paraId="300B4326" w14:textId="77777777" w:rsidR="000455A4" w:rsidRPr="000455A4" w:rsidRDefault="000455A4" w:rsidP="000455A4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3B1BDC93" w14:textId="77777777" w:rsidR="000455A4" w:rsidRPr="00982625" w:rsidRDefault="000455A4" w:rsidP="000455A4">
      <w:pPr>
        <w:spacing w:after="0" w:line="228" w:lineRule="auto"/>
        <w:jc w:val="both"/>
        <w:rPr>
          <w:rFonts w:ascii="Times New Roman" w:hAnsi="Times New Roman" w:cs="Times New Roman"/>
          <w:b/>
          <w:position w:val="-32"/>
          <w:sz w:val="28"/>
          <w:szCs w:val="28"/>
        </w:rPr>
      </w:pP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Таблица 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2.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02624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C0262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Физические параметры: поверхностная плотность </w:t>
      </w:r>
      <w:r w:rsidR="008E1611" w:rsidRPr="00C02624">
        <w:rPr>
          <w:rFonts w:ascii="Times New Roman" w:eastAsia="Times New Roman" w:hAnsi="Times New Roman" w:cs="Times New Roman"/>
          <w:bCs/>
          <w:noProof/>
          <w:position w:val="-12"/>
          <w:sz w:val="28"/>
          <w:szCs w:val="28"/>
        </w:rPr>
        <w:object w:dxaOrig="400" w:dyaOrig="360" w14:anchorId="6CF5BEA0">
          <v:shape id="_x0000_i1644" type="#_x0000_t75" alt="" style="width:21pt;height:19.5pt;mso-width-percent:0;mso-height-percent:0;mso-width-percent:0;mso-height-percent:0" o:ole="">
            <v:imagedata r:id="rId1071" o:title=""/>
          </v:shape>
          <o:OLEObject Type="Embed" ProgID="Equation.3" ShapeID="_x0000_i1644" DrawAspect="Content" ObjectID="_1842434691" r:id="rId1087"/>
        </w:objec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поверхностное радиальное давление </w:t>
      </w:r>
      <w:r w:rsidR="008E1611" w:rsidRPr="002C5544">
        <w:rPr>
          <w:rFonts w:ascii="Times New Roman" w:eastAsia="Times New Roman" w:hAnsi="Times New Roman" w:cs="Times New Roman"/>
          <w:bCs/>
          <w:noProof/>
          <w:position w:val="-16"/>
          <w:sz w:val="28"/>
          <w:szCs w:val="28"/>
        </w:rPr>
        <w:object w:dxaOrig="460" w:dyaOrig="400" w14:anchorId="2FF0B2DE">
          <v:shape id="_x0000_i1645" type="#_x0000_t75" alt="" style="width:25.5pt;height:21pt;mso-width-percent:0;mso-height-percent:0;mso-width-percent:0;mso-height-percent:0" o:ole="">
            <v:imagedata r:id="rId1073" o:title=""/>
          </v:shape>
          <o:OLEObject Type="Embed" ProgID="Equation.3" ShapeID="_x0000_i1645" DrawAspect="Content" ObjectID="_1842434692" r:id="rId1088"/>
        </w:objec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kk-KZ"/>
        </w:rPr>
        <w:t xml:space="preserve"> 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поверхностное тангенциальное давление </w:t>
      </w:r>
      <w:r w:rsidR="008E1611" w:rsidRPr="00C02624">
        <w:rPr>
          <w:rFonts w:ascii="Times New Roman" w:eastAsia="Times New Roman" w:hAnsi="Times New Roman" w:cs="Times New Roman"/>
          <w:bCs/>
          <w:noProof/>
          <w:position w:val="-16"/>
          <w:sz w:val="28"/>
          <w:szCs w:val="28"/>
        </w:rPr>
        <w:object w:dxaOrig="340" w:dyaOrig="400" w14:anchorId="789A9680">
          <v:shape id="_x0000_i1646" type="#_x0000_t75" alt="" style="width:19.5pt;height:20.25pt;mso-width-percent:0;mso-height-percent:0;mso-width-percent:0;mso-height-percent:0" o:ole="">
            <v:imagedata r:id="rId1075" o:title=""/>
          </v:shape>
          <o:OLEObject Type="Embed" ProgID="Equation.3" ShapeID="_x0000_i1646" DrawAspect="Content" ObjectID="_1842434693" r:id="rId1089"/>
        </w:objec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поверхностная анизотропия </w:t>
      </w:r>
      <w:r w:rsidR="008E1611" w:rsidRPr="00C02624">
        <w:rPr>
          <w:rFonts w:ascii="Times New Roman" w:eastAsia="Times New Roman" w:hAnsi="Times New Roman" w:cs="Times New Roman"/>
          <w:bCs/>
          <w:noProof/>
          <w:position w:val="-12"/>
          <w:sz w:val="28"/>
          <w:szCs w:val="28"/>
          <w:lang w:val="en-US"/>
        </w:rPr>
        <w:object w:dxaOrig="320" w:dyaOrig="360" w14:anchorId="79C45BCF">
          <v:shape id="_x0000_i1647" type="#_x0000_t75" alt="" style="width:19.5pt;height:19.5pt;mso-width-percent:0;mso-height-percent:0;mso-width-percent:0;mso-height-percent:0" o:ole="">
            <v:imagedata r:id="rId1077" o:title=""/>
          </v:shape>
          <o:OLEObject Type="Embed" ProgID="Equation.3" ShapeID="_x0000_i1647" DrawAspect="Content" ObjectID="_1842434694" r:id="rId1090"/>
        </w:objec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КЗ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>одели-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C02624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8E1611" w:rsidRPr="003D3471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2620" w:dyaOrig="780" w14:anchorId="78247CC1">
          <v:shape id="_x0000_i1648" type="#_x0000_t75" alt="" style="width:131.25pt;height:38.25pt;mso-width-percent:0;mso-height-percent:0;mso-width-percent:0;mso-height-percent:0" o:ole="">
            <v:imagedata r:id="rId990" o:title=""/>
          </v:shape>
          <o:OLEObject Type="Embed" ProgID="Equation.3" ShapeID="_x0000_i1648" DrawAspect="Content" ObjectID="_1842434695" r:id="rId1091"/>
        </w:object>
      </w:r>
    </w:p>
    <w:p w14:paraId="36E9D017" w14:textId="77777777" w:rsidR="000455A4" w:rsidRPr="00982625" w:rsidRDefault="000455A4" w:rsidP="000455A4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1701"/>
        <w:gridCol w:w="1843"/>
        <w:gridCol w:w="1843"/>
        <w:gridCol w:w="1666"/>
      </w:tblGrid>
      <w:tr w:rsidR="000455A4" w:rsidRPr="00982625" w14:paraId="32C7D092" w14:textId="77777777" w:rsidTr="00EF1EEA">
        <w:trPr>
          <w:jc w:val="center"/>
        </w:trPr>
        <w:tc>
          <w:tcPr>
            <w:tcW w:w="2518" w:type="dxa"/>
            <w:vAlign w:val="center"/>
          </w:tcPr>
          <w:p w14:paraId="42E0D048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Звезда</w:t>
            </w:r>
          </w:p>
        </w:tc>
        <w:tc>
          <w:tcPr>
            <w:tcW w:w="1701" w:type="dxa"/>
            <w:vAlign w:val="center"/>
          </w:tcPr>
          <w:p w14:paraId="45A33066" w14:textId="77777777" w:rsidR="000455A4" w:rsidRPr="00982625" w:rsidRDefault="008E1611" w:rsidP="00EF1EE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300" w:dyaOrig="360" w14:anchorId="7887A473">
                <v:shape id="_x0000_i1649" type="#_x0000_t75" alt="" style="width:20.25pt;height:20.25pt;mso-width-percent:0;mso-height-percent:0;mso-width-percent:0;mso-height-percent:0" o:ole="">
                  <v:imagedata r:id="rId1080" o:title=""/>
                </v:shape>
                <o:OLEObject Type="Embed" ProgID="Equation.3" ShapeID="_x0000_i1649" DrawAspect="Content" ObjectID="_1842434696" r:id="rId1092"/>
              </w:object>
            </w:r>
            <w:r w:rsidR="000455A4"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0455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="000455A4"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г/м³) (10</w:t>
            </w:r>
            <w:r w:rsidR="000455A4" w:rsidRPr="001274C0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17</w:t>
            </w:r>
            <w:r w:rsidR="000455A4"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20849585" w14:textId="08CC088E" w:rsidR="000455A4" w:rsidRPr="00982625" w:rsidRDefault="008E1611" w:rsidP="00EF1EE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6"/>
                <w:sz w:val="24"/>
                <w:szCs w:val="24"/>
              </w:rPr>
              <w:object w:dxaOrig="380" w:dyaOrig="400" w14:anchorId="11AC6294">
                <v:shape id="_x0000_i1650" type="#_x0000_t75" alt="" style="width:18pt;height:20.25pt;mso-width-percent:0;mso-height-percent:0;mso-width-percent:0;mso-height-percent:0" o:ole="">
                  <v:imagedata r:id="rId1093" o:title=""/>
                </v:shape>
                <o:OLEObject Type="Embed" ProgID="Equation.3" ShapeID="_x0000_i1650" DrawAspect="Content" ObjectID="_1842434697" r:id="rId1094"/>
              </w:object>
            </w:r>
            <w:r w:rsidR="000455A4"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994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Па</w:t>
            </w:r>
            <w:r w:rsidR="000455A4"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(10</w:t>
            </w:r>
            <w:r w:rsidR="000455A4" w:rsidRPr="001274C0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33</w:t>
            </w:r>
            <w:r w:rsidR="000455A4"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1968C857" w14:textId="7E2A953E" w:rsidR="000455A4" w:rsidRDefault="008E1611" w:rsidP="00EF1EE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611">
              <w:rPr>
                <w:rFonts w:ascii="Times New Roman" w:hAnsi="Times New Roman" w:cs="Times New Roman"/>
                <w:noProof/>
                <w:position w:val="-16"/>
                <w:sz w:val="24"/>
                <w:szCs w:val="24"/>
              </w:rPr>
              <w:object w:dxaOrig="360" w:dyaOrig="400" w14:anchorId="67CF2033">
                <v:shape id="_x0000_i1651" type="#_x0000_t75" alt="" style="width:14.25pt;height:20.25pt;mso-width-percent:0;mso-height-percent:0;mso-width-percent:0;mso-height-percent:0" o:ole="">
                  <v:imagedata r:id="rId1095" o:title=""/>
                </v:shape>
                <o:OLEObject Type="Embed" ProgID="Equation.3" ShapeID="_x0000_i1651" DrawAspect="Content" ObjectID="_1842434698" r:id="rId1096"/>
              </w:object>
            </w:r>
            <w:r w:rsidR="000455A4"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994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Па</w:t>
            </w:r>
            <w:r w:rsidR="000455A4"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  <w:p w14:paraId="63DA6DD9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(10</w:t>
            </w:r>
            <w:r w:rsidRPr="001274C0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33</w:t>
            </w: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666" w:type="dxa"/>
            <w:vAlign w:val="center"/>
          </w:tcPr>
          <w:p w14:paraId="4DB4F92B" w14:textId="64B92C27" w:rsidR="000455A4" w:rsidRPr="00982625" w:rsidRDefault="008E1611" w:rsidP="00EF1EE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624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8"/>
                <w:szCs w:val="28"/>
                <w:lang w:val="en-US"/>
              </w:rPr>
              <w:object w:dxaOrig="320" w:dyaOrig="360" w14:anchorId="4D6EB50C">
                <v:shape id="_x0000_i1652" type="#_x0000_t75" alt="" style="width:19.5pt;height:19.5pt;mso-width-percent:0;mso-height-percent:0;mso-width-percent:0;mso-height-percent:0" o:ole="">
                  <v:imagedata r:id="rId1077" o:title=""/>
                </v:shape>
                <o:OLEObject Type="Embed" ProgID="Equation.3" ShapeID="_x0000_i1652" DrawAspect="Content" ObjectID="_1842434699" r:id="rId1097"/>
              </w:object>
            </w:r>
            <w:r w:rsidR="000455A4"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994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Па</w:t>
            </w:r>
            <w:r w:rsidR="000455A4"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(10</w:t>
            </w:r>
            <w:r w:rsidR="000455A4" w:rsidRPr="001274C0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31</w:t>
            </w:r>
            <w:r w:rsidR="000455A4"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455A4" w:rsidRPr="00982625" w14:paraId="26FCBCDB" w14:textId="77777777" w:rsidTr="00EF1EEA">
        <w:trPr>
          <w:jc w:val="center"/>
        </w:trPr>
        <w:tc>
          <w:tcPr>
            <w:tcW w:w="2518" w:type="dxa"/>
            <w:tcBorders>
              <w:bottom w:val="nil"/>
            </w:tcBorders>
            <w:vAlign w:val="center"/>
          </w:tcPr>
          <w:p w14:paraId="53E19B8D" w14:textId="77777777" w:rsidR="000455A4" w:rsidRPr="00982625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1538-52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1195D2C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1.24689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5181882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7699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5870FD8E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1.998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666" w:type="dxa"/>
            <w:tcBorders>
              <w:bottom w:val="nil"/>
            </w:tcBorders>
            <w:vAlign w:val="center"/>
          </w:tcPr>
          <w:p w14:paraId="01BC119F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1.13251</w:t>
            </w:r>
          </w:p>
        </w:tc>
      </w:tr>
      <w:tr w:rsidR="000455A4" w:rsidRPr="00982625" w14:paraId="49DAAA1E" w14:textId="77777777" w:rsidTr="00EF1EEA">
        <w:trPr>
          <w:jc w:val="center"/>
        </w:trPr>
        <w:tc>
          <w:tcPr>
            <w:tcW w:w="2518" w:type="dxa"/>
            <w:vAlign w:val="center"/>
          </w:tcPr>
          <w:p w14:paraId="48E5EAF6" w14:textId="77777777" w:rsidR="000455A4" w:rsidRPr="00982625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SAX J 1808.4-3658</w:t>
            </w:r>
          </w:p>
        </w:tc>
        <w:tc>
          <w:tcPr>
            <w:tcW w:w="1701" w:type="dxa"/>
            <w:vAlign w:val="center"/>
          </w:tcPr>
          <w:p w14:paraId="3773C233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1.28449</w:t>
            </w:r>
          </w:p>
        </w:tc>
        <w:tc>
          <w:tcPr>
            <w:tcW w:w="1843" w:type="dxa"/>
            <w:vAlign w:val="center"/>
          </w:tcPr>
          <w:p w14:paraId="6EEDE867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03161</w:t>
            </w:r>
          </w:p>
        </w:tc>
        <w:tc>
          <w:tcPr>
            <w:tcW w:w="1843" w:type="dxa"/>
            <w:vAlign w:val="center"/>
          </w:tcPr>
          <w:p w14:paraId="37F9BB5E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04455</w:t>
            </w:r>
          </w:p>
        </w:tc>
        <w:tc>
          <w:tcPr>
            <w:tcW w:w="1666" w:type="dxa"/>
            <w:vAlign w:val="center"/>
          </w:tcPr>
          <w:p w14:paraId="0295DA0C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1.29475</w:t>
            </w:r>
          </w:p>
        </w:tc>
      </w:tr>
      <w:tr w:rsidR="000455A4" w:rsidRPr="00982625" w14:paraId="6C661C63" w14:textId="77777777" w:rsidTr="00EF1EEA">
        <w:trPr>
          <w:jc w:val="center"/>
        </w:trPr>
        <w:tc>
          <w:tcPr>
            <w:tcW w:w="2518" w:type="dxa"/>
            <w:vAlign w:val="center"/>
          </w:tcPr>
          <w:p w14:paraId="64BD1DBC" w14:textId="77777777" w:rsidR="000455A4" w:rsidRPr="00982625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EXO 1785-248</w:t>
            </w:r>
          </w:p>
        </w:tc>
        <w:tc>
          <w:tcPr>
            <w:tcW w:w="1701" w:type="dxa"/>
            <w:vAlign w:val="center"/>
          </w:tcPr>
          <w:p w14:paraId="462AA829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214</w:t>
            </w:r>
          </w:p>
        </w:tc>
        <w:tc>
          <w:tcPr>
            <w:tcW w:w="1843" w:type="dxa"/>
            <w:vAlign w:val="center"/>
          </w:tcPr>
          <w:p w14:paraId="6D821830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3428</w:t>
            </w:r>
          </w:p>
        </w:tc>
        <w:tc>
          <w:tcPr>
            <w:tcW w:w="1843" w:type="dxa"/>
            <w:vAlign w:val="center"/>
          </w:tcPr>
          <w:p w14:paraId="32E6EDD6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5195</w:t>
            </w:r>
          </w:p>
        </w:tc>
        <w:tc>
          <w:tcPr>
            <w:tcW w:w="1666" w:type="dxa"/>
            <w:vAlign w:val="center"/>
          </w:tcPr>
          <w:p w14:paraId="603F0315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1.76626</w:t>
            </w:r>
          </w:p>
        </w:tc>
      </w:tr>
      <w:tr w:rsidR="000455A4" w:rsidRPr="00982625" w14:paraId="026CDD8A" w14:textId="77777777" w:rsidTr="00EF1EEA">
        <w:trPr>
          <w:jc w:val="center"/>
        </w:trPr>
        <w:tc>
          <w:tcPr>
            <w:tcW w:w="2518" w:type="dxa"/>
            <w:vAlign w:val="center"/>
          </w:tcPr>
          <w:p w14:paraId="245BE10D" w14:textId="77777777" w:rsidR="000455A4" w:rsidRPr="00982625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Cen</w:t>
            </w:r>
            <w:proofErr w:type="spellEnd"/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X-3</w:t>
            </w:r>
          </w:p>
        </w:tc>
        <w:tc>
          <w:tcPr>
            <w:tcW w:w="1701" w:type="dxa"/>
            <w:vAlign w:val="center"/>
          </w:tcPr>
          <w:p w14:paraId="73D57687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1108</w:t>
            </w:r>
          </w:p>
        </w:tc>
        <w:tc>
          <w:tcPr>
            <w:tcW w:w="1843" w:type="dxa"/>
            <w:vAlign w:val="center"/>
          </w:tcPr>
          <w:p w14:paraId="5F310BD5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1819</w:t>
            </w:r>
          </w:p>
        </w:tc>
        <w:tc>
          <w:tcPr>
            <w:tcW w:w="1843" w:type="dxa"/>
            <w:vAlign w:val="center"/>
          </w:tcPr>
          <w:p w14:paraId="779FCEB4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73949</w:t>
            </w:r>
          </w:p>
        </w:tc>
        <w:tc>
          <w:tcPr>
            <w:tcW w:w="1666" w:type="dxa"/>
            <w:vAlign w:val="center"/>
          </w:tcPr>
          <w:p w14:paraId="48C9D7E9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2.12986</w:t>
            </w:r>
          </w:p>
        </w:tc>
      </w:tr>
      <w:tr w:rsidR="000455A4" w:rsidRPr="00982625" w14:paraId="3DDE4597" w14:textId="77777777" w:rsidTr="00EF1EEA">
        <w:trPr>
          <w:jc w:val="center"/>
        </w:trPr>
        <w:tc>
          <w:tcPr>
            <w:tcW w:w="2518" w:type="dxa"/>
            <w:vAlign w:val="center"/>
          </w:tcPr>
          <w:p w14:paraId="257BAD15" w14:textId="77777777" w:rsidR="000455A4" w:rsidRPr="00982625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1820-30</w:t>
            </w:r>
          </w:p>
        </w:tc>
        <w:tc>
          <w:tcPr>
            <w:tcW w:w="1701" w:type="dxa"/>
            <w:vAlign w:val="center"/>
          </w:tcPr>
          <w:p w14:paraId="14ABD015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1.08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842</w:t>
            </w:r>
          </w:p>
        </w:tc>
        <w:tc>
          <w:tcPr>
            <w:tcW w:w="1843" w:type="dxa"/>
            <w:vAlign w:val="center"/>
          </w:tcPr>
          <w:p w14:paraId="1E5A6AC1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7679</w:t>
            </w:r>
          </w:p>
        </w:tc>
        <w:tc>
          <w:tcPr>
            <w:tcW w:w="1843" w:type="dxa"/>
            <w:vAlign w:val="center"/>
          </w:tcPr>
          <w:p w14:paraId="0DBE3FA3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6994</w:t>
            </w:r>
          </w:p>
        </w:tc>
        <w:tc>
          <w:tcPr>
            <w:tcW w:w="1666" w:type="dxa"/>
            <w:vAlign w:val="center"/>
          </w:tcPr>
          <w:p w14:paraId="569C1BAB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2.26124</w:t>
            </w:r>
          </w:p>
        </w:tc>
      </w:tr>
      <w:tr w:rsidR="000455A4" w:rsidRPr="00982625" w14:paraId="1EF84152" w14:textId="77777777" w:rsidTr="00EF1EEA">
        <w:trPr>
          <w:jc w:val="center"/>
        </w:trPr>
        <w:tc>
          <w:tcPr>
            <w:tcW w:w="2518" w:type="dxa"/>
            <w:vAlign w:val="center"/>
          </w:tcPr>
          <w:p w14:paraId="13207CDD" w14:textId="77777777" w:rsidR="000455A4" w:rsidRPr="00982625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J1903+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701" w:type="dxa"/>
            <w:vAlign w:val="center"/>
          </w:tcPr>
          <w:p w14:paraId="6062D6F1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81638</w:t>
            </w:r>
          </w:p>
        </w:tc>
        <w:tc>
          <w:tcPr>
            <w:tcW w:w="1843" w:type="dxa"/>
            <w:vAlign w:val="center"/>
          </w:tcPr>
          <w:p w14:paraId="4ADCBF48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26647</w:t>
            </w:r>
          </w:p>
        </w:tc>
        <w:tc>
          <w:tcPr>
            <w:tcW w:w="1843" w:type="dxa"/>
            <w:vAlign w:val="center"/>
          </w:tcPr>
          <w:p w14:paraId="11A2FDEF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28474</w:t>
            </w:r>
          </w:p>
        </w:tc>
        <w:tc>
          <w:tcPr>
            <w:tcW w:w="1666" w:type="dxa"/>
            <w:vAlign w:val="center"/>
          </w:tcPr>
          <w:p w14:paraId="34F465F5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82746</w:t>
            </w:r>
          </w:p>
        </w:tc>
      </w:tr>
      <w:tr w:rsidR="000455A4" w:rsidRPr="00982625" w14:paraId="5F37B542" w14:textId="77777777" w:rsidTr="00EF1EEA">
        <w:trPr>
          <w:jc w:val="center"/>
        </w:trPr>
        <w:tc>
          <w:tcPr>
            <w:tcW w:w="2518" w:type="dxa"/>
            <w:vAlign w:val="center"/>
          </w:tcPr>
          <w:p w14:paraId="34EEAE0C" w14:textId="77777777" w:rsidR="000455A4" w:rsidRPr="00982625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1608-52</w:t>
            </w:r>
          </w:p>
        </w:tc>
        <w:tc>
          <w:tcPr>
            <w:tcW w:w="1701" w:type="dxa"/>
            <w:vAlign w:val="center"/>
          </w:tcPr>
          <w:p w14:paraId="4397D23C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845527</w:t>
            </w:r>
          </w:p>
        </w:tc>
        <w:tc>
          <w:tcPr>
            <w:tcW w:w="1843" w:type="dxa"/>
            <w:vAlign w:val="center"/>
          </w:tcPr>
          <w:p w14:paraId="32691367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7492</w:t>
            </w:r>
          </w:p>
        </w:tc>
        <w:tc>
          <w:tcPr>
            <w:tcW w:w="1843" w:type="dxa"/>
            <w:vAlign w:val="center"/>
          </w:tcPr>
          <w:p w14:paraId="041A1476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29491</w:t>
            </w:r>
          </w:p>
        </w:tc>
        <w:tc>
          <w:tcPr>
            <w:tcW w:w="1666" w:type="dxa"/>
            <w:vAlign w:val="center"/>
          </w:tcPr>
          <w:p w14:paraId="778FB5A0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1.99842</w:t>
            </w:r>
          </w:p>
        </w:tc>
      </w:tr>
      <w:tr w:rsidR="000455A4" w:rsidRPr="00982625" w14:paraId="118BC6F1" w14:textId="77777777" w:rsidTr="00EF1EEA">
        <w:trPr>
          <w:jc w:val="center"/>
        </w:trPr>
        <w:tc>
          <w:tcPr>
            <w:tcW w:w="2518" w:type="dxa"/>
            <w:vAlign w:val="center"/>
          </w:tcPr>
          <w:p w14:paraId="773181A9" w14:textId="77777777" w:rsidR="000455A4" w:rsidRPr="00982625" w:rsidRDefault="000455A4" w:rsidP="00EF1E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J1614-2230</w:t>
            </w:r>
          </w:p>
        </w:tc>
        <w:tc>
          <w:tcPr>
            <w:tcW w:w="1701" w:type="dxa"/>
            <w:vAlign w:val="center"/>
          </w:tcPr>
          <w:p w14:paraId="414824AF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0.713948</w:t>
            </w:r>
          </w:p>
        </w:tc>
        <w:tc>
          <w:tcPr>
            <w:tcW w:w="1843" w:type="dxa"/>
            <w:vAlign w:val="center"/>
          </w:tcPr>
          <w:p w14:paraId="07B423D2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7909</w:t>
            </w:r>
          </w:p>
        </w:tc>
        <w:tc>
          <w:tcPr>
            <w:tcW w:w="1843" w:type="dxa"/>
            <w:vAlign w:val="center"/>
          </w:tcPr>
          <w:p w14:paraId="24CEE564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09904</w:t>
            </w:r>
          </w:p>
        </w:tc>
        <w:tc>
          <w:tcPr>
            <w:tcW w:w="1666" w:type="dxa"/>
            <w:vAlign w:val="center"/>
          </w:tcPr>
          <w:p w14:paraId="3042E65A" w14:textId="77777777" w:rsidR="000455A4" w:rsidRPr="00982625" w:rsidRDefault="000455A4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1.99515</w:t>
            </w:r>
          </w:p>
        </w:tc>
      </w:tr>
    </w:tbl>
    <w:p w14:paraId="51E70C7B" w14:textId="77777777" w:rsidR="00B909C9" w:rsidRDefault="00B909C9" w:rsidP="001B64F2">
      <w:pPr>
        <w:tabs>
          <w:tab w:val="center" w:pos="4800"/>
          <w:tab w:val="right" w:pos="9500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7FCECF4E" w14:textId="7B38ECF2" w:rsidR="001B64F2" w:rsidRPr="00807DB5" w:rsidRDefault="001E74D3" w:rsidP="001B64F2">
      <w:pPr>
        <w:tabs>
          <w:tab w:val="center" w:pos="4800"/>
          <w:tab w:val="right" w:pos="9500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Эти результаты описывают значительную компактность, характерную для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B21C2D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EA5A31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В области динамических моделей звездных объектов значительное внимание уделяется роли анизотропии звезд. В частности, моделирование сверхплотных звезд сильно зависит от наличия анизотропного напряжения, вытекающего из внутренней анизотропии. Выражение </w:t>
      </w:r>
      <w:r w:rsidR="008E1611"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400" w:dyaOrig="620" w14:anchorId="625B0A84">
          <v:shape id="_x0000_i1653" type="#_x0000_t75" alt="" style="width:20.25pt;height:33.75pt;mso-width-percent:0;mso-height-percent:0;mso-width-percent:0;mso-height-percent:0" o:ole="">
            <v:imagedata r:id="rId1098" o:title=""/>
          </v:shape>
          <o:OLEObject Type="Embed" ProgID="Equation.3" ShapeID="_x0000_i1653" DrawAspect="Content" ObjectID="_1842434700" r:id="rId1099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обозначает силу, возникающую из анизотропии жидкости, которая существенно влияет на динамику звезд. Эта сила проявляется либо как направленная наружу (отталкивающая), когда</w:t>
      </w:r>
      <w:r w:rsidR="00D22D0E" w:rsidRPr="00D22D0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D22D0E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object w:dxaOrig="580" w:dyaOrig="279" w14:anchorId="5E4B8EF0">
          <v:shape id="_x0000_i1654" type="#_x0000_t75" alt="" style="width:30pt;height:14.25pt;mso-width-percent:0;mso-height-percent:0;mso-width-percent:0;mso-height-percent:0" o:ole="">
            <v:imagedata r:id="rId1100" o:title=""/>
          </v:shape>
          <o:OLEObject Type="Embed" ProgID="Equation.3" ShapeID="_x0000_i1654" DrawAspect="Content" ObjectID="_1842434701" r:id="rId1101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либо как направленная внутрь (притягивающая), когда </w:t>
      </w:r>
      <w:r w:rsidR="008E1611" w:rsidRPr="00D22D0E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object w:dxaOrig="580" w:dyaOrig="279" w14:anchorId="45472932">
          <v:shape id="_x0000_i1655" type="#_x0000_t75" alt="" style="width:30pt;height:14.25pt;mso-width-percent:0;mso-height-percent:0;mso-width-percent:0;mso-height-percent:0" o:ole="">
            <v:imagedata r:id="rId1102" o:title=""/>
          </v:shape>
          <o:OLEObject Type="Embed" ProgID="Equation.3" ShapeID="_x0000_i1655" DrawAspect="Content" ObjectID="_1842434702" r:id="rId1103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>. Важно отметить, что характеристика этой анизотропной силы заключается в ее влиянии на динамику звездных объектов, где отталкивающая сила</w:t>
      </w:r>
      <w:r w:rsidR="00B83AFC" w:rsidRPr="00B83AF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9F5CBB">
        <w:rPr>
          <w:noProof/>
          <w:position w:val="-10"/>
        </w:rPr>
        <w:object w:dxaOrig="740" w:dyaOrig="340" w14:anchorId="29E72FF4">
          <v:shape id="_x0000_i1656" type="#_x0000_t75" alt="" style="width:38.25pt;height:18pt;mso-width-percent:0;mso-height-percent:0;mso-width-percent:0;mso-height-percent:0" o:ole="">
            <v:imagedata r:id="rId160" o:title=""/>
          </v:shape>
          <o:OLEObject Type="Embed" ProgID="Equation.3" ShapeID="_x0000_i1656" DrawAspect="Content" ObjectID="_1842434703" r:id="rId1104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поддерживает образование более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по сравнению с моделями изотропной жидкости [9</w:t>
      </w:r>
      <w:r w:rsidR="00D86839" w:rsidRPr="00D86839">
        <w:rPr>
          <w:rFonts w:ascii="Times New Roman" w:hAnsi="Times New Roman" w:cs="Times New Roman"/>
          <w:noProof/>
          <w:sz w:val="28"/>
          <w:szCs w:val="28"/>
        </w:rPr>
        <w:t>5</w:t>
      </w:r>
      <w:r w:rsidRPr="00982625">
        <w:rPr>
          <w:rFonts w:ascii="Times New Roman" w:hAnsi="Times New Roman" w:cs="Times New Roman"/>
          <w:noProof/>
          <w:sz w:val="28"/>
          <w:szCs w:val="28"/>
        </w:rPr>
        <w:t>,</w:t>
      </w:r>
      <w:r w:rsidR="00F249CB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noProof/>
          <w:sz w:val="28"/>
          <w:szCs w:val="28"/>
        </w:rPr>
        <w:t>9</w:t>
      </w:r>
      <w:r w:rsidR="00D86839" w:rsidRPr="00D86839">
        <w:rPr>
          <w:rFonts w:ascii="Times New Roman" w:hAnsi="Times New Roman" w:cs="Times New Roman"/>
          <w:noProof/>
          <w:sz w:val="28"/>
          <w:szCs w:val="28"/>
        </w:rPr>
        <w:t>6</w:t>
      </w:r>
      <w:r w:rsidRPr="00982625">
        <w:rPr>
          <w:rFonts w:ascii="Times New Roman" w:hAnsi="Times New Roman" w:cs="Times New Roman"/>
          <w:noProof/>
          <w:sz w:val="28"/>
          <w:szCs w:val="28"/>
        </w:rPr>
        <w:t>].</w:t>
      </w:r>
      <w:r w:rsidR="00EA5A31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1B64F2" w:rsidRPr="00982625">
        <w:rPr>
          <w:rFonts w:ascii="Times New Roman" w:hAnsi="Times New Roman" w:cs="Times New Roman"/>
          <w:noProof/>
          <w:sz w:val="28"/>
          <w:szCs w:val="28"/>
        </w:rPr>
        <w:t xml:space="preserve">Графическое представление параметра анизотропии </w:t>
      </w:r>
      <w:r w:rsidR="008E1611" w:rsidRPr="00807DB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20" w:dyaOrig="260" w14:anchorId="7069BB2A">
          <v:shape id="_x0000_i1657" type="#_x0000_t75" alt="" style="width:9.75pt;height:13.5pt;mso-width-percent:0;mso-height-percent:0;mso-width-percent:0;mso-height-percent:0" o:ole="">
            <v:imagedata r:id="rId674" o:title=""/>
          </v:shape>
          <o:OLEObject Type="Embed" ProgID="Equation.3" ShapeID="_x0000_i1657" DrawAspect="Content" ObjectID="_1842434704" r:id="rId1105"/>
        </w:object>
      </w:r>
      <w:r w:rsidR="001B64F2" w:rsidRPr="00982625">
        <w:rPr>
          <w:rFonts w:ascii="Times New Roman" w:hAnsi="Times New Roman" w:cs="Times New Roman"/>
          <w:noProof/>
          <w:sz w:val="28"/>
          <w:szCs w:val="28"/>
        </w:rPr>
        <w:t xml:space="preserve"> показано на рис</w:t>
      </w:r>
      <w:r w:rsidR="001B64F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унке </w:t>
      </w:r>
      <w:r w:rsidR="001B64F2" w:rsidRPr="00982625">
        <w:rPr>
          <w:rFonts w:ascii="Times New Roman" w:hAnsi="Times New Roman" w:cs="Times New Roman"/>
          <w:noProof/>
          <w:sz w:val="28"/>
          <w:szCs w:val="28"/>
        </w:rPr>
        <w:t>2.5.</w:t>
      </w:r>
    </w:p>
    <w:p w14:paraId="3BF3D095" w14:textId="77777777" w:rsidR="00C34195" w:rsidRDefault="00C34195" w:rsidP="001B64F2">
      <w:pPr>
        <w:tabs>
          <w:tab w:val="center" w:pos="4800"/>
          <w:tab w:val="right" w:pos="9500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9"/>
        <w:gridCol w:w="4809"/>
      </w:tblGrid>
      <w:tr w:rsidR="00730B02" w14:paraId="336456CC" w14:textId="77777777" w:rsidTr="00AE1FCD">
        <w:tc>
          <w:tcPr>
            <w:tcW w:w="4927" w:type="dxa"/>
          </w:tcPr>
          <w:p w14:paraId="0D21EB1F" w14:textId="2DF0CFC9" w:rsidR="00730B02" w:rsidRDefault="00730B02" w:rsidP="001B64F2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A601F20" wp14:editId="32347CB6">
                  <wp:extent cx="2821305" cy="1982470"/>
                  <wp:effectExtent l="0" t="0" r="0" b="0"/>
                  <wp:docPr id="185128017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280172" name="Рисунок 1851280172"/>
                          <pic:cNvPicPr/>
                        </pic:nvPicPr>
                        <pic:blipFill rotWithShape="1">
                          <a:blip r:embed="rId1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64" t="6237" r="19709" b="2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551" cy="2057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6945BCAE" w14:textId="6AD50562" w:rsidR="00730B02" w:rsidRDefault="00730B02" w:rsidP="001B64F2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3C8275" wp14:editId="00BB72EC">
                  <wp:extent cx="2786380" cy="1982470"/>
                  <wp:effectExtent l="0" t="0" r="0" b="0"/>
                  <wp:docPr id="112598584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985844" name="Рисунок 1125985844"/>
                          <pic:cNvPicPr/>
                        </pic:nvPicPr>
                        <pic:blipFill rotWithShape="1">
                          <a:blip r:embed="rId1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52" t="5544" r="20359" b="2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043" cy="2058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D2ED24" w14:textId="77777777" w:rsidR="001B64F2" w:rsidRPr="00AE1FCD" w:rsidRDefault="001B64F2" w:rsidP="00AE1FC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32E0536C" w14:textId="77777777" w:rsidR="00D56A8A" w:rsidRPr="00982625" w:rsidRDefault="00D56A8A" w:rsidP="00D56A8A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62ED2BCD" w14:textId="77777777" w:rsidR="00D56A8A" w:rsidRPr="00982625" w:rsidRDefault="00D56A8A" w:rsidP="00D56A8A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14:paraId="319B496A" w14:textId="23C8E912" w:rsidR="001274C0" w:rsidRDefault="00327603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Рисунок 2</w:t>
      </w:r>
      <w:r w:rsidR="000C02A8" w:rsidRPr="00982625">
        <w:rPr>
          <w:rFonts w:ascii="Times New Roman" w:hAnsi="Times New Roman" w:cs="Times New Roman"/>
          <w:noProof/>
          <w:sz w:val="28"/>
          <w:szCs w:val="28"/>
        </w:rPr>
        <w:t xml:space="preserve">.5 </w:t>
      </w:r>
      <w:r w:rsidR="00D56A8A" w:rsidRPr="00982625">
        <w:rPr>
          <w:rFonts w:ascii="Times New Roman" w:hAnsi="Times New Roman" w:cs="Times New Roman"/>
          <w:noProof/>
          <w:sz w:val="28"/>
          <w:szCs w:val="28"/>
        </w:rPr>
        <w:t>‒</w:t>
      </w:r>
      <w:r w:rsidR="000C02A8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74C0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1274C0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74C0" w:rsidRPr="00982625">
        <w:rPr>
          <w:rFonts w:ascii="Times New Roman" w:hAnsi="Times New Roman" w:cs="Times New Roman"/>
          <w:noProof/>
          <w:sz w:val="28"/>
          <w:szCs w:val="28"/>
        </w:rPr>
        <w:t>анизотропии</w:t>
      </w:r>
      <w:r w:rsidR="001274C0" w:rsidRPr="00025F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807DB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20" w:dyaOrig="260" w14:anchorId="02AA6EC9">
          <v:shape id="_x0000_i1658" type="#_x0000_t75" alt="" style="width:9.75pt;height:13.5pt;mso-width-percent:0;mso-height-percent:0;mso-width-percent:0;mso-height-percent:0" o:ole="">
            <v:imagedata r:id="rId1108" o:title=""/>
          </v:shape>
          <o:OLEObject Type="Embed" ProgID="Equation.3" ShapeID="_x0000_i1658" DrawAspect="Content" ObjectID="_1842434705" r:id="rId1109"/>
        </w:object>
      </w:r>
      <w:r w:rsidR="001274C0">
        <w:rPr>
          <w:rFonts w:ascii="Times New Roman" w:hAnsi="Times New Roman" w:cs="Times New Roman"/>
          <w:noProof/>
          <w:sz w:val="28"/>
          <w:szCs w:val="28"/>
        </w:rPr>
        <w:t xml:space="preserve"> от</w:t>
      </w:r>
      <w:r w:rsidR="001274C0"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 w:rsidR="001274C0">
        <w:rPr>
          <w:rFonts w:ascii="Times New Roman" w:hAnsi="Times New Roman" w:cs="Times New Roman"/>
          <w:noProof/>
          <w:sz w:val="28"/>
          <w:szCs w:val="28"/>
        </w:rPr>
        <w:t>а</w:t>
      </w:r>
      <w:r w:rsidR="001274C0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3D6ED80B">
          <v:shape id="_x0000_i1659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59" DrawAspect="Content" ObjectID="_1842434706" r:id="rId1110"/>
        </w:object>
      </w:r>
      <w:r w:rsidR="001274C0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ECA5CC4" w14:textId="054B3775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D9AFC8F" w14:textId="2D5C2D0B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5A09286A" w14:textId="77777777" w:rsidR="002E62E2" w:rsidRPr="00152309" w:rsidRDefault="002E62E2" w:rsidP="001274C0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val="kk-KZ"/>
        </w:rPr>
      </w:pPr>
    </w:p>
    <w:p w14:paraId="2C603F2E" w14:textId="416F3679" w:rsidR="000C02A8" w:rsidRPr="00982625" w:rsidRDefault="00D56A8A" w:rsidP="003A0449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Примечание – Числовые значения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140" w:dyaOrig="320" w14:anchorId="7704A23C">
          <v:shape id="_x0000_i1660" type="#_x0000_t75" alt="" style="width:58.5pt;height:19.5pt;mso-width-percent:0;mso-height-percent:0;mso-width-percent:0;mso-height-percent:0" o:ole="">
            <v:imagedata r:id="rId1054" o:title=""/>
          </v:shape>
          <o:OLEObject Type="Embed" ProgID="Equation.3" ShapeID="_x0000_i1660" DrawAspect="Content" ObjectID="_1842434707" r:id="rId1111"/>
        </w:object>
      </w:r>
      <w:r w:rsidR="00F34289"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="00F34289" w:rsidRPr="00F342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00" w:dyaOrig="260" w14:anchorId="0014A378">
          <v:shape id="_x0000_i1661" type="#_x0000_t75" alt="" style="width:9.75pt;height:13.5pt;mso-width-percent:0;mso-height-percent:0;mso-width-percent:0;mso-height-percent:0" o:ole="">
            <v:imagedata r:id="rId1056" o:title=""/>
          </v:shape>
          <o:OLEObject Type="Embed" ProgID="Equation.3" ShapeID="_x0000_i1661" DrawAspect="Content" ObjectID="_1842434708" r:id="rId1112"/>
        </w:object>
      </w:r>
      <w:r w:rsidR="00ED219A" w:rsidRPr="00C02624">
        <w:rPr>
          <w:rFonts w:ascii="Times New Roman" w:hAnsi="Times New Roman" w:cs="Times New Roman"/>
          <w:noProof/>
          <w:sz w:val="24"/>
          <w:szCs w:val="24"/>
        </w:rPr>
        <w:t xml:space="preserve"> пр</w:t>
      </w:r>
      <w:r w:rsidR="00ED219A">
        <w:rPr>
          <w:rFonts w:ascii="Times New Roman" w:hAnsi="Times New Roman" w:cs="Times New Roman"/>
          <w:noProof/>
          <w:sz w:val="24"/>
          <w:szCs w:val="24"/>
        </w:rPr>
        <w:t>иведе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ны в таблицах </w:t>
      </w:r>
      <w:r w:rsidRPr="00982625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982625">
        <w:rPr>
          <w:rFonts w:ascii="Times New Roman" w:hAnsi="Times New Roman" w:cs="Times New Roman"/>
          <w:noProof/>
          <w:sz w:val="24"/>
          <w:szCs w:val="24"/>
        </w:rPr>
        <w:t>1</w:t>
      </w:r>
      <w:r w:rsidR="00F249C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и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82625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982625">
        <w:rPr>
          <w:rFonts w:ascii="Times New Roman" w:hAnsi="Times New Roman" w:cs="Times New Roman"/>
          <w:noProof/>
          <w:sz w:val="24"/>
          <w:szCs w:val="24"/>
        </w:rPr>
        <w:t>2</w:t>
      </w:r>
    </w:p>
    <w:p w14:paraId="036484EE" w14:textId="77777777" w:rsidR="000C02A8" w:rsidRPr="00982625" w:rsidRDefault="000C02A8" w:rsidP="000C02A8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424C614C" w14:textId="77777777" w:rsidR="00D307FE" w:rsidRPr="00DD324B" w:rsidRDefault="00327603" w:rsidP="00DF27B8">
      <w:pPr>
        <w:tabs>
          <w:tab w:val="center" w:pos="4800"/>
          <w:tab w:val="right" w:pos="950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2</w:t>
      </w:r>
      <w:r w:rsidR="00CB0005"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.5.2 </w:t>
      </w:r>
      <w:r w:rsidR="00433995" w:rsidRPr="00DD324B">
        <w:rPr>
          <w:rFonts w:ascii="Times New Roman" w:hAnsi="Times New Roman" w:cs="Times New Roman"/>
          <w:b/>
          <w:noProof/>
          <w:sz w:val="28"/>
          <w:szCs w:val="28"/>
        </w:rPr>
        <w:t>Энергетические условия анизотропных компактных звезд</w:t>
      </w:r>
    </w:p>
    <w:p w14:paraId="073D7B5A" w14:textId="600065F8" w:rsidR="00FD070A" w:rsidRPr="00982625" w:rsidRDefault="00FD070A" w:rsidP="00DF27B8">
      <w:pPr>
        <w:tabs>
          <w:tab w:val="center" w:pos="4800"/>
          <w:tab w:val="right" w:pos="9500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В этом </w:t>
      </w:r>
      <w:r w:rsidR="00714DF8" w:rsidRPr="00982625">
        <w:rPr>
          <w:rFonts w:ascii="Times New Roman" w:hAnsi="Times New Roman" w:cs="Times New Roman"/>
          <w:noProof/>
          <w:sz w:val="28"/>
          <w:szCs w:val="28"/>
        </w:rPr>
        <w:t>под</w:t>
      </w:r>
      <w:r w:rsidRPr="00982625">
        <w:rPr>
          <w:rFonts w:ascii="Times New Roman" w:hAnsi="Times New Roman" w:cs="Times New Roman"/>
          <w:noProof/>
          <w:sz w:val="28"/>
          <w:szCs w:val="28"/>
        </w:rPr>
        <w:t>разделе рассматриваютс</w:t>
      </w:r>
      <w:r w:rsidR="003F51A6" w:rsidRPr="00982625">
        <w:rPr>
          <w:rFonts w:ascii="Times New Roman" w:hAnsi="Times New Roman" w:cs="Times New Roman"/>
          <w:noProof/>
          <w:sz w:val="28"/>
          <w:szCs w:val="28"/>
        </w:rPr>
        <w:t xml:space="preserve">я физические характеристики </w:t>
      </w:r>
      <w:r w:rsidR="003F51A6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данны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х звездных моделей, исследуются различные энергетические </w:t>
      </w:r>
      <w:r w:rsidR="00484339">
        <w:rPr>
          <w:rFonts w:ascii="Times New Roman" w:hAnsi="Times New Roman" w:cs="Times New Roman"/>
          <w:noProof/>
          <w:sz w:val="28"/>
          <w:szCs w:val="28"/>
          <w:lang w:val="kk-KZ"/>
        </w:rPr>
        <w:t>условия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. Звездная структура считается физически жизнеспособной, </w:t>
      </w:r>
      <w:r w:rsidR="00484339">
        <w:rPr>
          <w:rFonts w:ascii="Times New Roman" w:hAnsi="Times New Roman" w:cs="Times New Roman"/>
          <w:noProof/>
          <w:sz w:val="28"/>
          <w:szCs w:val="28"/>
          <w:lang w:val="kk-KZ"/>
        </w:rPr>
        <w:t>если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она </w:t>
      </w:r>
      <w:r w:rsidR="00484339">
        <w:rPr>
          <w:rFonts w:ascii="Times New Roman" w:hAnsi="Times New Roman" w:cs="Times New Roman"/>
          <w:noProof/>
          <w:sz w:val="28"/>
          <w:szCs w:val="28"/>
          <w:lang w:val="kk-KZ"/>
        </w:rPr>
        <w:t>удовлет</w:t>
      </w:r>
      <w:r w:rsidRPr="00982625">
        <w:rPr>
          <w:rFonts w:ascii="Times New Roman" w:hAnsi="Times New Roman" w:cs="Times New Roman"/>
          <w:noProof/>
          <w:sz w:val="28"/>
          <w:szCs w:val="28"/>
        </w:rPr>
        <w:t>в</w:t>
      </w:r>
      <w:r w:rsidR="00484339">
        <w:rPr>
          <w:rFonts w:ascii="Times New Roman" w:hAnsi="Times New Roman" w:cs="Times New Roman"/>
          <w:noProof/>
          <w:sz w:val="28"/>
          <w:szCs w:val="28"/>
          <w:lang w:val="kk-KZ"/>
        </w:rPr>
        <w:t>оря</w:t>
      </w:r>
      <w:r w:rsidRPr="00982625">
        <w:rPr>
          <w:rFonts w:ascii="Times New Roman" w:hAnsi="Times New Roman" w:cs="Times New Roman"/>
          <w:noProof/>
          <w:sz w:val="28"/>
          <w:szCs w:val="28"/>
        </w:rPr>
        <w:t>ет энергетически</w:t>
      </w:r>
      <w:r w:rsidR="00484339">
        <w:rPr>
          <w:rFonts w:ascii="Times New Roman" w:hAnsi="Times New Roman" w:cs="Times New Roman"/>
          <w:noProof/>
          <w:sz w:val="28"/>
          <w:szCs w:val="28"/>
          <w:lang w:val="kk-KZ"/>
        </w:rPr>
        <w:t>м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84339">
        <w:rPr>
          <w:rFonts w:ascii="Times New Roman" w:hAnsi="Times New Roman" w:cs="Times New Roman"/>
          <w:noProof/>
          <w:sz w:val="28"/>
          <w:szCs w:val="28"/>
          <w:lang w:val="kk-KZ"/>
        </w:rPr>
        <w:t>условиям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во всех своих внутренних областях. В области стабильных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энергетические </w:t>
      </w:r>
      <w:r w:rsidR="00484339">
        <w:rPr>
          <w:rFonts w:ascii="Times New Roman" w:hAnsi="Times New Roman" w:cs="Times New Roman"/>
          <w:noProof/>
          <w:sz w:val="28"/>
          <w:szCs w:val="28"/>
          <w:lang w:val="kk-KZ"/>
        </w:rPr>
        <w:t>условия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имеют решающее значение. Структура ОТО позволяет</w:t>
      </w:r>
      <w:r w:rsidR="00B21C2D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сформулировать энергетические </w:t>
      </w:r>
      <w:r w:rsidR="00484339">
        <w:rPr>
          <w:rFonts w:ascii="Times New Roman" w:hAnsi="Times New Roman" w:cs="Times New Roman"/>
          <w:noProof/>
          <w:sz w:val="28"/>
          <w:szCs w:val="28"/>
          <w:lang w:val="kk-KZ"/>
        </w:rPr>
        <w:t>условия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как локальные неравенства, которые управляют взаимодействием между плотностью энергии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40" w:dyaOrig="260" w14:anchorId="410BC41C">
          <v:shape id="_x0000_i1662" type="#_x0000_t75" alt="" style="width:12.75pt;height:13.5pt;mso-width-percent:0;mso-height-percent:0;mso-width-percent:0;mso-height-percent:0" o:ole="">
            <v:imagedata r:id="rId1113" o:title=""/>
          </v:shape>
          <o:OLEObject Type="Embed" ProgID="Equation.3" ShapeID="_x0000_i1662" DrawAspect="Content" ObjectID="_1842434709" r:id="rId1114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и давлениями </w:t>
      </w:r>
      <w:r w:rsidR="008E1611" w:rsidRPr="001A7E4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4811E96E">
          <v:shape id="_x0000_i1663" type="#_x0000_t75" alt="" style="width:30pt;height:19.5pt;mso-width-percent:0;mso-height-percent:0;mso-width-percent:0;mso-height-percent:0" o:ole="">
            <v:imagedata r:id="rId1115" o:title=""/>
          </v:shape>
          <o:OLEObject Type="Embed" ProgID="Equation.3" ShapeID="_x0000_i1663" DrawAspect="Content" ObjectID="_1842434710" r:id="rId1116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с учетом определенных ограничений. Хотя существует несколько подходов для опреде</w:t>
      </w:r>
      <w:r w:rsidR="003F51A6" w:rsidRPr="00982625">
        <w:rPr>
          <w:rFonts w:ascii="Times New Roman" w:hAnsi="Times New Roman" w:cs="Times New Roman"/>
          <w:noProof/>
          <w:sz w:val="28"/>
          <w:szCs w:val="28"/>
        </w:rPr>
        <w:t xml:space="preserve">ления энергетических </w:t>
      </w:r>
      <w:r w:rsidR="00484339">
        <w:rPr>
          <w:rFonts w:ascii="Times New Roman" w:hAnsi="Times New Roman" w:cs="Times New Roman"/>
          <w:noProof/>
          <w:sz w:val="28"/>
          <w:szCs w:val="28"/>
          <w:lang w:val="kk-KZ"/>
        </w:rPr>
        <w:t>условий</w:t>
      </w:r>
      <w:r w:rsidR="003F51A6" w:rsidRPr="00982625">
        <w:rPr>
          <w:rFonts w:ascii="Times New Roman" w:hAnsi="Times New Roman" w:cs="Times New Roman"/>
          <w:noProof/>
          <w:sz w:val="28"/>
          <w:szCs w:val="28"/>
        </w:rPr>
        <w:t>, в первую очередь акцентируется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внимание на </w:t>
      </w:r>
      <w:r w:rsidRPr="00982625">
        <w:rPr>
          <w:rFonts w:ascii="Times New Roman" w:hAnsi="Times New Roman" w:cs="Times New Roman"/>
          <w:noProof/>
          <w:sz w:val="28"/>
          <w:szCs w:val="28"/>
          <w:lang w:val="en-US"/>
        </w:rPr>
        <w:t>NEC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982625">
        <w:rPr>
          <w:rFonts w:ascii="Times New Roman" w:hAnsi="Times New Roman" w:cs="Times New Roman"/>
          <w:noProof/>
          <w:sz w:val="28"/>
          <w:szCs w:val="28"/>
          <w:lang w:val="en-US"/>
        </w:rPr>
        <w:t>WEC</w:t>
      </w:r>
      <w:r w:rsidRPr="00982625">
        <w:rPr>
          <w:rFonts w:ascii="Times New Roman" w:hAnsi="Times New Roman" w:cs="Times New Roman"/>
          <w:noProof/>
          <w:sz w:val="28"/>
          <w:szCs w:val="28"/>
        </w:rPr>
        <w:t>,</w:t>
      </w:r>
      <w:r w:rsidR="004D277D" w:rsidRPr="004D277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noProof/>
          <w:sz w:val="28"/>
          <w:szCs w:val="28"/>
          <w:lang w:val="en-US"/>
        </w:rPr>
        <w:t>SEC</w:t>
      </w:r>
      <w:r w:rsidR="004D277D" w:rsidRPr="004D277D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982625">
        <w:rPr>
          <w:rFonts w:ascii="Times New Roman" w:hAnsi="Times New Roman" w:cs="Times New Roman"/>
          <w:noProof/>
          <w:sz w:val="28"/>
          <w:szCs w:val="28"/>
          <w:lang w:val="en-US"/>
        </w:rPr>
        <w:t>DEC</w:t>
      </w:r>
      <w:r w:rsidRPr="00982625">
        <w:rPr>
          <w:rFonts w:ascii="Times New Roman" w:hAnsi="Times New Roman" w:cs="Times New Roman"/>
          <w:noProof/>
          <w:sz w:val="28"/>
          <w:szCs w:val="28"/>
        </w:rPr>
        <w:t>, каждое из которых определяется следующим образом</w:t>
      </w:r>
      <w:r w:rsidR="00D56A8A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5CB1DDE5" w14:textId="77777777" w:rsidR="00FD070A" w:rsidRPr="00982625" w:rsidRDefault="00FD070A" w:rsidP="000C02A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2E9A8EDB" w14:textId="77777777" w:rsidR="00FD070A" w:rsidRPr="00982625" w:rsidRDefault="008E1611" w:rsidP="001B3CF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780" w:dyaOrig="360" w14:anchorId="37A8FA1F">
          <v:shape id="_x0000_i1664" type="#_x0000_t75" alt="" style="width:141.75pt;height:20.25pt;mso-width-percent:0;mso-height-percent:0;mso-width-percent:0;mso-height-percent:0" o:ole="">
            <v:imagedata r:id="rId1117" o:title=""/>
          </v:shape>
          <o:OLEObject Type="Embed" ProgID="Equation.3" ShapeID="_x0000_i1664" DrawAspect="Content" ObjectID="_1842434711" r:id="rId1118"/>
        </w:object>
      </w:r>
      <w:r w:rsidR="00780D64" w:rsidRPr="00982625">
        <w:rPr>
          <w:rFonts w:ascii="Times New Roman" w:hAnsi="Times New Roman" w:cs="Times New Roman"/>
          <w:sz w:val="28"/>
          <w:szCs w:val="28"/>
        </w:rPr>
        <w:t>,</w:t>
      </w:r>
      <w:r w:rsidR="001B3CF8" w:rsidRPr="00982625">
        <w:rPr>
          <w:rFonts w:ascii="Times New Roman" w:hAnsi="Times New Roman" w:cs="Times New Roman"/>
          <w:sz w:val="28"/>
          <w:szCs w:val="28"/>
        </w:rPr>
        <w:tab/>
      </w:r>
      <w:r w:rsidR="001B3CF8" w:rsidRPr="00982625">
        <w:rPr>
          <w:rFonts w:ascii="Times New Roman" w:hAnsi="Times New Roman" w:cs="Times New Roman"/>
          <w:sz w:val="28"/>
          <w:szCs w:val="28"/>
        </w:rPr>
        <w:tab/>
      </w:r>
      <w:r w:rsidR="00937CEA" w:rsidRPr="00982625">
        <w:rPr>
          <w:rFonts w:ascii="Times New Roman" w:hAnsi="Times New Roman" w:cs="Times New Roman"/>
          <w:sz w:val="28"/>
          <w:szCs w:val="28"/>
        </w:rPr>
        <w:tab/>
      </w:r>
      <w:r w:rsidR="00937CE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327603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17423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39)</w:t>
      </w:r>
    </w:p>
    <w:p w14:paraId="7A673A47" w14:textId="77777777" w:rsidR="00780D64" w:rsidRPr="00982625" w:rsidRDefault="00780D64" w:rsidP="001B3CF8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6533A403" w14:textId="77777777" w:rsidR="00FD070A" w:rsidRPr="00982625" w:rsidRDefault="008E1611" w:rsidP="001B3CF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460" w:dyaOrig="360" w14:anchorId="3C18F8EA">
          <v:shape id="_x0000_i1665" type="#_x0000_t75" alt="" style="width:176.25pt;height:20.25pt;mso-width-percent:0;mso-height-percent:0;mso-width-percent:0;mso-height-percent:0" o:ole="">
            <v:imagedata r:id="rId1119" o:title=""/>
          </v:shape>
          <o:OLEObject Type="Embed" ProgID="Equation.3" ShapeID="_x0000_i1665" DrawAspect="Content" ObjectID="_1842434712" r:id="rId1120"/>
        </w:object>
      </w:r>
      <w:r w:rsidR="00780D64" w:rsidRPr="00982625">
        <w:rPr>
          <w:rFonts w:ascii="Times New Roman" w:hAnsi="Times New Roman" w:cs="Times New Roman"/>
          <w:sz w:val="28"/>
          <w:szCs w:val="28"/>
        </w:rPr>
        <w:t>,</w:t>
      </w:r>
      <w:r w:rsidR="00780D64" w:rsidRPr="00982625">
        <w:rPr>
          <w:rFonts w:ascii="Times New Roman" w:hAnsi="Times New Roman" w:cs="Times New Roman"/>
          <w:sz w:val="28"/>
          <w:szCs w:val="28"/>
        </w:rPr>
        <w:tab/>
      </w:r>
      <w:r w:rsidR="00025F65" w:rsidRPr="0014499B">
        <w:rPr>
          <w:rFonts w:ascii="Times New Roman" w:hAnsi="Times New Roman" w:cs="Times New Roman"/>
          <w:sz w:val="28"/>
          <w:szCs w:val="28"/>
        </w:rPr>
        <w:tab/>
      </w:r>
      <w:r w:rsidR="00780D64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327603" w:rsidRPr="00982625">
        <w:rPr>
          <w:rFonts w:ascii="Times New Roman" w:hAnsi="Times New Roman" w:cs="Times New Roman"/>
          <w:sz w:val="28"/>
          <w:szCs w:val="28"/>
        </w:rPr>
        <w:t>2</w:t>
      </w:r>
      <w:r w:rsidR="00617423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40)</w:t>
      </w:r>
    </w:p>
    <w:p w14:paraId="0927E86D" w14:textId="77777777" w:rsidR="001B3CF8" w:rsidRPr="00982625" w:rsidRDefault="001B3CF8" w:rsidP="001B3CF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0C4F33" w14:textId="77777777" w:rsidR="00FD070A" w:rsidRPr="00982625" w:rsidRDefault="008E1611" w:rsidP="001B3CF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160" w:dyaOrig="360" w14:anchorId="66CE2164">
          <v:shape id="_x0000_i1666" type="#_x0000_t75" alt="" style="width:105.75pt;height:20.25pt;mso-width-percent:0;mso-height-percent:0;mso-width-percent:0;mso-height-percent:0" o:ole="">
            <v:imagedata r:id="rId1121" o:title=""/>
          </v:shape>
          <o:OLEObject Type="Embed" ProgID="Equation.3" ShapeID="_x0000_i1666" DrawAspect="Content" ObjectID="_1842434713" r:id="rId1122"/>
        </w:object>
      </w:r>
      <w:r w:rsidR="00780D64" w:rsidRPr="00982625">
        <w:rPr>
          <w:rFonts w:ascii="Times New Roman" w:hAnsi="Times New Roman" w:cs="Times New Roman"/>
          <w:sz w:val="28"/>
          <w:szCs w:val="28"/>
        </w:rPr>
        <w:t>,</w:t>
      </w:r>
      <w:r w:rsidR="00937CEA" w:rsidRPr="00982625">
        <w:rPr>
          <w:rFonts w:ascii="Times New Roman" w:hAnsi="Times New Roman" w:cs="Times New Roman"/>
          <w:position w:val="-12"/>
          <w:sz w:val="28"/>
          <w:szCs w:val="28"/>
        </w:rPr>
        <w:tab/>
      </w:r>
      <w:r w:rsidR="001B3CF8" w:rsidRPr="00982625">
        <w:rPr>
          <w:rFonts w:ascii="Times New Roman" w:hAnsi="Times New Roman" w:cs="Times New Roman"/>
          <w:position w:val="-12"/>
          <w:sz w:val="28"/>
          <w:szCs w:val="28"/>
        </w:rPr>
        <w:tab/>
      </w:r>
      <w:r w:rsidR="001B3CF8" w:rsidRPr="00982625">
        <w:rPr>
          <w:rFonts w:ascii="Times New Roman" w:hAnsi="Times New Roman" w:cs="Times New Roman"/>
          <w:position w:val="-12"/>
          <w:sz w:val="28"/>
          <w:szCs w:val="28"/>
        </w:rPr>
        <w:tab/>
      </w:r>
      <w:r w:rsidR="00937CEA" w:rsidRPr="00982625">
        <w:rPr>
          <w:rFonts w:ascii="Times New Roman" w:hAnsi="Times New Roman" w:cs="Times New Roman"/>
          <w:position w:val="-12"/>
          <w:sz w:val="28"/>
          <w:szCs w:val="28"/>
        </w:rPr>
        <w:tab/>
      </w:r>
      <w:r w:rsidR="00937CEA" w:rsidRPr="00982625">
        <w:rPr>
          <w:rFonts w:ascii="Times New Roman" w:hAnsi="Times New Roman" w:cs="Times New Roman"/>
          <w:position w:val="-12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327603" w:rsidRPr="00982625">
        <w:rPr>
          <w:rFonts w:ascii="Times New Roman" w:hAnsi="Times New Roman" w:cs="Times New Roman"/>
          <w:sz w:val="28"/>
          <w:szCs w:val="28"/>
        </w:rPr>
        <w:t>2</w:t>
      </w:r>
      <w:r w:rsidR="00617423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41)</w:t>
      </w:r>
    </w:p>
    <w:p w14:paraId="02473AD0" w14:textId="77777777" w:rsidR="00780D64" w:rsidRPr="00982625" w:rsidRDefault="00780D64" w:rsidP="001B3CF8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01A7E488" w14:textId="2140BD02" w:rsidR="00FD070A" w:rsidRPr="0014499B" w:rsidRDefault="008E1611" w:rsidP="001274C0">
      <w:pPr>
        <w:pStyle w:val="a3"/>
        <w:spacing w:after="0" w:line="240" w:lineRule="auto"/>
        <w:ind w:left="2844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420" w:dyaOrig="360" w14:anchorId="28E60958">
          <v:shape id="_x0000_i1667" type="#_x0000_t75" alt="" style="width:174pt;height:20.25pt;mso-width-percent:0;mso-height-percent:0;mso-width-percent:0;mso-height-percent:0" o:ole="">
            <v:imagedata r:id="rId1123" o:title=""/>
          </v:shape>
          <o:OLEObject Type="Embed" ProgID="Equation.3" ShapeID="_x0000_i1667" DrawAspect="Content" ObjectID="_1842434714" r:id="rId1124"/>
        </w:object>
      </w:r>
      <w:r w:rsidR="00780D64" w:rsidRPr="00982625">
        <w:rPr>
          <w:rFonts w:ascii="Times New Roman" w:hAnsi="Times New Roman" w:cs="Times New Roman"/>
          <w:sz w:val="28"/>
          <w:szCs w:val="28"/>
        </w:rPr>
        <w:t>.</w:t>
      </w:r>
      <w:r w:rsidR="00937CEA" w:rsidRPr="00982625">
        <w:rPr>
          <w:rFonts w:ascii="Times New Roman" w:hAnsi="Times New Roman" w:cs="Times New Roman"/>
          <w:position w:val="-12"/>
          <w:sz w:val="28"/>
          <w:szCs w:val="28"/>
        </w:rPr>
        <w:tab/>
      </w:r>
      <w:r w:rsidR="00780D64" w:rsidRPr="00982625">
        <w:rPr>
          <w:rFonts w:ascii="Times New Roman" w:hAnsi="Times New Roman" w:cs="Times New Roman"/>
          <w:position w:val="-12"/>
          <w:sz w:val="28"/>
          <w:szCs w:val="28"/>
        </w:rPr>
        <w:tab/>
      </w:r>
      <w:r w:rsidR="001B3CF8" w:rsidRPr="00982625">
        <w:rPr>
          <w:rFonts w:ascii="Times New Roman" w:hAnsi="Times New Roman" w:cs="Times New Roman"/>
          <w:position w:val="-12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327603" w:rsidRPr="00982625">
        <w:rPr>
          <w:rFonts w:ascii="Times New Roman" w:hAnsi="Times New Roman" w:cs="Times New Roman"/>
          <w:sz w:val="28"/>
          <w:szCs w:val="28"/>
        </w:rPr>
        <w:t>2</w:t>
      </w:r>
      <w:r w:rsidR="00617423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42)</w:t>
      </w:r>
    </w:p>
    <w:p w14:paraId="6EC537FC" w14:textId="77777777" w:rsidR="004D277D" w:rsidRPr="0014499B" w:rsidRDefault="004D277D" w:rsidP="001B3CF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9CE954" w14:textId="77777777" w:rsidR="004D277D" w:rsidRDefault="004D277D" w:rsidP="004D277D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Энергетические условия, продемонстрированные 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данны</w:t>
      </w:r>
      <w:r w:rsidRPr="00982625">
        <w:rPr>
          <w:rFonts w:ascii="Times New Roman" w:hAnsi="Times New Roman" w:cs="Times New Roman"/>
          <w:noProof/>
          <w:sz w:val="28"/>
          <w:szCs w:val="28"/>
        </w:rPr>
        <w:t>ми звездными моделями на рисунках 2.6, 2.7, 2.8, 2.9, 2.10, демонстрируют удовлетворительные характеристики.</w:t>
      </w:r>
    </w:p>
    <w:p w14:paraId="2B738F29" w14:textId="77777777" w:rsidR="00AE1FCD" w:rsidRDefault="00AE1FCD" w:rsidP="004D277D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AE1FCD" w14:paraId="4249FA5D" w14:textId="77777777" w:rsidTr="00AE1FCD">
        <w:tc>
          <w:tcPr>
            <w:tcW w:w="4927" w:type="dxa"/>
          </w:tcPr>
          <w:p w14:paraId="1412ADAA" w14:textId="301D3424" w:rsidR="00AE1FCD" w:rsidRDefault="00AE1FCD" w:rsidP="004D277D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B661C79" wp14:editId="56694648">
                  <wp:extent cx="2970000" cy="1990464"/>
                  <wp:effectExtent l="0" t="0" r="1905" b="3810"/>
                  <wp:docPr id="56494875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948759" name="Рисунок 564948759"/>
                          <pic:cNvPicPr/>
                        </pic:nvPicPr>
                        <pic:blipFill rotWithShape="1">
                          <a:blip r:embed="rId1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31" t="6700" r="18281" b="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000" cy="1990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2B9D0809" w14:textId="66916F75" w:rsidR="00AE1FCD" w:rsidRDefault="00AE1FCD" w:rsidP="004D277D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6DBEC8" wp14:editId="6809AE1C">
                  <wp:extent cx="2970000" cy="2007997"/>
                  <wp:effectExtent l="0" t="0" r="1905" b="0"/>
                  <wp:docPr id="189952715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527155" name="Рисунок 1899527155"/>
                          <pic:cNvPicPr/>
                        </pic:nvPicPr>
                        <pic:blipFill rotWithShape="1">
                          <a:blip r:embed="rId1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20" t="7161" r="18280" b="2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000" cy="2007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120D7F" w14:textId="77777777" w:rsidR="00AE1FCD" w:rsidRPr="00807DB5" w:rsidRDefault="00AE1FCD" w:rsidP="004D277D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BAB126E" w14:textId="77777777" w:rsidR="00D56A8A" w:rsidRPr="00982625" w:rsidRDefault="00D56A8A" w:rsidP="00D56A8A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4CEEDD07" w14:textId="77777777" w:rsidR="00D56A8A" w:rsidRPr="00982625" w:rsidRDefault="00D56A8A" w:rsidP="00D56A8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2CD37F5D" w14:textId="77777777" w:rsidR="001274C0" w:rsidRDefault="000C02A8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Рисунок 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.6 </w:t>
      </w:r>
      <w:r w:rsidR="00D56A8A" w:rsidRPr="00982625">
        <w:rPr>
          <w:rFonts w:ascii="Times New Roman" w:hAnsi="Times New Roman" w:cs="Times New Roman"/>
          <w:noProof/>
          <w:sz w:val="28"/>
          <w:szCs w:val="28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74C0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1274C0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74C0" w:rsidRPr="00982625">
        <w:rPr>
          <w:rFonts w:ascii="Times New Roman" w:hAnsi="Times New Roman" w:cs="Times New Roman"/>
          <w:noProof/>
          <w:sz w:val="28"/>
          <w:szCs w:val="28"/>
        </w:rPr>
        <w:t xml:space="preserve">энергетических условий </w:t>
      </w:r>
    </w:p>
    <w:p w14:paraId="6640C301" w14:textId="48C9DE03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3896EC0B">
          <v:shape id="_x0000_i1668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68" DrawAspect="Content" ObjectID="_1842434715" r:id="rId1127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D85E67C" w14:textId="77777777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0D9F2B1C" w14:textId="77777777" w:rsidR="00D56A8A" w:rsidRPr="00982625" w:rsidRDefault="00D56A8A" w:rsidP="00D56A8A">
      <w:pPr>
        <w:tabs>
          <w:tab w:val="center" w:pos="4800"/>
          <w:tab w:val="right" w:pos="95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14:paraId="2E45766A" w14:textId="3D161E8F" w:rsidR="000C02A8" w:rsidRDefault="00D56A8A" w:rsidP="003A0449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Примечание – Числовые значения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140" w:dyaOrig="320" w14:anchorId="70DC634B">
          <v:shape id="_x0000_i1669" type="#_x0000_t75" alt="" style="width:58.5pt;height:19.5pt;mso-width-percent:0;mso-height-percent:0;mso-width-percent:0;mso-height-percent:0" o:ole="">
            <v:imagedata r:id="rId1054" o:title=""/>
          </v:shape>
          <o:OLEObject Type="Embed" ProgID="Equation.3" ShapeID="_x0000_i1669" DrawAspect="Content" ObjectID="_1842434716" r:id="rId1128"/>
        </w:object>
      </w:r>
      <w:r w:rsidR="00F34289"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="00F34289" w:rsidRPr="00F342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00" w:dyaOrig="260" w14:anchorId="61E983D2">
          <v:shape id="_x0000_i1670" type="#_x0000_t75" alt="" style="width:9.75pt;height:13.5pt;mso-width-percent:0;mso-height-percent:0;mso-width-percent:0;mso-height-percent:0" o:ole="">
            <v:imagedata r:id="rId1056" o:title=""/>
          </v:shape>
          <o:OLEObject Type="Embed" ProgID="Equation.3" ShapeID="_x0000_i1670" DrawAspect="Content" ObjectID="_1842434717" r:id="rId1129"/>
        </w:object>
      </w:r>
      <w:r w:rsidR="00ED219A" w:rsidRPr="00C02624">
        <w:rPr>
          <w:rFonts w:ascii="Times New Roman" w:hAnsi="Times New Roman" w:cs="Times New Roman"/>
          <w:noProof/>
          <w:sz w:val="24"/>
          <w:szCs w:val="24"/>
        </w:rPr>
        <w:t xml:space="preserve"> приведен</w: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ы в таблицах </w:t>
      </w:r>
      <w:r w:rsidRPr="00C02624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C02624">
        <w:rPr>
          <w:rFonts w:ascii="Times New Roman" w:hAnsi="Times New Roman" w:cs="Times New Roman"/>
          <w:noProof/>
          <w:sz w:val="24"/>
          <w:szCs w:val="24"/>
        </w:rPr>
        <w:t>1</w:t>
      </w:r>
      <w:r w:rsidR="004843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и</w: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02624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C02624">
        <w:rPr>
          <w:rFonts w:ascii="Times New Roman" w:hAnsi="Times New Roman" w:cs="Times New Roman"/>
          <w:noProof/>
          <w:sz w:val="24"/>
          <w:szCs w:val="24"/>
        </w:rPr>
        <w:t>2</w:t>
      </w:r>
    </w:p>
    <w:p w14:paraId="12C0DDB6" w14:textId="77777777" w:rsidR="00AE1FCD" w:rsidRDefault="00AE1FCD" w:rsidP="003A0449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AE1FCD" w14:paraId="1E12932D" w14:textId="77777777" w:rsidTr="00AE1FCD">
        <w:tc>
          <w:tcPr>
            <w:tcW w:w="4927" w:type="dxa"/>
          </w:tcPr>
          <w:p w14:paraId="1E2BFAE4" w14:textId="5D5C0FBB" w:rsidR="00AE1FCD" w:rsidRDefault="00AE1FCD" w:rsidP="003A0449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FD46E1F" wp14:editId="49F6D763">
                  <wp:extent cx="2970000" cy="2087025"/>
                  <wp:effectExtent l="0" t="0" r="1905" b="0"/>
                  <wp:docPr id="166550246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502462" name="Рисунок 1665502462"/>
                          <pic:cNvPicPr/>
                        </pic:nvPicPr>
                        <pic:blipFill rotWithShape="1">
                          <a:blip r:embed="rId1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22" t="7162" r="18540" b="2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000" cy="2087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1844AFA2" w14:textId="7727480F" w:rsidR="00AE1FCD" w:rsidRDefault="00AE1FCD" w:rsidP="003A0449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044E8D" wp14:editId="4C492B46">
                  <wp:extent cx="2970000" cy="2080533"/>
                  <wp:effectExtent l="0" t="0" r="1905" b="2540"/>
                  <wp:docPr id="1418564648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564648" name="Рисунок 1418564648"/>
                          <pic:cNvPicPr/>
                        </pic:nvPicPr>
                        <pic:blipFill rotWithShape="1">
                          <a:blip r:embed="rId1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51" t="6237" r="17370" b="2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000" cy="2080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C32EA7" w14:textId="77777777" w:rsidR="00D56A8A" w:rsidRPr="00AE1FCD" w:rsidRDefault="00D56A8A" w:rsidP="00D56A8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DE188CB" w14:textId="77777777" w:rsidR="00D56A8A" w:rsidRPr="00982625" w:rsidRDefault="00D56A8A" w:rsidP="00D56A8A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6049C290" w14:textId="77777777" w:rsidR="00D56A8A" w:rsidRPr="00982625" w:rsidRDefault="00D56A8A" w:rsidP="00D56A8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1B810D59" w14:textId="77777777" w:rsidR="001274C0" w:rsidRDefault="00327603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02624">
        <w:rPr>
          <w:rFonts w:ascii="Times New Roman" w:hAnsi="Times New Roman" w:cs="Times New Roman"/>
          <w:noProof/>
          <w:sz w:val="28"/>
          <w:szCs w:val="28"/>
          <w:lang w:val="kk-KZ"/>
        </w:rPr>
        <w:t>Рисунок 2</w:t>
      </w:r>
      <w:r w:rsidR="000C02A8" w:rsidRPr="00C0262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.7 </w:t>
      </w:r>
      <w:r w:rsidR="00D56A8A" w:rsidRPr="00C02624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="000C02A8" w:rsidRPr="00C0262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1274C0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1274C0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74C0" w:rsidRPr="00982625">
        <w:rPr>
          <w:rFonts w:ascii="Times New Roman" w:hAnsi="Times New Roman" w:cs="Times New Roman"/>
          <w:noProof/>
          <w:sz w:val="28"/>
          <w:szCs w:val="28"/>
        </w:rPr>
        <w:t xml:space="preserve">энергетических условий </w:t>
      </w:r>
    </w:p>
    <w:p w14:paraId="40E9DAC9" w14:textId="77777777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664E524A">
          <v:shape id="_x0000_i1671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71" DrawAspect="Content" ObjectID="_1842434718" r:id="rId1132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67B277C" w14:textId="77777777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7D54884D" w14:textId="1DA6B16A" w:rsidR="00D56A8A" w:rsidRPr="00C02624" w:rsidRDefault="00D56A8A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14:paraId="2EFDEF7B" w14:textId="3CDB00B7" w:rsidR="000C02A8" w:rsidRPr="00C02624" w:rsidRDefault="00D56A8A" w:rsidP="001A7E4B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Примечание – Числовые значения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140" w:dyaOrig="320" w14:anchorId="70F853FA">
          <v:shape id="_x0000_i1672" type="#_x0000_t75" alt="" style="width:58.5pt;height:19.5pt;mso-width-percent:0;mso-height-percent:0;mso-width-percent:0;mso-height-percent:0" o:ole="">
            <v:imagedata r:id="rId1054" o:title=""/>
          </v:shape>
          <o:OLEObject Type="Embed" ProgID="Equation.3" ShapeID="_x0000_i1672" DrawAspect="Content" ObjectID="_1842434719" r:id="rId1133"/>
        </w:object>
      </w:r>
      <w:r w:rsidR="00F34289"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="00F34289" w:rsidRPr="00F342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00" w:dyaOrig="260" w14:anchorId="34D4D061">
          <v:shape id="_x0000_i1673" type="#_x0000_t75" alt="" style="width:9.75pt;height:13.5pt;mso-width-percent:0;mso-height-percent:0;mso-width-percent:0;mso-height-percent:0" o:ole="">
            <v:imagedata r:id="rId1056" o:title=""/>
          </v:shape>
          <o:OLEObject Type="Embed" ProgID="Equation.3" ShapeID="_x0000_i1673" DrawAspect="Content" ObjectID="_1842434720" r:id="rId1134"/>
        </w:object>
      </w:r>
      <w:r w:rsidR="00ED219A" w:rsidRPr="00C02624">
        <w:rPr>
          <w:rFonts w:ascii="Times New Roman" w:hAnsi="Times New Roman" w:cs="Times New Roman"/>
          <w:noProof/>
          <w:sz w:val="24"/>
          <w:szCs w:val="24"/>
        </w:rPr>
        <w:t xml:space="preserve"> приведен</w: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ы в таблицах </w:t>
      </w:r>
      <w:r w:rsidRPr="00C02624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C02624">
        <w:rPr>
          <w:rFonts w:ascii="Times New Roman" w:hAnsi="Times New Roman" w:cs="Times New Roman"/>
          <w:noProof/>
          <w:sz w:val="24"/>
          <w:szCs w:val="24"/>
        </w:rPr>
        <w:t>1</w:t>
      </w:r>
      <w:r w:rsidR="004843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и</w: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02624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C02624">
        <w:rPr>
          <w:rFonts w:ascii="Times New Roman" w:hAnsi="Times New Roman" w:cs="Times New Roman"/>
          <w:noProof/>
          <w:sz w:val="24"/>
          <w:szCs w:val="24"/>
        </w:rPr>
        <w:t>2</w:t>
      </w:r>
    </w:p>
    <w:p w14:paraId="5ED8FEC0" w14:textId="77777777" w:rsidR="000C02A8" w:rsidRDefault="000C02A8" w:rsidP="000C02A8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4"/>
        <w:gridCol w:w="4774"/>
      </w:tblGrid>
      <w:tr w:rsidR="00AE1FCD" w14:paraId="43F0A9F4" w14:textId="77777777" w:rsidTr="00AE1FCD">
        <w:tc>
          <w:tcPr>
            <w:tcW w:w="4927" w:type="dxa"/>
          </w:tcPr>
          <w:p w14:paraId="6DD8DB77" w14:textId="2DE4356A" w:rsidR="00AE1FCD" w:rsidRDefault="00AE1FCD" w:rsidP="000C02A8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6E200F2" wp14:editId="1279FC52">
                  <wp:extent cx="3028591" cy="2115879"/>
                  <wp:effectExtent l="0" t="0" r="0" b="0"/>
                  <wp:docPr id="87520482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204825" name="Рисунок 875204825"/>
                          <pic:cNvPicPr/>
                        </pic:nvPicPr>
                        <pic:blipFill rotWithShape="1">
                          <a:blip r:embed="rId1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3" t="7160" r="18280" b="13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915" cy="2195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336850CD" w14:textId="54D71128" w:rsidR="00AE1FCD" w:rsidRDefault="00AE1FCD" w:rsidP="000C02A8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BA1C72" wp14:editId="0CFAF447">
                  <wp:extent cx="2969652" cy="2115820"/>
                  <wp:effectExtent l="0" t="0" r="0" b="0"/>
                  <wp:docPr id="180821743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217437" name="Рисунок 1808217437"/>
                          <pic:cNvPicPr/>
                        </pic:nvPicPr>
                        <pic:blipFill rotWithShape="1">
                          <a:blip r:embed="rId1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81" t="6467" r="18540" b="2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337" cy="2191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5D7B54" w14:textId="77777777" w:rsidR="00AE1FCD" w:rsidRDefault="00AE1FCD" w:rsidP="000C02A8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0291803" w14:textId="77777777" w:rsidR="00D56A8A" w:rsidRPr="00C02624" w:rsidRDefault="00D56A8A" w:rsidP="00D56A8A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C02624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C02624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C02624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138AE277" w14:textId="77777777" w:rsidR="00D56A8A" w:rsidRPr="00C02624" w:rsidRDefault="00D56A8A" w:rsidP="003A0449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14:paraId="3C832FEA" w14:textId="77777777" w:rsidR="001274C0" w:rsidRDefault="000C02A8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0262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Рисунок </w:t>
      </w:r>
      <w:r w:rsidR="00327603" w:rsidRPr="00C02624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Pr="00C0262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.8 </w:t>
      </w:r>
      <w:r w:rsidR="00D56A8A" w:rsidRPr="00C0262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‒ </w:t>
      </w:r>
      <w:r w:rsidR="001274C0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1274C0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74C0" w:rsidRPr="00982625">
        <w:rPr>
          <w:rFonts w:ascii="Times New Roman" w:hAnsi="Times New Roman" w:cs="Times New Roman"/>
          <w:noProof/>
          <w:sz w:val="28"/>
          <w:szCs w:val="28"/>
        </w:rPr>
        <w:t xml:space="preserve">энергетических условий </w:t>
      </w:r>
    </w:p>
    <w:p w14:paraId="0FD1F3E2" w14:textId="77777777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0FC659B6">
          <v:shape id="_x0000_i1674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74" DrawAspect="Content" ObjectID="_1842434721" r:id="rId1137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485F0B5" w14:textId="77777777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1EC826FA" w14:textId="21700DCC" w:rsidR="00D56A8A" w:rsidRPr="00C02624" w:rsidRDefault="00D56A8A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14:paraId="7F8C1943" w14:textId="7E2B560F" w:rsidR="000C02A8" w:rsidRDefault="00D56A8A" w:rsidP="001A7E4B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2624">
        <w:rPr>
          <w:rFonts w:ascii="Times New Roman" w:hAnsi="Times New Roman" w:cs="Times New Roman"/>
          <w:noProof/>
          <w:sz w:val="24"/>
          <w:szCs w:val="24"/>
        </w:rPr>
        <w:t xml:space="preserve">Примечание – Числовые значения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140" w:dyaOrig="320" w14:anchorId="12F8CA74">
          <v:shape id="_x0000_i1675" type="#_x0000_t75" alt="" style="width:58.5pt;height:19.5pt;mso-width-percent:0;mso-height-percent:0;mso-width-percent:0;mso-height-percent:0" o:ole="">
            <v:imagedata r:id="rId1054" o:title=""/>
          </v:shape>
          <o:OLEObject Type="Embed" ProgID="Equation.3" ShapeID="_x0000_i1675" DrawAspect="Content" ObjectID="_1842434722" r:id="rId1138"/>
        </w:object>
      </w:r>
      <w:r w:rsidR="00F34289"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="00F34289" w:rsidRPr="00F342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00" w:dyaOrig="260" w14:anchorId="253E7FA4">
          <v:shape id="_x0000_i1676" type="#_x0000_t75" alt="" style="width:9.75pt;height:13.5pt;mso-width-percent:0;mso-height-percent:0;mso-width-percent:0;mso-height-percent:0" o:ole="">
            <v:imagedata r:id="rId1056" o:title=""/>
          </v:shape>
          <o:OLEObject Type="Embed" ProgID="Equation.3" ShapeID="_x0000_i1676" DrawAspect="Content" ObjectID="_1842434723" r:id="rId1139"/>
        </w:object>
      </w:r>
      <w:r w:rsidR="00ED219A">
        <w:rPr>
          <w:rFonts w:ascii="Times New Roman" w:hAnsi="Times New Roman" w:cs="Times New Roman"/>
          <w:noProof/>
          <w:sz w:val="24"/>
          <w:szCs w:val="24"/>
        </w:rPr>
        <w:t xml:space="preserve"> приведе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ны в таблицах </w:t>
      </w:r>
      <w:r w:rsidRPr="00982625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982625">
        <w:rPr>
          <w:rFonts w:ascii="Times New Roman" w:hAnsi="Times New Roman" w:cs="Times New Roman"/>
          <w:noProof/>
          <w:sz w:val="24"/>
          <w:szCs w:val="24"/>
        </w:rPr>
        <w:t>1</w:t>
      </w:r>
      <w:r w:rsidR="004843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и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82625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982625">
        <w:rPr>
          <w:rFonts w:ascii="Times New Roman" w:hAnsi="Times New Roman" w:cs="Times New Roman"/>
          <w:noProof/>
          <w:sz w:val="24"/>
          <w:szCs w:val="24"/>
        </w:rPr>
        <w:t>2</w:t>
      </w:r>
    </w:p>
    <w:p w14:paraId="603BF7AE" w14:textId="77777777" w:rsidR="00AE1FCD" w:rsidRPr="00AE1FCD" w:rsidRDefault="00AE1FCD" w:rsidP="001A7E4B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739"/>
      </w:tblGrid>
      <w:tr w:rsidR="00445AE6" w14:paraId="366DFAB8" w14:textId="77777777" w:rsidTr="00AE1FCD">
        <w:tc>
          <w:tcPr>
            <w:tcW w:w="4927" w:type="dxa"/>
          </w:tcPr>
          <w:p w14:paraId="168DB4D4" w14:textId="4B7A9FDB" w:rsidR="00AE1FCD" w:rsidRDefault="00AE1FCD" w:rsidP="001A7E4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3A537F55" wp14:editId="39609306">
                  <wp:extent cx="3028315" cy="1982709"/>
                  <wp:effectExtent l="0" t="0" r="0" b="0"/>
                  <wp:docPr id="126981203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812036" name="Рисунок 1269812036"/>
                          <pic:cNvPicPr/>
                        </pic:nvPicPr>
                        <pic:blipFill rotWithShape="1">
                          <a:blip r:embed="rId1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91" t="6930" r="18670" b="2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931" cy="204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555EF1C5" w14:textId="5D4E39AF" w:rsidR="00AE1FCD" w:rsidRDefault="00AE1FCD" w:rsidP="001A7E4B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1D07E676" wp14:editId="6F4807CF">
                  <wp:extent cx="2925445" cy="1982470"/>
                  <wp:effectExtent l="0" t="0" r="0" b="0"/>
                  <wp:docPr id="205781043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10431" name="Рисунок 2057810431"/>
                          <pic:cNvPicPr/>
                        </pic:nvPicPr>
                        <pic:blipFill rotWithShape="1">
                          <a:blip r:embed="rId1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43" t="6699" r="18410" b="2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164" cy="2034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C9A6AB" w14:textId="77777777" w:rsidR="00C66963" w:rsidRDefault="00C66963" w:rsidP="00D56A8A">
      <w:pPr>
        <w:pStyle w:val="a3"/>
        <w:spacing w:after="0" w:line="240" w:lineRule="auto"/>
        <w:ind w:left="0" w:firstLine="2552"/>
        <w:rPr>
          <w:rFonts w:ascii="Times New Roman" w:hAnsi="Times New Roman" w:cs="Times New Roman"/>
          <w:sz w:val="24"/>
          <w:szCs w:val="24"/>
          <w:lang w:val="kk-KZ"/>
        </w:rPr>
      </w:pPr>
    </w:p>
    <w:p w14:paraId="7073EEA0" w14:textId="77777777" w:rsidR="00D56A8A" w:rsidRPr="00982625" w:rsidRDefault="00D56A8A" w:rsidP="00D56A8A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2A966F48" w14:textId="77777777" w:rsidR="00D56A8A" w:rsidRPr="00025F65" w:rsidRDefault="00D56A8A" w:rsidP="00D56A8A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16"/>
          <w:szCs w:val="16"/>
        </w:rPr>
      </w:pPr>
    </w:p>
    <w:p w14:paraId="6E781EC9" w14:textId="7306661E" w:rsidR="001274C0" w:rsidRDefault="000C02A8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Рис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унок</w:t>
      </w:r>
      <w:r w:rsidR="00EA5A31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.9</w:t>
      </w:r>
      <w:r w:rsidR="001274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56A8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74C0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1274C0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74C0" w:rsidRPr="00982625">
        <w:rPr>
          <w:rFonts w:ascii="Times New Roman" w:hAnsi="Times New Roman" w:cs="Times New Roman"/>
          <w:noProof/>
          <w:sz w:val="28"/>
          <w:szCs w:val="28"/>
        </w:rPr>
        <w:t xml:space="preserve">энергетических условий </w:t>
      </w:r>
    </w:p>
    <w:p w14:paraId="1141E468" w14:textId="77777777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623602F4">
          <v:shape id="_x0000_i1677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77" DrawAspect="Content" ObjectID="_1842434724" r:id="rId1142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7E4261A" w14:textId="77777777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7835144A" w14:textId="76966F63" w:rsidR="00D56A8A" w:rsidRPr="00982625" w:rsidRDefault="00D56A8A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14:paraId="27585851" w14:textId="46F8FC0C" w:rsidR="000C02A8" w:rsidRDefault="00D56A8A" w:rsidP="00E7315C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Примечание – Числовые значения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140" w:dyaOrig="320" w14:anchorId="1D0099FA">
          <v:shape id="_x0000_i1678" type="#_x0000_t75" alt="" style="width:58.5pt;height:19.5pt;mso-width-percent:0;mso-height-percent:0;mso-width-percent:0;mso-height-percent:0" o:ole="">
            <v:imagedata r:id="rId1054" o:title=""/>
          </v:shape>
          <o:OLEObject Type="Embed" ProgID="Equation.3" ShapeID="_x0000_i1678" DrawAspect="Content" ObjectID="_1842434725" r:id="rId1143"/>
        </w:object>
      </w:r>
      <w:r w:rsidR="00F34289"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="00F34289" w:rsidRPr="00F342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00" w:dyaOrig="260" w14:anchorId="52030799">
          <v:shape id="_x0000_i1679" type="#_x0000_t75" alt="" style="width:9.75pt;height:13.5pt;mso-width-percent:0;mso-height-percent:0;mso-width-percent:0;mso-height-percent:0" o:ole="">
            <v:imagedata r:id="rId1056" o:title=""/>
          </v:shape>
          <o:OLEObject Type="Embed" ProgID="Equation.3" ShapeID="_x0000_i1679" DrawAspect="Content" ObjectID="_1842434726" r:id="rId1144"/>
        </w:object>
      </w:r>
      <w:r w:rsidR="00ED219A">
        <w:rPr>
          <w:rFonts w:ascii="Times New Roman" w:hAnsi="Times New Roman" w:cs="Times New Roman"/>
          <w:noProof/>
          <w:sz w:val="24"/>
          <w:szCs w:val="24"/>
        </w:rPr>
        <w:t xml:space="preserve"> приведен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ы в таблицах </w:t>
      </w:r>
      <w:r w:rsidRPr="00982625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982625">
        <w:rPr>
          <w:rFonts w:ascii="Times New Roman" w:hAnsi="Times New Roman" w:cs="Times New Roman"/>
          <w:noProof/>
          <w:sz w:val="24"/>
          <w:szCs w:val="24"/>
        </w:rPr>
        <w:t>1</w:t>
      </w:r>
      <w:r w:rsidR="00EA2DA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и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82625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982625">
        <w:rPr>
          <w:rFonts w:ascii="Times New Roman" w:hAnsi="Times New Roman" w:cs="Times New Roman"/>
          <w:noProof/>
          <w:sz w:val="24"/>
          <w:szCs w:val="24"/>
        </w:rPr>
        <w:t>2</w:t>
      </w:r>
    </w:p>
    <w:p w14:paraId="0340D174" w14:textId="77777777" w:rsidR="00180B5D" w:rsidRDefault="00180B5D" w:rsidP="00E7315C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C66963" w14:paraId="63B552EE" w14:textId="77777777" w:rsidTr="00C66963">
        <w:tc>
          <w:tcPr>
            <w:tcW w:w="4927" w:type="dxa"/>
          </w:tcPr>
          <w:p w14:paraId="72767355" w14:textId="384F0F3A" w:rsidR="00C66963" w:rsidRDefault="00C66963" w:rsidP="00E7315C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lastRenderedPageBreak/>
              <w:drawing>
                <wp:inline distT="0" distB="0" distL="0" distR="0" wp14:anchorId="4C07EC4D" wp14:editId="651AB2C5">
                  <wp:extent cx="2988000" cy="1947381"/>
                  <wp:effectExtent l="0" t="0" r="0" b="0"/>
                  <wp:docPr id="89547143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47143" name="Рисунок 89547143"/>
                          <pic:cNvPicPr/>
                        </pic:nvPicPr>
                        <pic:blipFill rotWithShape="1">
                          <a:blip r:embed="rId1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2" t="6467" r="18540" b="2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947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45337FA9" w14:textId="7C217D6E" w:rsidR="00C66963" w:rsidRDefault="00C66963" w:rsidP="00E7315C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2BD5E564" wp14:editId="359D0D79">
                  <wp:extent cx="2988000" cy="1950169"/>
                  <wp:effectExtent l="0" t="0" r="0" b="5715"/>
                  <wp:docPr id="111861599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615995" name="Рисунок 1118615995"/>
                          <pic:cNvPicPr/>
                        </pic:nvPicPr>
                        <pic:blipFill rotWithShape="1">
                          <a:blip r:embed="rId1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11" t="6930" r="18541" b="2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950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3AB12C" w14:textId="77777777" w:rsidR="00D56A8A" w:rsidRPr="00C66963" w:rsidRDefault="00D56A8A" w:rsidP="00C6696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46ABDF0B" w14:textId="77777777" w:rsidR="00D56A8A" w:rsidRPr="00982625" w:rsidRDefault="00D56A8A" w:rsidP="00D56A8A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4A987EB7" w14:textId="77777777" w:rsidR="00D56A8A" w:rsidRPr="00982625" w:rsidRDefault="00D56A8A" w:rsidP="00D56A8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2C12D632" w14:textId="1B22703B" w:rsidR="001274C0" w:rsidRDefault="000C02A8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Рис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унок</w:t>
      </w:r>
      <w:r w:rsidR="00EA5A31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.10</w:t>
      </w:r>
      <w:r w:rsidR="001274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56A8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74C0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1274C0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74C0" w:rsidRPr="00982625">
        <w:rPr>
          <w:rFonts w:ascii="Times New Roman" w:hAnsi="Times New Roman" w:cs="Times New Roman"/>
          <w:noProof/>
          <w:sz w:val="28"/>
          <w:szCs w:val="28"/>
        </w:rPr>
        <w:t xml:space="preserve">энергетических условий </w:t>
      </w:r>
    </w:p>
    <w:p w14:paraId="69B0176D" w14:textId="77777777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49270D6C">
          <v:shape id="_x0000_i1680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80" DrawAspect="Content" ObjectID="_1842434727" r:id="rId1147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37F9394" w14:textId="77777777" w:rsidR="001274C0" w:rsidRDefault="001274C0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1A5BBEA1" w14:textId="704D6C94" w:rsidR="00D56A8A" w:rsidRPr="00982625" w:rsidRDefault="00D56A8A" w:rsidP="001274C0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14:paraId="4CACF41D" w14:textId="7C47CDE3" w:rsidR="000C02A8" w:rsidRPr="00982625" w:rsidRDefault="00D56A8A" w:rsidP="00E7315C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Примечание – Числовые значения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140" w:dyaOrig="320" w14:anchorId="3014AF2E">
          <v:shape id="_x0000_i1681" type="#_x0000_t75" alt="" style="width:58.5pt;height:19.5pt;mso-width-percent:0;mso-height-percent:0;mso-width-percent:0;mso-height-percent:0" o:ole="">
            <v:imagedata r:id="rId1054" o:title=""/>
          </v:shape>
          <o:OLEObject Type="Embed" ProgID="Equation.3" ShapeID="_x0000_i1681" DrawAspect="Content" ObjectID="_1842434728" r:id="rId1148"/>
        </w:object>
      </w:r>
      <w:r w:rsidR="00F34289" w:rsidRPr="0098262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="00F34289" w:rsidRPr="00F342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F3428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00" w:dyaOrig="260" w14:anchorId="120375C4">
          <v:shape id="_x0000_i1682" type="#_x0000_t75" alt="" style="width:9.75pt;height:13.5pt;mso-width-percent:0;mso-height-percent:0;mso-width-percent:0;mso-height-percent:0" o:ole="">
            <v:imagedata r:id="rId1056" o:title=""/>
          </v:shape>
          <o:OLEObject Type="Embed" ProgID="Equation.3" ShapeID="_x0000_i1682" DrawAspect="Content" ObjectID="_1842434729" r:id="rId1149"/>
        </w:object>
      </w:r>
      <w:r w:rsidR="00ED219A">
        <w:rPr>
          <w:rFonts w:ascii="Times New Roman" w:hAnsi="Times New Roman" w:cs="Times New Roman"/>
          <w:noProof/>
          <w:sz w:val="24"/>
          <w:szCs w:val="24"/>
        </w:rPr>
        <w:t xml:space="preserve"> приведен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ы в таблицах </w:t>
      </w:r>
      <w:r w:rsidRPr="00982625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982625">
        <w:rPr>
          <w:rFonts w:ascii="Times New Roman" w:hAnsi="Times New Roman" w:cs="Times New Roman"/>
          <w:noProof/>
          <w:sz w:val="24"/>
          <w:szCs w:val="24"/>
        </w:rPr>
        <w:t>1</w:t>
      </w:r>
      <w:r w:rsidR="00EA2DA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и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82625">
        <w:rPr>
          <w:rFonts w:ascii="Times New Roman" w:hAnsi="Times New Roman" w:cs="Times New Roman"/>
          <w:noProof/>
          <w:sz w:val="24"/>
          <w:szCs w:val="24"/>
          <w:lang w:val="kk-KZ"/>
        </w:rPr>
        <w:t>2.</w:t>
      </w:r>
      <w:r w:rsidRPr="00982625">
        <w:rPr>
          <w:rFonts w:ascii="Times New Roman" w:hAnsi="Times New Roman" w:cs="Times New Roman"/>
          <w:noProof/>
          <w:sz w:val="24"/>
          <w:szCs w:val="24"/>
        </w:rPr>
        <w:t>2</w:t>
      </w:r>
    </w:p>
    <w:p w14:paraId="221DDD45" w14:textId="77777777" w:rsidR="000C02A8" w:rsidRPr="00F34289" w:rsidRDefault="000C02A8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EBE66A5" w14:textId="2A650B3E" w:rsidR="00FD070A" w:rsidRPr="00AD3C0C" w:rsidRDefault="00327603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2</w:t>
      </w:r>
      <w:r w:rsidR="00CB0005"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.5.3 </w:t>
      </w:r>
      <w:r w:rsidR="00AD3C0C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Г</w:t>
      </w:r>
      <w:r w:rsidR="00433995" w:rsidRPr="00DD324B">
        <w:rPr>
          <w:rFonts w:ascii="Times New Roman" w:hAnsi="Times New Roman" w:cs="Times New Roman"/>
          <w:b/>
          <w:noProof/>
          <w:sz w:val="28"/>
          <w:szCs w:val="28"/>
        </w:rPr>
        <w:t>идростатическо</w:t>
      </w:r>
      <w:r w:rsidR="00AD3C0C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е</w:t>
      </w:r>
      <w:r w:rsidR="00433995" w:rsidRPr="00DD324B">
        <w:rPr>
          <w:rFonts w:ascii="Times New Roman" w:hAnsi="Times New Roman" w:cs="Times New Roman"/>
          <w:b/>
          <w:noProof/>
          <w:sz w:val="28"/>
          <w:szCs w:val="28"/>
        </w:rPr>
        <w:t xml:space="preserve"> равновеси</w:t>
      </w:r>
      <w:r w:rsidR="00AD3C0C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е</w:t>
      </w:r>
      <w:r w:rsidR="00433995" w:rsidRPr="00DD324B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AD3C0C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анизотропных компактных звезд</w:t>
      </w:r>
    </w:p>
    <w:p w14:paraId="1974CC31" w14:textId="5158391B" w:rsidR="00FD070A" w:rsidRPr="00982625" w:rsidRDefault="00617423" w:rsidP="00CB000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В этом подразделе исследова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на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устойчивость равновесия в звездной модели под влиянием гравитационной силы, гидростатической силы и анизотропной силы. Уравнение TOВ, первоначально предложенное Т</w:t>
      </w:r>
      <w:r w:rsidR="00EA5A31" w:rsidRPr="00982625">
        <w:rPr>
          <w:rFonts w:ascii="Times New Roman" w:hAnsi="Times New Roman" w:cs="Times New Roman"/>
          <w:noProof/>
          <w:sz w:val="28"/>
          <w:szCs w:val="28"/>
        </w:rPr>
        <w:t>олменом, Оппенгеймером и Волкоффо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м в </w:t>
      </w:r>
      <w:r w:rsidR="005206DF" w:rsidRPr="00982625">
        <w:rPr>
          <w:rFonts w:ascii="Times New Roman" w:hAnsi="Times New Roman" w:cs="Times New Roman"/>
          <w:noProof/>
          <w:sz w:val="28"/>
          <w:szCs w:val="28"/>
        </w:rPr>
        <w:t>их основополагающих работах [18,</w:t>
      </w:r>
      <w:r w:rsidR="00C674A0" w:rsidRPr="00982625">
        <w:rPr>
          <w:rFonts w:ascii="Times New Roman" w:hAnsi="Times New Roman" w:cs="Times New Roman"/>
          <w:noProof/>
          <w:sz w:val="28"/>
          <w:szCs w:val="28"/>
        </w:rPr>
        <w:t xml:space="preserve"> р. 364-372; </w:t>
      </w:r>
      <w:r w:rsidR="005206DF" w:rsidRPr="00982625">
        <w:rPr>
          <w:rFonts w:ascii="Times New Roman" w:hAnsi="Times New Roman" w:cs="Times New Roman"/>
          <w:noProof/>
          <w:sz w:val="28"/>
          <w:szCs w:val="28"/>
        </w:rPr>
        <w:t>19</w:t>
      </w:r>
      <w:r w:rsidR="00C674A0" w:rsidRPr="00982625">
        <w:rPr>
          <w:rFonts w:ascii="Times New Roman" w:hAnsi="Times New Roman" w:cs="Times New Roman"/>
          <w:noProof/>
          <w:sz w:val="28"/>
          <w:szCs w:val="28"/>
        </w:rPr>
        <w:t>, р. 374-380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], характеризует внутреннюю структуру сферически симметричных анизотропных компактных звездных объектов.</w:t>
      </w:r>
    </w:p>
    <w:p w14:paraId="30CA3E35" w14:textId="77777777" w:rsidR="00FD070A" w:rsidRPr="00982625" w:rsidRDefault="00FD070A" w:rsidP="00666B04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Согласно уравнению TOВ, состояние равновесия с участием этих сил можно сформулировать следующим образом</w:t>
      </w:r>
      <w:r w:rsidR="00D56A8A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59C138E4" w14:textId="77777777" w:rsidR="00FD070A" w:rsidRPr="00982625" w:rsidRDefault="00FD070A" w:rsidP="00DF27B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4B06129" w14:textId="77777777" w:rsidR="00FD070A" w:rsidRPr="00982625" w:rsidRDefault="008E1611" w:rsidP="001B3CF8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3660" w:dyaOrig="680" w14:anchorId="7CBB4C87">
          <v:shape id="_x0000_i1683" type="#_x0000_t75" alt="" style="width:177.75pt;height:38.25pt;mso-width-percent:0;mso-height-percent:0;mso-width-percent:0;mso-height-percent:0" o:ole="">
            <v:imagedata r:id="rId1150" o:title=""/>
          </v:shape>
          <o:OLEObject Type="Embed" ProgID="Equation.3" ShapeID="_x0000_i1683" DrawAspect="Content" ObjectID="_1842434730" r:id="rId1151"/>
        </w:object>
      </w:r>
      <w:r w:rsidR="001B3CF8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1B3CF8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1B3CF8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617423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43)</w:t>
      </w:r>
    </w:p>
    <w:p w14:paraId="5D8C5608" w14:textId="77777777" w:rsidR="00FD070A" w:rsidRPr="00982625" w:rsidRDefault="00FD070A" w:rsidP="00DF27B8">
      <w:pPr>
        <w:tabs>
          <w:tab w:val="center" w:pos="4800"/>
          <w:tab w:val="right" w:pos="9500"/>
        </w:tabs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6BCD5F93" w14:textId="77777777" w:rsidR="00FD070A" w:rsidRPr="00982625" w:rsidRDefault="00FD070A" w:rsidP="00DF27B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20" w:dyaOrig="360" w14:anchorId="17E497C6">
          <v:shape id="_x0000_i1684" type="#_x0000_t75" alt="" style="width:18pt;height:20.25pt;mso-width-percent:0;mso-height-percent:0;mso-width-percent:0;mso-height-percent:0" o:ole="">
            <v:imagedata r:id="rId1152" o:title=""/>
          </v:shape>
          <o:OLEObject Type="Embed" ProgID="Equation.3" ShapeID="_x0000_i1684" DrawAspect="Content" ObjectID="_1842434731" r:id="rId1153"/>
        </w:object>
      </w:r>
      <w:r w:rsidR="00025F65" w:rsidRPr="00025F65">
        <w:rPr>
          <w:rFonts w:ascii="Times New Roman" w:hAnsi="Times New Roman" w:cs="Times New Roman"/>
          <w:noProof/>
          <w:position w:val="-12"/>
          <w:sz w:val="28"/>
          <w:szCs w:val="28"/>
        </w:rPr>
        <w:t xml:space="preserve"> </w:t>
      </w:r>
      <w:r w:rsidR="00D56A8A" w:rsidRPr="00982625">
        <w:rPr>
          <w:rFonts w:ascii="Times New Roman" w:hAnsi="Times New Roman" w:cs="Times New Roman"/>
          <w:noProof/>
          <w:sz w:val="28"/>
          <w:szCs w:val="28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эффективная гравитационная масса, которая выводится из формулы массы То</w:t>
      </w:r>
      <w:r w:rsidR="00714DF8" w:rsidRPr="00982625">
        <w:rPr>
          <w:rFonts w:ascii="Times New Roman" w:hAnsi="Times New Roman" w:cs="Times New Roman"/>
          <w:noProof/>
          <w:sz w:val="28"/>
          <w:szCs w:val="28"/>
        </w:rPr>
        <w:t>лмена-</w:t>
      </w:r>
      <w:r w:rsidRPr="00982625">
        <w:rPr>
          <w:rFonts w:ascii="Times New Roman" w:hAnsi="Times New Roman" w:cs="Times New Roman"/>
          <w:noProof/>
          <w:sz w:val="28"/>
          <w:szCs w:val="28"/>
        </w:rPr>
        <w:t>Уиттекера, представленной как</w:t>
      </w:r>
      <w:r w:rsidR="00D56A8A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40D86F1B" w14:textId="77777777" w:rsidR="00FD070A" w:rsidRPr="00982625" w:rsidRDefault="00FD070A" w:rsidP="00DF27B8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4A2B3D71" w14:textId="77777777" w:rsidR="00FD070A" w:rsidRPr="00982625" w:rsidRDefault="008E1611" w:rsidP="001B3CF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1540" w:dyaOrig="680" w14:anchorId="477407EE">
          <v:shape id="_x0000_i1685" type="#_x0000_t75" alt="" style="width:81.75pt;height:38.25pt;mso-width-percent:0;mso-height-percent:0;mso-width-percent:0;mso-height-percent:0" o:ole="">
            <v:imagedata r:id="rId1154" o:title=""/>
          </v:shape>
          <o:OLEObject Type="Embed" ProgID="Equation.3" ShapeID="_x0000_i1685" DrawAspect="Content" ObjectID="_1842434732" r:id="rId1155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>.</w:t>
      </w:r>
      <w:r w:rsidR="001B3CF8" w:rsidRPr="00982625">
        <w:rPr>
          <w:rFonts w:ascii="Times New Roman" w:hAnsi="Times New Roman" w:cs="Times New Roman"/>
          <w:sz w:val="28"/>
          <w:szCs w:val="28"/>
        </w:rPr>
        <w:tab/>
      </w:r>
      <w:r w:rsidR="001B3CF8" w:rsidRPr="00982625">
        <w:rPr>
          <w:rFonts w:ascii="Times New Roman" w:hAnsi="Times New Roman" w:cs="Times New Roman"/>
          <w:sz w:val="28"/>
          <w:szCs w:val="28"/>
        </w:rPr>
        <w:tab/>
      </w:r>
      <w:r w:rsidR="001B3CF8" w:rsidRPr="00982625">
        <w:rPr>
          <w:rFonts w:ascii="Times New Roman" w:hAnsi="Times New Roman" w:cs="Times New Roman"/>
          <w:sz w:val="28"/>
          <w:szCs w:val="28"/>
        </w:rPr>
        <w:tab/>
      </w:r>
      <w:r w:rsidR="001B3CF8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327603" w:rsidRPr="00982625">
        <w:rPr>
          <w:rFonts w:ascii="Times New Roman" w:hAnsi="Times New Roman" w:cs="Times New Roman"/>
          <w:sz w:val="28"/>
          <w:szCs w:val="28"/>
        </w:rPr>
        <w:t>2</w:t>
      </w:r>
      <w:r w:rsidR="00F84442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44)</w:t>
      </w:r>
    </w:p>
    <w:p w14:paraId="77E101B2" w14:textId="77777777" w:rsidR="00FD070A" w:rsidRPr="00982625" w:rsidRDefault="00FD070A" w:rsidP="001B3CF8">
      <w:pPr>
        <w:tabs>
          <w:tab w:val="center" w:pos="4800"/>
          <w:tab w:val="right" w:pos="95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0B0E37" w14:textId="77777777" w:rsidR="00FD070A" w:rsidRPr="00982625" w:rsidRDefault="00FD070A" w:rsidP="00D56A8A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Используя выражение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20" w:dyaOrig="360" w14:anchorId="413AF53A">
          <v:shape id="_x0000_i1686" type="#_x0000_t75" alt="" style="width:18pt;height:20.25pt;mso-width-percent:0;mso-height-percent:0;mso-width-percent:0;mso-height-percent:0" o:ole="">
            <v:imagedata r:id="rId1156" o:title=""/>
          </v:shape>
          <o:OLEObject Type="Embed" ProgID="Equation.3" ShapeID="_x0000_i1686" DrawAspect="Content" ObjectID="_1842434733" r:id="rId1157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в уравнении (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C93005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>43), получаем</w:t>
      </w:r>
      <w:r w:rsidR="00D56A8A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592D13E5" w14:textId="77777777" w:rsidR="00FD070A" w:rsidRPr="00982625" w:rsidRDefault="00FD070A" w:rsidP="00DF27B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1610FB5" w14:textId="77777777" w:rsidR="00FD070A" w:rsidRPr="00982625" w:rsidRDefault="008E1611" w:rsidP="001B3CF8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  <w:lang w:val="en-US"/>
        </w:rPr>
        <w:object w:dxaOrig="3220" w:dyaOrig="620" w14:anchorId="335449B8">
          <v:shape id="_x0000_i1687" type="#_x0000_t75" alt="" style="width:156.75pt;height:33.75pt;mso-width-percent:0;mso-height-percent:0;mso-width-percent:0;mso-height-percent:0" o:ole="">
            <v:imagedata r:id="rId1158" o:title=""/>
          </v:shape>
          <o:OLEObject Type="Embed" ProgID="Equation.3" ShapeID="_x0000_i1687" DrawAspect="Content" ObjectID="_1842434734" r:id="rId1159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025F65" w:rsidRPr="00823EE3">
        <w:rPr>
          <w:rFonts w:ascii="Times New Roman" w:hAnsi="Times New Roman" w:cs="Times New Roman"/>
          <w:noProof/>
          <w:sz w:val="28"/>
          <w:szCs w:val="28"/>
        </w:rPr>
        <w:tab/>
      </w:r>
      <w:r w:rsidR="001B3CF8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1B3CF8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F84442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45)</w:t>
      </w:r>
    </w:p>
    <w:p w14:paraId="73A47296" w14:textId="77777777" w:rsidR="00EA5A31" w:rsidRPr="00982625" w:rsidRDefault="00EA5A31" w:rsidP="001B3CF8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06CCCA8C" w14:textId="77777777" w:rsidR="00F84442" w:rsidRPr="00982625" w:rsidRDefault="00F84442" w:rsidP="00D56A8A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Уравнение </w:t>
      </w:r>
      <w:r w:rsidRPr="00982625">
        <w:rPr>
          <w:rFonts w:ascii="Times New Roman" w:hAnsi="Times New Roman" w:cs="Times New Roman"/>
          <w:noProof/>
          <w:sz w:val="28"/>
          <w:szCs w:val="28"/>
          <w:lang w:val="en-US"/>
        </w:rPr>
        <w:t>TO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В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удовлетворяет условию равновесия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719" w:dyaOrig="380" w14:anchorId="0E3FE10F">
          <v:shape id="_x0000_i1688" type="#_x0000_t75" alt="" style="width:86.25pt;height:20.25pt;mso-width-percent:0;mso-height-percent:0;mso-width-percent:0;mso-height-percent:0" o:ole="">
            <v:imagedata r:id="rId1160" o:title=""/>
          </v:shape>
          <o:OLEObject Type="Embed" ProgID="Equation.3" ShapeID="_x0000_i1688" DrawAspect="Content" ObjectID="_1842434735" r:id="rId1161"/>
        </w:object>
      </w:r>
      <w:r w:rsidR="001B3CF8" w:rsidRPr="00982625">
        <w:rPr>
          <w:rFonts w:ascii="Times New Roman" w:hAnsi="Times New Roman" w:cs="Times New Roman"/>
          <w:noProof/>
          <w:sz w:val="28"/>
          <w:szCs w:val="28"/>
        </w:rPr>
        <w:t>,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что указывает на то, что общие силы внутри звездной системы должны быть уравновешены до нуля, где</w:t>
      </w:r>
      <w:r w:rsidR="00D56A8A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79831F78" w14:textId="77777777" w:rsidR="00F84442" w:rsidRPr="00982625" w:rsidRDefault="00F84442" w:rsidP="00731841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365B2ACB" w14:textId="77777777" w:rsidR="005B51D7" w:rsidRPr="00982625" w:rsidRDefault="008E1611" w:rsidP="00731841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  <w:lang w:val="en-US"/>
        </w:rPr>
        <w:object w:dxaOrig="2040" w:dyaOrig="620" w14:anchorId="707FF332">
          <v:shape id="_x0000_i1689" type="#_x0000_t75" alt="" style="width:105pt;height:33.75pt;mso-width-percent:0;mso-height-percent:0;mso-width-percent:0;mso-height-percent:0" o:ole="">
            <v:imagedata r:id="rId1162" o:title=""/>
          </v:shape>
          <o:OLEObject Type="Embed" ProgID="Equation.3" ShapeID="_x0000_i1689" DrawAspect="Content" ObjectID="_1842434736" r:id="rId1163"/>
        </w:object>
      </w:r>
      <w:r w:rsidR="00F84442" w:rsidRPr="00982625">
        <w:rPr>
          <w:rFonts w:ascii="Times New Roman" w:hAnsi="Times New Roman" w:cs="Times New Roman"/>
          <w:noProof/>
          <w:sz w:val="28"/>
          <w:szCs w:val="28"/>
        </w:rPr>
        <w:t>,</w:t>
      </w:r>
      <w:r w:rsidR="00CB0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CB0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CB0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ab/>
        <w:t>(2</w:t>
      </w:r>
      <w:r w:rsidR="00F84442" w:rsidRPr="00982625">
        <w:rPr>
          <w:rFonts w:ascii="Times New Roman" w:hAnsi="Times New Roman" w:cs="Times New Roman"/>
          <w:noProof/>
          <w:sz w:val="28"/>
          <w:szCs w:val="28"/>
        </w:rPr>
        <w:t>.46)</w:t>
      </w:r>
    </w:p>
    <w:p w14:paraId="62856C4F" w14:textId="77777777" w:rsidR="005B51D7" w:rsidRPr="00982625" w:rsidRDefault="005B51D7" w:rsidP="00731841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3399063D" w14:textId="77777777" w:rsidR="00666B04" w:rsidRPr="00982625" w:rsidRDefault="008E1611" w:rsidP="00731841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  <w:lang w:val="kk-KZ"/>
        </w:rPr>
        <w:object w:dxaOrig="1520" w:dyaOrig="639" w14:anchorId="59B2B284">
          <v:shape id="_x0000_i1690" type="#_x0000_t75" alt="" style="width:81.75pt;height:38.25pt;mso-width-percent:0;mso-height-percent:0;mso-width-percent:0;mso-height-percent:0" o:ole="">
            <v:imagedata r:id="rId1164" o:title=""/>
          </v:shape>
          <o:OLEObject Type="Embed" ProgID="Equation.3" ShapeID="_x0000_i1690" DrawAspect="Content" ObjectID="_1842434737" r:id="rId1165"/>
        </w:object>
      </w:r>
      <w:r w:rsidR="00CB0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CB0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CB0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CB0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CB0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32760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(2</w:t>
      </w:r>
      <w:r w:rsidR="00666B04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.47)</w:t>
      </w:r>
    </w:p>
    <w:p w14:paraId="10912F73" w14:textId="77777777" w:rsidR="00666B04" w:rsidRPr="00982625" w:rsidRDefault="00666B04" w:rsidP="00731841">
      <w:pPr>
        <w:tabs>
          <w:tab w:val="center" w:pos="4800"/>
          <w:tab w:val="right" w:pos="9500"/>
        </w:tabs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2CD607B9" w14:textId="77777777" w:rsidR="00666B04" w:rsidRPr="00982625" w:rsidRDefault="008E1611" w:rsidP="00CB0005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2520" w:dyaOrig="620" w14:anchorId="76E34BB2">
          <v:shape id="_x0000_i1691" type="#_x0000_t75" alt="" style="width:134.25pt;height:33.75pt;mso-width-percent:0;mso-height-percent:0;mso-width-percent:0;mso-height-percent:0" o:ole="">
            <v:imagedata r:id="rId1166" o:title=""/>
          </v:shape>
          <o:OLEObject Type="Embed" ProgID="Equation.3" ShapeID="_x0000_i1691" DrawAspect="Content" ObjectID="_1842434738" r:id="rId1167"/>
        </w:object>
      </w:r>
      <w:r w:rsidR="00CB0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CB0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CB000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CB0005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(2</w:t>
      </w:r>
      <w:r w:rsidR="00666B04" w:rsidRPr="00982625">
        <w:rPr>
          <w:rFonts w:ascii="Times New Roman" w:hAnsi="Times New Roman" w:cs="Times New Roman"/>
          <w:noProof/>
          <w:sz w:val="28"/>
          <w:szCs w:val="28"/>
        </w:rPr>
        <w:t>.48)</w:t>
      </w:r>
    </w:p>
    <w:p w14:paraId="29F31FD9" w14:textId="77777777" w:rsidR="00666B04" w:rsidRPr="00982625" w:rsidRDefault="00666B04" w:rsidP="00CB0005">
      <w:pPr>
        <w:tabs>
          <w:tab w:val="center" w:pos="4800"/>
          <w:tab w:val="right" w:pos="9500"/>
        </w:tabs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723746D3" w14:textId="77777777" w:rsidR="00D26AEE" w:rsidRPr="00982625" w:rsidRDefault="00EA5A31" w:rsidP="00D26AEE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г</w:t>
      </w:r>
      <w:r w:rsidR="00D56A8A" w:rsidRPr="00982625">
        <w:rPr>
          <w:rFonts w:ascii="Times New Roman" w:hAnsi="Times New Roman" w:cs="Times New Roman"/>
          <w:noProof/>
          <w:sz w:val="28"/>
          <w:szCs w:val="28"/>
        </w:rPr>
        <w:t>де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999" w:dyaOrig="380" w14:anchorId="67F786DB">
          <v:shape id="_x0000_i1692" type="#_x0000_t75" alt="" style="width:51.75pt;height:20.25pt;mso-width-percent:0;mso-height-percent:0;mso-width-percent:0;mso-height-percent:0" o:ole="">
            <v:imagedata r:id="rId1168" o:title=""/>
          </v:shape>
          <o:OLEObject Type="Embed" ProgID="Equation.3" ShapeID="_x0000_i1692" DrawAspect="Content" ObjectID="_1842434739" r:id="rId1169"/>
        </w:object>
      </w:r>
      <w:r w:rsidR="005F4031" w:rsidRPr="005F403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56A8A" w:rsidRPr="00982625">
        <w:rPr>
          <w:rFonts w:ascii="Times New Roman" w:hAnsi="Times New Roman" w:cs="Times New Roman"/>
          <w:noProof/>
          <w:sz w:val="28"/>
          <w:szCs w:val="28"/>
        </w:rPr>
        <w:t>‒</w:t>
      </w:r>
      <w:r w:rsidR="001A7E4B">
        <w:rPr>
          <w:rFonts w:ascii="Times New Roman" w:hAnsi="Times New Roman" w:cs="Times New Roman"/>
          <w:noProof/>
          <w:sz w:val="28"/>
          <w:szCs w:val="28"/>
        </w:rPr>
        <w:t xml:space="preserve"> гравитационная, гидростатическая</w:t>
      </w:r>
      <w:r w:rsidR="00666B04" w:rsidRPr="00982625">
        <w:rPr>
          <w:rFonts w:ascii="Times New Roman" w:hAnsi="Times New Roman" w:cs="Times New Roman"/>
          <w:noProof/>
          <w:sz w:val="28"/>
          <w:szCs w:val="28"/>
        </w:rPr>
        <w:t xml:space="preserve"> и анизотропная сила соответственно. </w:t>
      </w:r>
      <w:r w:rsidR="00D26AEE" w:rsidRPr="00982625">
        <w:rPr>
          <w:rFonts w:ascii="Times New Roman" w:hAnsi="Times New Roman" w:cs="Times New Roman"/>
          <w:noProof/>
          <w:sz w:val="28"/>
          <w:szCs w:val="28"/>
        </w:rPr>
        <w:t>Рисунки 2.11, 2.12</w:t>
      </w:r>
      <w:r w:rsidR="00D26AEE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и</w:t>
      </w:r>
      <w:r w:rsidR="00D26AEE" w:rsidRPr="00982625">
        <w:rPr>
          <w:rFonts w:ascii="Times New Roman" w:hAnsi="Times New Roman" w:cs="Times New Roman"/>
          <w:noProof/>
          <w:sz w:val="28"/>
          <w:szCs w:val="28"/>
        </w:rPr>
        <w:t xml:space="preserve"> 2.13 показывают, что все эти силы удовлетворяют основным условиям равновесной устойчивости звездной системы.</w:t>
      </w:r>
    </w:p>
    <w:p w14:paraId="4073EDAC" w14:textId="77777777" w:rsidR="000C02A8" w:rsidRDefault="000C02A8" w:rsidP="000C02A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7"/>
        <w:gridCol w:w="4791"/>
      </w:tblGrid>
      <w:tr w:rsidR="00C66963" w14:paraId="3E08167E" w14:textId="77777777" w:rsidTr="00C66963">
        <w:tc>
          <w:tcPr>
            <w:tcW w:w="4927" w:type="dxa"/>
          </w:tcPr>
          <w:p w14:paraId="42614464" w14:textId="421C9A10" w:rsidR="00C66963" w:rsidRDefault="00C66963" w:rsidP="000C02A8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4F3ACB" wp14:editId="13657097">
                  <wp:extent cx="2988000" cy="2011493"/>
                  <wp:effectExtent l="0" t="0" r="0" b="0"/>
                  <wp:docPr id="1689069211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069211" name="Рисунок 1689069211"/>
                          <pic:cNvPicPr/>
                        </pic:nvPicPr>
                        <pic:blipFill rotWithShape="1">
                          <a:blip r:embed="rId1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32" t="5544" r="18150" b="2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2011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28898034" w14:textId="5E6E093C" w:rsidR="00C66963" w:rsidRDefault="00C66963" w:rsidP="000C02A8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653E21" wp14:editId="4CA28F6F">
                  <wp:extent cx="2952216" cy="1980000"/>
                  <wp:effectExtent l="0" t="0" r="0" b="1270"/>
                  <wp:docPr id="264492991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492991" name="Рисунок 264492991"/>
                          <pic:cNvPicPr/>
                        </pic:nvPicPr>
                        <pic:blipFill rotWithShape="1">
                          <a:blip r:embed="rId1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32" t="6237" r="18411" b="2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216" cy="19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868964" w14:textId="77777777" w:rsidR="000B7393" w:rsidRPr="00C66963" w:rsidRDefault="000B7393" w:rsidP="000B739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3517687" w14:textId="77777777" w:rsidR="000B7393" w:rsidRPr="00982625" w:rsidRDefault="000B7393" w:rsidP="000B7393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273CFD09" w14:textId="77777777" w:rsidR="000B7393" w:rsidRPr="00982625" w:rsidRDefault="000B7393" w:rsidP="000B739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68828F2A" w14:textId="139372F3" w:rsidR="004D25B9" w:rsidRPr="00A91C43" w:rsidRDefault="000C02A8" w:rsidP="004D25B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Рис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унок</w:t>
      </w:r>
      <w:r w:rsidR="00EA5A31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.11</w:t>
      </w:r>
      <w:r w:rsidR="00025F65" w:rsidRPr="00025F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B739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D25B9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4D25B9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D25B9" w:rsidRPr="00982625">
        <w:rPr>
          <w:rFonts w:ascii="Times New Roman" w:hAnsi="Times New Roman" w:cs="Times New Roman"/>
          <w:noProof/>
          <w:sz w:val="28"/>
          <w:szCs w:val="28"/>
        </w:rPr>
        <w:t xml:space="preserve">гравитационной силы </w:t>
      </w:r>
      <w:r w:rsidR="008E1611" w:rsidRPr="00BA05EC">
        <w:rPr>
          <w:noProof/>
          <w:position w:val="-14"/>
        </w:rPr>
        <w:object w:dxaOrig="320" w:dyaOrig="380" w14:anchorId="1D5A1C4F">
          <v:shape id="_x0000_i1693" type="#_x0000_t75" alt="" style="width:17.25pt;height:19.5pt;mso-width-percent:0;mso-height-percent:0;mso-width-percent:0;mso-height-percent:0" o:ole="">
            <v:imagedata r:id="rId1172" o:title=""/>
          </v:shape>
          <o:OLEObject Type="Embed" ProgID="Equation.3" ShapeID="_x0000_i1693" DrawAspect="Content" ObjectID="_1842434740" r:id="rId1173"/>
        </w:object>
      </w:r>
      <w:r w:rsidR="00DC3FCE" w:rsidRPr="00A91C43">
        <w:t xml:space="preserve"> </w:t>
      </w:r>
    </w:p>
    <w:p w14:paraId="73BB3983" w14:textId="77777777" w:rsidR="004D25B9" w:rsidRDefault="004D25B9" w:rsidP="004D25B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7B8175D1">
          <v:shape id="_x0000_i1694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94" DrawAspect="Content" ObjectID="_1842434741" r:id="rId1174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709A4F12" w14:textId="77777777" w:rsidR="004D25B9" w:rsidRDefault="004D25B9" w:rsidP="004D25B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366C326F" w14:textId="77777777" w:rsidR="00190B16" w:rsidRDefault="00190B16" w:rsidP="0085592D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377EA5" w14:paraId="6D4DCFF9" w14:textId="77777777" w:rsidTr="00377EA5">
        <w:tc>
          <w:tcPr>
            <w:tcW w:w="4927" w:type="dxa"/>
          </w:tcPr>
          <w:p w14:paraId="1997CA37" w14:textId="70ED9BCB" w:rsidR="00377EA5" w:rsidRDefault="00377EA5" w:rsidP="0085592D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67EBE8B" wp14:editId="299B79F6">
                  <wp:extent cx="3006000" cy="2001498"/>
                  <wp:effectExtent l="0" t="0" r="4445" b="5715"/>
                  <wp:docPr id="1265558599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558599" name="Рисунок 1265558599"/>
                          <pic:cNvPicPr/>
                        </pic:nvPicPr>
                        <pic:blipFill rotWithShape="1">
                          <a:blip r:embed="rId1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23" t="5775" r="18281" b="2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000" cy="2001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6F355D6B" w14:textId="4961C471" w:rsidR="00377EA5" w:rsidRDefault="00377EA5" w:rsidP="0085592D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B9F180" wp14:editId="10EB2FF5">
                  <wp:extent cx="3006000" cy="2001082"/>
                  <wp:effectExtent l="0" t="0" r="4445" b="5715"/>
                  <wp:docPr id="439685678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685678" name="Рисунок 439685678"/>
                          <pic:cNvPicPr/>
                        </pic:nvPicPr>
                        <pic:blipFill rotWithShape="1">
                          <a:blip r:embed="rId1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1" t="6006" r="18280" b="2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000" cy="200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BEA68C" w14:textId="2F97E309" w:rsidR="00377EA5" w:rsidRPr="003527F7" w:rsidRDefault="00377EA5" w:rsidP="0085592D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00EF2402" w14:textId="77777777" w:rsidR="000B7393" w:rsidRPr="00982625" w:rsidRDefault="000B7393" w:rsidP="000B7393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7145007F" w14:textId="77777777" w:rsidR="000B7393" w:rsidRPr="00982625" w:rsidRDefault="000B7393" w:rsidP="000B739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p w14:paraId="04714592" w14:textId="79FAF213" w:rsidR="004D25B9" w:rsidRPr="00A91C43" w:rsidRDefault="000C02A8" w:rsidP="004D25B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Рис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унок</w:t>
      </w:r>
      <w:r w:rsidR="00EA5A31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.12</w:t>
      </w:r>
      <w:r w:rsidR="00025F65" w:rsidRPr="00025F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B739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D25B9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4D25B9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D25B9" w:rsidRPr="00982625">
        <w:rPr>
          <w:rFonts w:ascii="Times New Roman" w:hAnsi="Times New Roman" w:cs="Times New Roman"/>
          <w:noProof/>
          <w:sz w:val="28"/>
          <w:szCs w:val="28"/>
        </w:rPr>
        <w:t xml:space="preserve">гидростатической силы </w:t>
      </w:r>
      <w:r w:rsidR="008E1611" w:rsidRPr="00BA05EC">
        <w:rPr>
          <w:noProof/>
          <w:position w:val="-12"/>
        </w:rPr>
        <w:object w:dxaOrig="300" w:dyaOrig="360" w14:anchorId="13540F61">
          <v:shape id="_x0000_i1695" type="#_x0000_t75" alt="" style="width:14.25pt;height:18pt;mso-width-percent:0;mso-height-percent:0;mso-width-percent:0;mso-height-percent:0" o:ole="">
            <v:imagedata r:id="rId1177" o:title=""/>
          </v:shape>
          <o:OLEObject Type="Embed" ProgID="Equation.3" ShapeID="_x0000_i1695" DrawAspect="Content" ObjectID="_1842434742" r:id="rId1178"/>
        </w:object>
      </w:r>
      <w:r w:rsidR="00DC3FCE" w:rsidRPr="00A91C43">
        <w:t xml:space="preserve"> </w:t>
      </w:r>
    </w:p>
    <w:p w14:paraId="0886AD29" w14:textId="77777777" w:rsidR="004D25B9" w:rsidRDefault="004D25B9" w:rsidP="004D25B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73E0D72C">
          <v:shape id="_x0000_i1696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96" DrawAspect="Content" ObjectID="_1842434743" r:id="rId1179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1ADBD6F" w14:textId="77777777" w:rsidR="004D25B9" w:rsidRDefault="004D25B9" w:rsidP="004D25B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751A00D5" w14:textId="77777777" w:rsidR="006E0125" w:rsidRPr="00CB691B" w:rsidRDefault="006E0125" w:rsidP="004D25B9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615CF" w14:paraId="51F85919" w14:textId="77777777" w:rsidTr="006D4F7C">
        <w:tc>
          <w:tcPr>
            <w:tcW w:w="4927" w:type="dxa"/>
          </w:tcPr>
          <w:p w14:paraId="5BBFF313" w14:textId="42DF7D24" w:rsidR="005615CF" w:rsidRDefault="006D4F7C" w:rsidP="004D25B9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D0A453" wp14:editId="6B5F2820">
                  <wp:extent cx="2988000" cy="2015709"/>
                  <wp:effectExtent l="0" t="0" r="0" b="3810"/>
                  <wp:docPr id="717744810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744810" name="Рисунок 717744810"/>
                          <pic:cNvPicPr/>
                        </pic:nvPicPr>
                        <pic:blipFill rotWithShape="1">
                          <a:blip r:embed="rId1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83" t="6699" r="18540" b="2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2015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6DDCFD8F" w14:textId="584B9F7C" w:rsidR="005615CF" w:rsidRDefault="006D4F7C" w:rsidP="004D25B9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3241C5" wp14:editId="320C4C83">
                  <wp:extent cx="2988000" cy="2015744"/>
                  <wp:effectExtent l="0" t="0" r="0" b="3810"/>
                  <wp:docPr id="1532433669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433669" name="Рисунок 1532433669"/>
                          <pic:cNvPicPr/>
                        </pic:nvPicPr>
                        <pic:blipFill rotWithShape="1">
                          <a:blip r:embed="rId1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23" t="5774" r="18281" b="2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2015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BB5536" w14:textId="77777777" w:rsidR="006D4F7C" w:rsidRDefault="006D4F7C" w:rsidP="004D25B9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5EF1541B" w14:textId="77777777" w:rsidR="000B7393" w:rsidRPr="00982625" w:rsidRDefault="000B7393" w:rsidP="000B7393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6B3483F2" w14:textId="77777777" w:rsidR="000B7393" w:rsidRPr="00982625" w:rsidRDefault="000B7393" w:rsidP="000B739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72966721" w14:textId="4C71D48C" w:rsidR="004D25B9" w:rsidRPr="00A91C43" w:rsidRDefault="000C02A8" w:rsidP="004D25B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Рисунок </w:t>
      </w:r>
      <w:r w:rsidR="0032760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.13 </w:t>
      </w:r>
      <w:r w:rsidR="000B739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="001A7E4B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4D25B9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4D25B9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D25B9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анизотропной силы </w:t>
      </w:r>
      <w:r w:rsidR="008E1611" w:rsidRPr="00BA05EC">
        <w:rPr>
          <w:noProof/>
          <w:position w:val="-12"/>
        </w:rPr>
        <w:object w:dxaOrig="300" w:dyaOrig="360" w14:anchorId="76EA5BAF">
          <v:shape id="_x0000_i1697" type="#_x0000_t75" alt="" style="width:14.25pt;height:18pt;mso-width-percent:0;mso-height-percent:0;mso-width-percent:0;mso-height-percent:0" o:ole="">
            <v:imagedata r:id="rId1182" o:title=""/>
          </v:shape>
          <o:OLEObject Type="Embed" ProgID="Equation.3" ShapeID="_x0000_i1697" DrawAspect="Content" ObjectID="_1842434744" r:id="rId1183"/>
        </w:object>
      </w:r>
      <w:r w:rsidR="00DC3FCE" w:rsidRPr="00A91C43">
        <w:t xml:space="preserve"> </w:t>
      </w:r>
    </w:p>
    <w:p w14:paraId="0EFF5D6B" w14:textId="77777777" w:rsidR="004D25B9" w:rsidRDefault="004D25B9" w:rsidP="004D25B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2971846E">
          <v:shape id="_x0000_i1698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698" DrawAspect="Content" ObjectID="_1842434745" r:id="rId1184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75AF9215" w14:textId="77777777" w:rsidR="004D25B9" w:rsidRDefault="004D25B9" w:rsidP="004D25B9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4233D2E2" w14:textId="77777777" w:rsidR="00437F1E" w:rsidRPr="00FE39B5" w:rsidRDefault="00437F1E" w:rsidP="000C02A8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92E0DA1" w14:textId="305CB4DE" w:rsidR="00FD070A" w:rsidRPr="00DD324B" w:rsidRDefault="00327603" w:rsidP="00CB000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2</w:t>
      </w:r>
      <w:r w:rsidR="00CB0005"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.5.4 </w:t>
      </w:r>
      <w:r w:rsidR="00FD070A" w:rsidRPr="00DD324B">
        <w:rPr>
          <w:rFonts w:ascii="Times New Roman" w:hAnsi="Times New Roman" w:cs="Times New Roman"/>
          <w:b/>
          <w:noProof/>
          <w:sz w:val="28"/>
          <w:szCs w:val="28"/>
        </w:rPr>
        <w:t>Метод Эрреры</w:t>
      </w:r>
    </w:p>
    <w:p w14:paraId="56CDB80C" w14:textId="3ACC0F27" w:rsidR="00FD070A" w:rsidRPr="006F427B" w:rsidRDefault="00FD070A" w:rsidP="00D8683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Альтернативный подход к исследованию устойчивой анизотропной структуры компактного звездного объекта </w:t>
      </w:r>
      <w:r w:rsidR="00FE39B5">
        <w:rPr>
          <w:rFonts w:ascii="Times New Roman" w:hAnsi="Times New Roman" w:cs="Times New Roman"/>
          <w:noProof/>
          <w:sz w:val="28"/>
          <w:szCs w:val="28"/>
        </w:rPr>
        <w:t xml:space="preserve">основан на </w:t>
      </w:r>
      <w:r w:rsidRPr="00982625">
        <w:rPr>
          <w:rFonts w:ascii="Times New Roman" w:hAnsi="Times New Roman" w:cs="Times New Roman"/>
          <w:noProof/>
          <w:sz w:val="28"/>
          <w:szCs w:val="28"/>
        </w:rPr>
        <w:t>анализ</w:t>
      </w:r>
      <w:r w:rsidR="00FE39B5">
        <w:rPr>
          <w:rFonts w:ascii="Times New Roman" w:hAnsi="Times New Roman" w:cs="Times New Roman"/>
          <w:noProof/>
          <w:sz w:val="28"/>
          <w:szCs w:val="28"/>
        </w:rPr>
        <w:t>е локальной динамической устойчивости, известном как метод Эрреры (метод «растрескивания»)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BA54F6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Растрески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вание </w:t>
      </w:r>
      <w:r w:rsidR="00FE39B5">
        <w:rPr>
          <w:rFonts w:ascii="Times New Roman" w:hAnsi="Times New Roman" w:cs="Times New Roman"/>
          <w:noProof/>
          <w:sz w:val="28"/>
          <w:szCs w:val="28"/>
        </w:rPr>
        <w:t>используется для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оценки</w:t>
      </w:r>
      <w:r w:rsidR="00FE39B5">
        <w:rPr>
          <w:rFonts w:ascii="Times New Roman" w:hAnsi="Times New Roman" w:cs="Times New Roman"/>
          <w:noProof/>
          <w:sz w:val="28"/>
          <w:szCs w:val="28"/>
        </w:rPr>
        <w:t xml:space="preserve"> внутренней устойчивости при малых возмущениях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997BA8">
        <w:rPr>
          <w:rFonts w:ascii="Times New Roman" w:hAnsi="Times New Roman" w:cs="Times New Roman"/>
          <w:noProof/>
          <w:sz w:val="28"/>
          <w:szCs w:val="28"/>
        </w:rPr>
        <w:t xml:space="preserve">Основная идея заключается в том, что </w:t>
      </w:r>
      <w:r w:rsidR="00EA5A31" w:rsidRPr="00997BA8">
        <w:rPr>
          <w:rFonts w:ascii="Times New Roman" w:hAnsi="Times New Roman" w:cs="Times New Roman"/>
          <w:noProof/>
          <w:sz w:val="28"/>
          <w:szCs w:val="28"/>
        </w:rPr>
        <w:t xml:space="preserve">в процессе </w:t>
      </w:r>
      <w:r w:rsidRPr="00997BA8">
        <w:rPr>
          <w:rFonts w:ascii="Times New Roman" w:hAnsi="Times New Roman" w:cs="Times New Roman"/>
          <w:noProof/>
          <w:sz w:val="28"/>
          <w:szCs w:val="28"/>
        </w:rPr>
        <w:t xml:space="preserve">разрушения жидкие элементы с обеих сторон </w:t>
      </w:r>
      <w:r w:rsidR="00EA5A31" w:rsidRPr="00997BA8">
        <w:rPr>
          <w:rFonts w:ascii="Times New Roman" w:hAnsi="Times New Roman" w:cs="Times New Roman"/>
          <w:noProof/>
          <w:sz w:val="28"/>
          <w:szCs w:val="28"/>
        </w:rPr>
        <w:t>подвергаются</w:t>
      </w:r>
      <w:r w:rsidRPr="00997BA8">
        <w:rPr>
          <w:rFonts w:ascii="Times New Roman" w:hAnsi="Times New Roman" w:cs="Times New Roman"/>
          <w:noProof/>
          <w:sz w:val="28"/>
          <w:szCs w:val="28"/>
        </w:rPr>
        <w:t xml:space="preserve"> отн</w:t>
      </w:r>
      <w:r w:rsidR="00EA5A31" w:rsidRPr="00997BA8">
        <w:rPr>
          <w:rFonts w:ascii="Times New Roman" w:hAnsi="Times New Roman" w:cs="Times New Roman"/>
          <w:noProof/>
          <w:sz w:val="28"/>
          <w:szCs w:val="28"/>
        </w:rPr>
        <w:t xml:space="preserve">осительному </w:t>
      </w:r>
      <w:r w:rsidR="00CD7F08" w:rsidRPr="00997BA8">
        <w:rPr>
          <w:rFonts w:ascii="Times New Roman" w:hAnsi="Times New Roman" w:cs="Times New Roman"/>
          <w:noProof/>
          <w:sz w:val="28"/>
          <w:szCs w:val="28"/>
        </w:rPr>
        <w:t>ус</w:t>
      </w:r>
      <w:r w:rsidR="00EA5A31" w:rsidRPr="00997BA8">
        <w:rPr>
          <w:rFonts w:ascii="Times New Roman" w:hAnsi="Times New Roman" w:cs="Times New Roman"/>
          <w:noProof/>
          <w:sz w:val="28"/>
          <w:szCs w:val="28"/>
        </w:rPr>
        <w:t>корению</w:t>
      </w:r>
      <w:r w:rsidR="00CD7F08" w:rsidRPr="00997BA8">
        <w:rPr>
          <w:rFonts w:ascii="Times New Roman" w:hAnsi="Times New Roman" w:cs="Times New Roman"/>
          <w:noProof/>
          <w:sz w:val="28"/>
          <w:szCs w:val="28"/>
        </w:rPr>
        <w:t>.</w:t>
      </w:r>
      <w:r w:rsidR="00CD7F08" w:rsidRPr="00982625">
        <w:rPr>
          <w:rFonts w:ascii="Times New Roman" w:hAnsi="Times New Roman" w:cs="Times New Roman"/>
          <w:noProof/>
          <w:sz w:val="28"/>
          <w:szCs w:val="28"/>
        </w:rPr>
        <w:t xml:space="preserve"> Эррера [9</w:t>
      </w:r>
      <w:r w:rsidR="00D86839" w:rsidRPr="00D86839">
        <w:rPr>
          <w:rFonts w:ascii="Times New Roman" w:hAnsi="Times New Roman" w:cs="Times New Roman"/>
          <w:noProof/>
          <w:sz w:val="28"/>
          <w:szCs w:val="28"/>
        </w:rPr>
        <w:t>7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] использовал метод </w:t>
      </w:r>
      <w:r w:rsidR="00BA54F6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растрески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вания в исследовании для определения устойчивости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 Эта методология предполагает, что для того, чтобы звездная модель считалась физически правдоподобной, скорость звука внутри нее должна удовлетв</w:t>
      </w:r>
      <w:r w:rsidR="009B219D" w:rsidRPr="00982625">
        <w:rPr>
          <w:rFonts w:ascii="Times New Roman" w:hAnsi="Times New Roman" w:cs="Times New Roman"/>
          <w:noProof/>
          <w:sz w:val="28"/>
          <w:szCs w:val="28"/>
        </w:rPr>
        <w:t>орять ограничениям причинности</w:t>
      </w:r>
      <w:r w:rsidR="00EA2DAE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то </w:t>
      </w:r>
      <w:r w:rsidR="00EA2DAE"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t>есть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скорость распространения звука внутри звезды должна быть ниже скорости свет</w:t>
      </w:r>
      <w:r w:rsidR="006C0D70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а </w:t>
      </w:r>
      <w:r w:rsidR="006C0D70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c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 Скорости звука в радиальном и тангенциальном направлениях определяются следующим образом</w:t>
      </w:r>
      <w:r w:rsidR="000B7393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2D1A870B" w14:textId="77777777" w:rsidR="00FD070A" w:rsidRPr="00982625" w:rsidRDefault="00FD070A" w:rsidP="00543FCB">
      <w:pPr>
        <w:tabs>
          <w:tab w:val="center" w:pos="4800"/>
          <w:tab w:val="right" w:pos="9500"/>
        </w:tabs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6DBB6CF0" w14:textId="77777777" w:rsidR="00FD070A" w:rsidRPr="00982625" w:rsidRDefault="008E1611" w:rsidP="00543FCB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0"/>
          <w:sz w:val="28"/>
          <w:szCs w:val="28"/>
          <w:lang w:val="en-US"/>
        </w:rPr>
        <w:object w:dxaOrig="2120" w:dyaOrig="720" w14:anchorId="09F8E9EC">
          <v:shape id="_x0000_i1699" type="#_x0000_t75" alt="" style="width:105pt;height:38.25pt;mso-width-percent:0;mso-height-percent:0;mso-width-percent:0;mso-height-percent:0" o:ole="">
            <v:imagedata r:id="rId1185" o:title=""/>
          </v:shape>
          <o:OLEObject Type="Embed" ProgID="Equation.3" ShapeID="_x0000_i1699" DrawAspect="Content" ObjectID="_1842434746" r:id="rId1186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543FCB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543FCB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543FCB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543FCB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9B219D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49)</w:t>
      </w:r>
    </w:p>
    <w:p w14:paraId="4A4F1904" w14:textId="77777777" w:rsidR="00FD070A" w:rsidRPr="00982625" w:rsidRDefault="00FD070A" w:rsidP="00DF27B8">
      <w:pPr>
        <w:tabs>
          <w:tab w:val="center" w:pos="4800"/>
          <w:tab w:val="right" w:pos="9500"/>
        </w:tabs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577F8299" w14:textId="6E9B9A25" w:rsidR="000C02A8" w:rsidRPr="00C02624" w:rsidRDefault="00FD070A" w:rsidP="0043671A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соответственно. Для оценки надежности </w:t>
      </w:r>
      <w:r w:rsidR="003F51A6" w:rsidRPr="00982625">
        <w:rPr>
          <w:rFonts w:ascii="Times New Roman" w:hAnsi="Times New Roman" w:cs="Times New Roman"/>
          <w:noProof/>
          <w:sz w:val="28"/>
          <w:szCs w:val="28"/>
        </w:rPr>
        <w:t>данной предлагаемой модели рассмотрены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условия </w:t>
      </w:r>
      <w:r w:rsidR="008E1611" w:rsidRPr="001A7E4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80" w:dyaOrig="360" w14:anchorId="466CCC5D">
          <v:shape id="_x0000_i1700" type="#_x0000_t75" alt="" style="width:50.25pt;height:19.5pt;mso-width-percent:0;mso-height-percent:0;mso-width-percent:0;mso-height-percent:0" o:ole="">
            <v:imagedata r:id="rId451" o:title=""/>
          </v:shape>
          <o:OLEObject Type="Embed" ProgID="Equation.3" ShapeID="_x0000_i1700" DrawAspect="Content" ObjectID="_1842434747" r:id="rId1187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99" w:dyaOrig="380" w14:anchorId="083B9181">
          <v:shape id="_x0000_i1701" type="#_x0000_t75" alt="" style="width:51.75pt;height:20.25pt;mso-width-percent:0;mso-height-percent:0;mso-width-percent:0;mso-height-percent:0" o:ole="">
            <v:imagedata r:id="rId453" o:title=""/>
          </v:shape>
          <o:OLEObject Type="Embed" ProgID="Equation.3" ShapeID="_x0000_i1701" DrawAspect="Content" ObjectID="_1842434748" r:id="rId1188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внутри звездных тел, при этом скорость света </w:t>
      </w:r>
      <w:r w:rsidRPr="00B867BE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c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A2DAE">
        <w:rPr>
          <w:rFonts w:ascii="Times New Roman" w:hAnsi="Times New Roman" w:cs="Times New Roman"/>
          <w:noProof/>
          <w:sz w:val="28"/>
          <w:szCs w:val="28"/>
          <w:lang w:val="kk-KZ"/>
        </w:rPr>
        <w:t>взята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равной 1. Рис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унки</w:t>
      </w:r>
      <w:r w:rsidR="00EA5A31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9B219D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14 и 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9B219D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15 наглядно подтверждают потенциальную устойчивость и соответствие условиям причинности рассматриваемых моделей </w:t>
      </w:r>
      <w:r w:rsidR="008E1611" w:rsidRPr="00D4090F">
        <w:rPr>
          <w:noProof/>
          <w:position w:val="-10"/>
        </w:rPr>
        <w:object w:dxaOrig="560" w:dyaOrig="340" w14:anchorId="0C1314DD">
          <v:shape id="_x0000_i1702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02" DrawAspect="Content" ObjectID="_1842434749" r:id="rId1189"/>
        </w:object>
      </w:r>
      <w:r w:rsidR="001B3CF8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г</w:t>
      </w:r>
      <w:r w:rsidRPr="00982625">
        <w:rPr>
          <w:rFonts w:ascii="Times New Roman" w:hAnsi="Times New Roman" w:cs="Times New Roman"/>
          <w:noProof/>
          <w:sz w:val="28"/>
          <w:szCs w:val="28"/>
        </w:rPr>
        <w:t>равитации.</w:t>
      </w:r>
    </w:p>
    <w:p w14:paraId="4545C2A0" w14:textId="77777777" w:rsidR="006D4F7C" w:rsidRDefault="006D4F7C" w:rsidP="0043671A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6D4F7C" w14:paraId="77E12879" w14:textId="77777777" w:rsidTr="006D4F7C">
        <w:tc>
          <w:tcPr>
            <w:tcW w:w="4927" w:type="dxa"/>
          </w:tcPr>
          <w:p w14:paraId="33A87182" w14:textId="7148321D" w:rsidR="006D4F7C" w:rsidRDefault="006D4F7C" w:rsidP="0043671A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B769C8" wp14:editId="058A8D55">
                  <wp:extent cx="2988000" cy="1969013"/>
                  <wp:effectExtent l="0" t="0" r="0" b="0"/>
                  <wp:docPr id="663492103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492103" name="Рисунок 663492103"/>
                          <pic:cNvPicPr/>
                        </pic:nvPicPr>
                        <pic:blipFill rotWithShape="1">
                          <a:blip r:embed="rId1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34" t="5775" r="18150" b="2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969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601745E4" w14:textId="404156A2" w:rsidR="006D4F7C" w:rsidRDefault="006D4F7C" w:rsidP="0043671A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A54A2A" wp14:editId="01F3EAFD">
                  <wp:extent cx="2988000" cy="1968668"/>
                  <wp:effectExtent l="0" t="0" r="0" b="0"/>
                  <wp:docPr id="99475714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757149" name="Рисунок 994757149"/>
                          <pic:cNvPicPr/>
                        </pic:nvPicPr>
                        <pic:blipFill rotWithShape="1">
                          <a:blip r:embed="rId1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32" t="6006" r="18410" b="2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968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F7A485" w14:textId="77777777" w:rsidR="006D4F7C" w:rsidRDefault="006D4F7C" w:rsidP="0043671A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287BBE4" w14:textId="77777777" w:rsidR="000B7393" w:rsidRPr="00982625" w:rsidRDefault="000B7393" w:rsidP="000B7393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1C3FFB16" w14:textId="77777777" w:rsidR="000B7393" w:rsidRPr="00982625" w:rsidRDefault="000B7393" w:rsidP="000B739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2F281831" w14:textId="3034EC1D" w:rsidR="00FE39B5" w:rsidRPr="00FE39B5" w:rsidRDefault="000C02A8" w:rsidP="00FE39B5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Рисунок </w:t>
      </w:r>
      <w:r w:rsidR="0032760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.14 </w:t>
      </w:r>
      <w:r w:rsidR="000B739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FE39B5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FE39B5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E39B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радиальной скорости звука </w:t>
      </w:r>
      <w:r w:rsidR="008E1611" w:rsidRPr="00E649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300" w:dyaOrig="360" w14:anchorId="1D35C495">
          <v:shape id="_x0000_i1703" type="#_x0000_t75" alt="" style="width:13.5pt;height:19.5pt;mso-width-percent:0;mso-height-percent:0;mso-width-percent:0;mso-height-percent:0" o:ole="">
            <v:imagedata r:id="rId1192" o:title=""/>
          </v:shape>
          <o:OLEObject Type="Embed" ProgID="Equation.3" ShapeID="_x0000_i1703" DrawAspect="Content" ObjectID="_1842434750" r:id="rId1193"/>
        </w:object>
      </w:r>
    </w:p>
    <w:p w14:paraId="2A214B9F" w14:textId="3F4402B1" w:rsidR="00FE39B5" w:rsidRDefault="00FE39B5" w:rsidP="00FE39B5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5273FC9C">
          <v:shape id="_x0000_i1704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704" DrawAspect="Content" ObjectID="_1842434751" r:id="rId1194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A5ECFE7" w14:textId="77777777" w:rsidR="00FE39B5" w:rsidRDefault="00FE39B5" w:rsidP="00FE39B5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7A3E9A03" w14:textId="77777777" w:rsidR="000C02A8" w:rsidRDefault="000C02A8" w:rsidP="000C02A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6D4F7C" w14:paraId="156E7690" w14:textId="77777777" w:rsidTr="003D3515">
        <w:tc>
          <w:tcPr>
            <w:tcW w:w="4927" w:type="dxa"/>
          </w:tcPr>
          <w:p w14:paraId="5DF23ED9" w14:textId="02D133EF" w:rsidR="006D4F7C" w:rsidRDefault="003D3515" w:rsidP="000C02A8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C20E60" wp14:editId="63D51E2F">
                  <wp:extent cx="2988000" cy="1941112"/>
                  <wp:effectExtent l="0" t="0" r="0" b="2540"/>
                  <wp:docPr id="112465047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650475" name="Рисунок 1124650475"/>
                          <pic:cNvPicPr/>
                        </pic:nvPicPr>
                        <pic:blipFill rotWithShape="1">
                          <a:blip r:embed="rId1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02" t="5544" r="18410" b="2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941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3161F12F" w14:textId="0D9725D1" w:rsidR="006D4F7C" w:rsidRDefault="003D3515" w:rsidP="000C02A8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926A2F" wp14:editId="66FBC583">
                  <wp:extent cx="2988000" cy="1940615"/>
                  <wp:effectExtent l="0" t="0" r="0" b="2540"/>
                  <wp:docPr id="1887133737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133737" name="Рисунок 1887133737"/>
                          <pic:cNvPicPr/>
                        </pic:nvPicPr>
                        <pic:blipFill rotWithShape="1">
                          <a:blip r:embed="rId1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74" t="6237" r="18670" b="2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94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766F67" w14:textId="77777777" w:rsidR="006D4F7C" w:rsidRDefault="006D4F7C" w:rsidP="000C02A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2D30E29" w14:textId="77777777" w:rsidR="000B7393" w:rsidRPr="00982625" w:rsidRDefault="000B7393" w:rsidP="000B7393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35D3181B" w14:textId="77777777" w:rsidR="000B7393" w:rsidRPr="00982625" w:rsidRDefault="000B7393" w:rsidP="000B739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77443106" w14:textId="1B366D8B" w:rsidR="00FE39B5" w:rsidRPr="00DC3FCE" w:rsidRDefault="000C02A8" w:rsidP="00FE39B5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Рисунок </w:t>
      </w:r>
      <w:r w:rsidR="00327603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.15 </w:t>
      </w:r>
      <w:r w:rsidR="000B7393" w:rsidRPr="00982625">
        <w:rPr>
          <w:rFonts w:ascii="Times New Roman" w:hAnsi="Times New Roman" w:cs="Times New Roman"/>
          <w:noProof/>
          <w:sz w:val="28"/>
          <w:szCs w:val="28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E39B5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FE39B5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E39B5" w:rsidRPr="00982625">
        <w:rPr>
          <w:rFonts w:ascii="Times New Roman" w:hAnsi="Times New Roman" w:cs="Times New Roman"/>
          <w:noProof/>
          <w:sz w:val="28"/>
          <w:szCs w:val="28"/>
        </w:rPr>
        <w:t xml:space="preserve">тангенциальной скорости звука </w:t>
      </w:r>
      <w:r w:rsidR="008E1611" w:rsidRPr="00A60E1D">
        <w:rPr>
          <w:noProof/>
          <w:position w:val="-12"/>
        </w:rPr>
        <w:object w:dxaOrig="300" w:dyaOrig="380" w14:anchorId="37E951E6">
          <v:shape id="_x0000_i1705" type="#_x0000_t75" alt="" style="width:14.25pt;height:19.5pt;mso-width-percent:0;mso-height-percent:0;mso-width-percent:0;mso-height-percent:0" o:ole="">
            <v:imagedata r:id="rId406" o:title=""/>
          </v:shape>
          <o:OLEObject Type="Embed" ProgID="Equation.3" ShapeID="_x0000_i1705" DrawAspect="Content" ObjectID="_1842434752" r:id="rId1197"/>
        </w:object>
      </w:r>
      <w:r w:rsidR="00DC3FCE" w:rsidRPr="00DC3FCE">
        <w:t xml:space="preserve"> </w:t>
      </w:r>
    </w:p>
    <w:p w14:paraId="0E19A825" w14:textId="77777777" w:rsidR="00FE39B5" w:rsidRDefault="00FE39B5" w:rsidP="00FE39B5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79EC1A68">
          <v:shape id="_x0000_i1706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706" DrawAspect="Content" ObjectID="_1842434753" r:id="rId1198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9545BC0" w14:textId="77777777" w:rsidR="00FE39B5" w:rsidRDefault="00FE39B5" w:rsidP="00FE39B5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75833D8F" w14:textId="77777777" w:rsidR="000C02A8" w:rsidRPr="00982625" w:rsidRDefault="000C02A8" w:rsidP="00DF27B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6DD9C65" w14:textId="77777777" w:rsidR="00245253" w:rsidRPr="00DD324B" w:rsidRDefault="00327603" w:rsidP="00DF27B8">
      <w:pPr>
        <w:spacing w:after="0" w:line="240" w:lineRule="auto"/>
        <w:ind w:firstLine="708"/>
        <w:rPr>
          <w:rFonts w:ascii="Times New Roman" w:hAnsi="Times New Roman" w:cs="Times New Roman"/>
          <w:b/>
          <w:noProof/>
          <w:sz w:val="28"/>
          <w:szCs w:val="28"/>
        </w:rPr>
      </w:pPr>
      <w:r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2</w:t>
      </w:r>
      <w:r w:rsidR="00CB0005"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.5.5 </w:t>
      </w:r>
      <w:r w:rsidR="00FD070A" w:rsidRPr="00DD324B">
        <w:rPr>
          <w:rFonts w:ascii="Times New Roman" w:hAnsi="Times New Roman" w:cs="Times New Roman"/>
          <w:b/>
          <w:noProof/>
          <w:sz w:val="28"/>
          <w:szCs w:val="28"/>
        </w:rPr>
        <w:t>Параметры уравнения состояния</w:t>
      </w:r>
    </w:p>
    <w:p w14:paraId="3EC5BBDD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Уравнение состояния характеризует связь между плотностью энергии и давлением в распределении материи, представленное в виде</w:t>
      </w:r>
    </w:p>
    <w:p w14:paraId="42C4D9B6" w14:textId="77777777" w:rsidR="00FD070A" w:rsidRPr="00982625" w:rsidRDefault="00FD070A" w:rsidP="00437F1E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4E0FF73" w14:textId="77777777" w:rsidR="00FD070A" w:rsidRPr="00982625" w:rsidRDefault="008E1611" w:rsidP="006C0D70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37F1E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1680" w:dyaOrig="660" w14:anchorId="107874BA">
          <v:shape id="_x0000_i1707" type="#_x0000_t75" alt="" style="width:81.75pt;height:33pt;mso-width-percent:0;mso-height-percent:0;mso-width-percent:0;mso-height-percent:0" o:ole="">
            <v:imagedata r:id="rId1199" o:title=""/>
          </v:shape>
          <o:OLEObject Type="Embed" ProgID="Equation.3" ShapeID="_x0000_i1707" DrawAspect="Content" ObjectID="_1842434754" r:id="rId1200"/>
        </w:object>
      </w:r>
      <w:r w:rsidR="00437F1E" w:rsidRPr="00356BD4">
        <w:rPr>
          <w:rFonts w:ascii="Times New Roman" w:hAnsi="Times New Roman" w:cs="Times New Roman"/>
          <w:noProof/>
          <w:sz w:val="28"/>
          <w:szCs w:val="28"/>
        </w:rPr>
        <w:t>.</w:t>
      </w:r>
      <w:r w:rsidR="006C0D70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437F1E" w:rsidRPr="00356BD4">
        <w:rPr>
          <w:rFonts w:ascii="Times New Roman" w:hAnsi="Times New Roman" w:cs="Times New Roman"/>
          <w:noProof/>
          <w:sz w:val="28"/>
          <w:szCs w:val="28"/>
        </w:rPr>
        <w:tab/>
      </w:r>
      <w:r w:rsidR="00437F1E" w:rsidRPr="00356BD4">
        <w:rPr>
          <w:rFonts w:ascii="Times New Roman" w:hAnsi="Times New Roman" w:cs="Times New Roman"/>
          <w:noProof/>
          <w:sz w:val="28"/>
          <w:szCs w:val="28"/>
        </w:rPr>
        <w:tab/>
      </w:r>
      <w:r w:rsidR="006C0D70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6C0D70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DD7702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9B219D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50)</w:t>
      </w:r>
    </w:p>
    <w:p w14:paraId="16B49A93" w14:textId="77777777" w:rsidR="00FD070A" w:rsidRPr="00A3360B" w:rsidRDefault="00FD070A" w:rsidP="00731841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299AAAEF" w14:textId="21B341AD" w:rsidR="00FD070A" w:rsidRPr="00F10873" w:rsidRDefault="00FD070A" w:rsidP="000B739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 w:rsidR="00A307C4">
        <w:rPr>
          <w:rFonts w:ascii="Times New Roman" w:hAnsi="Times New Roman" w:cs="Times New Roman"/>
          <w:noProof/>
          <w:sz w:val="28"/>
          <w:szCs w:val="28"/>
        </w:rPr>
        <w:t>физически приемлемых</w:t>
      </w:r>
      <w:r w:rsidR="00D70342">
        <w:rPr>
          <w:rFonts w:ascii="Times New Roman" w:hAnsi="Times New Roman" w:cs="Times New Roman"/>
          <w:noProof/>
          <w:sz w:val="28"/>
          <w:szCs w:val="28"/>
        </w:rPr>
        <w:t xml:space="preserve"> моделей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барионной </w:t>
      </w:r>
      <w:r w:rsidR="00D70342">
        <w:rPr>
          <w:rFonts w:ascii="Times New Roman" w:hAnsi="Times New Roman" w:cs="Times New Roman"/>
          <w:noProof/>
          <w:sz w:val="28"/>
          <w:szCs w:val="28"/>
        </w:rPr>
        <w:t>материи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параметр 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УС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должен быть меньше 1, что обозначается как </w:t>
      </w:r>
      <w:r w:rsidR="008E1611" w:rsidRPr="001A7E4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99" w:dyaOrig="340" w14:anchorId="2A6133D2">
          <v:shape id="_x0000_i1708" type="#_x0000_t75" alt="" style="width:50.25pt;height:19.5pt;mso-width-percent:0;mso-height-percent:0;mso-width-percent:0;mso-height-percent:0" o:ole="">
            <v:imagedata r:id="rId1201" o:title=""/>
          </v:shape>
          <o:OLEObject Type="Embed" ProgID="Equation.3" ShapeID="_x0000_i1708" DrawAspect="Content" ObjectID="_1842434755" r:id="rId1202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="008E1611" w:rsidRPr="001A7E4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80" w:dyaOrig="360" w14:anchorId="23B36A8C">
          <v:shape id="_x0000_i1709" type="#_x0000_t75" alt="" style="width:50.25pt;height:19.5pt;mso-width-percent:0;mso-height-percent:0;mso-width-percent:0;mso-height-percent:0" o:ole="">
            <v:imagedata r:id="rId1203" o:title=""/>
          </v:shape>
          <o:OLEObject Type="Embed" ProgID="Equation.3" ShapeID="_x0000_i1709" DrawAspect="Content" ObjectID="_1842434756" r:id="rId1204"/>
        </w:object>
      </w:r>
      <w:r w:rsidR="00BA2758" w:rsidRPr="00982625">
        <w:rPr>
          <w:rFonts w:ascii="Times New Roman" w:hAnsi="Times New Roman" w:cs="Times New Roman"/>
          <w:noProof/>
          <w:sz w:val="28"/>
          <w:szCs w:val="28"/>
        </w:rPr>
        <w:t>. На рис</w:t>
      </w:r>
      <w:r w:rsidR="00BA2758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унках</w:t>
      </w:r>
      <w:r w:rsidR="00EA5A31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DD7702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9B219D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16 и </w:t>
      </w:r>
      <w:r w:rsidR="00DD7702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9B219D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0E6F2B" w:rsidRPr="00982625">
        <w:rPr>
          <w:rFonts w:ascii="Times New Roman" w:hAnsi="Times New Roman" w:cs="Times New Roman"/>
          <w:noProof/>
          <w:sz w:val="28"/>
          <w:szCs w:val="28"/>
        </w:rPr>
        <w:t>17 построены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радиальные и </w:t>
      </w:r>
      <w:r w:rsidR="00EA5A31" w:rsidRPr="00982625">
        <w:rPr>
          <w:rFonts w:ascii="Times New Roman" w:hAnsi="Times New Roman" w:cs="Times New Roman"/>
          <w:noProof/>
          <w:sz w:val="28"/>
          <w:szCs w:val="28"/>
        </w:rPr>
        <w:t>тангенциальные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вариации параметров 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УС</w:t>
      </w:r>
      <w:r w:rsidR="00EA5A31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E649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300" w:dyaOrig="340" w14:anchorId="3A0ED9FB">
          <v:shape id="_x0000_i1710" type="#_x0000_t75" alt="" style="width:13.5pt;height:19.5pt;mso-width-percent:0;mso-height-percent:0;mso-width-percent:0;mso-height-percent:0" o:ole="">
            <v:imagedata r:id="rId1205" o:title=""/>
          </v:shape>
          <o:OLEObject Type="Embed" ProgID="Equation.3" ShapeID="_x0000_i1710" DrawAspect="Content" ObjectID="_1842434757" r:id="rId1206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="008E1611" w:rsidRPr="00E64980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26AA3889">
          <v:shape id="_x0000_i1711" type="#_x0000_t75" alt="" style="width:14.25pt;height:19.5pt;mso-width-percent:0;mso-height-percent:0;mso-width-percent:0;mso-height-percent:0" o:ole="">
            <v:imagedata r:id="rId1207" o:title=""/>
          </v:shape>
          <o:OLEObject Type="Embed" ProgID="Equation.3" ShapeID="_x0000_i1711" DrawAspect="Content" ObjectID="_1842434758" r:id="rId1208"/>
        </w:objec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и что внутри звезды они последовательно попадают в диапазон от 0 до 1. </w:t>
      </w:r>
    </w:p>
    <w:p w14:paraId="2D9C48C6" w14:textId="77777777" w:rsidR="000C02A8" w:rsidRDefault="000C02A8" w:rsidP="00657B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175732" w14:paraId="6452BD6B" w14:textId="77777777" w:rsidTr="00175732">
        <w:tc>
          <w:tcPr>
            <w:tcW w:w="4927" w:type="dxa"/>
          </w:tcPr>
          <w:p w14:paraId="6A652AC7" w14:textId="1B05C3C6" w:rsidR="00175732" w:rsidRDefault="00175732" w:rsidP="00657B46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34428B" wp14:editId="59F6AA9A">
                  <wp:extent cx="3006000" cy="1952957"/>
                  <wp:effectExtent l="0" t="0" r="4445" b="3175"/>
                  <wp:docPr id="1375924645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924645" name="Рисунок 1375924645"/>
                          <pic:cNvPicPr/>
                        </pic:nvPicPr>
                        <pic:blipFill rotWithShape="1">
                          <a:blip r:embed="rId1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21" t="6698" r="18410" b="2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000" cy="1952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462714B8" w14:textId="0F63E8E9" w:rsidR="00175732" w:rsidRDefault="00175732" w:rsidP="00657B46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EAF808" wp14:editId="11BEA618">
                  <wp:extent cx="3006000" cy="1952305"/>
                  <wp:effectExtent l="0" t="0" r="4445" b="3810"/>
                  <wp:docPr id="178590615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906150" name="Рисунок 1785906150"/>
                          <pic:cNvPicPr/>
                        </pic:nvPicPr>
                        <pic:blipFill rotWithShape="1">
                          <a:blip r:embed="rId1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2" t="7624" r="18540" b="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000" cy="1952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5A1411" w14:textId="77777777" w:rsidR="000B7393" w:rsidRPr="00175732" w:rsidRDefault="000B7393" w:rsidP="001757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4EC0A8E4" w14:textId="77777777" w:rsidR="000B7393" w:rsidRPr="00982625" w:rsidRDefault="000B7393" w:rsidP="000B7393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501C0F10" w14:textId="77777777" w:rsidR="000B7393" w:rsidRPr="00982625" w:rsidRDefault="000B7393" w:rsidP="000B739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59B1BC8B" w14:textId="58355AFE" w:rsidR="00D70342" w:rsidRPr="00FE39B5" w:rsidRDefault="000C02A8" w:rsidP="00D70342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Рис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унок</w:t>
      </w:r>
      <w:r w:rsidR="00EA5A31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DD7702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.16</w:t>
      </w:r>
      <w:r w:rsidR="00F178A4" w:rsidRPr="00F178A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B739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70342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D70342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70342">
        <w:rPr>
          <w:rFonts w:ascii="Times New Roman" w:hAnsi="Times New Roman" w:cs="Times New Roman"/>
          <w:noProof/>
          <w:sz w:val="28"/>
          <w:szCs w:val="28"/>
        </w:rPr>
        <w:t>параметра уравнения состояния</w:t>
      </w:r>
      <w:r w:rsidR="00D70342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E649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300" w:dyaOrig="340" w14:anchorId="450C1D2F">
          <v:shape id="_x0000_i1712" type="#_x0000_t75" alt="" style="width:13.5pt;height:19.5pt;mso-width-percent:0;mso-height-percent:0;mso-width-percent:0;mso-height-percent:0" o:ole="">
            <v:imagedata r:id="rId1211" o:title=""/>
          </v:shape>
          <o:OLEObject Type="Embed" ProgID="Equation.3" ShapeID="_x0000_i1712" DrawAspect="Content" ObjectID="_1842434759" r:id="rId1212"/>
        </w:object>
      </w:r>
    </w:p>
    <w:p w14:paraId="129B1576" w14:textId="77777777" w:rsidR="00D70342" w:rsidRDefault="00D70342" w:rsidP="00D70342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6C7698EF">
          <v:shape id="_x0000_i1713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713" DrawAspect="Content" ObjectID="_1842434760" r:id="rId1213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2931819" w14:textId="77777777" w:rsidR="00D70342" w:rsidRDefault="00D70342" w:rsidP="00D70342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2F1A196E" w14:textId="77777777" w:rsidR="00F178A4" w:rsidRDefault="00F178A4" w:rsidP="00D70342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175732" w14:paraId="1CDC59C7" w14:textId="77777777" w:rsidTr="00175732">
        <w:tc>
          <w:tcPr>
            <w:tcW w:w="4927" w:type="dxa"/>
          </w:tcPr>
          <w:p w14:paraId="08D2F9D7" w14:textId="6B468E2A" w:rsidR="00175732" w:rsidRDefault="00175732" w:rsidP="00D70342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C8D4CD" wp14:editId="67786B70">
                  <wp:extent cx="3006000" cy="1970992"/>
                  <wp:effectExtent l="0" t="0" r="4445" b="0"/>
                  <wp:docPr id="879336515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336515" name="Рисунок 879336515"/>
                          <pic:cNvPicPr/>
                        </pic:nvPicPr>
                        <pic:blipFill rotWithShape="1">
                          <a:blip r:embed="rId1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1" t="6698" r="18410" b="2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000" cy="1970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20C7678D" w14:textId="1245FD32" w:rsidR="00175732" w:rsidRDefault="00175732" w:rsidP="00D70342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20F19E5" wp14:editId="12EB49BC">
                  <wp:extent cx="3006000" cy="1958008"/>
                  <wp:effectExtent l="0" t="0" r="4445" b="0"/>
                  <wp:docPr id="1435987571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987571" name="Рисунок 1435987571"/>
                          <pic:cNvPicPr/>
                        </pic:nvPicPr>
                        <pic:blipFill rotWithShape="1">
                          <a:blip r:embed="rId1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3" t="7160" r="18150" b="2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000" cy="1958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99D117" w14:textId="13E5A062" w:rsidR="00175732" w:rsidRDefault="00175732" w:rsidP="00D70342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6E7FE5A1" w14:textId="77777777" w:rsidR="000B7393" w:rsidRPr="00982625" w:rsidRDefault="000B7393" w:rsidP="000B7393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3B993871" w14:textId="77777777" w:rsidR="000B7393" w:rsidRPr="00982625" w:rsidRDefault="000B7393" w:rsidP="000B739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207242A7" w14:textId="010BBBF7" w:rsidR="00D70342" w:rsidRPr="00FE39B5" w:rsidRDefault="000C02A8" w:rsidP="00D70342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Рис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унок</w:t>
      </w:r>
      <w:r w:rsidR="00392F80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DD7702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</w:rPr>
        <w:t>.17</w:t>
      </w:r>
      <w:r w:rsidR="00F178A4" w:rsidRPr="00F178A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B739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70342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D70342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70342">
        <w:rPr>
          <w:rFonts w:ascii="Times New Roman" w:hAnsi="Times New Roman" w:cs="Times New Roman"/>
          <w:noProof/>
          <w:sz w:val="28"/>
          <w:szCs w:val="28"/>
        </w:rPr>
        <w:t>параметра уравнения состояния</w:t>
      </w:r>
      <w:r w:rsidR="00D70342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E64980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6F270900">
          <v:shape id="_x0000_i1714" type="#_x0000_t75" alt="" style="width:14.25pt;height:19.5pt;mso-width-percent:0;mso-height-percent:0;mso-width-percent:0;mso-height-percent:0" o:ole="">
            <v:imagedata r:id="rId1216" o:title=""/>
          </v:shape>
          <o:OLEObject Type="Embed" ProgID="Equation.3" ShapeID="_x0000_i1714" DrawAspect="Content" ObjectID="_1842434761" r:id="rId1217"/>
        </w:object>
      </w:r>
    </w:p>
    <w:p w14:paraId="5A73D2F0" w14:textId="77777777" w:rsidR="00D70342" w:rsidRDefault="00D70342" w:rsidP="00D70342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678840CC">
          <v:shape id="_x0000_i1715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715" DrawAspect="Content" ObjectID="_1842434762" r:id="rId1218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16B87BB" w14:textId="3A3691D4" w:rsidR="00BC1CAF" w:rsidRPr="00F10873" w:rsidRDefault="00D70342" w:rsidP="00D70342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6542C181" w14:textId="77777777" w:rsidR="00E64980" w:rsidRDefault="00E64980" w:rsidP="00E6498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031D427B" w14:textId="148C07EF" w:rsidR="00B909C9" w:rsidRDefault="00B909C9" w:rsidP="00B909C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Эти наблюдения показывают, что вариации параметра 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УС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физически приемлемы </w:t>
      </w:r>
      <w:r w:rsidRPr="00982625">
        <w:rPr>
          <w:rFonts w:ascii="Times New Roman" w:hAnsi="Times New Roman" w:cs="Times New Roman"/>
          <w:noProof/>
          <w:sz w:val="28"/>
          <w:szCs w:val="28"/>
        </w:rPr>
        <w:t>с предложенными звездными моделями.</w:t>
      </w:r>
    </w:p>
    <w:p w14:paraId="69F45696" w14:textId="77777777" w:rsidR="00B909C9" w:rsidRPr="00B909C9" w:rsidRDefault="00B909C9" w:rsidP="00B909C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4D065ED4" w14:textId="77777777" w:rsidR="00245253" w:rsidRPr="00DD324B" w:rsidRDefault="00DD7702" w:rsidP="00CB0005">
      <w:pPr>
        <w:spacing w:after="0" w:line="240" w:lineRule="auto"/>
        <w:ind w:firstLine="708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2</w:t>
      </w:r>
      <w:r w:rsidR="00CB0005"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.5.6 </w:t>
      </w:r>
      <w:r w:rsidR="00FD070A"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Функция массы и фактор компактности</w:t>
      </w:r>
    </w:p>
    <w:p w14:paraId="0870C109" w14:textId="1090CCC5" w:rsidR="00FD070A" w:rsidRPr="00982625" w:rsidRDefault="00FD070A" w:rsidP="00CB00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Функция массы </w:t>
      </w:r>
      <w:r w:rsidR="008E1611" w:rsidRPr="00CF62D8">
        <w:rPr>
          <w:noProof/>
          <w:position w:val="-10"/>
          <w:lang w:val="en-US"/>
        </w:rPr>
        <w:object w:dxaOrig="499" w:dyaOrig="340" w14:anchorId="747E88EA">
          <v:shape id="_x0000_i1716" type="#_x0000_t75" alt="" style="width:24.75pt;height:17.25pt;mso-width-percent:0;mso-height-percent:0;mso-width-percent:0;mso-height-percent:0" o:ole="">
            <v:imagedata r:id="rId144" o:title=""/>
          </v:shape>
          <o:OLEObject Type="Embed" ProgID="Equation.3" ShapeID="_x0000_i1716" DrawAspect="Content" ObjectID="_1842434763" r:id="rId1219"/>
        </w:object>
      </w:r>
      <w:r w:rsidR="00437F1E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для</w:t>
      </w:r>
      <w:r w:rsidR="00437F1E" w:rsidRPr="00437F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B219D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данной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звездной модели получается из уравнения (</w:t>
      </w:r>
      <w:r w:rsidR="00DD770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B219D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12), которое</w:t>
      </w:r>
      <w:r w:rsidR="000B739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:</w:t>
      </w:r>
    </w:p>
    <w:p w14:paraId="68AA3DD3" w14:textId="77777777" w:rsidR="00FD070A" w:rsidRPr="00982625" w:rsidRDefault="00FD070A" w:rsidP="00CB0005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6612B366" w14:textId="77777777" w:rsidR="00FD070A" w:rsidRPr="00982625" w:rsidRDefault="008E1611" w:rsidP="003E42C2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  <w:lang w:val="en-US"/>
        </w:rPr>
        <w:object w:dxaOrig="3500" w:dyaOrig="760" w14:anchorId="6323342E">
          <v:shape id="_x0000_i1717" type="#_x0000_t75" alt="" style="width:174pt;height:33.75pt;mso-width-percent:0;mso-height-percent:0;mso-width-percent:0;mso-height-percent:0" o:ole="">
            <v:imagedata r:id="rId1220" o:title=""/>
          </v:shape>
          <o:OLEObject Type="Embed" ProgID="Equation.3" ShapeID="_x0000_i1717" DrawAspect="Content" ObjectID="_1842434764" r:id="rId1221"/>
        </w:object>
      </w:r>
      <w:r w:rsidR="003E42C2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3E42C2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3E42C2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3E42C2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(</w:t>
      </w:r>
      <w:r w:rsidR="00DD7702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9B219D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51)</w:t>
      </w:r>
    </w:p>
    <w:p w14:paraId="76793189" w14:textId="77777777" w:rsidR="00FD070A" w:rsidRPr="00982625" w:rsidRDefault="00FD070A" w:rsidP="003E42C2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26E3AAD" w14:textId="3A88A426" w:rsidR="00FD070A" w:rsidRPr="00982625" w:rsidRDefault="007641BC" w:rsidP="000F7DE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При оценке данно</w:t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й модели важно изучить корреляцию массы и радиуса и установить верхний предел массы. В математических выражениях устойчивость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зависит от отношения массы к радиусу, которое называется «фактором компактности»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540" w:dyaOrig="340" w14:anchorId="364049AD">
          <v:shape id="_x0000_i1718" type="#_x0000_t75" alt="" style="width:1in;height:19.5pt;mso-width-percent:0;mso-height-percent:0;mso-width-percent:0;mso-height-percent:0" o:ole="">
            <v:imagedata r:id="rId1222" o:title=""/>
          </v:shape>
          <o:OLEObject Type="Embed" ProgID="Equation.3" ShapeID="_x0000_i1718" DrawAspect="Content" ObjectID="_1842434765" r:id="rId1223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, удовлетворяющим к</w:t>
      </w:r>
      <w:r w:rsidR="00CD7F08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ритерию быть меньше 0,889 [9</w:t>
      </w:r>
      <w:r w:rsidR="00D86839" w:rsidRPr="00D86839">
        <w:rPr>
          <w:rFonts w:ascii="Times New Roman" w:hAnsi="Times New Roman" w:cs="Times New Roman"/>
          <w:noProof/>
          <w:sz w:val="28"/>
          <w:szCs w:val="28"/>
        </w:rPr>
        <w:t>8</w:t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]. Используя уравнение (</w:t>
      </w:r>
      <w:r w:rsidR="00DD770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51), фактор компактности можно представить как</w:t>
      </w:r>
      <w:r w:rsidR="000B739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:</w:t>
      </w:r>
    </w:p>
    <w:p w14:paraId="79CDB385" w14:textId="77777777" w:rsidR="00FD070A" w:rsidRPr="00982625" w:rsidRDefault="00FD070A" w:rsidP="000F7DEA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636CE9C1" w14:textId="77777777" w:rsidR="00FD070A" w:rsidRPr="00F10873" w:rsidRDefault="008E1611" w:rsidP="003E42C2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4"/>
          <w:sz w:val="28"/>
          <w:szCs w:val="28"/>
          <w:lang w:val="kk-KZ"/>
        </w:rPr>
        <w:object w:dxaOrig="2200" w:dyaOrig="760" w14:anchorId="7BF596E9">
          <v:shape id="_x0000_i1719" type="#_x0000_t75" alt="" style="width:111pt;height:33.75pt;mso-width-percent:0;mso-height-percent:0;mso-width-percent:0;mso-height-percent:0" o:ole="">
            <v:imagedata r:id="rId1224" o:title=""/>
          </v:shape>
          <o:OLEObject Type="Embed" ProgID="Equation.3" ShapeID="_x0000_i1719" DrawAspect="Content" ObjectID="_1842434766" r:id="rId1225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3E42C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3E42C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3E42C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(</w:t>
      </w:r>
      <w:r w:rsidR="00DD770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7641BC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52)</w:t>
      </w:r>
    </w:p>
    <w:p w14:paraId="6450754A" w14:textId="77777777" w:rsidR="00E64980" w:rsidRPr="00F10873" w:rsidRDefault="00E64980" w:rsidP="003E42C2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7DB09276" w14:textId="7A320591" w:rsidR="00BC1CAF" w:rsidRPr="00BC1CAF" w:rsidRDefault="000B7393" w:rsidP="00BC1CA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На рисунке 2.18 показаны графические иллюстрации функции массы и компактности, демонстрирующие графики, которые показывают последовательную картину увеличения от самой внутренней области к внешней границе. </w:t>
      </w:r>
      <w:r w:rsidR="00EA2DAE">
        <w:rPr>
          <w:rFonts w:ascii="Times New Roman" w:hAnsi="Times New Roman" w:cs="Times New Roman"/>
          <w:noProof/>
          <w:sz w:val="28"/>
          <w:szCs w:val="28"/>
          <w:lang w:val="kk-KZ"/>
        </w:rPr>
        <w:t>Р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ассчитано численное значение компактности для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и эти результаты подробно изложены в прилагаемой таблице 2.5.</w:t>
      </w:r>
    </w:p>
    <w:p w14:paraId="79EFBF5C" w14:textId="77777777" w:rsidR="00BC1CAF" w:rsidRDefault="00BC1CAF" w:rsidP="00BC1CAF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175732" w14:paraId="5DE4024C" w14:textId="77777777" w:rsidTr="00175732">
        <w:tc>
          <w:tcPr>
            <w:tcW w:w="4927" w:type="dxa"/>
          </w:tcPr>
          <w:p w14:paraId="1F92A475" w14:textId="64104B15" w:rsidR="00175732" w:rsidRDefault="00175732" w:rsidP="00BC1CAF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1D5180" wp14:editId="1A4BDCB7">
                  <wp:extent cx="3006000" cy="1957836"/>
                  <wp:effectExtent l="0" t="0" r="4445" b="0"/>
                  <wp:docPr id="1566945000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945000" name="Рисунок 1566945000"/>
                          <pic:cNvPicPr/>
                        </pic:nvPicPr>
                        <pic:blipFill rotWithShape="1">
                          <a:blip r:embed="rId1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43" t="6237" r="18280" b="2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000" cy="1957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57BBE243" w14:textId="412C4D95" w:rsidR="00175732" w:rsidRDefault="00175732" w:rsidP="00BC1CAF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BA91476" wp14:editId="7FF9FC34">
                  <wp:extent cx="3006000" cy="1957599"/>
                  <wp:effectExtent l="0" t="0" r="4445" b="0"/>
                  <wp:docPr id="707260457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260457" name="Рисунок 707260457"/>
                          <pic:cNvPicPr/>
                        </pic:nvPicPr>
                        <pic:blipFill rotWithShape="1">
                          <a:blip r:embed="rId1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94" t="5774" r="17890" b="2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000" cy="1957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ED922" w14:textId="77777777" w:rsidR="00175732" w:rsidRDefault="00175732" w:rsidP="00BC1CAF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E319B72" w14:textId="4B79F843" w:rsidR="00D70342" w:rsidRPr="00FE39B5" w:rsidRDefault="00BC1CAF" w:rsidP="00D70342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Рис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унок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2.18 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Pr="00F178A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70342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D70342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70342" w:rsidRPr="00982625">
        <w:rPr>
          <w:rFonts w:ascii="Times New Roman" w:hAnsi="Times New Roman" w:cs="Times New Roman"/>
          <w:noProof/>
          <w:sz w:val="28"/>
          <w:szCs w:val="28"/>
        </w:rPr>
        <w:t xml:space="preserve">массы </w:t>
      </w:r>
      <w:r w:rsidR="00D70342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m</w:t>
      </w:r>
      <w:r w:rsidR="00D70342" w:rsidRPr="00982625">
        <w:rPr>
          <w:rFonts w:ascii="Times New Roman" w:hAnsi="Times New Roman" w:cs="Times New Roman"/>
          <w:i/>
          <w:noProof/>
          <w:sz w:val="28"/>
          <w:szCs w:val="28"/>
        </w:rPr>
        <w:t>/</w:t>
      </w:r>
      <w:r w:rsidR="00D70342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M</w:t>
      </w:r>
      <w:r w:rsidR="00D70342" w:rsidRPr="00982625">
        <w:rPr>
          <w:rFonts w:ascii="MS Mincho" w:eastAsia="MS Mincho" w:hAnsi="MS Mincho" w:cs="MS Mincho" w:hint="eastAsia"/>
          <w:noProof/>
          <w:sz w:val="28"/>
          <w:szCs w:val="28"/>
          <w:vertAlign w:val="subscript"/>
        </w:rPr>
        <w:t>☉</w:t>
      </w:r>
      <w:r w:rsidR="007005FA">
        <w:rPr>
          <w:rFonts w:ascii="MS Mincho" w:eastAsia="MS Mincho" w:hAnsi="MS Mincho" w:cs="MS Mincho"/>
          <w:noProof/>
          <w:sz w:val="28"/>
          <w:szCs w:val="28"/>
          <w:vertAlign w:val="subscript"/>
        </w:rPr>
        <w:t xml:space="preserve"> </w:t>
      </w:r>
      <w:r w:rsidR="00D70342" w:rsidRPr="007005FA">
        <w:rPr>
          <w:rFonts w:ascii="Times New Roman" w:eastAsia="MS Mincho" w:hAnsi="Times New Roman" w:cs="Times New Roman"/>
          <w:noProof/>
          <w:sz w:val="28"/>
          <w:szCs w:val="28"/>
        </w:rPr>
        <w:t>(</w:t>
      </w:r>
      <w:r w:rsidR="007005FA" w:rsidRPr="007005FA">
        <w:rPr>
          <w:rFonts w:ascii="Times New Roman" w:eastAsia="MS Mincho" w:hAnsi="Times New Roman" w:cs="Times New Roman"/>
          <w:noProof/>
          <w:sz w:val="28"/>
          <w:szCs w:val="28"/>
        </w:rPr>
        <w:t>а</w:t>
      </w:r>
      <w:r w:rsidR="00D70342" w:rsidRPr="007005FA">
        <w:rPr>
          <w:rFonts w:ascii="Times New Roman" w:eastAsia="MS Mincho" w:hAnsi="Times New Roman" w:cs="Times New Roman"/>
          <w:noProof/>
          <w:sz w:val="28"/>
          <w:szCs w:val="28"/>
        </w:rPr>
        <w:t>)</w:t>
      </w:r>
      <w:r w:rsidR="007005FA" w:rsidRPr="007005FA">
        <w:rPr>
          <w:rFonts w:ascii="Times New Roman" w:eastAsia="MS Mincho" w:hAnsi="Times New Roman" w:cs="Times New Roman"/>
          <w:noProof/>
          <w:sz w:val="28"/>
          <w:szCs w:val="28"/>
        </w:rPr>
        <w:t xml:space="preserve"> </w:t>
      </w:r>
      <w:r w:rsidR="007005FA">
        <w:rPr>
          <w:rFonts w:ascii="Times New Roman" w:eastAsia="MS Mincho" w:hAnsi="Times New Roman" w:cs="Times New Roman"/>
          <w:noProof/>
          <w:sz w:val="28"/>
          <w:szCs w:val="28"/>
        </w:rPr>
        <w:t xml:space="preserve">и </w:t>
      </w:r>
      <w:r w:rsidR="00D70342">
        <w:rPr>
          <w:rFonts w:ascii="Times New Roman" w:hAnsi="Times New Roman" w:cs="Times New Roman"/>
          <w:noProof/>
          <w:sz w:val="28"/>
          <w:szCs w:val="28"/>
          <w:lang w:val="kk-KZ"/>
        </w:rPr>
        <w:t>к</w:t>
      </w:r>
      <w:r w:rsidR="00D70342" w:rsidRPr="00982625">
        <w:rPr>
          <w:rFonts w:ascii="Times New Roman" w:hAnsi="Times New Roman" w:cs="Times New Roman"/>
          <w:noProof/>
          <w:sz w:val="28"/>
          <w:szCs w:val="28"/>
        </w:rPr>
        <w:t>омпактност</w:t>
      </w:r>
      <w:r w:rsidR="007005FA">
        <w:rPr>
          <w:rFonts w:ascii="Times New Roman" w:hAnsi="Times New Roman" w:cs="Times New Roman"/>
          <w:noProof/>
          <w:sz w:val="28"/>
          <w:szCs w:val="28"/>
        </w:rPr>
        <w:t>и</w:t>
      </w:r>
      <w:r w:rsidR="00D70342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F34289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40" w:dyaOrig="279" w14:anchorId="29D5B4A1">
          <v:shape id="_x0000_i1720" type="#_x0000_t75" alt="" style="width:9.75pt;height:14.25pt;mso-width-percent:0;mso-height-percent:0;mso-width-percent:0;mso-height-percent:0" o:ole="">
            <v:imagedata r:id="rId1228" o:title=""/>
          </v:shape>
          <o:OLEObject Type="Embed" ProgID="Equation.3" ShapeID="_x0000_i1720" DrawAspect="Content" ObjectID="_1842434767" r:id="rId1229"/>
        </w:object>
      </w:r>
      <w:r w:rsidR="007005FA" w:rsidRPr="007005FA">
        <w:rPr>
          <w:rFonts w:ascii="Times New Roman" w:eastAsia="MS Mincho" w:hAnsi="Times New Roman" w:cs="Times New Roman"/>
          <w:noProof/>
          <w:sz w:val="28"/>
          <w:szCs w:val="28"/>
        </w:rPr>
        <w:t>(</w:t>
      </w:r>
      <w:r w:rsidR="007005FA">
        <w:rPr>
          <w:rFonts w:ascii="Times New Roman" w:eastAsia="MS Mincho" w:hAnsi="Times New Roman" w:cs="Times New Roman"/>
          <w:noProof/>
          <w:sz w:val="28"/>
          <w:szCs w:val="28"/>
        </w:rPr>
        <w:t>б</w:t>
      </w:r>
      <w:r w:rsidR="007005FA" w:rsidRPr="007005FA">
        <w:rPr>
          <w:rFonts w:ascii="Times New Roman" w:eastAsia="MS Mincho" w:hAnsi="Times New Roman" w:cs="Times New Roman"/>
          <w:noProof/>
          <w:sz w:val="28"/>
          <w:szCs w:val="28"/>
        </w:rPr>
        <w:t>)</w:t>
      </w:r>
    </w:p>
    <w:p w14:paraId="60253C74" w14:textId="77777777" w:rsidR="00D70342" w:rsidRDefault="00D70342" w:rsidP="00D70342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2AF1048F">
          <v:shape id="_x0000_i1721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721" DrawAspect="Content" ObjectID="_1842434768" r:id="rId1230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F8D1864" w14:textId="77777777" w:rsidR="00D70342" w:rsidRPr="00F10873" w:rsidRDefault="00D70342" w:rsidP="00D70342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6BC686BE" w14:textId="3A2C0A74" w:rsidR="00994F98" w:rsidRPr="00994F98" w:rsidRDefault="00994F98" w:rsidP="00994F98">
      <w:pPr>
        <w:tabs>
          <w:tab w:val="left" w:pos="4000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ab/>
      </w:r>
    </w:p>
    <w:p w14:paraId="4FDC6C9F" w14:textId="77777777" w:rsidR="00245253" w:rsidRPr="00DD324B" w:rsidRDefault="00DD7702" w:rsidP="00CB0005">
      <w:pPr>
        <w:spacing w:after="0" w:line="240" w:lineRule="auto"/>
        <w:ind w:firstLine="708"/>
        <w:rPr>
          <w:rFonts w:ascii="Times New Roman" w:hAnsi="Times New Roman" w:cs="Times New Roman"/>
          <w:b/>
          <w:noProof/>
          <w:sz w:val="28"/>
          <w:szCs w:val="28"/>
        </w:rPr>
      </w:pPr>
      <w:r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2</w:t>
      </w:r>
      <w:r w:rsidR="00CB0005"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.5.7 </w:t>
      </w:r>
      <w:r w:rsidR="00FD070A" w:rsidRPr="00DD324B">
        <w:rPr>
          <w:rFonts w:ascii="Times New Roman" w:hAnsi="Times New Roman" w:cs="Times New Roman"/>
          <w:b/>
          <w:noProof/>
          <w:sz w:val="28"/>
          <w:szCs w:val="28"/>
        </w:rPr>
        <w:t>Анализ красного смещения</w:t>
      </w:r>
    </w:p>
    <w:p w14:paraId="563FF344" w14:textId="1D659520" w:rsidR="00FD070A" w:rsidRPr="00982625" w:rsidRDefault="00887F83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t xml:space="preserve">Гравитационное красное смещение характеризует изменение частоты излучения в гравитационном поле и для </w:t>
      </w:r>
      <w:r w:rsidR="002A418E">
        <w:rPr>
          <w:rFonts w:ascii="Times New Roman" w:hAnsi="Times New Roman" w:cs="Times New Roman"/>
          <w:noProof/>
          <w:sz w:val="28"/>
          <w:szCs w:val="28"/>
          <w:lang w:val="kk-KZ"/>
        </w:rPr>
        <w:t>КО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определяется значением временной компоненты метрики.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Чтобы обеспечить устойчивость в сферически симметричной анизотропной жидкой сфере, необходимо, чтобы гравитационное красное смещение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40" w:dyaOrig="340" w14:anchorId="30440310">
          <v:shape id="_x0000_i1722" type="#_x0000_t75" alt="" style="width:20.25pt;height:19.5pt;mso-width-percent:0;mso-height-percent:0;mso-width-percent:0;mso-height-percent:0" o:ole="">
            <v:imagedata r:id="rId1231" o:title=""/>
          </v:shape>
          <o:OLEObject Type="Embed" ProgID="Equation.3" ShapeID="_x0000_i1722" DrawAspect="Content" ObjectID="_1842434769" r:id="rId1232"/>
        </w:object>
      </w:r>
      <w:r w:rsidR="00322F85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постепенно уменьшалось по направлению к внутренней час</w:t>
      </w:r>
      <w:r w:rsidR="005206DF" w:rsidRPr="00982625">
        <w:rPr>
          <w:rFonts w:ascii="Times New Roman" w:hAnsi="Times New Roman" w:cs="Times New Roman"/>
          <w:noProof/>
          <w:sz w:val="28"/>
          <w:szCs w:val="28"/>
        </w:rPr>
        <w:t>ти звезды, как обсужд</w:t>
      </w:r>
      <w:r w:rsidR="00F06AAA" w:rsidRPr="00982625">
        <w:rPr>
          <w:rFonts w:ascii="Times New Roman" w:hAnsi="Times New Roman" w:cs="Times New Roman"/>
          <w:noProof/>
          <w:sz w:val="28"/>
          <w:szCs w:val="28"/>
        </w:rPr>
        <w:t xml:space="preserve">алось в </w:t>
      </w:r>
      <w:r w:rsidR="00EA2DAE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работе </w:t>
      </w:r>
      <w:r w:rsidR="00F06AAA" w:rsidRPr="00982625">
        <w:rPr>
          <w:rFonts w:ascii="Times New Roman" w:hAnsi="Times New Roman" w:cs="Times New Roman"/>
          <w:noProof/>
          <w:sz w:val="28"/>
          <w:szCs w:val="28"/>
        </w:rPr>
        <w:t>[9</w:t>
      </w:r>
      <w:r w:rsidR="00D86839" w:rsidRPr="00D86839">
        <w:rPr>
          <w:rFonts w:ascii="Times New Roman" w:hAnsi="Times New Roman" w:cs="Times New Roman"/>
          <w:noProof/>
          <w:sz w:val="28"/>
          <w:szCs w:val="28"/>
        </w:rPr>
        <w:t>5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]. Выражение для гравитационного красного смещения внутри </w:t>
      </w:r>
      <w:r w:rsidR="002C3661" w:rsidRPr="00982625">
        <w:rPr>
          <w:rFonts w:ascii="Times New Roman" w:hAnsi="Times New Roman" w:cs="Times New Roman"/>
          <w:noProof/>
          <w:sz w:val="28"/>
          <w:szCs w:val="28"/>
        </w:rPr>
        <w:t>КО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, описываемое линейным элементом (</w:t>
      </w:r>
      <w:r w:rsidR="00DD7702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CC1EF4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6), выглядит следующим образом</w:t>
      </w:r>
      <w:r w:rsidR="000B7393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6E6459EE" w14:textId="77777777" w:rsidR="00E310D0" w:rsidRPr="00367310" w:rsidRDefault="00E310D0" w:rsidP="00DF27B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ADB04B0" w14:textId="57F41260" w:rsidR="00FD070A" w:rsidRDefault="008E1611" w:rsidP="00731841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E310D0">
        <w:rPr>
          <w:rFonts w:ascii="Times New Roman" w:hAnsi="Times New Roman" w:cs="Times New Roman"/>
          <w:noProof/>
          <w:position w:val="-34"/>
          <w:sz w:val="28"/>
          <w:szCs w:val="28"/>
          <w:lang w:val="kk-KZ"/>
        </w:rPr>
        <w:object w:dxaOrig="3519" w:dyaOrig="780" w14:anchorId="19AA9A4E">
          <v:shape id="_x0000_i1723" type="#_x0000_t75" alt="" style="width:177.75pt;height:38.25pt;mso-width-percent:0;mso-height-percent:0;mso-width-percent:0;mso-height-percent:0" o:ole="">
            <v:imagedata r:id="rId1233" o:title=""/>
          </v:shape>
          <o:OLEObject Type="Embed" ProgID="Equation.3" ShapeID="_x0000_i1723" DrawAspect="Content" ObjectID="_1842434770" r:id="rId1234"/>
        </w:object>
      </w:r>
      <w:r w:rsidR="00E310D0" w:rsidRPr="00367310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731841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731841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(</w:t>
      </w:r>
      <w:r w:rsidR="008932DA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CC1EF4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53)</w:t>
      </w:r>
    </w:p>
    <w:p w14:paraId="5F4F85C3" w14:textId="77777777" w:rsidR="00BC1CAF" w:rsidRPr="00367310" w:rsidRDefault="00BC1CAF" w:rsidP="00731841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08CB8207" w14:textId="4E7011CB" w:rsidR="00BC1CAF" w:rsidRPr="00015241" w:rsidRDefault="00BC1CAF" w:rsidP="00BC1CA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>2.</w: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178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 xml:space="preserve">‒ Значения </w:t>
      </w:r>
      <w:proofErr w:type="spellStart"/>
      <w:r w:rsidR="00E64980">
        <w:rPr>
          <w:rFonts w:ascii="Times New Roman" w:eastAsia="Times New Roman" w:hAnsi="Times New Roman" w:cs="Times New Roman"/>
          <w:sz w:val="28"/>
          <w:szCs w:val="28"/>
        </w:rPr>
        <w:t>поверхностн</w:t>
      </w:r>
      <w:proofErr w:type="spellEnd"/>
      <w:r w:rsidR="00E64980">
        <w:rPr>
          <w:rFonts w:ascii="Times New Roman" w:eastAsia="Times New Roman" w:hAnsi="Times New Roman" w:cs="Times New Roman"/>
          <w:sz w:val="28"/>
          <w:szCs w:val="28"/>
          <w:lang w:val="kk-KZ"/>
        </w:rPr>
        <w:t>ого</w:t>
      </w:r>
      <w:r w:rsidR="00E649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64980">
        <w:rPr>
          <w:rFonts w:ascii="Times New Roman" w:eastAsia="Times New Roman" w:hAnsi="Times New Roman" w:cs="Times New Roman"/>
          <w:sz w:val="28"/>
          <w:szCs w:val="28"/>
        </w:rPr>
        <w:t>гравитационн</w:t>
      </w:r>
      <w:proofErr w:type="spellEnd"/>
      <w:r w:rsidR="00E64980">
        <w:rPr>
          <w:rFonts w:ascii="Times New Roman" w:eastAsia="Times New Roman" w:hAnsi="Times New Roman" w:cs="Times New Roman"/>
          <w:sz w:val="28"/>
          <w:szCs w:val="28"/>
          <w:lang w:val="kk-KZ"/>
        </w:rPr>
        <w:t>ого</w:t>
      </w:r>
      <w:r w:rsidR="00E64980">
        <w:rPr>
          <w:rFonts w:ascii="Times New Roman" w:eastAsia="Times New Roman" w:hAnsi="Times New Roman" w:cs="Times New Roman"/>
          <w:sz w:val="28"/>
          <w:szCs w:val="28"/>
        </w:rPr>
        <w:t xml:space="preserve"> красно</w:t>
      </w:r>
      <w:r w:rsidR="00E64980">
        <w:rPr>
          <w:rFonts w:ascii="Times New Roman" w:eastAsia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64980">
        <w:rPr>
          <w:rFonts w:ascii="Times New Roman" w:eastAsia="Times New Roman" w:hAnsi="Times New Roman" w:cs="Times New Roman"/>
          <w:sz w:val="28"/>
          <w:szCs w:val="28"/>
        </w:rPr>
        <w:t>смещени</w:t>
      </w:r>
      <w:proofErr w:type="spellEnd"/>
      <w:r w:rsidR="00E64980">
        <w:rPr>
          <w:rFonts w:ascii="Times New Roman" w:eastAsia="Times New Roman" w:hAnsi="Times New Roman" w:cs="Times New Roman"/>
          <w:sz w:val="28"/>
          <w:szCs w:val="28"/>
          <w:lang w:val="kk-KZ"/>
        </w:rPr>
        <w:t>я</w: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1611" w:rsidRPr="008E1611">
        <w:rPr>
          <w:noProof/>
          <w:position w:val="-12"/>
          <w:sz w:val="24"/>
          <w:szCs w:val="24"/>
        </w:rPr>
        <w:object w:dxaOrig="279" w:dyaOrig="360" w14:anchorId="1F7B07BF">
          <v:shape id="_x0000_i1724" type="#_x0000_t75" alt="" style="width:14.25pt;height:20.25pt;mso-width-percent:0;mso-height-percent:0;mso-width-percent:0;mso-height-percent:0" o:ole="">
            <v:imagedata r:id="rId1235" o:title=""/>
          </v:shape>
          <o:OLEObject Type="Embed" ProgID="Equation.3" ShapeID="_x0000_i1724" DrawAspect="Content" ObjectID="_1842434771" r:id="rId1236"/>
        </w:object>
      </w:r>
      <w:r w:rsidRPr="00437F1E">
        <w:rPr>
          <w:rFonts w:ascii="Times New Roman" w:eastAsia="Times New Roman" w:hAnsi="Times New Roman" w:cs="Times New Roman"/>
          <w:position w:val="-12"/>
          <w:sz w:val="28"/>
          <w:szCs w:val="28"/>
        </w:rPr>
        <w:t xml:space="preserve"> </w:t>
      </w:r>
      <w:r w:rsidRPr="00982625">
        <w:rPr>
          <w:rFonts w:ascii="Times New Roman" w:eastAsia="Times New Roman" w:hAnsi="Times New Roman" w:cs="Times New Roman"/>
          <w:iCs/>
          <w:sz w:val="28"/>
          <w:szCs w:val="28"/>
        </w:rPr>
        <w:t>и параметр</w:t>
      </w:r>
      <w:r w:rsidR="00E64980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а</w:t>
      </w:r>
      <w:r w:rsidRPr="00982625">
        <w:rPr>
          <w:rFonts w:ascii="Times New Roman" w:eastAsia="Times New Roman" w:hAnsi="Times New Roman" w:cs="Times New Roman"/>
          <w:iCs/>
          <w:sz w:val="28"/>
          <w:szCs w:val="28"/>
        </w:rPr>
        <w:t xml:space="preserve"> компактности </w:t>
      </w:r>
      <w:r w:rsidR="008E1611" w:rsidRPr="003D2AA0">
        <w:rPr>
          <w:rFonts w:ascii="Times New Roman" w:eastAsia="Times New Roman" w:hAnsi="Times New Roman" w:cs="Times New Roman"/>
          <w:iCs/>
          <w:noProof/>
          <w:position w:val="-12"/>
          <w:sz w:val="28"/>
          <w:szCs w:val="28"/>
        </w:rPr>
        <w:object w:dxaOrig="260" w:dyaOrig="360" w14:anchorId="37DB04D4">
          <v:shape id="_x0000_i1725" type="#_x0000_t75" alt="" style="width:13.5pt;height:19.5pt;mso-width-percent:0;mso-height-percent:0;mso-width-percent:0;mso-height-percent:0" o:ole="">
            <v:imagedata r:id="rId1237" o:title=""/>
          </v:shape>
          <o:OLEObject Type="Embed" ProgID="Equation.3" ShapeID="_x0000_i1725" DrawAspect="Content" ObjectID="_1842434772" r:id="rId1238"/>
        </w:objec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015241">
        <w:rPr>
          <w:rFonts w:ascii="Times New Roman" w:eastAsia="Times New Roman" w:hAnsi="Times New Roman" w:cs="Times New Roman"/>
          <w:sz w:val="28"/>
          <w:szCs w:val="28"/>
          <w:lang w:val="kk-KZ"/>
        </w:rPr>
        <w:t>КЗ</w:t>
      </w:r>
    </w:p>
    <w:p w14:paraId="02480783" w14:textId="77777777" w:rsidR="00BC1CAF" w:rsidRPr="00982625" w:rsidRDefault="00BC1CAF" w:rsidP="00BC1CA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Style w:val="a5"/>
        <w:tblW w:w="0" w:type="auto"/>
        <w:tblInd w:w="150" w:type="dxa"/>
        <w:tblLook w:val="04A0" w:firstRow="1" w:lastRow="0" w:firstColumn="1" w:lastColumn="0" w:noHBand="0" w:noVBand="1"/>
      </w:tblPr>
      <w:tblGrid>
        <w:gridCol w:w="3185"/>
        <w:gridCol w:w="3081"/>
        <w:gridCol w:w="3212"/>
      </w:tblGrid>
      <w:tr w:rsidR="00BC1CAF" w:rsidRPr="00982625" w14:paraId="5A595692" w14:textId="77777777" w:rsidTr="00F12529">
        <w:trPr>
          <w:trHeight w:val="56"/>
        </w:trPr>
        <w:tc>
          <w:tcPr>
            <w:tcW w:w="3219" w:type="dxa"/>
            <w:vAlign w:val="center"/>
          </w:tcPr>
          <w:p w14:paraId="2054CC36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Звезда</w:t>
            </w:r>
          </w:p>
        </w:tc>
        <w:tc>
          <w:tcPr>
            <w:tcW w:w="3118" w:type="dxa"/>
            <w:vAlign w:val="center"/>
          </w:tcPr>
          <w:p w14:paraId="702B001E" w14:textId="77777777" w:rsidR="00BC1CAF" w:rsidRPr="00982625" w:rsidRDefault="008E1611" w:rsidP="00F125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1611">
              <w:rPr>
                <w:noProof/>
                <w:position w:val="-12"/>
                <w:sz w:val="24"/>
                <w:szCs w:val="24"/>
              </w:rPr>
              <w:object w:dxaOrig="279" w:dyaOrig="360" w14:anchorId="4B201DD2">
                <v:shape id="_x0000_i1726" type="#_x0000_t75" alt="" style="width:14.25pt;height:20.25pt;mso-width-percent:0;mso-height-percent:0;mso-width-percent:0;mso-height-percent:0" o:ole="">
                  <v:imagedata r:id="rId1235" o:title=""/>
                </v:shape>
                <o:OLEObject Type="Embed" ProgID="Equation.3" ShapeID="_x0000_i1726" DrawAspect="Content" ObjectID="_1842434773" r:id="rId1239"/>
              </w:object>
            </w:r>
          </w:p>
        </w:tc>
        <w:tc>
          <w:tcPr>
            <w:tcW w:w="3252" w:type="dxa"/>
            <w:vAlign w:val="center"/>
          </w:tcPr>
          <w:p w14:paraId="3CB08133" w14:textId="77777777" w:rsidR="00BC1CAF" w:rsidRPr="00982625" w:rsidRDefault="008E1611" w:rsidP="00F125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1611">
              <w:rPr>
                <w:noProof/>
                <w:position w:val="-12"/>
                <w:sz w:val="24"/>
                <w:szCs w:val="24"/>
              </w:rPr>
              <w:object w:dxaOrig="279" w:dyaOrig="360" w14:anchorId="479DD396">
                <v:shape id="_x0000_i1727" type="#_x0000_t75" alt="" style="width:14.25pt;height:20.25pt;mso-width-percent:0;mso-height-percent:0;mso-width-percent:0;mso-height-percent:0" o:ole="">
                  <v:imagedata r:id="rId1240" o:title=""/>
                </v:shape>
                <o:OLEObject Type="Embed" ProgID="Equation.3" ShapeID="_x0000_i1727" DrawAspect="Content" ObjectID="_1842434774" r:id="rId1241"/>
              </w:object>
            </w:r>
          </w:p>
        </w:tc>
      </w:tr>
      <w:tr w:rsidR="00BC1CAF" w:rsidRPr="00982625" w14:paraId="1994E0D4" w14:textId="77777777" w:rsidTr="00F12529">
        <w:tc>
          <w:tcPr>
            <w:tcW w:w="3219" w:type="dxa"/>
            <w:vAlign w:val="center"/>
          </w:tcPr>
          <w:p w14:paraId="305AFF19" w14:textId="77777777" w:rsidR="00BC1CAF" w:rsidRPr="00982625" w:rsidRDefault="00BC1CAF" w:rsidP="00F12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1538-52</w:t>
            </w:r>
          </w:p>
        </w:tc>
        <w:tc>
          <w:tcPr>
            <w:tcW w:w="3118" w:type="dxa"/>
            <w:vAlign w:val="center"/>
          </w:tcPr>
          <w:p w14:paraId="2DF936AD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0.106097</w:t>
            </w:r>
          </w:p>
        </w:tc>
        <w:tc>
          <w:tcPr>
            <w:tcW w:w="3252" w:type="dxa"/>
            <w:vAlign w:val="center"/>
          </w:tcPr>
          <w:p w14:paraId="4CB36775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0.182639</w:t>
            </w:r>
          </w:p>
        </w:tc>
      </w:tr>
      <w:tr w:rsidR="00BC1CAF" w:rsidRPr="00982625" w14:paraId="33CBF75A" w14:textId="77777777" w:rsidTr="00F12529">
        <w:tc>
          <w:tcPr>
            <w:tcW w:w="3219" w:type="dxa"/>
            <w:vAlign w:val="center"/>
          </w:tcPr>
          <w:p w14:paraId="7F81D903" w14:textId="77777777" w:rsidR="00BC1CAF" w:rsidRPr="00982625" w:rsidRDefault="00BC1CAF" w:rsidP="00F12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SAX J 1808.4-3658</w:t>
            </w:r>
          </w:p>
        </w:tc>
        <w:tc>
          <w:tcPr>
            <w:tcW w:w="3118" w:type="dxa"/>
            <w:vAlign w:val="center"/>
          </w:tcPr>
          <w:p w14:paraId="336F4A8B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0.112698</w:t>
            </w:r>
          </w:p>
        </w:tc>
        <w:tc>
          <w:tcPr>
            <w:tcW w:w="3252" w:type="dxa"/>
            <w:vAlign w:val="center"/>
          </w:tcPr>
          <w:p w14:paraId="4F8B731D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0.193208</w:t>
            </w:r>
          </w:p>
        </w:tc>
      </w:tr>
      <w:tr w:rsidR="00BC1CAF" w:rsidRPr="00982625" w14:paraId="2439CF1D" w14:textId="77777777" w:rsidTr="00F12529">
        <w:tc>
          <w:tcPr>
            <w:tcW w:w="3219" w:type="dxa"/>
            <w:vAlign w:val="center"/>
          </w:tcPr>
          <w:p w14:paraId="32DD0D0A" w14:textId="77777777" w:rsidR="00BC1CAF" w:rsidRPr="00982625" w:rsidRDefault="00BC1CAF" w:rsidP="00F12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EXO 1785-248</w:t>
            </w:r>
          </w:p>
        </w:tc>
        <w:tc>
          <w:tcPr>
            <w:tcW w:w="3118" w:type="dxa"/>
            <w:vAlign w:val="center"/>
          </w:tcPr>
          <w:p w14:paraId="654A0E33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0.148061</w:t>
            </w:r>
          </w:p>
        </w:tc>
        <w:tc>
          <w:tcPr>
            <w:tcW w:w="3252" w:type="dxa"/>
            <w:vAlign w:val="center"/>
          </w:tcPr>
          <w:p w14:paraId="650FA500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0.241299</w:t>
            </w:r>
          </w:p>
        </w:tc>
      </w:tr>
      <w:tr w:rsidR="00BC1CAF" w:rsidRPr="00982625" w14:paraId="5C4F5D42" w14:textId="77777777" w:rsidTr="00F12529">
        <w:tc>
          <w:tcPr>
            <w:tcW w:w="3219" w:type="dxa"/>
            <w:vAlign w:val="center"/>
          </w:tcPr>
          <w:p w14:paraId="58CB4468" w14:textId="77777777" w:rsidR="00BC1CAF" w:rsidRPr="00982625" w:rsidRDefault="00BC1CAF" w:rsidP="00F12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Cen</w:t>
            </w:r>
            <w:proofErr w:type="spellEnd"/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X-3</w:t>
            </w:r>
          </w:p>
        </w:tc>
        <w:tc>
          <w:tcPr>
            <w:tcW w:w="3118" w:type="dxa"/>
            <w:vAlign w:val="center"/>
          </w:tcPr>
          <w:p w14:paraId="090C1E74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0.166823</w:t>
            </w:r>
          </w:p>
        </w:tc>
        <w:tc>
          <w:tcPr>
            <w:tcW w:w="3252" w:type="dxa"/>
            <w:vAlign w:val="center"/>
          </w:tcPr>
          <w:p w14:paraId="30F9055C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0.265502</w:t>
            </w:r>
          </w:p>
        </w:tc>
      </w:tr>
      <w:tr w:rsidR="00BC1CAF" w:rsidRPr="00982625" w14:paraId="73F6E81D" w14:textId="77777777" w:rsidTr="00F12529">
        <w:tc>
          <w:tcPr>
            <w:tcW w:w="3219" w:type="dxa"/>
            <w:vAlign w:val="center"/>
          </w:tcPr>
          <w:p w14:paraId="6BB987B6" w14:textId="77777777" w:rsidR="00BC1CAF" w:rsidRPr="00982625" w:rsidRDefault="00BC1CAF" w:rsidP="00F12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1820-30</w:t>
            </w:r>
          </w:p>
        </w:tc>
        <w:tc>
          <w:tcPr>
            <w:tcW w:w="3118" w:type="dxa"/>
            <w:vAlign w:val="center"/>
          </w:tcPr>
          <w:p w14:paraId="4798500C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0.175787</w:t>
            </w:r>
          </w:p>
        </w:tc>
        <w:tc>
          <w:tcPr>
            <w:tcW w:w="3252" w:type="dxa"/>
            <w:vAlign w:val="center"/>
          </w:tcPr>
          <w:p w14:paraId="3943AAA9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0.276659</w:t>
            </w:r>
          </w:p>
        </w:tc>
      </w:tr>
      <w:tr w:rsidR="00BC1CAF" w:rsidRPr="00982625" w14:paraId="45454085" w14:textId="77777777" w:rsidTr="00F12529">
        <w:tc>
          <w:tcPr>
            <w:tcW w:w="3219" w:type="dxa"/>
            <w:vAlign w:val="center"/>
          </w:tcPr>
          <w:p w14:paraId="62338EC1" w14:textId="0BD54D7D" w:rsidR="00BC1CAF" w:rsidRPr="00982625" w:rsidRDefault="00BC1CAF" w:rsidP="00F12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J1903+</w:t>
            </w:r>
            <w:r w:rsidR="00B83A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3118" w:type="dxa"/>
            <w:vAlign w:val="center"/>
          </w:tcPr>
          <w:p w14:paraId="6EF86371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0.184544</w:t>
            </w:r>
          </w:p>
        </w:tc>
        <w:tc>
          <w:tcPr>
            <w:tcW w:w="3252" w:type="dxa"/>
            <w:vAlign w:val="center"/>
          </w:tcPr>
          <w:p w14:paraId="4A0BE461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0.287314</w:t>
            </w:r>
          </w:p>
        </w:tc>
      </w:tr>
      <w:tr w:rsidR="00BC1CAF" w:rsidRPr="00982625" w14:paraId="16A95286" w14:textId="77777777" w:rsidTr="00F12529">
        <w:tc>
          <w:tcPr>
            <w:tcW w:w="3219" w:type="dxa"/>
            <w:vAlign w:val="center"/>
          </w:tcPr>
          <w:p w14:paraId="0CC8FBA5" w14:textId="77777777" w:rsidR="00BC1CAF" w:rsidRPr="00982625" w:rsidRDefault="00BC1CAF" w:rsidP="00F12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4U 1608-52</w:t>
            </w:r>
          </w:p>
        </w:tc>
        <w:tc>
          <w:tcPr>
            <w:tcW w:w="3118" w:type="dxa"/>
            <w:vAlign w:val="center"/>
          </w:tcPr>
          <w:p w14:paraId="156AADCE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0.191951</w:t>
            </w:r>
          </w:p>
        </w:tc>
        <w:tc>
          <w:tcPr>
            <w:tcW w:w="3252" w:type="dxa"/>
            <w:vAlign w:val="center"/>
          </w:tcPr>
          <w:p w14:paraId="389A688A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0.296145</w:t>
            </w:r>
          </w:p>
        </w:tc>
      </w:tr>
      <w:tr w:rsidR="00BC1CAF" w:rsidRPr="00982625" w14:paraId="74BB4266" w14:textId="77777777" w:rsidTr="00F12529">
        <w:tc>
          <w:tcPr>
            <w:tcW w:w="3219" w:type="dxa"/>
            <w:vAlign w:val="center"/>
          </w:tcPr>
          <w:p w14:paraId="78CF90BB" w14:textId="77777777" w:rsidR="00BC1CAF" w:rsidRPr="00982625" w:rsidRDefault="00BC1CAF" w:rsidP="00F12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J1614-2230</w:t>
            </w:r>
          </w:p>
        </w:tc>
        <w:tc>
          <w:tcPr>
            <w:tcW w:w="3118" w:type="dxa"/>
            <w:vAlign w:val="center"/>
          </w:tcPr>
          <w:p w14:paraId="4DF03CA9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0.215747</w:t>
            </w:r>
          </w:p>
        </w:tc>
        <w:tc>
          <w:tcPr>
            <w:tcW w:w="3252" w:type="dxa"/>
            <w:vAlign w:val="center"/>
          </w:tcPr>
          <w:p w14:paraId="1453FA6F" w14:textId="77777777" w:rsidR="00BC1CAF" w:rsidRPr="00982625" w:rsidRDefault="00BC1CAF" w:rsidP="00F12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0.323428</w:t>
            </w:r>
          </w:p>
        </w:tc>
      </w:tr>
    </w:tbl>
    <w:p w14:paraId="4EEF273C" w14:textId="77777777" w:rsidR="00BC1CAF" w:rsidRDefault="00BC1CAF" w:rsidP="00D5773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6139E0C1" w14:textId="0F613421" w:rsidR="00175732" w:rsidRDefault="00175732" w:rsidP="00175732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F1996F4" wp14:editId="339E7D0C">
            <wp:extent cx="3044135" cy="2000816"/>
            <wp:effectExtent l="0" t="0" r="0" b="0"/>
            <wp:docPr id="1357451489" name="Рисунок 45" descr="Изображение выглядит как текст, снимок экрана, линия, Граф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451489" name="Рисунок 45" descr="Изображение выглядит как текст, снимок экрана, линия, График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1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2" t="6006" r="18150" b="2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797" cy="2065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9A30B" w14:textId="77777777" w:rsidR="00175732" w:rsidRPr="00D57734" w:rsidRDefault="00175732" w:rsidP="00175732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3C625710" w14:textId="56C1AF1D" w:rsidR="007005FA" w:rsidRPr="00FE39B5" w:rsidRDefault="000B7393" w:rsidP="007005FA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Рис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унок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2.19</w:t>
      </w:r>
      <w:r w:rsidR="00F178A4" w:rsidRPr="00F178A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005FA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7005FA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005FA" w:rsidRPr="00982625">
        <w:rPr>
          <w:rFonts w:ascii="Times New Roman" w:hAnsi="Times New Roman" w:cs="Times New Roman"/>
          <w:noProof/>
          <w:sz w:val="28"/>
          <w:szCs w:val="28"/>
        </w:rPr>
        <w:t xml:space="preserve">красного смещения </w:t>
      </w:r>
      <w:r w:rsidR="008E1611" w:rsidRPr="00F34289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00" w:dyaOrig="200" w14:anchorId="1072D6C5">
          <v:shape id="_x0000_i1728" type="#_x0000_t75" alt="" style="width:9.75pt;height:9.75pt;mso-width-percent:0;mso-height-percent:0;mso-width-percent:0;mso-height-percent:0" o:ole="">
            <v:imagedata r:id="rId1243" o:title=""/>
          </v:shape>
          <o:OLEObject Type="Embed" ProgID="Equation.3" ShapeID="_x0000_i1728" DrawAspect="Content" ObjectID="_1842434775" r:id="rId1244"/>
        </w:object>
      </w:r>
    </w:p>
    <w:p w14:paraId="23B2D14A" w14:textId="77777777" w:rsidR="007005FA" w:rsidRDefault="007005FA" w:rsidP="007005FA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4566F732">
          <v:shape id="_x0000_i1729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729" DrawAspect="Content" ObjectID="_1842434776" r:id="rId1245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E13BA82" w14:textId="77777777" w:rsidR="007005FA" w:rsidRPr="00F10873" w:rsidRDefault="007005FA" w:rsidP="007005FA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0B64FD9E" w14:textId="75E6D0A9" w:rsidR="007005FA" w:rsidRDefault="007005FA" w:rsidP="000B7393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13E5E3D" w14:textId="77777777" w:rsidR="00245253" w:rsidRPr="00982625" w:rsidRDefault="00FD070A" w:rsidP="000B7393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На рисунке </w:t>
      </w:r>
      <w:r w:rsidR="008932DA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CC1EF4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19 изображен профиль изменения гравитационного красного смещения, демонстрирующий убывающий характер от центральной области к внешней граничной поверхности. </w:t>
      </w:r>
    </w:p>
    <w:p w14:paraId="10B21C6F" w14:textId="77EC1854" w:rsidR="00FD070A" w:rsidRPr="00982625" w:rsidRDefault="00FD070A" w:rsidP="000F7DE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Поверхностное красное смещение означает последующую корреляцию</w:t>
      </w:r>
      <w:r w:rsidR="000B7393" w:rsidRPr="00982625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1BF992BC" w14:textId="77777777" w:rsidR="00FD070A" w:rsidRPr="00982625" w:rsidRDefault="00FD070A" w:rsidP="00731841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507F09EB" w14:textId="77777777" w:rsidR="00FD070A" w:rsidRPr="00E933A8" w:rsidRDefault="008E1611" w:rsidP="00D57734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3200" w:dyaOrig="900" w14:anchorId="50BEB4FB">
          <v:shape id="_x0000_i1730" type="#_x0000_t75" alt="" style="width:164.25pt;height:44.25pt;mso-width-percent:0;mso-height-percent:0;mso-width-percent:0;mso-height-percent:0" o:ole="">
            <v:imagedata r:id="rId1246" o:title=""/>
          </v:shape>
          <o:OLEObject Type="Embed" ProgID="Equation.3" ShapeID="_x0000_i1730" DrawAspect="Content" ObjectID="_1842434777" r:id="rId1247"/>
        </w:object>
      </w:r>
      <w:r w:rsidR="00731841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731841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731841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731841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932DA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CC1EF4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54)</w:t>
      </w:r>
    </w:p>
    <w:p w14:paraId="596AC1B0" w14:textId="77777777" w:rsidR="005C0692" w:rsidRPr="00E933A8" w:rsidRDefault="005C0692" w:rsidP="00D57734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34AC4B1F" w14:textId="3A88A426" w:rsidR="00FD070A" w:rsidRPr="00982625" w:rsidRDefault="00DC3A42" w:rsidP="000B7393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Кроме того, эффективно рассчитан</w:t>
      </w:r>
      <w:r w:rsidR="00CC1EF4" w:rsidRPr="00982625">
        <w:rPr>
          <w:rFonts w:ascii="Times New Roman" w:hAnsi="Times New Roman" w:cs="Times New Roman"/>
          <w:noProof/>
          <w:sz w:val="28"/>
          <w:szCs w:val="28"/>
        </w:rPr>
        <w:t>о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значения поверхностного красного смещения для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, и эти результаты подробно изложены в </w:t>
      </w:r>
      <w:r w:rsidR="000B7393" w:rsidRPr="00982625">
        <w:rPr>
          <w:rFonts w:ascii="Times New Roman" w:hAnsi="Times New Roman" w:cs="Times New Roman"/>
          <w:noProof/>
          <w:sz w:val="28"/>
          <w:szCs w:val="28"/>
        </w:rPr>
        <w:t xml:space="preserve">таблице </w:t>
      </w:r>
      <w:r w:rsidR="008932D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076E07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="00A82403" w:rsidRPr="00982625">
        <w:rPr>
          <w:rFonts w:ascii="Times New Roman" w:hAnsi="Times New Roman" w:cs="Times New Roman"/>
          <w:noProof/>
          <w:sz w:val="28"/>
          <w:szCs w:val="28"/>
        </w:rPr>
        <w:t>5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0CABA6E" w14:textId="77777777" w:rsidR="002051F7" w:rsidRPr="00982625" w:rsidRDefault="002051F7" w:rsidP="00731841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C5EE375" w14:textId="6528D480" w:rsidR="00FD070A" w:rsidRPr="00DD324B" w:rsidRDefault="008932DA" w:rsidP="00CB0005">
      <w:pPr>
        <w:spacing w:after="0" w:line="240" w:lineRule="auto"/>
        <w:ind w:firstLine="708"/>
        <w:rPr>
          <w:rFonts w:ascii="Times New Roman" w:hAnsi="Times New Roman" w:cs="Times New Roman"/>
          <w:b/>
          <w:noProof/>
          <w:sz w:val="28"/>
          <w:szCs w:val="28"/>
        </w:rPr>
      </w:pPr>
      <w:r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2</w:t>
      </w:r>
      <w:r w:rsidR="00CB0005" w:rsidRPr="00DD324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.5.8 </w:t>
      </w:r>
      <w:r w:rsidR="00C118D0">
        <w:rPr>
          <w:rFonts w:ascii="Times New Roman" w:hAnsi="Times New Roman" w:cs="Times New Roman"/>
          <w:b/>
          <w:noProof/>
          <w:sz w:val="28"/>
          <w:szCs w:val="28"/>
        </w:rPr>
        <w:t>Показатель адиабаты</w:t>
      </w:r>
      <w:r w:rsidR="00433995" w:rsidRPr="00DD324B">
        <w:rPr>
          <w:rFonts w:ascii="Times New Roman" w:hAnsi="Times New Roman" w:cs="Times New Roman"/>
          <w:b/>
          <w:noProof/>
          <w:sz w:val="28"/>
          <w:szCs w:val="28"/>
        </w:rPr>
        <w:t xml:space="preserve"> гравитационных моделей</w:t>
      </w:r>
    </w:p>
    <w:p w14:paraId="2F48BCA6" w14:textId="6A75945F" w:rsidR="00245253" w:rsidRPr="00982625" w:rsidRDefault="00CC1EF4" w:rsidP="000E6F2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EA2DAE">
        <w:rPr>
          <w:rFonts w:ascii="Times New Roman" w:hAnsi="Times New Roman" w:cs="Times New Roman"/>
          <w:sz w:val="28"/>
          <w:szCs w:val="28"/>
          <w:lang w:val="kk-KZ"/>
        </w:rPr>
        <w:t>будет проведен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углубленн</w:t>
      </w:r>
      <w:proofErr w:type="spellEnd"/>
      <w:r w:rsidR="00EA2DAE"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EA2DAE">
        <w:rPr>
          <w:rFonts w:ascii="Times New Roman" w:hAnsi="Times New Roman" w:cs="Times New Roman"/>
          <w:sz w:val="28"/>
          <w:szCs w:val="28"/>
          <w:lang w:val="kk-KZ"/>
        </w:rPr>
        <w:t>анализ</w:t>
      </w:r>
      <w:r w:rsidRPr="00982625">
        <w:rPr>
          <w:rFonts w:ascii="Times New Roman" w:hAnsi="Times New Roman" w:cs="Times New Roman"/>
          <w:sz w:val="28"/>
          <w:szCs w:val="28"/>
        </w:rPr>
        <w:t xml:space="preserve"> важнейшего фактора стабил</w:t>
      </w:r>
      <w:r w:rsidR="00C93005" w:rsidRPr="00982625">
        <w:rPr>
          <w:rFonts w:ascii="Times New Roman" w:hAnsi="Times New Roman" w:cs="Times New Roman"/>
          <w:sz w:val="28"/>
          <w:szCs w:val="28"/>
        </w:rPr>
        <w:t xml:space="preserve">ьности структурной целостности </w:t>
      </w:r>
      <w:r w:rsidR="00C118D0">
        <w:rPr>
          <w:rFonts w:ascii="Times New Roman" w:hAnsi="Times New Roman" w:cs="Times New Roman"/>
          <w:sz w:val="28"/>
          <w:szCs w:val="28"/>
        </w:rPr>
        <w:t>–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C118D0">
        <w:rPr>
          <w:rFonts w:ascii="Times New Roman" w:hAnsi="Times New Roman" w:cs="Times New Roman"/>
          <w:sz w:val="28"/>
          <w:szCs w:val="28"/>
        </w:rPr>
        <w:t>показателя адиабаты</w:t>
      </w:r>
      <w:r w:rsidR="00322F85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EA2DAE" w:rsidRPr="00EA2DAE">
        <w:rPr>
          <w:rFonts w:ascii="Times New Roman" w:hAnsi="Times New Roman" w:cs="Times New Roman"/>
          <w:i/>
          <w:iCs/>
          <w:sz w:val="28"/>
          <w:szCs w:val="28"/>
          <w:lang w:val="kk-KZ"/>
        </w:rPr>
        <w:t>Г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EA2DAE">
        <w:rPr>
          <w:rFonts w:ascii="Times New Roman" w:hAnsi="Times New Roman" w:cs="Times New Roman"/>
          <w:noProof/>
          <w:sz w:val="28"/>
          <w:szCs w:val="28"/>
          <w:lang w:val="kk-KZ"/>
        </w:rPr>
        <w:t>Данный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параметр описывает характеристики </w:t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УС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для заданной плотности энергии, оказывая значительное влияние на оценку стабильности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, как релятивистских, так и н</w:t>
      </w:r>
      <w:r w:rsidR="00CD7F08" w:rsidRPr="00982625">
        <w:rPr>
          <w:rFonts w:ascii="Times New Roman" w:hAnsi="Times New Roman" w:cs="Times New Roman"/>
          <w:noProof/>
          <w:sz w:val="28"/>
          <w:szCs w:val="28"/>
        </w:rPr>
        <w:t>ерелятивистских</w:t>
      </w:r>
      <w:r w:rsidR="00F639A8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звезд</w:t>
      </w:r>
      <w:r w:rsidR="00CD7F08" w:rsidRPr="00982625">
        <w:rPr>
          <w:rFonts w:ascii="Times New Roman" w:hAnsi="Times New Roman" w:cs="Times New Roman"/>
          <w:noProof/>
          <w:sz w:val="28"/>
          <w:szCs w:val="28"/>
        </w:rPr>
        <w:t>. Чандрасекар [9</w:t>
      </w:r>
      <w:r w:rsidR="00D86839" w:rsidRPr="00D86839">
        <w:rPr>
          <w:rFonts w:ascii="Times New Roman" w:hAnsi="Times New Roman" w:cs="Times New Roman"/>
          <w:noProof/>
          <w:sz w:val="28"/>
          <w:szCs w:val="28"/>
        </w:rPr>
        <w:t>9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] изначально ввел концепцию динамической стабильности, касающуюся бесконечно малых радиальных адиабатических возмущений в звездных системах. Кроме того</w:t>
      </w:r>
      <w:r w:rsidR="00CD7F08" w:rsidRPr="00982625">
        <w:rPr>
          <w:rFonts w:ascii="Times New Roman" w:hAnsi="Times New Roman" w:cs="Times New Roman"/>
          <w:noProof/>
          <w:sz w:val="28"/>
          <w:szCs w:val="28"/>
        </w:rPr>
        <w:t>, Хайнцманн и Хиллебрандт [</w:t>
      </w:r>
      <w:r w:rsidR="00D86839" w:rsidRPr="00D86839">
        <w:rPr>
          <w:rFonts w:ascii="Times New Roman" w:hAnsi="Times New Roman" w:cs="Times New Roman"/>
          <w:noProof/>
          <w:sz w:val="28"/>
          <w:szCs w:val="28"/>
        </w:rPr>
        <w:t>100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] постулировали, что анизотропная сфера достигает равновесия, </w:t>
      </w:r>
      <w:r w:rsidR="00F639A8">
        <w:rPr>
          <w:rFonts w:ascii="Times New Roman" w:hAnsi="Times New Roman" w:cs="Times New Roman"/>
          <w:noProof/>
          <w:sz w:val="28"/>
          <w:szCs w:val="28"/>
          <w:lang w:val="kk-KZ"/>
        </w:rPr>
        <w:t>при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880" w:dyaOrig="279" w14:anchorId="36626CCF">
          <v:shape id="_x0000_i1731" type="#_x0000_t75" alt="" style="width:45.75pt;height:14.25pt;mso-width-percent:0;mso-height-percent:0;mso-width-percent:0;mso-height-percent:0" o:ole="">
            <v:imagedata r:id="rId1248" o:title=""/>
          </v:shape>
          <o:OLEObject Type="Embed" ProgID="Equation.3" ShapeID="_x0000_i1731" DrawAspect="Content" ObjectID="_1842434778" r:id="rId1249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. Эта концепция была тщательно исследована различными авторами в отношении как изотропных, так и анизотропных звездных с</w:t>
      </w:r>
      <w:r w:rsidR="00322F85" w:rsidRPr="00982625">
        <w:rPr>
          <w:rFonts w:ascii="Times New Roman" w:hAnsi="Times New Roman" w:cs="Times New Roman"/>
          <w:noProof/>
          <w:sz w:val="28"/>
          <w:szCs w:val="28"/>
        </w:rPr>
        <w:t xml:space="preserve">фер </w:t>
      </w:r>
      <w:r w:rsidR="00CD7F08" w:rsidRPr="00982625">
        <w:rPr>
          <w:rFonts w:ascii="Times New Roman" w:hAnsi="Times New Roman" w:cs="Times New Roman"/>
          <w:noProof/>
          <w:sz w:val="28"/>
          <w:szCs w:val="28"/>
        </w:rPr>
        <w:t>[</w:t>
      </w:r>
      <w:r w:rsidR="00D86839" w:rsidRPr="00D86839">
        <w:rPr>
          <w:rFonts w:ascii="Times New Roman" w:hAnsi="Times New Roman" w:cs="Times New Roman"/>
          <w:noProof/>
          <w:sz w:val="28"/>
          <w:szCs w:val="28"/>
        </w:rPr>
        <w:t>101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]. Чтобы обеспечить стабильность анизотропных моделей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C118D0">
        <w:rPr>
          <w:rFonts w:ascii="Times New Roman" w:hAnsi="Times New Roman" w:cs="Times New Roman"/>
          <w:noProof/>
          <w:sz w:val="28"/>
          <w:szCs w:val="28"/>
          <w:lang w:val="kk-KZ"/>
        </w:rPr>
        <w:t>показатель адиабаты</w:t>
      </w:r>
      <w:r w:rsidR="00F178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322F85" w:rsidRPr="00982625">
        <w:rPr>
          <w:rFonts w:ascii="Times New Roman" w:hAnsi="Times New Roman" w:cs="Times New Roman"/>
          <w:noProof/>
          <w:sz w:val="28"/>
          <w:szCs w:val="28"/>
        </w:rPr>
        <w:t>должен превышать 1.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33.</w:t>
      </w:r>
    </w:p>
    <w:p w14:paraId="1479E82D" w14:textId="754837BD" w:rsidR="00FD070A" w:rsidRPr="00982625" w:rsidRDefault="00322F85" w:rsidP="000E6F2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Выражения </w:t>
      </w:r>
      <w:r w:rsidR="00F639A8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значения </w:t>
      </w:r>
      <w:r w:rsidRPr="00982625">
        <w:rPr>
          <w:rFonts w:ascii="Times New Roman" w:hAnsi="Times New Roman" w:cs="Times New Roman"/>
          <w:noProof/>
          <w:sz w:val="28"/>
          <w:szCs w:val="28"/>
        </w:rPr>
        <w:t>показателя адиабаты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определяются как соответствующие радиальному и </w:t>
      </w:r>
      <w:r w:rsidRPr="00982625">
        <w:rPr>
          <w:rFonts w:ascii="Times New Roman" w:hAnsi="Times New Roman" w:cs="Times New Roman"/>
          <w:noProof/>
          <w:sz w:val="28"/>
          <w:szCs w:val="28"/>
        </w:rPr>
        <w:t>тангенциаль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ному направлениям следующим образом:</w:t>
      </w:r>
    </w:p>
    <w:p w14:paraId="23CCBED8" w14:textId="77777777" w:rsidR="00FD070A" w:rsidRPr="00982625" w:rsidRDefault="00FD070A" w:rsidP="00DC3A42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00C23CAA" w14:textId="77777777" w:rsidR="00FD070A" w:rsidRPr="00982625" w:rsidRDefault="008E1611" w:rsidP="00DC3A42">
      <w:pPr>
        <w:pStyle w:val="a3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1760" w:dyaOrig="700" w14:anchorId="6A122CF7">
          <v:shape id="_x0000_i1732" type="#_x0000_t75" alt="" style="width:81.75pt;height:39pt;mso-width-percent:0;mso-height-percent:0;mso-width-percent:0;mso-height-percent:0" o:ole="">
            <v:imagedata r:id="rId1250" o:title=""/>
          </v:shape>
          <o:OLEObject Type="Embed" ProgID="Equation.3" ShapeID="_x0000_i1732" DrawAspect="Content" ObjectID="_1842434779" r:id="rId1251"/>
        </w:object>
      </w:r>
      <w:r w:rsidR="00E64980">
        <w:rPr>
          <w:rFonts w:ascii="Times New Roman" w:hAnsi="Times New Roman" w:cs="Times New Roman"/>
          <w:noProof/>
          <w:position w:val="-30"/>
          <w:sz w:val="28"/>
          <w:szCs w:val="28"/>
          <w:lang w:val="kk-KZ"/>
        </w:rPr>
        <w:t xml:space="preserve">  </w:t>
      </w:r>
      <w:r w:rsidRPr="00982625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1600" w:dyaOrig="680" w14:anchorId="24C14DC7">
          <v:shape id="_x0000_i1733" type="#_x0000_t75" alt="" style="width:81.75pt;height:38.25pt;mso-width-percent:0;mso-height-percent:0;mso-width-percent:0;mso-height-percent:0" o:ole="">
            <v:imagedata r:id="rId1252" o:title=""/>
          </v:shape>
          <o:OLEObject Type="Embed" ProgID="Equation.3" ShapeID="_x0000_i1733" DrawAspect="Content" ObjectID="_1842434780" r:id="rId1253"/>
        </w:object>
      </w:r>
      <w:r w:rsidR="00DC3A42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DC3A42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DC3A42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DC3A42" w:rsidRPr="00982625">
        <w:rPr>
          <w:rFonts w:ascii="Times New Roman" w:hAnsi="Times New Roman" w:cs="Times New Roman"/>
          <w:noProof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(</w:t>
      </w:r>
      <w:r w:rsidR="008932DA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CC1EF4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55)</w:t>
      </w:r>
    </w:p>
    <w:p w14:paraId="61345225" w14:textId="77777777" w:rsidR="000E6F2B" w:rsidRPr="00B909C9" w:rsidRDefault="000E6F2B" w:rsidP="00DC3A42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175732" w14:paraId="3C817282" w14:textId="77777777" w:rsidTr="000F3E0B">
        <w:tc>
          <w:tcPr>
            <w:tcW w:w="4927" w:type="dxa"/>
          </w:tcPr>
          <w:p w14:paraId="5B7AC199" w14:textId="500C2F33" w:rsidR="00175732" w:rsidRDefault="000F3E0B" w:rsidP="00DC3A42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7B957C" wp14:editId="5C0D2965">
                  <wp:extent cx="2988000" cy="2003486"/>
                  <wp:effectExtent l="0" t="0" r="0" b="3175"/>
                  <wp:docPr id="1556907146" name="Рисунок 46" descr="Изображение выглядит как текст, снимок экрана, линия, диаграмм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907146" name="Рисунок 46" descr="Изображение выглядит как текст, снимок экрана, линия, диаграмма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1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22" t="6467" r="18670" b="2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2003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0F61F85B" w14:textId="7938F766" w:rsidR="00175732" w:rsidRDefault="000F3E0B" w:rsidP="00DC3A42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977EDC8" wp14:editId="4EF65AFB">
                  <wp:extent cx="2987314" cy="2003425"/>
                  <wp:effectExtent l="0" t="0" r="0" b="3175"/>
                  <wp:docPr id="2036842460" name="Рисунок 47" descr="Изображение выглядит как текст, диаграмма, линия, Графи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842460" name="Рисунок 47" descr="Изображение выглядит как текст, диаграмма, линия, График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1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41" t="6006" r="18280" b="2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274" cy="2004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D99245" w14:textId="05C77625" w:rsidR="00175732" w:rsidRDefault="00175732" w:rsidP="00DC3A42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1738580" w14:textId="77777777" w:rsidR="000B7393" w:rsidRPr="00982625" w:rsidRDefault="000B7393" w:rsidP="000B7393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27D573DE" w14:textId="77777777" w:rsidR="000B7393" w:rsidRPr="00982625" w:rsidRDefault="000B7393" w:rsidP="000B739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326C3B62" w14:textId="77777777" w:rsidR="007005FA" w:rsidRDefault="00FD070A" w:rsidP="007005FA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Рис</w:t>
      </w:r>
      <w:r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унок</w:t>
      </w:r>
      <w:r w:rsidR="00322F8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932DA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>20</w:t>
      </w:r>
      <w:r w:rsidR="00322F85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B7393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005FA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7005FA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005FA" w:rsidRPr="00982625">
        <w:rPr>
          <w:rFonts w:ascii="Times New Roman" w:hAnsi="Times New Roman" w:cs="Times New Roman"/>
          <w:noProof/>
          <w:sz w:val="28"/>
          <w:szCs w:val="28"/>
        </w:rPr>
        <w:t xml:space="preserve">радиального показателя адиабаты </w:t>
      </w:r>
      <w:r w:rsidR="008E1611" w:rsidRPr="00E64980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20" w:dyaOrig="340" w14:anchorId="59FCECD3">
          <v:shape id="_x0000_i1734" type="#_x0000_t75" alt="" style="width:19.5pt;height:19.5pt;mso-width-percent:0;mso-height-percent:0;mso-width-percent:0;mso-height-percent:0" o:ole="">
            <v:imagedata r:id="rId1256" o:title=""/>
          </v:shape>
          <o:OLEObject Type="Embed" ProgID="Equation.3" ShapeID="_x0000_i1734" DrawAspect="Content" ObjectID="_1842434781" r:id="rId1257"/>
        </w:object>
      </w:r>
      <w:r w:rsidR="007005FA" w:rsidRPr="00E6498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773D2F4" w14:textId="20D8A630" w:rsidR="007005FA" w:rsidRDefault="007005FA" w:rsidP="007005FA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551BC513">
          <v:shape id="_x0000_i1735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735" DrawAspect="Content" ObjectID="_1842434782" r:id="rId1258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170A319" w14:textId="77777777" w:rsidR="007005FA" w:rsidRPr="00F10873" w:rsidRDefault="007005FA" w:rsidP="007005FA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115FDA15" w14:textId="77777777" w:rsidR="00754BA0" w:rsidRDefault="00754BA0" w:rsidP="007005FA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0F3E0B" w14:paraId="620EAAB1" w14:textId="77777777" w:rsidTr="000F3E0B">
        <w:tc>
          <w:tcPr>
            <w:tcW w:w="4927" w:type="dxa"/>
          </w:tcPr>
          <w:p w14:paraId="50666062" w14:textId="58D72854" w:rsidR="000F3E0B" w:rsidRDefault="000F3E0B" w:rsidP="007005F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5133113B" wp14:editId="1845F5E0">
                  <wp:extent cx="2988000" cy="2003552"/>
                  <wp:effectExtent l="0" t="0" r="0" b="3175"/>
                  <wp:docPr id="890943963" name="Рисунок 48" descr="Изображение выглядит как текст, снимок экрана, диаграмма, линия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943963" name="Рисунок 48" descr="Изображение выглядит как текст, снимок экрана, диаграмма, линия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1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24" t="5775" r="18149" b="2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2003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028C791B" w14:textId="214998C3" w:rsidR="000F3E0B" w:rsidRDefault="000F3E0B" w:rsidP="007005FA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1F763CAB" wp14:editId="71C7C7B9">
                  <wp:extent cx="2987532" cy="2003425"/>
                  <wp:effectExtent l="0" t="0" r="0" b="3175"/>
                  <wp:docPr id="1736904125" name="Рисунок 49" descr="Изображение выглядит как текст, диаграмма, линия, Графи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904125" name="Рисунок 49" descr="Изображение выглядит как текст, диаграмма, линия, График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1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92" t="6467" r="18150" b="2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492" cy="2004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17A3D0" w14:textId="77777777" w:rsidR="000F3E0B" w:rsidRDefault="000F3E0B" w:rsidP="007005FA">
      <w:pPr>
        <w:tabs>
          <w:tab w:val="center" w:pos="4800"/>
          <w:tab w:val="right" w:pos="95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35397450" w14:textId="77777777" w:rsidR="000B7393" w:rsidRPr="00982625" w:rsidRDefault="000B7393" w:rsidP="000B7393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а ‒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 xml:space="preserve">-1; б – </w:t>
      </w:r>
      <w:r w:rsidRPr="00982625">
        <w:rPr>
          <w:rFonts w:ascii="Times New Roman" w:hAnsi="Times New Roman" w:cs="Times New Roman"/>
          <w:noProof/>
          <w:sz w:val="24"/>
          <w:szCs w:val="24"/>
          <w:lang w:val="en-US"/>
        </w:rPr>
        <w:t>Model</w:t>
      </w:r>
      <w:r w:rsidRPr="00982625">
        <w:rPr>
          <w:rFonts w:ascii="Times New Roman" w:hAnsi="Times New Roman" w:cs="Times New Roman"/>
          <w:noProof/>
          <w:sz w:val="24"/>
          <w:szCs w:val="24"/>
        </w:rPr>
        <w:t>-2</w:t>
      </w:r>
    </w:p>
    <w:p w14:paraId="782FF19B" w14:textId="77777777" w:rsidR="000B7393" w:rsidRPr="00982625" w:rsidRDefault="000B7393" w:rsidP="000B739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14:paraId="26C3A344" w14:textId="77777777" w:rsidR="007005FA" w:rsidRPr="00E64980" w:rsidRDefault="00FD070A" w:rsidP="007005FA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Рисунок </w:t>
      </w:r>
      <w:r w:rsidR="008932DA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21 </w:t>
      </w:r>
      <w:r w:rsidR="000B7393" w:rsidRPr="00982625">
        <w:rPr>
          <w:rFonts w:ascii="Times New Roman" w:hAnsi="Times New Roman" w:cs="Times New Roman"/>
          <w:noProof/>
          <w:sz w:val="28"/>
          <w:szCs w:val="28"/>
        </w:rPr>
        <w:t>‒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005FA">
        <w:rPr>
          <w:rFonts w:ascii="Times New Roman" w:hAnsi="Times New Roman" w:cs="Times New Roman"/>
          <w:noProof/>
          <w:sz w:val="28"/>
          <w:szCs w:val="28"/>
        </w:rPr>
        <w:t>Зависимость</w:t>
      </w:r>
      <w:r w:rsidR="007005FA"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005FA" w:rsidRPr="00982625">
        <w:rPr>
          <w:rFonts w:ascii="Times New Roman" w:hAnsi="Times New Roman" w:cs="Times New Roman"/>
          <w:noProof/>
          <w:sz w:val="28"/>
          <w:szCs w:val="28"/>
        </w:rPr>
        <w:t xml:space="preserve">тангенциального показателя адиабаты </w:t>
      </w:r>
      <w:r w:rsidR="008E1611" w:rsidRPr="00E64980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06FA591C">
          <v:shape id="_x0000_i1736" type="#_x0000_t75" alt="" style="width:13.5pt;height:19.5pt;mso-width-percent:0;mso-height-percent:0;mso-width-percent:0;mso-height-percent:0" o:ole="">
            <v:imagedata r:id="rId1261" o:title=""/>
          </v:shape>
          <o:OLEObject Type="Embed" ProgID="Equation.3" ShapeID="_x0000_i1736" DrawAspect="Content" ObjectID="_1842434783" r:id="rId1262"/>
        </w:object>
      </w:r>
      <w:r w:rsidR="007005FA" w:rsidRPr="00E6498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6CB7E7C" w14:textId="3A5B23DF" w:rsidR="007005FA" w:rsidRDefault="007005FA" w:rsidP="007005FA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радиус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C02624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42050297">
          <v:shape id="_x0000_i1737" type="#_x0000_t75" alt="" style="width:30pt;height:20.25pt;mso-width-percent:0;mso-height-percent:0;mso-width-percent:0;mso-height-percent:0" o:ole="">
            <v:imagedata r:id="rId1052" o:title=""/>
          </v:shape>
          <o:OLEObject Type="Embed" ProgID="Equation.3" ShapeID="_x0000_i1737" DrawAspect="Content" ObjectID="_1842434784" r:id="rId1263"/>
        </w:object>
      </w:r>
      <w:r w:rsidRPr="00C026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 различных значениях параметров </w:t>
      </w:r>
      <w:r w:rsidRPr="00046A73">
        <w:rPr>
          <w:rFonts w:ascii="Times New Roman" w:hAnsi="Times New Roman" w:cs="Times New Roman"/>
          <w:i/>
          <w:iCs/>
          <w:noProof/>
          <w:sz w:val="28"/>
          <w:szCs w:val="28"/>
        </w:rPr>
        <w:t>А, 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7C04A64" w14:textId="77777777" w:rsidR="007005FA" w:rsidRPr="00F10873" w:rsidRDefault="007005FA" w:rsidP="007005FA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вычисленных для различных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</w:p>
    <w:p w14:paraId="73967AFA" w14:textId="77777777" w:rsidR="004C11C8" w:rsidRDefault="004C11C8" w:rsidP="009D327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24308CF0" w14:textId="77777777" w:rsidR="00B909C9" w:rsidRPr="00982625" w:rsidRDefault="00B909C9" w:rsidP="00B909C9">
      <w:pPr>
        <w:tabs>
          <w:tab w:val="center" w:pos="48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2625">
        <w:rPr>
          <w:rFonts w:ascii="Times New Roman" w:hAnsi="Times New Roman" w:cs="Times New Roman"/>
          <w:noProof/>
          <w:sz w:val="28"/>
          <w:szCs w:val="28"/>
        </w:rPr>
        <w:t>Рисунки 2.20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и</w:t>
      </w:r>
      <w:r w:rsidRPr="00982625">
        <w:rPr>
          <w:rFonts w:ascii="Times New Roman" w:hAnsi="Times New Roman" w:cs="Times New Roman"/>
          <w:noProof/>
          <w:sz w:val="28"/>
          <w:szCs w:val="28"/>
        </w:rPr>
        <w:t xml:space="preserve"> 2.21 иллюстрируют, что критерий устойчивости равномерно выполняется во всей звездной конфигурации.</w:t>
      </w:r>
    </w:p>
    <w:p w14:paraId="70811C88" w14:textId="77777777" w:rsidR="00B909C9" w:rsidRPr="00B909C9" w:rsidRDefault="00B909C9" w:rsidP="009D327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BC56C01" w14:textId="409A1EA5" w:rsidR="004C11C8" w:rsidRPr="004C11C8" w:rsidRDefault="004C11C8" w:rsidP="004C11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noProof/>
          <w:sz w:val="28"/>
          <w:szCs w:val="28"/>
        </w:rPr>
        <w:t>Выводы по второму разделу</w:t>
      </w:r>
    </w:p>
    <w:p w14:paraId="7C827875" w14:textId="4686B1A6" w:rsidR="005B6A23" w:rsidRPr="006E0125" w:rsidRDefault="00B83C5C" w:rsidP="00B83C5C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Исследования КЗ в рамках теории </w:t>
      </w:r>
      <w:r w:rsidR="008E1611" w:rsidRPr="00D4090F">
        <w:rPr>
          <w:noProof/>
          <w:position w:val="-10"/>
        </w:rPr>
        <w:object w:dxaOrig="560" w:dyaOrig="340" w14:anchorId="495648C7">
          <v:shape id="_x0000_i1738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38" DrawAspect="Content" ObjectID="_1842434785" r:id="rId1264"/>
        </w:object>
      </w:r>
      <w:r w:rsidRPr="00B83C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noProof/>
          <w:sz w:val="28"/>
          <w:szCs w:val="28"/>
        </w:rPr>
        <w:t>гравитации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привели к появлению ряда результатов, связанных с построением и анализом моделей данных объектов. 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данном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исследовании внимание 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 xml:space="preserve">сосредоточено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на двух конкретных моделях</w:t>
      </w:r>
      <w:r w:rsidR="00DC3FCE" w:rsidRPr="00DC3FC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79D3208C">
          <v:shape id="_x0000_i1739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39" DrawAspect="Content" ObjectID="_1842434786" r:id="rId1265"/>
        </w:object>
      </w:r>
      <w:r w:rsidR="00B6572A" w:rsidRPr="00982625">
        <w:rPr>
          <w:rFonts w:ascii="Times New Roman" w:hAnsi="Times New Roman" w:cs="Times New Roman"/>
          <w:noProof/>
          <w:sz w:val="28"/>
          <w:szCs w:val="28"/>
        </w:rPr>
        <w:t>: м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одель 1, определяемая как </w:t>
      </w:r>
      <w:r w:rsidR="008E1611" w:rsidRPr="007E73B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200" w:dyaOrig="360" w14:anchorId="29CD456A">
          <v:shape id="_x0000_i1740" type="#_x0000_t75" alt="" style="width:111pt;height:19.5pt;mso-width-percent:0;mso-height-percent:0;mso-width-percent:0;mso-height-percent:0" o:ole="">
            <v:imagedata r:id="rId1266" o:title=""/>
          </v:shape>
          <o:OLEObject Type="Embed" ProgID="Equation.3" ShapeID="_x0000_i1740" DrawAspect="Content" ObjectID="_1842434787" r:id="rId1267"/>
        </w:object>
      </w:r>
      <w:r w:rsidR="00B6572A" w:rsidRPr="00982625">
        <w:rPr>
          <w:rFonts w:ascii="Times New Roman" w:hAnsi="Times New Roman" w:cs="Times New Roman"/>
          <w:noProof/>
          <w:sz w:val="28"/>
          <w:szCs w:val="28"/>
        </w:rPr>
        <w:t>, и м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одель 2, определяемая как</w:t>
      </w:r>
      <w:r w:rsidR="00E64980" w:rsidRPr="00E649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3D3471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2620" w:dyaOrig="780" w14:anchorId="297EFEA4">
          <v:shape id="_x0000_i1741" type="#_x0000_t75" alt="" style="width:131.25pt;height:38.25pt;mso-width-percent:0;mso-height-percent:0;mso-width-percent:0;mso-height-percent:0" o:ole="">
            <v:imagedata r:id="rId990" o:title=""/>
          </v:shape>
          <o:OLEObject Type="Embed" ProgID="Equation.3" ShapeID="_x0000_i1741" DrawAspect="Content" ObjectID="_1842434788" r:id="rId1268"/>
        </w:objec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>. Т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щательно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 xml:space="preserve"> изучен</w:t>
      </w:r>
      <w:r w:rsidR="00703993">
        <w:rPr>
          <w:rFonts w:ascii="Times New Roman" w:hAnsi="Times New Roman" w:cs="Times New Roman"/>
          <w:noProof/>
          <w:sz w:val="28"/>
          <w:szCs w:val="28"/>
          <w:lang w:val="kk-KZ"/>
        </w:rPr>
        <w:t>о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влияние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этих моделей для структурной целостности и характеристик стабильности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. Исследуя сферу теори</w:t>
      </w:r>
      <w:r w:rsidR="00703993">
        <w:rPr>
          <w:rFonts w:ascii="Times New Roman" w:hAnsi="Times New Roman" w:cs="Times New Roman"/>
          <w:noProof/>
          <w:sz w:val="28"/>
          <w:szCs w:val="28"/>
          <w:lang w:val="kk-KZ"/>
        </w:rPr>
        <w:t>и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144DE77C">
          <v:shape id="_x0000_i1742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42" DrawAspect="Content" ObjectID="_1842434789" r:id="rId1269"/>
        </w:object>
      </w:r>
      <w:r w:rsidR="00322F85" w:rsidRPr="0098262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гравитации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>, б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ы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>л</w:t>
      </w:r>
      <w:r w:rsidR="00703993">
        <w:rPr>
          <w:rFonts w:ascii="Times New Roman" w:hAnsi="Times New Roman" w:cs="Times New Roman"/>
          <w:noProof/>
          <w:sz w:val="28"/>
          <w:szCs w:val="28"/>
          <w:lang w:val="kk-KZ"/>
        </w:rPr>
        <w:t>о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 xml:space="preserve"> обнаружен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, как альтернативные гравитационные модели могут изменить традиционное понимание компактных звездных объектов, поскольку модификации могут оказывать глубокое влияние на сам состав и внутреннюю 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 xml:space="preserve">динамику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>. Конкретно, использованы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точные измерения радиусов и масс нескольких известных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, а именно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>4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U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 xml:space="preserve">1538-52,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SAX</w:t>
      </w:r>
      <w:r w:rsidR="00F178A4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J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 xml:space="preserve"> 1808.4-3658,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EXO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 xml:space="preserve"> 1785-248,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Cen</w:t>
      </w:r>
      <w:r w:rsidR="00F178A4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X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>-3, 4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U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 xml:space="preserve">1820-30,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PSR</w:t>
      </w:r>
      <w:r w:rsidR="00F178A4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J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>1903+</w:t>
      </w:r>
      <w:r w:rsidR="00403705" w:rsidRPr="00403705">
        <w:rPr>
          <w:rFonts w:ascii="Times New Roman" w:hAnsi="Times New Roman" w:cs="Times New Roman"/>
          <w:i/>
          <w:noProof/>
          <w:sz w:val="28"/>
          <w:szCs w:val="28"/>
        </w:rPr>
        <w:t>0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>327, 4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U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>1608-52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PSR</w:t>
      </w:r>
      <w:r w:rsidR="00F178A4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J</w:t>
      </w:r>
      <w:r w:rsidR="00FD070A" w:rsidRPr="00982625">
        <w:rPr>
          <w:rFonts w:ascii="Times New Roman" w:hAnsi="Times New Roman" w:cs="Times New Roman"/>
          <w:i/>
          <w:noProof/>
          <w:sz w:val="28"/>
          <w:szCs w:val="28"/>
        </w:rPr>
        <w:t>1614-2230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. Эти эмпирические ограничения дали ценную информацию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 xml:space="preserve"> о пространстве параметров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текущей модели, повлияв на значения задействованных параметров из рассматриваемых моделей</w:t>
      </w:r>
      <w:r w:rsidR="00F178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64D554F8">
          <v:shape id="_x0000_i1743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43" DrawAspect="Content" ObjectID="_1842434790" r:id="rId1270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гравитации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2057FD">
        <w:rPr>
          <w:rFonts w:ascii="Times New Roman" w:hAnsi="Times New Roman" w:cs="Times New Roman"/>
          <w:noProof/>
          <w:sz w:val="28"/>
          <w:szCs w:val="28"/>
          <w:lang w:val="kk-KZ"/>
        </w:rPr>
        <w:t>П</w:t>
      </w:r>
      <w:r w:rsidR="00F46903" w:rsidRPr="00982625">
        <w:rPr>
          <w:rFonts w:ascii="Times New Roman" w:hAnsi="Times New Roman" w:cs="Times New Roman"/>
          <w:noProof/>
          <w:sz w:val="28"/>
          <w:szCs w:val="28"/>
        </w:rPr>
        <w:t>роведено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исследование, чтобы проверить предлагаемые</w:t>
      </w:r>
      <w:r w:rsidR="00C90F13" w:rsidRPr="00982625">
        <w:rPr>
          <w:rFonts w:ascii="Times New Roman" w:hAnsi="Times New Roman" w:cs="Times New Roman"/>
          <w:noProof/>
          <w:sz w:val="28"/>
          <w:szCs w:val="28"/>
        </w:rPr>
        <w:t xml:space="preserve"> решения для звездной модели. Также сосредоточено</w:t>
      </w:r>
      <w:r w:rsidR="00322F85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90F13" w:rsidRPr="00982625">
        <w:rPr>
          <w:rFonts w:ascii="Times New Roman" w:hAnsi="Times New Roman" w:cs="Times New Roman"/>
          <w:noProof/>
          <w:sz w:val="28"/>
          <w:szCs w:val="28"/>
        </w:rPr>
        <w:t xml:space="preserve">внимание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на изучении метрических потенциалов и их регулярности, а также на анализе плотности, давления, энергетических условий, стабильности, параметров УС, компактности, красного смещения и </w:t>
      </w:r>
      <w:r w:rsidR="00C118D0">
        <w:rPr>
          <w:rFonts w:ascii="Times New Roman" w:hAnsi="Times New Roman" w:cs="Times New Roman"/>
          <w:noProof/>
          <w:sz w:val="28"/>
          <w:szCs w:val="28"/>
        </w:rPr>
        <w:t>показателя адиабаты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. Эта комплексная оценка проведена в рамках двух различных моделей, обе из которых осуществимы и соответствуют принципам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lastRenderedPageBreak/>
        <w:t>теории гравит</w:t>
      </w:r>
      <w:r w:rsidR="00C90F13" w:rsidRPr="00982625">
        <w:rPr>
          <w:rFonts w:ascii="Times New Roman" w:hAnsi="Times New Roman" w:cs="Times New Roman"/>
          <w:noProof/>
          <w:sz w:val="28"/>
          <w:szCs w:val="28"/>
        </w:rPr>
        <w:t>ации. Ключевым направлением данно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го исследования оценка стабильности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в рамках моделей </w:t>
      </w:r>
      <w:r w:rsidR="008E1611" w:rsidRPr="00D4090F">
        <w:rPr>
          <w:noProof/>
          <w:position w:val="-10"/>
        </w:rPr>
        <w:object w:dxaOrig="560" w:dyaOrig="340" w14:anchorId="1503DFE1">
          <v:shape id="_x0000_i1744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44" DrawAspect="Content" ObjectID="_1842434791" r:id="rId1271"/>
        </w:object>
      </w:r>
      <w:r w:rsidR="00F178A4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гравитации</w:t>
      </w:r>
      <w:r w:rsidR="00C90F13" w:rsidRPr="00982625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2057FD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Также </w:t>
      </w:r>
      <w:r w:rsidR="00C90F13" w:rsidRPr="00982625">
        <w:rPr>
          <w:rFonts w:ascii="Times New Roman" w:hAnsi="Times New Roman" w:cs="Times New Roman"/>
          <w:noProof/>
          <w:sz w:val="28"/>
          <w:szCs w:val="28"/>
        </w:rPr>
        <w:t>проведен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комплексный анализ, изучив различные критерии стабильности, такие как стабильность гидростатического равновесия с помощью</w:t>
      </w:r>
      <w:r w:rsidR="0055341A" w:rsidRPr="00982625">
        <w:rPr>
          <w:rFonts w:ascii="Times New Roman" w:hAnsi="Times New Roman" w:cs="Times New Roman"/>
          <w:noProof/>
          <w:sz w:val="28"/>
          <w:szCs w:val="28"/>
        </w:rPr>
        <w:t xml:space="preserve"> уравнения </w:t>
      </w:r>
      <w:r w:rsidR="00FD070A" w:rsidRPr="00982625">
        <w:rPr>
          <w:rFonts w:ascii="Times New Roman" w:hAnsi="Times New Roman" w:cs="Times New Roman"/>
          <w:noProof/>
          <w:sz w:val="28"/>
          <w:szCs w:val="28"/>
          <w:lang w:val="en-US"/>
        </w:rPr>
        <w:t>TO</w:t>
      </w:r>
      <w:r w:rsidR="0055341A" w:rsidRPr="00982625">
        <w:rPr>
          <w:rFonts w:ascii="Times New Roman" w:hAnsi="Times New Roman" w:cs="Times New Roman"/>
          <w:noProof/>
          <w:sz w:val="28"/>
          <w:szCs w:val="28"/>
        </w:rPr>
        <w:t>В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, метод Эрре</w:t>
      </w:r>
      <w:r w:rsidR="00C90F13" w:rsidRPr="00982625">
        <w:rPr>
          <w:rFonts w:ascii="Times New Roman" w:hAnsi="Times New Roman" w:cs="Times New Roman"/>
          <w:noProof/>
          <w:sz w:val="28"/>
          <w:szCs w:val="28"/>
        </w:rPr>
        <w:t xml:space="preserve">ры и </w:t>
      </w:r>
      <w:r w:rsidR="00C118D0">
        <w:rPr>
          <w:rFonts w:ascii="Times New Roman" w:hAnsi="Times New Roman" w:cs="Times New Roman"/>
          <w:noProof/>
          <w:sz w:val="28"/>
          <w:szCs w:val="28"/>
        </w:rPr>
        <w:t>показатель адиабаты</w:t>
      </w:r>
      <w:r w:rsidR="00C90F13" w:rsidRPr="00982625">
        <w:rPr>
          <w:rFonts w:ascii="Times New Roman" w:hAnsi="Times New Roman" w:cs="Times New Roman"/>
          <w:noProof/>
          <w:sz w:val="28"/>
          <w:szCs w:val="28"/>
        </w:rPr>
        <w:t>. Полученные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результаты продемонстрировали, что модели </w:t>
      </w:r>
      <w:r w:rsidR="008E1611" w:rsidRPr="00D4090F">
        <w:rPr>
          <w:noProof/>
          <w:position w:val="-10"/>
        </w:rPr>
        <w:object w:dxaOrig="560" w:dyaOrig="340" w14:anchorId="03179A7C">
          <v:shape id="_x0000_i1745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45" DrawAspect="Content" ObjectID="_1842434792" r:id="rId1272"/>
        </w:object>
      </w:r>
      <w:r w:rsidR="00B064B4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гравитации могут удовлетворять этим требованиям устойчивости для определенных диапазонов параметров</w:t>
      </w:r>
      <w:r w:rsidR="00C90F13" w:rsidRPr="00982625">
        <w:rPr>
          <w:rFonts w:ascii="Times New Roman" w:hAnsi="Times New Roman" w:cs="Times New Roman"/>
          <w:noProof/>
          <w:sz w:val="28"/>
          <w:szCs w:val="28"/>
        </w:rPr>
        <w:t>. В рамках этого исследования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noProof/>
          <w:sz w:val="28"/>
          <w:szCs w:val="28"/>
        </w:rPr>
        <w:t>ены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допустимые оценочные значения параметров теории</w:t>
      </w:r>
      <w:r w:rsidR="00025F6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42FD7DE9">
          <v:shape id="_x0000_i1746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46" DrawAspect="Content" ObjectID="_1842434793" r:id="rId1273"/>
        </w:object>
      </w:r>
      <w:r w:rsidR="002057FD">
        <w:rPr>
          <w:noProof/>
          <w:sz w:val="28"/>
          <w:szCs w:val="28"/>
          <w:lang w:val="kk-KZ"/>
        </w:rPr>
        <w:t xml:space="preserve"> </w:t>
      </w:r>
      <w:r w:rsidR="002057FD">
        <w:rPr>
          <w:rFonts w:ascii="Times New Roman" w:hAnsi="Times New Roman" w:cs="Times New Roman"/>
          <w:noProof/>
          <w:sz w:val="28"/>
          <w:szCs w:val="28"/>
          <w:lang w:val="kk-KZ"/>
        </w:rPr>
        <w:t>гравитации,</w:t>
      </w:r>
      <w:r w:rsidR="008932DA" w:rsidRPr="00982625">
        <w:rPr>
          <w:rFonts w:ascii="Times New Roman" w:hAnsi="Times New Roman" w:cs="Times New Roman"/>
          <w:noProof/>
          <w:sz w:val="28"/>
          <w:szCs w:val="28"/>
        </w:rPr>
        <w:t xml:space="preserve"> представленные в таблицах 2</w:t>
      </w:r>
      <w:r w:rsidR="0011586F" w:rsidRPr="00982625">
        <w:rPr>
          <w:rFonts w:ascii="Times New Roman" w:hAnsi="Times New Roman" w:cs="Times New Roman"/>
          <w:noProof/>
          <w:sz w:val="28"/>
          <w:szCs w:val="28"/>
        </w:rPr>
        <w:t>.1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="008932DA" w:rsidRPr="00982625">
        <w:rPr>
          <w:rFonts w:ascii="Times New Roman" w:hAnsi="Times New Roman" w:cs="Times New Roman"/>
          <w:noProof/>
          <w:sz w:val="28"/>
          <w:szCs w:val="28"/>
        </w:rPr>
        <w:t>2</w:t>
      </w:r>
      <w:r w:rsidR="0011586F" w:rsidRPr="00982625">
        <w:rPr>
          <w:rFonts w:ascii="Times New Roman" w:hAnsi="Times New Roman" w:cs="Times New Roman"/>
          <w:noProof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2. Применение различных критериев устойчивости, учитывающих как геометрические, так и материальные перспективы, подтвердило об</w:t>
      </w:r>
      <w:r w:rsidR="00EE67FC" w:rsidRPr="00982625">
        <w:rPr>
          <w:rFonts w:ascii="Times New Roman" w:hAnsi="Times New Roman" w:cs="Times New Roman"/>
          <w:noProof/>
          <w:sz w:val="28"/>
          <w:szCs w:val="28"/>
        </w:rPr>
        <w:t>основанность моделей. Данн</w:t>
      </w:r>
      <w:r w:rsidR="005F7423">
        <w:rPr>
          <w:rFonts w:ascii="Times New Roman" w:hAnsi="Times New Roman" w:cs="Times New Roman"/>
          <w:noProof/>
          <w:sz w:val="28"/>
          <w:szCs w:val="28"/>
          <w:lang w:val="kk-KZ"/>
        </w:rPr>
        <w:t>ы</w:t>
      </w:r>
      <w:r w:rsidR="00EE67FC" w:rsidRPr="00982625">
        <w:rPr>
          <w:rFonts w:ascii="Times New Roman" w:hAnsi="Times New Roman" w:cs="Times New Roman"/>
          <w:noProof/>
          <w:sz w:val="28"/>
          <w:szCs w:val="28"/>
        </w:rPr>
        <w:t>е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исследования также показали, что даже с модификациями </w:t>
      </w:r>
      <w:r w:rsidR="008E1611" w:rsidRPr="00D4090F">
        <w:rPr>
          <w:noProof/>
          <w:position w:val="-10"/>
        </w:rPr>
        <w:object w:dxaOrig="560" w:dyaOrig="340" w14:anchorId="09DFB2BF">
          <v:shape id="_x0000_i1747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47" DrawAspect="Content" ObjectID="_1842434794" r:id="rId1274"/>
        </w:objec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057FD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гравитации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скорость звука остается соответствующей ограничениям пр</w:t>
      </w:r>
      <w:r w:rsidR="007954CA" w:rsidRPr="00982625">
        <w:rPr>
          <w:rFonts w:ascii="Times New Roman" w:hAnsi="Times New Roman" w:cs="Times New Roman"/>
          <w:noProof/>
          <w:sz w:val="28"/>
          <w:szCs w:val="28"/>
        </w:rPr>
        <w:t xml:space="preserve">ичинности. </w:t>
      </w:r>
      <w:r w:rsidR="002057FD">
        <w:rPr>
          <w:rFonts w:ascii="Times New Roman" w:hAnsi="Times New Roman" w:cs="Times New Roman"/>
          <w:noProof/>
          <w:sz w:val="28"/>
          <w:szCs w:val="28"/>
          <w:lang w:val="kk-KZ"/>
        </w:rPr>
        <w:t>Установл</w:t>
      </w:r>
      <w:r w:rsidR="007954CA" w:rsidRPr="00982625">
        <w:rPr>
          <w:rFonts w:ascii="Times New Roman" w:hAnsi="Times New Roman" w:cs="Times New Roman"/>
          <w:noProof/>
          <w:sz w:val="28"/>
          <w:szCs w:val="28"/>
        </w:rPr>
        <w:t>ено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, что комбинированные эффекты моделей сильной анизотропии и </w:t>
      </w:r>
      <w:r w:rsidR="008E1611" w:rsidRPr="00D4090F">
        <w:rPr>
          <w:noProof/>
          <w:position w:val="-10"/>
        </w:rPr>
        <w:object w:dxaOrig="560" w:dyaOrig="340" w14:anchorId="0790740B">
          <v:shape id="_x0000_i1748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48" DrawAspect="Content" ObjectID="_1842434795" r:id="rId1275"/>
        </w:object>
      </w:r>
      <w:r w:rsidR="00025F6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322F85" w:rsidRPr="00982625">
        <w:rPr>
          <w:rFonts w:ascii="Times New Roman" w:hAnsi="Times New Roman" w:cs="Times New Roman"/>
          <w:noProof/>
          <w:sz w:val="28"/>
          <w:szCs w:val="28"/>
        </w:rPr>
        <w:t xml:space="preserve">гравитации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противодействуют гравитационному коллапсу и успешно снижают скорость звука жидко</w:t>
      </w:r>
      <w:r w:rsidR="007954CA" w:rsidRPr="00982625">
        <w:rPr>
          <w:rFonts w:ascii="Times New Roman" w:hAnsi="Times New Roman" w:cs="Times New Roman"/>
          <w:noProof/>
          <w:sz w:val="28"/>
          <w:szCs w:val="28"/>
        </w:rPr>
        <w:t>сти в пульсарах. В частности, обнаружен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, что максимальные значения радиальной скорости звука, </w:t>
      </w:r>
      <w:r w:rsidR="008E1611" w:rsidRPr="00E64980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60" w14:anchorId="2008A12F">
          <v:shape id="_x0000_i1749" type="#_x0000_t75" alt="" style="width:13.5pt;height:19.5pt;mso-width-percent:0;mso-height-percent:0;mso-width-percent:0;mso-height-percent:0" o:ole="">
            <v:imagedata r:id="rId1276" o:title=""/>
          </v:shape>
          <o:OLEObject Type="Embed" ProgID="Equation.3" ShapeID="_x0000_i1749" DrawAspect="Content" ObjectID="_1842434796" r:id="rId1277"/>
        </w:object>
      </w:r>
      <w:r w:rsidR="005B6A23" w:rsidRPr="00982625">
        <w:rPr>
          <w:rFonts w:ascii="Times New Roman" w:hAnsi="Times New Roman" w:cs="Times New Roman"/>
          <w:noProof/>
          <w:sz w:val="28"/>
          <w:szCs w:val="28"/>
        </w:rPr>
        <w:t>, составляют около 0.325 для модели-1 и 0.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675 для модели-2 в центре </w:t>
      </w:r>
      <w:r w:rsidR="002C3661" w:rsidRPr="00982625">
        <w:rPr>
          <w:rFonts w:ascii="Times New Roman" w:hAnsi="Times New Roman" w:cs="Times New Roman"/>
          <w:noProof/>
          <w:sz w:val="28"/>
          <w:szCs w:val="28"/>
        </w:rPr>
        <w:t>КО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. Это более точно соответствует мягким уравнениям состояний, предсказанным гравитационно-волновыми наблюдениями, что свидетельствует о лучшем согласии с астрофизичес</w:t>
      </w:r>
      <w:r w:rsidR="007954CA" w:rsidRPr="00982625">
        <w:rPr>
          <w:rFonts w:ascii="Times New Roman" w:hAnsi="Times New Roman" w:cs="Times New Roman"/>
          <w:noProof/>
          <w:sz w:val="28"/>
          <w:szCs w:val="28"/>
        </w:rPr>
        <w:t>кой реальностью. Кроме того, данный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анализ показывает, что совместное влияние анизотропии и анзаца Дургапала-Фулории позволяет пульсарам потенциально превышать пределы массы, предсказанные ОТО. </w:t>
      </w:r>
      <w:r w:rsidR="00403615">
        <w:rPr>
          <w:rFonts w:ascii="Times New Roman" w:hAnsi="Times New Roman" w:cs="Times New Roman"/>
          <w:noProof/>
          <w:sz w:val="28"/>
          <w:szCs w:val="28"/>
          <w:lang w:val="kk-KZ"/>
        </w:rPr>
        <w:t>Данный раздел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аналогично изотропному случаю, представленному Асташенком и Капо</w:t>
      </w:r>
      <w:r w:rsidR="005A1876">
        <w:rPr>
          <w:rFonts w:ascii="Times New Roman" w:hAnsi="Times New Roman" w:cs="Times New Roman"/>
          <w:noProof/>
          <w:sz w:val="28"/>
          <w:szCs w:val="28"/>
        </w:rPr>
        <w:t>зз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иелло и </w:t>
      </w:r>
      <w:r w:rsidR="00CD7F08" w:rsidRPr="00982625">
        <w:rPr>
          <w:rFonts w:ascii="Times New Roman" w:hAnsi="Times New Roman" w:cs="Times New Roman"/>
          <w:noProof/>
          <w:sz w:val="28"/>
          <w:szCs w:val="28"/>
        </w:rPr>
        <w:t>соавтор</w:t>
      </w:r>
      <w:r>
        <w:rPr>
          <w:rFonts w:ascii="Times New Roman" w:hAnsi="Times New Roman" w:cs="Times New Roman"/>
          <w:noProof/>
          <w:sz w:val="28"/>
          <w:szCs w:val="28"/>
        </w:rPr>
        <w:t>ами</w:t>
      </w:r>
      <w:r w:rsidR="00CD7F08" w:rsidRPr="00982625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D86839" w:rsidRPr="00D86839">
        <w:rPr>
          <w:rFonts w:ascii="Times New Roman" w:hAnsi="Times New Roman" w:cs="Times New Roman"/>
          <w:noProof/>
          <w:sz w:val="28"/>
          <w:szCs w:val="28"/>
        </w:rPr>
        <w:t>102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], где они продемонстрировали, что максимальная барионная масса может превосходить гравитационную массу для статических </w:t>
      </w:r>
      <w:r w:rsidR="00015241">
        <w:rPr>
          <w:rFonts w:ascii="Times New Roman" w:hAnsi="Times New Roman" w:cs="Times New Roman"/>
          <w:noProof/>
          <w:sz w:val="28"/>
          <w:szCs w:val="28"/>
          <w:lang w:val="kk-KZ"/>
        </w:rPr>
        <w:t>НЗ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 xml:space="preserve"> в рамках</w:t>
      </w:r>
      <w:r w:rsidR="00311B42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теории</w:t>
      </w:r>
      <w:r w:rsidR="00322F85" w:rsidRPr="009826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D4090F">
        <w:rPr>
          <w:noProof/>
          <w:position w:val="-10"/>
        </w:rPr>
        <w:object w:dxaOrig="560" w:dyaOrig="340" w14:anchorId="297AFF11">
          <v:shape id="_x0000_i1750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50" DrawAspect="Content" ObjectID="_1842434797" r:id="rId1278"/>
        </w:object>
      </w:r>
      <w:r w:rsidR="00322F85" w:rsidRPr="0098262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noProof/>
          <w:sz w:val="28"/>
          <w:szCs w:val="28"/>
        </w:rPr>
        <w:t>гравитации</w:t>
      </w:r>
      <w:r w:rsidR="007954CA" w:rsidRPr="00982625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403615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Также имеется ряд работ </w:t>
      </w:r>
      <w:r w:rsidR="00403615" w:rsidRPr="006E0125">
        <w:rPr>
          <w:rFonts w:ascii="Times New Roman" w:hAnsi="Times New Roman" w:cs="Times New Roman"/>
          <w:noProof/>
          <w:sz w:val="28"/>
          <w:szCs w:val="28"/>
        </w:rPr>
        <w:t>[</w:t>
      </w:r>
      <w:r w:rsidR="00B22A68" w:rsidRPr="006E0125">
        <w:rPr>
          <w:rFonts w:ascii="Times New Roman" w:hAnsi="Times New Roman" w:cs="Times New Roman"/>
          <w:noProof/>
          <w:sz w:val="28"/>
          <w:szCs w:val="28"/>
        </w:rPr>
        <w:t>8</w:t>
      </w:r>
      <w:r w:rsidR="00D86839" w:rsidRPr="006E0125">
        <w:rPr>
          <w:rFonts w:ascii="Times New Roman" w:hAnsi="Times New Roman" w:cs="Times New Roman"/>
          <w:noProof/>
          <w:sz w:val="28"/>
          <w:szCs w:val="28"/>
        </w:rPr>
        <w:t>5</w:t>
      </w:r>
      <w:r w:rsidR="00B22A68" w:rsidRPr="006E0125">
        <w:rPr>
          <w:rFonts w:ascii="Times New Roman" w:hAnsi="Times New Roman" w:cs="Times New Roman"/>
          <w:noProof/>
          <w:sz w:val="28"/>
          <w:szCs w:val="28"/>
        </w:rPr>
        <w:t>,</w:t>
      </w:r>
      <w:r w:rsidR="00636FE2" w:rsidRPr="006E0125">
        <w:rPr>
          <w:rFonts w:ascii="Times New Roman" w:hAnsi="Times New Roman" w:cs="Times New Roman"/>
          <w:noProof/>
          <w:sz w:val="28"/>
          <w:szCs w:val="28"/>
        </w:rPr>
        <w:t>10</w:t>
      </w:r>
      <w:r w:rsidR="00D86839" w:rsidRPr="006E0125">
        <w:rPr>
          <w:rFonts w:ascii="Times New Roman" w:hAnsi="Times New Roman" w:cs="Times New Roman"/>
          <w:noProof/>
          <w:sz w:val="28"/>
          <w:szCs w:val="28"/>
        </w:rPr>
        <w:t>3,</w:t>
      </w:r>
      <w:r w:rsidR="00636FE2" w:rsidRPr="006E0125">
        <w:rPr>
          <w:rFonts w:ascii="Times New Roman" w:hAnsi="Times New Roman" w:cs="Times New Roman"/>
          <w:noProof/>
          <w:sz w:val="28"/>
          <w:szCs w:val="28"/>
        </w:rPr>
        <w:t>10</w:t>
      </w:r>
      <w:r w:rsidR="00D86839" w:rsidRPr="006E0125">
        <w:rPr>
          <w:rFonts w:ascii="Times New Roman" w:hAnsi="Times New Roman" w:cs="Times New Roman"/>
          <w:noProof/>
          <w:sz w:val="28"/>
          <w:szCs w:val="28"/>
        </w:rPr>
        <w:t>4</w:t>
      </w:r>
      <w:r w:rsidR="00403615" w:rsidRPr="006E0125">
        <w:rPr>
          <w:rFonts w:ascii="Times New Roman" w:hAnsi="Times New Roman" w:cs="Times New Roman"/>
          <w:noProof/>
          <w:sz w:val="28"/>
          <w:szCs w:val="28"/>
        </w:rPr>
        <w:t>]</w:t>
      </w:r>
      <w:r w:rsidR="00403615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в теории </w:t>
      </w:r>
      <w:r w:rsidR="008E1611" w:rsidRPr="00D4090F">
        <w:rPr>
          <w:noProof/>
          <w:position w:val="-10"/>
        </w:rPr>
        <w:object w:dxaOrig="560" w:dyaOrig="340" w14:anchorId="18B330B9">
          <v:shape id="_x0000_i1751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51" DrawAspect="Content" ObjectID="_1842434798" r:id="rId1279"/>
        </w:object>
      </w:r>
      <w:r w:rsidR="00DC3FCE" w:rsidRPr="006E0125">
        <w:t xml:space="preserve"> </w:t>
      </w:r>
      <w:r w:rsidR="00403615" w:rsidRPr="006E012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="00403615" w:rsidRPr="006E0125">
        <w:rPr>
          <w:rFonts w:ascii="Times New Roman" w:hAnsi="Times New Roman" w:cs="Times New Roman"/>
          <w:noProof/>
          <w:sz w:val="28"/>
          <w:szCs w:val="28"/>
        </w:rPr>
        <w:t>гравитации</w:t>
      </w:r>
      <w:r w:rsidR="00403615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</w:t>
      </w:r>
      <w:r w:rsidR="007E5572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где </w:t>
      </w:r>
      <w:r w:rsidR="00403615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научной новизной являются способ задания внутреннего решения. В работах </w:t>
      </w:r>
      <w:r w:rsidR="00636FE2" w:rsidRPr="006E0125">
        <w:rPr>
          <w:rFonts w:ascii="Times New Roman" w:hAnsi="Times New Roman" w:cs="Times New Roman"/>
          <w:noProof/>
          <w:sz w:val="28"/>
          <w:szCs w:val="28"/>
        </w:rPr>
        <w:t>[8</w:t>
      </w:r>
      <w:r w:rsidR="00D86839" w:rsidRPr="006E0125">
        <w:rPr>
          <w:rFonts w:ascii="Times New Roman" w:hAnsi="Times New Roman" w:cs="Times New Roman"/>
          <w:noProof/>
          <w:sz w:val="28"/>
          <w:szCs w:val="28"/>
        </w:rPr>
        <w:t>5</w:t>
      </w:r>
      <w:r w:rsidR="00636FE2" w:rsidRPr="006E0125">
        <w:rPr>
          <w:rFonts w:ascii="Times New Roman" w:hAnsi="Times New Roman" w:cs="Times New Roman"/>
          <w:noProof/>
          <w:sz w:val="28"/>
          <w:szCs w:val="28"/>
        </w:rPr>
        <w:t>,10</w:t>
      </w:r>
      <w:r w:rsidR="00D86839" w:rsidRPr="006E0125">
        <w:rPr>
          <w:rFonts w:ascii="Times New Roman" w:hAnsi="Times New Roman" w:cs="Times New Roman"/>
          <w:noProof/>
          <w:sz w:val="28"/>
          <w:szCs w:val="28"/>
        </w:rPr>
        <w:t>3,</w:t>
      </w:r>
      <w:r w:rsidR="00636FE2" w:rsidRPr="006E0125">
        <w:rPr>
          <w:rFonts w:ascii="Times New Roman" w:hAnsi="Times New Roman" w:cs="Times New Roman"/>
          <w:noProof/>
          <w:sz w:val="28"/>
          <w:szCs w:val="28"/>
        </w:rPr>
        <w:t>10</w:t>
      </w:r>
      <w:r w:rsidR="00D86839" w:rsidRPr="006E0125">
        <w:rPr>
          <w:rFonts w:ascii="Times New Roman" w:hAnsi="Times New Roman" w:cs="Times New Roman"/>
          <w:noProof/>
          <w:sz w:val="28"/>
          <w:szCs w:val="28"/>
        </w:rPr>
        <w:t>4</w:t>
      </w:r>
      <w:r w:rsidR="00636FE2" w:rsidRPr="006E0125">
        <w:rPr>
          <w:rFonts w:ascii="Times New Roman" w:hAnsi="Times New Roman" w:cs="Times New Roman"/>
          <w:noProof/>
          <w:sz w:val="28"/>
          <w:szCs w:val="28"/>
        </w:rPr>
        <w:t>]</w:t>
      </w:r>
      <w:r w:rsidR="00636FE2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403615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используются пространство</w:t>
      </w:r>
      <w:r w:rsidR="00403615" w:rsidRPr="006E0125">
        <w:rPr>
          <w:rFonts w:ascii="Times New Roman" w:hAnsi="Times New Roman" w:cs="Times New Roman"/>
          <w:noProof/>
          <w:sz w:val="28"/>
          <w:szCs w:val="28"/>
        </w:rPr>
        <w:t>-</w:t>
      </w:r>
      <w:r w:rsidR="00403615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время Толмана</w:t>
      </w:r>
      <w:r w:rsidR="00403615" w:rsidRPr="006E0125">
        <w:rPr>
          <w:rFonts w:ascii="Times New Roman" w:hAnsi="Times New Roman" w:cs="Times New Roman"/>
          <w:noProof/>
          <w:sz w:val="28"/>
          <w:szCs w:val="28"/>
        </w:rPr>
        <w:t>-</w:t>
      </w:r>
      <w:r w:rsidR="00403615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Куховича, условие Кармаркара, в данном разделе применяется метрический анзац, основанный потенциалами Дургапала</w:t>
      </w:r>
      <w:r w:rsidR="00403615" w:rsidRPr="006E0125">
        <w:rPr>
          <w:rFonts w:ascii="Times New Roman" w:hAnsi="Times New Roman" w:cs="Times New Roman"/>
          <w:noProof/>
          <w:sz w:val="28"/>
          <w:szCs w:val="28"/>
        </w:rPr>
        <w:t>-</w:t>
      </w:r>
      <w:r w:rsidR="00403615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Фулории, который позволяет получить решения с физически приемлемыми характеристиками без введения дополнительных ограничений</w:t>
      </w:r>
      <w:r w:rsidR="00482983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</w:p>
    <w:p w14:paraId="00943E46" w14:textId="345FDC84" w:rsidR="00482983" w:rsidRPr="001C4F84" w:rsidRDefault="007E5572" w:rsidP="00B83C5C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О</w:t>
      </w:r>
      <w:r w:rsidR="00E97F06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сновным</w:t>
      </w:r>
      <w:r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отличием</w:t>
      </w:r>
      <w:r w:rsidR="00482983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является использование сшивки Дармуа</w:t>
      </w:r>
      <w:r w:rsidR="00482983" w:rsidRPr="006E0125">
        <w:rPr>
          <w:rFonts w:ascii="Times New Roman" w:hAnsi="Times New Roman" w:cs="Times New Roman"/>
          <w:noProof/>
          <w:sz w:val="28"/>
          <w:szCs w:val="28"/>
        </w:rPr>
        <w:t>-</w:t>
      </w:r>
      <w:r w:rsidR="00482983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Израэля, где допуска</w:t>
      </w:r>
      <w:r w:rsidR="001C4F84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ется ненулевое радиальное давление на поверхности КЗ. Также дополнительным преимуществом является полный анализ устойчивости, включающий не только стандартные критерии, но и метод Эрреры.</w:t>
      </w:r>
      <w:r w:rsidR="001C4F8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</w:p>
    <w:p w14:paraId="345425A7" w14:textId="4055C7CB" w:rsidR="00FD070A" w:rsidRPr="00B669E5" w:rsidRDefault="002057FD" w:rsidP="00B669E5">
      <w:pPr>
        <w:pStyle w:val="a9"/>
        <w:spacing w:before="0" w:beforeAutospacing="0" w:after="0" w:afterAutospacing="0"/>
        <w:ind w:firstLine="708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Таким образом д</w:t>
      </w:r>
      <w:r w:rsidR="00322F85" w:rsidRPr="00982625">
        <w:rPr>
          <w:noProof/>
          <w:sz w:val="28"/>
          <w:szCs w:val="28"/>
        </w:rPr>
        <w:t xml:space="preserve">анный </w:t>
      </w:r>
      <w:r w:rsidR="00095E84" w:rsidRPr="00982625">
        <w:rPr>
          <w:noProof/>
          <w:sz w:val="28"/>
          <w:szCs w:val="28"/>
          <w:lang w:val="kk-KZ"/>
        </w:rPr>
        <w:t>раздел</w:t>
      </w:r>
      <w:r w:rsidR="00FD070A" w:rsidRPr="00982625">
        <w:rPr>
          <w:noProof/>
          <w:sz w:val="28"/>
          <w:szCs w:val="28"/>
        </w:rPr>
        <w:t xml:space="preserve"> показывает, что </w:t>
      </w:r>
      <w:r w:rsidR="008E1611" w:rsidRPr="00D4090F">
        <w:rPr>
          <w:noProof/>
          <w:position w:val="-10"/>
        </w:rPr>
        <w:object w:dxaOrig="560" w:dyaOrig="340" w14:anchorId="3E4B9DF6">
          <v:shape id="_x0000_i1752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52" DrawAspect="Content" ObjectID="_1842434799" r:id="rId1280"/>
        </w:object>
      </w:r>
      <w:r w:rsidR="00F178A4">
        <w:rPr>
          <w:position w:val="-10"/>
          <w:sz w:val="28"/>
          <w:szCs w:val="28"/>
          <w:lang w:val="kk-KZ"/>
        </w:rPr>
        <w:t xml:space="preserve"> </w:t>
      </w:r>
      <w:r w:rsidR="00714ACA" w:rsidRPr="00982625">
        <w:rPr>
          <w:noProof/>
          <w:sz w:val="28"/>
          <w:szCs w:val="28"/>
          <w:lang w:val="kk-KZ"/>
        </w:rPr>
        <w:t>г</w:t>
      </w:r>
      <w:r w:rsidR="00FD070A" w:rsidRPr="00982625">
        <w:rPr>
          <w:noProof/>
          <w:sz w:val="28"/>
          <w:szCs w:val="28"/>
        </w:rPr>
        <w:t xml:space="preserve">равитация представляет собой основу для понимания свойств </w:t>
      </w:r>
      <w:r w:rsidR="00015241">
        <w:rPr>
          <w:noProof/>
          <w:sz w:val="28"/>
          <w:szCs w:val="28"/>
          <w:lang w:val="kk-KZ"/>
        </w:rPr>
        <w:t>КЗ</w:t>
      </w:r>
      <w:r w:rsidR="00FD070A" w:rsidRPr="00982625">
        <w:rPr>
          <w:noProof/>
          <w:sz w:val="28"/>
          <w:szCs w:val="28"/>
        </w:rPr>
        <w:t>, о</w:t>
      </w:r>
      <w:r w:rsidR="005B6A23" w:rsidRPr="00982625">
        <w:rPr>
          <w:noProof/>
          <w:sz w:val="28"/>
          <w:szCs w:val="28"/>
        </w:rPr>
        <w:t xml:space="preserve">собенно </w:t>
      </w:r>
      <w:r w:rsidR="00015241">
        <w:rPr>
          <w:noProof/>
          <w:sz w:val="28"/>
          <w:szCs w:val="28"/>
          <w:lang w:val="kk-KZ"/>
        </w:rPr>
        <w:t>НЗ</w:t>
      </w:r>
      <w:r w:rsidR="005B6A23" w:rsidRPr="00982625">
        <w:rPr>
          <w:noProof/>
          <w:sz w:val="28"/>
          <w:szCs w:val="28"/>
        </w:rPr>
        <w:t xml:space="preserve">. </w:t>
      </w:r>
      <w:r>
        <w:rPr>
          <w:rStyle w:val="aa"/>
          <w:b w:val="0"/>
          <w:sz w:val="28"/>
          <w:szCs w:val="28"/>
          <w:lang w:val="kk-KZ"/>
        </w:rPr>
        <w:t>Данная</w:t>
      </w:r>
      <w:r w:rsidR="005B6A23" w:rsidRPr="00982625">
        <w:rPr>
          <w:rStyle w:val="aa"/>
          <w:b w:val="0"/>
          <w:sz w:val="28"/>
          <w:szCs w:val="28"/>
        </w:rPr>
        <w:t xml:space="preserve"> область исследований продолжает развиваться, и </w:t>
      </w:r>
      <w:r>
        <w:rPr>
          <w:rStyle w:val="aa"/>
          <w:b w:val="0"/>
          <w:sz w:val="28"/>
          <w:szCs w:val="28"/>
          <w:lang w:val="kk-KZ"/>
        </w:rPr>
        <w:t>такие</w:t>
      </w:r>
      <w:r w:rsidR="005B6A23" w:rsidRPr="00982625">
        <w:rPr>
          <w:rStyle w:val="aa"/>
          <w:b w:val="0"/>
          <w:sz w:val="28"/>
          <w:szCs w:val="28"/>
        </w:rPr>
        <w:t xml:space="preserve"> открытия указывают на то, что </w:t>
      </w:r>
      <w:r>
        <w:rPr>
          <w:rStyle w:val="aa"/>
          <w:b w:val="0"/>
          <w:sz w:val="28"/>
          <w:szCs w:val="28"/>
          <w:lang w:val="kk-KZ"/>
        </w:rPr>
        <w:t xml:space="preserve">такие </w:t>
      </w:r>
      <w:r w:rsidR="005B6A23" w:rsidRPr="00982625">
        <w:rPr>
          <w:rStyle w:val="aa"/>
          <w:b w:val="0"/>
          <w:sz w:val="28"/>
          <w:szCs w:val="28"/>
        </w:rPr>
        <w:t>модели гравитации могут согласовываться как с теоретическими критериями устойчивости, так и с эмпирическими наблюдениями.</w:t>
      </w:r>
      <w:r w:rsidR="00322F85" w:rsidRPr="00982625">
        <w:rPr>
          <w:rStyle w:val="aa"/>
          <w:b w:val="0"/>
          <w:sz w:val="28"/>
          <w:szCs w:val="28"/>
        </w:rPr>
        <w:t xml:space="preserve"> </w:t>
      </w:r>
      <w:r w:rsidR="00FD070A" w:rsidRPr="00982625">
        <w:rPr>
          <w:noProof/>
          <w:sz w:val="28"/>
          <w:szCs w:val="28"/>
        </w:rPr>
        <w:t xml:space="preserve">Это </w:t>
      </w:r>
      <w:r w:rsidR="00FD070A" w:rsidRPr="00982625">
        <w:rPr>
          <w:noProof/>
          <w:sz w:val="28"/>
          <w:szCs w:val="28"/>
        </w:rPr>
        <w:lastRenderedPageBreak/>
        <w:t xml:space="preserve">подчеркивает потенциал </w:t>
      </w:r>
      <w:r w:rsidR="008E1611" w:rsidRPr="00D4090F">
        <w:rPr>
          <w:noProof/>
          <w:position w:val="-10"/>
        </w:rPr>
        <w:object w:dxaOrig="560" w:dyaOrig="340" w14:anchorId="1B8ABF94">
          <v:shape id="_x0000_i1753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1753" DrawAspect="Content" ObjectID="_1842434800" r:id="rId1281"/>
        </w:object>
      </w:r>
      <w:r w:rsidR="00437F1E" w:rsidRPr="00437F1E">
        <w:rPr>
          <w:position w:val="-10"/>
          <w:sz w:val="28"/>
          <w:szCs w:val="28"/>
        </w:rPr>
        <w:t xml:space="preserve"> </w:t>
      </w:r>
      <w:r w:rsidR="00FD070A" w:rsidRPr="00982625">
        <w:rPr>
          <w:noProof/>
          <w:sz w:val="28"/>
          <w:szCs w:val="28"/>
        </w:rPr>
        <w:t>гравитации для получения новых знаний об астрофизике этих плотных, подверженных гравитации объектов.</w:t>
      </w:r>
      <w:r w:rsidR="00FD070A" w:rsidRPr="00982625">
        <w:rPr>
          <w:b/>
          <w:sz w:val="28"/>
          <w:szCs w:val="28"/>
        </w:rPr>
        <w:br w:type="page"/>
      </w:r>
    </w:p>
    <w:p w14:paraId="1B3548F8" w14:textId="77777777" w:rsidR="00843453" w:rsidRPr="00982625" w:rsidRDefault="000D6693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</w:t>
      </w:r>
      <w:r w:rsidR="00322F85" w:rsidRPr="009826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33995" w:rsidRPr="009826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АНИЗОТРОПНЫЕ И ЗАРЯЖЕННЫЕ КОМПАКТНЫЕ ЗВЕЗДЫ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5495249D">
          <v:shape id="_x0000_i1754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54" DrawAspect="Content" ObjectID="_1842434801" r:id="rId1283"/>
        </w:object>
      </w:r>
      <w:r w:rsidR="00322F85" w:rsidRPr="00982625">
        <w:rPr>
          <w:position w:val="-10"/>
          <w:sz w:val="28"/>
          <w:szCs w:val="28"/>
        </w:rPr>
        <w:t xml:space="preserve"> </w:t>
      </w:r>
      <w:r w:rsidR="00433995" w:rsidRPr="00982625">
        <w:rPr>
          <w:rFonts w:ascii="Times New Roman" w:hAnsi="Times New Roman" w:cs="Times New Roman"/>
          <w:b/>
          <w:sz w:val="28"/>
          <w:szCs w:val="28"/>
        </w:rPr>
        <w:t>ГРАВИТАЦИИ</w:t>
      </w:r>
    </w:p>
    <w:p w14:paraId="663D08A4" w14:textId="77777777" w:rsidR="00843453" w:rsidRPr="00982625" w:rsidRDefault="00843453" w:rsidP="00BD194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815E68" w14:textId="02105563" w:rsidR="00D016F8" w:rsidRPr="00982625" w:rsidRDefault="00DD324B" w:rsidP="00BD194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МТГ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521B56">
        <w:rPr>
          <w:rFonts w:ascii="Times New Roman" w:hAnsi="Times New Roman" w:cs="Times New Roman"/>
          <w:sz w:val="28"/>
          <w:szCs w:val="28"/>
          <w:lang w:val="kk-KZ"/>
        </w:rPr>
        <w:t>рассматривается как возможная теория гравитации, если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она</w:t>
      </w:r>
      <w:r w:rsidR="00521B56">
        <w:rPr>
          <w:rFonts w:ascii="Times New Roman" w:hAnsi="Times New Roman" w:cs="Times New Roman"/>
          <w:sz w:val="28"/>
          <w:szCs w:val="28"/>
          <w:lang w:val="kk-KZ"/>
        </w:rPr>
        <w:t xml:space="preserve"> способна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пройти различные тесты во всех масштабах от режима слаб</w:t>
      </w:r>
      <w:r w:rsidR="00521B56">
        <w:rPr>
          <w:rFonts w:ascii="Times New Roman" w:hAnsi="Times New Roman" w:cs="Times New Roman"/>
          <w:sz w:val="28"/>
          <w:szCs w:val="28"/>
        </w:rPr>
        <w:t xml:space="preserve">ой гравитации, таких как тесты </w:t>
      </w:r>
      <w:r w:rsidR="00521B56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олнечной</w:t>
      </w:r>
      <w:proofErr w:type="spellEnd"/>
      <w:r w:rsidR="00D016F8" w:rsidRPr="00982625">
        <w:rPr>
          <w:rFonts w:ascii="Times New Roman" w:hAnsi="Times New Roman" w:cs="Times New Roman"/>
          <w:sz w:val="28"/>
          <w:szCs w:val="28"/>
        </w:rPr>
        <w:t xml:space="preserve"> системы, до космологических масштабов, </w:t>
      </w:r>
      <w:r w:rsidR="00521B56">
        <w:rPr>
          <w:rFonts w:ascii="Times New Roman" w:hAnsi="Times New Roman" w:cs="Times New Roman"/>
          <w:sz w:val="28"/>
          <w:szCs w:val="28"/>
          <w:lang w:val="kk-KZ"/>
        </w:rPr>
        <w:t>например</w:t>
      </w:r>
      <w:r w:rsidR="00521B56">
        <w:rPr>
          <w:rFonts w:ascii="Times New Roman" w:hAnsi="Times New Roman" w:cs="Times New Roman"/>
          <w:sz w:val="28"/>
          <w:szCs w:val="28"/>
        </w:rPr>
        <w:t xml:space="preserve"> ускоренно</w:t>
      </w:r>
      <w:r w:rsidR="00521B56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="00521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56">
        <w:rPr>
          <w:rFonts w:ascii="Times New Roman" w:hAnsi="Times New Roman" w:cs="Times New Roman"/>
          <w:sz w:val="28"/>
          <w:szCs w:val="28"/>
        </w:rPr>
        <w:t>расширени</w:t>
      </w:r>
      <w:proofErr w:type="spellEnd"/>
      <w:r w:rsidR="00521B56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Вселенной. Одно </w:t>
      </w:r>
      <w:r w:rsidR="002C123C">
        <w:rPr>
          <w:rFonts w:ascii="Times New Roman" w:hAnsi="Times New Roman" w:cs="Times New Roman"/>
          <w:sz w:val="28"/>
          <w:szCs w:val="28"/>
          <w:lang w:val="kk-KZ"/>
        </w:rPr>
        <w:t xml:space="preserve">из 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исследовани</w:t>
      </w:r>
      <w:proofErr w:type="spellEnd"/>
      <w:r w:rsidR="002C123C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предсказывает 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ме</w:t>
      </w:r>
      <w:r w:rsidR="0031495D" w:rsidRPr="00982625">
        <w:rPr>
          <w:rFonts w:ascii="Times New Roman" w:hAnsi="Times New Roman" w:cs="Times New Roman"/>
          <w:sz w:val="28"/>
          <w:szCs w:val="28"/>
        </w:rPr>
        <w:t>ньш</w:t>
      </w:r>
      <w:proofErr w:type="spellEnd"/>
      <w:r w:rsidR="002C123C">
        <w:rPr>
          <w:rFonts w:ascii="Times New Roman" w:hAnsi="Times New Roman" w:cs="Times New Roman"/>
          <w:sz w:val="28"/>
          <w:szCs w:val="28"/>
          <w:lang w:val="kk-KZ"/>
        </w:rPr>
        <w:t>ее</w:t>
      </w:r>
      <w:r w:rsidR="0031495D" w:rsidRPr="00982625">
        <w:rPr>
          <w:rFonts w:ascii="Times New Roman" w:hAnsi="Times New Roman" w:cs="Times New Roman"/>
          <w:sz w:val="28"/>
          <w:szCs w:val="28"/>
        </w:rPr>
        <w:t xml:space="preserve"> допустим</w:t>
      </w:r>
      <w:r w:rsidR="002C123C">
        <w:rPr>
          <w:rFonts w:ascii="Times New Roman" w:hAnsi="Times New Roman" w:cs="Times New Roman"/>
          <w:sz w:val="28"/>
          <w:szCs w:val="28"/>
          <w:lang w:val="kk-KZ"/>
        </w:rPr>
        <w:t>ое</w:t>
      </w:r>
      <w:r w:rsidR="0031495D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3D256F">
        <w:rPr>
          <w:rFonts w:ascii="Times New Roman" w:hAnsi="Times New Roman" w:cs="Times New Roman"/>
          <w:sz w:val="28"/>
          <w:szCs w:val="28"/>
          <w:lang w:val="kk-KZ"/>
        </w:rPr>
        <w:t>отклонени</w:t>
      </w:r>
      <w:r w:rsidR="002C123C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31495D" w:rsidRPr="00982625">
        <w:rPr>
          <w:rFonts w:ascii="Times New Roman" w:hAnsi="Times New Roman" w:cs="Times New Roman"/>
          <w:sz w:val="28"/>
          <w:szCs w:val="28"/>
        </w:rPr>
        <w:t xml:space="preserve"> [</w:t>
      </w:r>
      <w:r w:rsidR="00D86839" w:rsidRPr="00D86839">
        <w:rPr>
          <w:rFonts w:ascii="Times New Roman" w:hAnsi="Times New Roman" w:cs="Times New Roman"/>
          <w:sz w:val="28"/>
          <w:szCs w:val="28"/>
        </w:rPr>
        <w:t>105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] гравитационного потенциала в квадратичном приближении к форме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6D80293A">
          <v:shape id="_x0000_i1755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55" DrawAspect="Content" ObjectID="_1842434802" r:id="rId1284"/>
        </w:objec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по сравнению с </w:t>
      </w:r>
      <w:r w:rsidR="005E2FB7">
        <w:rPr>
          <w:rFonts w:ascii="Times New Roman" w:hAnsi="Times New Roman" w:cs="Times New Roman"/>
          <w:sz w:val="28"/>
          <w:szCs w:val="28"/>
          <w:lang w:val="kk-KZ"/>
        </w:rPr>
        <w:t xml:space="preserve">телепараллельным эквивалентом 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ОТО, включая эффект космологической постоянной с учетом последних наблюдательных ограничений, связанных с солнечной системой. Кроме того, различные тесты, связанные с 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солнечн</w:t>
      </w:r>
      <w:proofErr w:type="spellEnd"/>
      <w:r w:rsidR="002C123C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2C123C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, были выполнены с использованием полиномиальной формы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0D9C7C1E">
          <v:shape id="_x0000_i1756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56" DrawAspect="Content" ObjectID="_1842434803" r:id="rId1285"/>
        </w:object>
      </w:r>
      <w:r w:rsidR="0031495D" w:rsidRPr="00982625">
        <w:rPr>
          <w:rFonts w:ascii="Times New Roman" w:hAnsi="Times New Roman" w:cs="Times New Roman"/>
          <w:sz w:val="28"/>
          <w:szCs w:val="28"/>
        </w:rPr>
        <w:t xml:space="preserve"> [</w:t>
      </w:r>
      <w:r w:rsidR="00D86839" w:rsidRPr="00D86839">
        <w:rPr>
          <w:rFonts w:ascii="Times New Roman" w:hAnsi="Times New Roman" w:cs="Times New Roman"/>
          <w:sz w:val="28"/>
          <w:szCs w:val="28"/>
        </w:rPr>
        <w:t>106</w:t>
      </w:r>
      <w:r w:rsidR="0031495D" w:rsidRPr="00982625">
        <w:rPr>
          <w:rFonts w:ascii="Times New Roman" w:hAnsi="Times New Roman" w:cs="Times New Roman"/>
          <w:sz w:val="28"/>
          <w:szCs w:val="28"/>
        </w:rPr>
        <w:t>]. Другое исследование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2C123C">
        <w:rPr>
          <w:rFonts w:ascii="Times New Roman" w:hAnsi="Times New Roman" w:cs="Times New Roman"/>
          <w:sz w:val="28"/>
          <w:szCs w:val="28"/>
          <w:lang w:val="kk-KZ"/>
        </w:rPr>
        <w:t>убедительно продемонстрировало жизнеспособность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4E68BFAD">
          <v:shape id="_x0000_i1757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57" DrawAspect="Content" ObjectID="_1842434804" r:id="rId1286"/>
        </w:objec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гравитаци</w:t>
      </w:r>
      <w:proofErr w:type="spellEnd"/>
      <w:r w:rsidR="002C123C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D016F8" w:rsidRPr="00982625">
        <w:rPr>
          <w:rFonts w:ascii="Times New Roman" w:hAnsi="Times New Roman" w:cs="Times New Roman"/>
          <w:sz w:val="28"/>
          <w:szCs w:val="28"/>
        </w:rPr>
        <w:t>, относящуюся к наблюдатель</w:t>
      </w:r>
      <w:r w:rsidR="0031495D" w:rsidRPr="00982625">
        <w:rPr>
          <w:rFonts w:ascii="Times New Roman" w:hAnsi="Times New Roman" w:cs="Times New Roman"/>
          <w:sz w:val="28"/>
          <w:szCs w:val="28"/>
        </w:rPr>
        <w:t xml:space="preserve">ным ограничениям </w:t>
      </w:r>
      <w:r w:rsidR="005E2FB7">
        <w:rPr>
          <w:rFonts w:ascii="Times New Roman" w:hAnsi="Times New Roman" w:cs="Times New Roman"/>
          <w:sz w:val="28"/>
          <w:szCs w:val="28"/>
          <w:lang w:val="kk-KZ"/>
        </w:rPr>
        <w:t>для</w:t>
      </w:r>
      <w:r w:rsidR="0031495D" w:rsidRPr="00982625">
        <w:rPr>
          <w:rFonts w:ascii="Times New Roman" w:hAnsi="Times New Roman" w:cs="Times New Roman"/>
          <w:sz w:val="28"/>
          <w:szCs w:val="28"/>
        </w:rPr>
        <w:t xml:space="preserve"> GW170817 [</w:t>
      </w:r>
      <w:r w:rsidR="00717667" w:rsidRPr="00982625">
        <w:rPr>
          <w:rFonts w:ascii="Times New Roman" w:hAnsi="Times New Roman" w:cs="Times New Roman"/>
          <w:sz w:val="28"/>
          <w:szCs w:val="28"/>
        </w:rPr>
        <w:t>10</w:t>
      </w:r>
      <w:r w:rsidR="00D86839" w:rsidRPr="00D86839">
        <w:rPr>
          <w:rFonts w:ascii="Times New Roman" w:hAnsi="Times New Roman" w:cs="Times New Roman"/>
          <w:sz w:val="28"/>
          <w:szCs w:val="28"/>
        </w:rPr>
        <w:t>7</w:t>
      </w:r>
      <w:r w:rsidR="0031495D" w:rsidRPr="00982625">
        <w:rPr>
          <w:rFonts w:ascii="Times New Roman" w:hAnsi="Times New Roman" w:cs="Times New Roman"/>
          <w:sz w:val="28"/>
          <w:szCs w:val="28"/>
        </w:rPr>
        <w:t>] и GRB170817</w:t>
      </w:r>
      <w:r w:rsidR="009D2529" w:rsidRPr="00982625">
        <w:rPr>
          <w:rFonts w:ascii="Times New Roman" w:hAnsi="Times New Roman" w:cs="Times New Roman"/>
          <w:sz w:val="28"/>
          <w:szCs w:val="28"/>
        </w:rPr>
        <w:t>.</w:t>
      </w:r>
      <w:r w:rsidR="005F1D89">
        <w:rPr>
          <w:rFonts w:ascii="Times New Roman" w:hAnsi="Times New Roman" w:cs="Times New Roman"/>
          <w:sz w:val="28"/>
          <w:szCs w:val="28"/>
        </w:rPr>
        <w:t xml:space="preserve"> </w:t>
      </w:r>
      <w:r w:rsidR="005F1D89">
        <w:rPr>
          <w:rFonts w:ascii="Times New Roman" w:hAnsi="Times New Roman" w:cs="Times New Roman"/>
          <w:sz w:val="28"/>
          <w:szCs w:val="28"/>
          <w:lang w:val="kk-KZ"/>
        </w:rPr>
        <w:t>В исследовании</w:t>
      </w:r>
      <w:r w:rsidR="0031495D" w:rsidRPr="00982625">
        <w:rPr>
          <w:rFonts w:ascii="Times New Roman" w:hAnsi="Times New Roman" w:cs="Times New Roman"/>
          <w:sz w:val="28"/>
          <w:szCs w:val="28"/>
        </w:rPr>
        <w:t xml:space="preserve"> [10</w:t>
      </w:r>
      <w:r w:rsidR="00D86839" w:rsidRPr="00D86839">
        <w:rPr>
          <w:rFonts w:ascii="Times New Roman" w:hAnsi="Times New Roman" w:cs="Times New Roman"/>
          <w:sz w:val="28"/>
          <w:szCs w:val="28"/>
        </w:rPr>
        <w:t>8</w:t>
      </w:r>
      <w:r w:rsidR="005F1D89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="005F1D89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="005F1D89">
        <w:rPr>
          <w:rFonts w:ascii="Times New Roman" w:hAnsi="Times New Roman" w:cs="Times New Roman"/>
          <w:sz w:val="28"/>
          <w:szCs w:val="28"/>
          <w:lang w:val="kk-KZ"/>
        </w:rPr>
        <w:t>лено</w:t>
      </w:r>
      <w:r w:rsidR="00D016F8" w:rsidRPr="00982625">
        <w:rPr>
          <w:rFonts w:ascii="Times New Roman" w:hAnsi="Times New Roman" w:cs="Times New Roman"/>
          <w:sz w:val="28"/>
          <w:szCs w:val="28"/>
        </w:rPr>
        <w:t>, что</w:t>
      </w:r>
      <w:r w:rsidR="009D25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032F945B">
          <v:shape id="_x0000_i1758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58" DrawAspect="Content" ObjectID="_1842434805" r:id="rId1287"/>
        </w:objec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гравитация может удовлетворять ограничениям и </w:t>
      </w:r>
      <w:r w:rsidR="005F1D89">
        <w:rPr>
          <w:rFonts w:ascii="Times New Roman" w:hAnsi="Times New Roman" w:cs="Times New Roman"/>
          <w:sz w:val="28"/>
          <w:szCs w:val="28"/>
          <w:lang w:val="kk-KZ"/>
        </w:rPr>
        <w:t>являться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надежным кандидатом для объяснения </w:t>
      </w:r>
      <w:r w:rsidR="002C123C">
        <w:rPr>
          <w:rFonts w:ascii="Times New Roman" w:hAnsi="Times New Roman" w:cs="Times New Roman"/>
          <w:sz w:val="28"/>
          <w:szCs w:val="28"/>
          <w:lang w:val="kk-KZ"/>
        </w:rPr>
        <w:t>наиболее актуальных вопросов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2C123C">
        <w:rPr>
          <w:rFonts w:ascii="Times New Roman" w:hAnsi="Times New Roman" w:cs="Times New Roman"/>
          <w:sz w:val="28"/>
          <w:szCs w:val="28"/>
          <w:lang w:val="kk-KZ"/>
        </w:rPr>
        <w:t>В частности э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ффекты</w:t>
      </w:r>
      <w:proofErr w:type="spellEnd"/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космологических напряжений, таких как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40" w:dyaOrig="360" w14:anchorId="4A93B882">
          <v:shape id="_x0000_i1759" type="#_x0000_t75" alt="" style="width:19.5pt;height:20.25pt;mso-width-percent:0;mso-height-percent:0;mso-width-percent:0;mso-height-percent:0" o:ole="">
            <v:imagedata r:id="rId1288" o:title=""/>
          </v:shape>
          <o:OLEObject Type="Embed" ProgID="Equation.3" ShapeID="_x0000_i1759" DrawAspect="Content" ObjectID="_1842434806" r:id="rId1289"/>
        </w:objec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4BF6F6B9">
          <v:shape id="_x0000_i1760" type="#_x0000_t75" alt="" style="width:13.5pt;height:20.25pt;mso-width-percent:0;mso-height-percent:0;mso-width-percent:0;mso-height-percent:0" o:ole="">
            <v:imagedata r:id="rId1290" o:title=""/>
          </v:shape>
          <o:OLEObject Type="Embed" ProgID="Equation.3" ShapeID="_x0000_i1760" DrawAspect="Content" ObjectID="_1842434807" r:id="rId1291"/>
        </w:object>
      </w:r>
      <w:r w:rsidR="0031495D" w:rsidRPr="00982625">
        <w:rPr>
          <w:rFonts w:ascii="Times New Roman" w:hAnsi="Times New Roman" w:cs="Times New Roman"/>
          <w:sz w:val="28"/>
          <w:szCs w:val="28"/>
        </w:rPr>
        <w:t xml:space="preserve"> [10</w:t>
      </w:r>
      <w:r w:rsidR="00D86839" w:rsidRPr="00D86839">
        <w:rPr>
          <w:rFonts w:ascii="Times New Roman" w:hAnsi="Times New Roman" w:cs="Times New Roman"/>
          <w:sz w:val="28"/>
          <w:szCs w:val="28"/>
        </w:rPr>
        <w:t>9</w:t>
      </w:r>
      <w:r w:rsidR="00D016F8" w:rsidRPr="00982625">
        <w:rPr>
          <w:rFonts w:ascii="Times New Roman" w:hAnsi="Times New Roman" w:cs="Times New Roman"/>
          <w:sz w:val="28"/>
          <w:szCs w:val="28"/>
        </w:rPr>
        <w:t>]</w:t>
      </w:r>
      <w:r w:rsidR="00D016F8" w:rsidRPr="00982625">
        <w:rPr>
          <w:rFonts w:ascii="Times New Roman" w:hAnsi="Times New Roman" w:cs="Times New Roman"/>
          <w:sz w:val="28"/>
          <w:szCs w:val="28"/>
          <w:lang w:val="kk-KZ"/>
        </w:rPr>
        <w:t>, к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роме того, различные важные приложения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102F1F3E">
          <v:shape id="_x0000_i1761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61" DrawAspect="Content" ObjectID="_1842434808" r:id="rId1292"/>
        </w:object>
      </w:r>
      <w:r w:rsidR="005F489E" w:rsidRPr="00982625">
        <w:rPr>
          <w:rFonts w:ascii="Times New Roman" w:hAnsi="Times New Roman" w:cs="Times New Roman"/>
          <w:sz w:val="28"/>
          <w:szCs w:val="28"/>
        </w:rPr>
        <w:t xml:space="preserve"> г</w:t>
      </w:r>
      <w:r w:rsidR="00D016F8" w:rsidRPr="00982625">
        <w:rPr>
          <w:rFonts w:ascii="Times New Roman" w:hAnsi="Times New Roman" w:cs="Times New Roman"/>
          <w:sz w:val="28"/>
          <w:szCs w:val="28"/>
        </w:rPr>
        <w:t>равитации в кос</w:t>
      </w:r>
      <w:r w:rsidR="0031495D" w:rsidRPr="00982625">
        <w:rPr>
          <w:rFonts w:ascii="Times New Roman" w:hAnsi="Times New Roman" w:cs="Times New Roman"/>
          <w:sz w:val="28"/>
          <w:szCs w:val="28"/>
        </w:rPr>
        <w:t>мологических [1</w:t>
      </w:r>
      <w:r w:rsidR="00D86839" w:rsidRPr="00D86839">
        <w:rPr>
          <w:rFonts w:ascii="Times New Roman" w:hAnsi="Times New Roman" w:cs="Times New Roman"/>
          <w:sz w:val="28"/>
          <w:szCs w:val="28"/>
        </w:rPr>
        <w:t>10</w:t>
      </w:r>
      <w:r w:rsidR="0031495D" w:rsidRPr="00982625">
        <w:rPr>
          <w:rFonts w:ascii="Times New Roman" w:hAnsi="Times New Roman" w:cs="Times New Roman"/>
          <w:sz w:val="28"/>
          <w:szCs w:val="28"/>
        </w:rPr>
        <w:t>-1</w:t>
      </w:r>
      <w:r w:rsidR="00D86839" w:rsidRPr="00D86839">
        <w:rPr>
          <w:rFonts w:ascii="Times New Roman" w:hAnsi="Times New Roman" w:cs="Times New Roman"/>
          <w:sz w:val="28"/>
          <w:szCs w:val="28"/>
        </w:rPr>
        <w:t>13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], а также в </w:t>
      </w:r>
      <w:r w:rsidR="0031495D" w:rsidRPr="00982625">
        <w:rPr>
          <w:rFonts w:ascii="Times New Roman" w:hAnsi="Times New Roman" w:cs="Times New Roman"/>
          <w:sz w:val="28"/>
          <w:szCs w:val="28"/>
        </w:rPr>
        <w:t>астрофизических исследованиях [1</w:t>
      </w:r>
      <w:r w:rsidR="00D86839" w:rsidRPr="00D86839">
        <w:rPr>
          <w:rFonts w:ascii="Times New Roman" w:hAnsi="Times New Roman" w:cs="Times New Roman"/>
          <w:sz w:val="28"/>
          <w:szCs w:val="28"/>
        </w:rPr>
        <w:t>14</w:t>
      </w:r>
      <w:r w:rsidR="00EE4265" w:rsidRPr="00982625">
        <w:rPr>
          <w:rFonts w:ascii="Times New Roman" w:hAnsi="Times New Roman" w:cs="Times New Roman"/>
          <w:sz w:val="28"/>
          <w:szCs w:val="28"/>
        </w:rPr>
        <w:t>-</w:t>
      </w:r>
      <w:r w:rsidR="0031495D" w:rsidRPr="00982625">
        <w:rPr>
          <w:rFonts w:ascii="Times New Roman" w:hAnsi="Times New Roman" w:cs="Times New Roman"/>
          <w:sz w:val="28"/>
          <w:szCs w:val="28"/>
        </w:rPr>
        <w:t>1</w:t>
      </w:r>
      <w:r w:rsidR="00D86839" w:rsidRPr="00D86839">
        <w:rPr>
          <w:rFonts w:ascii="Times New Roman" w:hAnsi="Times New Roman" w:cs="Times New Roman"/>
          <w:sz w:val="28"/>
          <w:szCs w:val="28"/>
        </w:rPr>
        <w:t>18</w:t>
      </w:r>
      <w:r w:rsidR="00D016F8" w:rsidRPr="00982625">
        <w:rPr>
          <w:rFonts w:ascii="Times New Roman" w:hAnsi="Times New Roman" w:cs="Times New Roman"/>
          <w:sz w:val="28"/>
          <w:szCs w:val="28"/>
        </w:rPr>
        <w:t>].</w:t>
      </w:r>
      <w:r w:rsidR="00285D19" w:rsidRPr="009826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0FAC06" w14:textId="32F47F6D" w:rsidR="00D016F8" w:rsidRPr="005833E5" w:rsidRDefault="00D016F8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</w:rPr>
        <w:t xml:space="preserve">, являющиеся </w:t>
      </w:r>
      <w:r w:rsidR="002C123C">
        <w:rPr>
          <w:rFonts w:ascii="Times New Roman" w:hAnsi="Times New Roman" w:cs="Times New Roman"/>
          <w:sz w:val="28"/>
          <w:szCs w:val="28"/>
          <w:lang w:val="kk-KZ"/>
        </w:rPr>
        <w:t>конечными стадиями звездной эволюции</w:t>
      </w:r>
      <w:r w:rsidR="00A927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27EB" w:rsidRPr="00982625">
        <w:rPr>
          <w:rFonts w:ascii="Times New Roman" w:hAnsi="Times New Roman" w:cs="Times New Roman"/>
          <w:sz w:val="28"/>
          <w:szCs w:val="28"/>
        </w:rPr>
        <w:t>очень массивны,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 имеют меньший радиус по сравнению с обычными звездами.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A927EB">
        <w:rPr>
          <w:rFonts w:ascii="Times New Roman" w:hAnsi="Times New Roman" w:cs="Times New Roman"/>
          <w:sz w:val="28"/>
          <w:szCs w:val="28"/>
          <w:lang w:val="kk-KZ"/>
        </w:rPr>
        <w:t xml:space="preserve"> являются одними из составных частей галактик, из</w:t>
      </w:r>
      <w:r w:rsidR="00A927EB">
        <w:rPr>
          <w:rFonts w:ascii="Times New Roman" w:hAnsi="Times New Roman" w:cs="Times New Roman"/>
          <w:sz w:val="28"/>
          <w:szCs w:val="28"/>
        </w:rPr>
        <w:t>-за чего активно исследуются в космологии и астрофизики</w:t>
      </w:r>
      <w:r w:rsidRPr="00982625">
        <w:rPr>
          <w:rFonts w:ascii="Times New Roman" w:hAnsi="Times New Roman" w:cs="Times New Roman"/>
          <w:sz w:val="28"/>
          <w:szCs w:val="28"/>
        </w:rPr>
        <w:t>. Поскольку галактик</w:t>
      </w:r>
      <w:r w:rsidR="00A927EB">
        <w:rPr>
          <w:rFonts w:ascii="Times New Roman" w:hAnsi="Times New Roman" w:cs="Times New Roman"/>
          <w:sz w:val="28"/>
          <w:szCs w:val="28"/>
        </w:rPr>
        <w:t>и</w:t>
      </w:r>
      <w:r w:rsidRPr="00982625">
        <w:rPr>
          <w:rFonts w:ascii="Times New Roman" w:hAnsi="Times New Roman" w:cs="Times New Roman"/>
          <w:sz w:val="28"/>
          <w:szCs w:val="28"/>
        </w:rPr>
        <w:t xml:space="preserve"> со</w:t>
      </w:r>
      <w:r w:rsidR="00A927EB">
        <w:rPr>
          <w:rFonts w:ascii="Times New Roman" w:hAnsi="Times New Roman" w:cs="Times New Roman"/>
          <w:sz w:val="28"/>
          <w:szCs w:val="28"/>
        </w:rPr>
        <w:t>держат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982625">
        <w:rPr>
          <w:rFonts w:ascii="Times New Roman" w:hAnsi="Times New Roman" w:cs="Times New Roman"/>
          <w:sz w:val="28"/>
          <w:szCs w:val="28"/>
        </w:rPr>
        <w:t xml:space="preserve">, необходимо, чтобы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79573031">
          <v:shape id="_x0000_i1762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62" DrawAspect="Content" ObjectID="_1842434809" r:id="rId1293"/>
        </w:object>
      </w:r>
      <w:r w:rsidR="00285D19" w:rsidRPr="00285D19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гравитация могла производить компактные звездообразные решения в режиме сильной гравитации, что должно соответствовать последним наблюдениям относительно соотношения массы и радиуса </w:t>
      </w:r>
      <w:r w:rsidR="00A927EB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D32DD8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982625">
        <w:rPr>
          <w:rFonts w:ascii="Times New Roman" w:hAnsi="Times New Roman" w:cs="Times New Roman"/>
          <w:sz w:val="28"/>
          <w:szCs w:val="28"/>
        </w:rPr>
        <w:t>.</w:t>
      </w:r>
      <w:r w:rsidR="009D25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Как правило, конфигурация звездных систем моделируется с учетом изотропной природы жидкости, </w:t>
      </w:r>
      <w:r w:rsidR="005F1D89">
        <w:rPr>
          <w:rFonts w:ascii="Times New Roman" w:hAnsi="Times New Roman" w:cs="Times New Roman"/>
          <w:sz w:val="28"/>
          <w:szCs w:val="28"/>
          <w:lang w:val="kk-KZ"/>
        </w:rPr>
        <w:t>при которой</w:t>
      </w:r>
      <w:r w:rsidRPr="00982625">
        <w:rPr>
          <w:rFonts w:ascii="Times New Roman" w:hAnsi="Times New Roman" w:cs="Times New Roman"/>
          <w:sz w:val="28"/>
          <w:szCs w:val="28"/>
        </w:rPr>
        <w:t xml:space="preserve"> давление </w:t>
      </w:r>
      <w:r w:rsidR="005F1D89">
        <w:rPr>
          <w:rFonts w:ascii="Times New Roman" w:hAnsi="Times New Roman" w:cs="Times New Roman"/>
          <w:sz w:val="28"/>
          <w:szCs w:val="28"/>
        </w:rPr>
        <w:t>одинаков</w:t>
      </w:r>
      <w:r w:rsidR="005F1D8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как в радиальном, так и в тангенциальном направлениях. Однако недавние исследования, касающиеся фазовых переходов типа IIIA в сверхтекучих жидкостях,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пионных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конденсаций, вращений, влияния магнитных полей и вязкости, указывают на то, что распределение вещества в </w:t>
      </w:r>
      <w:r w:rsidR="00A927EB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A93ED1"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ED1" w:rsidRPr="00982625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="008E07F7">
        <w:rPr>
          <w:rFonts w:ascii="Times New Roman" w:hAnsi="Times New Roman" w:cs="Times New Roman"/>
          <w:sz w:val="28"/>
          <w:szCs w:val="28"/>
          <w:lang w:val="kk-KZ"/>
        </w:rPr>
        <w:t>гут</w:t>
      </w:r>
      <w:r w:rsidR="00A93ED1" w:rsidRPr="00982625">
        <w:rPr>
          <w:rFonts w:ascii="Times New Roman" w:hAnsi="Times New Roman" w:cs="Times New Roman"/>
          <w:sz w:val="28"/>
          <w:szCs w:val="28"/>
        </w:rPr>
        <w:t xml:space="preserve"> быть анизотропным</w:t>
      </w:r>
      <w:r w:rsidR="008E07F7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A93ED1" w:rsidRPr="00982625">
        <w:rPr>
          <w:rFonts w:ascii="Times New Roman" w:hAnsi="Times New Roman" w:cs="Times New Roman"/>
          <w:sz w:val="28"/>
          <w:szCs w:val="28"/>
        </w:rPr>
        <w:t xml:space="preserve"> [</w:t>
      </w:r>
      <w:r w:rsidR="0031495D" w:rsidRPr="00982625">
        <w:rPr>
          <w:rFonts w:ascii="Times New Roman" w:hAnsi="Times New Roman" w:cs="Times New Roman"/>
          <w:sz w:val="28"/>
          <w:szCs w:val="28"/>
        </w:rPr>
        <w:t>11</w:t>
      </w:r>
      <w:r w:rsidR="00D86839" w:rsidRPr="00D86839">
        <w:rPr>
          <w:rFonts w:ascii="Times New Roman" w:hAnsi="Times New Roman" w:cs="Times New Roman"/>
          <w:sz w:val="28"/>
          <w:szCs w:val="28"/>
        </w:rPr>
        <w:t>9</w:t>
      </w:r>
      <w:r w:rsidRPr="00982625">
        <w:rPr>
          <w:rFonts w:ascii="Times New Roman" w:hAnsi="Times New Roman" w:cs="Times New Roman"/>
          <w:sz w:val="28"/>
          <w:szCs w:val="28"/>
        </w:rPr>
        <w:t>]. Впоследствии локальная анизотропия становится предметом исследования в нескольких астрофизическ</w:t>
      </w:r>
      <w:r w:rsidR="0031495D" w:rsidRPr="00982625">
        <w:rPr>
          <w:rFonts w:ascii="Times New Roman" w:hAnsi="Times New Roman" w:cs="Times New Roman"/>
          <w:sz w:val="28"/>
          <w:szCs w:val="28"/>
        </w:rPr>
        <w:t xml:space="preserve">их исследовательских работах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 xml:space="preserve">КЗ </w:t>
      </w:r>
      <w:r w:rsidR="0031495D" w:rsidRPr="00982625">
        <w:rPr>
          <w:rFonts w:ascii="Times New Roman" w:hAnsi="Times New Roman" w:cs="Times New Roman"/>
          <w:sz w:val="28"/>
          <w:szCs w:val="28"/>
        </w:rPr>
        <w:t>[1</w:t>
      </w:r>
      <w:r w:rsidR="00D86839" w:rsidRPr="00D86839">
        <w:rPr>
          <w:rFonts w:ascii="Times New Roman" w:hAnsi="Times New Roman" w:cs="Times New Roman"/>
          <w:sz w:val="28"/>
          <w:szCs w:val="28"/>
        </w:rPr>
        <w:t>20</w:t>
      </w:r>
      <w:r w:rsidR="00EE4265" w:rsidRPr="00982625">
        <w:rPr>
          <w:rFonts w:ascii="Times New Roman" w:hAnsi="Times New Roman" w:cs="Times New Roman"/>
          <w:sz w:val="28"/>
          <w:szCs w:val="28"/>
        </w:rPr>
        <w:t>-</w:t>
      </w:r>
      <w:r w:rsidR="0031495D" w:rsidRPr="00982625">
        <w:rPr>
          <w:rFonts w:ascii="Times New Roman" w:hAnsi="Times New Roman" w:cs="Times New Roman"/>
          <w:sz w:val="28"/>
          <w:szCs w:val="28"/>
        </w:rPr>
        <w:t>1</w:t>
      </w:r>
      <w:r w:rsidR="00D86839" w:rsidRPr="00D86839">
        <w:rPr>
          <w:rFonts w:ascii="Times New Roman" w:hAnsi="Times New Roman" w:cs="Times New Roman"/>
          <w:sz w:val="28"/>
          <w:szCs w:val="28"/>
        </w:rPr>
        <w:t>22</w:t>
      </w:r>
      <w:r w:rsidR="00015241">
        <w:rPr>
          <w:rFonts w:ascii="Times New Roman" w:hAnsi="Times New Roman" w:cs="Times New Roman"/>
          <w:sz w:val="28"/>
          <w:szCs w:val="28"/>
        </w:rPr>
        <w:t>]</w:t>
      </w:r>
      <w:r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994F98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екоторые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исследования изучают эффекты анизотропии на конфигурацию и физи</w:t>
      </w:r>
      <w:r w:rsidR="00015241">
        <w:rPr>
          <w:rFonts w:ascii="Times New Roman" w:hAnsi="Times New Roman" w:cs="Times New Roman"/>
          <w:sz w:val="28"/>
          <w:szCs w:val="28"/>
        </w:rPr>
        <w:t xml:space="preserve">ческие свойства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31495D" w:rsidRPr="00982625">
        <w:rPr>
          <w:rFonts w:ascii="Times New Roman" w:hAnsi="Times New Roman" w:cs="Times New Roman"/>
          <w:sz w:val="28"/>
          <w:szCs w:val="28"/>
        </w:rPr>
        <w:t>максимальную массу [1</w:t>
      </w:r>
      <w:r w:rsidR="00D86839" w:rsidRPr="00D86839">
        <w:rPr>
          <w:rFonts w:ascii="Times New Roman" w:hAnsi="Times New Roman" w:cs="Times New Roman"/>
          <w:sz w:val="28"/>
          <w:szCs w:val="28"/>
        </w:rPr>
        <w:t>23</w:t>
      </w:r>
      <w:r w:rsidR="0031495D" w:rsidRPr="00982625">
        <w:rPr>
          <w:rFonts w:ascii="Times New Roman" w:hAnsi="Times New Roman" w:cs="Times New Roman"/>
          <w:sz w:val="28"/>
          <w:szCs w:val="28"/>
        </w:rPr>
        <w:t>,1</w:t>
      </w:r>
      <w:r w:rsidR="00D86839" w:rsidRPr="00D86839">
        <w:rPr>
          <w:rFonts w:ascii="Times New Roman" w:hAnsi="Times New Roman" w:cs="Times New Roman"/>
          <w:sz w:val="28"/>
          <w:szCs w:val="28"/>
        </w:rPr>
        <w:t>24</w:t>
      </w:r>
      <w:r w:rsidR="0031495D" w:rsidRPr="00982625">
        <w:rPr>
          <w:rFonts w:ascii="Times New Roman" w:hAnsi="Times New Roman" w:cs="Times New Roman"/>
          <w:sz w:val="28"/>
          <w:szCs w:val="28"/>
        </w:rPr>
        <w:t>] вместе с моментом инерции [1</w:t>
      </w:r>
      <w:r w:rsidR="00D86839" w:rsidRPr="00D86839">
        <w:rPr>
          <w:rFonts w:ascii="Times New Roman" w:hAnsi="Times New Roman" w:cs="Times New Roman"/>
          <w:sz w:val="28"/>
          <w:szCs w:val="28"/>
        </w:rPr>
        <w:t>25</w:t>
      </w:r>
      <w:r w:rsidR="0031495D" w:rsidRPr="00982625">
        <w:rPr>
          <w:rFonts w:ascii="Times New Roman" w:hAnsi="Times New Roman" w:cs="Times New Roman"/>
          <w:sz w:val="28"/>
          <w:szCs w:val="28"/>
        </w:rPr>
        <w:t>] и красным смещением [5</w:t>
      </w:r>
      <w:r w:rsidR="00D86839" w:rsidRPr="00D86839">
        <w:rPr>
          <w:rFonts w:ascii="Times New Roman" w:hAnsi="Times New Roman" w:cs="Times New Roman"/>
          <w:sz w:val="28"/>
          <w:szCs w:val="28"/>
        </w:rPr>
        <w:t>8</w:t>
      </w:r>
      <w:r w:rsidRPr="00982625">
        <w:rPr>
          <w:rFonts w:ascii="Times New Roman" w:hAnsi="Times New Roman" w:cs="Times New Roman"/>
          <w:sz w:val="28"/>
          <w:szCs w:val="28"/>
        </w:rPr>
        <w:t xml:space="preserve">], наблюдательные параметры, такие как </w:t>
      </w:r>
      <w:r w:rsidR="0031495D" w:rsidRPr="00982625">
        <w:rPr>
          <w:rFonts w:ascii="Times New Roman" w:hAnsi="Times New Roman" w:cs="Times New Roman"/>
          <w:sz w:val="28"/>
          <w:szCs w:val="28"/>
        </w:rPr>
        <w:t xml:space="preserve">приливная </w:t>
      </w:r>
      <w:proofErr w:type="spellStart"/>
      <w:r w:rsidR="0031495D" w:rsidRPr="00982625">
        <w:rPr>
          <w:rFonts w:ascii="Times New Roman" w:hAnsi="Times New Roman" w:cs="Times New Roman"/>
          <w:sz w:val="28"/>
          <w:szCs w:val="28"/>
        </w:rPr>
        <w:t>деформируемость</w:t>
      </w:r>
      <w:proofErr w:type="spellEnd"/>
      <w:r w:rsidR="0031495D" w:rsidRPr="00982625">
        <w:rPr>
          <w:rFonts w:ascii="Times New Roman" w:hAnsi="Times New Roman" w:cs="Times New Roman"/>
          <w:sz w:val="28"/>
          <w:szCs w:val="28"/>
        </w:rPr>
        <w:t xml:space="preserve"> [1</w:t>
      </w:r>
      <w:r w:rsidR="00D86839" w:rsidRPr="00D86839">
        <w:rPr>
          <w:rFonts w:ascii="Times New Roman" w:hAnsi="Times New Roman" w:cs="Times New Roman"/>
          <w:sz w:val="28"/>
          <w:szCs w:val="28"/>
        </w:rPr>
        <w:t>26</w:t>
      </w:r>
      <w:r w:rsidR="0031495D" w:rsidRPr="00982625">
        <w:rPr>
          <w:rFonts w:ascii="Times New Roman" w:hAnsi="Times New Roman" w:cs="Times New Roman"/>
          <w:sz w:val="28"/>
          <w:szCs w:val="28"/>
        </w:rPr>
        <w:t xml:space="preserve">] и </w:t>
      </w:r>
      <w:proofErr w:type="spellStart"/>
      <w:r w:rsidR="0031495D" w:rsidRPr="00982625">
        <w:rPr>
          <w:rFonts w:ascii="Times New Roman" w:hAnsi="Times New Roman" w:cs="Times New Roman"/>
          <w:sz w:val="28"/>
          <w:szCs w:val="28"/>
        </w:rPr>
        <w:t>нерадиальные</w:t>
      </w:r>
      <w:proofErr w:type="spellEnd"/>
      <w:r w:rsidR="0031495D" w:rsidRPr="00982625">
        <w:rPr>
          <w:rFonts w:ascii="Times New Roman" w:hAnsi="Times New Roman" w:cs="Times New Roman"/>
          <w:sz w:val="28"/>
          <w:szCs w:val="28"/>
        </w:rPr>
        <w:t xml:space="preserve"> колебания</w:t>
      </w:r>
      <w:r w:rsidRPr="00982625">
        <w:rPr>
          <w:rFonts w:ascii="Times New Roman" w:hAnsi="Times New Roman" w:cs="Times New Roman"/>
          <w:sz w:val="28"/>
          <w:szCs w:val="28"/>
        </w:rPr>
        <w:t xml:space="preserve">. Кроме того, считается, что анизотропия может предложить отталкивающую силу для повышения устойчивости некоторых </w:t>
      </w:r>
      <w:r w:rsidR="0031495D" w:rsidRPr="00982625">
        <w:rPr>
          <w:rFonts w:ascii="Times New Roman" w:hAnsi="Times New Roman" w:cs="Times New Roman"/>
          <w:sz w:val="28"/>
          <w:szCs w:val="28"/>
        </w:rPr>
        <w:t>нестабильных конфигураций [</w:t>
      </w:r>
      <w:r w:rsidR="00D86839" w:rsidRPr="00D86839">
        <w:rPr>
          <w:rFonts w:ascii="Times New Roman" w:hAnsi="Times New Roman" w:cs="Times New Roman"/>
          <w:sz w:val="28"/>
          <w:szCs w:val="28"/>
        </w:rPr>
        <w:t>101</w:t>
      </w:r>
      <w:r w:rsidR="00EE4265" w:rsidRPr="00982625">
        <w:rPr>
          <w:rFonts w:ascii="Times New Roman" w:hAnsi="Times New Roman" w:cs="Times New Roman"/>
          <w:sz w:val="28"/>
          <w:szCs w:val="28"/>
        </w:rPr>
        <w:t xml:space="preserve">, </w:t>
      </w:r>
      <w:r w:rsidR="00D32DD8" w:rsidRPr="005833E5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D86839" w:rsidRPr="00D86839">
        <w:rPr>
          <w:rFonts w:ascii="Times New Roman" w:hAnsi="Times New Roman" w:cs="Times New Roman"/>
          <w:sz w:val="28"/>
          <w:szCs w:val="28"/>
        </w:rPr>
        <w:t>7</w:t>
      </w:r>
      <w:r w:rsidRPr="005833E5">
        <w:rPr>
          <w:rFonts w:ascii="Times New Roman" w:hAnsi="Times New Roman" w:cs="Times New Roman"/>
          <w:sz w:val="28"/>
          <w:szCs w:val="28"/>
        </w:rPr>
        <w:t>].</w:t>
      </w:r>
    </w:p>
    <w:p w14:paraId="78473FC3" w14:textId="68C9586E" w:rsidR="00D016F8" w:rsidRPr="00F10873" w:rsidRDefault="00D016F8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E5">
        <w:rPr>
          <w:rFonts w:ascii="Times New Roman" w:hAnsi="Times New Roman" w:cs="Times New Roman"/>
          <w:sz w:val="28"/>
          <w:szCs w:val="28"/>
        </w:rPr>
        <w:lastRenderedPageBreak/>
        <w:t xml:space="preserve">Недавние наблюдения </w:t>
      </w:r>
      <w:r w:rsidR="002C3661" w:rsidRPr="005833E5">
        <w:rPr>
          <w:rFonts w:ascii="Times New Roman" w:hAnsi="Times New Roman" w:cs="Times New Roman"/>
          <w:sz w:val="28"/>
          <w:szCs w:val="28"/>
        </w:rPr>
        <w:t>ГВ</w:t>
      </w:r>
      <w:r w:rsidRPr="005833E5">
        <w:rPr>
          <w:rFonts w:ascii="Times New Roman" w:hAnsi="Times New Roman" w:cs="Times New Roman"/>
          <w:sz w:val="28"/>
          <w:szCs w:val="28"/>
        </w:rPr>
        <w:t xml:space="preserve"> подтвердили существование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5833E5">
        <w:rPr>
          <w:rFonts w:ascii="Times New Roman" w:hAnsi="Times New Roman" w:cs="Times New Roman"/>
          <w:sz w:val="28"/>
          <w:szCs w:val="28"/>
        </w:rPr>
        <w:t xml:space="preserve"> с массами, которые могут быть близки или превышать предсказанную максимальную м</w:t>
      </w:r>
      <w:r w:rsidR="0031495D" w:rsidRPr="005833E5">
        <w:rPr>
          <w:rFonts w:ascii="Times New Roman" w:hAnsi="Times New Roman" w:cs="Times New Roman"/>
          <w:sz w:val="28"/>
          <w:szCs w:val="28"/>
        </w:rPr>
        <w:t>ассу в ОТО</w:t>
      </w:r>
      <w:r w:rsidRPr="005833E5">
        <w:rPr>
          <w:rFonts w:ascii="Times New Roman" w:hAnsi="Times New Roman" w:cs="Times New Roman"/>
          <w:sz w:val="28"/>
          <w:szCs w:val="28"/>
        </w:rPr>
        <w:t xml:space="preserve">. </w:t>
      </w:r>
      <w:r w:rsidR="006A33C7" w:rsidRPr="005833E5">
        <w:rPr>
          <w:rFonts w:ascii="Times New Roman" w:hAnsi="Times New Roman" w:cs="Times New Roman"/>
          <w:sz w:val="28"/>
          <w:szCs w:val="28"/>
        </w:rPr>
        <w:t>В итоге</w:t>
      </w:r>
      <w:r w:rsidRPr="005833E5">
        <w:rPr>
          <w:rFonts w:ascii="Times New Roman" w:hAnsi="Times New Roman" w:cs="Times New Roman"/>
          <w:sz w:val="28"/>
          <w:szCs w:val="28"/>
        </w:rPr>
        <w:t xml:space="preserve"> этот факт вдохновляет исследователей использовать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МТГ</w:t>
      </w:r>
      <w:r w:rsidRPr="005833E5">
        <w:rPr>
          <w:rFonts w:ascii="Times New Roman" w:hAnsi="Times New Roman" w:cs="Times New Roman"/>
          <w:sz w:val="28"/>
          <w:szCs w:val="28"/>
        </w:rPr>
        <w:t xml:space="preserve"> для определения максимально допустимой массы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5833E5">
        <w:rPr>
          <w:rFonts w:ascii="Times New Roman" w:hAnsi="Times New Roman" w:cs="Times New Roman"/>
          <w:sz w:val="28"/>
          <w:szCs w:val="28"/>
        </w:rPr>
        <w:t>. Например, различные проекты, такие как GBT</w:t>
      </w:r>
      <w:r w:rsidR="004A7F9C" w:rsidRPr="005833E5">
        <w:rPr>
          <w:rFonts w:ascii="Times New Roman" w:hAnsi="Times New Roman" w:cs="Times New Roman"/>
          <w:sz w:val="28"/>
          <w:szCs w:val="28"/>
        </w:rPr>
        <w:t>, NICER</w:t>
      </w:r>
      <w:r w:rsidR="00D3600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3600F">
        <w:rPr>
          <w:rFonts w:ascii="Times New Roman" w:hAnsi="Times New Roman" w:cs="Times New Roman"/>
          <w:sz w:val="28"/>
          <w:szCs w:val="28"/>
        </w:rPr>
        <w:t>NANOGrav</w:t>
      </w:r>
      <w:proofErr w:type="spellEnd"/>
      <w:r w:rsidRPr="005833E5">
        <w:rPr>
          <w:rFonts w:ascii="Times New Roman" w:hAnsi="Times New Roman" w:cs="Times New Roman"/>
          <w:sz w:val="28"/>
          <w:szCs w:val="28"/>
        </w:rPr>
        <w:t xml:space="preserve">, опубликовали астрофизические данные, которые указывают на то, что большие массы пульсаров существуют в диапазоне </w:t>
      </w:r>
      <w:r w:rsidR="003B4AF8" w:rsidRPr="005833E5">
        <w:rPr>
          <w:rFonts w:ascii="Times New Roman" w:hAnsi="Times New Roman" w:cs="Times New Roman"/>
          <w:sz w:val="28"/>
          <w:szCs w:val="28"/>
        </w:rPr>
        <w:t>1.44</w:t>
      </w:r>
      <w:r w:rsidR="007F3E7F">
        <w:rPr>
          <w:rFonts w:ascii="Times New Roman" w:hAnsi="Times New Roman" w:cs="Times New Roman"/>
          <w:sz w:val="28"/>
          <w:szCs w:val="28"/>
        </w:rPr>
        <w:t>-</w:t>
      </w:r>
      <w:r w:rsidR="003B4AF8" w:rsidRPr="00B83AFC">
        <w:rPr>
          <w:rFonts w:ascii="Times New Roman" w:hAnsi="Times New Roman" w:cs="Times New Roman"/>
          <w:sz w:val="28"/>
          <w:szCs w:val="28"/>
        </w:rPr>
        <w:t>2.27</w:t>
      </w:r>
      <w:r w:rsidR="002820C6" w:rsidRPr="005833E5">
        <w:rPr>
          <w:rFonts w:ascii="Times New Roman" w:hAnsi="Times New Roman" w:cs="Times New Roman"/>
          <w:sz w:val="28"/>
          <w:szCs w:val="28"/>
        </w:rPr>
        <w:t xml:space="preserve"> </w:t>
      </w:r>
      <w:r w:rsidR="00B333F4" w:rsidRPr="005833E5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B333F4" w:rsidRPr="005833E5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="009D2529" w:rsidRPr="005833E5">
        <w:rPr>
          <w:rStyle w:val="mord"/>
          <w:rFonts w:ascii="Cambria Math" w:hAnsi="Cambria Math" w:cs="Cambria Math"/>
          <w:sz w:val="28"/>
          <w:szCs w:val="28"/>
          <w:vertAlign w:val="subscript"/>
        </w:rPr>
        <w:t xml:space="preserve"> </w:t>
      </w:r>
      <w:r w:rsidR="0031495D" w:rsidRPr="005833E5">
        <w:rPr>
          <w:rFonts w:ascii="Times New Roman" w:hAnsi="Times New Roman" w:cs="Times New Roman"/>
          <w:sz w:val="28"/>
          <w:szCs w:val="28"/>
        </w:rPr>
        <w:t>[1</w:t>
      </w:r>
      <w:r w:rsidR="00717667" w:rsidRPr="005833E5">
        <w:rPr>
          <w:rFonts w:ascii="Times New Roman" w:hAnsi="Times New Roman" w:cs="Times New Roman"/>
          <w:sz w:val="28"/>
          <w:szCs w:val="28"/>
        </w:rPr>
        <w:t>2</w:t>
      </w:r>
      <w:r w:rsidR="00D86839" w:rsidRPr="00D86839">
        <w:rPr>
          <w:rFonts w:ascii="Times New Roman" w:hAnsi="Times New Roman" w:cs="Times New Roman"/>
          <w:sz w:val="28"/>
          <w:szCs w:val="28"/>
        </w:rPr>
        <w:t>7</w:t>
      </w:r>
      <w:r w:rsidR="00CD7F08" w:rsidRPr="005833E5">
        <w:rPr>
          <w:rFonts w:ascii="Times New Roman" w:hAnsi="Times New Roman" w:cs="Times New Roman"/>
          <w:sz w:val="28"/>
          <w:szCs w:val="28"/>
          <w:lang w:val="kk-KZ"/>
        </w:rPr>
        <w:t>,12</w:t>
      </w:r>
      <w:r w:rsidR="006F427B" w:rsidRPr="006F427B">
        <w:rPr>
          <w:rFonts w:ascii="Times New Roman" w:hAnsi="Times New Roman" w:cs="Times New Roman"/>
          <w:sz w:val="28"/>
          <w:szCs w:val="28"/>
        </w:rPr>
        <w:t>8</w:t>
      </w:r>
      <w:r w:rsidRPr="005833E5">
        <w:rPr>
          <w:rFonts w:ascii="Times New Roman" w:hAnsi="Times New Roman" w:cs="Times New Roman"/>
          <w:sz w:val="28"/>
          <w:szCs w:val="28"/>
        </w:rPr>
        <w:t>].</w:t>
      </w:r>
      <w:r w:rsidR="009D2529" w:rsidRPr="005833E5">
        <w:rPr>
          <w:rFonts w:ascii="Times New Roman" w:hAnsi="Times New Roman" w:cs="Times New Roman"/>
          <w:sz w:val="28"/>
          <w:szCs w:val="28"/>
        </w:rPr>
        <w:t xml:space="preserve"> </w:t>
      </w:r>
      <w:r w:rsidR="00A927EB">
        <w:rPr>
          <w:rFonts w:ascii="Times New Roman" w:hAnsi="Times New Roman" w:cs="Times New Roman"/>
          <w:sz w:val="28"/>
          <w:szCs w:val="28"/>
        </w:rPr>
        <w:t>Так</w:t>
      </w:r>
      <w:r w:rsidR="009D2529" w:rsidRPr="005833E5">
        <w:rPr>
          <w:rFonts w:ascii="Times New Roman" w:hAnsi="Times New Roman" w:cs="Times New Roman"/>
          <w:sz w:val="28"/>
          <w:szCs w:val="28"/>
        </w:rPr>
        <w:t xml:space="preserve"> же, вторичным компонентом</w:t>
      </w:r>
      <w:r w:rsidRPr="005833E5">
        <w:rPr>
          <w:rFonts w:ascii="Times New Roman" w:hAnsi="Times New Roman" w:cs="Times New Roman"/>
          <w:sz w:val="28"/>
          <w:szCs w:val="28"/>
        </w:rPr>
        <w:t xml:space="preserve"> гравитационно</w:t>
      </w:r>
      <w:r w:rsidR="00995133" w:rsidRPr="005833E5">
        <w:rPr>
          <w:rFonts w:ascii="Times New Roman" w:hAnsi="Times New Roman" w:cs="Times New Roman"/>
          <w:sz w:val="28"/>
          <w:szCs w:val="28"/>
        </w:rPr>
        <w:t>-волнового события GW190814 [</w:t>
      </w:r>
      <w:r w:rsidR="00CD7F08" w:rsidRPr="005833E5">
        <w:rPr>
          <w:rFonts w:ascii="Times New Roman" w:hAnsi="Times New Roman" w:cs="Times New Roman"/>
          <w:sz w:val="28"/>
          <w:szCs w:val="28"/>
        </w:rPr>
        <w:t>12</w:t>
      </w:r>
      <w:r w:rsidR="006F427B" w:rsidRPr="006F427B">
        <w:rPr>
          <w:rFonts w:ascii="Times New Roman" w:hAnsi="Times New Roman" w:cs="Times New Roman"/>
          <w:sz w:val="28"/>
          <w:szCs w:val="28"/>
        </w:rPr>
        <w:t>9</w:t>
      </w:r>
      <w:r w:rsidRPr="005833E5">
        <w:rPr>
          <w:rFonts w:ascii="Times New Roman" w:hAnsi="Times New Roman" w:cs="Times New Roman"/>
          <w:sz w:val="28"/>
          <w:szCs w:val="28"/>
        </w:rPr>
        <w:t xml:space="preserve">] двойных слияний, как ожидается, будет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5833E5">
        <w:rPr>
          <w:rFonts w:ascii="Times New Roman" w:hAnsi="Times New Roman" w:cs="Times New Roman"/>
          <w:sz w:val="28"/>
          <w:szCs w:val="28"/>
        </w:rPr>
        <w:t xml:space="preserve"> с массой в диапазоне </w:t>
      </w:r>
      <w:r w:rsidR="003B4AF8" w:rsidRPr="005833E5">
        <w:rPr>
          <w:rFonts w:ascii="Times New Roman" w:hAnsi="Times New Roman" w:cs="Times New Roman"/>
          <w:sz w:val="28"/>
          <w:szCs w:val="28"/>
        </w:rPr>
        <w:t>2.5</w:t>
      </w:r>
      <w:r w:rsidR="003B4AF8" w:rsidRPr="00B83AFC">
        <w:rPr>
          <w:rFonts w:ascii="Times New Roman" w:hAnsi="Times New Roman" w:cs="Times New Roman"/>
          <w:sz w:val="28"/>
          <w:szCs w:val="28"/>
        </w:rPr>
        <w:t>–2.67</w:t>
      </w:r>
      <w:r w:rsidR="002820C6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B333F4" w:rsidRPr="00982625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B333F4" w:rsidRPr="00982625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Pr="00982625">
        <w:rPr>
          <w:rFonts w:ascii="Times New Roman" w:hAnsi="Times New Roman" w:cs="Times New Roman"/>
          <w:sz w:val="28"/>
          <w:szCs w:val="28"/>
        </w:rPr>
        <w:t>. Это событие, устанавливает верхние границы компактности звезды</w:t>
      </w:r>
      <w:r w:rsidR="002820C6" w:rsidRPr="00982625">
        <w:rPr>
          <w:rFonts w:ascii="Times New Roman" w:hAnsi="Times New Roman" w:cs="Times New Roman"/>
          <w:sz w:val="28"/>
          <w:szCs w:val="28"/>
        </w:rPr>
        <w:t xml:space="preserve"> или на известный предел </w:t>
      </w:r>
      <w:proofErr w:type="spellStart"/>
      <w:r w:rsidR="002820C6" w:rsidRPr="00982625">
        <w:rPr>
          <w:rFonts w:ascii="Times New Roman" w:hAnsi="Times New Roman" w:cs="Times New Roman"/>
          <w:sz w:val="28"/>
          <w:szCs w:val="28"/>
        </w:rPr>
        <w:t>Бухдаля</w:t>
      </w:r>
      <w:proofErr w:type="spellEnd"/>
      <w:r w:rsidR="00CD7F08" w:rsidRPr="00982625">
        <w:rPr>
          <w:rFonts w:ascii="Times New Roman" w:hAnsi="Times New Roman" w:cs="Times New Roman"/>
          <w:sz w:val="28"/>
          <w:szCs w:val="28"/>
        </w:rPr>
        <w:t xml:space="preserve"> [3</w:t>
      </w:r>
      <w:r w:rsidR="006F427B" w:rsidRPr="006F427B">
        <w:rPr>
          <w:rFonts w:ascii="Times New Roman" w:hAnsi="Times New Roman" w:cs="Times New Roman"/>
          <w:sz w:val="28"/>
          <w:szCs w:val="28"/>
        </w:rPr>
        <w:t>2</w:t>
      </w:r>
      <w:r w:rsidR="002A115F">
        <w:rPr>
          <w:rFonts w:ascii="Times New Roman" w:hAnsi="Times New Roman" w:cs="Times New Roman"/>
          <w:sz w:val="28"/>
          <w:szCs w:val="28"/>
        </w:rPr>
        <w:t>, р. </w:t>
      </w:r>
      <w:r w:rsidR="00E306A4">
        <w:rPr>
          <w:rFonts w:ascii="Times New Roman" w:hAnsi="Times New Roman" w:cs="Times New Roman"/>
          <w:sz w:val="28"/>
          <w:szCs w:val="28"/>
        </w:rPr>
        <w:t>1027–1033</w:t>
      </w:r>
      <w:r w:rsidR="002A115F">
        <w:rPr>
          <w:rFonts w:ascii="Times New Roman" w:hAnsi="Times New Roman" w:cs="Times New Roman"/>
          <w:sz w:val="28"/>
          <w:szCs w:val="28"/>
        </w:rPr>
        <w:t>], то есть</w:t>
      </w:r>
      <w:r w:rsidR="00B319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0A5AAE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1340" w:dyaOrig="360" w14:anchorId="1171AC2D">
          <v:shape id="_x0000_i1763" type="#_x0000_t75" alt="" style="width:63.75pt;height:18pt;mso-width-percent:0;mso-height-percent:0;mso-width-percent:0;mso-height-percent:0" o:ole="">
            <v:imagedata r:id="rId1294" o:title=""/>
          </v:shape>
          <o:OLEObject Type="Embed" ProgID="Equation.DSMT4" ShapeID="_x0000_i1763" DrawAspect="Content" ObjectID="_1842434810" r:id="rId1295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в рамках ОТО. Таким образом, может существовать возможность применения менее строгих ограничений на компактность в альтернативных теориях гравитации, таких как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17C7811F">
          <v:shape id="_x0000_i1764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64" DrawAspect="Content" ObjectID="_1842434811" r:id="rId1296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гравитация.</w:t>
      </w:r>
    </w:p>
    <w:p w14:paraId="60661705" w14:textId="2FCA8A71" w:rsidR="00C352BF" w:rsidRPr="00982625" w:rsidRDefault="00D016F8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Росселанд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CD7F08" w:rsidRPr="00982625">
        <w:rPr>
          <w:rFonts w:ascii="Times New Roman" w:hAnsi="Times New Roman" w:cs="Times New Roman"/>
          <w:sz w:val="28"/>
          <w:szCs w:val="28"/>
        </w:rPr>
        <w:t>[1</w:t>
      </w:r>
      <w:r w:rsidR="006F427B" w:rsidRPr="006F427B">
        <w:rPr>
          <w:rFonts w:ascii="Times New Roman" w:hAnsi="Times New Roman" w:cs="Times New Roman"/>
          <w:sz w:val="28"/>
          <w:szCs w:val="28"/>
        </w:rPr>
        <w:t>30</w:t>
      </w:r>
      <w:r w:rsidR="00CD7F08" w:rsidRPr="00982625">
        <w:rPr>
          <w:rFonts w:ascii="Times New Roman" w:hAnsi="Times New Roman" w:cs="Times New Roman"/>
          <w:sz w:val="28"/>
          <w:szCs w:val="28"/>
        </w:rPr>
        <w:t>] и другие исследователи [1</w:t>
      </w:r>
      <w:r w:rsidR="006F427B" w:rsidRPr="006F427B">
        <w:rPr>
          <w:rFonts w:ascii="Times New Roman" w:hAnsi="Times New Roman" w:cs="Times New Roman"/>
          <w:sz w:val="28"/>
          <w:szCs w:val="28"/>
        </w:rPr>
        <w:t>31</w:t>
      </w:r>
      <w:r w:rsidR="00995133"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F1D89" w:rsidRPr="005F1D89">
        <w:rPr>
          <w:rFonts w:ascii="Times New Roman" w:hAnsi="Times New Roman" w:cs="Times New Roman"/>
          <w:sz w:val="28"/>
          <w:szCs w:val="28"/>
        </w:rPr>
        <w:t xml:space="preserve"> </w:t>
      </w:r>
      <w:r w:rsidR="00CD7F08" w:rsidRPr="0098262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F427B" w:rsidRPr="006F427B">
        <w:rPr>
          <w:rFonts w:ascii="Times New Roman" w:hAnsi="Times New Roman" w:cs="Times New Roman"/>
          <w:sz w:val="28"/>
          <w:szCs w:val="28"/>
        </w:rPr>
        <w:t>32</w:t>
      </w:r>
      <w:r w:rsidRPr="00982625">
        <w:rPr>
          <w:rFonts w:ascii="Times New Roman" w:hAnsi="Times New Roman" w:cs="Times New Roman"/>
          <w:sz w:val="28"/>
          <w:szCs w:val="28"/>
        </w:rPr>
        <w:t>] представили влияние электрического поля как одну из важных особен</w:t>
      </w:r>
      <w:r w:rsidR="005F1D89">
        <w:rPr>
          <w:rFonts w:ascii="Times New Roman" w:hAnsi="Times New Roman" w:cs="Times New Roman"/>
          <w:sz w:val="28"/>
          <w:szCs w:val="28"/>
        </w:rPr>
        <w:t xml:space="preserve">ностей звездной системы. </w:t>
      </w:r>
      <w:r w:rsidR="005F1D89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spellStart"/>
      <w:r w:rsidR="00CD7F08" w:rsidRPr="00982625">
        <w:rPr>
          <w:rFonts w:ascii="Times New Roman" w:hAnsi="Times New Roman" w:cs="Times New Roman"/>
          <w:sz w:val="28"/>
          <w:szCs w:val="28"/>
        </w:rPr>
        <w:t>есколько</w:t>
      </w:r>
      <w:proofErr w:type="spellEnd"/>
      <w:r w:rsidR="00CD7F08" w:rsidRPr="00982625">
        <w:rPr>
          <w:rFonts w:ascii="Times New Roman" w:hAnsi="Times New Roman" w:cs="Times New Roman"/>
          <w:sz w:val="28"/>
          <w:szCs w:val="28"/>
        </w:rPr>
        <w:t xml:space="preserve"> исследователей [1</w:t>
      </w:r>
      <w:r w:rsidR="006F427B" w:rsidRPr="006F427B">
        <w:rPr>
          <w:rFonts w:ascii="Times New Roman" w:hAnsi="Times New Roman" w:cs="Times New Roman"/>
          <w:sz w:val="28"/>
          <w:szCs w:val="28"/>
        </w:rPr>
        <w:t>33</w:t>
      </w:r>
      <w:r w:rsidR="00CD7F08" w:rsidRPr="00982625">
        <w:rPr>
          <w:rFonts w:ascii="Times New Roman" w:hAnsi="Times New Roman" w:cs="Times New Roman"/>
          <w:sz w:val="28"/>
          <w:szCs w:val="28"/>
        </w:rPr>
        <w:t>,</w:t>
      </w:r>
      <w:r w:rsidR="005F1D89" w:rsidRPr="005F1D89">
        <w:rPr>
          <w:rFonts w:ascii="Times New Roman" w:hAnsi="Times New Roman" w:cs="Times New Roman"/>
          <w:sz w:val="28"/>
          <w:szCs w:val="28"/>
        </w:rPr>
        <w:t xml:space="preserve"> </w:t>
      </w:r>
      <w:r w:rsidR="00CD7F08" w:rsidRPr="00982625">
        <w:rPr>
          <w:rFonts w:ascii="Times New Roman" w:hAnsi="Times New Roman" w:cs="Times New Roman"/>
          <w:sz w:val="28"/>
          <w:szCs w:val="28"/>
        </w:rPr>
        <w:t>1</w:t>
      </w:r>
      <w:r w:rsidR="006F427B" w:rsidRPr="006F427B">
        <w:rPr>
          <w:rFonts w:ascii="Times New Roman" w:hAnsi="Times New Roman" w:cs="Times New Roman"/>
          <w:sz w:val="28"/>
          <w:szCs w:val="28"/>
        </w:rPr>
        <w:t>34</w:t>
      </w:r>
      <w:r w:rsidRPr="00982625">
        <w:rPr>
          <w:rFonts w:ascii="Times New Roman" w:hAnsi="Times New Roman" w:cs="Times New Roman"/>
          <w:sz w:val="28"/>
          <w:szCs w:val="28"/>
        </w:rPr>
        <w:t xml:space="preserve">] выступили за возможное включение электрических полей в астрофизические системы, которые, как считается, в целом не имеют заряда. </w:t>
      </w:r>
      <w:r w:rsidR="00A927EB">
        <w:rPr>
          <w:rFonts w:ascii="Times New Roman" w:hAnsi="Times New Roman" w:cs="Times New Roman"/>
          <w:sz w:val="28"/>
          <w:szCs w:val="28"/>
        </w:rPr>
        <w:t>Н</w:t>
      </w:r>
      <w:r w:rsidRPr="00982625">
        <w:rPr>
          <w:rFonts w:ascii="Times New Roman" w:hAnsi="Times New Roman" w:cs="Times New Roman"/>
          <w:sz w:val="28"/>
          <w:szCs w:val="28"/>
        </w:rPr>
        <w:t xml:space="preserve">ейтральные звездные системы могут достигать ненулевого заряда посредством физических процессов, таких как аккреция. Следовательно, существующий </w:t>
      </w:r>
      <w:r w:rsidR="00994F98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имеет возможность противостоять гравитационной силе благодаря отталкивающей электрической силе и эффективно может избежать гравитационного коллапса заряженной </w:t>
      </w:r>
      <w:r w:rsidR="00994F98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CD7F08"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A927EB">
        <w:rPr>
          <w:rFonts w:ascii="Times New Roman" w:hAnsi="Times New Roman" w:cs="Times New Roman"/>
          <w:sz w:val="28"/>
          <w:szCs w:val="28"/>
        </w:rPr>
        <w:t>В</w:t>
      </w:r>
      <w:r w:rsidR="00CD7F08" w:rsidRPr="00982625">
        <w:rPr>
          <w:rFonts w:ascii="Times New Roman" w:hAnsi="Times New Roman" w:cs="Times New Roman"/>
          <w:sz w:val="28"/>
          <w:szCs w:val="28"/>
        </w:rPr>
        <w:t>лияние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заряда в звездной системе может быть связано с источником анизотропии в заряженной звездной </w:t>
      </w:r>
      <w:r w:rsidR="00512B03" w:rsidRPr="00982625">
        <w:rPr>
          <w:rFonts w:ascii="Times New Roman" w:hAnsi="Times New Roman" w:cs="Times New Roman"/>
          <w:sz w:val="28"/>
          <w:szCs w:val="28"/>
        </w:rPr>
        <w:t xml:space="preserve">системе. Более того, </w:t>
      </w:r>
      <w:proofErr w:type="spellStart"/>
      <w:r w:rsidR="00512B03" w:rsidRPr="00982625">
        <w:rPr>
          <w:rFonts w:ascii="Times New Roman" w:hAnsi="Times New Roman" w:cs="Times New Roman"/>
          <w:sz w:val="28"/>
          <w:szCs w:val="28"/>
        </w:rPr>
        <w:t>Сагар</w:t>
      </w:r>
      <w:proofErr w:type="spellEnd"/>
      <w:r w:rsidR="00512B03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r w:rsidR="009D2529" w:rsidRPr="00982625">
        <w:rPr>
          <w:rFonts w:ascii="Times New Roman" w:hAnsi="Times New Roman" w:cs="Times New Roman"/>
          <w:sz w:val="28"/>
          <w:szCs w:val="28"/>
        </w:rPr>
        <w:t>соавторы</w:t>
      </w:r>
      <w:r w:rsidR="00CD7F08" w:rsidRPr="00982625">
        <w:rPr>
          <w:rFonts w:ascii="Times New Roman" w:hAnsi="Times New Roman" w:cs="Times New Roman"/>
          <w:sz w:val="28"/>
          <w:szCs w:val="28"/>
        </w:rPr>
        <w:t xml:space="preserve"> [1</w:t>
      </w:r>
      <w:r w:rsidR="006F427B" w:rsidRPr="006F427B">
        <w:rPr>
          <w:rFonts w:ascii="Times New Roman" w:hAnsi="Times New Roman" w:cs="Times New Roman"/>
          <w:sz w:val="28"/>
          <w:szCs w:val="28"/>
        </w:rPr>
        <w:t>35</w:t>
      </w:r>
      <w:r w:rsidRPr="00982625">
        <w:rPr>
          <w:rFonts w:ascii="Times New Roman" w:hAnsi="Times New Roman" w:cs="Times New Roman"/>
          <w:sz w:val="28"/>
          <w:szCs w:val="28"/>
        </w:rPr>
        <w:t xml:space="preserve">] разработали анизотропную модель, моделируя гибридную звезду, состоящую из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гравитирующей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барионной материи и линейно связанного отталкивающего поля темной энергии, используя метрику типа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Толм</w:t>
      </w:r>
      <w:proofErr w:type="spellEnd"/>
      <w:r w:rsidR="00B909C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82625">
        <w:rPr>
          <w:rFonts w:ascii="Times New Roman" w:hAnsi="Times New Roman" w:cs="Times New Roman"/>
          <w:sz w:val="28"/>
          <w:szCs w:val="28"/>
        </w:rPr>
        <w:t>на-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Бухдал</w:t>
      </w:r>
      <w:proofErr w:type="spellEnd"/>
      <w:r w:rsidR="002820C6" w:rsidRPr="0098262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982625">
        <w:rPr>
          <w:rFonts w:ascii="Times New Roman" w:hAnsi="Times New Roman" w:cs="Times New Roman"/>
          <w:sz w:val="28"/>
          <w:szCs w:val="28"/>
        </w:rPr>
        <w:t>. В том же направлении трехслойная звездная модель, использующая разли</w:t>
      </w:r>
      <w:r w:rsidR="005F1D89">
        <w:rPr>
          <w:rFonts w:ascii="Times New Roman" w:hAnsi="Times New Roman" w:cs="Times New Roman"/>
          <w:sz w:val="28"/>
          <w:szCs w:val="28"/>
        </w:rPr>
        <w:t xml:space="preserve">чные уравнения состояния, </w:t>
      </w:r>
      <w:proofErr w:type="spellStart"/>
      <w:r w:rsidR="005F1D89">
        <w:rPr>
          <w:rFonts w:ascii="Times New Roman" w:hAnsi="Times New Roman" w:cs="Times New Roman"/>
          <w:sz w:val="28"/>
          <w:szCs w:val="28"/>
        </w:rPr>
        <w:t>модел</w:t>
      </w:r>
      <w:proofErr w:type="spellEnd"/>
      <w:r w:rsidR="005F1D89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5F1D89">
        <w:rPr>
          <w:rFonts w:ascii="Times New Roman" w:hAnsi="Times New Roman" w:cs="Times New Roman"/>
          <w:sz w:val="28"/>
          <w:szCs w:val="28"/>
        </w:rPr>
        <w:t xml:space="preserve"> ядро-оболочка</w:t>
      </w:r>
      <w:r w:rsidR="005F1D89">
        <w:rPr>
          <w:rFonts w:ascii="Times New Roman" w:hAnsi="Times New Roman" w:cs="Times New Roman"/>
          <w:sz w:val="28"/>
          <w:szCs w:val="28"/>
          <w:lang w:val="kk-KZ"/>
        </w:rPr>
        <w:t>, а также</w:t>
      </w:r>
      <w:r w:rsidRPr="00982625">
        <w:rPr>
          <w:rFonts w:ascii="Times New Roman" w:hAnsi="Times New Roman" w:cs="Times New Roman"/>
          <w:sz w:val="28"/>
          <w:szCs w:val="28"/>
        </w:rPr>
        <w:t xml:space="preserve"> связанная модель темной энергии, </w:t>
      </w:r>
      <w:r w:rsidR="005F1D89">
        <w:rPr>
          <w:rFonts w:ascii="Times New Roman" w:hAnsi="Times New Roman" w:cs="Times New Roman"/>
          <w:sz w:val="28"/>
          <w:szCs w:val="28"/>
          <w:lang w:val="kk-KZ"/>
        </w:rPr>
        <w:t>основанная на</w:t>
      </w:r>
      <w:r w:rsidR="005F1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D89">
        <w:rPr>
          <w:rFonts w:ascii="Times New Roman" w:hAnsi="Times New Roman" w:cs="Times New Roman"/>
          <w:sz w:val="28"/>
          <w:szCs w:val="28"/>
        </w:rPr>
        <w:t>услови</w:t>
      </w:r>
      <w:proofErr w:type="spellEnd"/>
      <w:r w:rsidR="005F1D89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Кармаркара</w:t>
      </w:r>
      <w:proofErr w:type="spellEnd"/>
      <w:r w:rsidR="005F1D8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82625">
        <w:rPr>
          <w:rFonts w:ascii="Times New Roman" w:hAnsi="Times New Roman" w:cs="Times New Roman"/>
          <w:sz w:val="28"/>
          <w:szCs w:val="28"/>
        </w:rPr>
        <w:t xml:space="preserve"> были исследованы</w:t>
      </w:r>
      <w:r w:rsidR="00717667"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</w:rPr>
        <w:t>Пантом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</w:rPr>
        <w:t xml:space="preserve"> и его </w:t>
      </w:r>
      <w:r w:rsidR="009D2529" w:rsidRPr="00982625">
        <w:rPr>
          <w:rFonts w:ascii="Times New Roman" w:hAnsi="Times New Roman" w:cs="Times New Roman"/>
          <w:sz w:val="28"/>
          <w:szCs w:val="28"/>
        </w:rPr>
        <w:t>соавторами</w:t>
      </w:r>
      <w:r w:rsidR="00717667" w:rsidRPr="00982625">
        <w:rPr>
          <w:rFonts w:ascii="Times New Roman" w:hAnsi="Times New Roman" w:cs="Times New Roman"/>
          <w:sz w:val="28"/>
          <w:szCs w:val="28"/>
        </w:rPr>
        <w:t xml:space="preserve"> [1</w:t>
      </w:r>
      <w:r w:rsidR="006F427B" w:rsidRPr="006F427B">
        <w:rPr>
          <w:rFonts w:ascii="Times New Roman" w:hAnsi="Times New Roman" w:cs="Times New Roman"/>
          <w:sz w:val="28"/>
          <w:szCs w:val="28"/>
        </w:rPr>
        <w:t>36</w:t>
      </w:r>
      <w:r w:rsidRPr="00982625">
        <w:rPr>
          <w:rFonts w:ascii="Times New Roman" w:hAnsi="Times New Roman" w:cs="Times New Roman"/>
          <w:sz w:val="28"/>
          <w:szCs w:val="28"/>
        </w:rPr>
        <w:t>].</w:t>
      </w:r>
    </w:p>
    <w:p w14:paraId="478E0C55" w14:textId="6A68153F" w:rsidR="00512B03" w:rsidRPr="00982625" w:rsidRDefault="00717667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В исследовательской работе [13</w:t>
      </w:r>
      <w:r w:rsidR="006F427B" w:rsidRPr="006F427B">
        <w:rPr>
          <w:rFonts w:ascii="Times New Roman" w:hAnsi="Times New Roman" w:cs="Times New Roman"/>
          <w:sz w:val="28"/>
          <w:szCs w:val="28"/>
        </w:rPr>
        <w:t>7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] конфигурация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была разработана как анизотропная жидкость, использующая линейную форму </w:t>
      </w:r>
      <w:r w:rsidR="008E1611" w:rsidRPr="00526451">
        <w:rPr>
          <w:noProof/>
          <w:position w:val="-4"/>
          <w:lang w:val="en-US"/>
        </w:rPr>
        <w:object w:dxaOrig="240" w:dyaOrig="320" w14:anchorId="4FEB0ABB">
          <v:shape id="_x0000_i1765" type="#_x0000_t75" alt="" style="width:12pt;height:17.25pt;mso-width-percent:0;mso-height-percent:0;mso-width-percent:0;mso-height-percent:0" o:ole="">
            <v:imagedata r:id="rId1297" o:title=""/>
          </v:shape>
          <o:OLEObject Type="Embed" ProgID="Equation.3" ShapeID="_x0000_i1765" DrawAspect="Content" ObjectID="_1842434812" r:id="rId1298"/>
        </w:objec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2C71BB08">
          <v:shape id="_x0000_i1766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66" DrawAspect="Content" ObjectID="_1842434813" r:id="rId1299"/>
        </w:object>
      </w:r>
      <w:r w:rsidR="006D0985" w:rsidRPr="006D098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2796C" w:rsidRPr="00982625"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равитации</w:t>
      </w:r>
      <w:proofErr w:type="spellEnd"/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и связанная с наблюдательными ограничениями з</w:t>
      </w:r>
      <w:r w:rsidRPr="00982625">
        <w:rPr>
          <w:rFonts w:ascii="Times New Roman" w:hAnsi="Times New Roman" w:cs="Times New Roman"/>
          <w:sz w:val="28"/>
          <w:szCs w:val="28"/>
        </w:rPr>
        <w:t>везд. В другом исследовании [13</w:t>
      </w:r>
      <w:r w:rsidR="006F427B" w:rsidRPr="006F427B">
        <w:rPr>
          <w:rFonts w:ascii="Times New Roman" w:hAnsi="Times New Roman" w:cs="Times New Roman"/>
          <w:sz w:val="28"/>
          <w:szCs w:val="28"/>
        </w:rPr>
        <w:t>8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] анизотропные звездные объекты исследуются, принимая линейную форму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34653A66">
          <v:shape id="_x0000_i1767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67" DrawAspect="Content" ObjectID="_1842434814" r:id="rId1300"/>
        </w:objec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и геометрию Финча-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Скеа</w:t>
      </w:r>
      <w:proofErr w:type="spellEnd"/>
      <w:r w:rsidR="00D016F8" w:rsidRPr="00982625">
        <w:rPr>
          <w:rFonts w:ascii="Times New Roman" w:hAnsi="Times New Roman" w:cs="Times New Roman"/>
          <w:sz w:val="28"/>
          <w:szCs w:val="28"/>
        </w:rPr>
        <w:t>, чтобы найти природу уравнения состояния внутри звезд.</w:t>
      </w:r>
      <w:r w:rsidR="009D25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D016F8" w:rsidRPr="00982625">
        <w:rPr>
          <w:rFonts w:ascii="Times New Roman" w:hAnsi="Times New Roman" w:cs="Times New Roman"/>
          <w:sz w:val="28"/>
          <w:szCs w:val="28"/>
        </w:rPr>
        <w:t>Подобно теории гравитации</w:t>
      </w:r>
      <w:r w:rsidR="009D25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036497" w:rsidRPr="00036497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="00036497" w:rsidRPr="00036497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2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, разработана 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невращающаяся</w:t>
      </w:r>
      <w:proofErr w:type="spellEnd"/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и незаряженная</w:t>
      </w:r>
      <w:r w:rsidRPr="00982625">
        <w:rPr>
          <w:rFonts w:ascii="Times New Roman" w:hAnsi="Times New Roman" w:cs="Times New Roman"/>
          <w:sz w:val="28"/>
          <w:szCs w:val="28"/>
        </w:rPr>
        <w:t xml:space="preserve"> компактная звездная модель [1</w:t>
      </w:r>
      <w:r w:rsidR="006F427B" w:rsidRPr="006F427B">
        <w:rPr>
          <w:rFonts w:ascii="Times New Roman" w:hAnsi="Times New Roman" w:cs="Times New Roman"/>
          <w:sz w:val="28"/>
          <w:szCs w:val="28"/>
        </w:rPr>
        <w:t>39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], предполагающая член </w:t>
      </w:r>
      <w:r w:rsidR="008E1611" w:rsidRPr="00526451">
        <w:rPr>
          <w:noProof/>
          <w:position w:val="-4"/>
          <w:lang w:val="en-US"/>
        </w:rPr>
        <w:object w:dxaOrig="240" w:dyaOrig="320" w14:anchorId="4186F78F">
          <v:shape id="_x0000_i1768" type="#_x0000_t75" alt="" style="width:12pt;height:17.25pt;mso-width-percent:0;mso-height-percent:0;mso-width-percent:0;mso-height-percent:0" o:ole="">
            <v:imagedata r:id="rId1297" o:title=""/>
          </v:shape>
          <o:OLEObject Type="Embed" ProgID="Equation.3" ShapeID="_x0000_i1768" DrawAspect="Content" ObjectID="_1842434815" r:id="rId1301"/>
        </w:objec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0CE6D024">
          <v:shape id="_x0000_i1769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69" DrawAspect="Content" ObjectID="_1842434816" r:id="rId1302"/>
        </w:objec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4C6DC5" w:rsidRPr="00982625"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spellStart"/>
      <w:r w:rsidR="004C6DC5" w:rsidRPr="00982625">
        <w:rPr>
          <w:rFonts w:ascii="Times New Roman" w:hAnsi="Times New Roman" w:cs="Times New Roman"/>
          <w:sz w:val="28"/>
          <w:szCs w:val="28"/>
        </w:rPr>
        <w:t>равитации</w:t>
      </w:r>
      <w:proofErr w:type="spellEnd"/>
      <w:r w:rsidR="004C6DC5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и политропное уравнение состояния для более жесткой идеальной жидкости. </w:t>
      </w:r>
      <w:r w:rsidR="00A927EB">
        <w:rPr>
          <w:rFonts w:ascii="Times New Roman" w:hAnsi="Times New Roman" w:cs="Times New Roman"/>
          <w:sz w:val="28"/>
          <w:szCs w:val="28"/>
        </w:rPr>
        <w:t>В данном исследовании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определили дополнительный вклад в тензор энергии-импульса как </w:t>
      </w:r>
      <w:r w:rsidR="00751CFC" w:rsidRPr="0098262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4A24CB31">
          <v:shape id="_x0000_i1770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70" DrawAspect="Content" ObjectID="_1842434817" r:id="rId1303"/>
        </w:objec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жидкость», 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возникающ</w:t>
      </w:r>
      <w:proofErr w:type="spellEnd"/>
      <w:r w:rsidR="004C6DC5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из-за нелинейности в</w:t>
      </w:r>
      <w:r w:rsidR="009D25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512514A1">
          <v:shape id="_x0000_i1771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71" DrawAspect="Content" ObjectID="_1842434818" r:id="rId1304"/>
        </w:object>
      </w:r>
      <w:r w:rsidR="004C6DC5" w:rsidRPr="004C6D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6DC5" w:rsidRPr="00982625"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spellStart"/>
      <w:r w:rsidR="004C6DC5" w:rsidRPr="00982625">
        <w:rPr>
          <w:rFonts w:ascii="Times New Roman" w:hAnsi="Times New Roman" w:cs="Times New Roman"/>
          <w:sz w:val="28"/>
          <w:szCs w:val="28"/>
        </w:rPr>
        <w:t>равитации</w:t>
      </w:r>
      <w:proofErr w:type="spellEnd"/>
      <w:r w:rsidR="004C6DC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 xml:space="preserve"> Недавно в работе [1</w:t>
      </w:r>
      <w:r w:rsidR="006F427B" w:rsidRPr="006F427B">
        <w:rPr>
          <w:rFonts w:ascii="Times New Roman" w:hAnsi="Times New Roman" w:cs="Times New Roman"/>
          <w:sz w:val="28"/>
          <w:szCs w:val="28"/>
        </w:rPr>
        <w:t>40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], включающей поле квинтэссенции, анизотропная и заряженная звездная система </w:t>
      </w:r>
      <w:r w:rsidR="00D016F8" w:rsidRPr="00982625">
        <w:rPr>
          <w:rFonts w:ascii="Times New Roman" w:hAnsi="Times New Roman" w:cs="Times New Roman"/>
          <w:sz w:val="28"/>
          <w:szCs w:val="28"/>
        </w:rPr>
        <w:lastRenderedPageBreak/>
        <w:t xml:space="preserve">с модифицированным газом Чаплыгина успешно представлена на фоне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17ED1120">
          <v:shape id="_x0000_i1772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72" DrawAspect="Content" ObjectID="_1842434819" r:id="rId1305"/>
        </w:object>
      </w:r>
      <w:r w:rsidR="00D016F8" w:rsidRPr="00982625">
        <w:rPr>
          <w:rFonts w:ascii="Times New Roman" w:hAnsi="Times New Roman" w:cs="Times New Roman"/>
          <w:sz w:val="28"/>
          <w:szCs w:val="28"/>
        </w:rPr>
        <w:t>гравитации, где предполагается линейная форма</w:t>
      </w:r>
      <w:r w:rsidR="009D25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13BF3455">
          <v:shape id="_x0000_i1773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73" DrawAspect="Content" ObjectID="_1842434820" r:id="rId1306"/>
        </w:object>
      </w:r>
      <w:r w:rsidR="004C6DC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функции</w:t>
      </w:r>
      <w:r w:rsidR="00512B03" w:rsidRPr="009826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7BF9D6" w14:textId="3D1A6FF6" w:rsidR="00D016F8" w:rsidRPr="00982625" w:rsidRDefault="004C6DC5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данном разделе и</w:t>
      </w:r>
      <w:proofErr w:type="spellStart"/>
      <w:r w:rsidR="00512B03" w:rsidRPr="00982625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="00512B03" w:rsidRPr="00982625">
        <w:rPr>
          <w:rFonts w:ascii="Times New Roman" w:hAnsi="Times New Roman" w:cs="Times New Roman"/>
          <w:sz w:val="28"/>
          <w:szCs w:val="28"/>
        </w:rPr>
        <w:t xml:space="preserve"> заряженных и анизотропных звезд</w:t>
      </w:r>
      <w:r w:rsidR="00D016F8" w:rsidRPr="00982625">
        <w:rPr>
          <w:rFonts w:ascii="Times New Roman" w:hAnsi="Times New Roman" w:cs="Times New Roman"/>
          <w:sz w:val="28"/>
          <w:szCs w:val="28"/>
        </w:rPr>
        <w:t>, пр</w:t>
      </w:r>
      <w:r w:rsidR="00512B03" w:rsidRPr="00982625">
        <w:rPr>
          <w:rFonts w:ascii="Times New Roman" w:hAnsi="Times New Roman" w:cs="Times New Roman"/>
          <w:sz w:val="28"/>
          <w:szCs w:val="28"/>
        </w:rPr>
        <w:t>оводится с учетом линейной формы</w:t>
      </w:r>
      <w:r w:rsidR="009D2529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7014AEBF">
          <v:shape id="_x0000_i1774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74" DrawAspect="Content" ObjectID="_1842434821" r:id="rId1307"/>
        </w:objec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анзац</w:t>
      </w:r>
      <w:r w:rsidR="00512B03" w:rsidRPr="0098262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метрического потенциала в рамках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61232A6B">
          <v:shape id="_x0000_i1775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75" DrawAspect="Content" ObjectID="_1842434822" r:id="rId1308"/>
        </w:objec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гравитации. Физические свойства звезды исследуются на фоне внешней метрики 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Рейсснера-Н</w:t>
      </w:r>
      <w:r w:rsidR="00D3600F">
        <w:rPr>
          <w:rFonts w:ascii="Times New Roman" w:hAnsi="Times New Roman" w:cs="Times New Roman"/>
          <w:sz w:val="28"/>
          <w:szCs w:val="28"/>
        </w:rPr>
        <w:t>ордстрема</w:t>
      </w:r>
      <w:proofErr w:type="spellEnd"/>
      <w:r w:rsidR="00D3600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Ситтера</w:t>
      </w:r>
      <w:proofErr w:type="spellEnd"/>
      <w:r w:rsidR="00D016F8" w:rsidRPr="00982625">
        <w:rPr>
          <w:rFonts w:ascii="Times New Roman" w:hAnsi="Times New Roman" w:cs="Times New Roman"/>
          <w:sz w:val="28"/>
          <w:szCs w:val="28"/>
        </w:rPr>
        <w:t xml:space="preserve">. В частности, считается, что пространство-время де 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Ситтера</w:t>
      </w:r>
      <w:proofErr w:type="spellEnd"/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или вклад положительной космологической постоянной являются причиной ускоренного расширения Вселенно</w:t>
      </w:r>
      <w:r w:rsidR="00512B03" w:rsidRPr="00982625">
        <w:rPr>
          <w:rFonts w:ascii="Times New Roman" w:hAnsi="Times New Roman" w:cs="Times New Roman"/>
          <w:sz w:val="28"/>
          <w:szCs w:val="28"/>
        </w:rPr>
        <w:t xml:space="preserve">й. Для решения уравнений поля </w:t>
      </w:r>
      <w:r w:rsidR="00A927EB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proofErr w:type="spellStart"/>
      <w:r w:rsidR="00D016F8" w:rsidRPr="00982625">
        <w:rPr>
          <w:rFonts w:ascii="Times New Roman" w:hAnsi="Times New Roman" w:cs="Times New Roman"/>
          <w:sz w:val="28"/>
          <w:szCs w:val="28"/>
        </w:rPr>
        <w:t>анзац</w:t>
      </w:r>
      <w:proofErr w:type="spellEnd"/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для функции заряда </w:t>
      </w:r>
      <w:r w:rsidR="00512B03" w:rsidRPr="00982625">
        <w:rPr>
          <w:rFonts w:ascii="Times New Roman" w:hAnsi="Times New Roman" w:cs="Times New Roman"/>
          <w:sz w:val="28"/>
          <w:szCs w:val="28"/>
        </w:rPr>
        <w:t>и функции анизотропии. Т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акже </w:t>
      </w:r>
      <w:r w:rsidR="00512B03" w:rsidRPr="00982625">
        <w:rPr>
          <w:rFonts w:ascii="Times New Roman" w:hAnsi="Times New Roman" w:cs="Times New Roman"/>
          <w:sz w:val="28"/>
          <w:szCs w:val="28"/>
        </w:rPr>
        <w:t xml:space="preserve">рассматривается связь </w:t>
      </w:r>
      <w:r w:rsidR="00622437">
        <w:rPr>
          <w:rFonts w:ascii="Times New Roman" w:hAnsi="Times New Roman" w:cs="Times New Roman"/>
          <w:sz w:val="28"/>
          <w:szCs w:val="28"/>
        </w:rPr>
        <w:t>теоретичес</w:t>
      </w:r>
      <w:r w:rsidR="00512B03" w:rsidRPr="00982625">
        <w:rPr>
          <w:rFonts w:ascii="Times New Roman" w:hAnsi="Times New Roman" w:cs="Times New Roman"/>
          <w:sz w:val="28"/>
          <w:szCs w:val="28"/>
        </w:rPr>
        <w:t>кого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512B03" w:rsidRPr="00982625">
        <w:rPr>
          <w:rFonts w:ascii="Times New Roman" w:hAnsi="Times New Roman" w:cs="Times New Roman"/>
          <w:sz w:val="28"/>
          <w:szCs w:val="28"/>
        </w:rPr>
        <w:t>а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настоящей модели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50866667">
          <v:shape id="_x0000_i1776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76" DrawAspect="Content" ObjectID="_1842434823" r:id="rId1309"/>
        </w:object>
      </w:r>
      <w:r w:rsidR="009D2529" w:rsidRPr="0098262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гравитации с наблюдательными ограничениями трех известных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="00D016F8" w:rsidRPr="00982625">
        <w:rPr>
          <w:rFonts w:ascii="Times New Roman" w:hAnsi="Times New Roman" w:cs="Times New Roman"/>
          <w:sz w:val="28"/>
          <w:szCs w:val="28"/>
        </w:rPr>
        <w:t xml:space="preserve"> большой массы.</w:t>
      </w:r>
    </w:p>
    <w:p w14:paraId="422C623B" w14:textId="77777777" w:rsidR="00D016F8" w:rsidRPr="00982625" w:rsidRDefault="00D016F8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C142F5" w14:textId="36FAE468" w:rsidR="00FD070A" w:rsidRPr="00DE24FE" w:rsidRDefault="00280059" w:rsidP="00BD194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3</w:t>
      </w:r>
      <w:r w:rsidR="00245253" w:rsidRPr="00982625">
        <w:rPr>
          <w:rFonts w:ascii="Times New Roman" w:hAnsi="Times New Roman" w:cs="Times New Roman"/>
          <w:b/>
          <w:sz w:val="28"/>
          <w:szCs w:val="28"/>
        </w:rPr>
        <w:t>.1</w:t>
      </w:r>
      <w:r w:rsidR="00DE24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</w:t>
      </w:r>
      <w:proofErr w:type="spellStart"/>
      <w:r w:rsidR="00245253" w:rsidRPr="00982625">
        <w:rPr>
          <w:rFonts w:ascii="Times New Roman" w:hAnsi="Times New Roman" w:cs="Times New Roman"/>
          <w:b/>
          <w:sz w:val="28"/>
          <w:szCs w:val="28"/>
        </w:rPr>
        <w:t>раткий</w:t>
      </w:r>
      <w:proofErr w:type="spellEnd"/>
      <w:r w:rsidR="00245253" w:rsidRPr="00982625">
        <w:rPr>
          <w:rFonts w:ascii="Times New Roman" w:hAnsi="Times New Roman" w:cs="Times New Roman"/>
          <w:b/>
          <w:sz w:val="28"/>
          <w:szCs w:val="28"/>
        </w:rPr>
        <w:t xml:space="preserve"> обзор</w:t>
      </w:r>
      <w:r w:rsidR="00DE24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763537A2">
          <v:shape id="_x0000_i1777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77" DrawAspect="Content" ObjectID="_1842434824" r:id="rId1310"/>
        </w:object>
      </w:r>
      <w:r w:rsidR="00DE24FE" w:rsidRPr="00DE24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24FE" w:rsidRPr="00982625">
        <w:rPr>
          <w:rFonts w:ascii="Times New Roman" w:hAnsi="Times New Roman" w:cs="Times New Roman"/>
          <w:b/>
          <w:sz w:val="28"/>
          <w:szCs w:val="28"/>
        </w:rPr>
        <w:t>гравитаци</w:t>
      </w:r>
      <w:proofErr w:type="spellEnd"/>
      <w:r w:rsidR="00CB6F8F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</w:p>
    <w:p w14:paraId="00327C76" w14:textId="4D34A8FB" w:rsidR="00FD070A" w:rsidRPr="00982625" w:rsidRDefault="00FD070A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4C6DC5">
        <w:rPr>
          <w:rFonts w:ascii="Times New Roman" w:hAnsi="Times New Roman" w:cs="Times New Roman"/>
          <w:sz w:val="28"/>
          <w:szCs w:val="28"/>
          <w:lang w:val="kk-KZ"/>
        </w:rPr>
        <w:t>под</w:t>
      </w:r>
      <w:r w:rsidRPr="00982625">
        <w:rPr>
          <w:rFonts w:ascii="Times New Roman" w:hAnsi="Times New Roman" w:cs="Times New Roman"/>
          <w:sz w:val="28"/>
          <w:szCs w:val="28"/>
        </w:rPr>
        <w:t xml:space="preserve">разделе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рассмотр</w:t>
      </w:r>
      <w:proofErr w:type="spellEnd"/>
      <w:r w:rsidR="004C6DC5">
        <w:rPr>
          <w:rFonts w:ascii="Times New Roman" w:hAnsi="Times New Roman" w:cs="Times New Roman"/>
          <w:sz w:val="28"/>
          <w:szCs w:val="28"/>
          <w:lang w:val="kk-KZ"/>
        </w:rPr>
        <w:t>им</w:t>
      </w:r>
      <w:r w:rsidRPr="00982625">
        <w:rPr>
          <w:rFonts w:ascii="Times New Roman" w:hAnsi="Times New Roman" w:cs="Times New Roman"/>
          <w:sz w:val="28"/>
          <w:szCs w:val="28"/>
        </w:rPr>
        <w:t xml:space="preserve"> основные предположения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482AB7E7">
          <v:shape id="_x0000_i1778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78" DrawAspect="Content" ObjectID="_1842434825" r:id="rId1311"/>
        </w:object>
      </w:r>
      <w:r w:rsidR="004C6DC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92796C" w:rsidRPr="00982625">
        <w:rPr>
          <w:rFonts w:ascii="Times New Roman" w:hAnsi="Times New Roman" w:cs="Times New Roman"/>
          <w:sz w:val="28"/>
          <w:szCs w:val="28"/>
        </w:rPr>
        <w:t>г</w:t>
      </w:r>
      <w:r w:rsidRPr="00982625">
        <w:rPr>
          <w:rFonts w:ascii="Times New Roman" w:hAnsi="Times New Roman" w:cs="Times New Roman"/>
          <w:sz w:val="28"/>
          <w:szCs w:val="28"/>
        </w:rPr>
        <w:t xml:space="preserve">равитации. В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телепараллелизме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поле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вирбейна</w:t>
      </w:r>
      <w:proofErr w:type="spellEnd"/>
      <w:r w:rsidR="00B319FD" w:rsidRPr="00B319FD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319FD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680" w:dyaOrig="400" w14:anchorId="371F5864">
          <v:shape id="_x0000_i1779" type="#_x0000_t75" alt="" style="width:33pt;height:20.25pt;mso-width-percent:0;mso-height-percent:0;mso-width-percent:0;mso-height-percent:0" o:ole="">
            <v:imagedata r:id="rId1312" o:title=""/>
          </v:shape>
          <o:OLEObject Type="Embed" ProgID="Equation.3" ShapeID="_x0000_i1779" DrawAspect="Content" ObjectID="_1842434826" r:id="rId1313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2E28BD">
        <w:rPr>
          <w:rFonts w:ascii="Cambria Math" w:hAnsi="Cambria Math" w:cs="Cambria Math"/>
          <w:sz w:val="28"/>
          <w:szCs w:val="28"/>
        </w:rPr>
        <w:t>𝑖</w:t>
      </w:r>
      <w:r w:rsidRPr="00982625">
        <w:rPr>
          <w:rFonts w:ascii="Times New Roman" w:hAnsi="Times New Roman" w:cs="Times New Roman"/>
          <w:sz w:val="28"/>
          <w:szCs w:val="28"/>
        </w:rPr>
        <w:t>=0,1,2,3, используется как ортонормированный базис для касательного пространства в каждой точке</w:t>
      </w:r>
      <w:r w:rsidR="00B319FD" w:rsidRPr="00B319FD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319FD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320" w:dyaOrig="320" w14:anchorId="289A119B">
          <v:shape id="_x0000_i1780" type="#_x0000_t75" alt="" style="width:19.5pt;height:19.5pt;mso-width-percent:0;mso-height-percent:0;mso-width-percent:0;mso-height-percent:0" o:ole="">
            <v:imagedata r:id="rId1314" o:title=""/>
          </v:shape>
          <o:OLEObject Type="Embed" ProgID="Equation.3" ShapeID="_x0000_i1780" DrawAspect="Content" ObjectID="_1842434827" r:id="rId1315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на многообразии. Это поле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ирбейна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действует как динамический объект. Каждый вектор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20" w:dyaOrig="360" w14:anchorId="1E06C713">
          <v:shape id="_x0000_i1781" type="#_x0000_t75" alt="" style="width:9.75pt;height:20.25pt;mso-width-percent:0;mso-height-percent:0;mso-width-percent:0;mso-height-percent:0" o:ole="">
            <v:imagedata r:id="rId1316" o:title=""/>
          </v:shape>
          <o:OLEObject Type="Embed" ProgID="Equation.3" ShapeID="_x0000_i1781" DrawAspect="Content" ObjectID="_1842434828" r:id="rId1317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может быть описан в координатном базисе его компонентами</w:t>
      </w:r>
      <w:r w:rsidR="00F66B2A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360" w:dyaOrig="320" w14:anchorId="4BA44BEA">
          <v:shape id="_x0000_i1782" type="#_x0000_t75" alt="" style="width:20.25pt;height:14.25pt;mso-width-percent:0;mso-height-percent:0;mso-width-percent:0;mso-height-percent:0" o:ole="">
            <v:imagedata r:id="rId1318" o:title=""/>
          </v:shape>
          <o:OLEObject Type="Embed" ProgID="Equation.3" ShapeID="_x0000_i1782" DrawAspect="Content" ObjectID="_1842434829" r:id="rId1319"/>
        </w:object>
      </w:r>
      <w:r w:rsidRPr="00982625">
        <w:rPr>
          <w:rFonts w:ascii="Times New Roman" w:hAnsi="Times New Roman" w:cs="Times New Roman"/>
          <w:sz w:val="28"/>
          <w:szCs w:val="28"/>
        </w:rPr>
        <w:t>, что означает, что вектор может быть представлен как комбинация этих компонент. Уравнение может быть выражено как</w:t>
      </w:r>
      <w:r w:rsidR="005F1D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5F1D89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1060" w:dyaOrig="380" w14:anchorId="64FE30FE">
          <v:shape id="_x0000_i1783" type="#_x0000_t75" alt="" style="width:54pt;height:18pt;mso-width-percent:0;mso-height-percent:0;mso-width-percent:0;mso-height-percent:0" o:ole="">
            <v:imagedata r:id="rId1320" o:title=""/>
          </v:shape>
          <o:OLEObject Type="Embed" ProgID="Equation.3" ShapeID="_x0000_i1783" DrawAspect="Content" ObjectID="_1842434830" r:id="rId1321"/>
        </w:object>
      </w:r>
      <w:r w:rsidRPr="00E306A4">
        <w:rPr>
          <w:rFonts w:ascii="Times New Roman" w:hAnsi="Times New Roman" w:cs="Times New Roman"/>
          <w:sz w:val="28"/>
          <w:szCs w:val="28"/>
        </w:rPr>
        <w:t>,</w:t>
      </w:r>
      <w:r w:rsidRPr="00982625">
        <w:rPr>
          <w:rFonts w:ascii="Times New Roman" w:hAnsi="Times New Roman" w:cs="Times New Roman"/>
          <w:sz w:val="28"/>
          <w:szCs w:val="28"/>
        </w:rPr>
        <w:t xml:space="preserve"> где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40" w:dyaOrig="260" w14:anchorId="52EF7049">
          <v:shape id="_x0000_i1784" type="#_x0000_t75" alt="" style="width:12.75pt;height:13.5pt;mso-width-percent:0;mso-height-percent:0;mso-width-percent:0;mso-height-percent:0" o:ole="">
            <v:imagedata r:id="rId1322" o:title=""/>
          </v:shape>
          <o:OLEObject Type="Embed" ProgID="Equation.3" ShapeID="_x0000_i1784" DrawAspect="Content" ObjectID="_1842434831" r:id="rId1323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прин</w:t>
      </w:r>
      <w:r w:rsidR="002E047E" w:rsidRPr="00982625">
        <w:rPr>
          <w:rFonts w:ascii="Times New Roman" w:hAnsi="Times New Roman" w:cs="Times New Roman"/>
          <w:sz w:val="28"/>
          <w:szCs w:val="28"/>
        </w:rPr>
        <w:t>имает значения от 0 до 3. В данно</w:t>
      </w:r>
      <w:r w:rsidR="00843453" w:rsidRPr="00982625">
        <w:rPr>
          <w:rFonts w:ascii="Times New Roman" w:hAnsi="Times New Roman" w:cs="Times New Roman"/>
          <w:sz w:val="28"/>
          <w:szCs w:val="28"/>
        </w:rPr>
        <w:t>м контексте будут использованы определенная схема</w:t>
      </w:r>
      <w:r w:rsidRPr="00982625">
        <w:rPr>
          <w:rFonts w:ascii="Times New Roman" w:hAnsi="Times New Roman" w:cs="Times New Roman"/>
          <w:sz w:val="28"/>
          <w:szCs w:val="28"/>
        </w:rPr>
        <w:t xml:space="preserve"> и термины: греческие индексы используются для обозначения координат многообразия пространства-времени, в то время как латинские индексы используются для представления компонентов касательного пространства, связанного с многообразием (пространство-время).</w:t>
      </w:r>
    </w:p>
    <w:p w14:paraId="2BDD6AF9" w14:textId="2F33775B" w:rsidR="00FD070A" w:rsidRPr="00982625" w:rsidRDefault="004C6DC5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Линейный э</w:t>
      </w:r>
      <w:proofErr w:type="spellStart"/>
      <w:r w:rsidR="00FD070A" w:rsidRPr="00982625">
        <w:rPr>
          <w:rFonts w:ascii="Times New Roman" w:hAnsi="Times New Roman" w:cs="Times New Roman"/>
          <w:sz w:val="28"/>
          <w:szCs w:val="28"/>
        </w:rPr>
        <w:t>лемент</w:t>
      </w:r>
      <w:proofErr w:type="spellEnd"/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может быть выражен следующим образом для любой заданной метрики пространства-времени:</w:t>
      </w:r>
    </w:p>
    <w:p w14:paraId="685D9D76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6E9946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3500" w:dyaOrig="400" w14:anchorId="34257AFF">
          <v:shape id="_x0000_i1785" type="#_x0000_t75" alt="" style="width:174pt;height:20.25pt;mso-width-percent:0;mso-height-percent:0;mso-width-percent:0;mso-height-percent:0" o:ole="">
            <v:imagedata r:id="rId1324" o:title=""/>
          </v:shape>
          <o:OLEObject Type="Embed" ProgID="Equation.3" ShapeID="_x0000_i1785" DrawAspect="Content" ObjectID="_1842434832" r:id="rId1325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1)</w:t>
      </w:r>
    </w:p>
    <w:p w14:paraId="2FFAF15D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0A5BF2" w14:textId="3801352B" w:rsidR="00FD070A" w:rsidRPr="00982625" w:rsidRDefault="00FD070A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Метрика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Минковского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обозначается как</w:t>
      </w:r>
      <w:r w:rsidR="005F1D89" w:rsidRPr="00F1087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F1D89">
        <w:rPr>
          <w:rFonts w:ascii="Times New Roman" w:hAnsi="Times New Roman" w:cs="Times New Roman"/>
          <w:noProof/>
          <w:position w:val="-14"/>
          <w:sz w:val="28"/>
          <w:szCs w:val="28"/>
          <w:lang w:val="en-US"/>
        </w:rPr>
        <w:object w:dxaOrig="1820" w:dyaOrig="380" w14:anchorId="1EA50947">
          <v:shape id="_x0000_i1786" type="#_x0000_t75" alt="" style="width:90pt;height:18pt;mso-width-percent:0;mso-height-percent:0;mso-width-percent:0;mso-height-percent:0" o:ole="">
            <v:imagedata r:id="rId1326" o:title=""/>
          </v:shape>
          <o:OLEObject Type="Embed" ProgID="Equation.3" ShapeID="_x0000_i1786" DrawAspect="Content" ObjectID="_1842434833" r:id="rId1327"/>
        </w:object>
      </w:r>
      <w:r w:rsidR="00F84E0F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Телепараллелизм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, в отличие от ОТО, использует связность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Вейценбека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800" w:dyaOrig="380" w14:anchorId="3341FB2C">
          <v:shape id="_x0000_i1787" type="#_x0000_t75" alt="" style="width:92.25pt;height:20.25pt;mso-width-percent:0;mso-height-percent:0;mso-width-percent:0;mso-height-percent:0" o:ole="">
            <v:imagedata r:id="rId1328" o:title=""/>
          </v:shape>
          <o:OLEObject Type="Embed" ProgID="Equation.3" ShapeID="_x0000_i1787" DrawAspect="Content" ObjectID="_1842434834" r:id="rId1329"/>
        </w:object>
      </w:r>
      <w:r w:rsidRPr="00982625">
        <w:rPr>
          <w:rFonts w:ascii="Times New Roman" w:hAnsi="Times New Roman" w:cs="Times New Roman"/>
          <w:sz w:val="28"/>
          <w:szCs w:val="28"/>
        </w:rPr>
        <w:t>, которая отличается от связности Леви-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Чивиты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, используемой в ОТО. Связность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Вейценбека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характеризуется геометрией, которая основана на кручении и не обладает кривизной, в отличие от связност</w:t>
      </w:r>
      <w:r w:rsidR="002E047E" w:rsidRPr="00982625">
        <w:rPr>
          <w:rFonts w:ascii="Times New Roman" w:hAnsi="Times New Roman" w:cs="Times New Roman"/>
          <w:sz w:val="28"/>
          <w:szCs w:val="28"/>
        </w:rPr>
        <w:t>и Леви-</w:t>
      </w:r>
      <w:proofErr w:type="spellStart"/>
      <w:r w:rsidR="002E047E" w:rsidRPr="00982625">
        <w:rPr>
          <w:rFonts w:ascii="Times New Roman" w:hAnsi="Times New Roman" w:cs="Times New Roman"/>
          <w:sz w:val="28"/>
          <w:szCs w:val="28"/>
        </w:rPr>
        <w:t>Чивиты</w:t>
      </w:r>
      <w:proofErr w:type="spellEnd"/>
      <w:r w:rsidR="004C6DC5">
        <w:rPr>
          <w:rFonts w:ascii="Times New Roman" w:hAnsi="Times New Roman" w:cs="Times New Roman"/>
          <w:sz w:val="28"/>
          <w:szCs w:val="28"/>
          <w:lang w:val="kk-KZ"/>
        </w:rPr>
        <w:t xml:space="preserve"> в ОТО</w:t>
      </w:r>
      <w:r w:rsidR="002E047E" w:rsidRPr="00982625">
        <w:rPr>
          <w:rFonts w:ascii="Times New Roman" w:hAnsi="Times New Roman" w:cs="Times New Roman"/>
          <w:sz w:val="28"/>
          <w:szCs w:val="28"/>
        </w:rPr>
        <w:t xml:space="preserve">. Тензор кручения </w:t>
      </w:r>
      <w:r w:rsidR="00BD1947" w:rsidRPr="00982625">
        <w:rPr>
          <w:rFonts w:ascii="Times New Roman" w:hAnsi="Times New Roman" w:cs="Times New Roman"/>
          <w:sz w:val="28"/>
          <w:szCs w:val="28"/>
        </w:rPr>
        <w:t>‒</w:t>
      </w:r>
      <w:r w:rsidRPr="00982625">
        <w:rPr>
          <w:rFonts w:ascii="Times New Roman" w:hAnsi="Times New Roman" w:cs="Times New Roman"/>
          <w:sz w:val="28"/>
          <w:szCs w:val="28"/>
        </w:rPr>
        <w:t xml:space="preserve"> это математическая формулировка, которая может быть точно определена как:</w:t>
      </w:r>
    </w:p>
    <w:p w14:paraId="2D76209E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CE0EBD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noProof/>
          <w:position w:val="-14"/>
          <w:sz w:val="28"/>
          <w:szCs w:val="28"/>
        </w:rPr>
        <w:object w:dxaOrig="4120" w:dyaOrig="420" w14:anchorId="41643C9F">
          <v:shape id="_x0000_i1788" type="#_x0000_t75" alt="" style="width:3in;height:21.75pt;mso-width-percent:0;mso-height-percent:0;mso-width-percent:0;mso-height-percent:0" o:ole="">
            <v:imagedata r:id="rId1330" o:title=""/>
          </v:shape>
          <o:OLEObject Type="Embed" ProgID="Equation.3" ShapeID="_x0000_i1788" DrawAspect="Content" ObjectID="_1842434835" r:id="rId1331"/>
        </w:object>
      </w:r>
      <w:r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80" w:dyaOrig="340" w14:anchorId="24C14B14">
          <v:shape id="_x0000_i1789" type="#_x0000_t75" alt="" style="width:9.75pt;height:13.5pt;mso-width-percent:0;mso-height-percent:0;mso-width-percent:0;mso-height-percent:0" o:ole="">
            <v:imagedata r:id="rId1332" o:title=""/>
          </v:shape>
          <o:OLEObject Type="Embed" ProgID="Equation.3" ShapeID="_x0000_i1789" DrawAspect="Content" ObjectID="_1842434836" r:id="rId1333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2)</w:t>
      </w:r>
    </w:p>
    <w:p w14:paraId="3D68C3C8" w14:textId="77777777" w:rsidR="000477E5" w:rsidRDefault="000477E5" w:rsidP="00047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3B2285" w14:textId="0ED47934" w:rsidR="00FD070A" w:rsidRPr="00982625" w:rsidRDefault="00FD070A" w:rsidP="00047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0477E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 xml:space="preserve">ОТО существует предложение, которое </w:t>
      </w:r>
      <w:r w:rsidR="004C6DC5" w:rsidRPr="00982625">
        <w:rPr>
          <w:rFonts w:ascii="Times New Roman" w:hAnsi="Times New Roman" w:cs="Times New Roman"/>
          <w:sz w:val="28"/>
          <w:szCs w:val="28"/>
        </w:rPr>
        <w:t>утверждает,</w:t>
      </w:r>
      <w:r w:rsidR="004C6DC5">
        <w:rPr>
          <w:rFonts w:ascii="Times New Roman" w:hAnsi="Times New Roman" w:cs="Times New Roman"/>
          <w:sz w:val="28"/>
          <w:szCs w:val="28"/>
          <w:lang w:val="kk-KZ"/>
        </w:rPr>
        <w:t xml:space="preserve"> что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8"/>
          <w:sz w:val="28"/>
          <w:szCs w:val="28"/>
        </w:rPr>
        <w:object w:dxaOrig="960" w:dyaOrig="340" w14:anchorId="11B46933">
          <v:shape id="_x0000_i1790" type="#_x0000_t75" alt="" style="width:46.5pt;height:19.5pt;mso-width-percent:0;mso-height-percent:0;mso-width-percent:0;mso-height-percent:0" o:ole="">
            <v:imagedata r:id="rId1334" o:title=""/>
          </v:shape>
          <o:OLEObject Type="Embed" ProgID="Equation.3" ShapeID="_x0000_i1790" DrawAspect="Content" ObjectID="_1842434837" r:id="rId1335"/>
        </w:object>
      </w:r>
      <w:r w:rsidRPr="00982625">
        <w:rPr>
          <w:rFonts w:ascii="Times New Roman" w:hAnsi="Times New Roman" w:cs="Times New Roman"/>
          <w:sz w:val="28"/>
          <w:szCs w:val="28"/>
        </w:rPr>
        <w:t>.</w:t>
      </w:r>
      <w:r w:rsidR="000477E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Принято представлять</w:t>
      </w:r>
      <w:r w:rsidR="00285D19" w:rsidRPr="00285D19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320" w:dyaOrig="340" w14:anchorId="5DFEEDA4">
          <v:shape id="_x0000_i1791" type="#_x0000_t75" alt="" style="width:19.5pt;height:19.5pt;mso-width-percent:0;mso-height-percent:0;mso-width-percent:0;mso-height-percent:0" o:ole="">
            <v:imagedata r:id="rId1336" o:title=""/>
          </v:shape>
          <o:OLEObject Type="Embed" ProgID="Equation.3" ShapeID="_x0000_i1791" DrawAspect="Content" ObjectID="_1842434838" r:id="rId1337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как 4-мерное пространственно-временное многообразие, которое имеет как метрику, так и кручение. Многообразия, которые имеют метрику, но не имеют кручения, </w:t>
      </w:r>
      <w:r w:rsidR="004C6DC5">
        <w:rPr>
          <w:rFonts w:ascii="Times New Roman" w:hAnsi="Times New Roman" w:cs="Times New Roman"/>
          <w:sz w:val="28"/>
          <w:szCs w:val="28"/>
          <w:lang w:val="kk-KZ"/>
        </w:rPr>
        <w:t>обозначае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="004C6DC5">
        <w:rPr>
          <w:rFonts w:ascii="Times New Roman" w:hAnsi="Times New Roman" w:cs="Times New Roman"/>
          <w:sz w:val="28"/>
          <w:szCs w:val="28"/>
          <w:lang w:val="kk-KZ"/>
        </w:rPr>
        <w:t xml:space="preserve"> как</w:t>
      </w:r>
      <w:r w:rsidR="00285D19" w:rsidRPr="00356BD4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79" w:dyaOrig="340" w14:anchorId="4B9EAF88">
          <v:shape id="_x0000_i1792" type="#_x0000_t75" alt="" style="width:14.25pt;height:19.5pt;mso-width-percent:0;mso-height-percent:0;mso-width-percent:0;mso-height-percent:0" o:ole="">
            <v:imagedata r:id="rId1338" o:title=""/>
          </v:shape>
          <o:OLEObject Type="Embed" ProgID="Equation.3" ShapeID="_x0000_i1792" DrawAspect="Content" ObjectID="_1842434839" r:id="rId1339"/>
        </w:object>
      </w:r>
      <w:r w:rsidR="00717667" w:rsidRPr="00982625">
        <w:rPr>
          <w:rFonts w:ascii="Times New Roman" w:hAnsi="Times New Roman" w:cs="Times New Roman"/>
          <w:sz w:val="28"/>
          <w:szCs w:val="28"/>
        </w:rPr>
        <w:t xml:space="preserve"> [1</w:t>
      </w:r>
      <w:r w:rsidR="006F427B" w:rsidRPr="006F427B">
        <w:rPr>
          <w:rFonts w:ascii="Times New Roman" w:hAnsi="Times New Roman" w:cs="Times New Roman"/>
          <w:sz w:val="28"/>
          <w:szCs w:val="28"/>
        </w:rPr>
        <w:t>41</w:t>
      </w:r>
      <w:r w:rsidRPr="00982625">
        <w:rPr>
          <w:rFonts w:ascii="Times New Roman" w:hAnsi="Times New Roman" w:cs="Times New Roman"/>
          <w:sz w:val="28"/>
          <w:szCs w:val="28"/>
        </w:rPr>
        <w:t>]. Кручение часто возникает в линейных комбинациях в нескольких вычислениях, как показано тензором искривления, который определяется как:</w:t>
      </w:r>
    </w:p>
    <w:p w14:paraId="28A8357D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18C8D6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3220" w:dyaOrig="620" w14:anchorId="157F3EEF">
          <v:shape id="_x0000_i1793" type="#_x0000_t75" alt="" style="width:174pt;height:33.75pt;mso-width-percent:0;mso-height-percent:0;mso-width-percent:0;mso-height-percent:0" o:ole="">
            <v:imagedata r:id="rId1340" o:title=""/>
          </v:shape>
          <o:OLEObject Type="Embed" ProgID="Equation.3" ShapeID="_x0000_i1793" DrawAspect="Content" ObjectID="_1842434840" r:id="rId1341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B94B4A" w:rsidRPr="00982625">
        <w:rPr>
          <w:rFonts w:ascii="Times New Roman" w:hAnsi="Times New Roman" w:cs="Times New Roman"/>
          <w:sz w:val="28"/>
          <w:szCs w:val="28"/>
        </w:rPr>
        <w:tab/>
      </w:r>
      <w:r w:rsidR="00B94B4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3)</w:t>
      </w:r>
    </w:p>
    <w:p w14:paraId="49DD9E12" w14:textId="77777777" w:rsidR="00FD070A" w:rsidRPr="00982625" w:rsidRDefault="00FD070A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605FAB2" w14:textId="2A7D9FF2" w:rsidR="00FD070A" w:rsidRPr="00982625" w:rsidRDefault="004C6DC5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FD070A" w:rsidRPr="00982625">
        <w:rPr>
          <w:rFonts w:ascii="Times New Roman" w:hAnsi="Times New Roman" w:cs="Times New Roman"/>
          <w:sz w:val="28"/>
          <w:szCs w:val="28"/>
        </w:rPr>
        <w:t>пределение</w:t>
      </w:r>
      <w:proofErr w:type="spellEnd"/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кососимметричного тензора </w:t>
      </w:r>
      <w:r w:rsidR="008E1611" w:rsidRPr="00025F6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520" w:dyaOrig="420" w14:anchorId="7753B40A">
          <v:shape id="_x0000_i1794" type="#_x0000_t75" alt="" style="width:26.25pt;height:21.75pt;mso-width-percent:0;mso-height-percent:0;mso-width-percent:0;mso-height-percent:0" o:ole="">
            <v:imagedata r:id="rId1342" o:title=""/>
          </v:shape>
          <o:OLEObject Type="Embed" ProgID="Equation.3" ShapeID="_x0000_i1794" DrawAspect="Content" ObjectID="_1842434841" r:id="rId1343"/>
        </w:object>
      </w:r>
      <w:r w:rsidR="002A5523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3E6F568E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5861E6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3720" w:dyaOrig="620" w14:anchorId="46F183D7">
          <v:shape id="_x0000_i1795" type="#_x0000_t75" alt="" style="width:186pt;height:33.75pt;mso-width-percent:0;mso-height-percent:0;mso-width-percent:0;mso-height-percent:0" o:ole="">
            <v:imagedata r:id="rId1344" o:title=""/>
          </v:shape>
          <o:OLEObject Type="Embed" ProgID="Equation.3" ShapeID="_x0000_i1795" DrawAspect="Content" ObjectID="_1842434842" r:id="rId1345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4)</w:t>
      </w:r>
    </w:p>
    <w:p w14:paraId="69B08600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1198D9" w14:textId="2F9AC3FF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Скаляр кручения, который действует как 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телепараллельный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лагранжиан, может быть выражен с использованием этих факт</w:t>
      </w:r>
      <w:r w:rsidR="00717667" w:rsidRPr="00982625">
        <w:rPr>
          <w:rFonts w:ascii="Times New Roman" w:hAnsi="Times New Roman" w:cs="Times New Roman"/>
          <w:sz w:val="28"/>
          <w:szCs w:val="28"/>
        </w:rPr>
        <w:t>оров, как указано в работе [1</w:t>
      </w:r>
      <w:r w:rsidR="006F427B" w:rsidRPr="006F427B">
        <w:rPr>
          <w:rFonts w:ascii="Times New Roman" w:hAnsi="Times New Roman" w:cs="Times New Roman"/>
          <w:sz w:val="28"/>
          <w:szCs w:val="28"/>
        </w:rPr>
        <w:t>42</w:t>
      </w:r>
      <w:r w:rsidRPr="00982625">
        <w:rPr>
          <w:rFonts w:ascii="Times New Roman" w:hAnsi="Times New Roman" w:cs="Times New Roman"/>
          <w:sz w:val="28"/>
          <w:szCs w:val="28"/>
        </w:rPr>
        <w:t>]:</w:t>
      </w:r>
    </w:p>
    <w:p w14:paraId="2221976C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BAD4DC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noProof/>
          <w:position w:val="-24"/>
          <w:sz w:val="28"/>
          <w:szCs w:val="28"/>
        </w:rPr>
        <w:object w:dxaOrig="5480" w:dyaOrig="620" w14:anchorId="3DE8A0EC">
          <v:shape id="_x0000_i1796" type="#_x0000_t75" alt="" style="width:289.5pt;height:33.75pt;mso-width-percent:0;mso-height-percent:0;mso-width-percent:0;mso-height-percent:0" o:ole="">
            <v:imagedata r:id="rId1346" o:title=""/>
          </v:shape>
          <o:OLEObject Type="Embed" ProgID="Equation.3" ShapeID="_x0000_i1796" DrawAspect="Content" ObjectID="_1842434843" r:id="rId1347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5)</w:t>
      </w:r>
    </w:p>
    <w:p w14:paraId="0384F8D5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4AAF10" w14:textId="3D2F154E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Чтобы получить уравнение движения для модифицированной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771311A6">
          <v:shape id="_x0000_i1797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797" DrawAspect="Content" ObjectID="_1842434844" r:id="rId1348"/>
        </w:object>
      </w:r>
      <w:r w:rsidR="004C6DC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гравитации</w:t>
      </w:r>
      <w:r w:rsidRPr="00982625">
        <w:rPr>
          <w:rFonts w:ascii="Times New Roman" w:hAnsi="Times New Roman" w:cs="Times New Roman"/>
          <w:sz w:val="28"/>
          <w:szCs w:val="28"/>
        </w:rPr>
        <w:t xml:space="preserve">, можно напрямую заменить </w:t>
      </w:r>
      <w:r w:rsidR="008E1611" w:rsidRPr="00526451">
        <w:rPr>
          <w:noProof/>
          <w:position w:val="-4"/>
          <w:lang w:val="en-US"/>
        </w:rPr>
        <w:object w:dxaOrig="240" w:dyaOrig="320" w14:anchorId="2D5DA03D">
          <v:shape id="_x0000_i1798" type="#_x0000_t75" alt="" style="width:12pt;height:17.25pt;mso-width-percent:0;mso-height-percent:0;mso-width-percent:0;mso-height-percent:0" o:ole="">
            <v:imagedata r:id="rId1297" o:title=""/>
          </v:shape>
          <o:OLEObject Type="Embed" ProgID="Equation.3" ShapeID="_x0000_i1798" DrawAspect="Content" ObjectID="_1842434845" r:id="rId1349"/>
        </w:object>
      </w:r>
      <w:r w:rsidR="00D32DD8" w:rsidRPr="00D32DD8">
        <w:rPr>
          <w:rFonts w:ascii="Times New Roman" w:hAnsi="Times New Roman" w:cs="Times New Roman"/>
          <w:position w:val="-4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</w:rPr>
        <w:t>на</w:t>
      </w:r>
      <w:r w:rsidR="00F66B2A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B97CD3" w:rsidRPr="00982625">
        <w:rPr>
          <w:rFonts w:ascii="Cambria Math" w:hAnsi="Cambria Math" w:cs="Times New Roman"/>
          <w:sz w:val="28"/>
          <w:szCs w:val="28"/>
        </w:rPr>
        <w:t>𝑇</w:t>
      </w:r>
      <w:r w:rsidRPr="00982625">
        <w:rPr>
          <w:rFonts w:ascii="Times New Roman" w:hAnsi="Times New Roman" w:cs="Times New Roman"/>
          <w:sz w:val="28"/>
          <w:szCs w:val="28"/>
        </w:rPr>
        <w:t>, как в модифицированном гравитационном действии, соответствующем теории,</w:t>
      </w:r>
      <w:r w:rsidR="00F66B2A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40" w14:anchorId="6BABA2C1">
          <v:shape id="_x0000_i1799" type="#_x0000_t75" alt="" style="width:30pt;height:19.5pt;mso-width-percent:0;mso-height-percent:0;mso-width-percent:0;mso-height-percent:0" o:ole="">
            <v:imagedata r:id="rId1350" o:title=""/>
          </v:shape>
          <o:OLEObject Type="Embed" ProgID="Equation.3" ShapeID="_x0000_i1799" DrawAspect="Content" ObjectID="_1842434846" r:id="rId1351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4C6DC5">
        <w:rPr>
          <w:rFonts w:ascii="Times New Roman" w:hAnsi="Times New Roman" w:cs="Times New Roman"/>
          <w:sz w:val="28"/>
          <w:szCs w:val="28"/>
          <w:lang w:val="kk-KZ"/>
        </w:rPr>
        <w:t>гравитации как</w:t>
      </w:r>
      <w:r w:rsidRPr="00982625">
        <w:rPr>
          <w:rFonts w:ascii="Times New Roman" w:hAnsi="Times New Roman" w:cs="Times New Roman"/>
          <w:sz w:val="28"/>
          <w:szCs w:val="28"/>
        </w:rPr>
        <w:t>,</w:t>
      </w:r>
    </w:p>
    <w:p w14:paraId="0F2ACEAF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47C931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3480" w:dyaOrig="680" w14:anchorId="0E716FCB">
          <v:shape id="_x0000_i1800" type="#_x0000_t75" alt="" style="width:171.75pt;height:38.25pt;mso-width-percent:0;mso-height-percent:0;mso-width-percent:0;mso-height-percent:0" o:ole="">
            <v:imagedata r:id="rId1352" o:title=""/>
          </v:shape>
          <o:OLEObject Type="Embed" ProgID="Equation.3" ShapeID="_x0000_i1800" DrawAspect="Content" ObjectID="_1842434847" r:id="rId1353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E80A6B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</w:rPr>
        <w:t>6)</w:t>
      </w:r>
    </w:p>
    <w:p w14:paraId="74FE50C9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6E361D" w14:textId="1C19F10E" w:rsidR="00FD070A" w:rsidRPr="00FD274D" w:rsidRDefault="005676FF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Здесь</w:t>
      </w:r>
      <w:r w:rsidR="00622437">
        <w:rPr>
          <w:rFonts w:ascii="Times New Roman" w:hAnsi="Times New Roman" w:cs="Times New Roman"/>
          <w:sz w:val="28"/>
          <w:szCs w:val="28"/>
          <w:lang w:val="kk-KZ"/>
        </w:rPr>
        <w:t xml:space="preserve"> использу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22437">
        <w:rPr>
          <w:rFonts w:ascii="Times New Roman" w:hAnsi="Times New Roman" w:cs="Times New Roman"/>
          <w:sz w:val="28"/>
          <w:szCs w:val="28"/>
          <w:lang w:val="kk-KZ"/>
        </w:rPr>
        <w:t>тся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70A" w:rsidRPr="00982625">
        <w:rPr>
          <w:rFonts w:ascii="Times New Roman" w:hAnsi="Times New Roman" w:cs="Times New Roman"/>
          <w:sz w:val="28"/>
          <w:szCs w:val="28"/>
        </w:rPr>
        <w:t>естественн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ая система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единиц, </w:t>
      </w:r>
      <w:r w:rsidR="00622437">
        <w:rPr>
          <w:rFonts w:ascii="Times New Roman" w:hAnsi="Times New Roman" w:cs="Times New Roman"/>
          <w:sz w:val="28"/>
          <w:szCs w:val="28"/>
          <w:lang w:val="kk-KZ"/>
        </w:rPr>
        <w:t>в котор</w:t>
      </w:r>
      <w:r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622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437" w:rsidRPr="00622437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="00622437" w:rsidRPr="00622437">
        <w:rPr>
          <w:rFonts w:ascii="Times New Roman" w:hAnsi="Times New Roman" w:cs="Times New Roman"/>
          <w:i/>
          <w:iCs/>
          <w:sz w:val="28"/>
          <w:szCs w:val="28"/>
        </w:rPr>
        <w:t>=</w:t>
      </w:r>
      <w:r w:rsidR="00622437" w:rsidRPr="00622437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="00622437" w:rsidRPr="00622437">
        <w:rPr>
          <w:rFonts w:ascii="Times New Roman" w:hAnsi="Times New Roman" w:cs="Times New Roman"/>
          <w:i/>
          <w:iCs/>
          <w:sz w:val="28"/>
          <w:szCs w:val="28"/>
        </w:rPr>
        <w:t>=</w:t>
      </w:r>
      <w:r w:rsidR="00622437" w:rsidRPr="00622437">
        <w:rPr>
          <w:rFonts w:ascii="Times New Roman" w:hAnsi="Times New Roman" w:cs="Times New Roman"/>
          <w:sz w:val="28"/>
          <w:szCs w:val="28"/>
        </w:rPr>
        <w:t>1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, а переменная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40" w:dyaOrig="320" w14:anchorId="79BE3E90">
          <v:shape id="_x0000_i1801" type="#_x0000_t75" alt="" style="width:12.75pt;height:14.25pt;mso-width-percent:0;mso-height-percent:0;mso-width-percent:0;mso-height-percent:0" o:ole="">
            <v:imagedata r:id="rId1354" o:title=""/>
          </v:shape>
          <o:OLEObject Type="Embed" ProgID="Equation.3" ShapeID="_x0000_i1801" DrawAspect="Content" ObjectID="_1842434848" r:id="rId1355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символизирует функцию, которая опирается на скаляр кручения</w:t>
      </w:r>
      <w:r w:rsidR="008E1611" w:rsidRPr="00526451">
        <w:rPr>
          <w:noProof/>
          <w:position w:val="-4"/>
          <w:lang w:val="en-US"/>
        </w:rPr>
        <w:object w:dxaOrig="240" w:dyaOrig="320" w14:anchorId="00AD405D">
          <v:shape id="_x0000_i1802" type="#_x0000_t75" alt="" style="width:12pt;height:17.25pt;mso-width-percent:0;mso-height-percent:0;mso-width-percent:0;mso-height-percent:0" o:ole="">
            <v:imagedata r:id="rId1297" o:title=""/>
          </v:shape>
          <o:OLEObject Type="Embed" ProgID="Equation.3" ShapeID="_x0000_i1802" DrawAspect="Content" ObjectID="_1842434849" r:id="rId1356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. С другой стороны,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00" w:dyaOrig="360" w14:anchorId="7B966622">
          <v:shape id="_x0000_i1803" type="#_x0000_t75" alt="" style="width:30pt;height:20.25pt;mso-width-percent:0;mso-height-percent:0;mso-width-percent:0;mso-height-percent:0" o:ole="">
            <v:imagedata r:id="rId1357" o:title=""/>
          </v:shape>
          <o:OLEObject Type="Embed" ProgID="Equation.3" ShapeID="_x0000_i1803" DrawAspect="Content" ObjectID="_1842434850" r:id="rId1358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соответствует плотности Лагранжа для тензора энергии</w:t>
      </w:r>
      <w:r w:rsidR="004C6DC5" w:rsidRPr="004C6DC5">
        <w:rPr>
          <w:rFonts w:ascii="Times New Roman" w:hAnsi="Times New Roman" w:cs="Times New Roman"/>
          <w:sz w:val="28"/>
          <w:szCs w:val="28"/>
        </w:rPr>
        <w:t>-</w:t>
      </w:r>
      <w:r w:rsidR="004C6DC5">
        <w:rPr>
          <w:rFonts w:ascii="Times New Roman" w:hAnsi="Times New Roman" w:cs="Times New Roman"/>
          <w:sz w:val="28"/>
          <w:szCs w:val="28"/>
          <w:lang w:val="kk-KZ"/>
        </w:rPr>
        <w:t>импульса</w: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40" w:dyaOrig="380" w14:anchorId="53825EC9">
          <v:shape id="_x0000_i1804" type="#_x0000_t75" alt="" style="width:19.5pt;height:18pt;mso-width-percent:0;mso-height-percent:0;mso-width-percent:0;mso-height-percent:0" o:ole="">
            <v:imagedata r:id="rId1359" o:title=""/>
          </v:shape>
          <o:OLEObject Type="Embed" ProgID="Equation.3" ShapeID="_x0000_i1804" DrawAspect="Content" ObjectID="_1842434851" r:id="rId1360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>, в то время как</w:t>
      </w:r>
      <w:r w:rsidR="008F7B8B" w:rsidRPr="008F7B8B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8F7B8B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320" w:dyaOrig="340" w14:anchorId="21DECD5F">
          <v:shape id="_x0000_i1805" type="#_x0000_t75" alt="" style="width:19.5pt;height:19.5pt;mso-width-percent:0;mso-height-percent:0;mso-width-percent:0;mso-height-percent:0" o:ole="">
            <v:imagedata r:id="rId1361" o:title=""/>
          </v:shape>
          <o:OLEObject Type="Embed" ProgID="Equation.3" ShapeID="_x0000_i1805" DrawAspect="Content" ObjectID="_1842434852" r:id="rId1362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 обозначает плотность Лагранжа для тензора электромагнитного поля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60" w:dyaOrig="380" w14:anchorId="1020C15A">
          <v:shape id="_x0000_i1806" type="#_x0000_t75" alt="" style="width:25.5pt;height:18pt;mso-width-percent:0;mso-height-percent:0;mso-width-percent:0;mso-height-percent:0" o:ole="">
            <v:imagedata r:id="rId1363" o:title=""/>
          </v:shape>
          <o:OLEObject Type="Embed" ProgID="Equation.3" ShapeID="_x0000_i1806" DrawAspect="Content" ObjectID="_1842434853" r:id="rId1364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 xml:space="preserve">. Для ясности </w:t>
      </w:r>
      <w:r w:rsidR="00622437">
        <w:rPr>
          <w:rFonts w:ascii="Times New Roman" w:hAnsi="Times New Roman" w:cs="Times New Roman"/>
          <w:sz w:val="28"/>
          <w:szCs w:val="28"/>
          <w:lang w:val="kk-KZ"/>
        </w:rPr>
        <w:t>использу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22437">
        <w:rPr>
          <w:rFonts w:ascii="Times New Roman" w:hAnsi="Times New Roman" w:cs="Times New Roman"/>
          <w:sz w:val="28"/>
          <w:szCs w:val="28"/>
          <w:lang w:val="kk-KZ"/>
        </w:rPr>
        <w:t xml:space="preserve">тся </w:t>
      </w:r>
      <w:r w:rsidR="008E1611" w:rsidRPr="00526451">
        <w:rPr>
          <w:noProof/>
          <w:position w:val="-4"/>
          <w:lang w:val="en-US"/>
        </w:rPr>
        <w:object w:dxaOrig="240" w:dyaOrig="320" w14:anchorId="6249D583">
          <v:shape id="_x0000_i1807" type="#_x0000_t75" alt="" style="width:12pt;height:17.25pt;mso-width-percent:0;mso-height-percent:0;mso-width-percent:0;mso-height-percent:0" o:ole="">
            <v:imagedata r:id="rId1297" o:title=""/>
          </v:shape>
          <o:OLEObject Type="Embed" ProgID="Equation.3" ShapeID="_x0000_i1807" DrawAspect="Content" ObjectID="_1842434854" r:id="rId1365"/>
        </w:object>
      </w:r>
      <w:r w:rsidR="0062243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как обозначение тензора кручения, а </w:t>
      </w:r>
      <w:r w:rsidR="00622437" w:rsidRPr="00982625">
        <w:rPr>
          <w:rFonts w:ascii="Cambria Math" w:hAnsi="Cambria Math" w:cs="Times New Roman"/>
          <w:sz w:val="28"/>
          <w:szCs w:val="28"/>
        </w:rPr>
        <w:t>𝑇</w:t>
      </w:r>
      <w:r w:rsidR="00622437">
        <w:rPr>
          <w:rFonts w:ascii="Cambria Math" w:hAnsi="Cambria Math" w:cs="Times New Roman"/>
          <w:sz w:val="28"/>
          <w:szCs w:val="28"/>
          <w:lang w:val="kk-KZ"/>
        </w:rPr>
        <w:t xml:space="preserve"> </w:t>
      </w:r>
      <w:r w:rsidR="00622437" w:rsidRPr="00622437">
        <w:rPr>
          <w:rFonts w:ascii="Times New Roman" w:hAnsi="Times New Roman" w:cs="Times New Roman"/>
          <w:sz w:val="28"/>
          <w:szCs w:val="28"/>
          <w:lang w:val="kk-KZ"/>
        </w:rPr>
        <w:t>как</w:t>
      </w:r>
      <w:r w:rsidR="00622437">
        <w:rPr>
          <w:rFonts w:ascii="Cambria Math" w:hAnsi="Cambria Math" w:cs="Times New Roman"/>
          <w:sz w:val="28"/>
          <w:szCs w:val="28"/>
          <w:lang w:val="kk-KZ"/>
        </w:rPr>
        <w:t xml:space="preserve"> </w:t>
      </w:r>
      <w:r w:rsidR="00622437" w:rsidRPr="00982625">
        <w:rPr>
          <w:rFonts w:ascii="Times New Roman" w:hAnsi="Times New Roman" w:cs="Times New Roman"/>
          <w:sz w:val="28"/>
          <w:szCs w:val="28"/>
        </w:rPr>
        <w:t>след тензора энергии-импульса</w:t>
      </w:r>
      <w:r w:rsidR="0062243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E1EE38F" w14:textId="707556A2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 xml:space="preserve">Для того чтобы установить систему уравнений движения, </w:t>
      </w:r>
      <w:r w:rsidR="00B66DC3" w:rsidRPr="00982625">
        <w:rPr>
          <w:rFonts w:ascii="Times New Roman" w:hAnsi="Times New Roman" w:cs="Times New Roman"/>
          <w:sz w:val="28"/>
          <w:szCs w:val="28"/>
        </w:rPr>
        <w:t>уравнение (</w:t>
      </w:r>
      <w:r w:rsidR="00280059" w:rsidRPr="00982625">
        <w:rPr>
          <w:rFonts w:ascii="Times New Roman" w:hAnsi="Times New Roman" w:cs="Times New Roman"/>
          <w:sz w:val="28"/>
          <w:szCs w:val="28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</w:rPr>
        <w:t>.</w:t>
      </w:r>
      <w:r w:rsidR="00B66DC3" w:rsidRPr="00982625">
        <w:rPr>
          <w:rFonts w:ascii="Times New Roman" w:hAnsi="Times New Roman" w:cs="Times New Roman"/>
          <w:sz w:val="28"/>
          <w:szCs w:val="28"/>
        </w:rPr>
        <w:t xml:space="preserve">6) </w:t>
      </w:r>
      <w:r w:rsidR="002E047E" w:rsidRPr="00982625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B66DC3" w:rsidRPr="00982625">
        <w:rPr>
          <w:rFonts w:ascii="Times New Roman" w:hAnsi="Times New Roman" w:cs="Times New Roman"/>
          <w:sz w:val="28"/>
          <w:szCs w:val="28"/>
        </w:rPr>
        <w:t>дифференцировано</w:t>
      </w:r>
      <w:r w:rsidRPr="00982625">
        <w:rPr>
          <w:rFonts w:ascii="Times New Roman" w:hAnsi="Times New Roman" w:cs="Times New Roman"/>
          <w:sz w:val="28"/>
          <w:szCs w:val="28"/>
        </w:rPr>
        <w:t xml:space="preserve"> относительно поля </w:t>
      </w:r>
      <w:r w:rsidR="00622437">
        <w:rPr>
          <w:rFonts w:ascii="Times New Roman" w:hAnsi="Times New Roman" w:cs="Times New Roman"/>
          <w:sz w:val="28"/>
          <w:szCs w:val="28"/>
          <w:lang w:val="kk-KZ"/>
        </w:rPr>
        <w:t>вирбейна</w:t>
      </w:r>
      <w:r w:rsidR="00BD1947" w:rsidRPr="00982625">
        <w:rPr>
          <w:rFonts w:ascii="Times New Roman" w:hAnsi="Times New Roman" w:cs="Times New Roman"/>
          <w:sz w:val="28"/>
          <w:szCs w:val="28"/>
        </w:rPr>
        <w:t>:</w:t>
      </w:r>
    </w:p>
    <w:p w14:paraId="720CA370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E6EC42" w14:textId="57D41434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14"/>
          <w:sz w:val="28"/>
          <w:szCs w:val="28"/>
          <w:lang w:val="kk-KZ"/>
        </w:rPr>
        <w:object w:dxaOrig="7100" w:dyaOrig="420" w14:anchorId="751F64EC">
          <v:shape id="_x0000_i1808" type="#_x0000_t75" alt="" style="width:354pt;height:18pt;mso-width-percent:0;mso-height-percent:0;mso-width-percent:0;mso-height-percent:0" o:ole="">
            <v:imagedata r:id="rId1366" o:title=""/>
          </v:shape>
          <o:OLEObject Type="Embed" ProgID="Equation.3" ShapeID="_x0000_i1808" DrawAspect="Content" ObjectID="_1842434855" r:id="rId1367"/>
        </w:object>
      </w:r>
      <w:r w:rsidR="00B5470B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7)</w:t>
      </w:r>
    </w:p>
    <w:p w14:paraId="5B028175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2D4B69" w14:textId="3CDA1B85" w:rsidR="00FD070A" w:rsidRPr="00982625" w:rsidRDefault="00FD070A" w:rsidP="00FD27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Обозначения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300" w:dyaOrig="380" w14:anchorId="388FCBEC">
          <v:shape id="_x0000_i1809" type="#_x0000_t75" alt="" style="width:13.5pt;height:18pt;mso-width-percent:0;mso-height-percent:0;mso-width-percent:0;mso-height-percent:0" o:ole="">
            <v:imagedata r:id="rId1368" o:title=""/>
          </v:shape>
          <o:OLEObject Type="Embed" ProgID="Equation.3" ShapeID="_x0000_i1809" DrawAspect="Content" ObjectID="_1842434856" r:id="rId1369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400" w:dyaOrig="380" w14:anchorId="6CB2F407">
          <v:shape id="_x0000_i1810" type="#_x0000_t75" alt="" style="width:20.25pt;height:18pt;mso-width-percent:0;mso-height-percent:0;mso-width-percent:0;mso-height-percent:0" o:ole="">
            <v:imagedata r:id="rId1370" o:title=""/>
          </v:shape>
          <o:OLEObject Type="Embed" ProgID="Equation.3" ShapeID="_x0000_i1810" DrawAspect="Content" ObjectID="_1842434857" r:id="rId1371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используются для представления: </w:t>
      </w:r>
      <w:r w:rsidR="008E1611" w:rsidRPr="00982625">
        <w:rPr>
          <w:noProof/>
          <w:position w:val="-14"/>
          <w:sz w:val="28"/>
          <w:szCs w:val="28"/>
        </w:rPr>
        <w:object w:dxaOrig="1260" w:dyaOrig="420" w14:anchorId="472E44A9">
          <v:shape id="_x0000_i1811" type="#_x0000_t75" alt="" style="width:59.25pt;height:18pt;mso-width-percent:0;mso-height-percent:0;mso-width-percent:0;mso-height-percent:0" o:ole="">
            <v:imagedata r:id="rId1372" o:title=""/>
          </v:shape>
          <o:OLEObject Type="Embed" ProgID="Equation.3" ShapeID="_x0000_i1811" DrawAspect="Content" ObjectID="_1842434858" r:id="rId1373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6D0985" w:rsidRPr="006D098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noProof/>
          <w:position w:val="-14"/>
          <w:sz w:val="28"/>
          <w:szCs w:val="28"/>
        </w:rPr>
        <w:object w:dxaOrig="1600" w:dyaOrig="420" w14:anchorId="0A171033">
          <v:shape id="_x0000_i1812" type="#_x0000_t75" alt="" style="width:1in;height:18pt;mso-width-percent:0;mso-height-percent:0;mso-width-percent:0;mso-height-percent:0" o:ole="">
            <v:imagedata r:id="rId1374" o:title=""/>
          </v:shape>
          <o:OLEObject Type="Embed" ProgID="Equation.3" ShapeID="_x0000_i1812" DrawAspect="Content" ObjectID="_1842434859" r:id="rId1375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соответственно. Предполагая анизотропную материю как жидкость, тензор энергии-импульса определяется следующим образом:</w:t>
      </w:r>
    </w:p>
    <w:p w14:paraId="06B2AFD3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0FD95E" w14:textId="77777777" w:rsidR="00FD070A" w:rsidRPr="00982625" w:rsidRDefault="008E1611" w:rsidP="00DF27B8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319FD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4440" w:dyaOrig="380" w14:anchorId="3F02E6B4">
          <v:shape id="_x0000_i1813" type="#_x0000_t75" alt="" style="width:219pt;height:18pt;mso-width-percent:0;mso-height-percent:0;mso-width-percent:0;mso-height-percent:0" o:ole="">
            <v:imagedata r:id="rId1376" o:title=""/>
          </v:shape>
          <o:OLEObject Type="Embed" ProgID="Equation.3" ShapeID="_x0000_i1813" DrawAspect="Content" ObjectID="_1842434860" r:id="rId1377"/>
        </w:object>
      </w:r>
      <w:r w:rsidR="00B319FD" w:rsidRPr="00356BD4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C6734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8)</w:t>
      </w:r>
    </w:p>
    <w:p w14:paraId="4B12A8F7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E8DFF4" w14:textId="1D6D180C" w:rsidR="008F7B8B" w:rsidRPr="00F10873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Представление четырех-скоростного и радиального четырех-векторов задается как </w:t>
      </w:r>
      <w:r w:rsidR="008E1611" w:rsidRPr="00025F65">
        <w:rPr>
          <w:rFonts w:ascii="Times New Roman" w:hAnsi="Times New Roman" w:cs="Times New Roman"/>
          <w:noProof/>
          <w:position w:val="-14"/>
          <w:sz w:val="28"/>
          <w:szCs w:val="28"/>
          <w:lang w:val="kk-KZ"/>
        </w:rPr>
        <w:object w:dxaOrig="1100" w:dyaOrig="400" w14:anchorId="3EAE55D5">
          <v:shape id="_x0000_i1814" type="#_x0000_t75" alt="" style="width:54pt;height:25.5pt;mso-width-percent:0;mso-height-percent:0;mso-width-percent:0;mso-height-percent:0" o:ole="">
            <v:imagedata r:id="rId1378" o:title=""/>
          </v:shape>
          <o:OLEObject Type="Embed" ProgID="Equation.3" ShapeID="_x0000_i1814" DrawAspect="Content" ObjectID="_1842434861" r:id="rId1379"/>
        </w:object>
      </w:r>
      <w:r w:rsidR="00E50522" w:rsidRPr="00E50522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8E1611" w:rsidRPr="00025F65">
        <w:rPr>
          <w:rFonts w:ascii="Times New Roman" w:hAnsi="Times New Roman" w:cs="Times New Roman"/>
          <w:noProof/>
          <w:position w:val="-14"/>
          <w:sz w:val="28"/>
          <w:szCs w:val="28"/>
          <w:lang w:val="kk-KZ"/>
        </w:rPr>
        <w:object w:dxaOrig="1120" w:dyaOrig="400" w14:anchorId="37BFAA58">
          <v:shape id="_x0000_i1815" type="#_x0000_t75" alt="" style="width:62.25pt;height:25.5pt;mso-width-percent:0;mso-height-percent:0;mso-width-percent:0;mso-height-percent:0" o:ole="">
            <v:imagedata r:id="rId1380" o:title=""/>
          </v:shape>
          <o:OLEObject Type="Embed" ProgID="Equation.3" ShapeID="_x0000_i1815" DrawAspect="Content" ObjectID="_1842434862" r:id="rId1381"/>
        </w:object>
      </w:r>
      <w:r w:rsidR="000820B4" w:rsidRPr="000820B4">
        <w:rPr>
          <w:rFonts w:ascii="Times New Roman" w:hAnsi="Times New Roman" w:cs="Times New Roman"/>
          <w:noProof/>
          <w:sz w:val="28"/>
          <w:szCs w:val="28"/>
        </w:rPr>
        <w:t>,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соответственно. </w:t>
      </w:r>
    </w:p>
    <w:p w14:paraId="71E44D68" w14:textId="5A439282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В области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1A6FE42A">
          <v:shape id="_x0000_i1816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816" DrawAspect="Content" ObjectID="_1842434863" r:id="rId1382"/>
        </w:object>
      </w:r>
      <w:r w:rsidR="00856FE8" w:rsidRPr="00856F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 уравнение движения может быть выражено альтернативным способом с помощью формализма ковариантной производной</w:t>
      </w:r>
    </w:p>
    <w:p w14:paraId="5E7A90B5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0E483F" w14:textId="6BA4696B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0082A">
        <w:rPr>
          <w:rFonts w:ascii="Times New Roman" w:hAnsi="Times New Roman" w:cs="Times New Roman"/>
          <w:noProof/>
          <w:position w:val="-32"/>
          <w:lang w:val="kk-KZ"/>
        </w:rPr>
        <w:object w:dxaOrig="5740" w:dyaOrig="760" w14:anchorId="4A8A7D35">
          <v:shape id="_x0000_i1817" type="#_x0000_t75" alt="" style="width:287.25pt;height:38.25pt;mso-width-percent:0;mso-height-percent:0;mso-width-percent:0;mso-height-percent:0" o:ole="">
            <v:imagedata r:id="rId1383" o:title=""/>
          </v:shape>
          <o:OLEObject Type="Embed" ProgID="Equation.3" ShapeID="_x0000_i1817" DrawAspect="Content" ObjectID="_1842434864" r:id="rId1384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9)</w:t>
      </w:r>
    </w:p>
    <w:p w14:paraId="01F66039" w14:textId="77777777" w:rsidR="00FD070A" w:rsidRPr="00982625" w:rsidRDefault="00FD070A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3D61B2F" w14:textId="4F15597A" w:rsidR="00FD070A" w:rsidRPr="00982625" w:rsidRDefault="00622437" w:rsidP="00FC6AC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BD1947" w:rsidRPr="00982625">
        <w:rPr>
          <w:rFonts w:ascii="Times New Roman" w:hAnsi="Times New Roman" w:cs="Times New Roman"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  <w:lang w:val="kk-KZ"/>
        </w:rPr>
        <w:object w:dxaOrig="440" w:dyaOrig="380" w14:anchorId="027BB9FD">
          <v:shape id="_x0000_i1818" type="#_x0000_t75" alt="" style="width:20.25pt;height:20.25pt;mso-width-percent:0;mso-height-percent:0;mso-width-percent:0;mso-height-percent:0" o:ole="">
            <v:imagedata r:id="rId1385" o:title=""/>
          </v:shape>
          <o:OLEObject Type="Embed" ProgID="Equation.3" ShapeID="_x0000_i1818" DrawAspect="Content" ObjectID="_1842434865" r:id="rId1386"/>
        </w:objec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обозначает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тензор Эйнштейна. Уравнение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9) явно дает формулы ОТО для линейной функции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6BD0D414">
          <v:shape id="_x0000_i1819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819" DrawAspect="Content" ObjectID="_1842434866" r:id="rId138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в частности, когда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18A98C18">
          <v:shape id="_x0000_i1820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820" DrawAspect="Content" ObjectID="_1842434867" r:id="rId1388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эквивалентно</w:t>
      </w:r>
      <w:r w:rsidR="00A91C43" w:rsidRPr="00A91C4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26451">
        <w:rPr>
          <w:noProof/>
          <w:position w:val="-4"/>
          <w:lang w:val="en-US"/>
        </w:rPr>
        <w:object w:dxaOrig="240" w:dyaOrig="320" w14:anchorId="2C92F79E">
          <v:shape id="_x0000_i1821" type="#_x0000_t75" alt="" style="width:12pt;height:17.25pt;mso-width-percent:0;mso-height-percent:0;mso-width-percent:0;mso-height-percent:0" o:ole="">
            <v:imagedata r:id="rId1297" o:title=""/>
          </v:shape>
          <o:OLEObject Type="Embed" ProgID="Equation.3" ShapeID="_x0000_i1821" DrawAspect="Content" ObjectID="_1842434868" r:id="rId1389"/>
        </w:object>
      </w:r>
      <w:r w:rsidR="003F51A6" w:rsidRPr="00982625">
        <w:rPr>
          <w:rFonts w:ascii="Times New Roman" w:hAnsi="Times New Roman" w:cs="Times New Roman"/>
          <w:sz w:val="28"/>
          <w:szCs w:val="28"/>
          <w:lang w:val="kk-KZ"/>
        </w:rPr>
        <w:t>. Впоследствии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внимание будет сосредоточено на внутренней структуре сферически симметричного и стационарного распределения жидкости, которое может быть охарактеризовано как:</w:t>
      </w:r>
    </w:p>
    <w:p w14:paraId="27DDC7EC" w14:textId="77777777" w:rsidR="00FD070A" w:rsidRPr="00982625" w:rsidRDefault="00FD070A" w:rsidP="00FC6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4B7E28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310D0">
        <w:rPr>
          <w:rFonts w:ascii="Times New Roman" w:hAnsi="Times New Roman" w:cs="Times New Roman"/>
          <w:noProof/>
          <w:position w:val="-6"/>
          <w:sz w:val="28"/>
          <w:szCs w:val="28"/>
          <w:lang w:val="kk-KZ"/>
        </w:rPr>
        <w:object w:dxaOrig="4720" w:dyaOrig="320" w14:anchorId="6AF6B0C8">
          <v:shape id="_x0000_i1822" type="#_x0000_t75" alt="" style="width:236.25pt;height:19.5pt;mso-width-percent:0;mso-height-percent:0;mso-width-percent:0;mso-height-percent:0" o:ole="">
            <v:imagedata r:id="rId1390" o:title=""/>
          </v:shape>
          <o:OLEObject Type="Embed" ProgID="Equation.3" ShapeID="_x0000_i1822" DrawAspect="Content" ObjectID="_1842434869" r:id="rId1391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80A6B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10)</w:t>
      </w:r>
    </w:p>
    <w:p w14:paraId="25337AB5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2F731BF" w14:textId="0B4DFE05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Символы</w:t>
      </w:r>
      <w:r w:rsidR="00B319FD" w:rsidRPr="00B319FD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319FD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480" w:dyaOrig="340" w14:anchorId="656ADA9B">
          <v:shape id="_x0000_i1823" type="#_x0000_t75" alt="" style="width:21.75pt;height:19.5pt;mso-width-percent:0;mso-height-percent:0;mso-width-percent:0;mso-height-percent:0" o:ole="">
            <v:imagedata r:id="rId1392" o:title=""/>
          </v:shape>
          <o:OLEObject Type="Embed" ProgID="Equation.3" ShapeID="_x0000_i1823" DrawAspect="Content" ObjectID="_1842434870" r:id="rId1393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B319FD" w:rsidRPr="00B319FD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319FD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480" w:dyaOrig="340" w14:anchorId="31218852">
          <v:shape id="_x0000_i1824" type="#_x0000_t75" alt="" style="width:21.75pt;height:19.5pt;mso-width-percent:0;mso-height-percent:0;mso-width-percent:0;mso-height-percent:0" o:ole="">
            <v:imagedata r:id="rId1394" o:title=""/>
          </v:shape>
          <o:OLEObject Type="Embed" ProgID="Equation.3" ShapeID="_x0000_i1824" DrawAspect="Content" ObjectID="_1842434871" r:id="rId1395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представляют два гравитационных потенциала, которые зависят исключи</w:t>
      </w:r>
      <w:r w:rsidR="008F7B8B">
        <w:rPr>
          <w:rFonts w:ascii="Times New Roman" w:hAnsi="Times New Roman" w:cs="Times New Roman"/>
          <w:sz w:val="28"/>
          <w:szCs w:val="28"/>
          <w:lang w:val="kk-KZ"/>
        </w:rPr>
        <w:t>тельно от радиальной координаты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180" w:dyaOrig="200" w14:anchorId="44EF5F3A">
          <v:shape id="_x0000_i1825" type="#_x0000_t75" alt="" style="width:9.75pt;height:9.75pt;mso-width-percent:0;mso-height-percent:0;mso-width-percent:0;mso-height-percent:0" o:ole="">
            <v:imagedata r:id="rId1396" o:title=""/>
          </v:shape>
          <o:OLEObject Type="Embed" ProgID="Equation.3" ShapeID="_x0000_i1825" DrawAspect="Content" ObjectID="_1842434872" r:id="rId1397"/>
        </w:object>
      </w:r>
      <w:r w:rsidRPr="00982625">
        <w:rPr>
          <w:rFonts w:ascii="Times New Roman" w:hAnsi="Times New Roman" w:cs="Times New Roman"/>
          <w:sz w:val="28"/>
          <w:szCs w:val="28"/>
        </w:rPr>
        <w:t xml:space="preserve">. </w:t>
      </w:r>
      <w:r w:rsidR="00B66DC3" w:rsidRPr="00982625">
        <w:rPr>
          <w:rFonts w:ascii="Times New Roman" w:hAnsi="Times New Roman" w:cs="Times New Roman"/>
          <w:sz w:val="28"/>
          <w:szCs w:val="28"/>
          <w:lang w:val="kk-KZ"/>
        </w:rPr>
        <w:t>Более того, будет выведены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компоненты тензора энергии</w:t>
      </w:r>
      <w:r w:rsidR="00FD274D" w:rsidRPr="00FD274D">
        <w:rPr>
          <w:rFonts w:ascii="Times New Roman" w:hAnsi="Times New Roman" w:cs="Times New Roman"/>
          <w:sz w:val="28"/>
          <w:szCs w:val="28"/>
        </w:rPr>
        <w:t>-</w:t>
      </w:r>
      <w:r w:rsidR="00FD274D">
        <w:rPr>
          <w:rFonts w:ascii="Times New Roman" w:hAnsi="Times New Roman" w:cs="Times New Roman"/>
          <w:sz w:val="28"/>
          <w:szCs w:val="28"/>
          <w:lang w:val="kk-KZ"/>
        </w:rPr>
        <w:t>импульса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 анизотропной системы как</w:t>
      </w:r>
    </w:p>
    <w:p w14:paraId="203C3B83" w14:textId="77777777" w:rsidR="00FD070A" w:rsidRPr="00982625" w:rsidRDefault="00FD070A" w:rsidP="00B9584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1C3E33C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60" w:dyaOrig="380" w14:anchorId="6EC7465C">
          <v:shape id="_x0000_i1826" type="#_x0000_t75" alt="" style="width:2in;height:20.25pt;mso-width-percent:0;mso-height-percent:0;mso-width-percent:0;mso-height-percent:0" o:ole="">
            <v:imagedata r:id="rId1398" o:title=""/>
          </v:shape>
          <o:OLEObject Type="Embed" ProgID="Equation.3" ShapeID="_x0000_i1826" DrawAspect="Content" ObjectID="_1842434873" r:id="rId1399"/>
        </w:object>
      </w:r>
      <w:r w:rsidR="00B9584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9584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9584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11)</w:t>
      </w:r>
    </w:p>
    <w:p w14:paraId="12F15C0D" w14:textId="77777777" w:rsidR="00FD070A" w:rsidRPr="00982625" w:rsidRDefault="00FD070A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0651DBD" w14:textId="77777777" w:rsidR="00FD070A" w:rsidRPr="00982625" w:rsidRDefault="0076738F" w:rsidP="00082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14:paraId="5232AC48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noProof/>
          <w:position w:val="-12"/>
          <w:sz w:val="28"/>
          <w:szCs w:val="28"/>
        </w:rPr>
        <w:object w:dxaOrig="720" w:dyaOrig="380" w14:anchorId="7AA331AD">
          <v:shape id="_x0000_i1827" type="#_x0000_t75" alt="" style="width:38.25pt;height:20.25pt;mso-width-percent:0;mso-height-percent:0;mso-width-percent:0;mso-height-percent:0" o:ole="">
            <v:imagedata r:id="rId1400" o:title=""/>
          </v:shape>
          <o:OLEObject Type="Embed" ProgID="Equation.3" ShapeID="_x0000_i1827" DrawAspect="Content" ObjectID="_1842434874" r:id="rId1401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когда </w:t>
      </w:r>
      <w:r w:rsidRPr="0098262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660" w:dyaOrig="279" w14:anchorId="067E0E2B">
          <v:shape id="_x0000_i1828" type="#_x0000_t75" alt="" style="width:25.5pt;height:14.25pt;mso-width-percent:0;mso-height-percent:0;mso-width-percent:0;mso-height-percent:0" o:ole="">
            <v:imagedata r:id="rId1402" o:title=""/>
          </v:shape>
          <o:OLEObject Type="Embed" ProgID="Equation.3" ShapeID="_x0000_i1828" DrawAspect="Content" ObjectID="_1842434875" r:id="rId1403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12)</w:t>
      </w:r>
    </w:p>
    <w:p w14:paraId="7D083113" w14:textId="77777777" w:rsidR="00FD070A" w:rsidRPr="00982625" w:rsidRDefault="00FD070A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E4FADD3" w14:textId="0A68A64E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Метрические потенциалы </w:t>
      </w:r>
      <w:r w:rsidRPr="00982625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982625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отвечают за определение значения анизотропии давления</w:t>
      </w:r>
      <w:r w:rsidR="00997317" w:rsidRPr="00997317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noProof/>
          <w:position w:val="-4"/>
          <w:sz w:val="28"/>
          <w:szCs w:val="28"/>
        </w:rPr>
        <w:object w:dxaOrig="240" w:dyaOrig="260" w14:anchorId="5B0FDF97">
          <v:shape id="_x0000_i1829" type="#_x0000_t75" alt="" style="width:12.75pt;height:13.5pt;mso-width-percent:0;mso-height-percent:0;mso-width-percent:0;mso-height-percent:0" o:ole="">
            <v:imagedata r:id="rId1404" o:title=""/>
          </v:shape>
          <o:OLEObject Type="Embed" ProgID="Equation.3" ShapeID="_x0000_i1829" DrawAspect="Content" ObjectID="_1842434876" r:id="rId1405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 Величину анизотропии давления можно рассчитать по формуле:</w:t>
      </w:r>
      <w:r w:rsidR="00B319FD" w:rsidRPr="00356BD4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319FD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1100" w:dyaOrig="360" w14:anchorId="28D9508D">
          <v:shape id="_x0000_i1830" type="#_x0000_t75" alt="" style="width:54pt;height:19.5pt;mso-width-percent:0;mso-height-percent:0;mso-width-percent:0;mso-height-percent:0" o:ole="">
            <v:imagedata r:id="rId1406" o:title=""/>
          </v:shape>
          <o:OLEObject Type="Embed" ProgID="Equation.3" ShapeID="_x0000_i1830" DrawAspect="Content" ObjectID="_1842434877" r:id="rId1407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 С другой стороны, ниже приведен еще один метод для характеристики тензора электромагнитного поля:</w:t>
      </w:r>
    </w:p>
    <w:p w14:paraId="11CC3E2A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7981CF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8"/>
          <w:sz w:val="28"/>
          <w:szCs w:val="28"/>
          <w:lang w:val="kk-KZ"/>
        </w:rPr>
        <w:object w:dxaOrig="3780" w:dyaOrig="680" w14:anchorId="12245347">
          <v:shape id="_x0000_i1831" type="#_x0000_t75" alt="" style="width:182.25pt;height:38.25pt;mso-width-percent:0;mso-height-percent:0;mso-width-percent:0;mso-height-percent:0" o:ole="">
            <v:imagedata r:id="rId1408" o:title=""/>
          </v:shape>
          <o:OLEObject Type="Embed" ProgID="Equation.3" ShapeID="_x0000_i1831" DrawAspect="Content" ObjectID="_1842434878" r:id="rId1409"/>
        </w:object>
      </w:r>
      <w:r w:rsidR="00523249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23249" w:rsidRPr="00982625">
        <w:rPr>
          <w:rFonts w:ascii="Times New Roman" w:hAnsi="Times New Roman" w:cs="Times New Roman"/>
          <w:sz w:val="28"/>
          <w:szCs w:val="28"/>
        </w:rPr>
        <w:tab/>
      </w:r>
      <w:r w:rsidR="00523249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13)</w:t>
      </w:r>
    </w:p>
    <w:p w14:paraId="4775D703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C66EC0" w14:textId="7FD31220" w:rsidR="00FD070A" w:rsidRPr="00982625" w:rsidRDefault="00B333F4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>с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имволы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  <w:lang w:val="kk-KZ"/>
        </w:rPr>
        <w:object w:dxaOrig="400" w:dyaOrig="380" w14:anchorId="5B0BB444">
          <v:shape id="_x0000_i1832" type="#_x0000_t75" alt="" style="width:20.25pt;height:20.25pt;mso-width-percent:0;mso-height-percent:0;mso-width-percent:0;mso-height-percent:0" o:ole="">
            <v:imagedata r:id="rId1410" o:title=""/>
          </v:shape>
          <o:OLEObject Type="Embed" ProgID="Equation.3" ShapeID="_x0000_i1832" DrawAspect="Content" ObjectID="_1842434879" r:id="rId1411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070A" w:rsidRPr="006E0125">
        <w:rPr>
          <w:rFonts w:ascii="Times New Roman" w:hAnsi="Times New Roman" w:cs="Times New Roman"/>
          <w:sz w:val="28"/>
          <w:szCs w:val="28"/>
          <w:lang w:val="kk-KZ"/>
        </w:rPr>
        <w:t>характеризуют антисимметричный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тензор электромагнитного поля. Кроме того,</w:t>
      </w:r>
      <w:r w:rsidR="00D507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507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340" w:dyaOrig="360" w14:anchorId="35EBC744">
          <v:shape id="_x0000_i1833" type="#_x0000_t75" alt="" style="width:19.5pt;height:19.5pt;mso-width-percent:0;mso-height-percent:0;mso-width-percent:0;mso-height-percent:0" o:ole="">
            <v:imagedata r:id="rId1412" o:title=""/>
          </v:shape>
          <o:OLEObject Type="Embed" ProgID="Equation.3" ShapeID="_x0000_i1833" DrawAspect="Content" ObjectID="_1842434880" r:id="rId1413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3249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8E1611" w:rsidRPr="00D507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340" w:dyaOrig="360" w14:anchorId="017E57C4">
          <v:shape id="_x0000_i1834" type="#_x0000_t75" alt="" style="width:19.5pt;height:19.5pt;mso-width-percent:0;mso-height-percent:0;mso-width-percent:0;mso-height-percent:0" o:ole="">
            <v:imagedata r:id="rId1414" o:title=""/>
          </v:shape>
          <o:OLEObject Type="Embed" ProgID="Equation.3" ShapeID="_x0000_i1834" DrawAspect="Content" ObjectID="_1842434881" r:id="rId1415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являются только ненулевыми компонентами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  <w:lang w:val="kk-KZ"/>
        </w:rPr>
        <w:object w:dxaOrig="400" w:dyaOrig="380" w14:anchorId="3F76011B">
          <v:shape id="_x0000_i1835" type="#_x0000_t75" alt="" style="width:20.25pt;height:20.25pt;mso-width-percent:0;mso-height-percent:0;mso-width-percent:0;mso-height-percent:0" o:ole="">
            <v:imagedata r:id="rId1416" o:title=""/>
          </v:shape>
          <o:OLEObject Type="Embed" ProgID="Equation.3" ShapeID="_x0000_i1835" DrawAspect="Content" ObjectID="_1842434882" r:id="rId141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связанными через формулу: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1160" w:dyaOrig="300" w14:anchorId="43A36786">
          <v:shape id="_x0000_i1836" type="#_x0000_t75" alt="" style="width:62.25pt;height:14.25pt;mso-width-percent:0;mso-height-percent:0;mso-width-percent:0;mso-height-percent:0" o:ole="">
            <v:imagedata r:id="rId1418" o:title=""/>
          </v:shape>
          <o:OLEObject Type="Embed" ProgID="Equation.3" ShapeID="_x0000_i1836" DrawAspect="Content" ObjectID="_1842434883" r:id="rId1419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. Связь между электрическим полем</w:t>
      </w:r>
      <w:r w:rsidR="00FD27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240" w:dyaOrig="260" w14:anchorId="465F13B6">
          <v:shape id="_x0000_i1837" type="#_x0000_t75" alt="" style="width:12.75pt;height:13.5pt;mso-width-percent:0;mso-height-percent:0;mso-width-percent:0;mso-height-percent:0" o:ole="">
            <v:imagedata r:id="rId1420" o:title=""/>
          </v:shape>
          <o:OLEObject Type="Embed" ProgID="Equation.3" ShapeID="_x0000_i1837" DrawAspect="Content" ObjectID="_1842434884" r:id="rId1421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компонентами </w:t>
      </w:r>
      <w:r w:rsidR="008E1611" w:rsidRPr="00D507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340" w:dyaOrig="360" w14:anchorId="771D4CE9">
          <v:shape id="_x0000_i1838" type="#_x0000_t75" alt="" style="width:19.5pt;height:19.5pt;mso-width-percent:0;mso-height-percent:0;mso-width-percent:0;mso-height-percent:0" o:ole="">
            <v:imagedata r:id="rId1422" o:title=""/>
          </v:shape>
          <o:OLEObject Type="Embed" ProgID="Equation.3" ShapeID="_x0000_i1838" DrawAspect="Content" ObjectID="_1842434885" r:id="rId1423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025F65" w:rsidRPr="00025F6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507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340" w:dyaOrig="360" w14:anchorId="76350690">
          <v:shape id="_x0000_i1839" type="#_x0000_t75" alt="" style="width:19.5pt;height:19.5pt;mso-width-percent:0;mso-height-percent:0;mso-width-percent:0;mso-height-percent:0" o:ole="">
            <v:imagedata r:id="rId1424" o:title=""/>
          </v:shape>
          <o:OLEObject Type="Embed" ProgID="Equation.3" ShapeID="_x0000_i1839" DrawAspect="Content" ObjectID="_1842434886" r:id="rId1425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, а также метрическими функциями</w:t>
      </w:r>
      <w:r w:rsidR="008F7B8B" w:rsidRPr="008F7B8B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8F7B8B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480" w:dyaOrig="340" w14:anchorId="78FF1890">
          <v:shape id="_x0000_i1840" type="#_x0000_t75" alt="" style="width:21.75pt;height:19.5pt;mso-width-percent:0;mso-height-percent:0;mso-width-percent:0;mso-height-percent:0" o:ole="">
            <v:imagedata r:id="rId1426" o:title=""/>
          </v:shape>
          <o:OLEObject Type="Embed" ProgID="Equation.3" ShapeID="_x0000_i1840" DrawAspect="Content" ObjectID="_1842434887" r:id="rId142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8F7B8B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480" w:dyaOrig="340" w14:anchorId="5FEDE815">
          <v:shape id="_x0000_i1841" type="#_x0000_t75" alt="" style="width:21.75pt;height:19.5pt;mso-width-percent:0;mso-height-percent:0;mso-width-percent:0;mso-height-percent:0" o:ole="">
            <v:imagedata r:id="rId1428" o:title=""/>
          </v:shape>
          <o:OLEObject Type="Embed" ProgID="Equation.3" ShapeID="_x0000_i1841" DrawAspect="Content" ObjectID="_1842434888" r:id="rId1429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, можно сформулировать следующим образом:</w:t>
      </w:r>
    </w:p>
    <w:p w14:paraId="6D937B5D" w14:textId="77777777" w:rsidR="00FD070A" w:rsidRPr="00982625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F080CA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6"/>
          <w:sz w:val="28"/>
          <w:szCs w:val="28"/>
          <w:lang w:val="kk-KZ"/>
        </w:rPr>
        <w:object w:dxaOrig="2420" w:dyaOrig="320" w14:anchorId="5D9510E5">
          <v:shape id="_x0000_i1842" type="#_x0000_t75" alt="" style="width:114pt;height:19.5pt;mso-width-percent:0;mso-height-percent:0;mso-width-percent:0;mso-height-percent:0" o:ole="">
            <v:imagedata r:id="rId1430" o:title=""/>
          </v:shape>
          <o:OLEObject Type="Embed" ProgID="Equation.3" ShapeID="_x0000_i1842" DrawAspect="Content" ObjectID="_1842434889" r:id="rId1431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14)</w:t>
      </w:r>
    </w:p>
    <w:p w14:paraId="1E89B5B4" w14:textId="77777777" w:rsidR="00FD070A" w:rsidRPr="00982625" w:rsidRDefault="00FD070A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40C7895" w14:textId="39A4D76E" w:rsidR="00FD070A" w:rsidRPr="00982625" w:rsidRDefault="00FD070A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Выражение для </w:t>
      </w:r>
      <w:r w:rsidR="001B372D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5C7F3E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460" w:dyaOrig="340" w14:anchorId="03E95D19">
          <v:shape id="_x0000_i1843" type="#_x0000_t75" alt="" style="width:25.5pt;height:19.5pt;mso-width-percent:0;mso-height-percent:0;mso-width-percent:0;mso-height-percent:0" o:ole="">
            <v:imagedata r:id="rId1432" o:title=""/>
          </v:shape>
          <o:OLEObject Type="Embed" ProgID="Equation.3" ShapeID="_x0000_i1843" DrawAspect="Content" ObjectID="_1842434890" r:id="rId1433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сферической структуре с радиальными координатами </w:t>
      </w:r>
      <w:r w:rsidR="008E1611" w:rsidRPr="00B319FD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180" w:dyaOrig="200" w14:anchorId="15150BE5">
          <v:shape id="_x0000_i1844" type="#_x0000_t75" alt="" style="width:9.75pt;height:9.75pt;mso-width-percent:0;mso-height-percent:0;mso-width-percent:0;mso-height-percent:0" o:ole="">
            <v:imagedata r:id="rId1434" o:title=""/>
          </v:shape>
          <o:OLEObject Type="Embed" ProgID="Equation.3" ShapeID="_x0000_i1844" DrawAspect="Content" ObjectID="_1842434891" r:id="rId1435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может быть определено с использованием релятивистского закона Гаусса и соответствующего электрического поля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240" w:dyaOrig="260" w14:anchorId="20065AC2">
          <v:shape id="_x0000_i1845" type="#_x0000_t75" alt="" style="width:12.75pt;height:13.5pt;mso-width-percent:0;mso-height-percent:0;mso-width-percent:0;mso-height-percent:0" o:ole="">
            <v:imagedata r:id="rId1420" o:title=""/>
          </v:shape>
          <o:OLEObject Type="Embed" ProgID="Equation.3" ShapeID="_x0000_i1845" DrawAspect="Content" ObjectID="_1842434892" r:id="rId143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как</w:t>
      </w:r>
    </w:p>
    <w:p w14:paraId="0D7ABCD5" w14:textId="77777777" w:rsidR="00FD070A" w:rsidRPr="00982625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8AADC8B" w14:textId="5B7FC1F3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noProof/>
          <w:position w:val="-24"/>
          <w:sz w:val="28"/>
          <w:szCs w:val="28"/>
        </w:rPr>
        <w:object w:dxaOrig="3560" w:dyaOrig="620" w14:anchorId="331DECC3">
          <v:shape id="_x0000_i1846" type="#_x0000_t75" alt="" style="width:176.25pt;height:33.75pt;mso-width-percent:0;mso-height-percent:0;mso-width-percent:0;mso-height-percent:0" o:ole="">
            <v:imagedata r:id="rId1437" o:title=""/>
          </v:shape>
          <o:OLEObject Type="Embed" ProgID="Equation.3" ShapeID="_x0000_i1846" DrawAspect="Content" ObjectID="_1842434893" r:id="rId1438"/>
        </w:object>
      </w:r>
      <w:r w:rsidR="0061222E" w:rsidRPr="0061222E">
        <w:rPr>
          <w:rFonts w:ascii="Times New Roman" w:hAnsi="Times New Roman" w:cs="Times New Roman"/>
          <w:noProof/>
          <w:sz w:val="28"/>
          <w:szCs w:val="28"/>
          <w:lang w:val="kk-KZ"/>
        </w:rPr>
        <w:t>,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15)</w:t>
      </w:r>
    </w:p>
    <w:p w14:paraId="0DDB9DEF" w14:textId="77777777" w:rsidR="00857D83" w:rsidRPr="00982625" w:rsidRDefault="00857D83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D46A0B5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2020" w:dyaOrig="660" w14:anchorId="621E31B1">
          <v:shape id="_x0000_i1847" type="#_x0000_t75" alt="" style="width:99pt;height:33pt;mso-width-percent:0;mso-height-percent:0;mso-width-percent:0;mso-height-percent:0" o:ole="">
            <v:imagedata r:id="rId1439" o:title=""/>
          </v:shape>
          <o:OLEObject Type="Embed" ProgID="Equation.3" ShapeID="_x0000_i1847" DrawAspect="Content" ObjectID="_1842434894" r:id="rId1440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050789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16)</w:t>
      </w:r>
    </w:p>
    <w:p w14:paraId="59901326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3B7904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С другой стороны, в уравнении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8) тетрадная матрица для линейного элемента представлена следующим уравнением</w:t>
      </w:r>
    </w:p>
    <w:p w14:paraId="0F9E4AA0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6A18A22" w14:textId="77777777" w:rsidR="00FD070A" w:rsidRPr="00982625" w:rsidRDefault="008E1611" w:rsidP="0030297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3159" w:dyaOrig="380" w14:anchorId="16AD3EEA">
          <v:shape id="_x0000_i1848" type="#_x0000_t75" alt="" style="width:157.5pt;height:20.25pt;mso-width-percent:0;mso-height-percent:0;mso-width-percent:0;mso-height-percent:0" o:ole="">
            <v:imagedata r:id="rId1441" o:title=""/>
          </v:shape>
          <o:OLEObject Type="Embed" ProgID="Equation.3" ShapeID="_x0000_i1848" DrawAspect="Content" ObjectID="_1842434895" r:id="rId1442"/>
        </w:object>
      </w:r>
      <w:r w:rsidR="0030297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50789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17)</w:t>
      </w:r>
    </w:p>
    <w:p w14:paraId="3E3D020F" w14:textId="77777777" w:rsidR="00FD070A" w:rsidRPr="00982625" w:rsidRDefault="00FD070A" w:rsidP="00302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84CCC5" w14:textId="241CBB0D" w:rsidR="00FD070A" w:rsidRPr="00982625" w:rsidRDefault="00FD070A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Наоборот, определитель этого тензора может быть выражен как</w:t>
      </w:r>
      <w:r w:rsidR="00D32D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2DD8" w:rsidRPr="005833E5">
        <w:rPr>
          <w:rFonts w:ascii="Times New Roman" w:hAnsi="Times New Roman" w:cs="Times New Roman"/>
          <w:sz w:val="28"/>
          <w:szCs w:val="28"/>
        </w:rPr>
        <w:t>[1</w:t>
      </w:r>
      <w:r w:rsidR="006F427B" w:rsidRPr="006F427B">
        <w:rPr>
          <w:rFonts w:ascii="Times New Roman" w:hAnsi="Times New Roman" w:cs="Times New Roman"/>
          <w:sz w:val="28"/>
          <w:szCs w:val="28"/>
        </w:rPr>
        <w:t>43</w:t>
      </w:r>
      <w:r w:rsidR="00D32DD8" w:rsidRPr="005833E5">
        <w:rPr>
          <w:rFonts w:ascii="Times New Roman" w:hAnsi="Times New Roman" w:cs="Times New Roman"/>
          <w:sz w:val="28"/>
          <w:szCs w:val="28"/>
        </w:rPr>
        <w:t>]</w:t>
      </w:r>
      <w:r w:rsidR="00BD1947" w:rsidRPr="005833E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12B07ACF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64177E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14"/>
          <w:sz w:val="28"/>
          <w:szCs w:val="28"/>
          <w:lang w:val="kk-KZ"/>
        </w:rPr>
        <w:object w:dxaOrig="2900" w:dyaOrig="400" w14:anchorId="50062727">
          <v:shape id="_x0000_i1849" type="#_x0000_t75" alt="" style="width:2in;height:20.25pt;mso-width-percent:0;mso-height-percent:0;mso-width-percent:0;mso-height-percent:0" o:ole="">
            <v:imagedata r:id="rId1443" o:title=""/>
          </v:shape>
          <o:OLEObject Type="Embed" ProgID="Equation.3" ShapeID="_x0000_i1849" DrawAspect="Content" ObjectID="_1842434896" r:id="rId1444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111F0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B11BC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18)</w:t>
      </w:r>
    </w:p>
    <w:p w14:paraId="75E5EA67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5E6303" w14:textId="6FC922DE" w:rsidR="00FD070A" w:rsidRPr="00D32DD8" w:rsidRDefault="00FD070A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В контексте радиальной координаты</w:t>
      </w:r>
      <w:r w:rsidR="008F7B8B" w:rsidRPr="008F7B8B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8F7B8B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180" w:dyaOrig="200" w14:anchorId="0BF677FD">
          <v:shape id="_x0000_i1850" type="#_x0000_t75" alt="" style="width:9.75pt;height:9.75pt;mso-width-percent:0;mso-height-percent:0;mso-width-percent:0;mso-height-percent:0" o:ole="">
            <v:imagedata r:id="rId1445" o:title=""/>
          </v:shape>
          <o:OLEObject Type="Embed" ProgID="Equation.3" ShapeID="_x0000_i1850" DrawAspect="Content" ObjectID="_1842434897" r:id="rId144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скаляр кручения вместе с его производной можно определить </w:t>
      </w:r>
      <w:r w:rsidRPr="005833E5">
        <w:rPr>
          <w:rFonts w:ascii="Times New Roman" w:hAnsi="Times New Roman" w:cs="Times New Roman"/>
          <w:sz w:val="28"/>
          <w:szCs w:val="28"/>
          <w:lang w:val="kk-KZ"/>
        </w:rPr>
        <w:t>как</w:t>
      </w:r>
      <w:r w:rsidR="00D32DD8" w:rsidRPr="005833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2DD8" w:rsidRPr="005833E5">
        <w:rPr>
          <w:rFonts w:ascii="Times New Roman" w:hAnsi="Times New Roman" w:cs="Times New Roman"/>
          <w:sz w:val="28"/>
          <w:szCs w:val="28"/>
        </w:rPr>
        <w:t>[1</w:t>
      </w:r>
      <w:r w:rsidR="006F427B" w:rsidRPr="006F427B">
        <w:rPr>
          <w:rFonts w:ascii="Times New Roman" w:hAnsi="Times New Roman" w:cs="Times New Roman"/>
          <w:sz w:val="28"/>
          <w:szCs w:val="28"/>
        </w:rPr>
        <w:t>44</w:t>
      </w:r>
      <w:r w:rsidR="00D32DD8" w:rsidRPr="005833E5">
        <w:rPr>
          <w:rFonts w:ascii="Times New Roman" w:hAnsi="Times New Roman" w:cs="Times New Roman"/>
          <w:sz w:val="28"/>
          <w:szCs w:val="28"/>
        </w:rPr>
        <w:t>]</w:t>
      </w:r>
    </w:p>
    <w:p w14:paraId="10092BA8" w14:textId="77777777" w:rsidR="00FD070A" w:rsidRPr="00982625" w:rsidRDefault="00FD070A" w:rsidP="00DF27B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DC7D09" w14:textId="77777777" w:rsidR="00FD070A" w:rsidRPr="00982625" w:rsidRDefault="008E1611" w:rsidP="00DF27B8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8"/>
          <w:sz w:val="28"/>
          <w:szCs w:val="28"/>
          <w:lang w:val="kk-KZ"/>
        </w:rPr>
        <w:object w:dxaOrig="2040" w:dyaOrig="680" w14:anchorId="0202319A">
          <v:shape id="_x0000_i1851" type="#_x0000_t75" alt="" style="width:99pt;height:38.25pt;mso-width-percent:0;mso-height-percent:0;mso-width-percent:0;mso-height-percent:0" o:ole="">
            <v:imagedata r:id="rId1447" o:title=""/>
          </v:shape>
          <o:OLEObject Type="Embed" ProgID="Equation.3" ShapeID="_x0000_i1851" DrawAspect="Content" ObjectID="_1842434898" r:id="rId1448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B11BC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50789" w:rsidRPr="00982625">
        <w:rPr>
          <w:rFonts w:ascii="Times New Roman" w:hAnsi="Times New Roman" w:cs="Times New Roman"/>
          <w:sz w:val="28"/>
          <w:szCs w:val="28"/>
        </w:rPr>
        <w:tab/>
      </w:r>
      <w:r w:rsidR="008B11BC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19)</w:t>
      </w:r>
    </w:p>
    <w:p w14:paraId="07B5942B" w14:textId="77777777" w:rsidR="00857D83" w:rsidRPr="00982625" w:rsidRDefault="00857D83" w:rsidP="00DF27B8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C01FD8D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  <w:lang w:val="kk-KZ"/>
        </w:rPr>
        <w:object w:dxaOrig="3720" w:dyaOrig="760" w14:anchorId="071EF699">
          <v:shape id="_x0000_i1852" type="#_x0000_t75" alt="" style="width:186pt;height:33.75pt;mso-width-percent:0;mso-height-percent:0;mso-width-percent:0;mso-height-percent:0" o:ole="">
            <v:imagedata r:id="rId1449" o:title=""/>
          </v:shape>
          <o:OLEObject Type="Embed" ProgID="Equation.3" ShapeID="_x0000_i1852" DrawAspect="Content" ObjectID="_1842434899" r:id="rId1450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50789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20)</w:t>
      </w:r>
    </w:p>
    <w:p w14:paraId="5368F272" w14:textId="77777777" w:rsidR="00FD070A" w:rsidRPr="00982625" w:rsidRDefault="00FD070A" w:rsidP="008A4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29F2A7" w14:textId="6D58698E" w:rsidR="00FD070A" w:rsidRPr="008F7B8B" w:rsidRDefault="00FD274D" w:rsidP="00FD274D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Здесь с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имвол (′) обозначает производную по</w:t>
      </w:r>
      <w:r w:rsidR="00856FE8" w:rsidRPr="00856FE8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319FD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180" w:dyaOrig="200" w14:anchorId="29F360E1">
          <v:shape id="_x0000_i1853" type="#_x0000_t75" alt="" style="width:9.75pt;height:9.75pt;mso-width-percent:0;mso-height-percent:0;mso-width-percent:0;mso-height-percent:0" o:ole="">
            <v:imagedata r:id="rId1451" o:title=""/>
          </v:shape>
          <o:OLEObject Type="Embed" ProgID="Equation.3" ShapeID="_x0000_i1853" DrawAspect="Content" ObjectID="_1842434900" r:id="rId1452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. Уравнения поля для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50541ADD">
          <v:shape id="_x0000_i1854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854" DrawAspect="Content" ObjectID="_1842434901" r:id="rId1453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гравитации могут быть построены просто путем подстановки ранее указанного тетрадного поля из уравнения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17) и вставки скаляра кручения и его производной в уравнение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F7B8B">
        <w:rPr>
          <w:rFonts w:ascii="Times New Roman" w:hAnsi="Times New Roman" w:cs="Times New Roman"/>
          <w:sz w:val="28"/>
          <w:szCs w:val="28"/>
          <w:lang w:val="kk-KZ"/>
        </w:rPr>
        <w:t>7)</w:t>
      </w:r>
      <w:r w:rsidR="008F7B8B" w:rsidRPr="008F7B8B">
        <w:rPr>
          <w:rFonts w:ascii="Times New Roman" w:hAnsi="Times New Roman" w:cs="Times New Roman"/>
          <w:sz w:val="28"/>
          <w:szCs w:val="28"/>
        </w:rPr>
        <w:t>:</w:t>
      </w:r>
    </w:p>
    <w:p w14:paraId="704ED871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D256EC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5100" w:dyaOrig="700" w14:anchorId="538463A6">
          <v:shape id="_x0000_i1855" type="#_x0000_t75" alt="" style="width:248.25pt;height:39pt;mso-width-percent:0;mso-height-percent:0;mso-width-percent:0;mso-height-percent:0" o:ole="">
            <v:imagedata r:id="rId1454" o:title=""/>
          </v:shape>
          <o:OLEObject Type="Embed" ProgID="Equation.3" ShapeID="_x0000_i1855" DrawAspect="Content" ObjectID="_1842434902" r:id="rId1455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21)</w:t>
      </w:r>
    </w:p>
    <w:p w14:paraId="6F5D568D" w14:textId="77777777" w:rsidR="00857D83" w:rsidRPr="00982625" w:rsidRDefault="00857D83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ACE4F9D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8"/>
          <w:sz w:val="28"/>
          <w:szCs w:val="28"/>
          <w:lang w:val="kk-KZ"/>
        </w:rPr>
        <w:object w:dxaOrig="3780" w:dyaOrig="700" w14:anchorId="5F2D6EB6">
          <v:shape id="_x0000_i1856" type="#_x0000_t75" alt="" style="width:186pt;height:39pt;mso-width-percent:0;mso-height-percent:0;mso-width-percent:0;mso-height-percent:0" o:ole="">
            <v:imagedata r:id="rId1456" o:title=""/>
          </v:shape>
          <o:OLEObject Type="Embed" ProgID="Equation.3" ShapeID="_x0000_i1856" DrawAspect="Content" ObjectID="_1842434903" r:id="rId145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733F1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22)</w:t>
      </w:r>
    </w:p>
    <w:p w14:paraId="07D12590" w14:textId="77777777" w:rsidR="00857D83" w:rsidRPr="00982625" w:rsidRDefault="00857D83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D9AAB99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38"/>
          <w:sz w:val="28"/>
          <w:szCs w:val="28"/>
          <w:lang w:val="kk-KZ"/>
        </w:rPr>
        <w:object w:dxaOrig="6220" w:dyaOrig="880" w14:anchorId="2F9EC1A1">
          <v:shape id="_x0000_i1857" type="#_x0000_t75" alt="" style="width:309.75pt;height:45.75pt;mso-width-percent:0;mso-height-percent:0;mso-width-percent:0;mso-height-percent:0" o:ole="">
            <v:imagedata r:id="rId1458" o:title=""/>
          </v:shape>
          <o:OLEObject Type="Embed" ProgID="Equation.3" ShapeID="_x0000_i1857" DrawAspect="Content" ObjectID="_1842434904" r:id="rId1459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23)</w:t>
      </w:r>
    </w:p>
    <w:p w14:paraId="31B605D1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09F8B8" w14:textId="77777777" w:rsidR="00FD070A" w:rsidRPr="00982625" w:rsidRDefault="00FD070A" w:rsidP="00BD194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Уравнения поля, сформулированные ранее, приводят к аналогичным уравнениям поля в ОТО, когда</w:t>
      </w:r>
      <w:r w:rsidR="00025F65" w:rsidRPr="00025F6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40" w:dyaOrig="380" w14:anchorId="5435B5F8">
          <v:shape id="_x0000_i1858" type="#_x0000_t75" alt="" style="width:50.25pt;height:18pt;mso-width-percent:0;mso-height-percent:0;mso-width-percent:0;mso-height-percent:0" o:ole="">
            <v:imagedata r:id="rId1460" o:title=""/>
          </v:shape>
          <o:OLEObject Type="Embed" ProgID="Equation.3" ShapeID="_x0000_i1858" DrawAspect="Content" ObjectID="_1842434905" r:id="rId1461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как показано в уравнениях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21)</w:t>
      </w:r>
      <w:r w:rsidR="00BD1947" w:rsidRPr="0098262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23). В рамках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6D970E23">
          <v:shape id="_x0000_i1859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859" DrawAspect="Content" ObjectID="_1842434906" r:id="rId1462"/>
        </w:object>
      </w:r>
      <w:r w:rsidR="00025F65" w:rsidRPr="00823EE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 дополнительный недиагональный множитель получается следующим образом:</w:t>
      </w:r>
    </w:p>
    <w:p w14:paraId="2C9783DC" w14:textId="77777777" w:rsidR="00FD070A" w:rsidRPr="00982625" w:rsidRDefault="00FD070A" w:rsidP="00FC6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BAA60AB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180" w:dyaOrig="279" w14:anchorId="46FFCF1A">
          <v:shape id="_x0000_i1860" type="#_x0000_t75" alt="" style="width:9.75pt;height:14.25pt;mso-width-percent:0;mso-height-percent:0;mso-width-percent:0;mso-height-percent:0" o:ole="">
            <v:imagedata r:id="rId1463" o:title=""/>
          </v:shape>
          <o:OLEObject Type="Embed" ProgID="Equation.DSMT4" ShapeID="_x0000_i1860" DrawAspect="Content" ObjectID="_1842434907" r:id="rId1464"/>
        </w:object>
      </w:r>
      <w:r w:rsidRPr="00982625">
        <w:rPr>
          <w:rFonts w:ascii="Times New Roman" w:hAnsi="Times New Roman" w:cs="Times New Roman"/>
          <w:noProof/>
          <w:position w:val="-26"/>
          <w:sz w:val="28"/>
          <w:szCs w:val="28"/>
        </w:rPr>
        <w:object w:dxaOrig="1719" w:dyaOrig="680" w14:anchorId="4472508F">
          <v:shape id="_x0000_i1861" type="#_x0000_t75" alt="" style="width:92.25pt;height:33pt;mso-width-percent:0;mso-height-percent:0;mso-width-percent:0;mso-height-percent:0" o:ole="">
            <v:imagedata r:id="rId1465" o:title=""/>
          </v:shape>
          <o:OLEObject Type="Embed" ProgID="Equation.3" ShapeID="_x0000_i1861" DrawAspect="Content" ObjectID="_1842434908" r:id="rId1466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CF4E47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24)</w:t>
      </w:r>
    </w:p>
    <w:p w14:paraId="624B607A" w14:textId="77777777" w:rsidR="00FD070A" w:rsidRPr="00982625" w:rsidRDefault="00FD070A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0C118CB" w14:textId="481E4E79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Потенциальные результаты, вытекающие из уравнения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24), можно разделить на две категории: (i</w:t>
      </w:r>
      <w:r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) когда </w:t>
      </w:r>
      <w:r w:rsidR="008E1611" w:rsidRPr="00526451">
        <w:rPr>
          <w:noProof/>
          <w:position w:val="-4"/>
          <w:lang w:val="en-US"/>
        </w:rPr>
        <w:object w:dxaOrig="279" w:dyaOrig="320" w14:anchorId="29D940E5">
          <v:shape id="_x0000_i1862" type="#_x0000_t75" alt="" style="width:14.25pt;height:17.25pt;mso-width-percent:0;mso-height-percent:0;mso-width-percent:0;mso-height-percent:0" o:ole="">
            <v:imagedata r:id="rId1467" o:title=""/>
          </v:shape>
          <o:OLEObject Type="Embed" ProgID="Equation.3" ShapeID="_x0000_i1862" DrawAspect="Content" ObjectID="_1842434909" r:id="rId1468"/>
        </w:object>
      </w:r>
      <w:r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равно нулю и (ii) когда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  <w:lang w:val="kk-KZ"/>
        </w:rPr>
        <w:object w:dxaOrig="400" w:dyaOrig="380" w14:anchorId="3490E316">
          <v:shape id="_x0000_i1863" type="#_x0000_t75" alt="" style="width:13.5pt;height:20.25pt;mso-width-percent:0;mso-height-percent:0;mso-width-percent:0;mso-height-percent:0" o:ole="">
            <v:imagedata r:id="rId1469" o:title=""/>
          </v:shape>
          <o:OLEObject Type="Embed" ProgID="Equation.3" ShapeID="_x0000_i1863" DrawAspect="Content" ObjectID="_1842434910" r:id="rId1470"/>
        </w:object>
      </w:r>
      <w:r w:rsidR="00025F65" w:rsidRPr="006E0125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w:r w:rsidRPr="006E0125">
        <w:rPr>
          <w:rFonts w:ascii="Times New Roman" w:hAnsi="Times New Roman" w:cs="Times New Roman"/>
          <w:sz w:val="28"/>
          <w:szCs w:val="28"/>
          <w:lang w:val="kk-KZ"/>
        </w:rPr>
        <w:t>равно нулю.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 получения простой функциональной модели для</w:t>
      </w:r>
      <w:r w:rsidR="00FD274D">
        <w:rPr>
          <w:rFonts w:ascii="Times New Roman" w:hAnsi="Times New Roman" w:cs="Times New Roman"/>
          <w:sz w:val="28"/>
          <w:szCs w:val="28"/>
          <w:lang w:val="kk-KZ"/>
        </w:rPr>
        <w:t xml:space="preserve"> функции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57625582">
          <v:shape id="_x0000_i1864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864" DrawAspect="Content" ObjectID="_1842434911" r:id="rId1471"/>
        </w:object>
      </w:r>
      <w:r w:rsidR="00B66DC3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будет использован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второй случай, который дает:</w:t>
      </w:r>
    </w:p>
    <w:p w14:paraId="0AE0C983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9F6F0B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620" w:dyaOrig="380" w14:anchorId="3309F874">
          <v:shape id="_x0000_i1865" type="#_x0000_t75" alt="" style="width:80.25pt;height:20.25pt;mso-width-percent:0;mso-height-percent:0;mso-width-percent:0;mso-height-percent:0" o:ole="">
            <v:imagedata r:id="rId60" o:title=""/>
          </v:shape>
          <o:OLEObject Type="Embed" ProgID="Equation.3" ShapeID="_x0000_i1865" DrawAspect="Content" ObjectID="_1842434912" r:id="rId1472"/>
        </w:object>
      </w:r>
      <w:r w:rsidR="0098732B" w:rsidRPr="00982625">
        <w:rPr>
          <w:rFonts w:ascii="Times New Roman" w:hAnsi="Times New Roman" w:cs="Times New Roman"/>
          <w:sz w:val="28"/>
          <w:szCs w:val="28"/>
        </w:rPr>
        <w:t>.</w:t>
      </w:r>
      <w:r w:rsidR="006B4C05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8732B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25)</w:t>
      </w:r>
    </w:p>
    <w:p w14:paraId="3B73F723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DCDECA" w14:textId="60A5217B" w:rsidR="00FD070A" w:rsidRPr="00356BD4" w:rsidRDefault="00FD274D" w:rsidP="00FD27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Здесь п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араметры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6B52C163">
          <v:shape id="_x0000_i1866" type="#_x0000_t75" alt="" style="width:13.5pt;height:19.5pt;mso-width-percent:0;mso-height-percent:0;mso-width-percent:0;mso-height-percent:0" o:ole="">
            <v:imagedata r:id="rId1473" o:title=""/>
          </v:shape>
          <o:OLEObject Type="Embed" ProgID="Equation.3" ShapeID="_x0000_i1866" DrawAspect="Content" ObjectID="_1842434913" r:id="rId1474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300" w:dyaOrig="340" w14:anchorId="17A7BC1D">
          <v:shape id="_x0000_i1867" type="#_x0000_t75" alt="" style="width:13.5pt;height:19.5pt;mso-width-percent:0;mso-height-percent:0;mso-width-percent:0;mso-height-percent:0" o:ole="">
            <v:imagedata r:id="rId1475" o:title=""/>
          </v:shape>
          <o:OLEObject Type="Embed" ProgID="Equation.3" ShapeID="_x0000_i1867" DrawAspect="Content" ObjectID="_1842434914" r:id="rId1476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используются для представления констант, которые возникают в процессе интегрирования. Цель состоит в том, чтобы определить окончательный вид уравнений поля для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41F8AB71">
          <v:shape id="_x0000_i1868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868" DrawAspect="Content" ObjectID="_1842434915" r:id="rId1477"/>
        </w:object>
      </w:r>
      <w:r w:rsidR="00025F65" w:rsidRPr="00025F6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гравитации. Таким образом, уравнения поля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B11BC" w:rsidRPr="00982625">
        <w:rPr>
          <w:rFonts w:ascii="Times New Roman" w:hAnsi="Times New Roman" w:cs="Times New Roman"/>
          <w:sz w:val="28"/>
          <w:szCs w:val="28"/>
          <w:lang w:val="kk-KZ"/>
        </w:rPr>
        <w:t>21)-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23) преобразуются согласно уравнению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25) и принимают свой окончательный вид как</w:t>
      </w:r>
      <w:r w:rsidR="00C352BF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C352BF" w:rsidRPr="005833E5">
        <w:rPr>
          <w:rFonts w:ascii="Times New Roman" w:hAnsi="Times New Roman" w:cs="Times New Roman"/>
          <w:sz w:val="28"/>
          <w:szCs w:val="28"/>
        </w:rPr>
        <w:t>[1</w:t>
      </w:r>
      <w:r w:rsidR="006F427B" w:rsidRPr="006F427B">
        <w:rPr>
          <w:rFonts w:ascii="Times New Roman" w:hAnsi="Times New Roman" w:cs="Times New Roman"/>
          <w:sz w:val="28"/>
          <w:szCs w:val="28"/>
        </w:rPr>
        <w:t>43</w:t>
      </w:r>
      <w:r w:rsidR="00717667" w:rsidRPr="005833E5">
        <w:rPr>
          <w:rFonts w:ascii="Times New Roman" w:hAnsi="Times New Roman" w:cs="Times New Roman"/>
          <w:sz w:val="28"/>
          <w:szCs w:val="28"/>
        </w:rPr>
        <w:t>]</w:t>
      </w:r>
      <w:r w:rsidR="00FD070A" w:rsidRPr="005833E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65BECDC" w14:textId="77777777" w:rsidR="00B319FD" w:rsidRPr="00356BD4" w:rsidRDefault="00B319FD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9A88F6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  <w:lang w:val="kk-KZ"/>
        </w:rPr>
        <w:object w:dxaOrig="3879" w:dyaOrig="620" w14:anchorId="781E800E">
          <v:shape id="_x0000_i1869" type="#_x0000_t75" alt="" style="width:206.25pt;height:30pt;mso-width-percent:0;mso-height-percent:0;mso-width-percent:0;mso-height-percent:0" o:ole="">
            <v:imagedata r:id="rId1478" o:title=""/>
          </v:shape>
          <o:OLEObject Type="Embed" ProgID="Equation.3" ShapeID="_x0000_i1869" DrawAspect="Content" ObjectID="_1842434916" r:id="rId1479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25F65" w:rsidRPr="00823EE3">
        <w:rPr>
          <w:rFonts w:ascii="Times New Roman" w:hAnsi="Times New Roman" w:cs="Times New Roman"/>
          <w:sz w:val="28"/>
          <w:szCs w:val="28"/>
        </w:rPr>
        <w:tab/>
      </w:r>
      <w:r w:rsidR="001D1381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26)</w:t>
      </w:r>
    </w:p>
    <w:p w14:paraId="66854BC9" w14:textId="77777777" w:rsidR="00245253" w:rsidRPr="00982625" w:rsidRDefault="00245253" w:rsidP="00C2395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2B958FB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  <w:lang w:val="kk-KZ"/>
        </w:rPr>
        <w:object w:dxaOrig="4120" w:dyaOrig="620" w14:anchorId="63C53780">
          <v:shape id="_x0000_i1870" type="#_x0000_t75" alt="" style="width:230.25pt;height:30pt;mso-width-percent:0;mso-height-percent:0;mso-width-percent:0;mso-height-percent:0" o:ole="">
            <v:imagedata r:id="rId1480" o:title=""/>
          </v:shape>
          <o:OLEObject Type="Embed" ProgID="Equation.3" ShapeID="_x0000_i1870" DrawAspect="Content" ObjectID="_1842434917" r:id="rId1481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1D1381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27)</w:t>
      </w:r>
    </w:p>
    <w:p w14:paraId="3B974B6F" w14:textId="77777777" w:rsidR="00245253" w:rsidRPr="00982625" w:rsidRDefault="00245253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3635A848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  <w:lang w:val="kk-KZ"/>
        </w:rPr>
        <w:object w:dxaOrig="4900" w:dyaOrig="660" w14:anchorId="086A5D48">
          <v:shape id="_x0000_i1871" type="#_x0000_t75" alt="" style="width:253.5pt;height:33pt;mso-width-percent:0;mso-height-percent:0;mso-width-percent:0;mso-height-percent:0" o:ole="">
            <v:imagedata r:id="rId1482" o:title=""/>
          </v:shape>
          <o:OLEObject Type="Embed" ProgID="Equation.3" ShapeID="_x0000_i1871" DrawAspect="Content" ObjectID="_1842434918" r:id="rId1483"/>
        </w:object>
      </w:r>
      <w:r w:rsidR="001D1381" w:rsidRPr="00982625">
        <w:rPr>
          <w:rFonts w:ascii="Times New Roman" w:hAnsi="Times New Roman" w:cs="Times New Roman"/>
          <w:sz w:val="28"/>
          <w:szCs w:val="28"/>
        </w:rPr>
        <w:tab/>
      </w:r>
      <w:r w:rsidR="001D1381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28)</w:t>
      </w:r>
    </w:p>
    <w:p w14:paraId="4385AC85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384666" w14:textId="16A7B3F4" w:rsidR="00FD070A" w:rsidRPr="00E306A4" w:rsidRDefault="00280059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06A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45253" w:rsidRPr="00E306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.2 </w:t>
      </w:r>
      <w:r w:rsidR="00DE24FE" w:rsidRPr="00E306A4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245253" w:rsidRPr="00E306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очное решение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00F23282">
          <v:shape id="_x0000_i1872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872" DrawAspect="Content" ObjectID="_1842434919" r:id="rId1484"/>
        </w:object>
      </w:r>
      <w:r w:rsidR="00025F65" w:rsidRPr="00E306A4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245253" w:rsidRPr="00E306A4">
        <w:rPr>
          <w:rFonts w:ascii="Times New Roman" w:hAnsi="Times New Roman" w:cs="Times New Roman"/>
          <w:b/>
          <w:sz w:val="28"/>
          <w:szCs w:val="28"/>
          <w:lang w:val="kk-KZ"/>
        </w:rPr>
        <w:t>гравитации</w:t>
      </w:r>
    </w:p>
    <w:p w14:paraId="5BF1C052" w14:textId="3E952870" w:rsidR="00FD070A" w:rsidRPr="00982625" w:rsidRDefault="00FD070A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06A4">
        <w:rPr>
          <w:rFonts w:ascii="Times New Roman" w:hAnsi="Times New Roman" w:cs="Times New Roman"/>
          <w:sz w:val="28"/>
          <w:szCs w:val="28"/>
          <w:lang w:val="kk-KZ"/>
        </w:rPr>
        <w:lastRenderedPageBreak/>
        <w:t>Системы</w:t>
      </w:r>
      <w:r w:rsidR="00FD274D" w:rsidRPr="00E306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0168D9C8">
          <v:shape id="_x0000_i1873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873" DrawAspect="Content" ObjectID="_1842434920" r:id="rId1485"/>
        </w:object>
      </w:r>
      <w:r w:rsidR="00FD274D" w:rsidRPr="00E306A4">
        <w:rPr>
          <w:rFonts w:ascii="Times New Roman" w:hAnsi="Times New Roman" w:cs="Times New Roman"/>
          <w:sz w:val="28"/>
          <w:szCs w:val="28"/>
        </w:rPr>
        <w:t xml:space="preserve"> -</w:t>
      </w:r>
      <w:r w:rsidR="00BD1947" w:rsidRPr="00E306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06A4">
        <w:rPr>
          <w:rFonts w:ascii="Times New Roman" w:hAnsi="Times New Roman" w:cs="Times New Roman"/>
          <w:sz w:val="28"/>
          <w:szCs w:val="28"/>
          <w:lang w:val="kk-KZ"/>
        </w:rPr>
        <w:t>гравитации (</w:t>
      </w:r>
      <w:r w:rsidR="00280059" w:rsidRPr="00E306A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E306A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642CF" w:rsidRPr="00E306A4">
        <w:rPr>
          <w:rFonts w:ascii="Times New Roman" w:hAnsi="Times New Roman" w:cs="Times New Roman"/>
          <w:sz w:val="28"/>
          <w:szCs w:val="28"/>
          <w:lang w:val="kk-KZ"/>
        </w:rPr>
        <w:t>27)-</w:t>
      </w:r>
      <w:r w:rsidRPr="00E306A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E306A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E306A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306A4">
        <w:rPr>
          <w:rFonts w:ascii="Times New Roman" w:hAnsi="Times New Roman" w:cs="Times New Roman"/>
          <w:sz w:val="28"/>
          <w:szCs w:val="28"/>
          <w:lang w:val="kk-KZ"/>
        </w:rPr>
        <w:t>28) состоят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из пяти неизвестных</w:t>
      </w:r>
      <w:r w:rsidR="00A36F0D">
        <w:rPr>
          <w:rFonts w:ascii="Times New Roman" w:hAnsi="Times New Roman" w:cs="Times New Roman"/>
          <w:sz w:val="28"/>
          <w:szCs w:val="28"/>
          <w:lang w:val="kk-KZ"/>
        </w:rPr>
        <w:t xml:space="preserve"> величин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1180" w:dyaOrig="360" w14:anchorId="3C2CAB13">
          <v:shape id="_x0000_i1874" type="#_x0000_t75" alt="" style="width:57.75pt;height:20.25pt;mso-width-percent:0;mso-height-percent:0;mso-width-percent:0;mso-height-percent:0" o:ole="">
            <v:imagedata r:id="rId1486" o:title=""/>
          </v:shape>
          <o:OLEObject Type="Embed" ProgID="Equation.3" ShapeID="_x0000_i1874" DrawAspect="Content" ObjectID="_1842434921" r:id="rId1487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240" w:dyaOrig="260" w14:anchorId="48B4C9D4">
          <v:shape id="_x0000_i1875" type="#_x0000_t75" alt="" style="width:12.75pt;height:13.5pt;mso-width-percent:0;mso-height-percent:0;mso-width-percent:0;mso-height-percent:0" o:ole="">
            <v:imagedata r:id="rId1488" o:title=""/>
          </v:shape>
          <o:OLEObject Type="Embed" ProgID="Equation.3" ShapeID="_x0000_i1875" DrawAspect="Content" ObjectID="_1842434922" r:id="rId1489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 Чтобы получить точное решение для эт</w:t>
      </w:r>
      <w:r w:rsidR="00B66DC3" w:rsidRPr="00982625">
        <w:rPr>
          <w:rFonts w:ascii="Times New Roman" w:hAnsi="Times New Roman" w:cs="Times New Roman"/>
          <w:sz w:val="28"/>
          <w:szCs w:val="28"/>
          <w:lang w:val="kk-KZ"/>
        </w:rPr>
        <w:t>ой конкретной системы, необходимо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решить уравнение анизотропии давления как:</w:t>
      </w:r>
    </w:p>
    <w:p w14:paraId="646C0100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6F3677" w14:textId="59AA4E66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7540" w:dyaOrig="800" w14:anchorId="3D393C33">
          <v:shape id="_x0000_i1876" type="#_x0000_t75" alt="" style="width:375.75pt;height:44.25pt;mso-width-percent:0;mso-height-percent:0;mso-width-percent:0;mso-height-percent:0" o:ole="">
            <v:imagedata r:id="rId1490" o:title=""/>
          </v:shape>
          <o:OLEObject Type="Embed" ProgID="Equation.3" ShapeID="_x0000_i1876" DrawAspect="Content" ObjectID="_1842434923" r:id="rId1491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29)</w:t>
      </w:r>
    </w:p>
    <w:p w14:paraId="2B89486D" w14:textId="77777777" w:rsidR="00FD070A" w:rsidRPr="00982625" w:rsidRDefault="00FD070A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CAC453B" w14:textId="72C0547A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Из-за наличия трех неизвестных</w:t>
      </w:r>
      <w:r w:rsidR="00A36F0D">
        <w:rPr>
          <w:rFonts w:ascii="Times New Roman" w:hAnsi="Times New Roman" w:cs="Times New Roman"/>
          <w:sz w:val="28"/>
          <w:szCs w:val="28"/>
          <w:lang w:val="kk-KZ"/>
        </w:rPr>
        <w:t xml:space="preserve"> величин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уравнении анизотропии давления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29) необходимо иметь два условия для решения дифференциальног</w:t>
      </w:r>
      <w:r w:rsidR="00B66DC3" w:rsidRPr="00982625">
        <w:rPr>
          <w:rFonts w:ascii="Times New Roman" w:hAnsi="Times New Roman" w:cs="Times New Roman"/>
          <w:sz w:val="28"/>
          <w:szCs w:val="28"/>
          <w:lang w:val="kk-KZ"/>
        </w:rPr>
        <w:t>о уравнения. По этой причине выбирается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физически приемлемый анзац для потенциала </w:t>
      </w:r>
      <w:r w:rsidR="00856FE8" w:rsidRPr="00856FE8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="00856FE8" w:rsidRPr="00856FE8">
        <w:rPr>
          <w:rFonts w:ascii="Times New Roman" w:hAnsi="Times New Roman" w:cs="Times New Roman"/>
          <w:sz w:val="28"/>
          <w:szCs w:val="28"/>
        </w:rPr>
        <w:t>(</w:t>
      </w:r>
      <w:r w:rsidR="00856FE8" w:rsidRPr="00856FE8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="00856FE8" w:rsidRPr="00856FE8">
        <w:rPr>
          <w:rFonts w:ascii="Times New Roman" w:hAnsi="Times New Roman" w:cs="Times New Roman"/>
          <w:sz w:val="28"/>
          <w:szCs w:val="28"/>
        </w:rPr>
        <w:t>)</w:t>
      </w:r>
      <w:r w:rsidR="00A36F0D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FE0E07">
        <w:rPr>
          <w:rFonts w:ascii="Times New Roman" w:hAnsi="Times New Roman" w:cs="Times New Roman"/>
          <w:sz w:val="28"/>
          <w:szCs w:val="28"/>
          <w:lang w:val="kk-KZ"/>
        </w:rPr>
        <w:t>в форме</w:t>
      </w:r>
    </w:p>
    <w:p w14:paraId="07E8B4CA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6C6062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F7B8B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880" w:dyaOrig="360" w14:anchorId="4BBDA006">
          <v:shape id="_x0000_i1877" type="#_x0000_t75" alt="" style="width:92.25pt;height:19.5pt;mso-width-percent:0;mso-height-percent:0;mso-width-percent:0;mso-height-percent:0" o:ole="">
            <v:imagedata r:id="rId1492" o:title=""/>
          </v:shape>
          <o:OLEObject Type="Embed" ProgID="Equation.3" ShapeID="_x0000_i1877" DrawAspect="Content" ObjectID="_1842434924" r:id="rId1493"/>
        </w:object>
      </w:r>
      <w:r w:rsidR="008F7B8B" w:rsidRPr="00F10873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B4C05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30)</w:t>
      </w:r>
    </w:p>
    <w:p w14:paraId="29BA4F84" w14:textId="77777777" w:rsidR="00FD070A" w:rsidRPr="00982625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895278" w14:textId="262A198B" w:rsidR="001460FA" w:rsidRPr="00982625" w:rsidRDefault="00FD070A" w:rsidP="00146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где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220" w:dyaOrig="260" w14:anchorId="3B56BC8D">
          <v:shape id="_x0000_i1878" type="#_x0000_t75" alt="" style="width:9.75pt;height:13.5pt;mso-width-percent:0;mso-height-percent:0;mso-width-percent:0;mso-height-percent:0" o:ole="">
            <v:imagedata r:id="rId1494" o:title=""/>
          </v:shape>
          <o:OLEObject Type="Embed" ProgID="Equation.3" ShapeID="_x0000_i1878" DrawAspect="Content" ObjectID="_1842434925" r:id="rId1495"/>
        </w:object>
      </w:r>
      <w:r w:rsidR="00856FE8" w:rsidRPr="00B6617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D1947" w:rsidRPr="00982625">
        <w:rPr>
          <w:rFonts w:ascii="Times New Roman" w:hAnsi="Times New Roman" w:cs="Times New Roman"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константа с размерностью</w:t>
      </w:r>
      <w:r w:rsidR="00B83AFC" w:rsidRPr="007D002B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747E3C">
        <w:rPr>
          <w:rFonts w:ascii="Times New Roman" w:hAnsi="Times New Roman" w:cs="Times New Roman"/>
          <w:noProof/>
          <w:position w:val="-4"/>
          <w:sz w:val="28"/>
          <w:szCs w:val="28"/>
          <w:lang w:val="en-US"/>
        </w:rPr>
        <w:object w:dxaOrig="360" w:dyaOrig="300" w14:anchorId="646B578B">
          <v:shape id="_x0000_i1879" type="#_x0000_t75" alt="" style="width:19.5pt;height:14.25pt;mso-width-percent:0;mso-height-percent:0;mso-width-percent:0;mso-height-percent:0" o:ole="">
            <v:imagedata r:id="rId1496" o:title=""/>
          </v:shape>
          <o:OLEObject Type="Embed" ProgID="Equation.3" ShapeID="_x0000_i1879" DrawAspect="Content" ObjectID="_1842434926" r:id="rId1497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0E2DA56E" w14:textId="74F89F01" w:rsidR="00FD070A" w:rsidRPr="00982625" w:rsidRDefault="00FD070A" w:rsidP="00146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На основании уравнения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30), упомянутого выше, когда значение </w:t>
      </w:r>
      <w:r w:rsidR="008E1611" w:rsidRPr="00B319FD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180" w:dyaOrig="200" w14:anchorId="57DA838E">
          <v:shape id="_x0000_i1880" type="#_x0000_t75" alt="" style="width:9.75pt;height:9.75pt;mso-width-percent:0;mso-height-percent:0;mso-width-percent:0;mso-height-percent:0" o:ole="">
            <v:imagedata r:id="rId1451" o:title=""/>
          </v:shape>
          <o:OLEObject Type="Embed" ProgID="Equation.3" ShapeID="_x0000_i1880" DrawAspect="Content" ObjectID="_1842434927" r:id="rId1498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приближается к нулю, экспоненциальная функция</w:t>
      </w:r>
      <w:r w:rsidR="008F7B8B" w:rsidRPr="008F7B8B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8F7B8B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object w:dxaOrig="300" w:dyaOrig="320" w14:anchorId="34201A0F">
          <v:shape id="_x0000_i1881" type="#_x0000_t75" alt="" style="width:13.5pt;height:19.5pt;mso-width-percent:0;mso-height-percent:0;mso-width-percent:0;mso-height-percent:0" o:ole="">
            <v:imagedata r:id="rId1499" o:title=""/>
          </v:shape>
          <o:OLEObject Type="Embed" ProgID="Equation.3" ShapeID="_x0000_i1881" DrawAspect="Content" ObjectID="_1842434928" r:id="rId1500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стремится к 1. Кроме того, эта метрическая функция обеспечивает пл</w:t>
      </w:r>
      <w:r w:rsidR="00857D83" w:rsidRPr="00982625">
        <w:rPr>
          <w:rFonts w:ascii="Times New Roman" w:hAnsi="Times New Roman" w:cs="Times New Roman"/>
          <w:sz w:val="28"/>
          <w:szCs w:val="28"/>
          <w:lang w:val="kk-KZ"/>
        </w:rPr>
        <w:t>отность, которая уменьшается (рисун</w:t>
      </w:r>
      <w:r w:rsidR="000267B3">
        <w:rPr>
          <w:rFonts w:ascii="Times New Roman" w:hAnsi="Times New Roman" w:cs="Times New Roman"/>
          <w:sz w:val="28"/>
          <w:szCs w:val="28"/>
          <w:lang w:val="kk-KZ"/>
        </w:rPr>
        <w:t>ок</w:t>
      </w:r>
      <w:r w:rsidR="00285D19" w:rsidRPr="00285D19">
        <w:rPr>
          <w:rFonts w:ascii="Times New Roman" w:hAnsi="Times New Roman" w:cs="Times New Roman"/>
          <w:sz w:val="28"/>
          <w:szCs w:val="28"/>
        </w:rPr>
        <w:t xml:space="preserve"> 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267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67B3" w:rsidRPr="000267B3">
        <w:rPr>
          <w:rFonts w:ascii="Times New Roman" w:hAnsi="Times New Roman" w:cs="Times New Roman"/>
          <w:sz w:val="28"/>
          <w:szCs w:val="28"/>
        </w:rPr>
        <w:t>(</w:t>
      </w:r>
      <w:r w:rsidR="000267B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267B3" w:rsidRPr="000267B3">
        <w:rPr>
          <w:rFonts w:ascii="Times New Roman" w:hAnsi="Times New Roman" w:cs="Times New Roman"/>
          <w:sz w:val="28"/>
          <w:szCs w:val="28"/>
        </w:rPr>
        <w:t>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). Также упоминается, что недавно Баски и </w:t>
      </w:r>
      <w:r w:rsidR="00725D59" w:rsidRPr="00982625">
        <w:rPr>
          <w:rFonts w:ascii="Times New Roman" w:hAnsi="Times New Roman" w:cs="Times New Roman"/>
          <w:sz w:val="28"/>
          <w:szCs w:val="28"/>
          <w:lang w:val="kk-KZ"/>
        </w:rPr>
        <w:t>другие</w:t>
      </w:r>
      <w:r w:rsidR="0071766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[</w:t>
      </w:r>
      <w:r w:rsidR="00C352BF" w:rsidRPr="00982625">
        <w:rPr>
          <w:rFonts w:ascii="Times New Roman" w:hAnsi="Times New Roman" w:cs="Times New Roman"/>
          <w:sz w:val="28"/>
          <w:szCs w:val="28"/>
          <w:lang w:val="kk-KZ"/>
        </w:rPr>
        <w:t>22, р. 92-1-92-17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 использовали эту метрическую функцию для нахождения анизотропного решения для компактной модели звезды, включающей эффект медленного вращения. После объединения уравнений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29) и 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642CF" w:rsidRPr="00982625">
        <w:rPr>
          <w:rFonts w:ascii="Times New Roman" w:hAnsi="Times New Roman" w:cs="Times New Roman"/>
          <w:sz w:val="28"/>
          <w:szCs w:val="28"/>
          <w:lang w:val="kk-KZ"/>
        </w:rPr>
        <w:t>30) получ</w:t>
      </w:r>
      <w:r w:rsidR="00A36F0D">
        <w:rPr>
          <w:rFonts w:ascii="Times New Roman" w:hAnsi="Times New Roman" w:cs="Times New Roman"/>
          <w:sz w:val="28"/>
          <w:szCs w:val="28"/>
          <w:lang w:val="kk-KZ"/>
        </w:rPr>
        <w:t>им</w:t>
      </w:r>
      <w:r w:rsidR="00C352BF" w:rsidRPr="0098262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08302CBB" w14:textId="77777777" w:rsidR="00FD070A" w:rsidRPr="00982625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30A527" w14:textId="77777777" w:rsidR="00FD070A" w:rsidRPr="00982625" w:rsidRDefault="008E1611" w:rsidP="00960C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32"/>
          <w:sz w:val="28"/>
          <w:szCs w:val="28"/>
          <w:lang w:val="kk-KZ"/>
        </w:rPr>
        <w:object w:dxaOrig="8540" w:dyaOrig="760" w14:anchorId="2E16498C">
          <v:shape id="_x0000_i1882" type="#_x0000_t75" alt="" style="width:423.75pt;height:33.75pt;mso-width-percent:0;mso-height-percent:0;mso-width-percent:0;mso-height-percent:0" o:ole="">
            <v:imagedata r:id="rId1501" o:title=""/>
          </v:shape>
          <o:OLEObject Type="Embed" ProgID="Equation.3" ShapeID="_x0000_i1882" DrawAspect="Content" ObjectID="_1842434929" r:id="rId1502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9300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31)</w:t>
      </w:r>
    </w:p>
    <w:p w14:paraId="543C8AE1" w14:textId="77777777" w:rsidR="00C2395A" w:rsidRDefault="00C2395A" w:rsidP="00C239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A8BF0B" w14:textId="770DF57F" w:rsidR="00D57734" w:rsidRPr="00982625" w:rsidRDefault="00D57734" w:rsidP="00D5773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В стабил</w:t>
      </w:r>
      <w:r w:rsidR="0061222E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ных звездных структурах анизотропия, как полагают, исчезает в ядре, что означает, что радиальное давление </w:t>
      </w:r>
      <w:r w:rsidR="008E1611" w:rsidRPr="00C50647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79" w:dyaOrig="340" w14:anchorId="7CD86444">
          <v:shape id="_x0000_i1883" type="#_x0000_t75" alt="" style="width:14.25pt;height:19.5pt;mso-width-percent:0;mso-height-percent:0;mso-width-percent:0;mso-height-percent:0" o:ole="">
            <v:imagedata r:id="rId1503" o:title=""/>
          </v:shape>
          <o:OLEObject Type="Embed" ProgID="Equation.3" ShapeID="_x0000_i1883" DrawAspect="Content" ObjectID="_1842434930" r:id="rId1504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равно тангенциальному давлению</w:t>
      </w:r>
      <w:r w:rsidR="006D0985" w:rsidRPr="006D098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40" w:dyaOrig="360" w14:anchorId="3B93EFB3">
          <v:shape id="_x0000_i1884" type="#_x0000_t75" alt="" style="width:12.75pt;height:20.25pt;mso-width-percent:0;mso-height-percent:0;mso-width-percent:0;mso-height-percent:0" o:ole="">
            <v:imagedata r:id="rId100" o:title=""/>
          </v:shape>
          <o:OLEObject Type="Embed" ProgID="Equation.DSMT4" ShapeID="_x0000_i1884" DrawAspect="Content" ObjectID="_1842434931" r:id="rId1505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FE0E07">
        <w:rPr>
          <w:rFonts w:ascii="Times New Roman" w:hAnsi="Times New Roman" w:cs="Times New Roman"/>
          <w:sz w:val="28"/>
          <w:szCs w:val="28"/>
          <w:lang w:val="kk-KZ"/>
        </w:rPr>
        <w:t>данной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точке. Однако анизотропная сила </w:t>
      </w:r>
      <w:r w:rsidR="008E1611" w:rsidRPr="00AD0FBE">
        <w:rPr>
          <w:noProof/>
          <w:position w:val="-12"/>
        </w:rPr>
        <w:object w:dxaOrig="1200" w:dyaOrig="360" w14:anchorId="6437A051">
          <v:shape id="_x0000_i1885" type="#_x0000_t75" alt="" style="width:58.5pt;height:19.5pt;mso-width-percent:0;mso-height-percent:0;mso-width-percent:0;mso-height-percent:0" o:ole="">
            <v:imagedata r:id="rId1506" o:title=""/>
          </v:shape>
          <o:OLEObject Type="Embed" ProgID="Equation.3" ShapeID="_x0000_i1885" DrawAspect="Content" ObjectID="_1842434932" r:id="rId1507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может быть как притягивающей, так и отталкивающей. Более того, </w:t>
      </w:r>
      <w:r w:rsidR="001B372D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должен стать нулевым при</w:t>
      </w:r>
      <w:r w:rsidR="00420EA2" w:rsidRPr="00420EA2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420EA2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object w:dxaOrig="560" w:dyaOrig="279" w14:anchorId="12FB0450">
          <v:shape id="_x0000_i1886" type="#_x0000_t75" alt="" style="width:30pt;height:14.25pt;mso-width-percent:0;mso-height-percent:0;mso-width-percent:0;mso-height-percent:0" o:ole="">
            <v:imagedata r:id="rId1508" o:title=""/>
          </v:shape>
          <o:OLEObject Type="Embed" ProgID="Equation.3" ShapeID="_x0000_i1886" DrawAspect="Content" ObjectID="_1842434933" r:id="rId1509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положительным для всех значений</w:t>
      </w:r>
      <w:r w:rsidRPr="00285D19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4"/>
          <w:sz w:val="28"/>
          <w:szCs w:val="28"/>
          <w:lang w:val="en-US"/>
        </w:rPr>
        <w:object w:dxaOrig="180" w:dyaOrig="200" w14:anchorId="231AA7BC">
          <v:shape id="_x0000_i1887" type="#_x0000_t75" alt="" style="width:9.75pt;height:9.75pt;mso-width-percent:0;mso-height-percent:0;mso-width-percent:0;mso-height-percent:0" o:ole="">
            <v:imagedata r:id="rId1510" o:title=""/>
          </v:shape>
          <o:OLEObject Type="Embed" ProgID="Equation.3" ShapeID="_x0000_i1887" DrawAspect="Content" ObjectID="_1842434934" r:id="rId1511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больше нуля. Теперь предполагается решить следующее условие, включив фактор анизотропии:</w:t>
      </w:r>
    </w:p>
    <w:p w14:paraId="31B5D2A7" w14:textId="77777777" w:rsidR="00D57734" w:rsidRPr="00356BD4" w:rsidRDefault="00D57734" w:rsidP="00D5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5F195A" w14:textId="77777777" w:rsidR="00D57734" w:rsidRPr="00982625" w:rsidRDefault="008E1611" w:rsidP="00D5773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34"/>
          <w:sz w:val="28"/>
          <w:szCs w:val="28"/>
          <w:lang w:val="kk-KZ"/>
        </w:rPr>
        <w:object w:dxaOrig="2060" w:dyaOrig="760" w14:anchorId="38C72FF6">
          <v:shape id="_x0000_i1888" type="#_x0000_t75" alt="" style="width:102pt;height:33.75pt;mso-width-percent:0;mso-height-percent:0;mso-width-percent:0;mso-height-percent:0" o:ole="">
            <v:imagedata r:id="rId1512" o:title=""/>
          </v:shape>
          <o:OLEObject Type="Embed" ProgID="Equation.3" ShapeID="_x0000_i1888" DrawAspect="Content" ObjectID="_1842434935" r:id="rId1513"/>
        </w:object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D57734" w:rsidRPr="00982625">
        <w:rPr>
          <w:rFonts w:ascii="Times New Roman" w:hAnsi="Times New Roman" w:cs="Times New Roman"/>
          <w:sz w:val="28"/>
          <w:szCs w:val="28"/>
        </w:rPr>
        <w:t>3.</w:t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>32)</w:t>
      </w:r>
    </w:p>
    <w:p w14:paraId="065C4C85" w14:textId="77777777" w:rsidR="00D57734" w:rsidRPr="00982625" w:rsidRDefault="00D57734" w:rsidP="00D5773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DF02DFC" w14:textId="77777777" w:rsidR="00D57734" w:rsidRPr="00982625" w:rsidRDefault="008E1611" w:rsidP="00D5773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6160" w:dyaOrig="660" w14:anchorId="241542EE">
          <v:shape id="_x0000_i1889" type="#_x0000_t75" alt="" style="width:312.75pt;height:33pt;mso-width-percent:0;mso-height-percent:0;mso-width-percent:0;mso-height-percent:0" o:ole="">
            <v:imagedata r:id="rId1514" o:title=""/>
          </v:shape>
          <o:OLEObject Type="Embed" ProgID="Equation.3" ShapeID="_x0000_i1889" DrawAspect="Content" ObjectID="_1842434936" r:id="rId1515"/>
        </w:object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ab/>
        <w:t>(3.33)</w:t>
      </w:r>
    </w:p>
    <w:p w14:paraId="2220E1B5" w14:textId="77777777" w:rsidR="00D57734" w:rsidRDefault="00D57734" w:rsidP="00D577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7FA954" w14:textId="5E75B4E2" w:rsidR="00D57734" w:rsidRPr="00982625" w:rsidRDefault="00D57734" w:rsidP="00D577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чтобы получить решение в замкнутой форме для уравнения (3.22), необходимо найти физически возможное выражение </w:t>
      </w:r>
      <w:r w:rsidR="001B372D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Pr="005C7F3E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C7F3E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460" w:dyaOrig="340" w14:anchorId="579CD997">
          <v:shape id="_x0000_i1890" type="#_x0000_t75" alt="" style="width:25.5pt;height:19.5pt;mso-width-percent:0;mso-height-percent:0;mso-width-percent:0;mso-height-percent:0" o:ole="">
            <v:imagedata r:id="rId1432" o:title=""/>
          </v:shape>
          <o:OLEObject Type="Embed" ProgID="Equation.3" ShapeID="_x0000_i1890" DrawAspect="Content" ObjectID="_1842434937" r:id="rId151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Для этого будет использовано предположение, что </w:t>
      </w:r>
      <w:r w:rsidR="001B372D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5C7F3E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460" w:dyaOrig="340" w14:anchorId="53423762">
          <v:shape id="_x0000_i1891" type="#_x0000_t75" alt="" style="width:25.5pt;height:19.5pt;mso-width-percent:0;mso-height-percent:0;mso-width-percent:0;mso-height-percent:0" o:ole="">
            <v:imagedata r:id="rId1517" o:title=""/>
          </v:shape>
          <o:OLEObject Type="Embed" ProgID="Equation.3" ShapeID="_x0000_i1891" DrawAspect="Content" ObjectID="_1842434938" r:id="rId1518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может быть описан </w:t>
      </w:r>
      <w:r w:rsidRPr="006E0125">
        <w:rPr>
          <w:rFonts w:ascii="Times New Roman" w:hAnsi="Times New Roman" w:cs="Times New Roman"/>
          <w:sz w:val="28"/>
          <w:szCs w:val="28"/>
          <w:lang w:val="kk-KZ"/>
        </w:rPr>
        <w:t>определенным анзацем</w:t>
      </w:r>
      <w:r w:rsidRPr="006E01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C7F3E">
        <w:rPr>
          <w:rFonts w:ascii="Times New Roman" w:hAnsi="Times New Roman" w:cs="Times New Roman"/>
          <w:noProof/>
          <w:position w:val="-14"/>
          <w:sz w:val="28"/>
          <w:szCs w:val="28"/>
          <w:lang w:val="en-US"/>
        </w:rPr>
        <w:object w:dxaOrig="1540" w:dyaOrig="460" w14:anchorId="5F0A5193">
          <v:shape id="_x0000_i1892" type="#_x0000_t75" alt="" style="width:74.25pt;height:25.5pt;mso-width-percent:0;mso-height-percent:0;mso-width-percent:0;mso-height-percent:0" o:ole="">
            <v:imagedata r:id="rId1519" o:title=""/>
          </v:shape>
          <o:OLEObject Type="Embed" ProgID="Equation.3" ShapeID="_x0000_i1892" DrawAspect="Content" ObjectID="_1842434939" r:id="rId1520"/>
        </w:object>
      </w:r>
      <w:r w:rsidRPr="006E01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этом уравнении константа </w:t>
      </w:r>
      <w:r w:rsidR="008E1611" w:rsidRPr="005C7F3E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76285E7A">
          <v:shape id="_x0000_i1893" type="#_x0000_t75" alt="" style="width:14.25pt;height:19.5pt;mso-width-percent:0;mso-height-percent:0;mso-width-percent:0;mso-height-percent:0" o:ole="">
            <v:imagedata r:id="rId1521" o:title=""/>
          </v:shape>
          <o:OLEObject Type="Embed" ProgID="Equation.3" ShapeID="_x0000_i1893" DrawAspect="Content" ObjectID="_1842434940" r:id="rId1522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называется параметром заряда. После использования этого выражения заряда в уравнении (3.22) и </w:t>
      </w:r>
      <w:r w:rsidR="00FE0E07">
        <w:rPr>
          <w:rFonts w:ascii="Times New Roman" w:hAnsi="Times New Roman" w:cs="Times New Roman"/>
          <w:sz w:val="28"/>
          <w:szCs w:val="28"/>
          <w:lang w:val="kk-KZ"/>
        </w:rPr>
        <w:t>про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интегрир</w:t>
      </w:r>
      <w:r w:rsidR="00FE0E07">
        <w:rPr>
          <w:rFonts w:ascii="Times New Roman" w:hAnsi="Times New Roman" w:cs="Times New Roman"/>
          <w:sz w:val="28"/>
          <w:szCs w:val="28"/>
          <w:lang w:val="kk-KZ"/>
        </w:rPr>
        <w:t>уя его,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получ</w:t>
      </w:r>
      <w:r w:rsidR="00A36F0D">
        <w:rPr>
          <w:rFonts w:ascii="Times New Roman" w:hAnsi="Times New Roman" w:cs="Times New Roman"/>
          <w:sz w:val="28"/>
          <w:szCs w:val="28"/>
          <w:lang w:val="kk-KZ"/>
        </w:rPr>
        <w:t>им</w:t>
      </w:r>
    </w:p>
    <w:p w14:paraId="568FEDC8" w14:textId="77777777" w:rsidR="00D57734" w:rsidRPr="00E55B17" w:rsidRDefault="00D57734" w:rsidP="00D5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AA1EB91" w14:textId="332440CC" w:rsidR="00D57734" w:rsidRPr="00982625" w:rsidRDefault="008E1611" w:rsidP="00D5773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38"/>
          <w:sz w:val="28"/>
          <w:szCs w:val="28"/>
          <w:lang w:val="kk-KZ"/>
        </w:rPr>
        <w:object w:dxaOrig="6320" w:dyaOrig="880" w14:anchorId="41430839">
          <v:shape id="_x0000_i1894" type="#_x0000_t75" alt="" style="width:318pt;height:45.75pt;mso-width-percent:0;mso-height-percent:0;mso-width-percent:0;mso-height-percent:0" o:ole="">
            <v:imagedata r:id="rId1523" o:title=""/>
          </v:shape>
          <o:OLEObject Type="Embed" ProgID="Equation.3" ShapeID="_x0000_i1894" DrawAspect="Content" ObjectID="_1842434941" r:id="rId1524"/>
        </w:object>
      </w:r>
      <w:r w:rsidR="00D57734" w:rsidRPr="00982625">
        <w:rPr>
          <w:rFonts w:ascii="Times New Roman" w:hAnsi="Times New Roman" w:cs="Times New Roman"/>
          <w:position w:val="-38"/>
          <w:sz w:val="28"/>
          <w:szCs w:val="28"/>
          <w:lang w:val="kk-KZ"/>
        </w:rPr>
        <w:tab/>
      </w:r>
      <w:r w:rsidR="00D57734" w:rsidRPr="00982625">
        <w:rPr>
          <w:rFonts w:ascii="Times New Roman" w:hAnsi="Times New Roman" w:cs="Times New Roman"/>
          <w:sz w:val="28"/>
          <w:szCs w:val="28"/>
          <w:lang w:val="kk-KZ"/>
        </w:rPr>
        <w:tab/>
        <w:t>(3.34)</w:t>
      </w:r>
    </w:p>
    <w:p w14:paraId="276FE41C" w14:textId="4DB6006E" w:rsidR="009C6B43" w:rsidRPr="009C6B43" w:rsidRDefault="009C6B43" w:rsidP="00D577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5063"/>
      </w:tblGrid>
      <w:tr w:rsidR="00E60455" w14:paraId="1DC9D87D" w14:textId="77777777" w:rsidTr="009C6B43">
        <w:tc>
          <w:tcPr>
            <w:tcW w:w="4927" w:type="dxa"/>
          </w:tcPr>
          <w:p w14:paraId="3234302E" w14:textId="0D0D90E7" w:rsidR="00696557" w:rsidRDefault="00E60455" w:rsidP="00D57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045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53DB28D4" wp14:editId="68D883AC">
                  <wp:extent cx="2769809" cy="1938867"/>
                  <wp:effectExtent l="0" t="0" r="0" b="0"/>
                  <wp:docPr id="14099399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939943" name=""/>
                          <pic:cNvPicPr/>
                        </pic:nvPicPr>
                        <pic:blipFill>
                          <a:blip r:embed="rId1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699" cy="199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172912FB" w14:textId="0F4B1289" w:rsidR="00696557" w:rsidRDefault="000E08A6" w:rsidP="00D57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08A6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4E12D0EF" wp14:editId="0A81C1A5">
                  <wp:extent cx="3079115" cy="2004609"/>
                  <wp:effectExtent l="0" t="0" r="0" b="0"/>
                  <wp:docPr id="911231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23116" name=""/>
                          <pic:cNvPicPr/>
                        </pic:nvPicPr>
                        <pic:blipFill>
                          <a:blip r:embed="rId1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552" cy="2080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EC807D" w14:textId="77777777" w:rsidR="00BD1947" w:rsidRPr="000E08A6" w:rsidRDefault="00BD1947" w:rsidP="00696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6AB463" w14:textId="4DA6FA5A" w:rsidR="00444E1D" w:rsidRPr="007F3E7F" w:rsidRDefault="00C2395A" w:rsidP="00920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.1 </w:t>
      </w:r>
      <w:r w:rsidR="001460FA" w:rsidRPr="00982625">
        <w:rPr>
          <w:rFonts w:ascii="Times New Roman" w:hAnsi="Times New Roman" w:cs="Times New Roman"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3127">
        <w:rPr>
          <w:rFonts w:ascii="Times New Roman" w:hAnsi="Times New Roman" w:cs="Times New Roman"/>
          <w:sz w:val="28"/>
          <w:szCs w:val="28"/>
          <w:lang w:val="kk-KZ"/>
        </w:rPr>
        <w:t>Зависимость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372D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9EC" w:rsidRPr="00EF59EC">
        <w:rPr>
          <w:rFonts w:ascii="Times New Roman" w:hAnsi="Times New Roman" w:cs="Times New Roman"/>
          <w:i/>
          <w:iCs/>
          <w:sz w:val="28"/>
          <w:szCs w:val="28"/>
          <w:lang w:val="en-US"/>
        </w:rPr>
        <w:t>q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6D54" w:rsidRPr="00386D54">
        <w:rPr>
          <w:rFonts w:ascii="Times New Roman" w:hAnsi="Times New Roman" w:cs="Times New Roman"/>
          <w:sz w:val="28"/>
          <w:szCs w:val="28"/>
        </w:rPr>
        <w:t>(</w:t>
      </w:r>
      <w:r w:rsidR="00386D5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86D54" w:rsidRPr="00386D54">
        <w:rPr>
          <w:rFonts w:ascii="Times New Roman" w:hAnsi="Times New Roman" w:cs="Times New Roman"/>
          <w:sz w:val="28"/>
          <w:szCs w:val="28"/>
        </w:rPr>
        <w:t>)</w:t>
      </w:r>
      <w:r w:rsidR="00386D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 анизотропии </w:t>
      </w:r>
      <w:r w:rsidR="008E1611" w:rsidRPr="00982625">
        <w:rPr>
          <w:noProof/>
          <w:position w:val="-4"/>
          <w:sz w:val="28"/>
          <w:szCs w:val="28"/>
        </w:rPr>
        <w:object w:dxaOrig="240" w:dyaOrig="260" w14:anchorId="24048754">
          <v:shape id="_x0000_i1895" type="#_x0000_t75" alt="" style="width:12.75pt;height:13.5pt;mso-width-percent:0;mso-height-percent:0;mso-width-percent:0;mso-height-percent:0" o:ole="">
            <v:imagedata r:id="rId1404" o:title=""/>
          </v:shape>
          <o:OLEObject Type="Embed" ProgID="Equation.3" ShapeID="_x0000_i1895" DrawAspect="Content" ObjectID="_1842434942" r:id="rId1527"/>
        </w:object>
      </w:r>
      <w:r w:rsidR="00D931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6D54" w:rsidRPr="00386D54">
        <w:rPr>
          <w:rFonts w:ascii="Times New Roman" w:hAnsi="Times New Roman" w:cs="Times New Roman"/>
          <w:sz w:val="28"/>
          <w:szCs w:val="28"/>
        </w:rPr>
        <w:t>(</w:t>
      </w:r>
      <w:r w:rsidR="00386D54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386D54" w:rsidRPr="00386D54">
        <w:rPr>
          <w:rFonts w:ascii="Times New Roman" w:hAnsi="Times New Roman" w:cs="Times New Roman"/>
          <w:sz w:val="28"/>
          <w:szCs w:val="28"/>
        </w:rPr>
        <w:t>)</w:t>
      </w:r>
      <w:r w:rsidR="00386D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5DF7D28" w14:textId="286EDD72" w:rsidR="00444E1D" w:rsidRDefault="00D93127" w:rsidP="00920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</w:t>
      </w:r>
      <w:r w:rsidR="00C2395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радиальной координат</w:t>
      </w:r>
      <w:r w:rsidR="00E55B1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36497" w:rsidRPr="00036497">
        <w:rPr>
          <w:rFonts w:ascii="Times New Roman" w:hAnsi="Times New Roman" w:cs="Times New Roman"/>
          <w:sz w:val="28"/>
          <w:szCs w:val="28"/>
        </w:rPr>
        <w:t xml:space="preserve"> </w:t>
      </w:r>
      <w:r w:rsidR="00036497" w:rsidRPr="00036497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параметра</w:t>
      </w:r>
      <w:r w:rsidR="00C2395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кручения </w:t>
      </w:r>
      <w:r w:rsidR="008E1611" w:rsidRPr="008F7B8B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104C70A1">
          <v:shape id="_x0000_i1896" type="#_x0000_t75" alt="" style="width:13.5pt;height:19.5pt;mso-width-percent:0;mso-height-percent:0;mso-width-percent:0;mso-height-percent:0" o:ole="">
            <v:imagedata r:id="rId1528" o:title=""/>
          </v:shape>
          <o:OLEObject Type="Embed" ProgID="Equation.3" ShapeID="_x0000_i1896" DrawAspect="Content" ObjectID="_1842434943" r:id="rId1529"/>
        </w:object>
      </w:r>
      <w:r w:rsidR="00C2395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5B17"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="00444E1D" w:rsidRPr="00E774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9F7E1" w14:textId="2039AC25" w:rsidR="00920212" w:rsidRPr="00920212" w:rsidRDefault="00444E1D" w:rsidP="00920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7749F">
        <w:rPr>
          <w:rFonts w:ascii="Times New Roman" w:hAnsi="Times New Roman" w:cs="Times New Roman"/>
          <w:sz w:val="28"/>
          <w:szCs w:val="28"/>
        </w:rPr>
        <w:t xml:space="preserve">постоянных </w:t>
      </w:r>
      <w:r w:rsidR="00E55B17">
        <w:rPr>
          <w:rFonts w:ascii="Times New Roman" w:hAnsi="Times New Roman" w:cs="Times New Roman"/>
          <w:sz w:val="28"/>
          <w:szCs w:val="28"/>
          <w:lang w:val="kk-KZ"/>
        </w:rPr>
        <w:t>значениях</w:t>
      </w:r>
      <w:r w:rsidR="00A91C43" w:rsidRPr="00C71CA0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26451">
        <w:rPr>
          <w:noProof/>
          <w:position w:val="-10"/>
          <w:lang w:val="en-US"/>
        </w:rPr>
        <w:object w:dxaOrig="1359" w:dyaOrig="360" w14:anchorId="45818AC6">
          <v:shape id="_x0000_i1897" type="#_x0000_t75" alt="" style="width:66.75pt;height:18pt;mso-width-percent:0;mso-height-percent:0;mso-width-percent:0;mso-height-percent:0" o:ole="">
            <v:imagedata r:id="rId1530" o:title=""/>
          </v:shape>
          <o:OLEObject Type="Embed" ProgID="Equation.3" ShapeID="_x0000_i1897" DrawAspect="Content" ObjectID="_1842434944" r:id="rId1531"/>
        </w:object>
      </w:r>
      <w:r w:rsidR="00920212"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F7B8B" w:rsidRPr="008F7B8B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373F62">
        <w:rPr>
          <w:noProof/>
          <w:position w:val="-10"/>
        </w:rPr>
        <w:object w:dxaOrig="1700" w:dyaOrig="360" w14:anchorId="498F16C5">
          <v:shape id="_x0000_i1898" type="#_x0000_t75" alt="" style="width:86.25pt;height:18pt;mso-width-percent:0;mso-height-percent:0;mso-width-percent:0;mso-height-percent:0" o:ole="">
            <v:imagedata r:id="rId1532" o:title=""/>
          </v:shape>
          <o:OLEObject Type="Embed" ProgID="Equation.3" ShapeID="_x0000_i1898" DrawAspect="Content" ObjectID="_1842434945" r:id="rId1533"/>
        </w:object>
      </w:r>
      <w:r w:rsidR="0092021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9202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438F2">
        <w:rPr>
          <w:noProof/>
          <w:position w:val="-12"/>
        </w:rPr>
        <w:object w:dxaOrig="1420" w:dyaOrig="380" w14:anchorId="768CD638">
          <v:shape id="_x0000_i1899" type="#_x0000_t75" alt="" style="width:71.25pt;height:19.5pt;mso-width-percent:0;mso-height-percent:0;mso-width-percent:0;mso-height-percent:0" o:ole="">
            <v:imagedata r:id="rId1534" o:title=""/>
          </v:shape>
          <o:OLEObject Type="Embed" ProgID="Equation.3" ShapeID="_x0000_i1899" DrawAspect="Content" ObjectID="_1842434946" r:id="rId1535"/>
        </w:object>
      </w:r>
    </w:p>
    <w:p w14:paraId="72773C9D" w14:textId="77777777" w:rsidR="00FD070A" w:rsidRPr="00982625" w:rsidRDefault="00FD070A" w:rsidP="00D577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35D56FB" w14:textId="77777777" w:rsidR="00FD070A" w:rsidRPr="008F7B8B" w:rsidRDefault="00FD070A" w:rsidP="00146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Теперь выражение для давления и плотности</w:t>
      </w:r>
      <w:r w:rsidR="001460FA" w:rsidRPr="00982625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8F7B8B" w:rsidRPr="008F7B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ED672" w14:textId="77777777" w:rsidR="008F7B8B" w:rsidRPr="008F7B8B" w:rsidRDefault="008F7B8B" w:rsidP="000575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D57F2D" w14:textId="77777777" w:rsidR="00FD070A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982625">
        <w:rPr>
          <w:rFonts w:ascii="Times New Roman" w:hAnsi="Times New Roman" w:cs="Times New Roman"/>
          <w:noProof/>
          <w:position w:val="-34"/>
          <w:sz w:val="28"/>
          <w:szCs w:val="28"/>
          <w:lang w:val="kk-KZ"/>
        </w:rPr>
        <w:object w:dxaOrig="4440" w:dyaOrig="760" w14:anchorId="40DBDA46">
          <v:shape id="_x0000_i1900" type="#_x0000_t75" alt="" style="width:242.25pt;height:33.75pt;mso-width-percent:0;mso-height-percent:0;mso-width-percent:0;mso-height-percent:0" o:ole="">
            <v:imagedata r:id="rId1536" o:title=""/>
          </v:shape>
          <o:OLEObject Type="Embed" ProgID="Equation.3" ShapeID="_x0000_i1900" DrawAspect="Content" ObjectID="_1842434947" r:id="rId153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F64F1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F64F1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35)</w:t>
      </w:r>
    </w:p>
    <w:p w14:paraId="3A7C97D2" w14:textId="77777777" w:rsidR="00057523" w:rsidRPr="00057523" w:rsidRDefault="00057523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58D92F26" w14:textId="77777777" w:rsidR="00FD070A" w:rsidRPr="00982625" w:rsidRDefault="008E1611" w:rsidP="0005752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F7B8B">
        <w:rPr>
          <w:rFonts w:ascii="Times New Roman" w:hAnsi="Times New Roman" w:cs="Times New Roman"/>
          <w:noProof/>
          <w:position w:val="-36"/>
          <w:sz w:val="28"/>
          <w:szCs w:val="28"/>
          <w:lang w:val="kk-KZ"/>
        </w:rPr>
        <w:object w:dxaOrig="6480" w:dyaOrig="840" w14:anchorId="24C2E32E">
          <v:shape id="_x0000_i1901" type="#_x0000_t75" alt="" style="width:326.25pt;height:42pt;mso-width-percent:0;mso-height-percent:0;mso-width-percent:0;mso-height-percent:0" o:ole="">
            <v:imagedata r:id="rId1538" o:title=""/>
          </v:shape>
          <o:OLEObject Type="Embed" ProgID="Equation.3" ShapeID="_x0000_i1901" DrawAspect="Content" ObjectID="_1842434948" r:id="rId1539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36)</w:t>
      </w:r>
    </w:p>
    <w:p w14:paraId="1EF2B92C" w14:textId="77777777" w:rsidR="00857D83" w:rsidRPr="00982625" w:rsidRDefault="00857D83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0B683D5" w14:textId="77777777" w:rsidR="00857D83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100"/>
          <w:sz w:val="28"/>
          <w:szCs w:val="28"/>
          <w:lang w:val="kk-KZ"/>
        </w:rPr>
        <w:object w:dxaOrig="6240" w:dyaOrig="2120" w14:anchorId="79C817D8">
          <v:shape id="_x0000_i1902" type="#_x0000_t75" alt="" style="width:312.75pt;height:110.25pt;mso-width-percent:0;mso-height-percent:0;mso-width-percent:0;mso-height-percent:0" o:ole="">
            <v:imagedata r:id="rId1540" o:title=""/>
          </v:shape>
          <o:OLEObject Type="Embed" ProgID="Equation.3" ShapeID="_x0000_i1902" DrawAspect="Content" ObjectID="_1842434949" r:id="rId1541"/>
        </w:object>
      </w:r>
      <w:r w:rsidR="005F64F1" w:rsidRPr="00982625">
        <w:rPr>
          <w:rFonts w:ascii="Times New Roman" w:hAnsi="Times New Roman" w:cs="Times New Roman"/>
          <w:position w:val="-100"/>
          <w:sz w:val="28"/>
          <w:szCs w:val="28"/>
          <w:lang w:val="kk-KZ"/>
        </w:rPr>
        <w:tab/>
      </w:r>
      <w:r w:rsidR="005F64F1" w:rsidRPr="00982625">
        <w:rPr>
          <w:rFonts w:ascii="Times New Roman" w:hAnsi="Times New Roman" w:cs="Times New Roman"/>
          <w:position w:val="-100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37)</w:t>
      </w:r>
    </w:p>
    <w:p w14:paraId="54EC5AB8" w14:textId="77777777" w:rsidR="00FD070A" w:rsidRPr="00982625" w:rsidRDefault="00FD070A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A61249B" w14:textId="77777777" w:rsidR="00FD070A" w:rsidRPr="00982625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где</w:t>
      </w:r>
    </w:p>
    <w:p w14:paraId="4BC60707" w14:textId="77777777" w:rsidR="00FD070A" w:rsidRPr="00982625" w:rsidRDefault="00FD070A" w:rsidP="00DF27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0884A4" w14:textId="77777777" w:rsidR="00FD070A" w:rsidRPr="00982625" w:rsidRDefault="008E1611" w:rsidP="00DF27B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36"/>
          <w:sz w:val="28"/>
          <w:szCs w:val="28"/>
          <w:lang w:val="kk-KZ"/>
        </w:rPr>
        <w:object w:dxaOrig="2940" w:dyaOrig="840" w14:anchorId="42A1AC0C">
          <v:shape id="_x0000_i1903" type="#_x0000_t75" alt="" style="width:2in;height:44.25pt;mso-width-percent:0;mso-height-percent:0;mso-width-percent:0;mso-height-percent:0" o:ole="">
            <v:imagedata r:id="rId1542" o:title=""/>
          </v:shape>
          <o:OLEObject Type="Embed" ProgID="Equation.3" ShapeID="_x0000_i1903" DrawAspect="Content" ObjectID="_1842434950" r:id="rId1543"/>
        </w:object>
      </w:r>
      <w:r w:rsidR="00E34D7E" w:rsidRPr="0098262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E34D7E" w:rsidRPr="0098262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82625">
        <w:rPr>
          <w:rFonts w:ascii="Times New Roman" w:hAnsi="Times New Roman" w:cs="Times New Roman"/>
          <w:noProof/>
          <w:position w:val="-36"/>
          <w:sz w:val="28"/>
          <w:szCs w:val="28"/>
          <w:lang w:val="kk-KZ"/>
        </w:rPr>
        <w:object w:dxaOrig="3000" w:dyaOrig="840" w14:anchorId="189F7D4C">
          <v:shape id="_x0000_i1904" type="#_x0000_t75" alt="" style="width:153.75pt;height:44.25pt;mso-width-percent:0;mso-height-percent:0;mso-width-percent:0;mso-height-percent:0" o:ole="">
            <v:imagedata r:id="rId1544" o:title=""/>
          </v:shape>
          <o:OLEObject Type="Embed" ProgID="Equation.3" ShapeID="_x0000_i1904" DrawAspect="Content" ObjectID="_1842434951" r:id="rId1545"/>
        </w:object>
      </w:r>
    </w:p>
    <w:p w14:paraId="6CD54D09" w14:textId="77777777" w:rsidR="00E34D7E" w:rsidRPr="00982625" w:rsidRDefault="00E34D7E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F93AB8" w14:textId="5F1860A7" w:rsidR="00FD070A" w:rsidRPr="00982625" w:rsidRDefault="00280059" w:rsidP="001460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45253" w:rsidRPr="009826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.3 </w:t>
      </w:r>
      <w:r w:rsidR="009A2A69">
        <w:rPr>
          <w:rFonts w:ascii="Times New Roman" w:hAnsi="Times New Roman" w:cs="Times New Roman"/>
          <w:b/>
          <w:sz w:val="28"/>
          <w:szCs w:val="28"/>
          <w:lang w:val="kk-KZ"/>
        </w:rPr>
        <w:t>Граничные у</w:t>
      </w:r>
      <w:r w:rsidR="00433995" w:rsidRPr="009826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словия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6D7D93B8">
          <v:shape id="_x0000_i1905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905" DrawAspect="Content" ObjectID="_1842434952" r:id="rId1546"/>
        </w:object>
      </w:r>
      <w:r w:rsidR="00025F65" w:rsidRPr="00823EE3">
        <w:rPr>
          <w:b/>
          <w:position w:val="-10"/>
          <w:sz w:val="28"/>
          <w:szCs w:val="28"/>
        </w:rPr>
        <w:t xml:space="preserve"> </w:t>
      </w:r>
      <w:r w:rsidR="00433995" w:rsidRPr="00982625">
        <w:rPr>
          <w:rFonts w:ascii="Times New Roman" w:hAnsi="Times New Roman" w:cs="Times New Roman"/>
          <w:b/>
          <w:sz w:val="28"/>
          <w:szCs w:val="28"/>
          <w:lang w:val="kk-KZ"/>
        </w:rPr>
        <w:t>гравитации</w:t>
      </w:r>
    </w:p>
    <w:p w14:paraId="6D4E869F" w14:textId="63A70DD2" w:rsidR="00FD070A" w:rsidRPr="002A3036" w:rsidRDefault="00FD070A" w:rsidP="001460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Кроме того, необходимо, чтобы внутренняя метрика </w:t>
      </w:r>
      <w:r w:rsidR="00E55B17">
        <w:rPr>
          <w:rFonts w:ascii="Times New Roman" w:hAnsi="Times New Roman" w:cs="Times New Roman"/>
          <w:sz w:val="28"/>
          <w:szCs w:val="28"/>
          <w:lang w:val="kk-KZ"/>
        </w:rPr>
        <w:t xml:space="preserve">была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плавно связана с внешней метрикой на ее внешней поверхности</w:t>
      </w:r>
      <w:r w:rsidR="00B909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706123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39" w:dyaOrig="360" w14:anchorId="235C3AC2">
          <v:shape id="_x0000_i1906" type="#_x0000_t75" alt="" style="width:33pt;height:18pt;mso-width-percent:0;mso-height-percent:0;mso-width-percent:0;mso-height-percent:0" o:ole="">
            <v:imagedata r:id="rId221" o:title=""/>
          </v:shape>
          <o:OLEObject Type="Embed" ProgID="Equation.DSMT4" ShapeID="_x0000_i1906" DrawAspect="Content" ObjectID="_1842434953" r:id="rId1547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Это требует, чтобы первая и вторая фундаментальные структуры были непрерывны по всей внешней поверхности. Внешнее пространство-время характеризуется внешней </w:t>
      </w:r>
      <w:r w:rsidRPr="002A3036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057523" w:rsidRPr="002A3036">
        <w:rPr>
          <w:rFonts w:ascii="Times New Roman" w:hAnsi="Times New Roman" w:cs="Times New Roman"/>
          <w:sz w:val="28"/>
          <w:szCs w:val="28"/>
          <w:lang w:val="kk-KZ"/>
        </w:rPr>
        <w:t>етрикой Рейсснера-Нордстрема</w:t>
      </w:r>
      <w:r w:rsidR="00057523" w:rsidRPr="002A3036">
        <w:rPr>
          <w:rFonts w:ascii="Times New Roman" w:hAnsi="Times New Roman" w:cs="Times New Roman"/>
          <w:sz w:val="28"/>
          <w:szCs w:val="28"/>
        </w:rPr>
        <w:t>-</w:t>
      </w:r>
      <w:r w:rsidR="00057523" w:rsidRPr="002A3036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="00057523" w:rsidRPr="002A3036">
        <w:rPr>
          <w:rFonts w:ascii="Times New Roman" w:hAnsi="Times New Roman" w:cs="Times New Roman"/>
          <w:sz w:val="28"/>
          <w:szCs w:val="28"/>
        </w:rPr>
        <w:t xml:space="preserve"> </w:t>
      </w:r>
      <w:r w:rsidRPr="002A3036">
        <w:rPr>
          <w:rFonts w:ascii="Times New Roman" w:hAnsi="Times New Roman" w:cs="Times New Roman"/>
          <w:sz w:val="28"/>
          <w:szCs w:val="28"/>
          <w:lang w:val="kk-KZ"/>
        </w:rPr>
        <w:t>Ситтера</w:t>
      </w:r>
      <w:r w:rsidR="001460FA" w:rsidRPr="002A303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788F8389" w14:textId="77777777" w:rsidR="00E34D7E" w:rsidRPr="002A3036" w:rsidRDefault="00E34D7E" w:rsidP="00C00C1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4B60FB0" w14:textId="41F2F317" w:rsidR="00FD070A" w:rsidRPr="002A3036" w:rsidRDefault="008E1611" w:rsidP="00C5064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00C1E">
        <w:rPr>
          <w:rFonts w:ascii="Times New Roman" w:hAnsi="Times New Roman" w:cs="Times New Roman"/>
          <w:noProof/>
          <w:position w:val="-68"/>
          <w:sz w:val="28"/>
          <w:szCs w:val="28"/>
          <w:lang w:val="kk-KZ"/>
        </w:rPr>
        <w:object w:dxaOrig="7780" w:dyaOrig="1120" w14:anchorId="4B40F326">
          <v:shape id="_x0000_i1907" type="#_x0000_t75" alt="" style="width:385.5pt;height:52.5pt;mso-width-percent:0;mso-height-percent:0;mso-width-percent:0;mso-height-percent:0" o:ole="">
            <v:imagedata r:id="rId1548" o:title=""/>
          </v:shape>
          <o:OLEObject Type="Embed" ProgID="Equation.3" ShapeID="_x0000_i1907" DrawAspect="Content" ObjectID="_1842434954" r:id="rId1549"/>
        </w:object>
      </w:r>
      <w:r w:rsidR="00FD070A" w:rsidRPr="002A303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0099" w:rsidRPr="002A30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00C1E" w:rsidRPr="002A3036">
        <w:rPr>
          <w:rFonts w:ascii="Times New Roman" w:hAnsi="Times New Roman" w:cs="Times New Roman"/>
          <w:sz w:val="28"/>
          <w:szCs w:val="28"/>
        </w:rPr>
        <w:t xml:space="preserve">   </w:t>
      </w:r>
      <w:r w:rsidR="00FD070A" w:rsidRPr="002A3036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2A303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2A30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2A3036">
        <w:rPr>
          <w:rFonts w:ascii="Times New Roman" w:hAnsi="Times New Roman" w:cs="Times New Roman"/>
          <w:sz w:val="28"/>
          <w:szCs w:val="28"/>
          <w:lang w:val="kk-KZ"/>
        </w:rPr>
        <w:t>38)</w:t>
      </w:r>
    </w:p>
    <w:p w14:paraId="4784A296" w14:textId="77777777" w:rsidR="00C50647" w:rsidRPr="000455A4" w:rsidRDefault="00C50647" w:rsidP="000455A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0A42C38" w14:textId="77777777" w:rsidR="000455A4" w:rsidRPr="000455A4" w:rsidRDefault="000455A4" w:rsidP="000455A4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455A4">
        <w:rPr>
          <w:rFonts w:ascii="Times New Roman" w:hAnsi="Times New Roman" w:cs="Times New Roman"/>
          <w:sz w:val="28"/>
          <w:szCs w:val="28"/>
          <w:lang w:val="kk-KZ"/>
        </w:rPr>
        <w:t xml:space="preserve">Использование космологической постоянной </w:t>
      </w:r>
      <w:r w:rsidR="008E1611" w:rsidRPr="00F43AC1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240" w:dyaOrig="260" w14:anchorId="0508503B">
          <v:shape id="_x0000_i1908" type="#_x0000_t75" alt="" style="width:9.75pt;height:13.5pt;mso-width-percent:0;mso-height-percent:0;mso-width-percent:0;mso-height-percent:0" o:ole="">
            <v:imagedata r:id="rId1550" o:title=""/>
          </v:shape>
          <o:OLEObject Type="Embed" ProgID="Equation.3" ShapeID="_x0000_i1908" DrawAspect="Content" ObjectID="_1842434955" r:id="rId1551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в рассматриваемой модели дает возможность изучить природу темной энергии в астрофизических задачах. </w:t>
      </w:r>
      <w:r w:rsidRPr="000455A4">
        <w:rPr>
          <w:rFonts w:ascii="Times New Roman" w:hAnsi="Times New Roman" w:cs="Times New Roman"/>
          <w:sz w:val="28"/>
          <w:szCs w:val="28"/>
          <w:lang w:val="kk-KZ"/>
        </w:rPr>
        <w:t xml:space="preserve">Космологическая постоянная </w:t>
      </w:r>
      <w:r w:rsidR="008E1611" w:rsidRPr="00F43AC1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240" w:dyaOrig="260" w14:anchorId="68FF065E">
          <v:shape id="_x0000_i1909" type="#_x0000_t75" alt="" style="width:9.75pt;height:13.5pt;mso-width-percent:0;mso-height-percent:0;mso-width-percent:0;mso-height-percent:0" o:ole="">
            <v:imagedata r:id="rId1550" o:title=""/>
          </v:shape>
          <o:OLEObject Type="Embed" ProgID="Equation.3" ShapeID="_x0000_i1909" DrawAspect="Content" ObjectID="_1842434956" r:id="rId1552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как эффективный параметр, связанный с функцией </w:t>
      </w:r>
      <w:r w:rsidR="008E1611" w:rsidRPr="00F43AC1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620" w:dyaOrig="380" w14:anchorId="2AB10470">
          <v:shape id="_x0000_i1910" type="#_x0000_t75" alt="" style="width:80.25pt;height:20.25pt;mso-width-percent:0;mso-height-percent:0;mso-width-percent:0;mso-height-percent:0" o:ole="">
            <v:imagedata r:id="rId60" o:title=""/>
          </v:shape>
          <o:OLEObject Type="Embed" ProgID="Equation.3" ShapeID="_x0000_i1910" DrawAspect="Content" ObjectID="_1842434957" r:id="rId1553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в которой параметр </w:t>
      </w:r>
      <w:r w:rsidR="008E1611" w:rsidRPr="00F43AC1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300" w:dyaOrig="340" w14:anchorId="0A31DE1E">
          <v:shape id="_x0000_i1911" type="#_x0000_t75" alt="" style="width:13.5pt;height:19.5pt;mso-width-percent:0;mso-height-percent:0;mso-width-percent:0;mso-height-percent:0" o:ole="">
            <v:imagedata r:id="rId1475" o:title=""/>
          </v:shape>
          <o:OLEObject Type="Embed" ProgID="Equation.3" ShapeID="_x0000_i1911" DrawAspect="Content" ObjectID="_1842434958" r:id="rId1554"/>
        </w:objec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приводит к появлению дополнительного члена в уравнениях поля. Сравнение полученных уравнений поля с уравнениями Эйнштейна с космологической постоянной показывает, что данный член эквивалентен космологической постоянной</w:t>
      </w:r>
      <w:r w:rsidRPr="000455A4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43AC1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1219" w:dyaOrig="340" w14:anchorId="726925D2">
          <v:shape id="_x0000_i1912" type="#_x0000_t75" alt="" style="width:62.25pt;height:19.5pt;mso-width-percent:0;mso-height-percent:0;mso-width-percent:0;mso-height-percent:0" o:ole="">
            <v:imagedata r:id="rId1555" o:title=""/>
          </v:shape>
          <o:OLEObject Type="Embed" ProgID="Equation.3" ShapeID="_x0000_i1912" DrawAspect="Content" ObjectID="_1842434959" r:id="rId1556"/>
        </w:object>
      </w:r>
      <w:r w:rsidRPr="000455A4">
        <w:rPr>
          <w:rFonts w:ascii="Times New Roman" w:hAnsi="Times New Roman" w:cs="Times New Roman"/>
          <w:sz w:val="28"/>
          <w:szCs w:val="28"/>
          <w:lang w:val="kk-KZ"/>
        </w:rPr>
        <w:t xml:space="preserve">. Таким образом, космологическая постоянная в рамках рассматриваемой модели возникает из параметров выбранной функции </w:t>
      </w:r>
      <w:r w:rsidR="008E1611" w:rsidRPr="00F43AC1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2086C019">
          <v:shape id="_x0000_i1913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913" DrawAspect="Content" ObjectID="_1842434960" r:id="rId1557"/>
        </w:object>
      </w:r>
      <w:r w:rsidRPr="000455A4">
        <w:rPr>
          <w:rFonts w:ascii="Times New Roman" w:hAnsi="Times New Roman" w:cs="Times New Roman"/>
          <w:noProof/>
          <w:sz w:val="28"/>
          <w:szCs w:val="28"/>
        </w:rPr>
        <w:t xml:space="preserve"> и выступает как эффективный геометрический или вакуумный вклад</w:t>
      </w:r>
      <w:r w:rsidRPr="000455A4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</w:t>
      </w:r>
    </w:p>
    <w:p w14:paraId="15414BDE" w14:textId="77777777" w:rsidR="000455A4" w:rsidRPr="000455A4" w:rsidRDefault="000455A4" w:rsidP="000455A4">
      <w:pPr>
        <w:pStyle w:val="af1"/>
        <w:tabs>
          <w:tab w:val="left" w:pos="567"/>
          <w:tab w:val="left" w:pos="993"/>
          <w:tab w:val="left" w:pos="1134"/>
        </w:tabs>
        <w:jc w:val="both"/>
        <w:rPr>
          <w:sz w:val="28"/>
          <w:szCs w:val="28"/>
        </w:rPr>
      </w:pPr>
      <w:r w:rsidRPr="000455A4">
        <w:rPr>
          <w:noProof/>
          <w:sz w:val="28"/>
          <w:szCs w:val="28"/>
          <w:lang w:val="kk-KZ"/>
        </w:rPr>
        <w:tab/>
        <w:t>В современных космологических моделях этот вклад связывает с темной энергией, которая отвечает за ускоренное расширение Вселенной. Величина космологической постоянной мала по сравнению с значениями плотности энергии и давления внутри КЗ. Основная роль космологической постоянной проявляется при описании поведения внешнего пространства</w:t>
      </w:r>
      <w:r w:rsidRPr="000455A4">
        <w:rPr>
          <w:noProof/>
          <w:sz w:val="28"/>
          <w:szCs w:val="28"/>
        </w:rPr>
        <w:t xml:space="preserve">-времени. В ряде работ [145-147] внутренние решения согласуются с внешней метрикой </w:t>
      </w:r>
      <w:r w:rsidRPr="000455A4">
        <w:rPr>
          <w:sz w:val="28"/>
          <w:szCs w:val="28"/>
          <w:lang w:val="kk-KZ"/>
        </w:rPr>
        <w:t>Рейсснера-Нордстрема</w:t>
      </w:r>
      <w:r w:rsidRPr="000455A4">
        <w:rPr>
          <w:sz w:val="28"/>
          <w:szCs w:val="28"/>
        </w:rPr>
        <w:t>-</w:t>
      </w:r>
      <w:r w:rsidRPr="000455A4">
        <w:rPr>
          <w:sz w:val="28"/>
          <w:szCs w:val="28"/>
          <w:lang w:val="kk-KZ"/>
        </w:rPr>
        <w:t>де</w:t>
      </w:r>
      <w:r w:rsidRPr="000455A4">
        <w:rPr>
          <w:sz w:val="28"/>
          <w:szCs w:val="28"/>
        </w:rPr>
        <w:t xml:space="preserve"> </w:t>
      </w:r>
      <w:r w:rsidRPr="000455A4">
        <w:rPr>
          <w:sz w:val="28"/>
          <w:szCs w:val="28"/>
          <w:lang w:val="kk-KZ"/>
        </w:rPr>
        <w:t>Ситтера посредством условий сшивки, что позволяет учитывать влияние ЭЗ.</w:t>
      </w:r>
    </w:p>
    <w:p w14:paraId="269FDEFE" w14:textId="493D5BCD" w:rsidR="00FD070A" w:rsidRPr="00982625" w:rsidRDefault="00057523" w:rsidP="00146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Следует отметить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что отрицательные и положительные значения космологической постоянной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соответствуют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пространствах-временах</w:t>
      </w:r>
      <w:r w:rsidR="00E642CF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0E07" w:rsidRPr="00982625">
        <w:rPr>
          <w:rFonts w:ascii="Times New Roman" w:hAnsi="Times New Roman" w:cs="Times New Roman"/>
          <w:sz w:val="28"/>
          <w:szCs w:val="28"/>
          <w:lang w:val="kk-KZ"/>
        </w:rPr>
        <w:t>анти</w:t>
      </w:r>
      <w:r w:rsidR="00FE0E07">
        <w:rPr>
          <w:rFonts w:ascii="Times New Roman" w:hAnsi="Times New Roman" w:cs="Times New Roman"/>
          <w:sz w:val="28"/>
          <w:szCs w:val="28"/>
          <w:lang w:val="kk-KZ"/>
        </w:rPr>
        <w:t xml:space="preserve">-де </w:t>
      </w:r>
      <w:r w:rsidR="00FE0E0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Ситтера </w:t>
      </w:r>
      <w:r w:rsidR="00E642CF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де Ситтера и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соответственно</w:t>
      </w:r>
      <w:r w:rsidR="00FD070A" w:rsidRPr="002A3036">
        <w:rPr>
          <w:rFonts w:ascii="Times New Roman" w:hAnsi="Times New Roman" w:cs="Times New Roman"/>
          <w:sz w:val="28"/>
          <w:szCs w:val="28"/>
          <w:lang w:val="kk-KZ"/>
        </w:rPr>
        <w:t xml:space="preserve">. При изучении </w:t>
      </w:r>
      <w:r w:rsidR="00015241" w:rsidRPr="002A3036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FD070A" w:rsidRPr="002A3036">
        <w:rPr>
          <w:rFonts w:ascii="Times New Roman" w:hAnsi="Times New Roman" w:cs="Times New Roman"/>
          <w:sz w:val="28"/>
          <w:szCs w:val="28"/>
          <w:lang w:val="kk-KZ"/>
        </w:rPr>
        <w:t xml:space="preserve"> положительное космологическое значение физически более надежно, чем отрицательные значения из-за ускоряющегося </w:t>
      </w:r>
      <w:r w:rsidR="003131D0" w:rsidRPr="002A3036">
        <w:rPr>
          <w:rFonts w:ascii="Times New Roman" w:hAnsi="Times New Roman" w:cs="Times New Roman"/>
          <w:sz w:val="28"/>
          <w:szCs w:val="28"/>
          <w:lang w:val="kk-KZ"/>
        </w:rPr>
        <w:t>расширения Вселенной.</w:t>
      </w:r>
      <w:r w:rsidR="003131D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Поэтому выбирается положительное значение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для моделирования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. Чтобы выполн</w:t>
      </w:r>
      <w:r w:rsidR="000820B4">
        <w:rPr>
          <w:rFonts w:ascii="Times New Roman" w:hAnsi="Times New Roman" w:cs="Times New Roman"/>
          <w:sz w:val="28"/>
          <w:szCs w:val="28"/>
          <w:lang w:val="kk-KZ"/>
        </w:rPr>
        <w:t>ялись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вышеупомянутые критерии, начальная и последующая основные формы (извест</w:t>
      </w:r>
      <w:r w:rsidR="009C6E72" w:rsidRPr="00982625">
        <w:rPr>
          <w:rFonts w:ascii="Times New Roman" w:hAnsi="Times New Roman" w:cs="Times New Roman"/>
          <w:sz w:val="28"/>
          <w:szCs w:val="28"/>
          <w:lang w:val="kk-KZ"/>
        </w:rPr>
        <w:t>ные</w:t>
      </w:r>
      <w:r w:rsidR="00025F65">
        <w:rPr>
          <w:rFonts w:ascii="Times New Roman" w:hAnsi="Times New Roman" w:cs="Times New Roman"/>
          <w:sz w:val="28"/>
          <w:szCs w:val="28"/>
          <w:lang w:val="kk-KZ"/>
        </w:rPr>
        <w:t xml:space="preserve"> как условия Израэ</w:t>
      </w:r>
      <w:r w:rsidR="00717667" w:rsidRPr="00982625">
        <w:rPr>
          <w:rFonts w:ascii="Times New Roman" w:hAnsi="Times New Roman" w:cs="Times New Roman"/>
          <w:sz w:val="28"/>
          <w:szCs w:val="28"/>
          <w:lang w:val="kk-KZ"/>
        </w:rPr>
        <w:t>ля-Дармуа [</w:t>
      </w:r>
      <w:r w:rsidR="00717667" w:rsidRPr="00982625">
        <w:rPr>
          <w:rFonts w:ascii="Times New Roman" w:hAnsi="Times New Roman" w:cs="Times New Roman"/>
          <w:sz w:val="28"/>
          <w:szCs w:val="28"/>
        </w:rPr>
        <w:t>2</w:t>
      </w:r>
      <w:r w:rsidR="006F427B" w:rsidRPr="006F427B">
        <w:rPr>
          <w:rFonts w:ascii="Times New Roman" w:hAnsi="Times New Roman" w:cs="Times New Roman"/>
          <w:sz w:val="28"/>
          <w:szCs w:val="28"/>
        </w:rPr>
        <w:t>5</w:t>
      </w:r>
      <w:r w:rsidR="00717667"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E4265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р. 2-46; </w:t>
      </w:r>
      <w:r w:rsidR="00717667" w:rsidRPr="00982625">
        <w:rPr>
          <w:rFonts w:ascii="Times New Roman" w:hAnsi="Times New Roman" w:cs="Times New Roman"/>
          <w:sz w:val="28"/>
          <w:szCs w:val="28"/>
        </w:rPr>
        <w:t>2</w:t>
      </w:r>
      <w:r w:rsidR="006F427B" w:rsidRPr="006F427B">
        <w:rPr>
          <w:rFonts w:ascii="Times New Roman" w:hAnsi="Times New Roman" w:cs="Times New Roman"/>
          <w:sz w:val="28"/>
          <w:szCs w:val="28"/>
        </w:rPr>
        <w:t>6</w:t>
      </w:r>
      <w:r w:rsidR="00EE4265" w:rsidRPr="00982625">
        <w:rPr>
          <w:rFonts w:ascii="Times New Roman" w:hAnsi="Times New Roman" w:cs="Times New Roman"/>
          <w:sz w:val="28"/>
          <w:szCs w:val="28"/>
        </w:rPr>
        <w:t xml:space="preserve">, р. </w:t>
      </w:r>
      <w:r w:rsidR="00EF59EC" w:rsidRPr="00982625">
        <w:rPr>
          <w:rFonts w:ascii="Times New Roman" w:hAnsi="Times New Roman" w:cs="Times New Roman"/>
          <w:sz w:val="28"/>
          <w:szCs w:val="28"/>
        </w:rPr>
        <w:t>1–13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]) могут быть математически представлены следующим образом:</w:t>
      </w:r>
    </w:p>
    <w:p w14:paraId="5E3A77E9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1703FC" w14:textId="2FE8ED7D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noProof/>
          <w:position w:val="-32"/>
          <w:sz w:val="28"/>
          <w:szCs w:val="28"/>
        </w:rPr>
        <w:object w:dxaOrig="3000" w:dyaOrig="760" w14:anchorId="1E3EEA07">
          <v:shape id="_x0000_i1914" type="#_x0000_t75" alt="" style="width:153.75pt;height:33.75pt;mso-width-percent:0;mso-height-percent:0;mso-width-percent:0;mso-height-percent:0" o:ole="">
            <v:imagedata r:id="rId1558" o:title=""/>
          </v:shape>
          <o:OLEObject Type="Embed" ProgID="Equation.DSMT4" ShapeID="_x0000_i1914" DrawAspect="Content" ObjectID="_1842434961" r:id="rId1559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39)</w:t>
      </w:r>
    </w:p>
    <w:p w14:paraId="020081F7" w14:textId="77777777" w:rsidR="00245253" w:rsidRPr="00982625" w:rsidRDefault="00245253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88682AC" w14:textId="36016858" w:rsidR="00FD070A" w:rsidRPr="00982625" w:rsidRDefault="008E1611" w:rsidP="00DF27B8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noProof/>
          <w:position w:val="-32"/>
          <w:sz w:val="28"/>
          <w:szCs w:val="28"/>
        </w:rPr>
        <w:object w:dxaOrig="3100" w:dyaOrig="760" w14:anchorId="6F0CB5C8">
          <v:shape id="_x0000_i1915" type="#_x0000_t75" alt="" style="width:153.75pt;height:33.75pt;mso-width-percent:0;mso-height-percent:0;mso-width-percent:0;mso-height-percent:0" o:ole="">
            <v:imagedata r:id="rId1560" o:title=""/>
          </v:shape>
          <o:OLEObject Type="Embed" ProgID="Equation.DSMT4" ShapeID="_x0000_i1915" DrawAspect="Content" ObjectID="_1842434962" r:id="rId1561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40)</w:t>
      </w:r>
    </w:p>
    <w:p w14:paraId="0B4FE532" w14:textId="77777777" w:rsidR="00245253" w:rsidRPr="00982625" w:rsidRDefault="00245253" w:rsidP="00DF27B8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bookmarkStart w:id="2" w:name="MTBlankEqn"/>
    <w:p w14:paraId="13185814" w14:textId="6C1BB83D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A5AAE">
        <w:rPr>
          <w:noProof/>
          <w:position w:val="-12"/>
        </w:rPr>
        <w:object w:dxaOrig="1040" w:dyaOrig="360" w14:anchorId="5EE08793">
          <v:shape id="_x0000_i1916" type="#_x0000_t75" alt="" style="width:51.75pt;height:18pt;mso-width-percent:0;mso-height-percent:0;mso-width-percent:0;mso-height-percent:0" o:ole="">
            <v:imagedata r:id="rId980" o:title=""/>
          </v:shape>
          <o:OLEObject Type="Embed" ProgID="Equation.DSMT4" ShapeID="_x0000_i1916" DrawAspect="Content" ObjectID="_1842434963" r:id="rId1562"/>
        </w:object>
      </w:r>
      <w:bookmarkEnd w:id="2"/>
      <w:r w:rsidR="00B669E5">
        <w:rPr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10A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41)</w:t>
      </w:r>
    </w:p>
    <w:p w14:paraId="27F7B17D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60C10E" w14:textId="1D31388F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Используя эти </w:t>
      </w:r>
      <w:r w:rsidR="003131D0" w:rsidRPr="00982625">
        <w:rPr>
          <w:rFonts w:ascii="Times New Roman" w:hAnsi="Times New Roman" w:cs="Times New Roman"/>
          <w:sz w:val="28"/>
          <w:szCs w:val="28"/>
          <w:lang w:val="kk-KZ"/>
        </w:rPr>
        <w:t>требования, получено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математическое решение для последующих констант:</w:t>
      </w:r>
    </w:p>
    <w:p w14:paraId="6EDB1C36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D6338F" w14:textId="065A03A2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A5AAE">
        <w:rPr>
          <w:rFonts w:ascii="Times New Roman" w:hAnsi="Times New Roman" w:cs="Times New Roman"/>
          <w:noProof/>
          <w:position w:val="-88"/>
          <w:sz w:val="28"/>
          <w:szCs w:val="28"/>
          <w:lang w:val="kk-KZ"/>
        </w:rPr>
        <w:object w:dxaOrig="7460" w:dyaOrig="1939" w14:anchorId="4649FEF8">
          <v:shape id="_x0000_i1917" type="#_x0000_t75" alt="" style="width:374.25pt;height:93.75pt;mso-width-percent:0;mso-height-percent:0;mso-width-percent:0;mso-height-percent:0" o:ole="">
            <v:imagedata r:id="rId1563" o:title=""/>
          </v:shape>
          <o:OLEObject Type="Embed" ProgID="Equation.DSMT4" ShapeID="_x0000_i1917" DrawAspect="Content" ObjectID="_1842434964" r:id="rId1564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30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42)</w:t>
      </w:r>
    </w:p>
    <w:p w14:paraId="4284DD06" w14:textId="77777777" w:rsidR="00207174" w:rsidRPr="00982625" w:rsidRDefault="00207174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E20147B" w14:textId="6411986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A5AAE">
        <w:rPr>
          <w:rFonts w:ascii="Times New Roman" w:hAnsi="Times New Roman" w:cs="Times New Roman"/>
          <w:noProof/>
          <w:position w:val="-42"/>
          <w:sz w:val="28"/>
          <w:szCs w:val="28"/>
          <w:lang w:val="kk-KZ"/>
        </w:rPr>
        <w:object w:dxaOrig="5640" w:dyaOrig="1040" w14:anchorId="73C0BA48">
          <v:shape id="_x0000_i1918" type="#_x0000_t75" alt="" style="width:278.25pt;height:57pt;mso-width-percent:0;mso-height-percent:0;mso-width-percent:0;mso-height-percent:0" o:ole="">
            <v:imagedata r:id="rId1565" o:title=""/>
          </v:shape>
          <o:OLEObject Type="Embed" ProgID="Equation.DSMT4" ShapeID="_x0000_i1918" DrawAspect="Content" ObjectID="_1842434965" r:id="rId1566"/>
        </w:object>
      </w:r>
      <w:r w:rsidR="00B669E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="0008679F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30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43)</w:t>
      </w:r>
    </w:p>
    <w:p w14:paraId="2FBEA2B4" w14:textId="77777777" w:rsidR="00207174" w:rsidRPr="00982625" w:rsidRDefault="00207174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F749C25" w14:textId="79D919C8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A5AAE">
        <w:rPr>
          <w:rFonts w:ascii="Times New Roman" w:hAnsi="Times New Roman" w:cs="Times New Roman"/>
          <w:noProof/>
          <w:position w:val="-80"/>
          <w:sz w:val="28"/>
          <w:szCs w:val="28"/>
          <w:lang w:val="kk-KZ"/>
        </w:rPr>
        <w:object w:dxaOrig="5700" w:dyaOrig="1700" w14:anchorId="18BF1401">
          <v:shape id="_x0000_i1919" type="#_x0000_t75" alt="" style="width:286.5pt;height:86.25pt;mso-width-percent:0;mso-height-percent:0;mso-width-percent:0;mso-height-percent:0" o:ole="">
            <v:imagedata r:id="rId1567" o:title=""/>
          </v:shape>
          <o:OLEObject Type="Embed" ProgID="Equation.DSMT4" ShapeID="_x0000_i1919" DrawAspect="Content" ObjectID="_1842434966" r:id="rId1568"/>
        </w:object>
      </w:r>
      <w:r w:rsidR="004506B4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506B4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30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44)</w:t>
      </w:r>
    </w:p>
    <w:p w14:paraId="77971F97" w14:textId="77777777" w:rsidR="00207174" w:rsidRPr="00982625" w:rsidRDefault="00207174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BA3D020" w14:textId="77777777" w:rsidR="00FD070A" w:rsidRPr="00982625" w:rsidRDefault="00FD070A" w:rsidP="00C00C1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</w:rPr>
        <w:t>с</w:t>
      </w:r>
    </w:p>
    <w:p w14:paraId="56744798" w14:textId="52DC28B6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A5AAE">
        <w:rPr>
          <w:noProof/>
          <w:position w:val="-38"/>
          <w:sz w:val="28"/>
          <w:szCs w:val="28"/>
        </w:rPr>
        <w:object w:dxaOrig="3300" w:dyaOrig="880" w14:anchorId="4762B06D">
          <v:shape id="_x0000_i1920" type="#_x0000_t75" alt="" style="width:166.5pt;height:45.75pt;mso-width-percent:0;mso-height-percent:0;mso-width-percent:0;mso-height-percent:0" o:ole="">
            <v:imagedata r:id="rId1569" o:title=""/>
          </v:shape>
          <o:OLEObject Type="Embed" ProgID="Equation.DSMT4" ShapeID="_x0000_i1920" DrawAspect="Content" ObjectID="_1842434967" r:id="rId1570"/>
        </w:object>
      </w:r>
      <w:r w:rsidR="004506B4" w:rsidRPr="00982625">
        <w:rPr>
          <w:sz w:val="28"/>
          <w:szCs w:val="28"/>
        </w:rPr>
        <w:tab/>
      </w:r>
      <w:r w:rsidRPr="000A5AAE">
        <w:rPr>
          <w:noProof/>
          <w:position w:val="-38"/>
          <w:sz w:val="28"/>
          <w:szCs w:val="28"/>
        </w:rPr>
        <w:object w:dxaOrig="3300" w:dyaOrig="880" w14:anchorId="6312BE22">
          <v:shape id="_x0000_i1921" type="#_x0000_t75" alt="" style="width:166.5pt;height:45.75pt;mso-width-percent:0;mso-height-percent:0;mso-width-percent:0;mso-height-percent:0" o:ole="">
            <v:imagedata r:id="rId1569" o:title=""/>
          </v:shape>
          <o:OLEObject Type="Embed" ProgID="Equation.DSMT4" ShapeID="_x0000_i1921" DrawAspect="Content" ObjectID="_1842434968" r:id="rId1571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280059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45)</w:t>
      </w:r>
    </w:p>
    <w:p w14:paraId="45EB88AE" w14:textId="77777777" w:rsidR="00FD070A" w:rsidRPr="00982625" w:rsidRDefault="00FD070A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7E75BB7" w14:textId="77777777" w:rsidR="00FD070A" w:rsidRPr="00982625" w:rsidRDefault="00280059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FD070A" w:rsidRPr="0098262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207174" w:rsidRPr="00982625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146B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07174" w:rsidRPr="00982625">
        <w:rPr>
          <w:rFonts w:ascii="Times New Roman" w:hAnsi="Times New Roman" w:cs="Times New Roman"/>
          <w:b/>
          <w:sz w:val="28"/>
          <w:szCs w:val="28"/>
          <w:lang w:val="kk-KZ"/>
        </w:rPr>
        <w:t>Физическая характеристика решения</w:t>
      </w:r>
    </w:p>
    <w:p w14:paraId="01B679E3" w14:textId="77777777" w:rsidR="00207174" w:rsidRPr="00982625" w:rsidRDefault="00207174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06EBD6D" w14:textId="20424A55" w:rsidR="00FD070A" w:rsidRPr="00DD324B" w:rsidRDefault="00280059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324B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07174" w:rsidRPr="00DD324B">
        <w:rPr>
          <w:rFonts w:ascii="Times New Roman" w:hAnsi="Times New Roman" w:cs="Times New Roman"/>
          <w:b/>
          <w:sz w:val="28"/>
          <w:szCs w:val="28"/>
          <w:lang w:val="kk-KZ"/>
        </w:rPr>
        <w:t>.4.1</w:t>
      </w:r>
      <w:r w:rsidR="00FD070A" w:rsidRPr="00DD32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12C1E">
        <w:rPr>
          <w:rFonts w:ascii="Times New Roman" w:hAnsi="Times New Roman" w:cs="Times New Roman"/>
          <w:b/>
          <w:sz w:val="28"/>
          <w:szCs w:val="28"/>
          <w:lang w:val="kk-KZ"/>
        </w:rPr>
        <w:t>Давления, плотность и анизотропия</w:t>
      </w:r>
      <w:r w:rsidR="00337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компактн</w:t>
      </w:r>
      <w:r w:rsidR="00812C1E">
        <w:rPr>
          <w:rFonts w:ascii="Times New Roman" w:hAnsi="Times New Roman" w:cs="Times New Roman"/>
          <w:b/>
          <w:sz w:val="28"/>
          <w:szCs w:val="28"/>
          <w:lang w:val="kk-KZ"/>
        </w:rPr>
        <w:t>ых</w:t>
      </w:r>
      <w:r w:rsidR="00337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звезд</w:t>
      </w:r>
    </w:p>
    <w:p w14:paraId="4365CEC6" w14:textId="1D44209D" w:rsidR="00FD070A" w:rsidRPr="00982625" w:rsidRDefault="00FD070A" w:rsidP="00146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Анизотропная звездная конфигурация, 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>описываемая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линейной форм</w:t>
      </w:r>
      <w:r w:rsidR="000820B4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>функции</w:t>
      </w:r>
      <w:r w:rsidR="00036497" w:rsidRPr="00036497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C50647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40" w:dyaOrig="320" w14:anchorId="4B9CC1C8">
          <v:shape id="_x0000_i1922" type="#_x0000_t75" alt="" style="width:9.75pt;height:19.5pt;mso-width-percent:0;mso-height-percent:0;mso-width-percent:0;mso-height-percent:0" o:ole="">
            <v:imagedata r:id="rId1572" o:title=""/>
          </v:shape>
          <o:OLEObject Type="Embed" ProgID="Equation.3" ShapeID="_x0000_i1922" DrawAspect="Content" ObjectID="_1842434969" r:id="rId1573"/>
        </w:object>
      </w:r>
      <w:r w:rsidR="00C50647" w:rsidRPr="00C50647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67F1F3A5">
          <v:shape id="_x0000_i1923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923" DrawAspect="Content" ObjectID="_1842434970" r:id="rId1574"/>
        </w:object>
      </w:r>
      <w:r w:rsidR="00285D19" w:rsidRPr="00285D19">
        <w:rPr>
          <w:rFonts w:ascii="Times New Roman" w:hAnsi="Times New Roman" w:cs="Times New Roman"/>
          <w:sz w:val="28"/>
          <w:szCs w:val="28"/>
        </w:rPr>
        <w:t xml:space="preserve"> </w:t>
      </w:r>
      <w:r w:rsidR="001460FA" w:rsidRPr="00982625">
        <w:rPr>
          <w:rFonts w:ascii="Times New Roman" w:hAnsi="Times New Roman" w:cs="Times New Roman"/>
          <w:sz w:val="28"/>
          <w:szCs w:val="28"/>
          <w:lang w:val="kk-KZ"/>
        </w:rPr>
        <w:t>‒</w:t>
      </w:r>
      <w:r w:rsidR="00D32DD8" w:rsidRPr="00D32DD8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гравитации, может 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>считаться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физическ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при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>емлемой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на основ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>ании анализа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допустимых величин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744F" w:rsidRPr="0033744F">
        <w:rPr>
          <w:rFonts w:ascii="Times New Roman" w:hAnsi="Times New Roman" w:cs="Times New Roman"/>
          <w:sz w:val="28"/>
          <w:szCs w:val="28"/>
        </w:rPr>
        <w:t xml:space="preserve">-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плотност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энергии, радиально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тангенциально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давлени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>й, а также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анизотропи</w:t>
      </w:r>
      <w:r w:rsidR="0033744F">
        <w:rPr>
          <w:rFonts w:ascii="Times New Roman" w:hAnsi="Times New Roman" w:cs="Times New Roman"/>
          <w:sz w:val="28"/>
          <w:szCs w:val="28"/>
          <w:lang w:val="kk-KZ"/>
        </w:rPr>
        <w:t>и системы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 Рис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унок</w:t>
      </w:r>
      <w:proofErr w:type="spellEnd"/>
      <w:r w:rsidR="00146B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131D0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F34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6B04">
        <w:rPr>
          <w:rFonts w:ascii="Times New Roman" w:hAnsi="Times New Roman" w:cs="Times New Roman"/>
          <w:sz w:val="28"/>
          <w:szCs w:val="28"/>
        </w:rPr>
        <w:t>(</w: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46B04">
        <w:rPr>
          <w:rFonts w:ascii="Times New Roman" w:hAnsi="Times New Roman" w:cs="Times New Roman"/>
          <w:sz w:val="28"/>
          <w:szCs w:val="28"/>
        </w:rPr>
        <w:t>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показывает, что анза</w: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 xml:space="preserve">ц, связанный с функцией заряда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146B04" w:rsidRPr="00982625">
        <w:rPr>
          <w:rFonts w:ascii="Times New Roman" w:hAnsi="Times New Roman" w:cs="Times New Roman"/>
          <w:sz w:val="28"/>
          <w:szCs w:val="28"/>
          <w:lang w:val="kk-KZ"/>
        </w:rPr>
        <w:t>ис</w:t>
      </w:r>
      <w:proofErr w:type="spellStart"/>
      <w:r w:rsidR="00146B04" w:rsidRPr="00982625">
        <w:rPr>
          <w:rFonts w:ascii="Times New Roman" w:hAnsi="Times New Roman" w:cs="Times New Roman"/>
          <w:sz w:val="28"/>
          <w:szCs w:val="28"/>
        </w:rPr>
        <w:t>унок</w:t>
      </w:r>
      <w:proofErr w:type="spellEnd"/>
      <w:r w:rsidR="00146B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6B04" w:rsidRPr="00982625">
        <w:rPr>
          <w:rFonts w:ascii="Times New Roman" w:hAnsi="Times New Roman" w:cs="Times New Roman"/>
          <w:sz w:val="28"/>
          <w:szCs w:val="28"/>
          <w:lang w:val="kk-KZ"/>
        </w:rPr>
        <w:t>3.1</w:t>
      </w:r>
      <w:r w:rsidR="00CF34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6B04">
        <w:rPr>
          <w:rFonts w:ascii="Times New Roman" w:hAnsi="Times New Roman" w:cs="Times New Roman"/>
          <w:sz w:val="28"/>
          <w:szCs w:val="28"/>
        </w:rPr>
        <w:t>(</w: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146B04">
        <w:rPr>
          <w:rFonts w:ascii="Times New Roman" w:hAnsi="Times New Roman" w:cs="Times New Roman"/>
          <w:sz w:val="28"/>
          <w:szCs w:val="28"/>
        </w:rPr>
        <w:t>)</w:t>
      </w:r>
      <w:r w:rsidR="00146B04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функ</w: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>цией анизотропии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удовлетворяет всем физическим нормам. Примечательно, что изменение анизотропии и функции заряда имеет возрастающий характер по отношению к радиальному расстоянию и параметрам кручен</w:t>
      </w:r>
      <w:r w:rsidR="00CF3413">
        <w:rPr>
          <w:rFonts w:ascii="Times New Roman" w:hAnsi="Times New Roman" w:cs="Times New Roman"/>
          <w:sz w:val="28"/>
          <w:szCs w:val="28"/>
          <w:lang w:val="kk-KZ"/>
        </w:rPr>
        <w:t xml:space="preserve">ия. Параметр </w:t>
      </w:r>
      <w:r w:rsidR="00CF3413">
        <w:rPr>
          <w:rFonts w:ascii="Times New Roman" w:hAnsi="Times New Roman" w:cs="Times New Roman"/>
          <w:sz w:val="28"/>
          <w:szCs w:val="28"/>
          <w:lang w:val="kk-KZ"/>
        </w:rPr>
        <w:lastRenderedPageBreak/>
        <w:t>кручения влияет на поверхностную</w:t>
      </w:r>
      <w:r w:rsidR="00CF3413" w:rsidRPr="00CF34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3413" w:rsidRPr="00982625">
        <w:rPr>
          <w:rFonts w:ascii="Times New Roman" w:hAnsi="Times New Roman" w:cs="Times New Roman"/>
          <w:sz w:val="28"/>
          <w:szCs w:val="28"/>
          <w:lang w:val="kk-KZ"/>
        </w:rPr>
        <w:t>анизотропию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которая </w:t>
      </w:r>
      <w:r w:rsidR="00CF3413">
        <w:rPr>
          <w:rFonts w:ascii="Times New Roman" w:hAnsi="Times New Roman" w:cs="Times New Roman"/>
          <w:sz w:val="28"/>
          <w:szCs w:val="28"/>
          <w:lang w:val="kk-KZ"/>
        </w:rPr>
        <w:t>увеличивается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так</w:t>
      </w:r>
      <w:r w:rsidR="00CF3413">
        <w:rPr>
          <w:rFonts w:ascii="Times New Roman" w:hAnsi="Times New Roman" w:cs="Times New Roman"/>
          <w:sz w:val="28"/>
          <w:szCs w:val="28"/>
          <w:lang w:val="kk-KZ"/>
        </w:rPr>
        <w:t>им образом,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что анизотропная сила развивается во внешнем направлении для стабилизации звездной конфигурации. </w:t>
      </w:r>
      <w:r w:rsidR="00E55B17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з рисунков 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2 и 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3 следует, что компонен</w:t>
      </w:r>
      <w:r w:rsidR="002A115F">
        <w:rPr>
          <w:rFonts w:ascii="Times New Roman" w:hAnsi="Times New Roman" w:cs="Times New Roman"/>
          <w:sz w:val="28"/>
          <w:szCs w:val="28"/>
          <w:lang w:val="kk-KZ"/>
        </w:rPr>
        <w:t>ты тензора энергии-импульса, то есть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940" w:dyaOrig="360" w14:anchorId="4F8D9C16">
          <v:shape id="_x0000_i1924" type="#_x0000_t75" alt="" style="width:50.25pt;height:20.25pt;mso-width-percent:0;mso-height-percent:0;mso-width-percent:0;mso-height-percent:0" o:ole="">
            <v:imagedata r:id="rId1575" o:title=""/>
          </v:shape>
          <o:OLEObject Type="Embed" ProgID="Equation.3" ShapeID="_x0000_i1924" DrawAspect="Content" ObjectID="_1842434971" r:id="rId157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положительны, а также убывают при изменении радиального расстояния по в</w:t>
      </w:r>
      <w:r w:rsidR="003131D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сей звезде. </w:t>
      </w:r>
    </w:p>
    <w:p w14:paraId="0B98F2A3" w14:textId="77777777" w:rsidR="002741AD" w:rsidRPr="007318C1" w:rsidRDefault="002741AD" w:rsidP="00B65D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007369" w14:textId="0AC258FF" w:rsidR="001460FA" w:rsidRPr="002741AD" w:rsidRDefault="002741AD" w:rsidP="009C6B43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2741AD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2CDC9EA" wp14:editId="32C616B6">
            <wp:extent cx="2938072" cy="1979223"/>
            <wp:effectExtent l="0" t="0" r="0" b="0"/>
            <wp:docPr id="17652146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14652" name=""/>
                    <pic:cNvPicPr/>
                  </pic:nvPicPr>
                  <pic:blipFill>
                    <a:blip r:embed="rId1577"/>
                    <a:stretch>
                      <a:fillRect/>
                    </a:stretch>
                  </pic:blipFill>
                  <pic:spPr>
                    <a:xfrm>
                      <a:off x="0" y="0"/>
                      <a:ext cx="3029490" cy="204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834D3" w14:textId="77777777" w:rsidR="001460FA" w:rsidRPr="0094557F" w:rsidRDefault="001460FA" w:rsidP="00146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3E4390" w14:textId="77777777" w:rsidR="006326EA" w:rsidRDefault="001460FA" w:rsidP="00920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Рисунок 3.2 ‒ </w:t>
      </w:r>
      <w:r w:rsidR="00D93127">
        <w:rPr>
          <w:rFonts w:ascii="Times New Roman" w:hAnsi="Times New Roman" w:cs="Times New Roman"/>
          <w:sz w:val="28"/>
          <w:szCs w:val="28"/>
          <w:lang w:val="kk-KZ"/>
        </w:rPr>
        <w:t>Зависимость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плотности энергии </w:t>
      </w:r>
      <w:r w:rsidR="008E1611" w:rsidRPr="00C50647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480" w:dyaOrig="340" w14:anchorId="628EB339">
          <v:shape id="_x0000_i1925" type="#_x0000_t75" alt="" style="width:21.75pt;height:19.5pt;mso-width-percent:0;mso-height-percent:0;mso-width-percent:0;mso-height-percent:0" o:ole="">
            <v:imagedata r:id="rId1578" o:title=""/>
          </v:shape>
          <o:OLEObject Type="Embed" ProgID="Equation.3" ShapeID="_x0000_i1925" DrawAspect="Content" ObjectID="_1842434972" r:id="rId1579"/>
        </w:object>
      </w:r>
      <w:r w:rsidR="00D93127">
        <w:rPr>
          <w:rFonts w:ascii="Times New Roman" w:hAnsi="Times New Roman" w:cs="Times New Roman"/>
          <w:sz w:val="28"/>
          <w:szCs w:val="28"/>
          <w:lang w:val="kk-KZ"/>
        </w:rPr>
        <w:t xml:space="preserve"> от радиальной </w:t>
      </w:r>
    </w:p>
    <w:p w14:paraId="3050F54C" w14:textId="2CDF2294" w:rsidR="006326EA" w:rsidRDefault="00D93127" w:rsidP="00920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координаты</w:t>
      </w:r>
      <w:r w:rsidR="001460F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180" w:dyaOrig="200" w14:anchorId="0A28A0F3">
          <v:shape id="_x0000_i1926" type="#_x0000_t75" alt="" style="width:9.75pt;height:9.75pt;mso-width-percent:0;mso-height-percent:0;mso-width-percent:0;mso-height-percent:0" o:ole="">
            <v:imagedata r:id="rId1580" o:title=""/>
          </v:shape>
          <o:OLEObject Type="Embed" ProgID="Equation.3" ShapeID="_x0000_i1926" DrawAspect="Content" ObjectID="_1842434973" r:id="rId1581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параметра</w:t>
      </w:r>
      <w:r w:rsidR="001460F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кручения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4D9EB978">
          <v:shape id="_x0000_i1927" type="#_x0000_t75" alt="" style="width:13.5pt;height:19.5pt;mso-width-percent:0;mso-height-percent:0;mso-width-percent:0;mso-height-percent:0" o:ole="">
            <v:imagedata r:id="rId1473" o:title=""/>
          </v:shape>
          <o:OLEObject Type="Embed" ProgID="Equation.3" ShapeID="_x0000_i1927" DrawAspect="Content" ObjectID="_1842434974" r:id="rId1582"/>
        </w:object>
      </w:r>
      <w:r w:rsidR="001460F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при значениях параметров</w:t>
      </w:r>
    </w:p>
    <w:p w14:paraId="4EEF468A" w14:textId="6B422B89" w:rsidR="001460FA" w:rsidRPr="00920212" w:rsidRDefault="00A91C43" w:rsidP="00920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71CA0">
        <w:t xml:space="preserve"> </w:t>
      </w:r>
      <w:r w:rsidR="008E1611" w:rsidRPr="00526451">
        <w:rPr>
          <w:noProof/>
          <w:position w:val="-10"/>
          <w:lang w:val="en-US"/>
        </w:rPr>
        <w:object w:dxaOrig="1359" w:dyaOrig="360" w14:anchorId="47727537">
          <v:shape id="_x0000_i1928" type="#_x0000_t75" alt="" style="width:66.75pt;height:18pt;mso-width-percent:0;mso-height-percent:0;mso-width-percent:0;mso-height-percent:0" o:ole="">
            <v:imagedata r:id="rId1530" o:title=""/>
          </v:shape>
          <o:OLEObject Type="Embed" ProgID="Equation.3" ShapeID="_x0000_i1928" DrawAspect="Content" ObjectID="_1842434975" r:id="rId1583"/>
        </w:object>
      </w:r>
      <w:r w:rsidR="0092021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E1611" w:rsidRPr="00373F62">
        <w:rPr>
          <w:noProof/>
          <w:position w:val="-10"/>
        </w:rPr>
        <w:object w:dxaOrig="1700" w:dyaOrig="360" w14:anchorId="1A37F4B2">
          <v:shape id="_x0000_i1929" type="#_x0000_t75" alt="" style="width:86.25pt;height:18pt;mso-width-percent:0;mso-height-percent:0;mso-width-percent:0;mso-height-percent:0" o:ole="">
            <v:imagedata r:id="rId1532" o:title=""/>
          </v:shape>
          <o:OLEObject Type="Embed" ProgID="Equation.3" ShapeID="_x0000_i1929" DrawAspect="Content" ObjectID="_1842434976" r:id="rId1584"/>
        </w:object>
      </w:r>
      <w:r w:rsidR="0092021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9202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438F2">
        <w:rPr>
          <w:noProof/>
          <w:position w:val="-12"/>
        </w:rPr>
        <w:object w:dxaOrig="1420" w:dyaOrig="380" w14:anchorId="63802AE8">
          <v:shape id="_x0000_i1930" type="#_x0000_t75" alt="" style="width:71.25pt;height:19.5pt;mso-width-percent:0;mso-height-percent:0;mso-width-percent:0;mso-height-percent:0" o:ole="">
            <v:imagedata r:id="rId1534" o:title=""/>
          </v:shape>
          <o:OLEObject Type="Embed" ProgID="Equation.3" ShapeID="_x0000_i1930" DrawAspect="Content" ObjectID="_1842434977" r:id="rId1585"/>
        </w:object>
      </w:r>
    </w:p>
    <w:p w14:paraId="2B8C8456" w14:textId="4999886C" w:rsidR="009C6B43" w:rsidRPr="009C6B43" w:rsidRDefault="009C6B43" w:rsidP="009C6B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821"/>
      </w:tblGrid>
      <w:tr w:rsidR="000E08A6" w14:paraId="2F5E897C" w14:textId="77777777" w:rsidTr="00696557">
        <w:tc>
          <w:tcPr>
            <w:tcW w:w="4927" w:type="dxa"/>
          </w:tcPr>
          <w:p w14:paraId="75C5BBEF" w14:textId="72F6C81F" w:rsidR="00696557" w:rsidRDefault="000E08A6" w:rsidP="001460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08A6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00684D52" wp14:editId="72F8E90D">
                  <wp:extent cx="2988734" cy="1903610"/>
                  <wp:effectExtent l="0" t="0" r="0" b="0"/>
                  <wp:docPr id="350480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4800" name=""/>
                          <pic:cNvPicPr/>
                        </pic:nvPicPr>
                        <pic:blipFill>
                          <a:blip r:embed="rId1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078" cy="195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3DC7A700" w14:textId="61723A37" w:rsidR="00696557" w:rsidRDefault="000E08A6" w:rsidP="001460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08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3040F8" wp14:editId="34396700">
                  <wp:extent cx="2991485" cy="1913255"/>
                  <wp:effectExtent l="0" t="0" r="0" b="0"/>
                  <wp:docPr id="14580284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028446" name=""/>
                          <pic:cNvPicPr/>
                        </pic:nvPicPr>
                        <pic:blipFill>
                          <a:blip r:embed="rId1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247" cy="193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FAE50C" w14:textId="77777777" w:rsidR="00696557" w:rsidRDefault="00696557" w:rsidP="001460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137C06B" w14:textId="77777777" w:rsidR="006326EA" w:rsidRDefault="001460FA" w:rsidP="00D931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Рисунок 3.3 ‒ </w:t>
      </w:r>
      <w:r w:rsidR="00D93127">
        <w:rPr>
          <w:rFonts w:ascii="Times New Roman" w:hAnsi="Times New Roman" w:cs="Times New Roman"/>
          <w:sz w:val="28"/>
          <w:szCs w:val="28"/>
          <w:lang w:val="kk-KZ"/>
        </w:rPr>
        <w:t>Зависимость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радиального </w:t>
      </w:r>
      <w:r w:rsidR="008E1611" w:rsidRPr="00C50647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560" w:dyaOrig="340" w14:anchorId="4CC886F9">
          <v:shape id="_x0000_i1931" type="#_x0000_t75" alt="" style="width:30pt;height:19.5pt;mso-width-percent:0;mso-height-percent:0;mso-width-percent:0;mso-height-percent:0" o:ole="">
            <v:imagedata r:id="rId1588" o:title=""/>
          </v:shape>
          <o:OLEObject Type="Embed" ProgID="Equation.3" ShapeID="_x0000_i1931" DrawAspect="Content" ObjectID="_1842434978" r:id="rId1589"/>
        </w:object>
      </w:r>
      <w:r w:rsidR="006326E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6326EA" w:rsidRPr="006326EA">
        <w:rPr>
          <w:rFonts w:ascii="Times New Roman" w:hAnsi="Times New Roman" w:cs="Times New Roman"/>
          <w:noProof/>
          <w:sz w:val="28"/>
          <w:szCs w:val="28"/>
        </w:rPr>
        <w:t>(</w:t>
      </w:r>
      <w:r w:rsidR="006326EA">
        <w:rPr>
          <w:rFonts w:ascii="Times New Roman" w:hAnsi="Times New Roman" w:cs="Times New Roman"/>
          <w:noProof/>
          <w:sz w:val="28"/>
          <w:szCs w:val="28"/>
          <w:lang w:val="kk-KZ"/>
        </w:rPr>
        <w:t>а</w:t>
      </w:r>
      <w:r w:rsidR="006326EA" w:rsidRPr="006326EA">
        <w:rPr>
          <w:rFonts w:ascii="Times New Roman" w:hAnsi="Times New Roman" w:cs="Times New Roman"/>
          <w:noProof/>
          <w:sz w:val="28"/>
          <w:szCs w:val="28"/>
        </w:rPr>
        <w:t>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тангенциального давления </w:t>
      </w:r>
      <w:r w:rsidR="008E1611" w:rsidRPr="00C5064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540" w:dyaOrig="360" w14:anchorId="34212C81">
          <v:shape id="_x0000_i1932" type="#_x0000_t75" alt="" style="width:30pt;height:19.5pt;mso-width-percent:0;mso-height-percent:0;mso-width-percent:0;mso-height-percent:0" o:ole="">
            <v:imagedata r:id="rId1590" o:title=""/>
          </v:shape>
          <o:OLEObject Type="Embed" ProgID="Equation.3" ShapeID="_x0000_i1932" DrawAspect="Content" ObjectID="_1842434979" r:id="rId1591"/>
        </w:object>
      </w:r>
      <w:r w:rsidR="00D931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26EA" w:rsidRPr="006326EA">
        <w:rPr>
          <w:rFonts w:ascii="Times New Roman" w:hAnsi="Times New Roman" w:cs="Times New Roman"/>
          <w:sz w:val="28"/>
          <w:szCs w:val="28"/>
        </w:rPr>
        <w:t>(</w:t>
      </w:r>
      <w:r w:rsidR="006326E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6326EA" w:rsidRPr="006326EA">
        <w:rPr>
          <w:rFonts w:ascii="Times New Roman" w:hAnsi="Times New Roman" w:cs="Times New Roman"/>
          <w:sz w:val="28"/>
          <w:szCs w:val="28"/>
        </w:rPr>
        <w:t>)</w:t>
      </w:r>
      <w:r w:rsidR="006326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3127">
        <w:rPr>
          <w:rFonts w:ascii="Times New Roman" w:hAnsi="Times New Roman" w:cs="Times New Roman"/>
          <w:sz w:val="28"/>
          <w:szCs w:val="28"/>
          <w:lang w:val="kk-KZ"/>
        </w:rPr>
        <w:t>от радиальной координаты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180" w:dyaOrig="200" w14:anchorId="22488083">
          <v:shape id="_x0000_i1933" type="#_x0000_t75" alt="" style="width:9.75pt;height:9.75pt;mso-width-percent:0;mso-height-percent:0;mso-width-percent:0;mso-height-percent:0" o:ole="">
            <v:imagedata r:id="rId1592" o:title=""/>
          </v:shape>
          <o:OLEObject Type="Embed" ProgID="Equation.3" ShapeID="_x0000_i1933" DrawAspect="Content" ObjectID="_1842434980" r:id="rId1593"/>
        </w:object>
      </w:r>
      <w:r w:rsidR="00D93127">
        <w:rPr>
          <w:rFonts w:ascii="Times New Roman" w:hAnsi="Times New Roman" w:cs="Times New Roman"/>
          <w:sz w:val="28"/>
          <w:szCs w:val="28"/>
          <w:lang w:val="kk-KZ"/>
        </w:rPr>
        <w:t xml:space="preserve"> и параметра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кручения </w:t>
      </w:r>
      <w:r w:rsidR="008E1611" w:rsidRPr="00982625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6CC46023">
          <v:shape id="_x0000_i1934" type="#_x0000_t75" alt="" style="width:13.5pt;height:19.5pt;mso-width-percent:0;mso-height-percent:0;mso-width-percent:0;mso-height-percent:0" o:ole="">
            <v:imagedata r:id="rId1473" o:title=""/>
          </v:shape>
          <o:OLEObject Type="Embed" ProgID="Equation.3" ShapeID="_x0000_i1934" DrawAspect="Content" ObjectID="_1842434981" r:id="rId1594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C8FA58A" w14:textId="34C2AF02" w:rsidR="001460FA" w:rsidRPr="00D93127" w:rsidRDefault="001460FA" w:rsidP="00D931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при значениях параметров</w:t>
      </w:r>
      <w:r w:rsidR="00A91C43" w:rsidRPr="00C71CA0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26451">
        <w:rPr>
          <w:noProof/>
          <w:position w:val="-10"/>
          <w:lang w:val="en-US"/>
        </w:rPr>
        <w:object w:dxaOrig="1359" w:dyaOrig="360" w14:anchorId="3F5018CA">
          <v:shape id="_x0000_i1935" type="#_x0000_t75" alt="" style="width:66.75pt;height:18pt;mso-width-percent:0;mso-height-percent:0;mso-width-percent:0;mso-height-percent:0" o:ole="">
            <v:imagedata r:id="rId1530" o:title=""/>
          </v:shape>
          <o:OLEObject Type="Embed" ProgID="Equation.3" ShapeID="_x0000_i1935" DrawAspect="Content" ObjectID="_1842434982" r:id="rId1595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E1611" w:rsidRPr="00373F62">
        <w:rPr>
          <w:noProof/>
          <w:position w:val="-10"/>
        </w:rPr>
        <w:object w:dxaOrig="1700" w:dyaOrig="360" w14:anchorId="7A922734">
          <v:shape id="_x0000_i1936" type="#_x0000_t75" alt="" style="width:86.25pt;height:18pt;mso-width-percent:0;mso-height-percent:0;mso-width-percent:0;mso-height-percent:0" o:ole="">
            <v:imagedata r:id="rId1532" o:title=""/>
          </v:shape>
          <o:OLEObject Type="Embed" ProgID="Equation.3" ShapeID="_x0000_i1936" DrawAspect="Content" ObjectID="_1842434983" r:id="rId159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9202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438F2">
        <w:rPr>
          <w:noProof/>
          <w:position w:val="-12"/>
        </w:rPr>
        <w:object w:dxaOrig="1420" w:dyaOrig="380" w14:anchorId="1B708530">
          <v:shape id="_x0000_i1937" type="#_x0000_t75" alt="" style="width:71.25pt;height:19.5pt;mso-width-percent:0;mso-height-percent:0;mso-width-percent:0;mso-height-percent:0" o:ole="">
            <v:imagedata r:id="rId1534" o:title=""/>
          </v:shape>
          <o:OLEObject Type="Embed" ProgID="Equation.3" ShapeID="_x0000_i1937" DrawAspect="Content" ObjectID="_1842434984" r:id="rId1597"/>
        </w:object>
      </w:r>
    </w:p>
    <w:p w14:paraId="0CFA47CE" w14:textId="77777777" w:rsidR="00B909C9" w:rsidRDefault="00B909C9" w:rsidP="00B90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C8AD5DC" w14:textId="295A6C52" w:rsidR="00B909C9" w:rsidRPr="00982625" w:rsidRDefault="00B909C9" w:rsidP="00B90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С другой стороны, рассмотрены следующие энергетические условия:</w:t>
      </w:r>
    </w:p>
    <w:p w14:paraId="353B27AC" w14:textId="77777777" w:rsidR="00B909C9" w:rsidRPr="00982625" w:rsidRDefault="00B909C9" w:rsidP="00B90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1. Условие нулевой энергии: это условие требует, чтобы сумма плотности энергии и радиального 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авления была неотрицательной, то есть </w:t>
      </w:r>
      <w:r w:rsidR="008E1611" w:rsidRPr="0094557F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020" w:dyaOrig="340" w14:anchorId="32983367">
          <v:shape id="_x0000_i1938" type="#_x0000_t75" alt="" style="width:50.25pt;height:19.5pt;mso-width-percent:0;mso-height-percent:0;mso-width-percent:0;mso-height-percent:0" o:ole="">
            <v:imagedata r:id="rId1598" o:title=""/>
          </v:shape>
          <o:OLEObject Type="Embed" ProgID="Equation.3" ShapeID="_x0000_i1938" DrawAspect="Content" ObjectID="_1842434985" r:id="rId1599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6DC7A7" w14:textId="77777777" w:rsidR="00B909C9" w:rsidRPr="00982625" w:rsidRDefault="00B909C9" w:rsidP="00B90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2. Слабое энергетическое условие: это условие предусматривает, что</w:t>
      </w:r>
      <w:r>
        <w:rPr>
          <w:rFonts w:ascii="Times New Roman" w:hAnsi="Times New Roman" w:cs="Times New Roman"/>
          <w:sz w:val="28"/>
          <w:szCs w:val="28"/>
          <w:lang w:val="kk-KZ"/>
        </w:rPr>
        <w:t>бы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плотность энергии бы</w:t>
      </w:r>
      <w:r>
        <w:rPr>
          <w:rFonts w:ascii="Times New Roman" w:hAnsi="Times New Roman" w:cs="Times New Roman"/>
          <w:sz w:val="28"/>
          <w:szCs w:val="28"/>
          <w:lang w:val="kk-KZ"/>
        </w:rPr>
        <w:t>ла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неотрицательной, а сумма пл</w:t>
      </w:r>
      <w:r>
        <w:rPr>
          <w:rFonts w:ascii="Times New Roman" w:hAnsi="Times New Roman" w:cs="Times New Roman"/>
          <w:sz w:val="28"/>
          <w:szCs w:val="28"/>
          <w:lang w:val="kk-KZ"/>
        </w:rPr>
        <w:t>отности энергии и любого основног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о давления также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должна быть неотрицательной, то есть </w:t>
      </w:r>
      <w:r w:rsidR="008E1611" w:rsidRPr="00A60E1D">
        <w:rPr>
          <w:noProof/>
          <w:position w:val="-10"/>
        </w:rPr>
        <w:object w:dxaOrig="580" w:dyaOrig="320" w14:anchorId="46DC7961">
          <v:shape id="_x0000_i1939" type="#_x0000_t75" alt="" style="width:30pt;height:17.25pt;mso-width-percent:0;mso-height-percent:0;mso-width-percent:0;mso-height-percent:0" o:ole="">
            <v:imagedata r:id="rId445" o:title=""/>
          </v:shape>
          <o:OLEObject Type="Embed" ProgID="Equation.3" ShapeID="_x0000_i1939" DrawAspect="Content" ObjectID="_1842434986" r:id="rId1600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5C7F3E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1040" w:dyaOrig="360" w14:anchorId="33E58BC9">
          <v:shape id="_x0000_i1940" type="#_x0000_t75" alt="" style="width:51.75pt;height:19.5pt;mso-width-percent:0;mso-height-percent:0;mso-width-percent:0;mso-height-percent:0" o:ole="">
            <v:imagedata r:id="rId1601" o:title=""/>
          </v:shape>
          <o:OLEObject Type="Embed" ProgID="Equation.3" ShapeID="_x0000_i1940" DrawAspect="Content" ObjectID="_1842434987" r:id="rId1602"/>
        </w:object>
      </w:r>
      <w:r>
        <w:rPr>
          <w:rFonts w:ascii="Times New Roman" w:hAnsi="Times New Roman" w:cs="Times New Roman"/>
          <w:position w:val="-12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для всех главных давлений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240" w:dyaOrig="360" w14:anchorId="42B8AF88">
          <v:shape id="_x0000_i1941" type="#_x0000_t75" alt="" style="width:12.75pt;height:20.25pt;mso-width-percent:0;mso-height-percent:0;mso-width-percent:0;mso-height-percent:0" o:ole="">
            <v:imagedata r:id="rId1603" o:title=""/>
          </v:shape>
          <o:OLEObject Type="Embed" ProgID="Equation.3" ShapeID="_x0000_i1941" DrawAspect="Content" ObjectID="_1842434988" r:id="rId1604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DCEA3FB" w14:textId="78A15E48" w:rsidR="00B65DC7" w:rsidRPr="00B909C9" w:rsidRDefault="00B909C9" w:rsidP="00B90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>3. Сильное энергетическое условие: это условие требует, чтобы сумма плотности энергии и трех д</w:t>
      </w:r>
      <w:r>
        <w:rPr>
          <w:rFonts w:ascii="Times New Roman" w:hAnsi="Times New Roman" w:cs="Times New Roman"/>
          <w:sz w:val="28"/>
          <w:szCs w:val="28"/>
          <w:lang w:val="kk-KZ"/>
        </w:rPr>
        <w:t>авлений была неотрицательной, то есть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5C7F3E">
        <w:rPr>
          <w:rFonts w:ascii="Times New Roman" w:hAnsi="Times New Roman" w:cs="Times New Roman"/>
          <w:noProof/>
          <w:position w:val="-14"/>
          <w:sz w:val="28"/>
          <w:szCs w:val="28"/>
          <w:lang w:val="kk-KZ"/>
        </w:rPr>
        <w:object w:dxaOrig="1320" w:dyaOrig="400" w14:anchorId="301F6F94">
          <v:shape id="_x0000_i1942" type="#_x0000_t75" alt="" style="width:69.75pt;height:20.25pt;mso-width-percent:0;mso-height-percent:0;mso-width-percent:0;mso-height-percent:0" o:ole="">
            <v:imagedata r:id="rId1605" o:title=""/>
          </v:shape>
          <o:OLEObject Type="Embed" ProgID="Equation.3" ShapeID="_x0000_i1942" DrawAspect="Content" ObjectID="_1842434989" r:id="rId160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B75AFF8" w14:textId="1310B75B" w:rsidR="00FD070A" w:rsidRPr="00982625" w:rsidRDefault="006326EA" w:rsidP="00146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рафически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нализ </w:t>
      </w:r>
      <w:r w:rsidR="00704A60">
        <w:rPr>
          <w:rFonts w:ascii="Times New Roman" w:hAnsi="Times New Roman" w:cs="Times New Roman"/>
          <w:sz w:val="28"/>
          <w:szCs w:val="28"/>
          <w:lang w:val="kk-KZ"/>
        </w:rPr>
        <w:t>зависимостей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плотности энергии, радиального </w:t>
      </w:r>
      <w:r w:rsidR="003131D0" w:rsidRPr="00982625">
        <w:rPr>
          <w:rFonts w:ascii="Times New Roman" w:hAnsi="Times New Roman" w:cs="Times New Roman"/>
          <w:sz w:val="28"/>
          <w:szCs w:val="28"/>
          <w:lang w:val="kk-KZ"/>
        </w:rPr>
        <w:t>и тангенциального давлени</w:t>
      </w:r>
      <w:r w:rsidR="00704A60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3131D0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704A60">
        <w:rPr>
          <w:rFonts w:ascii="Times New Roman" w:hAnsi="Times New Roman" w:cs="Times New Roman"/>
          <w:sz w:val="28"/>
          <w:szCs w:val="28"/>
          <w:lang w:val="kk-KZ"/>
        </w:rPr>
        <w:t>оказа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что полученные решения удовлетворяют энергетическим условиям для анизотропно-заряженных звездных систем, </w:t>
      </w:r>
      <w:r w:rsidR="00704A60">
        <w:rPr>
          <w:rFonts w:ascii="Times New Roman" w:hAnsi="Times New Roman" w:cs="Times New Roman"/>
          <w:sz w:val="28"/>
          <w:szCs w:val="28"/>
          <w:lang w:val="kk-KZ"/>
        </w:rPr>
        <w:t>подтверждая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физическую </w:t>
      </w:r>
      <w:r w:rsidR="00704A60">
        <w:rPr>
          <w:rFonts w:ascii="Times New Roman" w:hAnsi="Times New Roman" w:cs="Times New Roman"/>
          <w:sz w:val="28"/>
          <w:szCs w:val="28"/>
          <w:lang w:val="kk-KZ"/>
        </w:rPr>
        <w:t>приемлемость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модели. Это важный шаг в проверке самосогласованности и надежности точных и несингулярных решений, полученных в контексте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711E7E84">
          <v:shape id="_x0000_i1943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943" DrawAspect="Content" ObjectID="_1842434990" r:id="rId1607"/>
        </w:object>
      </w:r>
      <w:r w:rsidR="00704A60" w:rsidRPr="00704A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04A60"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</w:t>
      </w:r>
      <w:r w:rsidR="00704A6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CECAA7E" w14:textId="64698CC8" w:rsidR="00FD070A" w:rsidRPr="00982625" w:rsidRDefault="00FD070A" w:rsidP="00146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Увеличение значений параметра кручения постепенно увеличивает величину заряда и анизотропии на поверхности звезды. С другой стороны, значения плотности энергии, радиального и тангенциального давления в центре звезды увеличиваются при увеличении </w:t>
      </w:r>
      <w:r w:rsidR="008E1611" w:rsidRPr="005C7F3E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60" w:dyaOrig="340" w14:anchorId="1BB85E9E">
          <v:shape id="_x0000_i1944" type="#_x0000_t75" alt="" style="width:13.5pt;height:19.5pt;mso-width-percent:0;mso-height-percent:0;mso-width-percent:0;mso-height-percent:0" o:ole="">
            <v:imagedata r:id="rId1608" o:title=""/>
          </v:shape>
          <o:OLEObject Type="Embed" ProgID="Equation.3" ShapeID="_x0000_i1944" DrawAspect="Content" ObjectID="_1842434991" r:id="rId1609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321AA">
        <w:rPr>
          <w:rFonts w:ascii="Times New Roman" w:hAnsi="Times New Roman" w:cs="Times New Roman"/>
          <w:sz w:val="28"/>
          <w:szCs w:val="28"/>
          <w:lang w:val="kk-KZ"/>
        </w:rPr>
        <w:t>Данный</w:t>
      </w:r>
      <w:r w:rsidR="00472D2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 согласуется с рисунками</w: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3.1</w:t>
      </w:r>
      <w:r w:rsidR="001460FA" w:rsidRPr="00982625">
        <w:rPr>
          <w:rFonts w:ascii="Times New Roman" w:hAnsi="Times New Roman" w:cs="Times New Roman"/>
          <w:sz w:val="28"/>
          <w:szCs w:val="28"/>
          <w:lang w:val="kk-KZ"/>
        </w:rPr>
        <w:t>, 3.2</w:t>
      </w:r>
      <w:r w:rsidR="00C321AA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1460F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131D0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3 вместе с таблицей 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47533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1, где центральные и поверхностные значения этих величин были перечислены для изменения </w:t>
      </w:r>
      <w:r w:rsidR="008E1611" w:rsidRPr="005C7F3E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60" w:dyaOrig="340" w14:anchorId="0BAB9280">
          <v:shape id="_x0000_i1945" type="#_x0000_t75" alt="" style="width:13.5pt;height:19.5pt;mso-width-percent:0;mso-height-percent:0;mso-width-percent:0;mso-height-percent:0" o:ole="">
            <v:imagedata r:id="rId1610" o:title=""/>
          </v:shape>
          <o:OLEObject Type="Embed" ProgID="Equation.3" ShapeID="_x0000_i1945" DrawAspect="Content" ObjectID="_1842434992" r:id="rId1611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Таким образом, параметр кручения имеет прямое влияние на физические величины, которые управляют настоящей звездной системой. Из </w:t>
      </w:r>
      <w:r w:rsidRPr="00982625">
        <w:rPr>
          <w:rFonts w:ascii="Times New Roman" w:hAnsi="Times New Roman" w:cs="Times New Roman"/>
          <w:sz w:val="28"/>
          <w:szCs w:val="28"/>
        </w:rPr>
        <w:t>рисунка</w: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131D0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57719">
        <w:rPr>
          <w:rFonts w:ascii="Times New Roman" w:hAnsi="Times New Roman" w:cs="Times New Roman"/>
          <w:sz w:val="28"/>
          <w:szCs w:val="28"/>
          <w:lang w:val="kk-KZ"/>
        </w:rPr>
        <w:t xml:space="preserve"> следует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что центральные значения радиального и тангенциального давления </w:t>
      </w:r>
      <w:r w:rsidR="00457719">
        <w:rPr>
          <w:rFonts w:ascii="Times New Roman" w:hAnsi="Times New Roman" w:cs="Times New Roman"/>
          <w:sz w:val="28"/>
          <w:szCs w:val="28"/>
          <w:lang w:val="kk-KZ"/>
        </w:rPr>
        <w:t>совпадают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что приводит к нулевой анизотропии в центре</w:t>
      </w:r>
      <w:r w:rsidR="00457719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является одним из важных критериев, выполн</w:t>
      </w:r>
      <w:r w:rsidR="00457719">
        <w:rPr>
          <w:rFonts w:ascii="Times New Roman" w:hAnsi="Times New Roman" w:cs="Times New Roman"/>
          <w:sz w:val="28"/>
          <w:szCs w:val="28"/>
          <w:lang w:val="kk-KZ"/>
        </w:rPr>
        <w:t>яемых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 звездной модели </w:t>
      </w:r>
      <w:r w:rsidR="00457719">
        <w:rPr>
          <w:rFonts w:ascii="Times New Roman" w:hAnsi="Times New Roman" w:cs="Times New Roman"/>
          <w:sz w:val="28"/>
          <w:szCs w:val="28"/>
          <w:lang w:val="kk-KZ"/>
        </w:rPr>
        <w:t xml:space="preserve">как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показан</w:t>
      </w:r>
      <w:r w:rsidR="0045771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на рисунк</w:t>
      </w:r>
      <w:r w:rsidR="00457719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131D0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577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7719">
        <w:rPr>
          <w:rFonts w:ascii="Times New Roman" w:hAnsi="Times New Roman" w:cs="Times New Roman"/>
          <w:sz w:val="28"/>
          <w:szCs w:val="28"/>
        </w:rPr>
        <w:t>(б)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E555EBE" w14:textId="77777777" w:rsidR="00857D83" w:rsidRPr="00295990" w:rsidRDefault="00857D83" w:rsidP="00146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2076FD" w14:textId="398019C5" w:rsidR="00FD070A" w:rsidRPr="00DD324B" w:rsidRDefault="001C6515" w:rsidP="00DF27B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324B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07174" w:rsidRPr="00DD324B">
        <w:rPr>
          <w:rFonts w:ascii="Times New Roman" w:hAnsi="Times New Roman" w:cs="Times New Roman"/>
          <w:b/>
          <w:sz w:val="28"/>
          <w:szCs w:val="28"/>
          <w:lang w:val="kk-KZ"/>
        </w:rPr>
        <w:t>.4.2</w:t>
      </w:r>
      <w:r w:rsidR="00FD070A" w:rsidRPr="00DD32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Гидростатическое равновесие</w:t>
      </w:r>
      <w:r w:rsidR="00C321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компактн</w:t>
      </w:r>
      <w:r w:rsidR="00812C1E">
        <w:rPr>
          <w:rFonts w:ascii="Times New Roman" w:hAnsi="Times New Roman" w:cs="Times New Roman"/>
          <w:b/>
          <w:sz w:val="28"/>
          <w:szCs w:val="28"/>
          <w:lang w:val="kk-KZ"/>
        </w:rPr>
        <w:t>ых</w:t>
      </w:r>
      <w:r w:rsidR="00C321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звезд</w:t>
      </w:r>
    </w:p>
    <w:p w14:paraId="3481AB31" w14:textId="17DEDFE2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DEE">
        <w:rPr>
          <w:rFonts w:ascii="Times New Roman" w:hAnsi="Times New Roman" w:cs="Times New Roman"/>
          <w:sz w:val="28"/>
          <w:szCs w:val="28"/>
          <w:lang w:val="kk-KZ"/>
        </w:rPr>
        <w:t xml:space="preserve">Устойчивость анизотропной и заряженной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Pr="00A82DEE">
        <w:rPr>
          <w:rFonts w:ascii="Times New Roman" w:hAnsi="Times New Roman" w:cs="Times New Roman"/>
          <w:sz w:val="28"/>
          <w:szCs w:val="28"/>
          <w:lang w:val="kk-KZ"/>
        </w:rPr>
        <w:t xml:space="preserve"> зависит от различных сил, таких как гравитационная сила</w:t>
      </w:r>
      <w:r w:rsidR="007D00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747E3C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320" w:dyaOrig="380" w14:anchorId="10091E15">
          <v:shape id="_x0000_i1946" type="#_x0000_t75" alt="" style="width:17.25pt;height:19.5pt;mso-width-percent:0;mso-height-percent:0;mso-width-percent:0;mso-height-percent:0" o:ole="">
            <v:imagedata r:id="rId327" o:title=""/>
          </v:shape>
          <o:OLEObject Type="Embed" ProgID="Equation.3" ShapeID="_x0000_i1946" DrawAspect="Content" ObjectID="_1842434993" r:id="rId1612"/>
        </w:object>
      </w:r>
      <w:r w:rsidR="00410A0A" w:rsidRPr="00A82DEE">
        <w:rPr>
          <w:rFonts w:ascii="Times New Roman" w:hAnsi="Times New Roman" w:cs="Times New Roman"/>
          <w:sz w:val="28"/>
          <w:szCs w:val="28"/>
        </w:rPr>
        <w:t>,</w:t>
      </w:r>
      <w:r w:rsidR="00410A0A" w:rsidRPr="00A82DEE">
        <w:rPr>
          <w:rFonts w:ascii="Times New Roman" w:hAnsi="Times New Roman" w:cs="Times New Roman"/>
          <w:sz w:val="28"/>
          <w:szCs w:val="28"/>
          <w:lang w:val="kk-KZ"/>
        </w:rPr>
        <w:t xml:space="preserve"> г</w:t>
      </w:r>
      <w:r w:rsidRPr="00A82DEE">
        <w:rPr>
          <w:rFonts w:ascii="Times New Roman" w:hAnsi="Times New Roman" w:cs="Times New Roman"/>
          <w:sz w:val="28"/>
          <w:szCs w:val="28"/>
          <w:lang w:val="kk-KZ"/>
        </w:rPr>
        <w:t xml:space="preserve">идростатическая сила </w:t>
      </w:r>
      <w:r w:rsidR="008E1611" w:rsidRPr="00747E3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6EF4F493">
          <v:shape id="_x0000_i1947" type="#_x0000_t75" alt="" style="width:14.25pt;height:19.5pt;mso-width-percent:0;mso-height-percent:0;mso-width-percent:0;mso-height-percent:0" o:ole="">
            <v:imagedata r:id="rId325" o:title=""/>
          </v:shape>
          <o:OLEObject Type="Embed" ProgID="Equation.3" ShapeID="_x0000_i1947" DrawAspect="Content" ObjectID="_1842434994" r:id="rId1613"/>
        </w:object>
      </w:r>
      <w:r w:rsidR="00410A0A" w:rsidRPr="00A82DEE">
        <w:rPr>
          <w:rFonts w:ascii="Times New Roman" w:hAnsi="Times New Roman" w:cs="Times New Roman"/>
          <w:sz w:val="28"/>
          <w:szCs w:val="28"/>
        </w:rPr>
        <w:t xml:space="preserve">, </w:t>
      </w:r>
      <w:r w:rsidR="00410A0A" w:rsidRPr="00A82DE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82DEE">
        <w:rPr>
          <w:rFonts w:ascii="Times New Roman" w:hAnsi="Times New Roman" w:cs="Times New Roman"/>
          <w:sz w:val="28"/>
          <w:szCs w:val="28"/>
          <w:lang w:val="kk-KZ"/>
        </w:rPr>
        <w:t xml:space="preserve">низотропная сила </w:t>
      </w:r>
      <w:r w:rsidR="008E1611" w:rsidRPr="00747E3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3BD90DD8">
          <v:shape id="_x0000_i1948" type="#_x0000_t75" alt="" style="width:14.25pt;height:19.5pt;mso-width-percent:0;mso-height-percent:0;mso-width-percent:0;mso-height-percent:0" o:ole="">
            <v:imagedata r:id="rId323" o:title=""/>
          </v:shape>
          <o:OLEObject Type="Embed" ProgID="Equation.3" ShapeID="_x0000_i1948" DrawAspect="Content" ObjectID="_1842434995" r:id="rId1614"/>
        </w:object>
      </w:r>
      <w:r w:rsidRPr="00A82DEE">
        <w:rPr>
          <w:rFonts w:ascii="Times New Roman" w:hAnsi="Times New Roman" w:cs="Times New Roman"/>
          <w:sz w:val="28"/>
          <w:szCs w:val="28"/>
          <w:lang w:val="kk-KZ"/>
        </w:rPr>
        <w:t xml:space="preserve"> и электрическая сила</w:t>
      </w:r>
      <w:r w:rsidR="007D00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747E3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79" w:dyaOrig="360" w14:anchorId="76A65685">
          <v:shape id="_x0000_i1949" type="#_x0000_t75" alt="" style="width:14.25pt;height:19.5pt;mso-width-percent:0;mso-height-percent:0;mso-width-percent:0;mso-height-percent:0" o:ole="">
            <v:imagedata r:id="rId329" o:title=""/>
          </v:shape>
          <o:OLEObject Type="Embed" ProgID="Equation.3" ShapeID="_x0000_i1949" DrawAspect="Content" ObjectID="_1842434996" r:id="rId1615"/>
        </w:object>
      </w:r>
      <w:r w:rsidRPr="00A82DEE">
        <w:rPr>
          <w:rFonts w:ascii="Times New Roman" w:hAnsi="Times New Roman" w:cs="Times New Roman"/>
          <w:sz w:val="28"/>
          <w:szCs w:val="28"/>
          <w:lang w:val="kk-KZ"/>
        </w:rPr>
        <w:t>. Вклад этих сил в совокупности определяет условие устойчивого равновесия, которое известно как уравнени</w:t>
      </w:r>
      <w:r w:rsidR="0055341A" w:rsidRPr="00A82DEE">
        <w:rPr>
          <w:rFonts w:ascii="Times New Roman" w:hAnsi="Times New Roman" w:cs="Times New Roman"/>
          <w:sz w:val="28"/>
          <w:szCs w:val="28"/>
          <w:lang w:val="kk-KZ"/>
        </w:rPr>
        <w:t>е ТОВ</w:t>
      </w:r>
      <w:r w:rsidRPr="00A82DEE">
        <w:rPr>
          <w:rFonts w:ascii="Times New Roman" w:hAnsi="Times New Roman" w:cs="Times New Roman"/>
          <w:sz w:val="28"/>
          <w:szCs w:val="28"/>
          <w:lang w:val="kk-KZ"/>
        </w:rPr>
        <w:t>, задаваемое как</w:t>
      </w:r>
    </w:p>
    <w:p w14:paraId="6D914433" w14:textId="77777777" w:rsidR="00FD070A" w:rsidRPr="00920212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F24AB7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  <w:lang w:val="kk-KZ"/>
        </w:rPr>
        <w:object w:dxaOrig="3500" w:dyaOrig="620" w14:anchorId="0B859212">
          <v:shape id="_x0000_i1950" type="#_x0000_t75" alt="" style="width:174pt;height:27.75pt;mso-width-percent:0;mso-height-percent:0;mso-width-percent:0;mso-height-percent:0" o:ole="">
            <v:imagedata r:id="rId1616" o:title=""/>
          </v:shape>
          <o:OLEObject Type="Embed" ProgID="Equation.3" ShapeID="_x0000_i1950" DrawAspect="Content" ObjectID="_1842434997" r:id="rId161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C6734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46)</w:t>
      </w:r>
    </w:p>
    <w:p w14:paraId="022947CB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B3ED39" w14:textId="014817CD" w:rsidR="00FD070A" w:rsidRPr="005833E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Уравнение (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46) можно записать в различных компонентах силы как</w:t>
      </w:r>
      <w:r w:rsidR="005833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33E5" w:rsidRPr="005833E5">
        <w:rPr>
          <w:rFonts w:ascii="Times New Roman" w:hAnsi="Times New Roman" w:cs="Times New Roman"/>
          <w:sz w:val="28"/>
          <w:szCs w:val="28"/>
        </w:rPr>
        <w:t>[1</w:t>
      </w:r>
      <w:r w:rsidR="006F427B" w:rsidRPr="006F427B">
        <w:rPr>
          <w:rFonts w:ascii="Times New Roman" w:hAnsi="Times New Roman" w:cs="Times New Roman"/>
          <w:sz w:val="28"/>
          <w:szCs w:val="28"/>
        </w:rPr>
        <w:t>48</w:t>
      </w:r>
      <w:r w:rsidR="005833E5" w:rsidRPr="005833E5">
        <w:rPr>
          <w:rFonts w:ascii="Times New Roman" w:hAnsi="Times New Roman" w:cs="Times New Roman"/>
          <w:sz w:val="28"/>
          <w:szCs w:val="28"/>
        </w:rPr>
        <w:t>]</w:t>
      </w:r>
    </w:p>
    <w:p w14:paraId="05A05936" w14:textId="77777777" w:rsidR="00FD070A" w:rsidRPr="005833E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8B2B40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  <w:lang w:val="kk-KZ"/>
        </w:rPr>
        <w:object w:dxaOrig="5420" w:dyaOrig="620" w14:anchorId="3E535BE0">
          <v:shape id="_x0000_i1951" type="#_x0000_t75" alt="" style="width:267.75pt;height:27.75pt;mso-width-percent:0;mso-height-percent:0;mso-width-percent:0;mso-height-percent:0" o:ole="">
            <v:imagedata r:id="rId1618" o:title=""/>
          </v:shape>
          <o:OLEObject Type="Embed" ProgID="Equation.3" ShapeID="_x0000_i1951" DrawAspect="Content" ObjectID="_1842434998" r:id="rId1619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47)</w:t>
      </w:r>
    </w:p>
    <w:p w14:paraId="3D072921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C1B2C6" w14:textId="77777777" w:rsidR="00FD070A" w:rsidRPr="00982625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чьи явные выражения даны как</w:t>
      </w:r>
    </w:p>
    <w:p w14:paraId="5FF44353" w14:textId="77777777" w:rsidR="00FD070A" w:rsidRPr="00982625" w:rsidRDefault="00FD070A" w:rsidP="00DF2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8C7A87C" w14:textId="77777777" w:rsidR="00FD070A" w:rsidRPr="00982625" w:rsidRDefault="008E1611" w:rsidP="00DF27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noProof/>
          <w:position w:val="-54"/>
          <w:sz w:val="28"/>
          <w:szCs w:val="28"/>
          <w:lang w:val="kk-KZ"/>
        </w:rPr>
        <w:object w:dxaOrig="7960" w:dyaOrig="1200" w14:anchorId="23C0277E">
          <v:shape id="_x0000_i1952" type="#_x0000_t75" alt="" style="width:401.25pt;height:62.25pt;mso-width-percent:0;mso-height-percent:0;mso-width-percent:0;mso-height-percent:0" o:ole="">
            <v:imagedata r:id="rId1620" o:title=""/>
          </v:shape>
          <o:OLEObject Type="Embed" ProgID="Equation.3" ShapeID="_x0000_i1952" DrawAspect="Content" ObjectID="_1842434999" r:id="rId1621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48)</w:t>
      </w:r>
    </w:p>
    <w:p w14:paraId="5E977503" w14:textId="77777777" w:rsidR="00207174" w:rsidRPr="00982625" w:rsidRDefault="00207174" w:rsidP="00DF27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370D75E" w14:textId="77777777" w:rsidR="00207174" w:rsidRPr="00982625" w:rsidRDefault="008E1611" w:rsidP="005C35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140"/>
          <w:sz w:val="28"/>
          <w:szCs w:val="28"/>
          <w:lang w:val="kk-KZ"/>
        </w:rPr>
        <w:object w:dxaOrig="7900" w:dyaOrig="2460" w14:anchorId="10C532B4">
          <v:shape id="_x0000_i1953" type="#_x0000_t75" alt="" style="width:398.25pt;height:123.75pt;mso-width-percent:0;mso-height-percent:0;mso-width-percent:0;mso-height-percent:0" o:ole="">
            <v:imagedata r:id="rId1622" o:title=""/>
          </v:shape>
          <o:OLEObject Type="Embed" ProgID="Equation.3" ShapeID="_x0000_i1953" DrawAspect="Content" ObjectID="_1842435000" r:id="rId1623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49)</w:t>
      </w:r>
    </w:p>
    <w:p w14:paraId="4B0324D6" w14:textId="77777777" w:rsidR="00FD070A" w:rsidRPr="00982625" w:rsidRDefault="00FD070A" w:rsidP="00DF27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A910F7" w14:textId="07AA50F9" w:rsidR="00FD070A" w:rsidRPr="008E6A6C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2240" w:dyaOrig="760" w14:anchorId="44A42E8C">
          <v:shape id="_x0000_i1954" type="#_x0000_t75" alt="" style="width:119.25pt;height:33.75pt;mso-width-percent:0;mso-height-percent:0;mso-width-percent:0;mso-height-percent:0" o:ole="">
            <v:imagedata r:id="rId1624" o:title=""/>
          </v:shape>
          <o:OLEObject Type="Embed" ProgID="Equation.3" ShapeID="_x0000_i1954" DrawAspect="Content" ObjectID="_1842435001" r:id="rId1625"/>
        </w:object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AE5854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51F7B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595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50)</w:t>
      </w:r>
    </w:p>
    <w:p w14:paraId="04F9AA36" w14:textId="77777777" w:rsidR="00E306A4" w:rsidRPr="008E6A6C" w:rsidRDefault="00E306A4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A23AB9A" w14:textId="590F9B15" w:rsidR="00E306A4" w:rsidRPr="008E6A6C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1219" w:dyaOrig="620" w14:anchorId="34A1FC40">
          <v:shape id="_x0000_i1955" type="#_x0000_t75" alt="" style="width:63.75pt;height:27.75pt;mso-width-percent:0;mso-height-percent:0;mso-width-percent:0;mso-height-percent:0" o:ole="">
            <v:imagedata r:id="rId1626" o:title=""/>
          </v:shape>
          <o:OLEObject Type="Embed" ProgID="Equation.3" ShapeID="_x0000_i1955" DrawAspect="Content" ObjectID="_1842435002" r:id="rId1627"/>
        </w:object>
      </w:r>
      <w:r w:rsidR="00E306A4" w:rsidRPr="008E6A6C">
        <w:rPr>
          <w:rFonts w:ascii="Times New Roman" w:hAnsi="Times New Roman" w:cs="Times New Roman"/>
          <w:noProof/>
          <w:sz w:val="28"/>
          <w:szCs w:val="28"/>
        </w:rPr>
        <w:t>,</w:t>
      </w:r>
      <w:r w:rsidR="00E306A4" w:rsidRPr="008E6A6C">
        <w:rPr>
          <w:rFonts w:ascii="Times New Roman" w:hAnsi="Times New Roman" w:cs="Times New Roman"/>
          <w:noProof/>
          <w:sz w:val="28"/>
          <w:szCs w:val="28"/>
        </w:rPr>
        <w:tab/>
      </w:r>
      <w:r w:rsidR="00E306A4" w:rsidRPr="008E6A6C">
        <w:rPr>
          <w:rFonts w:ascii="Times New Roman" w:hAnsi="Times New Roman" w:cs="Times New Roman"/>
          <w:noProof/>
          <w:sz w:val="28"/>
          <w:szCs w:val="28"/>
        </w:rPr>
        <w:tab/>
      </w:r>
      <w:r w:rsidR="00E306A4" w:rsidRPr="008E6A6C">
        <w:rPr>
          <w:rFonts w:ascii="Times New Roman" w:hAnsi="Times New Roman" w:cs="Times New Roman"/>
          <w:noProof/>
          <w:sz w:val="28"/>
          <w:szCs w:val="28"/>
        </w:rPr>
        <w:tab/>
      </w:r>
      <w:r w:rsidR="00E306A4" w:rsidRPr="008E6A6C">
        <w:rPr>
          <w:rFonts w:ascii="Times New Roman" w:hAnsi="Times New Roman" w:cs="Times New Roman"/>
          <w:noProof/>
          <w:sz w:val="28"/>
          <w:szCs w:val="28"/>
        </w:rPr>
        <w:tab/>
      </w:r>
      <w:r w:rsidR="00E306A4" w:rsidRPr="008E6A6C">
        <w:rPr>
          <w:rFonts w:ascii="Times New Roman" w:hAnsi="Times New Roman" w:cs="Times New Roman"/>
          <w:noProof/>
          <w:sz w:val="28"/>
          <w:szCs w:val="28"/>
        </w:rPr>
        <w:tab/>
      </w:r>
      <w:r w:rsidR="00E306A4" w:rsidRPr="00982625">
        <w:rPr>
          <w:rFonts w:ascii="Times New Roman" w:hAnsi="Times New Roman" w:cs="Times New Roman"/>
          <w:sz w:val="28"/>
          <w:szCs w:val="28"/>
          <w:lang w:val="kk-KZ"/>
        </w:rPr>
        <w:t>(3.5</w:t>
      </w:r>
      <w:r w:rsidR="00E306A4" w:rsidRPr="008E6A6C">
        <w:rPr>
          <w:rFonts w:ascii="Times New Roman" w:hAnsi="Times New Roman" w:cs="Times New Roman"/>
          <w:sz w:val="28"/>
          <w:szCs w:val="28"/>
        </w:rPr>
        <w:t>1</w:t>
      </w:r>
      <w:r w:rsidR="00E306A4" w:rsidRPr="0098262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AFCAACC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313080" w14:textId="77777777" w:rsidR="00FD070A" w:rsidRPr="00982625" w:rsidRDefault="00FD070A" w:rsidP="00146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где</w:t>
      </w:r>
    </w:p>
    <w:p w14:paraId="1C1E508E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0517F3" w14:textId="7E2EC433" w:rsidR="00FD070A" w:rsidRPr="00982625" w:rsidRDefault="008E1611" w:rsidP="00E306A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noProof/>
          <w:position w:val="-36"/>
          <w:sz w:val="28"/>
          <w:szCs w:val="28"/>
          <w:lang w:val="kk-KZ"/>
        </w:rPr>
        <w:object w:dxaOrig="3019" w:dyaOrig="840" w14:anchorId="7D1DE574">
          <v:shape id="_x0000_i1956" type="#_x0000_t75" alt="" style="width:152.25pt;height:44.25pt;mso-width-percent:0;mso-height-percent:0;mso-width-percent:0;mso-height-percent:0" o:ole="">
            <v:imagedata r:id="rId1628" o:title=""/>
          </v:shape>
          <o:OLEObject Type="Embed" ProgID="Equation.3" ShapeID="_x0000_i1956" DrawAspect="Content" ObjectID="_1842435003" r:id="rId1629"/>
        </w:object>
      </w:r>
      <w:r w:rsidRPr="00982625">
        <w:rPr>
          <w:rFonts w:ascii="Times New Roman" w:hAnsi="Times New Roman" w:cs="Times New Roman"/>
          <w:noProof/>
          <w:position w:val="-36"/>
          <w:sz w:val="28"/>
          <w:szCs w:val="28"/>
          <w:lang w:val="kk-KZ"/>
        </w:rPr>
        <w:object w:dxaOrig="3000" w:dyaOrig="840" w14:anchorId="2E7B712F">
          <v:shape id="_x0000_i1957" type="#_x0000_t75" alt="" style="width:153.75pt;height:44.25pt;mso-width-percent:0;mso-height-percent:0;mso-width-percent:0;mso-height-percent:0" o:ole="">
            <v:imagedata r:id="rId1630" o:title=""/>
          </v:shape>
          <o:OLEObject Type="Embed" ProgID="Equation.3" ShapeID="_x0000_i1957" DrawAspect="Content" ObjectID="_1842435004" r:id="rId1631"/>
        </w:object>
      </w:r>
      <w:r w:rsidR="00E306A4" w:rsidRPr="008E6A6C">
        <w:rPr>
          <w:rFonts w:ascii="Times New Roman" w:hAnsi="Times New Roman" w:cs="Times New Roman"/>
          <w:noProof/>
          <w:sz w:val="28"/>
          <w:szCs w:val="28"/>
        </w:rPr>
        <w:tab/>
        <w:t xml:space="preserve">     </w:t>
      </w:r>
      <w:r w:rsidR="00E306A4" w:rsidRPr="00982625">
        <w:rPr>
          <w:rFonts w:ascii="Times New Roman" w:hAnsi="Times New Roman" w:cs="Times New Roman"/>
          <w:sz w:val="28"/>
          <w:szCs w:val="28"/>
          <w:lang w:val="kk-KZ"/>
        </w:rPr>
        <w:t>(3.5</w:t>
      </w:r>
      <w:r w:rsidR="00E306A4" w:rsidRPr="008E6A6C">
        <w:rPr>
          <w:rFonts w:ascii="Times New Roman" w:hAnsi="Times New Roman" w:cs="Times New Roman"/>
          <w:sz w:val="28"/>
          <w:szCs w:val="28"/>
        </w:rPr>
        <w:t>2</w:t>
      </w:r>
      <w:r w:rsidR="00E306A4" w:rsidRPr="0098262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874A03E" w14:textId="77777777" w:rsidR="008C77D9" w:rsidRPr="008E6A6C" w:rsidRDefault="008C77D9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3431A2" w14:textId="59AF0BE0" w:rsidR="003527F7" w:rsidRDefault="003527F7" w:rsidP="00352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рисунком 3.4, представлен график сил в терминах изменений параметра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6FD63BBF">
          <v:shape id="_x0000_i1958" type="#_x0000_t75" alt="" style="width:13.5pt;height:19.5pt;mso-width-percent:0;mso-height-percent:0;mso-width-percent:0;mso-height-percent:0" o:ole="">
            <v:imagedata r:id="rId1632" o:title=""/>
          </v:shape>
          <o:OLEObject Type="Embed" ProgID="Equation.3" ShapeID="_x0000_i1958" DrawAspect="Content" ObjectID="_1842435005" r:id="rId1633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Силы увеличиваются индивидуально с небольшими приращениями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0CA5F97A">
          <v:shape id="_x0000_i1959" type="#_x0000_t75" alt="" style="width:13.5pt;height:19.5pt;mso-width-percent:0;mso-height-percent:0;mso-width-percent:0;mso-height-percent:0" o:ole="">
            <v:imagedata r:id="rId1632" o:title=""/>
          </v:shape>
          <o:OLEObject Type="Embed" ProgID="Equation.3" ShapeID="_x0000_i1959" DrawAspect="Content" ObjectID="_1842435006" r:id="rId1634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Гравитационная сила, которая определяется путем включения плотности энергии и радиального давления, показывает притягивающую природу. Напротив, другие силы </w:t>
      </w:r>
      <w:r w:rsidR="008E1611" w:rsidRPr="00E13380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999" w:dyaOrig="360" w14:anchorId="259AE502">
          <v:shape id="_x0000_i1960" type="#_x0000_t75" alt="" style="width:50.25pt;height:19.5pt;mso-width-percent:0;mso-height-percent:0;mso-width-percent:0;mso-height-percent:0" o:ole="">
            <v:imagedata r:id="rId1635" o:title=""/>
          </v:shape>
          <o:OLEObject Type="Embed" ProgID="Equation.3" ShapeID="_x0000_i1960" DrawAspect="Content" ObjectID="_1842435007" r:id="rId163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являются отталкивающими и положительными внутри звезды. Как можно видеть из уравнения </w:t>
      </w:r>
      <w:r w:rsidRPr="00982625">
        <w:rPr>
          <w:rFonts w:ascii="Times New Roman" w:hAnsi="Times New Roman" w:cs="Times New Roman"/>
          <w:sz w:val="28"/>
          <w:szCs w:val="28"/>
        </w:rPr>
        <w:t>ТОВ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рисунка 3.4, результирующая </w:t>
      </w:r>
      <w:r w:rsidR="008E1611" w:rsidRPr="00E13380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999" w:dyaOrig="360" w14:anchorId="45B08820">
          <v:shape id="_x0000_i1961" type="#_x0000_t75" alt="" style="width:50.25pt;height:19.5pt;mso-width-percent:0;mso-height-percent:0;mso-width-percent:0;mso-height-percent:0" o:ole="">
            <v:imagedata r:id="rId1637" o:title=""/>
          </v:shape>
          <o:OLEObject Type="Embed" ProgID="Equation.3" ShapeID="_x0000_i1961" DrawAspect="Content" ObjectID="_1842435008" r:id="rId1638"/>
        </w:object>
      </w:r>
      <w:r w:rsidR="00945AA4">
        <w:rPr>
          <w:rFonts w:ascii="Times New Roman" w:hAnsi="Times New Roman" w:cs="Times New Roman"/>
          <w:sz w:val="28"/>
          <w:szCs w:val="28"/>
          <w:lang w:val="kk-KZ"/>
        </w:rPr>
        <w:t xml:space="preserve"> уравновешиваю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т гравитационную силу. Это означает, что текущая звездная конфигурация достигла устойчивого равновесия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06EA8D65">
          <v:shape id="_x0000_i1962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1962" DrawAspect="Content" ObjectID="_1842435009" r:id="rId1639"/>
        </w:object>
      </w:r>
      <w:r w:rsidRPr="0098262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гравитации.</w:t>
      </w:r>
    </w:p>
    <w:p w14:paraId="177167E0" w14:textId="77777777" w:rsidR="00AE6F4B" w:rsidRPr="00367310" w:rsidRDefault="00AE6F4B" w:rsidP="00352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F67A39" w14:textId="77777777" w:rsidR="00E310D0" w:rsidRPr="00DD324B" w:rsidRDefault="00E310D0" w:rsidP="00E310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324B">
        <w:rPr>
          <w:rFonts w:ascii="Times New Roman" w:hAnsi="Times New Roman" w:cs="Times New Roman"/>
          <w:b/>
          <w:sz w:val="28"/>
          <w:szCs w:val="28"/>
          <w:lang w:val="kk-KZ"/>
        </w:rPr>
        <w:t>3.4.3 Условие причинности модели</w:t>
      </w:r>
    </w:p>
    <w:p w14:paraId="39BBE6CD" w14:textId="77777777" w:rsidR="00E310D0" w:rsidRPr="00982625" w:rsidRDefault="00E310D0" w:rsidP="00E310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Важно проверить, удовлетворяет ли физически обоснованная звездная система условию причинности внутри звезды. Это дополнительно подтверждает устойчивость анизотропной и заряженной звездной конфигурации. Условие причинности модели определяется через уравнение (2.49), изменение радиальной координаты и параметра кручения графически, показано на рисунке 3.5.</w:t>
      </w:r>
    </w:p>
    <w:p w14:paraId="78921751" w14:textId="79FB86C5" w:rsidR="00E310D0" w:rsidRDefault="00E310D0" w:rsidP="00E310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Численные значения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300" w:dyaOrig="360" w14:anchorId="4D6595C5">
          <v:shape id="_x0000_i1963" type="#_x0000_t75" alt="" style="width:13.5pt;height:19.5pt;mso-width-percent:0;mso-height-percent:0;mso-width-percent:0;mso-height-percent:0" o:ole="">
            <v:imagedata r:id="rId1640" o:title=""/>
          </v:shape>
          <o:OLEObject Type="Embed" ProgID="Equation.3" ShapeID="_x0000_i1963" DrawAspect="Content" ObjectID="_1842435010" r:id="rId1641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CB69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A60E1D">
        <w:rPr>
          <w:noProof/>
          <w:position w:val="-12"/>
        </w:rPr>
        <w:object w:dxaOrig="300" w:dyaOrig="380" w14:anchorId="7469A2AB">
          <v:shape id="_x0000_i1964" type="#_x0000_t75" alt="" style="width:14.25pt;height:19.5pt;mso-width-percent:0;mso-height-percent:0;mso-width-percent:0;mso-height-percent:0" o:ole="">
            <v:imagedata r:id="rId406" o:title=""/>
          </v:shape>
          <o:OLEObject Type="Embed" ProgID="Equation.3" ShapeID="_x0000_i1964" DrawAspect="Content" ObjectID="_1842435011" r:id="rId1642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как видно, положительны и меньше единицы. Результат согласуется с условием причинности, согласно которому скорость звука</w:t>
      </w:r>
      <w:r w:rsidR="002A115F">
        <w:rPr>
          <w:rFonts w:ascii="Times New Roman" w:hAnsi="Times New Roman" w:cs="Times New Roman"/>
          <w:sz w:val="28"/>
          <w:szCs w:val="28"/>
          <w:lang w:val="kk-KZ"/>
        </w:rPr>
        <w:t xml:space="preserve"> не превышает скорости света, то есть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45AA4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980" w:dyaOrig="360" w14:anchorId="787D1F23">
          <v:shape id="_x0000_i1965" type="#_x0000_t75" alt="" style="width:50.25pt;height:19.5pt;mso-width-percent:0;mso-height-percent:0;mso-width-percent:0;mso-height-percent:0" o:ole="">
            <v:imagedata r:id="rId1643" o:title=""/>
          </v:shape>
          <o:OLEObject Type="Embed" ProgID="Equation.3" ShapeID="_x0000_i1965" DrawAspect="Content" ObjectID="_1842435012" r:id="rId1644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E13380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980" w:dyaOrig="380" w14:anchorId="3E8A9C60">
          <v:shape id="_x0000_i1966" type="#_x0000_t75" alt="" style="width:50.25pt;height:18pt;mso-width-percent:0;mso-height-percent:0;mso-width-percent:0;mso-height-percent:0" o:ole="">
            <v:imagedata r:id="rId1645" o:title=""/>
          </v:shape>
          <o:OLEObject Type="Embed" ProgID="Equation.3" ShapeID="_x0000_i1966" DrawAspect="Content" ObjectID="_1842435013" r:id="rId164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Влияние увеличения значений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5A22460F">
          <v:shape id="_x0000_i1967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1967" DrawAspect="Content" ObjectID="_1842435014" r:id="rId1648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на условие причинности является номинальным.</w:t>
      </w:r>
    </w:p>
    <w:p w14:paraId="3C12CC4E" w14:textId="7A51543D" w:rsidR="00581DCA" w:rsidRDefault="00581DCA" w:rsidP="00560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26"/>
      </w:tblGrid>
      <w:tr w:rsidR="00CA76E6" w14:paraId="2D3002F7" w14:textId="77777777" w:rsidTr="000E08A6">
        <w:tc>
          <w:tcPr>
            <w:tcW w:w="4927" w:type="dxa"/>
          </w:tcPr>
          <w:p w14:paraId="78C3F9E0" w14:textId="7D3CFF71" w:rsidR="00CA76E6" w:rsidRDefault="000E08A6" w:rsidP="00E310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08A6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28208A3D" wp14:editId="03640721">
                  <wp:extent cx="2979420" cy="2167466"/>
                  <wp:effectExtent l="0" t="0" r="0" b="0"/>
                  <wp:docPr id="1362866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86664" name=""/>
                          <pic:cNvPicPr/>
                        </pic:nvPicPr>
                        <pic:blipFill>
                          <a:blip r:embed="rId1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658" cy="2187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11560CA6" w14:textId="60E37562" w:rsidR="00CA76E6" w:rsidRDefault="000E08A6" w:rsidP="00E310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08A6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11B2139" wp14:editId="58D63B68">
                  <wp:extent cx="2979420" cy="2167466"/>
                  <wp:effectExtent l="0" t="0" r="0" b="0"/>
                  <wp:docPr id="2474883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488357" name=""/>
                          <pic:cNvPicPr/>
                        </pic:nvPicPr>
                        <pic:blipFill>
                          <a:blip r:embed="rId1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359" cy="2197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EB8" w14:paraId="41062D60" w14:textId="77777777" w:rsidTr="000E08A6">
        <w:tc>
          <w:tcPr>
            <w:tcW w:w="4927" w:type="dxa"/>
          </w:tcPr>
          <w:p w14:paraId="263FC6A0" w14:textId="77777777" w:rsidR="00A02EB8" w:rsidRDefault="00A02EB8" w:rsidP="00E310D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</w:tcPr>
          <w:p w14:paraId="77B39FCB" w14:textId="77777777" w:rsidR="00A02EB8" w:rsidRDefault="00A02EB8" w:rsidP="00E310D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</w:tr>
      <w:tr w:rsidR="00CA76E6" w14:paraId="79995E69" w14:textId="77777777" w:rsidTr="000E08A6">
        <w:tc>
          <w:tcPr>
            <w:tcW w:w="4927" w:type="dxa"/>
          </w:tcPr>
          <w:p w14:paraId="25EE7C39" w14:textId="7EC3EDE6" w:rsidR="00CA76E6" w:rsidRDefault="000E08A6" w:rsidP="00E310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08A6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3D8A8CDC" wp14:editId="074ABAF4">
                  <wp:extent cx="2979420" cy="2175933"/>
                  <wp:effectExtent l="0" t="0" r="0" b="0"/>
                  <wp:docPr id="2041942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94216" name=""/>
                          <pic:cNvPicPr/>
                        </pic:nvPicPr>
                        <pic:blipFill>
                          <a:blip r:embed="rId1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8267" cy="2255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49205CEA" w14:textId="3DFD1C01" w:rsidR="00CA76E6" w:rsidRDefault="000E08A6" w:rsidP="00E310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08A6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32282948" wp14:editId="49C47D9B">
                  <wp:extent cx="2988310" cy="2167467"/>
                  <wp:effectExtent l="0" t="0" r="0" b="0"/>
                  <wp:docPr id="2158579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57946" name=""/>
                          <pic:cNvPicPr/>
                        </pic:nvPicPr>
                        <pic:blipFill>
                          <a:blip r:embed="rId1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26" cy="2203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633291" w14:textId="09F7AD6C" w:rsidR="001460FA" w:rsidRPr="00A91C43" w:rsidRDefault="001460FA" w:rsidP="00DF27B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B9D6DD0" w14:textId="3A9F0ED0" w:rsidR="00CA76E6" w:rsidRPr="00126386" w:rsidRDefault="00207174" w:rsidP="00CA76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="001C6515" w:rsidRPr="006E01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77CDF" w:rsidRPr="006E01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="001460FA" w:rsidRPr="006E0125">
        <w:rPr>
          <w:rFonts w:ascii="Times New Roman" w:hAnsi="Times New Roman" w:cs="Times New Roman"/>
          <w:sz w:val="28"/>
          <w:szCs w:val="28"/>
          <w:lang w:val="kk-KZ"/>
        </w:rPr>
        <w:t>‒</w:t>
      </w:r>
      <w:r w:rsidR="00D93127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Зависимость</w:t>
      </w:r>
      <w:r w:rsidR="00FD070A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различных сил </w:t>
      </w:r>
      <w:r w:rsidR="008E1611" w:rsidRPr="00BA05EC">
        <w:rPr>
          <w:noProof/>
          <w:position w:val="-14"/>
        </w:rPr>
        <w:object w:dxaOrig="320" w:dyaOrig="380" w14:anchorId="052F16C1">
          <v:shape id="_x0000_i1968" type="#_x0000_t75" alt="" style="width:17.25pt;height:19.5pt;mso-width-percent:0;mso-height-percent:0;mso-width-percent:0;mso-height-percent:0" o:ole="">
            <v:imagedata r:id="rId1172" o:title=""/>
          </v:shape>
          <o:OLEObject Type="Embed" ProgID="Equation.3" ShapeID="_x0000_i1968" DrawAspect="Content" ObjectID="_1842435015" r:id="rId1653"/>
        </w:object>
      </w:r>
      <w:r w:rsidR="00A91C43" w:rsidRPr="006E0125">
        <w:t xml:space="preserve">, </w:t>
      </w:r>
      <w:r w:rsidR="008E1611" w:rsidRPr="00BA05EC">
        <w:rPr>
          <w:noProof/>
          <w:position w:val="-12"/>
        </w:rPr>
        <w:object w:dxaOrig="300" w:dyaOrig="360" w14:anchorId="31D9DA33">
          <v:shape id="_x0000_i1969" type="#_x0000_t75" alt="" style="width:14.25pt;height:18pt;mso-width-percent:0;mso-height-percent:0;mso-width-percent:0;mso-height-percent:0" o:ole="">
            <v:imagedata r:id="rId1177" o:title=""/>
          </v:shape>
          <o:OLEObject Type="Embed" ProgID="Equation.3" ShapeID="_x0000_i1969" DrawAspect="Content" ObjectID="_1842435016" r:id="rId1654"/>
        </w:object>
      </w:r>
      <w:r w:rsidR="00A91C43" w:rsidRPr="006E0125">
        <w:t>,</w:t>
      </w:r>
      <w:r w:rsidR="00A91C43" w:rsidRPr="006E01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A05EC">
        <w:rPr>
          <w:noProof/>
          <w:position w:val="-12"/>
        </w:rPr>
        <w:object w:dxaOrig="300" w:dyaOrig="360" w14:anchorId="6B7C6B44">
          <v:shape id="_x0000_i1970" type="#_x0000_t75" alt="" style="width:14.25pt;height:18pt;mso-width-percent:0;mso-height-percent:0;mso-width-percent:0;mso-height-percent:0" o:ole="">
            <v:imagedata r:id="rId1182" o:title=""/>
          </v:shape>
          <o:OLEObject Type="Embed" ProgID="Equation.3" ShapeID="_x0000_i1970" DrawAspect="Content" ObjectID="_1842435017" r:id="rId1655"/>
        </w:object>
      </w:r>
      <w:r w:rsidR="00A91C43" w:rsidRPr="006E01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D070A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8E1611" w:rsidRPr="00E13380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14764ED3">
          <v:shape id="_x0000_i1971" type="#_x0000_t75" alt="" style="width:14.25pt;height:19.5pt;mso-width-percent:0;mso-height-percent:0;mso-width-percent:0;mso-height-percent:0" o:ole="">
            <v:imagedata r:id="rId1656" o:title=""/>
          </v:shape>
          <o:OLEObject Type="Embed" ProgID="Equation.3" ShapeID="_x0000_i1971" DrawAspect="Content" ObjectID="_1842435018" r:id="rId1657"/>
        </w:object>
      </w:r>
      <w:r w:rsidR="00D93127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от радиальной координаты</w:t>
      </w:r>
      <w:r w:rsidR="00FD070A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6F00" w:rsidRPr="006E0125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D93127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76E6" w:rsidRPr="006E0125">
        <w:rPr>
          <w:rFonts w:ascii="Times New Roman" w:hAnsi="Times New Roman" w:cs="Times New Roman"/>
          <w:sz w:val="28"/>
          <w:szCs w:val="28"/>
        </w:rPr>
        <w:t xml:space="preserve">при различных значениях </w:t>
      </w:r>
      <w:r w:rsidR="00D93127" w:rsidRPr="006E0125">
        <w:rPr>
          <w:rFonts w:ascii="Times New Roman" w:hAnsi="Times New Roman" w:cs="Times New Roman"/>
          <w:sz w:val="28"/>
          <w:szCs w:val="28"/>
          <w:lang w:val="kk-KZ"/>
        </w:rPr>
        <w:t>параметра</w:t>
      </w:r>
      <w:r w:rsidR="00FD070A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1DDBAF53">
          <v:shape id="_x0000_i1972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1972" DrawAspect="Content" ObjectID="_1842435019" r:id="rId1658"/>
        </w:object>
      </w:r>
      <w:r w:rsidR="00CA76E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2A3036"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="006E0125" w:rsidRPr="006E0125">
        <w:rPr>
          <w:rFonts w:ascii="Times New Roman" w:hAnsi="Times New Roman" w:cs="Times New Roman"/>
          <w:sz w:val="28"/>
          <w:szCs w:val="28"/>
        </w:rPr>
        <w:t xml:space="preserve"> </w:t>
      </w:r>
      <w:r w:rsidR="006E0125">
        <w:rPr>
          <w:rFonts w:ascii="Times New Roman" w:hAnsi="Times New Roman" w:cs="Times New Roman"/>
          <w:sz w:val="28"/>
          <w:szCs w:val="28"/>
          <w:lang w:val="kk-KZ"/>
        </w:rPr>
        <w:t>постоянных</w:t>
      </w:r>
      <w:r w:rsidR="00CA76E6" w:rsidRPr="00126386">
        <w:rPr>
          <w:rFonts w:ascii="Times New Roman" w:hAnsi="Times New Roman" w:cs="Times New Roman"/>
          <w:sz w:val="28"/>
          <w:szCs w:val="28"/>
          <w:lang w:val="kk-KZ"/>
        </w:rPr>
        <w:t xml:space="preserve"> значениях параметров</w:t>
      </w:r>
      <w:r w:rsidR="00A91C43" w:rsidRPr="00A91C4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26451">
        <w:rPr>
          <w:noProof/>
          <w:position w:val="-10"/>
          <w:lang w:val="en-US"/>
        </w:rPr>
        <w:object w:dxaOrig="1359" w:dyaOrig="360" w14:anchorId="64B672B8">
          <v:shape id="_x0000_i1973" type="#_x0000_t75" alt="" style="width:66.75pt;height:18pt;mso-width-percent:0;mso-height-percent:0;mso-width-percent:0;mso-height-percent:0" o:ole="">
            <v:imagedata r:id="rId1530" o:title=""/>
          </v:shape>
          <o:OLEObject Type="Embed" ProgID="Equation.3" ShapeID="_x0000_i1973" DrawAspect="Content" ObjectID="_1842435020" r:id="rId1659"/>
        </w:object>
      </w:r>
      <w:r w:rsidR="00CA76E6" w:rsidRPr="0012638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E1611" w:rsidRPr="00373F62">
        <w:rPr>
          <w:noProof/>
          <w:position w:val="-10"/>
        </w:rPr>
        <w:object w:dxaOrig="1700" w:dyaOrig="360" w14:anchorId="7B7229B3">
          <v:shape id="_x0000_i1974" type="#_x0000_t75" alt="" style="width:86.25pt;height:18pt;mso-width-percent:0;mso-height-percent:0;mso-width-percent:0;mso-height-percent:0" o:ole="">
            <v:imagedata r:id="rId1532" o:title=""/>
          </v:shape>
          <o:OLEObject Type="Embed" ProgID="Equation.3" ShapeID="_x0000_i1974" DrawAspect="Content" ObjectID="_1842435021" r:id="rId1660"/>
        </w:object>
      </w:r>
      <w:r w:rsidR="00CA76E6" w:rsidRPr="00126386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D438F2">
        <w:rPr>
          <w:noProof/>
          <w:position w:val="-12"/>
        </w:rPr>
        <w:object w:dxaOrig="1420" w:dyaOrig="380" w14:anchorId="38AE68E9">
          <v:shape id="_x0000_i1975" type="#_x0000_t75" alt="" style="width:71.25pt;height:19.5pt;mso-width-percent:0;mso-height-percent:0;mso-width-percent:0;mso-height-percent:0" o:ole="">
            <v:imagedata r:id="rId1534" o:title=""/>
          </v:shape>
          <o:OLEObject Type="Embed" ProgID="Equation.3" ShapeID="_x0000_i1975" DrawAspect="Content" ObjectID="_1842435022" r:id="rId1661"/>
        </w:object>
      </w:r>
    </w:p>
    <w:p w14:paraId="19AF5B18" w14:textId="1B02E7BC" w:rsidR="00AE6F4B" w:rsidRPr="006C6F98" w:rsidRDefault="00AE6F4B" w:rsidP="00C23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31"/>
      </w:tblGrid>
      <w:tr w:rsidR="00696557" w:rsidRPr="006C6F98" w14:paraId="289BFFB4" w14:textId="77777777" w:rsidTr="000D4835">
        <w:tc>
          <w:tcPr>
            <w:tcW w:w="4927" w:type="dxa"/>
          </w:tcPr>
          <w:p w14:paraId="0752DC92" w14:textId="3EB04B6D" w:rsidR="00696557" w:rsidRPr="006C6F98" w:rsidRDefault="000E08A6" w:rsidP="00C2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8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4A7748" wp14:editId="1FCEC11A">
                  <wp:extent cx="2904067" cy="1963420"/>
                  <wp:effectExtent l="0" t="0" r="0" b="0"/>
                  <wp:docPr id="9087212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721299" name=""/>
                          <pic:cNvPicPr/>
                        </pic:nvPicPr>
                        <pic:blipFill>
                          <a:blip r:embed="rId1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213" cy="2039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10E47CFF" w14:textId="1B2D9E0E" w:rsidR="00696557" w:rsidRPr="006C6F98" w:rsidRDefault="000E08A6" w:rsidP="00C2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8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015472B" wp14:editId="0B580C6C">
                  <wp:extent cx="2921000" cy="1964267"/>
                  <wp:effectExtent l="0" t="0" r="0" b="0"/>
                  <wp:docPr id="15164526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452693" name=""/>
                          <pic:cNvPicPr/>
                        </pic:nvPicPr>
                        <pic:blipFill>
                          <a:blip r:embed="rId1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643" cy="1990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DC73B7" w14:textId="77777777" w:rsidR="001460FA" w:rsidRPr="00FE6F2E" w:rsidRDefault="001460FA" w:rsidP="000D48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4FE59C" w14:textId="56243532" w:rsidR="00920212" w:rsidRPr="00920212" w:rsidRDefault="00C2395A" w:rsidP="00B66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.5 </w:t>
      </w:r>
      <w:r w:rsidR="001460FA" w:rsidRPr="00982625">
        <w:rPr>
          <w:rFonts w:ascii="Times New Roman" w:hAnsi="Times New Roman" w:cs="Times New Roman"/>
          <w:sz w:val="28"/>
          <w:szCs w:val="28"/>
          <w:lang w:val="kk-KZ"/>
        </w:rPr>
        <w:t>‒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1E32">
        <w:rPr>
          <w:rFonts w:ascii="Times New Roman" w:hAnsi="Times New Roman" w:cs="Times New Roman"/>
          <w:sz w:val="28"/>
          <w:szCs w:val="28"/>
          <w:lang w:val="kk-KZ"/>
        </w:rPr>
        <w:t>Зависимость р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адиальн</w:t>
      </w:r>
      <w:r w:rsidR="00A31E3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0820B4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скорост</w:t>
      </w:r>
      <w:r w:rsidR="00A31E32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звука</w:t>
      </w:r>
      <w:r w:rsidR="00E13380" w:rsidRPr="00E13380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300" w:dyaOrig="360" w14:anchorId="6FE178AB">
          <v:shape id="_x0000_i1976" type="#_x0000_t75" alt="" style="width:13.5pt;height:19.5pt;mso-width-percent:0;mso-height-percent:0;mso-width-percent:0;mso-height-percent:0" o:ole="">
            <v:imagedata r:id="rId1664" o:title=""/>
          </v:shape>
          <o:OLEObject Type="Embed" ProgID="Equation.3" ShapeID="_x0000_i1976" DrawAspect="Content" ObjectID="_1842435023" r:id="rId1665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1E32">
        <w:rPr>
          <w:rFonts w:ascii="Times New Roman" w:hAnsi="Times New Roman" w:cs="Times New Roman"/>
          <w:sz w:val="28"/>
          <w:szCs w:val="28"/>
          <w:lang w:val="kk-KZ"/>
        </w:rPr>
        <w:t xml:space="preserve">(а)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5608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тангенциальн</w:t>
      </w:r>
      <w:r w:rsidR="00A31E3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0820B4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A31E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скорост</w:t>
      </w:r>
      <w:r w:rsidR="00A31E3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звука </w:t>
      </w:r>
      <w:r w:rsidR="008E1611" w:rsidRPr="00A60E1D">
        <w:rPr>
          <w:noProof/>
          <w:position w:val="-12"/>
        </w:rPr>
        <w:object w:dxaOrig="300" w:dyaOrig="380" w14:anchorId="340F81F7">
          <v:shape id="_x0000_i1977" type="#_x0000_t75" alt="" style="width:14.25pt;height:19.5pt;mso-width-percent:0;mso-height-percent:0;mso-width-percent:0;mso-height-percent:0" o:ole="">
            <v:imagedata r:id="rId406" o:title=""/>
          </v:shape>
          <o:OLEObject Type="Embed" ProgID="Equation.3" ShapeID="_x0000_i1977" DrawAspect="Content" ObjectID="_1842435024" r:id="rId166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1E32">
        <w:rPr>
          <w:rFonts w:ascii="Times New Roman" w:hAnsi="Times New Roman" w:cs="Times New Roman"/>
          <w:sz w:val="28"/>
          <w:szCs w:val="28"/>
          <w:lang w:val="kk-KZ"/>
        </w:rPr>
        <w:t>(б) от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радиальной координат</w:t>
      </w:r>
      <w:r w:rsidR="00A31E3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EE6F00" w:rsidRPr="00982625">
        <w:rPr>
          <w:rFonts w:ascii="Times New Roman" w:hAnsi="Times New Roman" w:cs="Times New Roman"/>
          <w:position w:val="-4"/>
          <w:sz w:val="28"/>
          <w:szCs w:val="28"/>
          <w:lang w:val="kk-KZ"/>
        </w:rPr>
        <w:t xml:space="preserve"> </w:t>
      </w:r>
      <w:r w:rsidR="00EE6F00" w:rsidRPr="00982625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параметр</w:t>
      </w:r>
      <w:r w:rsidR="000820B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0D5E5354">
          <v:shape id="_x0000_i1978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1978" DrawAspect="Content" ObjectID="_1842435025" r:id="rId1667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при значениях параметров</w:t>
      </w:r>
      <w:r w:rsidR="00A91C43" w:rsidRPr="00A91C4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26451">
        <w:rPr>
          <w:noProof/>
          <w:position w:val="-10"/>
          <w:lang w:val="en-US"/>
        </w:rPr>
        <w:object w:dxaOrig="1359" w:dyaOrig="360" w14:anchorId="17C5DF9B">
          <v:shape id="_x0000_i1979" type="#_x0000_t75" alt="" style="width:66.75pt;height:18pt;mso-width-percent:0;mso-height-percent:0;mso-width-percent:0;mso-height-percent:0" o:ole="">
            <v:imagedata r:id="rId1530" o:title=""/>
          </v:shape>
          <o:OLEObject Type="Embed" ProgID="Equation.3" ShapeID="_x0000_i1979" DrawAspect="Content" ObjectID="_1842435026" r:id="rId1668"/>
        </w:object>
      </w:r>
      <w:r w:rsidR="00920212"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373F62">
        <w:rPr>
          <w:noProof/>
          <w:position w:val="-10"/>
        </w:rPr>
        <w:object w:dxaOrig="1700" w:dyaOrig="360" w14:anchorId="4D8D8087">
          <v:shape id="_x0000_i1980" type="#_x0000_t75" alt="" style="width:86.25pt;height:18pt;mso-width-percent:0;mso-height-percent:0;mso-width-percent:0;mso-height-percent:0" o:ole="">
            <v:imagedata r:id="rId1532" o:title=""/>
          </v:shape>
          <o:OLEObject Type="Embed" ProgID="Equation.3" ShapeID="_x0000_i1980" DrawAspect="Content" ObjectID="_1842435027" r:id="rId1669"/>
        </w:object>
      </w:r>
      <w:r w:rsidR="0092021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9202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438F2">
        <w:rPr>
          <w:noProof/>
          <w:position w:val="-12"/>
        </w:rPr>
        <w:object w:dxaOrig="1420" w:dyaOrig="380" w14:anchorId="7E29BEBC">
          <v:shape id="_x0000_i1981" type="#_x0000_t75" alt="" style="width:71.25pt;height:19.5pt;mso-width-percent:0;mso-height-percent:0;mso-width-percent:0;mso-height-percent:0" o:ole="">
            <v:imagedata r:id="rId1534" o:title=""/>
          </v:shape>
          <o:OLEObject Type="Embed" ProgID="Equation.3" ShapeID="_x0000_i1981" DrawAspect="Content" ObjectID="_1842435028" r:id="rId1670"/>
        </w:object>
      </w:r>
      <w:r w:rsidR="0092021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4D87960" w14:textId="77777777" w:rsidR="00AE6F4B" w:rsidRPr="006F418B" w:rsidRDefault="00AE6F4B" w:rsidP="00FE6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EB5235" w14:textId="6D279BAF" w:rsidR="00FD070A" w:rsidRPr="00DD324B" w:rsidRDefault="001C6515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324B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07174" w:rsidRPr="00DD324B">
        <w:rPr>
          <w:rFonts w:ascii="Times New Roman" w:hAnsi="Times New Roman" w:cs="Times New Roman"/>
          <w:b/>
          <w:sz w:val="28"/>
          <w:szCs w:val="28"/>
          <w:lang w:val="kk-KZ"/>
        </w:rPr>
        <w:t>.4.4</w:t>
      </w:r>
      <w:r w:rsidR="00EE6F00" w:rsidRPr="00DD3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8D0">
        <w:rPr>
          <w:rFonts w:ascii="Times New Roman" w:hAnsi="Times New Roman" w:cs="Times New Roman"/>
          <w:b/>
          <w:sz w:val="28"/>
          <w:szCs w:val="28"/>
          <w:lang w:val="kk-KZ"/>
        </w:rPr>
        <w:t>Показатель адиабаты</w:t>
      </w:r>
      <w:r w:rsidR="00433995" w:rsidRPr="00DD32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заряженных объектов</w:t>
      </w:r>
    </w:p>
    <w:p w14:paraId="41BD82D0" w14:textId="2BF736A6" w:rsidR="00FD070A" w:rsidRPr="00982625" w:rsidRDefault="00C118D0" w:rsidP="00396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Показатель адиабаты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определяется </w:t>
      </w:r>
      <w:r w:rsidR="0039651A" w:rsidRPr="00982625">
        <w:rPr>
          <w:rFonts w:ascii="Times New Roman" w:hAnsi="Times New Roman" w:cs="Times New Roman"/>
          <w:sz w:val="28"/>
          <w:szCs w:val="28"/>
          <w:lang w:val="kk-KZ"/>
        </w:rPr>
        <w:t>с помощью уравнени</w:t>
      </w:r>
      <w:r w:rsidR="005F7423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39651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(1.39).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В случае устойчивых звездных конфигураций с</w:t>
      </w:r>
      <w:r w:rsidR="00FC6734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изотропной жидкостью значение </w:t>
      </w:r>
      <w:r w:rsidR="008E1611" w:rsidRPr="00982625">
        <w:rPr>
          <w:noProof/>
          <w:position w:val="-4"/>
          <w:sz w:val="28"/>
          <w:szCs w:val="28"/>
        </w:rPr>
        <w:object w:dxaOrig="260" w:dyaOrig="260" w14:anchorId="5DCEBB87">
          <v:shape id="_x0000_i1982" type="#_x0000_t75" alt="" style="width:13.5pt;height:13.5pt;mso-width-percent:0;mso-height-percent:0;mso-width-percent:0;mso-height-percent:0" o:ole="">
            <v:imagedata r:id="rId1671" o:title=""/>
          </v:shape>
          <o:OLEObject Type="Embed" ProgID="Equation.3" ShapeID="_x0000_i1982" DrawAspect="Content" ObjectID="_1842435029" r:id="rId1672"/>
        </w:object>
      </w:r>
      <w:r w:rsidR="00945AA4" w:rsidRPr="00945AA4">
        <w:rPr>
          <w:position w:val="-4"/>
          <w:sz w:val="28"/>
          <w:szCs w:val="28"/>
        </w:rPr>
        <w:t xml:space="preserve"> </w:t>
      </w:r>
      <w:r w:rsidR="00FC6734" w:rsidRPr="00982625">
        <w:rPr>
          <w:rFonts w:ascii="Times New Roman" w:hAnsi="Times New Roman" w:cs="Times New Roman"/>
          <w:sz w:val="28"/>
          <w:szCs w:val="28"/>
          <w:lang w:val="kk-KZ"/>
        </w:rPr>
        <w:t>дол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жно превышать 4/3 [</w:t>
      </w:r>
      <w:r w:rsidR="00C352BF" w:rsidRPr="0098262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6F427B" w:rsidRPr="006F427B">
        <w:rPr>
          <w:rFonts w:ascii="Times New Roman" w:hAnsi="Times New Roman" w:cs="Times New Roman"/>
          <w:sz w:val="28"/>
          <w:szCs w:val="28"/>
        </w:rPr>
        <w:t>6</w:t>
      </w:r>
      <w:r w:rsidR="00C352BF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р. 657-664; </w:t>
      </w:r>
      <w:r w:rsidR="006F427B" w:rsidRPr="006F427B">
        <w:rPr>
          <w:rFonts w:ascii="Times New Roman" w:hAnsi="Times New Roman" w:cs="Times New Roman"/>
          <w:sz w:val="28"/>
          <w:szCs w:val="28"/>
        </w:rPr>
        <w:t>100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03615" w:rsidRPr="00403615">
        <w:rPr>
          <w:rFonts w:ascii="Times New Roman" w:hAnsi="Times New Roman" w:cs="Times New Roman"/>
          <w:sz w:val="28"/>
          <w:szCs w:val="28"/>
        </w:rPr>
        <w:t xml:space="preserve"> </w:t>
      </w:r>
      <w:r w:rsidR="00C352BF" w:rsidRPr="00982625">
        <w:rPr>
          <w:rFonts w:ascii="Times New Roman" w:hAnsi="Times New Roman" w:cs="Times New Roman"/>
          <w:sz w:val="28"/>
          <w:szCs w:val="28"/>
          <w:lang w:val="kk-KZ"/>
        </w:rPr>
        <w:t>р.</w:t>
      </w:r>
      <w:r w:rsidR="00EE4265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51-54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]. Однако в контексте анизотропии условие устойчивости (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52), связанное с адиабатическим условием, модиф</w:t>
      </w:r>
      <w:r w:rsidR="00717667" w:rsidRPr="00982625">
        <w:rPr>
          <w:rFonts w:ascii="Times New Roman" w:hAnsi="Times New Roman" w:cs="Times New Roman"/>
          <w:sz w:val="28"/>
          <w:szCs w:val="28"/>
          <w:lang w:val="kk-KZ"/>
        </w:rPr>
        <w:t>ицируется следующим образом [</w:t>
      </w:r>
      <w:r w:rsidR="0041357A" w:rsidRPr="00982625">
        <w:rPr>
          <w:rFonts w:ascii="Times New Roman" w:hAnsi="Times New Roman" w:cs="Times New Roman"/>
          <w:sz w:val="28"/>
          <w:szCs w:val="28"/>
        </w:rPr>
        <w:t>14,</w:t>
      </w:r>
      <w:r w:rsidR="005833E5">
        <w:rPr>
          <w:rFonts w:ascii="Times New Roman" w:hAnsi="Times New Roman" w:cs="Times New Roman"/>
          <w:sz w:val="28"/>
          <w:szCs w:val="28"/>
        </w:rPr>
        <w:t xml:space="preserve"> р. </w:t>
      </w:r>
      <w:r w:rsidR="00F4548D">
        <w:rPr>
          <w:rFonts w:ascii="Times New Roman" w:hAnsi="Times New Roman" w:cs="Times New Roman"/>
          <w:sz w:val="28"/>
          <w:szCs w:val="28"/>
        </w:rPr>
        <w:t>533–543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]:</w:t>
      </w:r>
    </w:p>
    <w:p w14:paraId="1E502AF3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8C6766" w14:textId="77777777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noProof/>
          <w:position w:val="-54"/>
          <w:sz w:val="28"/>
          <w:szCs w:val="28"/>
        </w:rPr>
        <w:object w:dxaOrig="2079" w:dyaOrig="1200" w14:anchorId="4BDD373B">
          <v:shape id="_x0000_i1983" type="#_x0000_t75" alt="" style="width:110.25pt;height:62.25pt;mso-width-percent:0;mso-height-percent:0;mso-width-percent:0;mso-height-percent:0" o:ole="">
            <v:imagedata r:id="rId1673" o:title=""/>
          </v:shape>
          <o:OLEObject Type="Embed" ProgID="Equation.3" ShapeID="_x0000_i1983" DrawAspect="Content" ObjectID="_1842435030" r:id="rId1674"/>
        </w:object>
      </w:r>
      <w:r w:rsidR="007331C6" w:rsidRPr="00982625">
        <w:rPr>
          <w:rFonts w:ascii="Times New Roman" w:hAnsi="Times New Roman" w:cs="Times New Roman"/>
          <w:sz w:val="28"/>
          <w:szCs w:val="28"/>
        </w:rPr>
        <w:t>,</w:t>
      </w:r>
      <w:r w:rsidR="007F63F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7331C6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53)</w:t>
      </w:r>
    </w:p>
    <w:p w14:paraId="19677399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B80F6F" w14:textId="3E63CA29" w:rsidR="00CB691B" w:rsidRPr="00B669E5" w:rsidRDefault="00B333F4" w:rsidP="00ED0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зменение показателя адиабаты для настоящей звездной модели показано на рисунке 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E0481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6 относительно радиальной координаты и параметра кручения. </w:t>
      </w:r>
      <w:r w:rsidR="00E03F16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8E6A6C" w:rsidRPr="00982625">
        <w:rPr>
          <w:rFonts w:ascii="Times New Roman" w:hAnsi="Times New Roman" w:cs="Times New Roman"/>
          <w:sz w:val="28"/>
          <w:szCs w:val="28"/>
          <w:lang w:val="kk-KZ"/>
        </w:rPr>
        <w:t>оказатель адиабаты является функцией</w:t>
      </w:r>
      <w:r w:rsidR="00E03F16">
        <w:rPr>
          <w:rFonts w:ascii="Times New Roman" w:hAnsi="Times New Roman" w:cs="Times New Roman"/>
          <w:sz w:val="28"/>
          <w:szCs w:val="28"/>
          <w:lang w:val="kk-KZ"/>
        </w:rPr>
        <w:t>, зависящей от радиальной координаты</w:t>
      </w:r>
      <w:r w:rsidR="008E6A6C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180" w:dyaOrig="200" w14:anchorId="6A658769">
          <v:shape id="_x0000_i1984" type="#_x0000_t75" alt="" style="width:9.75pt;height:9.75pt;mso-width-percent:0;mso-height-percent:0;mso-width-percent:0;mso-height-percent:0" o:ole="">
            <v:imagedata r:id="rId1675" o:title=""/>
          </v:shape>
          <o:OLEObject Type="Embed" ProgID="Equation.3" ShapeID="_x0000_i1984" DrawAspect="Content" ObjectID="_1842435031" r:id="rId1676"/>
        </w:object>
      </w:r>
      <w:r w:rsidR="008E6A6C" w:rsidRPr="00982625">
        <w:rPr>
          <w:rFonts w:ascii="Times New Roman" w:hAnsi="Times New Roman" w:cs="Times New Roman"/>
          <w:sz w:val="28"/>
          <w:szCs w:val="28"/>
          <w:lang w:val="kk-KZ"/>
        </w:rPr>
        <w:t>, и</w:t>
      </w:r>
      <w:r w:rsidR="00E03F16">
        <w:rPr>
          <w:rFonts w:ascii="Times New Roman" w:hAnsi="Times New Roman" w:cs="Times New Roman"/>
          <w:sz w:val="28"/>
          <w:szCs w:val="28"/>
          <w:lang w:val="kk-KZ"/>
        </w:rPr>
        <w:t xml:space="preserve"> параметра</w:t>
      </w:r>
      <w:r w:rsidR="008E6A6C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5F4D539C">
          <v:shape id="_x0000_i1985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1985" DrawAspect="Content" ObjectID="_1842435032" r:id="rId1677"/>
        </w:object>
      </w:r>
      <w:r w:rsidR="008E6A6C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6B379036" w14:textId="77777777" w:rsidR="00CB691B" w:rsidRPr="00982625" w:rsidRDefault="00CB691B" w:rsidP="00CB69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45F20F" wp14:editId="7063FA25">
            <wp:extent cx="3174320" cy="2480734"/>
            <wp:effectExtent l="0" t="0" r="0" b="0"/>
            <wp:docPr id="1031521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2170" name=""/>
                    <pic:cNvPicPr/>
                  </pic:nvPicPr>
                  <pic:blipFill>
                    <a:blip r:embed="rId1678"/>
                    <a:stretch>
                      <a:fillRect/>
                    </a:stretch>
                  </pic:blipFill>
                  <pic:spPr>
                    <a:xfrm>
                      <a:off x="0" y="0"/>
                      <a:ext cx="3261743" cy="254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44919" w14:textId="77777777" w:rsidR="00CB691B" w:rsidRPr="00982625" w:rsidRDefault="00CB691B" w:rsidP="00CB691B">
      <w:pPr>
        <w:pStyle w:val="a9"/>
        <w:spacing w:before="0" w:beforeAutospacing="0" w:after="0" w:afterAutospacing="0"/>
        <w:jc w:val="both"/>
        <w:rPr>
          <w:bCs/>
          <w:sz w:val="28"/>
          <w:szCs w:val="28"/>
          <w:lang w:val="kk-KZ"/>
        </w:rPr>
      </w:pPr>
    </w:p>
    <w:p w14:paraId="32952A10" w14:textId="77777777" w:rsidR="00CB691B" w:rsidRPr="00615F38" w:rsidRDefault="00CB691B" w:rsidP="00CB69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Рисунок 3.6 ‒ Показатель адиабаты по радиальной координате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180" w:dyaOrig="200" w14:anchorId="46804F55">
          <v:shape id="_x0000_i1986" type="#_x0000_t75" alt="" style="width:9.75pt;height:9.75pt;mso-width-percent:0;mso-height-percent:0;mso-width-percent:0;mso-height-percent:0" o:ole="">
            <v:imagedata r:id="rId1679" o:title=""/>
          </v:shape>
          <o:OLEObject Type="Embed" ProgID="Equation.3" ShapeID="_x0000_i1986" DrawAspect="Content" ObjectID="_1842435033" r:id="rId1680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F7B6375" w14:textId="77777777" w:rsidR="00CB691B" w:rsidRPr="00615F38" w:rsidRDefault="00CB691B" w:rsidP="00CB69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 параметру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4652E34F">
          <v:shape id="_x0000_i1987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1987" DrawAspect="Content" ObjectID="_1842435034" r:id="rId1681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значениях параметров</w:t>
      </w:r>
      <w:r w:rsidRPr="00A91C4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26451">
        <w:rPr>
          <w:noProof/>
          <w:position w:val="-10"/>
          <w:lang w:val="en-US"/>
        </w:rPr>
        <w:object w:dxaOrig="1359" w:dyaOrig="360" w14:anchorId="61ED75ED">
          <v:shape id="_x0000_i1988" type="#_x0000_t75" alt="" style="width:66.75pt;height:18pt;mso-width-percent:0;mso-height-percent:0;mso-width-percent:0;mso-height-percent:0" o:ole="">
            <v:imagedata r:id="rId1530" o:title=""/>
          </v:shape>
          <o:OLEObject Type="Embed" ProgID="Equation.3" ShapeID="_x0000_i1988" DrawAspect="Content" ObjectID="_1842435035" r:id="rId1682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14:paraId="5BA34975" w14:textId="77777777" w:rsidR="00CB691B" w:rsidRDefault="008E1611" w:rsidP="00CB691B">
      <w:pPr>
        <w:spacing w:after="0" w:line="240" w:lineRule="auto"/>
        <w:jc w:val="center"/>
        <w:rPr>
          <w:noProof/>
          <w:lang w:val="kk-KZ"/>
        </w:rPr>
      </w:pPr>
      <w:r w:rsidRPr="00373F62">
        <w:rPr>
          <w:noProof/>
          <w:position w:val="-10"/>
        </w:rPr>
        <w:object w:dxaOrig="1700" w:dyaOrig="360" w14:anchorId="28AFDFDC">
          <v:shape id="_x0000_i1989" type="#_x0000_t75" alt="" style="width:86.25pt;height:18pt;mso-width-percent:0;mso-height-percent:0;mso-width-percent:0;mso-height-percent:0" o:ole="">
            <v:imagedata r:id="rId1532" o:title=""/>
          </v:shape>
          <o:OLEObject Type="Embed" ProgID="Equation.3" ShapeID="_x0000_i1989" DrawAspect="Content" ObjectID="_1842435036" r:id="rId1683"/>
        </w:object>
      </w:r>
      <w:r w:rsidR="00CB691B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CB691B" w:rsidRPr="0015005D">
        <w:rPr>
          <w:rFonts w:ascii="Times New Roman" w:hAnsi="Times New Roman" w:cs="Times New Roman"/>
          <w:sz w:val="28"/>
          <w:szCs w:val="28"/>
        </w:rPr>
        <w:t xml:space="preserve"> </w:t>
      </w:r>
      <w:r w:rsidRPr="00D438F2">
        <w:rPr>
          <w:noProof/>
          <w:position w:val="-12"/>
        </w:rPr>
        <w:object w:dxaOrig="1420" w:dyaOrig="380" w14:anchorId="6FD66DCE">
          <v:shape id="_x0000_i1990" type="#_x0000_t75" alt="" style="width:71.25pt;height:19.5pt;mso-width-percent:0;mso-height-percent:0;mso-width-percent:0;mso-height-percent:0" o:ole="">
            <v:imagedata r:id="rId1534" o:title=""/>
          </v:shape>
          <o:OLEObject Type="Embed" ProgID="Equation.3" ShapeID="_x0000_i1990" DrawAspect="Content" ObjectID="_1842435037" r:id="rId1684"/>
        </w:object>
      </w:r>
    </w:p>
    <w:p w14:paraId="2EB32FB0" w14:textId="77777777" w:rsidR="00ED0A1E" w:rsidRDefault="00ED0A1E" w:rsidP="00ED0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9F9988" w14:textId="08012348" w:rsidR="00ED0A1E" w:rsidRPr="00B669E5" w:rsidRDefault="00ED0A1E" w:rsidP="00ED0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Данные из таблицы 3.1 показывают, что значения показателя адиабаты больше 4/3 для различных значений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026C3044">
          <v:shape id="_x0000_i1991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1991" DrawAspect="Content" ObjectID="_1842435038" r:id="rId1685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центре звезды, где анизотропия равна нулю. По всей звезде </w:t>
      </w:r>
      <w:r w:rsidR="008E1611" w:rsidRPr="00982625">
        <w:rPr>
          <w:noProof/>
          <w:position w:val="-4"/>
          <w:sz w:val="28"/>
          <w:szCs w:val="28"/>
        </w:rPr>
        <w:object w:dxaOrig="260" w:dyaOrig="260" w14:anchorId="6DA425A2">
          <v:shape id="_x0000_i1992" type="#_x0000_t75" alt="" style="width:13.5pt;height:13.5pt;mso-width-percent:0;mso-height-percent:0;mso-width-percent:0;mso-height-percent:0" o:ole="">
            <v:imagedata r:id="rId1686" o:title=""/>
          </v:shape>
          <o:OLEObject Type="Embed" ProgID="Equation.3" ShapeID="_x0000_i1992" DrawAspect="Content" ObjectID="_1842435039" r:id="rId1687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медленно растет при увеличении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5FF3AB37">
          <v:shape id="_x0000_i1993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1993" DrawAspect="Content" ObjectID="_1842435040" r:id="rId1688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что приводит к более подходящей ситуации для достижения устойчивости звезды.</w:t>
      </w:r>
    </w:p>
    <w:p w14:paraId="4CD1FF00" w14:textId="77777777" w:rsidR="00ED0A1E" w:rsidRPr="00443475" w:rsidRDefault="00ED0A1E" w:rsidP="00ED0A1E">
      <w:pPr>
        <w:pStyle w:val="a9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2F308D53" w14:textId="77777777" w:rsidR="00ED0A1E" w:rsidRPr="00D35560" w:rsidRDefault="00ED0A1E" w:rsidP="00ED0A1E">
      <w:pPr>
        <w:pStyle w:val="a9"/>
        <w:spacing w:before="0" w:beforeAutospacing="0" w:after="0" w:afterAutospacing="0"/>
        <w:jc w:val="both"/>
        <w:rPr>
          <w:bCs/>
          <w:sz w:val="28"/>
          <w:szCs w:val="28"/>
        </w:rPr>
      </w:pPr>
      <w:r w:rsidRPr="00982625">
        <w:rPr>
          <w:bCs/>
          <w:sz w:val="28"/>
          <w:szCs w:val="28"/>
        </w:rPr>
        <w:t xml:space="preserve">Таблица </w:t>
      </w:r>
      <w:r w:rsidRPr="00982625">
        <w:rPr>
          <w:bCs/>
          <w:sz w:val="28"/>
          <w:szCs w:val="28"/>
          <w:lang w:val="kk-KZ"/>
        </w:rPr>
        <w:t>3.</w:t>
      </w:r>
      <w:r w:rsidRPr="00982625">
        <w:rPr>
          <w:bCs/>
          <w:sz w:val="28"/>
          <w:szCs w:val="28"/>
        </w:rPr>
        <w:t>1</w:t>
      </w:r>
      <w:r w:rsidRPr="00D35560">
        <w:rPr>
          <w:bCs/>
          <w:sz w:val="28"/>
          <w:szCs w:val="28"/>
        </w:rPr>
        <w:t xml:space="preserve"> </w:t>
      </w:r>
      <w:r w:rsidRPr="00982625">
        <w:rPr>
          <w:bCs/>
          <w:sz w:val="28"/>
          <w:szCs w:val="28"/>
          <w:lang w:val="kk-KZ"/>
        </w:rPr>
        <w:t>‒</w:t>
      </w:r>
      <w:r w:rsidRPr="00D35560">
        <w:rPr>
          <w:bCs/>
          <w:sz w:val="28"/>
          <w:szCs w:val="28"/>
        </w:rPr>
        <w:t xml:space="preserve"> </w:t>
      </w:r>
      <w:r w:rsidRPr="00982625">
        <w:rPr>
          <w:bCs/>
          <w:sz w:val="28"/>
          <w:szCs w:val="28"/>
        </w:rPr>
        <w:t xml:space="preserve">Числовые значения давления </w:t>
      </w:r>
      <w:r w:rsidR="008E1611" w:rsidRPr="006647EB">
        <w:rPr>
          <w:bCs/>
          <w:noProof/>
          <w:position w:val="-10"/>
          <w:sz w:val="28"/>
          <w:szCs w:val="28"/>
        </w:rPr>
        <w:object w:dxaOrig="480" w:dyaOrig="340" w14:anchorId="68399522">
          <v:shape id="_x0000_i1994" type="#_x0000_t75" alt="" style="width:21.75pt;height:19.5pt;mso-width-percent:0;mso-height-percent:0;mso-width-percent:0;mso-height-percent:0" o:ole="">
            <v:imagedata r:id="rId1689" o:title=""/>
          </v:shape>
          <o:OLEObject Type="Embed" ProgID="Equation.3" ShapeID="_x0000_i1994" DrawAspect="Content" ObjectID="_1842435041" r:id="rId1690"/>
        </w:object>
      </w:r>
      <w:r w:rsidRPr="00982625">
        <w:rPr>
          <w:bCs/>
          <w:sz w:val="28"/>
          <w:szCs w:val="28"/>
        </w:rPr>
        <w:t xml:space="preserve">, плотности </w:t>
      </w:r>
      <w:r w:rsidR="008E1611" w:rsidRPr="006647EB">
        <w:rPr>
          <w:bCs/>
          <w:noProof/>
          <w:position w:val="-10"/>
          <w:sz w:val="28"/>
          <w:szCs w:val="28"/>
        </w:rPr>
        <w:object w:dxaOrig="480" w:dyaOrig="340" w14:anchorId="222B7D64">
          <v:shape id="_x0000_i1995" type="#_x0000_t75" alt="" style="width:21.75pt;height:19.5pt;mso-width-percent:0;mso-height-percent:0;mso-width-percent:0;mso-height-percent:0" o:ole="">
            <v:imagedata r:id="rId1691" o:title=""/>
          </v:shape>
          <o:OLEObject Type="Embed" ProgID="Equation.3" ShapeID="_x0000_i1995" DrawAspect="Content" ObjectID="_1842435042" r:id="rId1692"/>
        </w:object>
      </w:r>
      <w:r w:rsidRPr="00982625">
        <w:rPr>
          <w:bCs/>
          <w:sz w:val="28"/>
          <w:szCs w:val="28"/>
        </w:rPr>
        <w:t xml:space="preserve">, констант </w:t>
      </w:r>
      <w:r w:rsidRPr="00982625">
        <w:rPr>
          <w:bCs/>
          <w:i/>
          <w:sz w:val="28"/>
          <w:szCs w:val="28"/>
        </w:rPr>
        <w:t>A</w:t>
      </w:r>
      <w:r w:rsidRPr="00982625">
        <w:rPr>
          <w:bCs/>
          <w:sz w:val="28"/>
          <w:szCs w:val="28"/>
        </w:rPr>
        <w:t xml:space="preserve"> и </w:t>
      </w:r>
      <w:r w:rsidRPr="00982625">
        <w:rPr>
          <w:bCs/>
          <w:i/>
          <w:sz w:val="28"/>
          <w:szCs w:val="28"/>
        </w:rPr>
        <w:t>B</w:t>
      </w:r>
      <w:r w:rsidRPr="00982625">
        <w:rPr>
          <w:bCs/>
          <w:sz w:val="28"/>
          <w:szCs w:val="28"/>
        </w:rPr>
        <w:t>, центрального значения показателя адиабат</w:t>
      </w:r>
      <w:r>
        <w:rPr>
          <w:bCs/>
          <w:sz w:val="28"/>
          <w:szCs w:val="28"/>
        </w:rPr>
        <w:t>ы</w:t>
      </w:r>
      <w:r w:rsidRPr="00982625">
        <w:rPr>
          <w:bCs/>
          <w:sz w:val="28"/>
          <w:szCs w:val="28"/>
        </w:rPr>
        <w:t xml:space="preserve"> </w:t>
      </w:r>
      <w:r w:rsidR="008E1611" w:rsidRPr="006647EB">
        <w:rPr>
          <w:bCs/>
          <w:noProof/>
          <w:position w:val="-12"/>
          <w:sz w:val="28"/>
          <w:szCs w:val="28"/>
        </w:rPr>
        <w:object w:dxaOrig="320" w:dyaOrig="360" w14:anchorId="45D5A3A6">
          <v:shape id="_x0000_i1996" type="#_x0000_t75" alt="" style="width:19.5pt;height:19.5pt;mso-width-percent:0;mso-height-percent:0;mso-width-percent:0;mso-height-percent:0" o:ole="">
            <v:imagedata r:id="rId1693" o:title=""/>
          </v:shape>
          <o:OLEObject Type="Embed" ProgID="Equation.3" ShapeID="_x0000_i1996" DrawAspect="Content" ObjectID="_1842435043" r:id="rId1694"/>
        </w:object>
      </w:r>
      <w:r w:rsidRPr="006647EB">
        <w:rPr>
          <w:bCs/>
          <w:position w:val="-12"/>
          <w:sz w:val="28"/>
          <w:szCs w:val="28"/>
        </w:rPr>
        <w:t xml:space="preserve"> </w:t>
      </w:r>
      <w:r w:rsidRPr="00982625">
        <w:rPr>
          <w:bCs/>
          <w:sz w:val="28"/>
          <w:szCs w:val="28"/>
        </w:rPr>
        <w:t xml:space="preserve">и </w:t>
      </w:r>
      <w:r>
        <w:rPr>
          <w:bCs/>
          <w:sz w:val="28"/>
          <w:szCs w:val="28"/>
        </w:rPr>
        <w:t>ЭЗ</w:t>
      </w:r>
      <w:r w:rsidRPr="00982625">
        <w:rPr>
          <w:bCs/>
          <w:sz w:val="28"/>
          <w:szCs w:val="28"/>
        </w:rPr>
        <w:t xml:space="preserve"> </w:t>
      </w:r>
      <w:r w:rsidRPr="00D35560">
        <w:rPr>
          <w:bCs/>
          <w:i/>
          <w:iCs/>
          <w:sz w:val="28"/>
          <w:szCs w:val="28"/>
          <w:lang w:val="en-US"/>
        </w:rPr>
        <w:t>Q</w:t>
      </w:r>
    </w:p>
    <w:p w14:paraId="74AA7953" w14:textId="77777777" w:rsidR="00ED0A1E" w:rsidRPr="00367310" w:rsidRDefault="00ED0A1E" w:rsidP="00ED0A1E">
      <w:pPr>
        <w:pStyle w:val="a9"/>
        <w:spacing w:before="0" w:beforeAutospacing="0" w:after="0" w:afterAutospacing="0"/>
        <w:jc w:val="both"/>
        <w:rPr>
          <w:bCs/>
          <w:sz w:val="28"/>
          <w:szCs w:val="28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7"/>
        <w:gridCol w:w="1557"/>
        <w:gridCol w:w="1155"/>
        <w:gridCol w:w="1202"/>
        <w:gridCol w:w="1134"/>
        <w:gridCol w:w="1134"/>
        <w:gridCol w:w="966"/>
        <w:gridCol w:w="1126"/>
      </w:tblGrid>
      <w:tr w:rsidR="00ED0A1E" w:rsidRPr="00982625" w14:paraId="09DEBE4C" w14:textId="77777777" w:rsidTr="00EF1EEA">
        <w:trPr>
          <w:jc w:val="center"/>
        </w:trPr>
        <w:tc>
          <w:tcPr>
            <w:tcW w:w="1297" w:type="dxa"/>
            <w:vAlign w:val="center"/>
          </w:tcPr>
          <w:p w14:paraId="4AFD4CA1" w14:textId="77777777" w:rsidR="00ED0A1E" w:rsidRPr="00982625" w:rsidRDefault="00ED0A1E" w:rsidP="00EF1EEA">
            <w:pPr>
              <w:pStyle w:val="a9"/>
              <w:spacing w:before="0" w:beforeAutospacing="0" w:after="0" w:afterAutospacing="0"/>
              <w:ind w:left="-57" w:right="-52"/>
              <w:jc w:val="center"/>
              <w:rPr>
                <w:lang w:val="en-US"/>
              </w:rPr>
            </w:pPr>
            <w:r w:rsidRPr="00982625">
              <w:rPr>
                <w:bCs/>
              </w:rPr>
              <w:t>Параметры</w:t>
            </w:r>
          </w:p>
        </w:tc>
        <w:tc>
          <w:tcPr>
            <w:tcW w:w="1557" w:type="dxa"/>
            <w:vAlign w:val="center"/>
          </w:tcPr>
          <w:p w14:paraId="7271907B" w14:textId="77777777" w:rsidR="00ED0A1E" w:rsidRPr="00997317" w:rsidRDefault="008E1611" w:rsidP="00EF1EEA">
            <w:pPr>
              <w:pStyle w:val="a9"/>
              <w:spacing w:before="0" w:beforeAutospacing="0" w:after="0" w:afterAutospacing="0"/>
              <w:jc w:val="center"/>
              <w:rPr>
                <w:lang w:val="kk-KZ"/>
              </w:rPr>
            </w:pPr>
            <w:r w:rsidRPr="006647EB">
              <w:rPr>
                <w:bCs/>
                <w:noProof/>
                <w:position w:val="-12"/>
              </w:rPr>
              <w:object w:dxaOrig="279" w:dyaOrig="360" w14:anchorId="3E9ED148">
                <v:shape id="_x0000_i1997" type="#_x0000_t75" alt="" style="width:14.25pt;height:19.5pt;mso-width-percent:0;mso-height-percent:0;mso-width-percent:0;mso-height-percent:0" o:ole="">
                  <v:imagedata r:id="rId1695" o:title=""/>
                </v:shape>
                <o:OLEObject Type="Embed" ProgID="Equation.3" ShapeID="_x0000_i1997" DrawAspect="Content" ObjectID="_1842435044" r:id="rId1696"/>
              </w:object>
            </w:r>
            <w:r w:rsidR="00ED0A1E">
              <w:rPr>
                <w:bCs/>
                <w:lang w:val="kk-KZ"/>
              </w:rPr>
              <w:t>, Па</w:t>
            </w:r>
          </w:p>
        </w:tc>
        <w:tc>
          <w:tcPr>
            <w:tcW w:w="1155" w:type="dxa"/>
            <w:vAlign w:val="center"/>
          </w:tcPr>
          <w:p w14:paraId="09C0B047" w14:textId="77777777" w:rsidR="00ED0A1E" w:rsidRPr="00997317" w:rsidRDefault="008E1611" w:rsidP="00EF1EEA">
            <w:pPr>
              <w:pStyle w:val="a9"/>
              <w:spacing w:before="0" w:beforeAutospacing="0" w:after="0" w:afterAutospacing="0"/>
              <w:ind w:left="-97" w:right="-112"/>
              <w:jc w:val="center"/>
              <w:rPr>
                <w:lang w:val="en-US"/>
              </w:rPr>
            </w:pPr>
            <w:r w:rsidRPr="006647EB">
              <w:rPr>
                <w:bCs/>
                <w:noProof/>
                <w:position w:val="-12"/>
              </w:rPr>
              <w:object w:dxaOrig="300" w:dyaOrig="360" w14:anchorId="51110041">
                <v:shape id="_x0000_i1998" type="#_x0000_t75" alt="" style="width:13.5pt;height:19.5pt;mso-width-percent:0;mso-height-percent:0;mso-width-percent:0;mso-height-percent:0" o:ole="">
                  <v:imagedata r:id="rId1697" o:title=""/>
                </v:shape>
                <o:OLEObject Type="Embed" ProgID="Equation.3" ShapeID="_x0000_i1998" DrawAspect="Content" ObjectID="_1842435045" r:id="rId1698"/>
              </w:object>
            </w:r>
            <w:r w:rsidR="00ED0A1E">
              <w:rPr>
                <w:bCs/>
                <w:lang w:val="en-US"/>
              </w:rPr>
              <w:t xml:space="preserve"> </w:t>
            </w:r>
            <w:r w:rsidR="00ED0A1E">
              <w:rPr>
                <w:sz w:val="28"/>
                <w:szCs w:val="28"/>
                <w:lang w:val="kk-KZ"/>
              </w:rPr>
              <w:t>·</w:t>
            </w:r>
            <w:r w:rsidR="00ED0A1E" w:rsidRPr="00E933A8">
              <w:t>10</w:t>
            </w:r>
            <w:r w:rsidR="00ED0A1E">
              <w:rPr>
                <w:vertAlign w:val="superscript"/>
                <w:lang w:val="en-US"/>
              </w:rPr>
              <w:t>15</w:t>
            </w:r>
            <w:r w:rsidR="00ED0A1E">
              <w:rPr>
                <w:sz w:val="28"/>
                <w:szCs w:val="28"/>
                <w:lang w:val="kk-KZ"/>
              </w:rPr>
              <w:t xml:space="preserve">, </w:t>
            </w:r>
            <w:r w:rsidR="00ED0A1E" w:rsidRPr="00982625">
              <w:rPr>
                <w:bCs/>
              </w:rPr>
              <w:t>г/см³</w:t>
            </w:r>
          </w:p>
        </w:tc>
        <w:tc>
          <w:tcPr>
            <w:tcW w:w="1202" w:type="dxa"/>
            <w:vAlign w:val="center"/>
          </w:tcPr>
          <w:p w14:paraId="4037555B" w14:textId="77777777" w:rsidR="00ED0A1E" w:rsidRPr="00997317" w:rsidRDefault="008E1611" w:rsidP="00EF1EEA">
            <w:pPr>
              <w:pStyle w:val="a9"/>
              <w:spacing w:before="0" w:beforeAutospacing="0" w:after="0" w:afterAutospacing="0"/>
              <w:jc w:val="center"/>
              <w:rPr>
                <w:lang w:val="kk-KZ"/>
              </w:rPr>
            </w:pPr>
            <w:r w:rsidRPr="006647EB">
              <w:rPr>
                <w:bCs/>
                <w:noProof/>
                <w:position w:val="-12"/>
              </w:rPr>
              <w:object w:dxaOrig="300" w:dyaOrig="360" w14:anchorId="00218E4D">
                <v:shape id="_x0000_i1999" type="#_x0000_t75" alt="" style="width:13.5pt;height:19.5pt;mso-width-percent:0;mso-height-percent:0;mso-width-percent:0;mso-height-percent:0" o:ole="">
                  <v:imagedata r:id="rId1699" o:title=""/>
                </v:shape>
                <o:OLEObject Type="Embed" ProgID="Equation.3" ShapeID="_x0000_i1999" DrawAspect="Content" ObjectID="_1842435046" r:id="rId1700"/>
              </w:object>
            </w:r>
            <w:r w:rsidR="00ED0A1E">
              <w:rPr>
                <w:bCs/>
                <w:noProof/>
                <w:lang w:val="en-US"/>
              </w:rPr>
              <w:t xml:space="preserve"> </w:t>
            </w:r>
            <w:r w:rsidR="00ED0A1E">
              <w:rPr>
                <w:sz w:val="28"/>
                <w:szCs w:val="28"/>
                <w:lang w:val="kk-KZ"/>
              </w:rPr>
              <w:t>·</w:t>
            </w:r>
            <w:r w:rsidR="00ED0A1E" w:rsidRPr="00982625">
              <w:t>10</w:t>
            </w:r>
            <w:r w:rsidR="00ED0A1E">
              <w:rPr>
                <w:vertAlign w:val="superscript"/>
                <w:lang w:val="en-US"/>
              </w:rPr>
              <w:t>14</w:t>
            </w:r>
            <w:r w:rsidR="00ED0A1E">
              <w:rPr>
                <w:bCs/>
                <w:lang w:val="kk-KZ"/>
              </w:rPr>
              <w:t xml:space="preserve">, </w:t>
            </w:r>
            <w:r w:rsidR="00ED0A1E" w:rsidRPr="00982625">
              <w:rPr>
                <w:bCs/>
              </w:rPr>
              <w:t>г/см³</w:t>
            </w:r>
          </w:p>
        </w:tc>
        <w:tc>
          <w:tcPr>
            <w:tcW w:w="1134" w:type="dxa"/>
            <w:vAlign w:val="center"/>
          </w:tcPr>
          <w:p w14:paraId="25D25B6D" w14:textId="77777777" w:rsidR="00ED0A1E" w:rsidRPr="00982625" w:rsidRDefault="008E1611" w:rsidP="00EF1EEA">
            <w:pPr>
              <w:pStyle w:val="a9"/>
              <w:spacing w:before="0" w:beforeAutospacing="0" w:after="0" w:afterAutospacing="0"/>
              <w:jc w:val="center"/>
              <w:rPr>
                <w:lang w:val="en-US"/>
              </w:rPr>
            </w:pPr>
            <w:r w:rsidRPr="00945AA4">
              <w:rPr>
                <w:noProof/>
                <w:position w:val="-10"/>
                <w:lang w:val="en-US"/>
              </w:rPr>
              <w:object w:dxaOrig="260" w:dyaOrig="340" w14:anchorId="5B9F11AD">
                <v:shape id="_x0000_i2000" type="#_x0000_t75" alt="" style="width:13.5pt;height:19.5pt;mso-width-percent:0;mso-height-percent:0;mso-width-percent:0;mso-height-percent:0" o:ole="">
                  <v:imagedata r:id="rId1701" o:title=""/>
                </v:shape>
                <o:OLEObject Type="Embed" ProgID="Equation.3" ShapeID="_x0000_i2000" DrawAspect="Content" ObjectID="_1842435047" r:id="rId1702"/>
              </w:object>
            </w:r>
          </w:p>
        </w:tc>
        <w:tc>
          <w:tcPr>
            <w:tcW w:w="1134" w:type="dxa"/>
            <w:vAlign w:val="center"/>
          </w:tcPr>
          <w:p w14:paraId="120A367F" w14:textId="77777777" w:rsidR="00ED0A1E" w:rsidRPr="00982625" w:rsidRDefault="008E1611" w:rsidP="00EF1EEA">
            <w:pPr>
              <w:pStyle w:val="a9"/>
              <w:spacing w:before="0" w:beforeAutospacing="0" w:after="0" w:afterAutospacing="0"/>
              <w:jc w:val="center"/>
              <w:rPr>
                <w:lang w:val="en-US"/>
              </w:rPr>
            </w:pPr>
            <w:r w:rsidRPr="00945AA4">
              <w:rPr>
                <w:noProof/>
                <w:position w:val="-10"/>
                <w:lang w:val="en-US"/>
              </w:rPr>
              <w:object w:dxaOrig="279" w:dyaOrig="340" w14:anchorId="4BC14E31">
                <v:shape id="_x0000_i2001" type="#_x0000_t75" alt="" style="width:14.25pt;height:19.5pt;mso-width-percent:0;mso-height-percent:0;mso-width-percent:0;mso-height-percent:0" o:ole="">
                  <v:imagedata r:id="rId1703" o:title=""/>
                </v:shape>
                <o:OLEObject Type="Embed" ProgID="Equation.3" ShapeID="_x0000_i2001" DrawAspect="Content" ObjectID="_1842435048" r:id="rId1704"/>
              </w:object>
            </w:r>
          </w:p>
        </w:tc>
        <w:tc>
          <w:tcPr>
            <w:tcW w:w="966" w:type="dxa"/>
            <w:vAlign w:val="center"/>
          </w:tcPr>
          <w:p w14:paraId="2CD96E12" w14:textId="77777777" w:rsidR="00ED0A1E" w:rsidRPr="00982625" w:rsidRDefault="008E1611" w:rsidP="00EF1EEA">
            <w:pPr>
              <w:pStyle w:val="a9"/>
              <w:spacing w:before="0" w:beforeAutospacing="0" w:after="0" w:afterAutospacing="0"/>
              <w:jc w:val="center"/>
              <w:rPr>
                <w:lang w:val="en-US"/>
              </w:rPr>
            </w:pPr>
            <w:r w:rsidRPr="006647EB">
              <w:rPr>
                <w:bCs/>
                <w:noProof/>
                <w:position w:val="-12"/>
                <w:sz w:val="28"/>
                <w:szCs w:val="28"/>
              </w:rPr>
              <w:object w:dxaOrig="320" w:dyaOrig="360" w14:anchorId="52B34C02">
                <v:shape id="_x0000_i2002" type="#_x0000_t75" alt="" style="width:19.5pt;height:19.5pt;mso-width-percent:0;mso-height-percent:0;mso-width-percent:0;mso-height-percent:0" o:ole="">
                  <v:imagedata r:id="rId1705" o:title=""/>
                </v:shape>
                <o:OLEObject Type="Embed" ProgID="Equation.3" ShapeID="_x0000_i2002" DrawAspect="Content" ObjectID="_1842435049" r:id="rId1706"/>
              </w:object>
            </w:r>
          </w:p>
        </w:tc>
        <w:tc>
          <w:tcPr>
            <w:tcW w:w="1126" w:type="dxa"/>
            <w:vAlign w:val="center"/>
          </w:tcPr>
          <w:p w14:paraId="2C606A67" w14:textId="77777777" w:rsidR="00ED0A1E" w:rsidRPr="00997317" w:rsidRDefault="00ED0A1E" w:rsidP="00EF1EEA">
            <w:pPr>
              <w:pStyle w:val="a9"/>
              <w:spacing w:before="0" w:beforeAutospacing="0" w:after="0" w:afterAutospacing="0"/>
              <w:jc w:val="center"/>
              <w:rPr>
                <w:lang w:val="kk-KZ"/>
              </w:rPr>
            </w:pPr>
            <w:r w:rsidRPr="00D35560">
              <w:rPr>
                <w:bCs/>
                <w:i/>
                <w:iCs/>
                <w:sz w:val="28"/>
                <w:szCs w:val="28"/>
                <w:lang w:val="en-US"/>
              </w:rPr>
              <w:t>Q</w:t>
            </w:r>
            <w:r>
              <w:rPr>
                <w:sz w:val="28"/>
                <w:szCs w:val="28"/>
                <w:lang w:val="kk-KZ"/>
              </w:rPr>
              <w:t xml:space="preserve"> ·</w:t>
            </w:r>
            <w:r w:rsidRPr="00982625">
              <w:t>10</w:t>
            </w:r>
            <w:r>
              <w:rPr>
                <w:vertAlign w:val="superscript"/>
                <w:lang w:val="en-US"/>
              </w:rPr>
              <w:t>20</w:t>
            </w:r>
            <w:r>
              <w:rPr>
                <w:lang w:val="kk-KZ"/>
              </w:rPr>
              <w:t>, Кл</w:t>
            </w:r>
          </w:p>
        </w:tc>
      </w:tr>
      <w:tr w:rsidR="00ED0A1E" w:rsidRPr="00982625" w14:paraId="3B6AAFEF" w14:textId="77777777" w:rsidTr="00EF1EEA">
        <w:trPr>
          <w:jc w:val="center"/>
        </w:trPr>
        <w:tc>
          <w:tcPr>
            <w:tcW w:w="1297" w:type="dxa"/>
            <w:vAlign w:val="center"/>
          </w:tcPr>
          <w:p w14:paraId="41372B06" w14:textId="77777777" w:rsidR="00ED0A1E" w:rsidRPr="00982625" w:rsidRDefault="008E1611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380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260" w:dyaOrig="340" w14:anchorId="663ED186">
                <v:shape id="_x0000_i2003" type="#_x0000_t75" alt="" style="width:13.5pt;height:19.5pt;mso-width-percent:0;mso-height-percent:0;mso-width-percent:0;mso-height-percent:0" o:ole="">
                  <v:imagedata r:id="rId1647" o:title=""/>
                </v:shape>
                <o:OLEObject Type="Embed" ProgID="Equation.3" ShapeID="_x0000_i2003" DrawAspect="Content" ObjectID="_1842435050" r:id="rId1707"/>
              </w:object>
            </w:r>
            <w:r w:rsidR="00ED0A1E"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0.8</w:t>
            </w:r>
          </w:p>
        </w:tc>
        <w:tc>
          <w:tcPr>
            <w:tcW w:w="1557" w:type="dxa"/>
            <w:vAlign w:val="center"/>
          </w:tcPr>
          <w:p w14:paraId="7C7A4E9B" w14:textId="77777777" w:rsidR="00ED0A1E" w:rsidRPr="00A27DFA" w:rsidRDefault="00ED0A1E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8.31681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·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A27D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34</w:t>
            </w:r>
          </w:p>
        </w:tc>
        <w:tc>
          <w:tcPr>
            <w:tcW w:w="1155" w:type="dxa"/>
            <w:vAlign w:val="center"/>
          </w:tcPr>
          <w:p w14:paraId="7B2690CF" w14:textId="77777777" w:rsidR="00ED0A1E" w:rsidRPr="00E933A8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2.57492</w:t>
            </w:r>
          </w:p>
        </w:tc>
        <w:tc>
          <w:tcPr>
            <w:tcW w:w="1202" w:type="dxa"/>
            <w:vAlign w:val="center"/>
          </w:tcPr>
          <w:p w14:paraId="118E42D3" w14:textId="77777777" w:rsidR="00ED0A1E" w:rsidRPr="00E933A8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4.42304</w:t>
            </w:r>
          </w:p>
        </w:tc>
        <w:tc>
          <w:tcPr>
            <w:tcW w:w="1134" w:type="dxa"/>
            <w:vAlign w:val="center"/>
          </w:tcPr>
          <w:p w14:paraId="19A6423D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0.153512</w:t>
            </w:r>
          </w:p>
        </w:tc>
        <w:tc>
          <w:tcPr>
            <w:tcW w:w="1134" w:type="dxa"/>
            <w:vAlign w:val="center"/>
          </w:tcPr>
          <w:p w14:paraId="1A47F0BC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2.24933</w:t>
            </w:r>
          </w:p>
        </w:tc>
        <w:tc>
          <w:tcPr>
            <w:tcW w:w="966" w:type="dxa"/>
            <w:vAlign w:val="center"/>
          </w:tcPr>
          <w:p w14:paraId="54EB1637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1.3645</w:t>
            </w:r>
          </w:p>
        </w:tc>
        <w:tc>
          <w:tcPr>
            <w:tcW w:w="1126" w:type="dxa"/>
            <w:vAlign w:val="center"/>
          </w:tcPr>
          <w:p w14:paraId="59C0257A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1.35047 </w:t>
            </w:r>
          </w:p>
        </w:tc>
      </w:tr>
      <w:tr w:rsidR="00ED0A1E" w:rsidRPr="00982625" w14:paraId="1B5F15A0" w14:textId="77777777" w:rsidTr="00EF1EEA">
        <w:trPr>
          <w:jc w:val="center"/>
        </w:trPr>
        <w:tc>
          <w:tcPr>
            <w:tcW w:w="1297" w:type="dxa"/>
            <w:vAlign w:val="center"/>
          </w:tcPr>
          <w:p w14:paraId="06EC2BE9" w14:textId="77777777" w:rsidR="00ED0A1E" w:rsidRPr="00982625" w:rsidRDefault="008E1611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380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260" w:dyaOrig="340" w14:anchorId="7406C113">
                <v:shape id="_x0000_i2004" type="#_x0000_t75" alt="" style="width:13.5pt;height:19.5pt;mso-width-percent:0;mso-height-percent:0;mso-width-percent:0;mso-height-percent:0" o:ole="">
                  <v:imagedata r:id="rId1647" o:title=""/>
                </v:shape>
                <o:OLEObject Type="Embed" ProgID="Equation.3" ShapeID="_x0000_i2004" DrawAspect="Content" ObjectID="_1842435051" r:id="rId1708"/>
              </w:object>
            </w:r>
            <w:r w:rsidR="00ED0A1E"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= 0.9</w:t>
            </w:r>
          </w:p>
        </w:tc>
        <w:tc>
          <w:tcPr>
            <w:tcW w:w="1557" w:type="dxa"/>
            <w:vAlign w:val="center"/>
          </w:tcPr>
          <w:p w14:paraId="2D5D3315" w14:textId="77777777" w:rsidR="00ED0A1E" w:rsidRPr="00A27DFA" w:rsidRDefault="00ED0A1E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9.41211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·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A27D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34</w:t>
            </w:r>
          </w:p>
        </w:tc>
        <w:tc>
          <w:tcPr>
            <w:tcW w:w="1155" w:type="dxa"/>
            <w:vAlign w:val="center"/>
          </w:tcPr>
          <w:p w14:paraId="6B7D7143" w14:textId="77777777" w:rsidR="00ED0A1E" w:rsidRPr="00E933A8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2.89712</w:t>
            </w:r>
          </w:p>
        </w:tc>
        <w:tc>
          <w:tcPr>
            <w:tcW w:w="1202" w:type="dxa"/>
            <w:vAlign w:val="center"/>
          </w:tcPr>
          <w:p w14:paraId="466EFFDD" w14:textId="77777777" w:rsidR="00ED0A1E" w:rsidRPr="00E933A8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4.9792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2B5AAA1D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0.153182</w:t>
            </w:r>
          </w:p>
        </w:tc>
        <w:tc>
          <w:tcPr>
            <w:tcW w:w="1134" w:type="dxa"/>
            <w:vAlign w:val="center"/>
          </w:tcPr>
          <w:p w14:paraId="503CD26E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2.25181</w:t>
            </w:r>
          </w:p>
        </w:tc>
        <w:tc>
          <w:tcPr>
            <w:tcW w:w="966" w:type="dxa"/>
            <w:vAlign w:val="center"/>
          </w:tcPr>
          <w:p w14:paraId="4861B322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1.3691</w:t>
            </w:r>
          </w:p>
        </w:tc>
        <w:tc>
          <w:tcPr>
            <w:tcW w:w="1126" w:type="dxa"/>
            <w:vAlign w:val="center"/>
          </w:tcPr>
          <w:p w14:paraId="6721EBC7" w14:textId="77777777" w:rsidR="00ED0A1E" w:rsidRPr="00E933A8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1.43239 </w:t>
            </w:r>
          </w:p>
        </w:tc>
      </w:tr>
      <w:tr w:rsidR="00ED0A1E" w:rsidRPr="00982625" w14:paraId="7C4CC6E8" w14:textId="77777777" w:rsidTr="00EF1EEA">
        <w:trPr>
          <w:jc w:val="center"/>
        </w:trPr>
        <w:tc>
          <w:tcPr>
            <w:tcW w:w="1297" w:type="dxa"/>
            <w:vAlign w:val="center"/>
          </w:tcPr>
          <w:p w14:paraId="29CD56EB" w14:textId="77777777" w:rsidR="00ED0A1E" w:rsidRPr="00982625" w:rsidRDefault="008E1611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380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260" w:dyaOrig="340" w14:anchorId="5DFBA52E">
                <v:shape id="_x0000_i2005" type="#_x0000_t75" alt="" style="width:13.5pt;height:19.5pt;mso-width-percent:0;mso-height-percent:0;mso-width-percent:0;mso-height-percent:0" o:ole="">
                  <v:imagedata r:id="rId1647" o:title=""/>
                </v:shape>
                <o:OLEObject Type="Embed" ProgID="Equation.3" ShapeID="_x0000_i2005" DrawAspect="Content" ObjectID="_1842435052" r:id="rId1709"/>
              </w:object>
            </w:r>
            <w:r w:rsidR="00ED0A1E"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1.0</w:t>
            </w:r>
          </w:p>
        </w:tc>
        <w:tc>
          <w:tcPr>
            <w:tcW w:w="1557" w:type="dxa"/>
            <w:vAlign w:val="center"/>
          </w:tcPr>
          <w:p w14:paraId="458C4D43" w14:textId="77777777" w:rsidR="00ED0A1E" w:rsidRPr="00A27DFA" w:rsidRDefault="00ED0A1E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1.05076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·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A27D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</w:tc>
        <w:tc>
          <w:tcPr>
            <w:tcW w:w="1155" w:type="dxa"/>
            <w:vAlign w:val="center"/>
          </w:tcPr>
          <w:p w14:paraId="327CDFA7" w14:textId="77777777" w:rsidR="00ED0A1E" w:rsidRPr="00E933A8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3.21932</w:t>
            </w:r>
          </w:p>
        </w:tc>
        <w:tc>
          <w:tcPr>
            <w:tcW w:w="1202" w:type="dxa"/>
            <w:vAlign w:val="center"/>
          </w:tcPr>
          <w:p w14:paraId="7B9CDB1D" w14:textId="77777777" w:rsidR="00ED0A1E" w:rsidRPr="00E933A8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5.53551</w:t>
            </w:r>
          </w:p>
        </w:tc>
        <w:tc>
          <w:tcPr>
            <w:tcW w:w="1134" w:type="dxa"/>
            <w:vAlign w:val="center"/>
          </w:tcPr>
          <w:p w14:paraId="4B8ED262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0.152918</w:t>
            </w:r>
          </w:p>
        </w:tc>
        <w:tc>
          <w:tcPr>
            <w:tcW w:w="1134" w:type="dxa"/>
            <w:vAlign w:val="center"/>
          </w:tcPr>
          <w:p w14:paraId="4129D431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2.25379</w:t>
            </w:r>
          </w:p>
        </w:tc>
        <w:tc>
          <w:tcPr>
            <w:tcW w:w="966" w:type="dxa"/>
            <w:vAlign w:val="center"/>
          </w:tcPr>
          <w:p w14:paraId="7CBE266D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1.3728</w:t>
            </w:r>
          </w:p>
        </w:tc>
        <w:tc>
          <w:tcPr>
            <w:tcW w:w="1126" w:type="dxa"/>
            <w:vAlign w:val="center"/>
          </w:tcPr>
          <w:p w14:paraId="25D52081" w14:textId="77777777" w:rsidR="00ED0A1E" w:rsidRPr="00E933A8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1.50987 </w:t>
            </w:r>
          </w:p>
        </w:tc>
      </w:tr>
      <w:tr w:rsidR="00ED0A1E" w:rsidRPr="00982625" w14:paraId="65CB1132" w14:textId="77777777" w:rsidTr="00EF1EEA">
        <w:trPr>
          <w:jc w:val="center"/>
        </w:trPr>
        <w:tc>
          <w:tcPr>
            <w:tcW w:w="1297" w:type="dxa"/>
            <w:vAlign w:val="center"/>
          </w:tcPr>
          <w:p w14:paraId="2877AE84" w14:textId="77777777" w:rsidR="00ED0A1E" w:rsidRPr="00982625" w:rsidRDefault="008E1611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380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260" w:dyaOrig="340" w14:anchorId="0E29A2EC">
                <v:shape id="_x0000_i2006" type="#_x0000_t75" alt="" style="width:13.5pt;height:19.5pt;mso-width-percent:0;mso-height-percent:0;mso-width-percent:0;mso-height-percent:0" o:ole="">
                  <v:imagedata r:id="rId1647" o:title=""/>
                </v:shape>
                <o:OLEObject Type="Embed" ProgID="Equation.3" ShapeID="_x0000_i2006" DrawAspect="Content" ObjectID="_1842435053" r:id="rId1710"/>
              </w:object>
            </w:r>
            <w:r w:rsidR="00ED0A1E"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1.1</w:t>
            </w:r>
          </w:p>
        </w:tc>
        <w:tc>
          <w:tcPr>
            <w:tcW w:w="1557" w:type="dxa"/>
            <w:vAlign w:val="center"/>
          </w:tcPr>
          <w:p w14:paraId="126EB793" w14:textId="77777777" w:rsidR="00ED0A1E" w:rsidRPr="00A27DFA" w:rsidRDefault="00ED0A1E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1.16033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·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A27D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</w:tc>
        <w:tc>
          <w:tcPr>
            <w:tcW w:w="1155" w:type="dxa"/>
            <w:vAlign w:val="center"/>
          </w:tcPr>
          <w:p w14:paraId="3C855007" w14:textId="77777777" w:rsidR="00ED0A1E" w:rsidRPr="00E933A8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3.54152</w:t>
            </w:r>
          </w:p>
        </w:tc>
        <w:tc>
          <w:tcPr>
            <w:tcW w:w="1202" w:type="dxa"/>
            <w:vAlign w:val="center"/>
          </w:tcPr>
          <w:p w14:paraId="615BFD46" w14:textId="77777777" w:rsidR="00ED0A1E" w:rsidRPr="00E933A8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6.09175</w:t>
            </w:r>
          </w:p>
        </w:tc>
        <w:tc>
          <w:tcPr>
            <w:tcW w:w="1134" w:type="dxa"/>
            <w:vAlign w:val="center"/>
          </w:tcPr>
          <w:p w14:paraId="21105361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0.152702</w:t>
            </w:r>
          </w:p>
        </w:tc>
        <w:tc>
          <w:tcPr>
            <w:tcW w:w="1134" w:type="dxa"/>
            <w:vAlign w:val="center"/>
          </w:tcPr>
          <w:p w14:paraId="0A5B67C4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2.25541</w:t>
            </w:r>
          </w:p>
        </w:tc>
        <w:tc>
          <w:tcPr>
            <w:tcW w:w="966" w:type="dxa"/>
            <w:vAlign w:val="center"/>
          </w:tcPr>
          <w:p w14:paraId="6FA86E2B" w14:textId="77777777" w:rsidR="00ED0A1E" w:rsidRPr="00982625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1.37583</w:t>
            </w:r>
          </w:p>
        </w:tc>
        <w:tc>
          <w:tcPr>
            <w:tcW w:w="1126" w:type="dxa"/>
            <w:vAlign w:val="center"/>
          </w:tcPr>
          <w:p w14:paraId="2B9748A8" w14:textId="77777777" w:rsidR="00ED0A1E" w:rsidRPr="00E933A8" w:rsidRDefault="00ED0A1E" w:rsidP="00EF1EEA">
            <w:pPr>
              <w:ind w:left="-97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1.58357 </w:t>
            </w:r>
          </w:p>
        </w:tc>
      </w:tr>
    </w:tbl>
    <w:p w14:paraId="448C254F" w14:textId="77777777" w:rsidR="006E0125" w:rsidRPr="00994F98" w:rsidRDefault="006E0125" w:rsidP="00994F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9D4094B" w14:textId="016D0372" w:rsidR="00BA2758" w:rsidRPr="00DD324B" w:rsidRDefault="001C6515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324B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07174" w:rsidRPr="00DD324B">
        <w:rPr>
          <w:rFonts w:ascii="Times New Roman" w:hAnsi="Times New Roman" w:cs="Times New Roman"/>
          <w:b/>
          <w:sz w:val="28"/>
          <w:szCs w:val="28"/>
          <w:lang w:val="kk-KZ"/>
        </w:rPr>
        <w:t>.4.5</w:t>
      </w:r>
      <w:r w:rsidR="00EE6F00" w:rsidRPr="00DD32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33995" w:rsidRPr="00DD32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Анализ устойчивости заряженных структур </w:t>
      </w:r>
    </w:p>
    <w:p w14:paraId="46755557" w14:textId="63E6B680" w:rsidR="00FD070A" w:rsidRPr="00982625" w:rsidRDefault="00FD070A" w:rsidP="00A92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Полученные результаты используются для соблюдения к</w:t>
      </w:r>
      <w:r w:rsidR="00C0236F" w:rsidRPr="00982625">
        <w:rPr>
          <w:rFonts w:ascii="Times New Roman" w:hAnsi="Times New Roman" w:cs="Times New Roman"/>
          <w:sz w:val="28"/>
          <w:szCs w:val="28"/>
          <w:lang w:val="kk-KZ"/>
        </w:rPr>
        <w:t>ритериев ус</w:t>
      </w:r>
      <w:r w:rsidR="0055341A" w:rsidRPr="00982625">
        <w:rPr>
          <w:rFonts w:ascii="Times New Roman" w:hAnsi="Times New Roman" w:cs="Times New Roman"/>
          <w:sz w:val="28"/>
          <w:szCs w:val="28"/>
          <w:lang w:val="kk-KZ"/>
        </w:rPr>
        <w:t>тойчивости ХЗН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B2305" w:rsidRPr="00982625">
        <w:rPr>
          <w:rFonts w:ascii="Times New Roman" w:hAnsi="Times New Roman" w:cs="Times New Roman"/>
          <w:sz w:val="28"/>
          <w:szCs w:val="28"/>
          <w:lang w:val="kk-KZ"/>
        </w:rPr>
        <w:t>Чтобы проверить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условие для элек</w:t>
      </w:r>
      <w:r w:rsidR="00EE6F00" w:rsidRPr="00982625">
        <w:rPr>
          <w:rFonts w:ascii="Times New Roman" w:hAnsi="Times New Roman" w:cs="Times New Roman"/>
          <w:sz w:val="28"/>
          <w:szCs w:val="28"/>
          <w:lang w:val="kk-KZ"/>
        </w:rPr>
        <w:t>трически заряженного решения,</w:t>
      </w:r>
      <w:r w:rsidR="003F51A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определяется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уравнение массы как уравнение </w:t>
      </w:r>
      <w:r w:rsidR="003F51A6" w:rsidRPr="0098262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его производную относительно </w:t>
      </w:r>
      <w:r w:rsidR="008E1611" w:rsidRPr="006647EB">
        <w:rPr>
          <w:bCs/>
          <w:noProof/>
          <w:position w:val="-12"/>
        </w:rPr>
        <w:object w:dxaOrig="300" w:dyaOrig="360" w14:anchorId="6219EFF0">
          <v:shape id="_x0000_i2007" type="#_x0000_t75" alt="" style="width:13.5pt;height:19.5pt;mso-width-percent:0;mso-height-percent:0;mso-width-percent:0;mso-height-percent:0" o:ole="">
            <v:imagedata r:id="rId1697" o:title=""/>
          </v:shape>
          <o:OLEObject Type="Embed" ProgID="Equation.3" ShapeID="_x0000_i2007" DrawAspect="Content" ObjectID="_1842435054" r:id="rId1711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используя определенный подход</w:t>
      </w:r>
      <w:r w:rsidR="00D12A8E" w:rsidRPr="0098262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1E57D54E" w14:textId="77777777" w:rsidR="00FD070A" w:rsidRPr="009826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9EDDFD" w14:textId="7ABCDEB0" w:rsidR="00FD070A" w:rsidRPr="00982625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A5AAE">
        <w:rPr>
          <w:rFonts w:ascii="Times New Roman" w:hAnsi="Times New Roman" w:cs="Times New Roman"/>
          <w:noProof/>
          <w:position w:val="-38"/>
          <w:sz w:val="28"/>
          <w:szCs w:val="28"/>
          <w:lang w:val="kk-KZ"/>
        </w:rPr>
        <w:object w:dxaOrig="4700" w:dyaOrig="880" w14:anchorId="3AB80FE2">
          <v:shape id="_x0000_i2008" type="#_x0000_t75" alt="" style="width:232.5pt;height:39.75pt;mso-width-percent:0;mso-height-percent:0;mso-width-percent:0;mso-height-percent:0" o:ole="">
            <v:imagedata r:id="rId1712" o:title=""/>
          </v:shape>
          <o:OLEObject Type="Embed" ProgID="Equation.DSMT4" ShapeID="_x0000_i2008" DrawAspect="Content" ObjectID="_1842435055" r:id="rId1713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30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54)</w:t>
      </w:r>
    </w:p>
    <w:p w14:paraId="2BB705C8" w14:textId="77777777" w:rsidR="00207174" w:rsidRPr="00982625" w:rsidRDefault="00207174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7659F73" w14:textId="6E0B8F2A" w:rsidR="00FD070A" w:rsidRPr="0092759D" w:rsidRDefault="008E1611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A5AAE">
        <w:rPr>
          <w:rFonts w:ascii="Times New Roman" w:hAnsi="Times New Roman" w:cs="Times New Roman"/>
          <w:noProof/>
          <w:position w:val="-42"/>
          <w:sz w:val="28"/>
          <w:szCs w:val="28"/>
          <w:lang w:val="kk-KZ"/>
        </w:rPr>
        <w:object w:dxaOrig="3260" w:dyaOrig="840" w14:anchorId="4C802D14">
          <v:shape id="_x0000_i2009" type="#_x0000_t75" alt="" style="width:162pt;height:38.25pt;mso-width-percent:0;mso-height-percent:0;mso-width-percent:0;mso-height-percent:0" o:ole="">
            <v:imagedata r:id="rId1714" o:title=""/>
          </v:shape>
          <o:OLEObject Type="Embed" ProgID="Equation.DSMT4" ShapeID="_x0000_i2009" DrawAspect="Content" ObjectID="_1842435056" r:id="rId1715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30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C6515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55)</w:t>
      </w:r>
    </w:p>
    <w:p w14:paraId="2337C314" w14:textId="77777777" w:rsidR="00443475" w:rsidRPr="0092759D" w:rsidRDefault="00443475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E758BB6" w14:textId="085A9E53" w:rsidR="00443475" w:rsidRPr="00982625" w:rsidRDefault="00443475" w:rsidP="004434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Полная масса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320" w:dyaOrig="260" w14:anchorId="535C68E8">
          <v:shape id="_x0000_i2010" type="#_x0000_t75" alt="" style="width:14.25pt;height:13.5pt;mso-width-percent:0;mso-height-percent:0;mso-width-percent:0;mso-height-percent:0" o:ole="">
            <v:imagedata r:id="rId1716" o:title=""/>
          </v:shape>
          <o:OLEObject Type="Embed" ProgID="Equation.3" ShapeID="_x0000_i2010" DrawAspect="Content" ObjectID="_1842435057" r:id="rId1717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графически представлена относительно </w:t>
      </w:r>
      <w:r w:rsidR="008E1611" w:rsidRPr="00D438F2">
        <w:rPr>
          <w:noProof/>
          <w:position w:val="-12"/>
        </w:rPr>
        <w:object w:dxaOrig="320" w:dyaOrig="360" w14:anchorId="2F87E702">
          <v:shape id="_x0000_i2011" type="#_x0000_t75" alt="" style="width:15pt;height:18pt;mso-width-percent:0;mso-height-percent:0;mso-width-percent:0;mso-height-percent:0" o:ole="">
            <v:imagedata r:id="rId1718" o:title=""/>
          </v:shape>
          <o:OLEObject Type="Embed" ProgID="Equation.3" ShapeID="_x0000_i2011" DrawAspect="Content" ObjectID="_1842435058" r:id="rId1719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2F9BC6A2">
          <v:shape id="_x0000_i2012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012" DrawAspect="Content" ObjectID="_1842435059" r:id="rId1720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на рис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унке</w:t>
      </w:r>
      <w:proofErr w:type="spellEnd"/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3.7 (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).</w:t>
      </w:r>
      <w:r w:rsidR="005A18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1876" w:rsidRPr="00982625">
        <w:rPr>
          <w:rFonts w:ascii="Times New Roman" w:hAnsi="Times New Roman" w:cs="Times New Roman"/>
          <w:sz w:val="28"/>
          <w:szCs w:val="28"/>
          <w:lang w:val="kk-KZ"/>
        </w:rPr>
        <w:t>Полная масса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320" w:dyaOrig="260" w14:anchorId="47903D51">
          <v:shape id="_x0000_i2013" type="#_x0000_t75" alt="" style="width:14.25pt;height:13.5pt;mso-width-percent:0;mso-height-percent:0;mso-width-percent:0;mso-height-percent:0" o:ole="">
            <v:imagedata r:id="rId1721" o:title=""/>
          </v:shape>
          <o:OLEObject Type="Embed" ProgID="Equation.3" ShapeID="_x0000_i2013" DrawAspect="Content" ObjectID="_1842435060" r:id="rId1722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является возрастающей функцией относительно изменения</w:t>
      </w:r>
      <w:r w:rsidR="008E1611" w:rsidRPr="00D438F2">
        <w:rPr>
          <w:noProof/>
          <w:position w:val="-12"/>
        </w:rPr>
        <w:object w:dxaOrig="320" w:dyaOrig="360" w14:anchorId="03C06D25">
          <v:shape id="_x0000_i2014" type="#_x0000_t75" alt="" style="width:15pt;height:18pt;mso-width-percent:0;mso-height-percent:0;mso-width-percent:0;mso-height-percent:0" o:ole="">
            <v:imagedata r:id="rId1718" o:title=""/>
          </v:shape>
          <o:OLEObject Type="Embed" ProgID="Equation.3" ShapeID="_x0000_i2014" DrawAspect="Content" ObjectID="_1842435061" r:id="rId1723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Кроме того, графическая </w:t>
      </w:r>
      <w:r>
        <w:rPr>
          <w:rFonts w:ascii="Times New Roman" w:hAnsi="Times New Roman" w:cs="Times New Roman"/>
          <w:sz w:val="28"/>
          <w:szCs w:val="28"/>
          <w:lang w:val="kk-KZ"/>
        </w:rPr>
        <w:t>интерпретация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производной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320" w:dyaOrig="260" w14:anchorId="27C70E48">
          <v:shape id="_x0000_i2015" type="#_x0000_t75" alt="" style="width:14.25pt;height:13.5pt;mso-width-percent:0;mso-height-percent:0;mso-width-percent:0;mso-height-percent:0" o:ole="">
            <v:imagedata r:id="rId1721" o:title=""/>
          </v:shape>
          <o:OLEObject Type="Embed" ProgID="Equation.3" ShapeID="_x0000_i2015" DrawAspect="Content" ObjectID="_1842435062" r:id="rId1724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относительно </w:t>
      </w:r>
      <w:r w:rsidR="008E1611" w:rsidRPr="00D438F2">
        <w:rPr>
          <w:noProof/>
          <w:position w:val="-12"/>
        </w:rPr>
        <w:object w:dxaOrig="320" w:dyaOrig="360" w14:anchorId="4FC70CBF">
          <v:shape id="_x0000_i2016" type="#_x0000_t75" alt="" style="width:15pt;height:18pt;mso-width-percent:0;mso-height-percent:0;mso-width-percent:0;mso-height-percent:0" o:ole="">
            <v:imagedata r:id="rId1718" o:title=""/>
          </v:shape>
          <o:OLEObject Type="Embed" ProgID="Equation.3" ShapeID="_x0000_i2016" DrawAspect="Content" ObjectID="_1842435063" r:id="rId1725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показана на рисунке 3.7 (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  <w:r w:rsidR="008E1611" w:rsidRPr="000E48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900" w:dyaOrig="360" w14:anchorId="5001063F">
          <v:shape id="_x0000_i2017" type="#_x0000_t75" alt="" style="width:44.25pt;height:19.5pt;mso-width-percent:0;mso-height-percent:0;mso-width-percent:0;mso-height-percent:0" o:ole="">
            <v:imagedata r:id="rId1726" o:title=""/>
          </v:shape>
          <o:OLEObject Type="Embed" ProgID="Equation.3" ShapeID="_x0000_i2017" DrawAspect="Content" ObjectID="_1842435064" r:id="rId1727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положительна по всей звезде. Это соответствует критериям ХЗН для стабильной звездной конструкции. Примечательно, что наблюдается минимальное изменение полной массы относительно центральной плотности</w:t>
      </w:r>
      <w:r w:rsidRPr="00636FE2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38F2">
        <w:rPr>
          <w:noProof/>
          <w:position w:val="-12"/>
        </w:rPr>
        <w:object w:dxaOrig="320" w:dyaOrig="360" w14:anchorId="2ECB226D">
          <v:shape id="_x0000_i2018" type="#_x0000_t75" alt="" style="width:15pt;height:18pt;mso-width-percent:0;mso-height-percent:0;mso-width-percent:0;mso-height-percent:0" o:ole="">
            <v:imagedata r:id="rId1718" o:title=""/>
          </v:shape>
          <o:OLEObject Type="Embed" ProgID="Equation.3" ShapeID="_x0000_i2018" DrawAspect="Content" ObjectID="_1842435065" r:id="rId1728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при изменении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78F80C29">
          <v:shape id="_x0000_i2019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019" DrawAspect="Content" ObjectID="_1842435066" r:id="rId1729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0A2D7CC" w14:textId="6CEB54E4" w:rsidR="00FD070A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843"/>
      </w:tblGrid>
      <w:tr w:rsidR="000D4835" w14:paraId="3FC05F51" w14:textId="77777777" w:rsidTr="000E08A6">
        <w:tc>
          <w:tcPr>
            <w:tcW w:w="4927" w:type="dxa"/>
          </w:tcPr>
          <w:p w14:paraId="7CAA98E6" w14:textId="691C5A7F" w:rsidR="000D4835" w:rsidRDefault="000E08A6" w:rsidP="00DF27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8A6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7FC8A86D" wp14:editId="4FF26C30">
                  <wp:extent cx="2785533" cy="1905635"/>
                  <wp:effectExtent l="0" t="0" r="0" b="0"/>
                  <wp:docPr id="16549714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971408" name=""/>
                          <pic:cNvPicPr/>
                        </pic:nvPicPr>
                        <pic:blipFill>
                          <a:blip r:embed="rId1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444" cy="1939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37B89888" w14:textId="6036DA41" w:rsidR="000D4835" w:rsidRDefault="000E08A6" w:rsidP="00DF27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8A6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335FCE2D" wp14:editId="5D201F89">
                  <wp:extent cx="2861734" cy="1963230"/>
                  <wp:effectExtent l="0" t="0" r="0" b="0"/>
                  <wp:docPr id="17815230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523066" name=""/>
                          <pic:cNvPicPr/>
                        </pic:nvPicPr>
                        <pic:blipFill>
                          <a:blip r:embed="rId1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953" cy="196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F6C68E" w14:textId="5F44B2BA" w:rsidR="000D4835" w:rsidRPr="00982625" w:rsidRDefault="000D4835" w:rsidP="000D3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F80933" w14:textId="0077F547" w:rsidR="006557AB" w:rsidRPr="00A27DFA" w:rsidRDefault="00A67977" w:rsidP="00920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Рисунок 3</w:t>
      </w:r>
      <w:r w:rsidR="00C2395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.7 </w:t>
      </w:r>
      <w:r w:rsidR="00D12A8E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‒ </w:t>
      </w:r>
      <w:r w:rsidR="00D93127">
        <w:rPr>
          <w:rFonts w:ascii="Times New Roman" w:hAnsi="Times New Roman" w:cs="Times New Roman"/>
          <w:sz w:val="28"/>
          <w:szCs w:val="28"/>
          <w:lang w:val="kk-KZ"/>
        </w:rPr>
        <w:t>Зависимость</w:t>
      </w:r>
      <w:r w:rsidR="00C2395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395A" w:rsidRPr="000E4877">
        <w:rPr>
          <w:rStyle w:val="mord"/>
          <w:rFonts w:ascii="Times New Roman" w:hAnsi="Times New Roman" w:cs="Times New Roman"/>
          <w:i/>
          <w:sz w:val="24"/>
          <w:szCs w:val="24"/>
        </w:rPr>
        <w:t>M/M</w:t>
      </w:r>
      <w:r w:rsidR="00C2395A" w:rsidRPr="000E4877">
        <w:rPr>
          <w:rStyle w:val="mord"/>
          <w:rFonts w:ascii="Cambria Math" w:hAnsi="Cambria Math" w:cs="Times New Roman"/>
          <w:sz w:val="24"/>
          <w:szCs w:val="24"/>
          <w:vertAlign w:val="subscript"/>
        </w:rPr>
        <w:t>⊙</w:t>
      </w:r>
      <w:r w:rsidR="00C2395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7DFA" w:rsidRPr="00A27DFA">
        <w:rPr>
          <w:rFonts w:ascii="Times New Roman" w:hAnsi="Times New Roman" w:cs="Times New Roman"/>
          <w:sz w:val="28"/>
          <w:szCs w:val="28"/>
        </w:rPr>
        <w:t>(</w:t>
      </w:r>
      <w:r w:rsidR="00A27DF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27DFA" w:rsidRPr="00A27DFA">
        <w:rPr>
          <w:rFonts w:ascii="Times New Roman" w:hAnsi="Times New Roman" w:cs="Times New Roman"/>
          <w:sz w:val="28"/>
          <w:szCs w:val="28"/>
        </w:rPr>
        <w:t xml:space="preserve">) </w:t>
      </w:r>
      <w:r w:rsidR="00C2395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и градиента массы </w:t>
      </w:r>
      <w:r w:rsidR="008E1611" w:rsidRPr="000E48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900" w:dyaOrig="360" w14:anchorId="2F8F2B21">
          <v:shape id="_x0000_i2020" type="#_x0000_t75" alt="" style="width:44.25pt;height:19.5pt;mso-width-percent:0;mso-height-percent:0;mso-width-percent:0;mso-height-percent:0" o:ole="">
            <v:imagedata r:id="rId1726" o:title=""/>
          </v:shape>
          <o:OLEObject Type="Embed" ProgID="Equation.3" ShapeID="_x0000_i2020" DrawAspect="Content" ObjectID="_1842435067" r:id="rId1732"/>
        </w:object>
      </w:r>
      <w:r w:rsidR="00D931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7DFA" w:rsidRPr="00A27DFA">
        <w:rPr>
          <w:rFonts w:ascii="Times New Roman" w:hAnsi="Times New Roman" w:cs="Times New Roman"/>
          <w:sz w:val="28"/>
          <w:szCs w:val="28"/>
        </w:rPr>
        <w:t>(</w:t>
      </w:r>
      <w:r w:rsidR="00A27DF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A27DFA" w:rsidRPr="00A27DFA">
        <w:rPr>
          <w:rFonts w:ascii="Times New Roman" w:hAnsi="Times New Roman" w:cs="Times New Roman"/>
          <w:sz w:val="28"/>
          <w:szCs w:val="28"/>
        </w:rPr>
        <w:t>)</w:t>
      </w:r>
    </w:p>
    <w:p w14:paraId="3D85D9EC" w14:textId="3850DCE0" w:rsidR="006557AB" w:rsidRPr="00AE6F4B" w:rsidRDefault="00D93127" w:rsidP="00920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</w:t>
      </w:r>
      <w:r w:rsidR="00C2395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центральной плотности </w:t>
      </w:r>
      <w:r w:rsidR="008E1611" w:rsidRPr="006647EB">
        <w:rPr>
          <w:bCs/>
          <w:noProof/>
          <w:position w:val="-12"/>
        </w:rPr>
        <w:object w:dxaOrig="300" w:dyaOrig="360" w14:anchorId="58AB4524">
          <v:shape id="_x0000_i2021" type="#_x0000_t75" alt="" style="width:13.5pt;height:19.5pt;mso-width-percent:0;mso-height-percent:0;mso-width-percent:0;mso-height-percent:0" o:ole="">
            <v:imagedata r:id="rId1697" o:title=""/>
          </v:shape>
          <o:OLEObject Type="Embed" ProgID="Equation.3" ShapeID="_x0000_i2021" DrawAspect="Content" ObjectID="_1842435068" r:id="rId1733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параметра</w:t>
      </w:r>
      <w:r w:rsidR="00C2395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2B70AF19">
          <v:shape id="_x0000_i2022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022" DrawAspect="Content" ObjectID="_1842435069" r:id="rId1734"/>
        </w:object>
      </w:r>
      <w:r w:rsidR="00AE6F4B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2703D8C5" w14:textId="2D4388B2" w:rsidR="00207174" w:rsidRPr="0092759D" w:rsidRDefault="00C2395A" w:rsidP="00443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при значениях параметров</w:t>
      </w:r>
      <w:r w:rsidR="00A91C43" w:rsidRPr="00C71CA0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26451">
        <w:rPr>
          <w:noProof/>
          <w:position w:val="-10"/>
          <w:lang w:val="en-US"/>
        </w:rPr>
        <w:object w:dxaOrig="1359" w:dyaOrig="360" w14:anchorId="70AFE0DC">
          <v:shape id="_x0000_i2023" type="#_x0000_t75" alt="" style="width:66.75pt;height:18pt;mso-width-percent:0;mso-height-percent:0;mso-width-percent:0;mso-height-percent:0" o:ole="">
            <v:imagedata r:id="rId1530" o:title=""/>
          </v:shape>
          <o:OLEObject Type="Embed" ProgID="Equation.3" ShapeID="_x0000_i2023" DrawAspect="Content" ObjectID="_1842435070" r:id="rId1735"/>
        </w:object>
      </w:r>
      <w:r w:rsidR="00920212" w:rsidRPr="0098262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45AA4" w:rsidRPr="00945AA4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373F62">
        <w:rPr>
          <w:noProof/>
          <w:position w:val="-10"/>
        </w:rPr>
        <w:object w:dxaOrig="1700" w:dyaOrig="360" w14:anchorId="4EDB6D03">
          <v:shape id="_x0000_i2024" type="#_x0000_t75" alt="" style="width:86.25pt;height:18pt;mso-width-percent:0;mso-height-percent:0;mso-width-percent:0;mso-height-percent:0" o:ole="">
            <v:imagedata r:id="rId1532" o:title=""/>
          </v:shape>
          <o:OLEObject Type="Embed" ProgID="Equation.3" ShapeID="_x0000_i2024" DrawAspect="Content" ObjectID="_1842435071" r:id="rId1736"/>
        </w:object>
      </w:r>
      <w:r w:rsidR="0092021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9202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438F2">
        <w:rPr>
          <w:noProof/>
          <w:position w:val="-12"/>
        </w:rPr>
        <w:object w:dxaOrig="1420" w:dyaOrig="380" w14:anchorId="413F71B2">
          <v:shape id="_x0000_i2025" type="#_x0000_t75" alt="" style="width:71.25pt;height:19.5pt;mso-width-percent:0;mso-height-percent:0;mso-width-percent:0;mso-height-percent:0" o:ole="">
            <v:imagedata r:id="rId1534" o:title=""/>
          </v:shape>
          <o:OLEObject Type="Embed" ProgID="Equation.3" ShapeID="_x0000_i2025" DrawAspect="Content" ObjectID="_1842435072" r:id="rId1737"/>
        </w:object>
      </w:r>
      <w:r w:rsidR="00920212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200DA82" w14:textId="77777777" w:rsidR="00D12A8E" w:rsidRPr="00982625" w:rsidRDefault="00D12A8E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5CB85DE" w14:textId="2C6E76A7" w:rsidR="00FD070A" w:rsidRPr="00AE6F4B" w:rsidRDefault="00A67977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07174" w:rsidRPr="00982625">
        <w:rPr>
          <w:rFonts w:ascii="Times New Roman" w:hAnsi="Times New Roman" w:cs="Times New Roman"/>
          <w:b/>
          <w:sz w:val="28"/>
          <w:szCs w:val="28"/>
          <w:lang w:val="kk-KZ"/>
        </w:rPr>
        <w:t>.5 Соотношение масса</w:t>
      </w:r>
      <w:r w:rsidR="00AE6F4B" w:rsidRPr="00AE6F4B">
        <w:rPr>
          <w:rFonts w:ascii="Times New Roman" w:hAnsi="Times New Roman" w:cs="Times New Roman"/>
          <w:b/>
          <w:sz w:val="28"/>
          <w:szCs w:val="28"/>
        </w:rPr>
        <w:t>-</w:t>
      </w:r>
      <w:r w:rsidR="00207174" w:rsidRPr="00982625">
        <w:rPr>
          <w:rFonts w:ascii="Times New Roman" w:hAnsi="Times New Roman" w:cs="Times New Roman"/>
          <w:b/>
          <w:sz w:val="28"/>
          <w:szCs w:val="28"/>
          <w:lang w:val="kk-KZ"/>
        </w:rPr>
        <w:t>радиус</w:t>
      </w:r>
      <w:r w:rsidR="00AE6F4B" w:rsidRPr="00AE6F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F4B">
        <w:rPr>
          <w:rFonts w:ascii="Times New Roman" w:hAnsi="Times New Roman" w:cs="Times New Roman"/>
          <w:b/>
          <w:sz w:val="28"/>
          <w:szCs w:val="28"/>
          <w:lang w:val="kk-KZ"/>
        </w:rPr>
        <w:t>компактн</w:t>
      </w:r>
      <w:r w:rsidR="00812C1E">
        <w:rPr>
          <w:rFonts w:ascii="Times New Roman" w:hAnsi="Times New Roman" w:cs="Times New Roman"/>
          <w:b/>
          <w:sz w:val="28"/>
          <w:szCs w:val="28"/>
          <w:lang w:val="kk-KZ"/>
        </w:rPr>
        <w:t>ых</w:t>
      </w:r>
      <w:r w:rsidR="00AE6F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звезд</w:t>
      </w:r>
    </w:p>
    <w:p w14:paraId="6FA0B324" w14:textId="518B1301" w:rsidR="00974D7B" w:rsidRPr="00D4010D" w:rsidRDefault="00FD070A" w:rsidP="00B33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Физическая обоснованность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20B3D7C5">
          <v:shape id="_x0000_i2026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026" DrawAspect="Content" ObjectID="_1842435073" r:id="rId1738"/>
        </w:object>
      </w:r>
      <w:r w:rsidR="000C6E57" w:rsidRPr="0098262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настоящей звездной конфигурации в рамках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69C3A13F">
          <v:shape id="_x0000_i2027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027" DrawAspect="Content" ObjectID="_1842435074" r:id="rId1739"/>
        </w:object>
      </w:r>
      <w:r w:rsidR="003A2730" w:rsidRPr="003A2730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 подтверждается кривыми</w:t>
      </w:r>
      <w:r w:rsidR="00974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0A5AAE">
        <w:rPr>
          <w:noProof/>
          <w:position w:val="-12"/>
          <w:lang w:val="en-US"/>
        </w:rPr>
        <w:object w:dxaOrig="740" w:dyaOrig="360" w14:anchorId="6C2B52C0">
          <v:shape id="_x0000_i2028" type="#_x0000_t75" alt="" style="width:38.25pt;height:20.25pt;mso-width-percent:0;mso-height-percent:0;mso-width-percent:0;mso-height-percent:0" o:ole="">
            <v:imagedata r:id="rId8" o:title=""/>
          </v:shape>
          <o:OLEObject Type="Embed" ProgID="Equation.DSMT4" ShapeID="_x0000_i2028" DrawAspect="Content" ObjectID="_1842435075" r:id="rId1740"/>
        </w:object>
      </w:r>
      <w:r w:rsidR="00996D35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74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67BE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996D35" w:rsidRPr="00982625">
        <w:rPr>
          <w:rFonts w:ascii="Times New Roman" w:hAnsi="Times New Roman" w:cs="Times New Roman"/>
          <w:sz w:val="28"/>
          <w:szCs w:val="28"/>
          <w:lang w:val="kk-KZ"/>
        </w:rPr>
        <w:t>оказано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соотношение </w:t>
      </w:r>
      <w:r w:rsidR="008E1611" w:rsidRPr="000A5AAE">
        <w:rPr>
          <w:noProof/>
          <w:position w:val="-12"/>
          <w:lang w:val="en-US"/>
        </w:rPr>
        <w:object w:dxaOrig="740" w:dyaOrig="360" w14:anchorId="410086B5">
          <v:shape id="_x0000_i2029" type="#_x0000_t75" alt="" style="width:38.25pt;height:20.25pt;mso-width-percent:0;mso-height-percent:0;mso-width-percent:0;mso-height-percent:0" o:ole="">
            <v:imagedata r:id="rId8" o:title=""/>
          </v:shape>
          <o:OLEObject Type="Embed" ProgID="Equation.DSMT4" ShapeID="_x0000_i2029" DrawAspect="Content" ObjectID="_1842435076" r:id="rId1741"/>
        </w:object>
      </w:r>
      <w:r w:rsidR="00B669E5">
        <w:rPr>
          <w:noProof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для фиксированной плотности порядка </w:t>
      </w:r>
      <w:r w:rsidR="00994F98" w:rsidRPr="00994F98">
        <w:rPr>
          <w:rFonts w:ascii="Times New Roman" w:hAnsi="Times New Roman" w:cs="Times New Roman"/>
          <w:sz w:val="28"/>
          <w:szCs w:val="28"/>
        </w:rPr>
        <w:t>7.4</w:t>
      </w:r>
      <w:r w:rsidR="00994F98" w:rsidRPr="008F2D94">
        <w:rPr>
          <w:rFonts w:ascii="Cambria Math" w:hAnsi="Cambria Math" w:cs="Cambria Math"/>
          <w:noProof/>
          <w:sz w:val="28"/>
          <w:szCs w:val="28"/>
          <w14:ligatures w14:val="standardContextual"/>
        </w:rPr>
        <w:t>⋅</w:t>
      </w:r>
      <w:r w:rsidR="00994F98" w:rsidRPr="008F2D94"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t>10</w:t>
      </w:r>
      <w:r w:rsidR="00994F98" w:rsidRPr="008F2D94">
        <w:rPr>
          <w:rFonts w:ascii="Times New Roman" w:hAnsi="Times New Roman" w:cs="Times New Roman"/>
          <w:noProof/>
          <w:sz w:val="28"/>
          <w:szCs w:val="28"/>
          <w:vertAlign w:val="superscript"/>
          <w14:ligatures w14:val="standardContextual"/>
        </w:rPr>
        <w:t>-</w:t>
      </w:r>
      <w:r w:rsidR="00994F98" w:rsidRPr="00994F98">
        <w:rPr>
          <w:rFonts w:ascii="Times New Roman" w:hAnsi="Times New Roman" w:cs="Times New Roman"/>
          <w:noProof/>
          <w:sz w:val="28"/>
          <w:szCs w:val="28"/>
          <w:vertAlign w:val="superscript"/>
          <w14:ligatures w14:val="standardContextual"/>
        </w:rPr>
        <w:t>5</w:t>
      </w:r>
      <w:r w:rsidR="00994F98" w:rsidRPr="008F2D94">
        <w:rPr>
          <w:noProof/>
          <w:sz w:val="28"/>
          <w:szCs w:val="28"/>
          <w:vertAlign w:val="superscript"/>
          <w14:ligatures w14:val="standardContextual"/>
        </w:rPr>
        <w:t xml:space="preserve"> </w:t>
      </w:r>
      <w:r w:rsidR="00994F98" w:rsidRPr="00994F98">
        <w:rPr>
          <w:rFonts w:ascii="Times New Roman" w:hAnsi="Times New Roman" w:cs="Times New Roman"/>
          <w:noProof/>
          <w:sz w:val="28"/>
          <w:szCs w:val="28"/>
          <w:lang w:val="kk-KZ"/>
        </w:rPr>
        <w:t>км</w:t>
      </w:r>
      <w:r w:rsidR="00994F98" w:rsidRPr="00994F98">
        <w:rPr>
          <w:rFonts w:ascii="Times New Roman" w:hAnsi="Times New Roman" w:cs="Times New Roman"/>
          <w:noProof/>
          <w:sz w:val="28"/>
          <w:szCs w:val="28"/>
          <w:vertAlign w:val="superscript"/>
        </w:rPr>
        <w:t>-2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центре относительно различных значений параметра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5F248FF3">
          <v:shape id="_x0000_i2030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030" DrawAspect="Content" ObjectID="_1842435077" r:id="rId1742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параметра заряда </w:t>
      </w:r>
      <w:r w:rsidR="008E1611" w:rsidRPr="000E48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695DAD1F">
          <v:shape id="_x0000_i2031" type="#_x0000_t75" alt="" style="width:14.25pt;height:19.5pt;mso-width-percent:0;mso-height-percent:0;mso-width-percent:0;mso-height-percent:0" o:ole="">
            <v:imagedata r:id="rId1743" o:title=""/>
          </v:shape>
          <o:OLEObject Type="Embed" ProgID="Equation.3" ShapeID="_x0000_i2031" DrawAspect="Content" ObjectID="_1842435078" r:id="rId1744"/>
        </w:object>
      </w:r>
      <w:r w:rsidR="00D932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на рис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унка</w:t>
      </w:r>
      <w:proofErr w:type="spellEnd"/>
      <w:r w:rsidR="00A27DFA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F66B2A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6B04">
        <w:rPr>
          <w:rFonts w:ascii="Times New Roman" w:hAnsi="Times New Roman" w:cs="Times New Roman"/>
          <w:sz w:val="28"/>
          <w:szCs w:val="28"/>
        </w:rPr>
        <w:t>(а) и (б)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соответственно. </w:t>
      </w:r>
    </w:p>
    <w:p w14:paraId="11B22FF6" w14:textId="43030FDA" w:rsidR="000D359C" w:rsidRDefault="000D359C" w:rsidP="000D3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829"/>
      </w:tblGrid>
      <w:tr w:rsidR="00275C91" w14:paraId="4B67FCD2" w14:textId="77777777" w:rsidTr="000D359C">
        <w:tc>
          <w:tcPr>
            <w:tcW w:w="4927" w:type="dxa"/>
          </w:tcPr>
          <w:p w14:paraId="5BB001D4" w14:textId="1D30DA74" w:rsidR="000D359C" w:rsidRDefault="00275C91" w:rsidP="00B33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C9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39467D" wp14:editId="74C5AD10">
                  <wp:extent cx="2990850" cy="2199640"/>
                  <wp:effectExtent l="0" t="0" r="6350" b="0"/>
                  <wp:docPr id="17741549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154915" name=""/>
                          <pic:cNvPicPr/>
                        </pic:nvPicPr>
                        <pic:blipFill>
                          <a:blip r:embed="rId1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138" cy="222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0A431ACE" w14:textId="040C09D3" w:rsidR="000D359C" w:rsidRDefault="00275C91" w:rsidP="00B33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C9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E1969A" wp14:editId="58EF515C">
                  <wp:extent cx="3009900" cy="2199253"/>
                  <wp:effectExtent l="0" t="0" r="0" b="0"/>
                  <wp:docPr id="7915992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599281" name=""/>
                          <pic:cNvPicPr/>
                        </pic:nvPicPr>
                        <pic:blipFill>
                          <a:blip r:embed="rId1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714" cy="222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8FAD0B" w14:textId="77777777" w:rsidR="000D359C" w:rsidRDefault="000D359C" w:rsidP="00974D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9AFF764" w14:textId="43A83262" w:rsidR="0015005D" w:rsidRPr="00305AFD" w:rsidRDefault="00974D7B" w:rsidP="001500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AFD">
        <w:rPr>
          <w:rFonts w:ascii="Times New Roman" w:hAnsi="Times New Roman" w:cs="Times New Roman"/>
          <w:sz w:val="28"/>
          <w:szCs w:val="28"/>
        </w:rPr>
        <w:t xml:space="preserve">Рисунок 3.8 ‒ Влияние параметра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65FC8A2E">
          <v:shape id="_x0000_i2032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032" DrawAspect="Content" ObjectID="_1842435079" r:id="rId1747"/>
        </w:object>
      </w:r>
      <w:r w:rsidRPr="00305AFD">
        <w:rPr>
          <w:rFonts w:ascii="Times New Roman" w:hAnsi="Times New Roman" w:cs="Times New Roman"/>
          <w:sz w:val="28"/>
          <w:szCs w:val="28"/>
        </w:rPr>
        <w:t xml:space="preserve"> на </w:t>
      </w:r>
      <w:r w:rsidRPr="00305AFD">
        <w:rPr>
          <w:rStyle w:val="mord"/>
          <w:rFonts w:ascii="Times New Roman" w:hAnsi="Times New Roman" w:cs="Times New Roman"/>
          <w:i/>
          <w:sz w:val="28"/>
          <w:szCs w:val="28"/>
        </w:rPr>
        <w:t>M/M</w:t>
      </w:r>
      <w:r w:rsidRPr="00305AFD">
        <w:rPr>
          <w:rStyle w:val="mord"/>
          <w:rFonts w:ascii="Cambria Math" w:hAnsi="Cambria Math" w:cs="Cambria Math"/>
          <w:sz w:val="28"/>
          <w:szCs w:val="28"/>
          <w:vertAlign w:val="subscript"/>
        </w:rPr>
        <w:t xml:space="preserve">⊙ </w:t>
      </w:r>
      <w:r w:rsidRPr="00305AFD">
        <w:rPr>
          <w:rFonts w:ascii="Times New Roman" w:hAnsi="Times New Roman" w:cs="Times New Roman"/>
          <w:sz w:val="28"/>
          <w:szCs w:val="28"/>
        </w:rPr>
        <w:t xml:space="preserve">и радиус </w:t>
      </w:r>
      <w:r w:rsidR="008E1611" w:rsidRPr="000A5AAE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26A1A342">
          <v:shape id="_x0000_i2033" type="#_x0000_t75" alt="" style="width:15.75pt;height:18pt;mso-width-percent:0;mso-height-percent:0;mso-width-percent:0;mso-height-percent:0" o:ole="">
            <v:imagedata r:id="rId624" o:title=""/>
          </v:shape>
          <o:OLEObject Type="Embed" ProgID="Equation.DSMT4" ShapeID="_x0000_i2033" DrawAspect="Content" ObjectID="_1842435080" r:id="rId1748"/>
        </w:object>
      </w:r>
      <w:r w:rsidRPr="00305AFD">
        <w:rPr>
          <w:rFonts w:ascii="Times New Roman" w:hAnsi="Times New Roman" w:cs="Times New Roman"/>
          <w:position w:val="-4"/>
          <w:sz w:val="28"/>
          <w:szCs w:val="28"/>
        </w:rPr>
        <w:t xml:space="preserve"> </w:t>
      </w:r>
      <w:r w:rsidR="009D3796" w:rsidRPr="00305AFD">
        <w:rPr>
          <w:rFonts w:ascii="Times New Roman" w:hAnsi="Times New Roman" w:cs="Times New Roman"/>
          <w:sz w:val="28"/>
          <w:szCs w:val="28"/>
          <w:lang w:val="kk-KZ"/>
        </w:rPr>
        <w:t xml:space="preserve">(а) </w:t>
      </w:r>
    </w:p>
    <w:p w14:paraId="57303A54" w14:textId="29935B23" w:rsidR="00974D7B" w:rsidRPr="00B669E5" w:rsidRDefault="009D3796" w:rsidP="00B66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AFD">
        <w:rPr>
          <w:rFonts w:ascii="Times New Roman" w:hAnsi="Times New Roman" w:cs="Times New Roman"/>
          <w:sz w:val="28"/>
          <w:szCs w:val="28"/>
          <w:lang w:val="kk-KZ"/>
        </w:rPr>
        <w:t>и в</w:t>
      </w:r>
      <w:proofErr w:type="spellStart"/>
      <w:r w:rsidR="00974D7B" w:rsidRPr="00305AFD">
        <w:rPr>
          <w:rFonts w:ascii="Times New Roman" w:hAnsi="Times New Roman" w:cs="Times New Roman"/>
          <w:sz w:val="28"/>
          <w:szCs w:val="28"/>
        </w:rPr>
        <w:t>лияние</w:t>
      </w:r>
      <w:proofErr w:type="spellEnd"/>
      <w:r w:rsidR="00974D7B" w:rsidRPr="00305AFD">
        <w:rPr>
          <w:rFonts w:ascii="Times New Roman" w:hAnsi="Times New Roman" w:cs="Times New Roman"/>
          <w:sz w:val="28"/>
          <w:szCs w:val="28"/>
        </w:rPr>
        <w:t xml:space="preserve"> параметра заряда </w:t>
      </w:r>
      <w:r w:rsidR="008E1611" w:rsidRPr="000E48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16FD1617">
          <v:shape id="_x0000_i2034" type="#_x0000_t75" alt="" style="width:14.25pt;height:19.5pt;mso-width-percent:0;mso-height-percent:0;mso-width-percent:0;mso-height-percent:0" o:ole="">
            <v:imagedata r:id="rId1743" o:title=""/>
          </v:shape>
          <o:OLEObject Type="Embed" ProgID="Equation.3" ShapeID="_x0000_i2034" DrawAspect="Content" ObjectID="_1842435081" r:id="rId1749"/>
        </w:object>
      </w:r>
      <w:r w:rsidR="00974D7B" w:rsidRPr="00305AFD">
        <w:rPr>
          <w:rFonts w:ascii="Times New Roman" w:hAnsi="Times New Roman" w:cs="Times New Roman"/>
          <w:sz w:val="28"/>
          <w:szCs w:val="28"/>
        </w:rPr>
        <w:t xml:space="preserve"> на </w:t>
      </w:r>
      <w:r w:rsidR="00974D7B" w:rsidRPr="00305AFD">
        <w:rPr>
          <w:rStyle w:val="mord"/>
          <w:rFonts w:ascii="Times New Roman" w:hAnsi="Times New Roman" w:cs="Times New Roman"/>
          <w:i/>
          <w:sz w:val="28"/>
          <w:szCs w:val="28"/>
        </w:rPr>
        <w:t>M/M</w:t>
      </w:r>
      <w:r w:rsidR="00974D7B" w:rsidRPr="00305AFD">
        <w:rPr>
          <w:rStyle w:val="mord"/>
          <w:rFonts w:ascii="Cambria Math" w:hAnsi="Cambria Math" w:cs="Cambria Math"/>
          <w:sz w:val="28"/>
          <w:szCs w:val="28"/>
          <w:vertAlign w:val="subscript"/>
        </w:rPr>
        <w:t xml:space="preserve">⊙ </w:t>
      </w:r>
      <w:r w:rsidR="00974D7B" w:rsidRPr="00305AFD">
        <w:rPr>
          <w:rFonts w:ascii="Times New Roman" w:hAnsi="Times New Roman" w:cs="Times New Roman"/>
          <w:sz w:val="28"/>
          <w:szCs w:val="28"/>
        </w:rPr>
        <w:t xml:space="preserve">и радиус </w:t>
      </w:r>
      <w:r w:rsidR="008E1611" w:rsidRPr="000A5AAE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151C03F7">
          <v:shape id="_x0000_i2035" type="#_x0000_t75" alt="" style="width:15.75pt;height:18pt;mso-width-percent:0;mso-height-percent:0;mso-width-percent:0;mso-height-percent:0" o:ole="">
            <v:imagedata r:id="rId624" o:title=""/>
          </v:shape>
          <o:OLEObject Type="Embed" ProgID="Equation.DSMT4" ShapeID="_x0000_i2035" DrawAspect="Content" ObjectID="_1842435082" r:id="rId1750"/>
        </w:object>
      </w:r>
      <w:r w:rsidR="0015005D" w:rsidRPr="00305AFD">
        <w:rPr>
          <w:rFonts w:ascii="Times New Roman" w:hAnsi="Times New Roman" w:cs="Times New Roman"/>
          <w:position w:val="-4"/>
          <w:sz w:val="28"/>
          <w:szCs w:val="28"/>
        </w:rPr>
        <w:t xml:space="preserve"> </w:t>
      </w:r>
      <w:r w:rsidRPr="00305AFD">
        <w:rPr>
          <w:rFonts w:ascii="Times New Roman" w:hAnsi="Times New Roman" w:cs="Times New Roman"/>
          <w:sz w:val="28"/>
          <w:szCs w:val="28"/>
        </w:rPr>
        <w:t>(б)</w:t>
      </w:r>
    </w:p>
    <w:p w14:paraId="4F3B2BB2" w14:textId="77777777" w:rsidR="00B669E5" w:rsidRPr="00B669E5" w:rsidRDefault="00B669E5" w:rsidP="00B66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A1F6E3" w14:textId="6A03DF21" w:rsidR="00B669E5" w:rsidRPr="00B669E5" w:rsidRDefault="00B669E5" w:rsidP="00B66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9E5">
        <w:rPr>
          <w:rFonts w:ascii="Times New Roman" w:hAnsi="Times New Roman" w:cs="Times New Roman"/>
          <w:sz w:val="28"/>
          <w:szCs w:val="28"/>
        </w:rPr>
        <w:tab/>
      </w:r>
      <w:r w:rsidRPr="00B669E5">
        <w:rPr>
          <w:rFonts w:ascii="Times New Roman" w:hAnsi="Times New Roman" w:cs="Times New Roman"/>
          <w:sz w:val="28"/>
          <w:szCs w:val="28"/>
          <w:lang w:val="kk-KZ"/>
        </w:rPr>
        <w:t xml:space="preserve">Рисунки 3.8 </w:t>
      </w:r>
      <w:r w:rsidRPr="00B669E5">
        <w:rPr>
          <w:rFonts w:ascii="Times New Roman" w:hAnsi="Times New Roman" w:cs="Times New Roman"/>
          <w:sz w:val="28"/>
          <w:szCs w:val="28"/>
        </w:rPr>
        <w:t>(а) и (б)</w:t>
      </w:r>
      <w:r w:rsidRPr="00B669E5">
        <w:rPr>
          <w:rFonts w:ascii="Times New Roman" w:hAnsi="Times New Roman" w:cs="Times New Roman"/>
          <w:sz w:val="28"/>
          <w:szCs w:val="28"/>
          <w:lang w:val="kk-KZ"/>
        </w:rPr>
        <w:t xml:space="preserve"> были построены на основе аналитического выражения для массы КЗ </w:t>
      </w:r>
      <w:r w:rsidRPr="00B669E5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Pr="00B669E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B669E5">
        <w:rPr>
          <w:rFonts w:ascii="Times New Roman" w:hAnsi="Times New Roman" w:cs="Times New Roman"/>
          <w:sz w:val="28"/>
          <w:szCs w:val="28"/>
          <w:lang w:val="kk-KZ"/>
        </w:rPr>
        <w:t xml:space="preserve">приведенного в  уравнении </w:t>
      </w:r>
      <w:r w:rsidRPr="00B669E5">
        <w:rPr>
          <w:rFonts w:ascii="Times New Roman" w:hAnsi="Times New Roman" w:cs="Times New Roman"/>
          <w:sz w:val="28"/>
          <w:szCs w:val="28"/>
        </w:rPr>
        <w:t>(3.54)</w:t>
      </w:r>
      <w:r w:rsidRPr="00B669E5">
        <w:rPr>
          <w:rFonts w:ascii="Times New Roman" w:hAnsi="Times New Roman" w:cs="Times New Roman"/>
          <w:sz w:val="28"/>
          <w:szCs w:val="28"/>
          <w:lang w:val="kk-KZ"/>
        </w:rPr>
        <w:t xml:space="preserve">. Для фиксированных значений параметров модели задавался диапазон радиусов звезды </w:t>
      </w:r>
      <w:r w:rsidR="008E1611" w:rsidRPr="000A5AAE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 w14:anchorId="33484056">
          <v:shape id="_x0000_i2036" type="#_x0000_t75" alt="" style="width:15.75pt;height:18pt;mso-width-percent:0;mso-height-percent:0;mso-width-percent:0;mso-height-percent:0" o:ole="">
            <v:imagedata r:id="rId624" o:title=""/>
          </v:shape>
          <o:OLEObject Type="Embed" ProgID="Equation.DSMT4" ShapeID="_x0000_i2036" DrawAspect="Content" ObjectID="_1842435083" r:id="rId1751"/>
        </w:object>
      </w:r>
      <w:r w:rsidRPr="00B669E5">
        <w:rPr>
          <w:rFonts w:ascii="Times New Roman" w:hAnsi="Times New Roman" w:cs="Times New Roman"/>
          <w:sz w:val="28"/>
          <w:szCs w:val="28"/>
          <w:lang w:val="kk-KZ"/>
        </w:rPr>
        <w:t xml:space="preserve">, после чего для каждого значения радиуса вычислялась соответствующая масса </w:t>
      </w:r>
      <w:r w:rsidRPr="00B669E5">
        <w:rPr>
          <w:rStyle w:val="mord"/>
          <w:rFonts w:ascii="Times New Roman" w:hAnsi="Times New Roman" w:cs="Times New Roman"/>
          <w:i/>
          <w:sz w:val="28"/>
          <w:szCs w:val="28"/>
        </w:rPr>
        <w:t>M/M</w:t>
      </w:r>
      <w:r w:rsidRPr="00B669E5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Pr="00B669E5">
        <w:rPr>
          <w:rStyle w:val="mord"/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. </w:t>
      </w:r>
      <w:r w:rsidRPr="00B669E5">
        <w:rPr>
          <w:rFonts w:ascii="Times New Roman" w:hAnsi="Times New Roman" w:cs="Times New Roman"/>
          <w:sz w:val="28"/>
          <w:szCs w:val="28"/>
          <w:lang w:val="kk-KZ"/>
        </w:rPr>
        <w:t xml:space="preserve">По полученным данным строились кривые зависимости массы от радиуса </w:t>
      </w:r>
      <w:r w:rsidR="008E1611" w:rsidRPr="00671F68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740" w:dyaOrig="360" w14:anchorId="1CA92BE3">
          <v:shape id="_x0000_i2037" type="#_x0000_t75" alt="" style="width:38.25pt;height:20.25pt;mso-width-percent:0;mso-height-percent:0;mso-width-percent:0;mso-height-percent:0" o:ole="">
            <v:imagedata r:id="rId8" o:title=""/>
          </v:shape>
          <o:OLEObject Type="Embed" ProgID="Equation.DSMT4" ShapeID="_x0000_i2037" DrawAspect="Content" ObjectID="_1842435084" r:id="rId1752"/>
        </w:object>
      </w:r>
      <w:r w:rsidRPr="00B669E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. </w:t>
      </w:r>
      <w:r w:rsidRPr="00B669E5">
        <w:rPr>
          <w:rFonts w:ascii="Times New Roman" w:hAnsi="Times New Roman" w:cs="Times New Roman"/>
          <w:sz w:val="28"/>
          <w:szCs w:val="28"/>
          <w:lang w:val="kk-KZ"/>
        </w:rPr>
        <w:t xml:space="preserve">Максимальные значения массы </w:t>
      </w:r>
      <w:r w:rsidR="008E1611" w:rsidRPr="00671F68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60" w:dyaOrig="360" w14:anchorId="65FEE08C">
          <v:shape id="_x0000_i2038" type="#_x0000_t75" alt="" style="width:27.75pt;height:18pt;mso-width-percent:0;mso-height-percent:0;mso-width-percent:0;mso-height-percent:0" o:ole="">
            <v:imagedata r:id="rId1753" o:title=""/>
          </v:shape>
          <o:OLEObject Type="Embed" ProgID="Equation.3" ShapeID="_x0000_i2038" DrawAspect="Content" ObjectID="_1842435085" r:id="rId1754"/>
        </w:object>
      </w:r>
      <w:r w:rsidRPr="00B669E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определялись численным поиском максимума функции </w:t>
      </w:r>
      <w:r w:rsidRPr="00B669E5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Pr="00B669E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, </w:t>
      </w:r>
      <w:r w:rsidRPr="00B669E5">
        <w:rPr>
          <w:rFonts w:ascii="Times New Roman" w:hAnsi="Times New Roman" w:cs="Times New Roman"/>
          <w:sz w:val="28"/>
          <w:szCs w:val="28"/>
          <w:lang w:val="kk-KZ"/>
        </w:rPr>
        <w:t>для каждого набора параметров модели и отмечались на графиках черными точками</w:t>
      </w:r>
      <w:r w:rsidRPr="00B669E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При построении рисунка 3.8 (а) параметр заряда </w:t>
      </w:r>
      <w:r w:rsidR="008E1611" w:rsidRPr="000E48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5F0DEA2D">
          <v:shape id="_x0000_i2039" type="#_x0000_t75" alt="" style="width:14.25pt;height:19.5pt;mso-width-percent:0;mso-height-percent:0;mso-width-percent:0;mso-height-percent:0" o:ole="">
            <v:imagedata r:id="rId1743" o:title=""/>
          </v:shape>
          <o:OLEObject Type="Embed" ProgID="Equation.3" ShapeID="_x0000_i2039" DrawAspect="Content" ObjectID="_1842435086" r:id="rId1755"/>
        </w:object>
      </w:r>
      <w:r w:rsidRPr="00B669E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сохранялся постоянным</w:t>
      </w:r>
      <w:r w:rsidR="008E1611" w:rsidRPr="00C717A5">
        <w:rPr>
          <w:noProof/>
          <w:position w:val="-12"/>
          <w:sz w:val="28"/>
          <w:szCs w:val="28"/>
          <w:lang w:val="kk-KZ"/>
        </w:rPr>
        <w:object w:dxaOrig="279" w:dyaOrig="360" w14:anchorId="3193F20B">
          <v:shape id="_x0000_i2040" type="#_x0000_t75" alt="" style="width:14.25pt;height:19.5pt;mso-width-percent:0;mso-height-percent:0;mso-width-percent:0;mso-height-percent:0" o:ole="">
            <v:imagedata r:id="rId1743" o:title=""/>
          </v:shape>
          <o:OLEObject Type="Embed" ProgID="Equation.3" ShapeID="_x0000_i2040" DrawAspect="Content" ObjectID="_1842435087" r:id="rId1756"/>
        </w:object>
      </w:r>
      <w:r w:rsidR="008D7482" w:rsidRPr="008F2D94">
        <w:rPr>
          <w:noProof/>
          <w:sz w:val="28"/>
          <w:szCs w:val="28"/>
          <w14:ligatures w14:val="standardContextual"/>
        </w:rPr>
        <w:t xml:space="preserve">= </w:t>
      </w:r>
      <w:r w:rsidR="008D7482" w:rsidRPr="008F2D94"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t>8.0</w:t>
      </w:r>
      <w:r w:rsidR="008D7482" w:rsidRPr="008F2D94">
        <w:rPr>
          <w:rFonts w:ascii="Cambria Math" w:hAnsi="Cambria Math" w:cs="Cambria Math"/>
          <w:noProof/>
          <w:sz w:val="28"/>
          <w:szCs w:val="28"/>
          <w14:ligatures w14:val="standardContextual"/>
        </w:rPr>
        <w:t>⋅</w:t>
      </w:r>
      <w:r w:rsidR="008D7482" w:rsidRPr="008F2D94"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t>10</w:t>
      </w:r>
      <w:r w:rsidR="008D7482" w:rsidRPr="008F2D94">
        <w:rPr>
          <w:rFonts w:ascii="Times New Roman" w:hAnsi="Times New Roman" w:cs="Times New Roman"/>
          <w:noProof/>
          <w:sz w:val="28"/>
          <w:szCs w:val="28"/>
          <w:vertAlign w:val="superscript"/>
          <w14:ligatures w14:val="standardContextual"/>
        </w:rPr>
        <w:t>-7</w:t>
      </w:r>
      <w:r w:rsidR="008D7482" w:rsidRPr="008F2D94">
        <w:rPr>
          <w:noProof/>
          <w:sz w:val="28"/>
          <w:szCs w:val="28"/>
          <w:vertAlign w:val="superscript"/>
          <w14:ligatures w14:val="standardContextual"/>
        </w:rPr>
        <w:t xml:space="preserve"> </w:t>
      </w:r>
      <w:r w:rsidR="008D7482" w:rsidRPr="00994F98">
        <w:rPr>
          <w:rFonts w:ascii="Times New Roman" w:hAnsi="Times New Roman" w:cs="Times New Roman"/>
          <w:noProof/>
          <w:sz w:val="28"/>
          <w:szCs w:val="28"/>
          <w:lang w:val="kk-KZ"/>
        </w:rPr>
        <w:t>км</w:t>
      </w:r>
      <w:r w:rsidR="008D7482" w:rsidRPr="00994F98">
        <w:rPr>
          <w:rFonts w:ascii="Times New Roman" w:hAnsi="Times New Roman" w:cs="Times New Roman"/>
          <w:noProof/>
          <w:sz w:val="28"/>
          <w:szCs w:val="28"/>
          <w:vertAlign w:val="superscript"/>
        </w:rPr>
        <w:t>-4</w:t>
      </w:r>
      <w:r w:rsidRPr="00994F98">
        <w:rPr>
          <w:rFonts w:ascii="Times New Roman" w:hAnsi="Times New Roman" w:cs="Times New Roman"/>
          <w:noProof/>
          <w:sz w:val="28"/>
          <w:szCs w:val="28"/>
          <w:lang w:val="kk-KZ"/>
        </w:rPr>
        <w:t>,</w:t>
      </w:r>
      <w:r w:rsidRPr="00B669E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тогда как параметр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02B4E0A5">
          <v:shape id="_x0000_i2041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041" DrawAspect="Content" ObjectID="_1842435088" r:id="rId1757"/>
        </w:object>
      </w:r>
      <w:r w:rsidRPr="00B669E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изменялся в заданном диапазоне значений. При построении рисунка 3.8 (б), наоборот, параметр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4D9826F2">
          <v:shape id="_x0000_i2042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042" DrawAspect="Content" ObjectID="_1842435089" r:id="rId1758"/>
        </w:object>
      </w:r>
      <w:r w:rsidRPr="00B669E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был фиксирован </w:t>
      </w:r>
      <w:r w:rsidR="008E1611" w:rsidRPr="00671F68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1040" w:dyaOrig="380" w14:anchorId="5F1870B3">
          <v:shape id="_x0000_i2043" type="#_x0000_t75" alt="" style="width:51.75pt;height:19.5pt;mso-width-percent:0;mso-height-percent:0;mso-width-percent:0;mso-height-percent:0" o:ole="">
            <v:imagedata r:id="rId1759" o:title=""/>
          </v:shape>
          <o:OLEObject Type="Embed" ProgID="Equation.DSMT4" ShapeID="_x0000_i2043" DrawAspect="Content" ObjectID="_1842435090" r:id="rId1760"/>
        </w:object>
      </w:r>
      <w:r w:rsidRPr="00B669E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а варьировался параметр заряда </w:t>
      </w:r>
      <w:r w:rsidR="008E1611" w:rsidRPr="000E48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240D5F25">
          <v:shape id="_x0000_i2044" type="#_x0000_t75" alt="" style="width:14.25pt;height:19.5pt;mso-width-percent:0;mso-height-percent:0;mso-width-percent:0;mso-height-percent:0" o:ole="">
            <v:imagedata r:id="rId1743" o:title=""/>
          </v:shape>
          <o:OLEObject Type="Embed" ProgID="Equation.3" ShapeID="_x0000_i2044" DrawAspect="Content" ObjectID="_1842435091" r:id="rId1761"/>
        </w:object>
      </w:r>
      <w:r w:rsidRPr="00B669E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.</w:t>
      </w:r>
    </w:p>
    <w:p w14:paraId="24D1DF1C" w14:textId="025B07EA" w:rsidR="00D93127" w:rsidRPr="0092759D" w:rsidRDefault="004178B4" w:rsidP="00974D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обоих случаях соотношение </w:t>
      </w:r>
      <w:r w:rsidR="008E1611" w:rsidRPr="000A5AAE">
        <w:rPr>
          <w:noProof/>
          <w:position w:val="-12"/>
          <w:lang w:val="en-US"/>
        </w:rPr>
        <w:object w:dxaOrig="740" w:dyaOrig="360" w14:anchorId="5DBFDF81">
          <v:shape id="_x0000_i2045" type="#_x0000_t75" alt="" style="width:38.25pt;height:20.25pt;mso-width-percent:0;mso-height-percent:0;mso-width-percent:0;mso-height-percent:0" o:ole="">
            <v:imagedata r:id="rId8" o:title=""/>
          </v:shape>
          <o:OLEObject Type="Embed" ProgID="Equation.DSMT4" ShapeID="_x0000_i2045" DrawAspect="Content" ObjectID="_1842435092" r:id="rId1762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удовлетво</w:t>
      </w:r>
      <w:r w:rsidR="005F1CAB" w:rsidRPr="00982625">
        <w:rPr>
          <w:rFonts w:ascii="Times New Roman" w:hAnsi="Times New Roman" w:cs="Times New Roman"/>
          <w:sz w:val="28"/>
          <w:szCs w:val="28"/>
          <w:lang w:val="kk-KZ"/>
        </w:rPr>
        <w:t>ряет пределу Бухдал</w:t>
      </w:r>
      <w:r w:rsidR="00F66B2A" w:rsidRPr="0098262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96D35" w:rsidRPr="00982625">
        <w:rPr>
          <w:rFonts w:ascii="Times New Roman" w:hAnsi="Times New Roman" w:cs="Times New Roman"/>
          <w:sz w:val="28"/>
          <w:szCs w:val="28"/>
          <w:lang w:val="kk-KZ"/>
        </w:rPr>
        <w:t>Кроме того, на рисунке</w:t>
      </w:r>
      <w:r w:rsidR="00F66B2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0267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67B3">
        <w:rPr>
          <w:rFonts w:ascii="Times New Roman" w:hAnsi="Times New Roman" w:cs="Times New Roman"/>
          <w:sz w:val="28"/>
          <w:szCs w:val="28"/>
        </w:rPr>
        <w:t>(а)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показывает, что предлагаемая звездная модель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46F6EDCC">
          <v:shape id="_x0000_i2046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046" DrawAspect="Content" ObjectID="_1842435093" r:id="rId1763"/>
        </w:object>
      </w:r>
      <w:r w:rsidR="003A2730" w:rsidRPr="003A2730">
        <w:rPr>
          <w:rFonts w:ascii="Times New Roman" w:hAnsi="Times New Roman" w:cs="Times New Roman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 </w:t>
      </w:r>
      <w:r w:rsidR="00B52515">
        <w:rPr>
          <w:rFonts w:ascii="Times New Roman" w:hAnsi="Times New Roman" w:cs="Times New Roman"/>
          <w:sz w:val="28"/>
          <w:szCs w:val="28"/>
          <w:lang w:val="kk-KZ"/>
        </w:rPr>
        <w:t>позволяет компактным звездным объектам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достигать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1579" w:dyaOrig="380" w14:anchorId="58DFBB11">
          <v:shape id="_x0000_i2047" type="#_x0000_t75" alt="" style="width:74.25pt;height:18pt;mso-width-percent:0;mso-height-percent:0;mso-width-percent:0;mso-height-percent:0" o:ole="">
            <v:imagedata r:id="rId1764" o:title=""/>
          </v:shape>
          <o:OLEObject Type="Embed" ProgID="Equation.3" ShapeID="_x0000_i2047" DrawAspect="Content" ObjectID="_1842435094" r:id="rId1765"/>
        </w:object>
      </w:r>
      <w:r w:rsidR="00AD42CE" w:rsidRPr="00D93200">
        <w:rPr>
          <w:rStyle w:val="mord"/>
          <w:rFonts w:ascii="Times New Roman" w:hAnsi="Times New Roman" w:cs="Times New Roman"/>
          <w:i/>
          <w:sz w:val="24"/>
          <w:szCs w:val="24"/>
        </w:rPr>
        <w:t>M</w:t>
      </w:r>
      <w:r w:rsidR="00AD42CE" w:rsidRPr="00D93200">
        <w:rPr>
          <w:rStyle w:val="mord"/>
          <w:rFonts w:ascii="Cambria Math" w:hAnsi="Cambria Math" w:cs="Times New Roman"/>
          <w:sz w:val="24"/>
          <w:szCs w:val="24"/>
          <w:vertAlign w:val="subscript"/>
        </w:rPr>
        <w:t>⊙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 радиусом </w:t>
      </w:r>
      <w:r w:rsidR="008E1611" w:rsidRPr="000A5AAE">
        <w:rPr>
          <w:noProof/>
          <w:position w:val="-14"/>
        </w:rPr>
        <w:object w:dxaOrig="2020" w:dyaOrig="400" w14:anchorId="721FFEB4">
          <v:shape id="_x0000_i2048" type="#_x0000_t75" alt="" style="width:102pt;height:19.5pt;mso-width-percent:0;mso-height-percent:0;mso-width-percent:0;mso-height-percent:0" o:ole="">
            <v:imagedata r:id="rId1766" o:title=""/>
          </v:shape>
          <o:OLEObject Type="Embed" ProgID="Equation.DSMT4" ShapeID="_x0000_i2048" DrawAspect="Content" ObjectID="_1842435095" r:id="rId176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6F4B"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520" w:dyaOrig="340" w14:anchorId="4C826B6B">
          <v:shape id="_x0000_i2049" type="#_x0000_t75" alt="" style="width:74.25pt;height:17.25pt;mso-width-percent:0;mso-height-percent:0;mso-width-percent:0;mso-height-percent:0" o:ole="">
            <v:imagedata r:id="rId1768" o:title=""/>
          </v:shape>
          <o:OLEObject Type="Embed" ProgID="Equation.3" ShapeID="_x0000_i2049" DrawAspect="Content" ObjectID="_1842435096" r:id="rId1769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а рисунке </w:t>
      </w:r>
      <w:r w:rsidR="00B3516F" w:rsidRPr="00B3516F">
        <w:rPr>
          <w:rFonts w:ascii="Times New Roman" w:hAnsi="Times New Roman" w:cs="Times New Roman"/>
          <w:sz w:val="28"/>
          <w:szCs w:val="28"/>
        </w:rPr>
        <w:t>3</w:t>
      </w:r>
      <w:r w:rsidR="00AD42CE" w:rsidRPr="00982625">
        <w:rPr>
          <w:rFonts w:ascii="Times New Roman" w:hAnsi="Times New Roman" w:cs="Times New Roman"/>
          <w:sz w:val="28"/>
          <w:szCs w:val="28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(б)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показывает, что компактные звездные объекты достигают</w:t>
      </w:r>
      <w:r w:rsidR="00D93200" w:rsidRPr="00D93200">
        <w:rPr>
          <w:rStyle w:val="mord"/>
          <w:rFonts w:ascii="Times New Roman" w:hAnsi="Times New Roman" w:cs="Times New Roman"/>
          <w:i/>
          <w:sz w:val="28"/>
          <w:szCs w:val="28"/>
        </w:rPr>
        <w:t xml:space="preserve"> </w:t>
      </w:r>
      <w:r w:rsidR="008E1611" w:rsidRPr="00235CAF">
        <w:rPr>
          <w:noProof/>
          <w:position w:val="-12"/>
        </w:rPr>
        <w:object w:dxaOrig="1900" w:dyaOrig="360" w14:anchorId="2958364D">
          <v:shape id="_x0000_i2050" type="#_x0000_t75" alt="" style="width:93.75pt;height:18pt;mso-width-percent:0;mso-height-percent:0;mso-width-percent:0;mso-height-percent:0" o:ole="">
            <v:imagedata r:id="rId1770" o:title=""/>
          </v:shape>
          <o:OLEObject Type="Embed" ProgID="Equation.3" ShapeID="_x0000_i2050" DrawAspect="Content" ObjectID="_1842435097" r:id="rId1771"/>
        </w:object>
      </w:r>
      <w:r w:rsidR="00A91C43" w:rsidRPr="00A91C43">
        <w:t xml:space="preserve"> </w:t>
      </w:r>
      <w:r w:rsidR="00D93200" w:rsidRPr="00A91C43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AD42CE" w:rsidRPr="00A91C43">
        <w:rPr>
          <w:rStyle w:val="mord"/>
          <w:rFonts w:ascii="Cambria Math" w:hAnsi="Cambria Math" w:cs="Times New Roman"/>
          <w:sz w:val="28"/>
          <w:szCs w:val="28"/>
          <w:vertAlign w:val="subscript"/>
        </w:rPr>
        <w:t>⊙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 радиусом </w:t>
      </w:r>
      <w:r w:rsidR="008E1611" w:rsidRPr="000A5AAE">
        <w:rPr>
          <w:noProof/>
          <w:position w:val="-14"/>
        </w:rPr>
        <w:object w:dxaOrig="2020" w:dyaOrig="400" w14:anchorId="794B4A29">
          <v:shape id="_x0000_i2051" type="#_x0000_t75" alt="" style="width:99pt;height:19.5pt;mso-width-percent:0;mso-height-percent:0;mso-width-percent:0;mso-height-percent:0" o:ole="">
            <v:imagedata r:id="rId1772" o:title=""/>
          </v:shape>
          <o:OLEObject Type="Embed" ProgID="Equation.DSMT4" ShapeID="_x0000_i2051" DrawAspect="Content" ObjectID="_1842435098" r:id="rId1773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6F4B"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="00A91C43" w:rsidRPr="00A91C4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38F2">
        <w:rPr>
          <w:noProof/>
          <w:position w:val="-12"/>
        </w:rPr>
        <w:object w:dxaOrig="2380" w:dyaOrig="380" w14:anchorId="0372F9D0">
          <v:shape id="_x0000_i2052" type="#_x0000_t75" alt="" style="width:119.25pt;height:19.5pt;mso-width-percent:0;mso-height-percent:0;mso-width-percent:0;mso-height-percent:0" o:ole="">
            <v:imagedata r:id="rId1774" o:title=""/>
          </v:shape>
          <o:OLEObject Type="Embed" ProgID="Equation.3" ShapeID="_x0000_i2052" DrawAspect="Content" ObjectID="_1842435099" r:id="rId1775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. Это означает, что параметр кручения и параметр заряда оказывают существенное влияние на поддержание</w:t>
      </w:r>
      <w:r w:rsidR="00A91C43" w:rsidRPr="00A91C4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5A6576">
        <w:rPr>
          <w:noProof/>
          <w:position w:val="-12"/>
        </w:rPr>
        <w:object w:dxaOrig="560" w:dyaOrig="360" w14:anchorId="5C39ED8A">
          <v:shape id="_x0000_i2053" type="#_x0000_t75" alt="" style="width:27.75pt;height:18pt;mso-width-percent:0;mso-height-percent:0;mso-width-percent:0;mso-height-percent:0" o:ole="">
            <v:imagedata r:id="rId1753" o:title=""/>
          </v:shape>
          <o:OLEObject Type="Embed" ProgID="Equation.3" ShapeID="_x0000_i2053" DrawAspect="Content" ObjectID="_1842435100" r:id="rId1776"/>
        </w:object>
      </w:r>
      <w:r w:rsidR="00A91C43" w:rsidRPr="00A91C43"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допустимого внутри звездных систем для заданной центральной плотности. Предсказанная максимальная допустимая масса</w:t>
      </w:r>
      <w:r w:rsidR="00F66B2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6F4B">
        <w:rPr>
          <w:rFonts w:ascii="Times New Roman" w:hAnsi="Times New Roman" w:cs="Times New Roman"/>
          <w:sz w:val="28"/>
          <w:szCs w:val="28"/>
          <w:lang w:val="kk-KZ"/>
        </w:rPr>
        <w:t>приведена</w:t>
      </w:r>
      <w:r w:rsidR="001D14E0" w:rsidRPr="001D14E0">
        <w:rPr>
          <w:rFonts w:ascii="Times New Roman" w:hAnsi="Times New Roman" w:cs="Times New Roman"/>
          <w:sz w:val="28"/>
          <w:szCs w:val="28"/>
        </w:rPr>
        <w:t xml:space="preserve"> </w:t>
      </w:r>
      <w:r w:rsidR="00636FE2" w:rsidRPr="00636FE2">
        <w:rPr>
          <w:rFonts w:ascii="Times New Roman" w:hAnsi="Times New Roman" w:cs="Times New Roman"/>
          <w:sz w:val="28"/>
          <w:szCs w:val="28"/>
        </w:rPr>
        <w:t xml:space="preserve"> </w:t>
      </w:r>
      <w:r w:rsidR="00636FE2" w:rsidRPr="000D10A8">
        <w:rPr>
          <w:rFonts w:ascii="Times New Roman" w:hAnsi="Times New Roman" w:cs="Times New Roman"/>
          <w:sz w:val="28"/>
          <w:szCs w:val="28"/>
        </w:rPr>
        <w:br/>
      </w:r>
      <w:r w:rsidR="008E1611" w:rsidRPr="005A6576">
        <w:rPr>
          <w:noProof/>
          <w:position w:val="-12"/>
        </w:rPr>
        <w:object w:dxaOrig="560" w:dyaOrig="360" w14:anchorId="0813C6CA">
          <v:shape id="_x0000_i2054" type="#_x0000_t75" alt="" style="width:27.75pt;height:18pt;mso-width-percent:0;mso-height-percent:0;mso-width-percent:0;mso-height-percent:0" o:ole="">
            <v:imagedata r:id="rId1753" o:title=""/>
          </v:shape>
          <o:OLEObject Type="Embed" ProgID="Equation.3" ShapeID="_x0000_i2054" DrawAspect="Content" ObjectID="_1842435101" r:id="rId1777"/>
        </w:object>
      </w:r>
      <w:r w:rsidR="00135E05" w:rsidRPr="00D93200">
        <w:rPr>
          <w:rStyle w:val="mord"/>
          <w:rFonts w:ascii="Times New Roman" w:hAnsi="Times New Roman" w:cs="Times New Roman"/>
          <w:i/>
          <w:sz w:val="24"/>
          <w:szCs w:val="24"/>
        </w:rPr>
        <w:t>&gt;</w:t>
      </w:r>
      <w:r w:rsidR="00135E05" w:rsidRPr="00A91C43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135E05" w:rsidRPr="00A91C43">
        <w:rPr>
          <w:rStyle w:val="mord"/>
          <w:rFonts w:ascii="Cambria Math" w:hAnsi="Cambria Math" w:cs="Times New Roman"/>
          <w:sz w:val="28"/>
          <w:szCs w:val="28"/>
          <w:vertAlign w:val="subscript"/>
        </w:rPr>
        <w:t>⊙</w:t>
      </w:r>
      <w:r w:rsidR="00AE6F4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с соответствующим радиусом, полученным из рис</w:t>
      </w:r>
      <w:proofErr w:type="spellStart"/>
      <w:r w:rsidR="00FD070A" w:rsidRPr="00982625">
        <w:rPr>
          <w:rFonts w:ascii="Times New Roman" w:hAnsi="Times New Roman" w:cs="Times New Roman"/>
          <w:sz w:val="28"/>
          <w:szCs w:val="28"/>
        </w:rPr>
        <w:t>унка</w:t>
      </w:r>
      <w:proofErr w:type="spellEnd"/>
      <w:r w:rsidR="000C6E57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8, сведена в таблицу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C10E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</w:p>
    <w:p w14:paraId="2CEFDA5C" w14:textId="77777777" w:rsidR="00443475" w:rsidRPr="00BC1CAF" w:rsidRDefault="00443475" w:rsidP="00443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98D74A" w14:textId="77777777" w:rsidR="00443475" w:rsidRPr="00982625" w:rsidRDefault="00443475" w:rsidP="004434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982625">
        <w:rPr>
          <w:rFonts w:ascii="Times New Roman" w:eastAsia="Times New Roman" w:hAnsi="Times New Roman" w:cs="Times New Roman"/>
          <w:bCs/>
          <w:sz w:val="28"/>
          <w:szCs w:val="28"/>
        </w:rPr>
        <w:t>Таблица 3</w:t>
      </w:r>
      <w:r w:rsidRPr="00982625">
        <w:rPr>
          <w:rFonts w:ascii="Times New Roman" w:eastAsia="Times New Roman" w:hAnsi="Times New Roman" w:cs="Times New Roman"/>
          <w:sz w:val="28"/>
          <w:szCs w:val="28"/>
        </w:rPr>
        <w:t xml:space="preserve">.2 ‒ </w:t>
      </w:r>
      <w:r w:rsidRPr="00982625">
        <w:rPr>
          <w:rFonts w:ascii="Times New Roman" w:eastAsia="Times New Roman" w:hAnsi="Times New Roman" w:cs="Times New Roman"/>
          <w:bCs/>
          <w:sz w:val="28"/>
          <w:szCs w:val="28"/>
        </w:rPr>
        <w:t>Значения максимально допустимой массы и радиуса</w:t>
      </w:r>
    </w:p>
    <w:p w14:paraId="6A87D985" w14:textId="77777777" w:rsidR="00443475" w:rsidRPr="00982625" w:rsidRDefault="00443475" w:rsidP="0044347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Style w:val="a5"/>
        <w:tblW w:w="0" w:type="auto"/>
        <w:tblInd w:w="150" w:type="dxa"/>
        <w:tblLook w:val="04A0" w:firstRow="1" w:lastRow="0" w:firstColumn="1" w:lastColumn="0" w:noHBand="0" w:noVBand="1"/>
      </w:tblPr>
      <w:tblGrid>
        <w:gridCol w:w="1431"/>
        <w:gridCol w:w="1580"/>
        <w:gridCol w:w="1580"/>
        <w:gridCol w:w="1833"/>
        <w:gridCol w:w="1545"/>
        <w:gridCol w:w="1509"/>
      </w:tblGrid>
      <w:tr w:rsidR="00443475" w:rsidRPr="00982625" w14:paraId="23D17F79" w14:textId="77777777" w:rsidTr="00EF1EEA">
        <w:tc>
          <w:tcPr>
            <w:tcW w:w="1445" w:type="dxa"/>
          </w:tcPr>
          <w:p w14:paraId="78B0A086" w14:textId="77777777" w:rsidR="00443475" w:rsidRPr="00982625" w:rsidRDefault="008E1611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3380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260" w:dyaOrig="340" w14:anchorId="6ED5C803">
                <v:shape id="_x0000_i2055" type="#_x0000_t75" alt="" style="width:13.5pt;height:19.5pt;mso-width-percent:0;mso-height-percent:0;mso-width-percent:0;mso-height-percent:0" o:ole="">
                  <v:imagedata r:id="rId1647" o:title=""/>
                </v:shape>
                <o:OLEObject Type="Embed" ProgID="Equation.3" ShapeID="_x0000_i2055" DrawAspect="Content" ObjectID="_1842435102" r:id="rId1778"/>
              </w:object>
            </w:r>
          </w:p>
        </w:tc>
        <w:tc>
          <w:tcPr>
            <w:tcW w:w="1595" w:type="dxa"/>
          </w:tcPr>
          <w:p w14:paraId="2B0B3363" w14:textId="77777777" w:rsidR="00443475" w:rsidRPr="00D93200" w:rsidRDefault="008E1611" w:rsidP="00EF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6576">
              <w:rPr>
                <w:noProof/>
                <w:position w:val="-12"/>
              </w:rPr>
              <w:object w:dxaOrig="560" w:dyaOrig="360" w14:anchorId="2F7A315D">
                <v:shape id="_x0000_i2056" type="#_x0000_t75" alt="" style="width:27.75pt;height:18pt;mso-width-percent:0;mso-height-percent:0;mso-width-percent:0;mso-height-percent:0" o:ole="">
                  <v:imagedata r:id="rId1753" o:title=""/>
                </v:shape>
                <o:OLEObject Type="Embed" ProgID="Equation.3" ShapeID="_x0000_i2056" DrawAspect="Content" ObjectID="_1842435103" r:id="rId1779"/>
              </w:object>
            </w:r>
            <w:r w:rsidR="00443475">
              <w:rPr>
                <w:rStyle w:val="mord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</w:t>
            </w:r>
            <w:r w:rsidR="00443475" w:rsidRPr="00D93200">
              <w:rPr>
                <w:rStyle w:val="mord"/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443475" w:rsidRPr="00D93200">
              <w:rPr>
                <w:rStyle w:val="mord"/>
                <w:rFonts w:ascii="Cambria Math" w:hAnsi="Cambria Math" w:cs="Times New Roman"/>
                <w:sz w:val="24"/>
                <w:szCs w:val="24"/>
                <w:vertAlign w:val="subscript"/>
              </w:rPr>
              <w:t>⊙</w:t>
            </w:r>
            <w:r w:rsidR="00443475" w:rsidRPr="00D93200">
              <w:rPr>
                <w:rStyle w:val="mord"/>
                <w:rFonts w:ascii="Cambria Math" w:hAnsi="Cambria Math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95" w:type="dxa"/>
          </w:tcPr>
          <w:p w14:paraId="67BF166F" w14:textId="71B8ED04" w:rsidR="00443475" w:rsidRPr="00982625" w:rsidRDefault="008E1611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AAE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</w:rPr>
              <w:object w:dxaOrig="300" w:dyaOrig="360" w14:anchorId="5E69B6ED">
                <v:shape id="_x0000_i2057" type="#_x0000_t75" alt="" style="width:15.75pt;height:18pt;mso-width-percent:0;mso-height-percent:0;mso-width-percent:0;mso-height-percent:0" o:ole="">
                  <v:imagedata r:id="rId624" o:title=""/>
                </v:shape>
                <o:OLEObject Type="Embed" ProgID="Equation.DSMT4" ShapeID="_x0000_i2057" DrawAspect="Content" ObjectID="_1842435104" r:id="rId1780"/>
              </w:object>
            </w:r>
            <w:r w:rsidR="004434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, </w:t>
            </w:r>
            <w:r w:rsidR="00443475"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844" w:type="dxa"/>
          </w:tcPr>
          <w:p w14:paraId="28CC8661" w14:textId="77777777" w:rsidR="00443475" w:rsidRPr="00A91C43" w:rsidRDefault="008E1611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877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  <w:lang w:val="kk-KZ"/>
              </w:rPr>
              <w:object w:dxaOrig="999" w:dyaOrig="380" w14:anchorId="165E0A05">
                <v:shape id="_x0000_i2058" type="#_x0000_t75" alt="" style="width:50.25pt;height:18pt;mso-width-percent:0;mso-height-percent:0;mso-width-percent:0;mso-height-percent:0" o:ole="">
                  <v:imagedata r:id="rId1781" o:title=""/>
                </v:shape>
                <o:OLEObject Type="Embed" ProgID="Equation.3" ShapeID="_x0000_i2058" DrawAspect="Content" ObjectID="_1842435105" r:id="rId1782"/>
              </w:object>
            </w:r>
            <w:r w:rsidR="00443475" w:rsidRPr="00A91C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, </w:t>
            </w:r>
            <w:r w:rsidR="00443475" w:rsidRPr="00A91C43">
              <w:rPr>
                <w:rFonts w:ascii="Times New Roman" w:hAnsi="Times New Roman" w:cs="Times New Roman"/>
                <w:noProof/>
                <w:sz w:val="24"/>
                <w:szCs w:val="24"/>
              </w:rPr>
              <w:t>км</w:t>
            </w:r>
            <w:r w:rsidR="00443475" w:rsidRPr="00A91C43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559" w:type="dxa"/>
          </w:tcPr>
          <w:p w14:paraId="494BF9D9" w14:textId="77777777" w:rsidR="00443475" w:rsidRPr="00D93200" w:rsidRDefault="008E1611" w:rsidP="00EF1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6576">
              <w:rPr>
                <w:noProof/>
                <w:position w:val="-12"/>
              </w:rPr>
              <w:object w:dxaOrig="560" w:dyaOrig="360" w14:anchorId="59E74666">
                <v:shape id="_x0000_i2059" type="#_x0000_t75" alt="" style="width:27.75pt;height:18pt;mso-width-percent:0;mso-height-percent:0;mso-width-percent:0;mso-height-percent:0" o:ole="">
                  <v:imagedata r:id="rId1753" o:title=""/>
                </v:shape>
                <o:OLEObject Type="Embed" ProgID="Equation.3" ShapeID="_x0000_i2059" DrawAspect="Content" ObjectID="_1842435106" r:id="rId1783"/>
              </w:object>
            </w:r>
            <w:r w:rsidR="00443475">
              <w:rPr>
                <w:rStyle w:val="mord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</w:t>
            </w:r>
            <w:r w:rsidR="00443475" w:rsidRPr="00D93200">
              <w:rPr>
                <w:rStyle w:val="mord"/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443475" w:rsidRPr="00D93200">
              <w:rPr>
                <w:rStyle w:val="mord"/>
                <w:rFonts w:ascii="Cambria Math" w:hAnsi="Cambria Math" w:cs="Times New Roman"/>
                <w:sz w:val="24"/>
                <w:szCs w:val="24"/>
                <w:vertAlign w:val="subscript"/>
              </w:rPr>
              <w:t>⊙</w:t>
            </w:r>
            <w:r w:rsidR="00443475" w:rsidRPr="00D93200">
              <w:rPr>
                <w:rStyle w:val="mord"/>
                <w:rFonts w:ascii="Cambria Math" w:hAnsi="Cambria Math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23" w:type="dxa"/>
          </w:tcPr>
          <w:p w14:paraId="02BCE608" w14:textId="7740AD98" w:rsidR="00443475" w:rsidRPr="00982625" w:rsidRDefault="008E1611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5AAE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</w:rPr>
              <w:object w:dxaOrig="300" w:dyaOrig="360" w14:anchorId="07508C6B">
                <v:shape id="_x0000_i2060" type="#_x0000_t75" alt="" style="width:15.75pt;height:18pt;mso-width-percent:0;mso-height-percent:0;mso-width-percent:0;mso-height-percent:0" o:ole="">
                  <v:imagedata r:id="rId624" o:title=""/>
                </v:shape>
                <o:OLEObject Type="Embed" ProgID="Equation.DSMT4" ShapeID="_x0000_i2060" DrawAspect="Content" ObjectID="_1842435107" r:id="rId1784"/>
              </w:object>
            </w:r>
            <w:r w:rsidR="004434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, </w:t>
            </w:r>
            <w:r w:rsidR="00443475"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443475" w:rsidRPr="00982625" w14:paraId="07BB2C58" w14:textId="77777777" w:rsidTr="00EF1EEA">
        <w:tc>
          <w:tcPr>
            <w:tcW w:w="1445" w:type="dxa"/>
            <w:vAlign w:val="center"/>
          </w:tcPr>
          <w:p w14:paraId="37141223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95" w:type="dxa"/>
            <w:vAlign w:val="center"/>
          </w:tcPr>
          <w:p w14:paraId="180896A5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1595" w:type="dxa"/>
            <w:vAlign w:val="center"/>
          </w:tcPr>
          <w:p w14:paraId="1C87E7D3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1844" w:type="dxa"/>
            <w:vAlign w:val="center"/>
          </w:tcPr>
          <w:p w14:paraId="24D53FC1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559" w:type="dxa"/>
            <w:vAlign w:val="center"/>
          </w:tcPr>
          <w:p w14:paraId="23FB8823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2.78</w:t>
            </w:r>
          </w:p>
        </w:tc>
        <w:tc>
          <w:tcPr>
            <w:tcW w:w="1523" w:type="dxa"/>
            <w:vAlign w:val="center"/>
          </w:tcPr>
          <w:p w14:paraId="03A262F6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11.71</w:t>
            </w:r>
          </w:p>
        </w:tc>
      </w:tr>
      <w:tr w:rsidR="00443475" w:rsidRPr="00982625" w14:paraId="1FBCDB97" w14:textId="77777777" w:rsidTr="00EF1EEA">
        <w:tc>
          <w:tcPr>
            <w:tcW w:w="1445" w:type="dxa"/>
            <w:vAlign w:val="center"/>
          </w:tcPr>
          <w:p w14:paraId="32A0EF8E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595" w:type="dxa"/>
            <w:vAlign w:val="center"/>
          </w:tcPr>
          <w:p w14:paraId="6312EE47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1595" w:type="dxa"/>
            <w:vAlign w:val="center"/>
          </w:tcPr>
          <w:p w14:paraId="684C15DF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9.80</w:t>
            </w:r>
          </w:p>
        </w:tc>
        <w:tc>
          <w:tcPr>
            <w:tcW w:w="1844" w:type="dxa"/>
            <w:vAlign w:val="center"/>
          </w:tcPr>
          <w:p w14:paraId="49F0046C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559" w:type="dxa"/>
            <w:vAlign w:val="center"/>
          </w:tcPr>
          <w:p w14:paraId="17E6791B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1523" w:type="dxa"/>
            <w:vAlign w:val="center"/>
          </w:tcPr>
          <w:p w14:paraId="7FC0BA6D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11.17</w:t>
            </w:r>
          </w:p>
        </w:tc>
      </w:tr>
      <w:tr w:rsidR="00443475" w:rsidRPr="00982625" w14:paraId="33C8AA09" w14:textId="77777777" w:rsidTr="00EF1EEA">
        <w:tc>
          <w:tcPr>
            <w:tcW w:w="1445" w:type="dxa"/>
            <w:vAlign w:val="center"/>
          </w:tcPr>
          <w:p w14:paraId="2B40EA3A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595" w:type="dxa"/>
            <w:vAlign w:val="center"/>
          </w:tcPr>
          <w:p w14:paraId="746679A6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1595" w:type="dxa"/>
            <w:vAlign w:val="center"/>
          </w:tcPr>
          <w:p w14:paraId="1A55D98E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844" w:type="dxa"/>
            <w:vAlign w:val="center"/>
          </w:tcPr>
          <w:p w14:paraId="6A87E6FD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559" w:type="dxa"/>
            <w:vAlign w:val="center"/>
          </w:tcPr>
          <w:p w14:paraId="7AB55FE8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1523" w:type="dxa"/>
            <w:vAlign w:val="center"/>
          </w:tcPr>
          <w:p w14:paraId="1B2D4BFB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10.65</w:t>
            </w:r>
          </w:p>
        </w:tc>
      </w:tr>
      <w:tr w:rsidR="00443475" w:rsidRPr="00982625" w14:paraId="18C6E234" w14:textId="77777777" w:rsidTr="00EF1EEA">
        <w:tc>
          <w:tcPr>
            <w:tcW w:w="1445" w:type="dxa"/>
            <w:vAlign w:val="center"/>
          </w:tcPr>
          <w:p w14:paraId="342FEA8B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595" w:type="dxa"/>
            <w:vAlign w:val="center"/>
          </w:tcPr>
          <w:p w14:paraId="2D45B715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1595" w:type="dxa"/>
            <w:vAlign w:val="center"/>
          </w:tcPr>
          <w:p w14:paraId="668D5946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10.51</w:t>
            </w:r>
          </w:p>
        </w:tc>
        <w:tc>
          <w:tcPr>
            <w:tcW w:w="1844" w:type="dxa"/>
            <w:vAlign w:val="center"/>
          </w:tcPr>
          <w:p w14:paraId="57A6B88E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559" w:type="dxa"/>
            <w:vAlign w:val="center"/>
          </w:tcPr>
          <w:p w14:paraId="32030F88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1523" w:type="dxa"/>
            <w:vAlign w:val="center"/>
          </w:tcPr>
          <w:p w14:paraId="3A77961E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</w:tr>
      <w:tr w:rsidR="00443475" w:rsidRPr="00982625" w14:paraId="3E627725" w14:textId="77777777" w:rsidTr="00EF1EEA">
        <w:tc>
          <w:tcPr>
            <w:tcW w:w="1445" w:type="dxa"/>
            <w:vAlign w:val="center"/>
          </w:tcPr>
          <w:p w14:paraId="20E0AE8C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595" w:type="dxa"/>
            <w:vAlign w:val="center"/>
          </w:tcPr>
          <w:p w14:paraId="6694F98A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1595" w:type="dxa"/>
            <w:vAlign w:val="center"/>
          </w:tcPr>
          <w:p w14:paraId="7C360450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10.83</w:t>
            </w:r>
          </w:p>
        </w:tc>
        <w:tc>
          <w:tcPr>
            <w:tcW w:w="1844" w:type="dxa"/>
            <w:vAlign w:val="center"/>
          </w:tcPr>
          <w:p w14:paraId="3F506175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559" w:type="dxa"/>
            <w:vAlign w:val="center"/>
          </w:tcPr>
          <w:p w14:paraId="09B78AAB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1523" w:type="dxa"/>
            <w:vAlign w:val="center"/>
          </w:tcPr>
          <w:p w14:paraId="614F6855" w14:textId="77777777" w:rsidR="00443475" w:rsidRPr="00982625" w:rsidRDefault="00443475" w:rsidP="00EF1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9.65</w:t>
            </w:r>
          </w:p>
        </w:tc>
      </w:tr>
      <w:tr w:rsidR="00443475" w:rsidRPr="00982625" w14:paraId="21F19BB3" w14:textId="77777777" w:rsidTr="00EF1EEA">
        <w:tc>
          <w:tcPr>
            <w:tcW w:w="9561" w:type="dxa"/>
            <w:gridSpan w:val="6"/>
            <w:vAlign w:val="center"/>
          </w:tcPr>
          <w:p w14:paraId="6281A05B" w14:textId="77777777" w:rsidR="00443475" w:rsidRPr="00982625" w:rsidRDefault="00443475" w:rsidP="00EF1EEA">
            <w:pPr>
              <w:ind w:firstLine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 – Значения соответствуют рисунку 3.8</w:t>
            </w:r>
          </w:p>
        </w:tc>
      </w:tr>
    </w:tbl>
    <w:p w14:paraId="52EC896D" w14:textId="77777777" w:rsidR="00A57851" w:rsidRDefault="00A57851" w:rsidP="004434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DF4F3E" w14:textId="4E5CA32B" w:rsidR="00443475" w:rsidRPr="00443475" w:rsidRDefault="00443475" w:rsidP="004434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образом, наблюдательные ограничения массивных наблюдаемых </w:t>
      </w:r>
      <w:r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могут быть связаны с текущими звездными конфигурациями в рамках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2E8523F9">
          <v:shape id="_x0000_i2061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061" DrawAspect="Content" ObjectID="_1842435108" r:id="rId1785"/>
        </w:objec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гравитации.</w:t>
      </w:r>
    </w:p>
    <w:p w14:paraId="22690C64" w14:textId="27272B39" w:rsidR="00FD070A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По сравнению с измерениями масс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определение радиусов было</w:t>
      </w:r>
      <w:r w:rsidR="005833E5">
        <w:rPr>
          <w:rFonts w:ascii="Times New Roman" w:hAnsi="Times New Roman" w:cs="Times New Roman"/>
          <w:sz w:val="28"/>
          <w:szCs w:val="28"/>
          <w:lang w:val="kk-KZ"/>
        </w:rPr>
        <w:t xml:space="preserve"> более сложным [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F427B" w:rsidRPr="006F427B">
        <w:rPr>
          <w:rFonts w:ascii="Times New Roman" w:hAnsi="Times New Roman" w:cs="Times New Roman"/>
          <w:sz w:val="28"/>
          <w:szCs w:val="28"/>
        </w:rPr>
        <w:t>4</w:t>
      </w:r>
      <w:r w:rsidR="00C352BF" w:rsidRPr="0098262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] в отношении наблюдательных параметров. Действительно, существуют новые методы измерения радиусов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которые были приняты с недавними изме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рениями горячих точек NICER [</w:t>
      </w:r>
      <w:r w:rsidR="00C352BF" w:rsidRPr="00982625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6F427B" w:rsidRPr="006F427B">
        <w:rPr>
          <w:rFonts w:ascii="Times New Roman" w:hAnsi="Times New Roman" w:cs="Times New Roman"/>
          <w:sz w:val="28"/>
          <w:szCs w:val="28"/>
        </w:rPr>
        <w:t>8</w:t>
      </w:r>
      <w:r w:rsidR="00C352BF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р. </w:t>
      </w:r>
      <w:r w:rsidR="00C352BF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</w:t>
      </w:r>
      <w:r w:rsidR="00C352BF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="00C352BF" w:rsidRPr="00982625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42763E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262CB" w:rsidRPr="008262CB">
        <w:rPr>
          <w:rFonts w:ascii="Times New Roman" w:hAnsi="Times New Roman" w:cs="Times New Roman"/>
          <w:sz w:val="28"/>
          <w:szCs w:val="28"/>
        </w:rPr>
        <w:t>5</w:t>
      </w:r>
      <w:r w:rsidR="00C352BF" w:rsidRPr="00982625">
        <w:rPr>
          <w:rFonts w:ascii="Times New Roman" w:hAnsi="Times New Roman" w:cs="Times New Roman"/>
          <w:sz w:val="28"/>
          <w:szCs w:val="28"/>
        </w:rPr>
        <w:t>0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 и развитием в изучении фактора приливной деформируемости и обна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ружении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ГВ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[1</w:t>
      </w:r>
      <w:r w:rsidR="008262CB" w:rsidRPr="008262CB">
        <w:rPr>
          <w:rFonts w:ascii="Times New Roman" w:hAnsi="Times New Roman" w:cs="Times New Roman"/>
          <w:sz w:val="28"/>
          <w:szCs w:val="28"/>
        </w:rPr>
        <w:t>5</w:t>
      </w:r>
      <w:r w:rsidR="00C352BF" w:rsidRPr="00982625">
        <w:rPr>
          <w:rFonts w:ascii="Times New Roman" w:hAnsi="Times New Roman" w:cs="Times New Roman"/>
          <w:sz w:val="28"/>
          <w:szCs w:val="28"/>
        </w:rPr>
        <w:t>1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]. В частности, NICER и XMM-Newton, наблюдая вращающиеся модели горячих точек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определили радиус PSR J0740+6620 как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859" w:dyaOrig="380" w14:anchorId="71B78339">
          <v:shape id="_x0000_i2062" type="#_x0000_t75" alt="" style="width:42pt;height:20.25pt;mso-width-percent:0;mso-height-percent:0;mso-width-percent:0;mso-height-percent:0" o:ole="">
            <v:imagedata r:id="rId1786" o:title=""/>
          </v:shape>
          <o:OLEObject Type="Embed" ProgID="Equation.3" ShapeID="_x0000_i2062" DrawAspect="Content" ObjectID="_1842435109" r:id="rId1787"/>
        </w:objec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км [1</w:t>
      </w:r>
      <w:r w:rsidR="008262CB" w:rsidRPr="008262CB">
        <w:rPr>
          <w:rFonts w:ascii="Times New Roman" w:hAnsi="Times New Roman" w:cs="Times New Roman"/>
          <w:sz w:val="28"/>
          <w:szCs w:val="28"/>
        </w:rPr>
        <w:t>5</w:t>
      </w:r>
      <w:r w:rsidR="00C352BF" w:rsidRPr="00982625">
        <w:rPr>
          <w:rFonts w:ascii="Times New Roman" w:hAnsi="Times New Roman" w:cs="Times New Roman"/>
          <w:sz w:val="28"/>
          <w:szCs w:val="28"/>
        </w:rPr>
        <w:t>2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 с 68% достоверностью. На фоне гравитации</w:t>
      </w:r>
      <w:r w:rsidR="00997317" w:rsidRPr="009973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691B" w:rsidRPr="00CB691B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="00CB691B" w:rsidRPr="00CB691B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CB691B" w:rsidRPr="00CB69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B691B" w:rsidRPr="00CB691B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радиус массивных звездных объектов с массами в диапазоне </w:t>
      </w:r>
      <w:r w:rsidR="00135E05" w:rsidRPr="00982625">
        <w:rPr>
          <w:rFonts w:ascii="Times New Roman" w:hAnsi="Times New Roman" w:cs="Times New Roman"/>
          <w:sz w:val="28"/>
          <w:szCs w:val="28"/>
        </w:rPr>
        <w:t>2.2-2.3</w:t>
      </w:r>
      <w:r w:rsidR="00D93200" w:rsidRPr="00D93200">
        <w:rPr>
          <w:rFonts w:ascii="Times New Roman" w:hAnsi="Times New Roman" w:cs="Times New Roman"/>
          <w:sz w:val="28"/>
          <w:szCs w:val="28"/>
        </w:rPr>
        <w:t xml:space="preserve"> </w:t>
      </w:r>
      <w:r w:rsidR="00135E05" w:rsidRPr="00982625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135E05" w:rsidRPr="00982625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="0042763E" w:rsidRPr="00982625">
        <w:rPr>
          <w:rStyle w:val="mord"/>
          <w:rFonts w:ascii="Cambria Math" w:hAnsi="Cambria Math" w:cs="Cambria Math"/>
          <w:sz w:val="28"/>
          <w:szCs w:val="28"/>
          <w:vertAlign w:val="subscript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определен 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равным 11 км в исследовании [1</w:t>
      </w:r>
      <w:r w:rsidR="008262CB" w:rsidRPr="008262CB">
        <w:rPr>
          <w:rFonts w:ascii="Times New Roman" w:hAnsi="Times New Roman" w:cs="Times New Roman"/>
          <w:sz w:val="28"/>
          <w:szCs w:val="28"/>
        </w:rPr>
        <w:t>5</w:t>
      </w:r>
      <w:r w:rsidR="00C352BF" w:rsidRPr="00982625">
        <w:rPr>
          <w:rFonts w:ascii="Times New Roman" w:hAnsi="Times New Roman" w:cs="Times New Roman"/>
          <w:sz w:val="28"/>
          <w:szCs w:val="28"/>
        </w:rPr>
        <w:t>3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].</w:t>
      </w:r>
    </w:p>
    <w:p w14:paraId="6550FAA2" w14:textId="3757FF75" w:rsidR="00443475" w:rsidRPr="0092759D" w:rsidRDefault="00FD070A" w:rsidP="0044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С помощью кривых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0A5AAE">
        <w:rPr>
          <w:noProof/>
          <w:position w:val="-12"/>
          <w:lang w:val="en-US"/>
        </w:rPr>
        <w:object w:dxaOrig="740" w:dyaOrig="360" w14:anchorId="15F2E532">
          <v:shape id="_x0000_i2063" type="#_x0000_t75" alt="" style="width:38.25pt;height:20.25pt;mso-width-percent:0;mso-height-percent:0;mso-width-percent:0;mso-height-percent:0" o:ole="">
            <v:imagedata r:id="rId8" o:title=""/>
          </v:shape>
          <o:OLEObject Type="Embed" ProgID="Equation.DSMT4" ShapeID="_x0000_i2063" DrawAspect="Content" ObjectID="_1842435110" r:id="rId1788"/>
        </w:object>
      </w:r>
      <w:r w:rsidR="003F51A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предсказа</w:t>
      </w:r>
      <w:r w:rsidR="005D046F" w:rsidRPr="00982625">
        <w:rPr>
          <w:rFonts w:ascii="Times New Roman" w:hAnsi="Times New Roman" w:cs="Times New Roman"/>
          <w:sz w:val="28"/>
          <w:szCs w:val="28"/>
          <w:lang w:val="kk-KZ"/>
        </w:rPr>
        <w:t>ли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радиусы для трех массивных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="00B0485F">
        <w:rPr>
          <w:rFonts w:ascii="Times New Roman" w:hAnsi="Times New Roman" w:cs="Times New Roman"/>
          <w:sz w:val="28"/>
          <w:szCs w:val="28"/>
          <w:lang w:val="kk-KZ"/>
        </w:rPr>
        <w:t>, имеющих разны</w:t>
      </w:r>
      <w:r w:rsidR="000820B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B0485F">
        <w:rPr>
          <w:rFonts w:ascii="Times New Roman" w:hAnsi="Times New Roman" w:cs="Times New Roman"/>
          <w:sz w:val="28"/>
          <w:szCs w:val="28"/>
          <w:lang w:val="kk-KZ"/>
        </w:rPr>
        <w:t xml:space="preserve"> компо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B0485F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="000820B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двойной систе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ме. Например, PSR J074+6620 [1</w:t>
      </w:r>
      <w:r w:rsidR="008262CB" w:rsidRPr="008262CB">
        <w:rPr>
          <w:rFonts w:ascii="Times New Roman" w:hAnsi="Times New Roman" w:cs="Times New Roman"/>
          <w:sz w:val="28"/>
          <w:szCs w:val="28"/>
        </w:rPr>
        <w:t>5</w:t>
      </w:r>
      <w:r w:rsidR="00C352BF" w:rsidRPr="00982625">
        <w:rPr>
          <w:rFonts w:ascii="Times New Roman" w:hAnsi="Times New Roman" w:cs="Times New Roman"/>
          <w:sz w:val="28"/>
          <w:szCs w:val="28"/>
        </w:rPr>
        <w:t>4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 имеет маломасси</w:t>
      </w:r>
      <w:r w:rsidR="00B0485F">
        <w:rPr>
          <w:rFonts w:ascii="Times New Roman" w:hAnsi="Times New Roman" w:cs="Times New Roman"/>
          <w:sz w:val="28"/>
          <w:szCs w:val="28"/>
          <w:lang w:val="kk-KZ"/>
        </w:rPr>
        <w:t>вную звезду в качестве компонента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. Опять же, PSR J2215+5135 [1</w:t>
      </w:r>
      <w:r w:rsidR="008262CB" w:rsidRPr="008262CB">
        <w:rPr>
          <w:rFonts w:ascii="Times New Roman" w:hAnsi="Times New Roman" w:cs="Times New Roman"/>
          <w:sz w:val="28"/>
          <w:szCs w:val="28"/>
        </w:rPr>
        <w:t>5</w:t>
      </w:r>
      <w:r w:rsidR="00C352BF" w:rsidRPr="00982625">
        <w:rPr>
          <w:rFonts w:ascii="Times New Roman" w:hAnsi="Times New Roman" w:cs="Times New Roman"/>
          <w:sz w:val="28"/>
          <w:szCs w:val="28"/>
        </w:rPr>
        <w:t>5</w:t>
      </w:r>
      <w:r w:rsidR="0042763E" w:rsidRPr="00982625">
        <w:rPr>
          <w:rFonts w:ascii="Times New Roman" w:hAnsi="Times New Roman" w:cs="Times New Roman"/>
          <w:sz w:val="28"/>
          <w:szCs w:val="28"/>
        </w:rPr>
        <w:t>]</w:t>
      </w:r>
      <w:r w:rsidR="00B52515">
        <w:rPr>
          <w:rFonts w:ascii="Times New Roman" w:hAnsi="Times New Roman" w:cs="Times New Roman"/>
          <w:sz w:val="28"/>
          <w:szCs w:val="28"/>
          <w:lang w:val="kk-KZ"/>
        </w:rPr>
        <w:t xml:space="preserve"> является компонентом другой системы с пульсаром, известным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как </w:t>
      </w:r>
      <w:r w:rsidR="00996D35" w:rsidRPr="0098262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черная вдова</w:t>
      </w:r>
      <w:r w:rsidR="00996D35" w:rsidRPr="0098262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PSR J19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59+2048, тогда как GW190814 [</w:t>
      </w:r>
      <w:r w:rsidR="0041357A" w:rsidRPr="00982625">
        <w:rPr>
          <w:rFonts w:ascii="Times New Roman" w:hAnsi="Times New Roman" w:cs="Times New Roman"/>
          <w:sz w:val="28"/>
          <w:szCs w:val="28"/>
        </w:rPr>
        <w:t>12</w:t>
      </w:r>
      <w:r w:rsidR="00635F88" w:rsidRPr="00635F88">
        <w:rPr>
          <w:rFonts w:ascii="Times New Roman" w:hAnsi="Times New Roman" w:cs="Times New Roman"/>
          <w:sz w:val="28"/>
          <w:szCs w:val="28"/>
        </w:rPr>
        <w:t>9</w:t>
      </w:r>
      <w:r w:rsidR="00EE4265" w:rsidRPr="00982625">
        <w:rPr>
          <w:rFonts w:ascii="Times New Roman" w:hAnsi="Times New Roman" w:cs="Times New Roman"/>
          <w:sz w:val="28"/>
          <w:szCs w:val="28"/>
        </w:rPr>
        <w:t xml:space="preserve">, р. </w:t>
      </w:r>
      <w:r w:rsidR="00EE4265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</w:t>
      </w:r>
      <w:r w:rsidR="00EE4265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44-6</w:t>
      </w:r>
      <w:r w:rsidR="00EE4265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</w:t>
      </w:r>
      <w:r w:rsidR="00EE4265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44-19</w:t>
      </w:r>
      <w:r w:rsidR="00B52515">
        <w:rPr>
          <w:rFonts w:ascii="Times New Roman" w:hAnsi="Times New Roman" w:cs="Times New Roman"/>
          <w:sz w:val="28"/>
          <w:szCs w:val="28"/>
          <w:lang w:val="kk-KZ"/>
        </w:rPr>
        <w:t>] является компонентом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2515">
        <w:rPr>
          <w:rFonts w:ascii="Times New Roman" w:hAnsi="Times New Roman" w:cs="Times New Roman"/>
          <w:sz w:val="28"/>
          <w:szCs w:val="28"/>
          <w:lang w:val="kk-KZ"/>
        </w:rPr>
        <w:t>системы</w:t>
      </w:r>
      <w:r w:rsidR="00A710E9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B52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ЧД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 Существует стремление поня</w:t>
      </w:r>
      <w:r w:rsidR="00A710E9">
        <w:rPr>
          <w:rFonts w:ascii="Times New Roman" w:hAnsi="Times New Roman" w:cs="Times New Roman"/>
          <w:sz w:val="28"/>
          <w:szCs w:val="28"/>
          <w:lang w:val="kk-KZ"/>
        </w:rPr>
        <w:t>ть природу вторичного компонента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GW190814, который может быть либо более тяжелой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либо более легкой </w:t>
      </w:r>
      <w:r w:rsidR="002C3661" w:rsidRPr="00982625">
        <w:rPr>
          <w:rFonts w:ascii="Times New Roman" w:hAnsi="Times New Roman" w:cs="Times New Roman"/>
          <w:sz w:val="28"/>
          <w:szCs w:val="28"/>
          <w:lang w:val="kk-KZ"/>
        </w:rPr>
        <w:t>ЧД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из-за того, что диапазон масс вторичного к</w:t>
      </w:r>
      <w:r w:rsidR="00A710E9" w:rsidRPr="00A710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10E9">
        <w:rPr>
          <w:rFonts w:ascii="Times New Roman" w:hAnsi="Times New Roman" w:cs="Times New Roman"/>
          <w:sz w:val="28"/>
          <w:szCs w:val="28"/>
          <w:lang w:val="kk-KZ"/>
        </w:rPr>
        <w:t>компонента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GW190814, то есть </w:t>
      </w:r>
      <w:r w:rsidR="00135E05" w:rsidRPr="00982625">
        <w:rPr>
          <w:rFonts w:ascii="Times New Roman" w:hAnsi="Times New Roman" w:cs="Times New Roman"/>
          <w:sz w:val="28"/>
          <w:szCs w:val="28"/>
        </w:rPr>
        <w:t>2.50-2.67</w:t>
      </w:r>
      <w:r w:rsidR="003A2730" w:rsidRPr="003A2730">
        <w:rPr>
          <w:rFonts w:ascii="Times New Roman" w:hAnsi="Times New Roman" w:cs="Times New Roman"/>
          <w:sz w:val="28"/>
          <w:szCs w:val="28"/>
        </w:rPr>
        <w:t xml:space="preserve"> </w:t>
      </w:r>
      <w:r w:rsidR="00135E05" w:rsidRPr="00982625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135E05" w:rsidRPr="00982625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попадает в область нижнего массового зазора. Рис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унок</w:t>
      </w:r>
      <w:proofErr w:type="spellEnd"/>
      <w:r w:rsidR="0042763E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8 показывает, что соотношение </w:t>
      </w:r>
      <w:r w:rsidR="008E1611" w:rsidRPr="000A5AAE">
        <w:rPr>
          <w:noProof/>
          <w:position w:val="-12"/>
          <w:lang w:val="en-US"/>
        </w:rPr>
        <w:object w:dxaOrig="740" w:dyaOrig="360" w14:anchorId="45EFF3CF">
          <v:shape id="_x0000_i2064" type="#_x0000_t75" alt="" style="width:38.25pt;height:20.25pt;mso-width-percent:0;mso-height-percent:0;mso-width-percent:0;mso-height-percent:0" o:ole="">
            <v:imagedata r:id="rId8" o:title=""/>
          </v:shape>
          <o:OLEObject Type="Embed" ProgID="Equation.DSMT4" ShapeID="_x0000_i2064" DrawAspect="Content" ObjectID="_1842435111" r:id="rId1789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1BA8E604">
          <v:shape id="_x0000_i2065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065" DrawAspect="Content" ObjectID="_1842435112" r:id="rId1790"/>
        </w:object>
      </w:r>
      <w:r w:rsidR="002C3661" w:rsidRPr="0098262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 заметно чувствительно к меньшим изменениям значений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2DD9805B">
          <v:shape id="_x0000_i2066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066" DrawAspect="Content" ObjectID="_1842435113" r:id="rId1791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0E48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4FBE4866">
          <v:shape id="_x0000_i2067" type="#_x0000_t75" alt="" style="width:14.25pt;height:19.5pt;mso-width-percent:0;mso-height-percent:0;mso-width-percent:0;mso-height-percent:0" o:ole="">
            <v:imagedata r:id="rId1743" o:title=""/>
          </v:shape>
          <o:OLEObject Type="Embed" ProgID="Equation.3" ShapeID="_x0000_i2067" DrawAspect="Content" ObjectID="_1842435114" r:id="rId1792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Кроме того, таблица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C10E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3 показывает, что предсказанные радиусы имеют тенденцию достигать больших значений для меньших приращений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3960E242">
          <v:shape id="_x0000_i2068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068" DrawAspect="Content" ObjectID="_1842435115" r:id="rId1793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уменьшений </w:t>
      </w:r>
      <w:r w:rsidR="008E1611" w:rsidRPr="000E48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62E49C7A">
          <v:shape id="_x0000_i2069" type="#_x0000_t75" alt="" style="width:14.25pt;height:19.5pt;mso-width-percent:0;mso-height-percent:0;mso-width-percent:0;mso-height-percent:0" o:ole="">
            <v:imagedata r:id="rId1743" o:title=""/>
          </v:shape>
          <o:OLEObject Type="Embed" ProgID="Equation.3" ShapeID="_x0000_i2069" DrawAspect="Content" ObjectID="_1842435116" r:id="rId1794"/>
        </w:object>
      </w:r>
      <w:r w:rsidR="0042763E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B69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3475">
        <w:rPr>
          <w:rFonts w:ascii="Times New Roman" w:hAnsi="Times New Roman" w:cs="Times New Roman"/>
          <w:sz w:val="28"/>
          <w:szCs w:val="28"/>
          <w:lang w:val="kk-KZ"/>
        </w:rPr>
        <w:t>Такая</w:t>
      </w:r>
      <w:r w:rsidR="00443475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особенность эффективно ограничивает на более высокую компактность, поскольку увеличение силы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1B16CEF7">
          <v:shape id="_x0000_i2070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070" DrawAspect="Content" ObjectID="_1842435117" r:id="rId1795"/>
        </w:object>
      </w:r>
      <w:r w:rsidR="0044347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443475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  уменьшает компактность </w:t>
      </w:r>
      <w:r w:rsidR="00443475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="00443475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 большой массой. </w:t>
      </w:r>
    </w:p>
    <w:p w14:paraId="7BBCA3CF" w14:textId="77777777" w:rsidR="00443475" w:rsidRPr="00443475" w:rsidRDefault="00443475" w:rsidP="00D12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BF3A7B" w14:textId="77777777" w:rsidR="00443475" w:rsidRDefault="00443475" w:rsidP="0044347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982625">
        <w:rPr>
          <w:rFonts w:ascii="Times New Roman" w:eastAsia="Times New Roman" w:hAnsi="Times New Roman" w:cs="Times New Roman"/>
          <w:bCs/>
          <w:sz w:val="28"/>
          <w:szCs w:val="28"/>
        </w:rPr>
        <w:t>Таблица 3.3</w:t>
      </w:r>
      <w:r w:rsidRPr="00D355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8262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D355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8262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Предсказанные радиусы трех массивных наблюдаемых звезд в зависимости от изменения параметра кручения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58554A41">
          <v:shape id="_x0000_i2071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071" DrawAspect="Content" ObjectID="_1842435118" r:id="rId1796"/>
        </w:object>
      </w:r>
      <w:r w:rsidRPr="00982625"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 w:rsidRPr="00982625">
        <w:rPr>
          <w:rFonts w:ascii="Times New Roman" w:eastAsia="Times New Roman" w:hAnsi="Times New Roman" w:cs="Times New Roman"/>
          <w:bCs/>
          <w:sz w:val="28"/>
          <w:szCs w:val="28"/>
        </w:rPr>
        <w:t>гравитации</w:t>
      </w:r>
    </w:p>
    <w:p w14:paraId="0B337CB2" w14:textId="77777777" w:rsidR="00443475" w:rsidRPr="00CA76E6" w:rsidRDefault="00443475" w:rsidP="0044347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112"/>
        <w:gridCol w:w="1156"/>
        <w:gridCol w:w="1276"/>
        <w:gridCol w:w="1276"/>
        <w:gridCol w:w="1276"/>
      </w:tblGrid>
      <w:tr w:rsidR="00443475" w:rsidRPr="00982625" w14:paraId="60ECC05B" w14:textId="77777777" w:rsidTr="00EF1EEA">
        <w:trPr>
          <w:jc w:val="center"/>
        </w:trPr>
        <w:tc>
          <w:tcPr>
            <w:tcW w:w="2235" w:type="dxa"/>
            <w:vMerge w:val="restart"/>
            <w:vAlign w:val="center"/>
          </w:tcPr>
          <w:p w14:paraId="51435D61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Объекты</w:t>
            </w:r>
          </w:p>
        </w:tc>
        <w:tc>
          <w:tcPr>
            <w:tcW w:w="1275" w:type="dxa"/>
            <w:vMerge w:val="restart"/>
            <w:vAlign w:val="center"/>
          </w:tcPr>
          <w:p w14:paraId="20622C3B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Style w:val="mord"/>
                <w:rFonts w:ascii="Times New Roman" w:hAnsi="Times New Roman" w:cs="Times New Roman"/>
                <w:i/>
                <w:sz w:val="24"/>
                <w:szCs w:val="24"/>
              </w:rPr>
              <w:t>M/M</w:t>
            </w:r>
            <w:r w:rsidRPr="00982625">
              <w:rPr>
                <w:rStyle w:val="mord"/>
                <w:rFonts w:ascii="Cambria Math" w:hAnsi="Cambria Math" w:cs="Times New Roman"/>
                <w:sz w:val="24"/>
                <w:szCs w:val="24"/>
                <w:vertAlign w:val="subscript"/>
              </w:rPr>
              <w:t>⊙</w:t>
            </w:r>
          </w:p>
        </w:tc>
        <w:tc>
          <w:tcPr>
            <w:tcW w:w="6096" w:type="dxa"/>
            <w:gridSpan w:val="5"/>
            <w:vAlign w:val="center"/>
          </w:tcPr>
          <w:p w14:paraId="71478CAD" w14:textId="71D16288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редсказанный</w:t>
            </w:r>
            <w:proofErr w:type="spellEnd"/>
            <w:r w:rsidR="008E1611" w:rsidRPr="000A5AAE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</w:rPr>
              <w:object w:dxaOrig="300" w:dyaOrig="360" w14:anchorId="08BDFB9D">
                <v:shape id="_x0000_i2072" type="#_x0000_t75" alt="" style="width:15.75pt;height:18pt;mso-width-percent:0;mso-height-percent:0;mso-width-percent:0;mso-height-percent:0" o:ole="">
                  <v:imagedata r:id="rId624" o:title=""/>
                </v:shape>
                <o:OLEObject Type="Embed" ProgID="Equation.DSMT4" ShapeID="_x0000_i2072" DrawAspect="Content" ObjectID="_1842435119" r:id="rId1797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443475" w:rsidRPr="00982625" w14:paraId="691366B5" w14:textId="77777777" w:rsidTr="00EF1EEA">
        <w:trPr>
          <w:jc w:val="center"/>
        </w:trPr>
        <w:tc>
          <w:tcPr>
            <w:tcW w:w="2235" w:type="dxa"/>
            <w:vMerge/>
            <w:vAlign w:val="center"/>
          </w:tcPr>
          <w:p w14:paraId="759C5878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  <w:vAlign w:val="center"/>
          </w:tcPr>
          <w:p w14:paraId="09FAE5A3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gridSpan w:val="5"/>
            <w:vAlign w:val="center"/>
          </w:tcPr>
          <w:p w14:paraId="79486338" w14:textId="77777777" w:rsidR="00443475" w:rsidRPr="00982625" w:rsidRDefault="008E1611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13380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260" w:dyaOrig="340" w14:anchorId="34B6E25D">
                <v:shape id="_x0000_i2073" type="#_x0000_t75" alt="" style="width:13.5pt;height:19.5pt;mso-width-percent:0;mso-height-percent:0;mso-width-percent:0;mso-height-percent:0" o:ole="">
                  <v:imagedata r:id="rId1647" o:title=""/>
                </v:shape>
                <o:OLEObject Type="Embed" ProgID="Equation.3" ShapeID="_x0000_i2073" DrawAspect="Content" ObjectID="_1842435120" r:id="rId1798"/>
              </w:object>
            </w:r>
          </w:p>
        </w:tc>
      </w:tr>
      <w:tr w:rsidR="00443475" w:rsidRPr="00982625" w14:paraId="4E33376C" w14:textId="77777777" w:rsidTr="00EF1EEA">
        <w:trPr>
          <w:jc w:val="center"/>
        </w:trPr>
        <w:tc>
          <w:tcPr>
            <w:tcW w:w="2235" w:type="dxa"/>
            <w:vMerge/>
            <w:vAlign w:val="center"/>
          </w:tcPr>
          <w:p w14:paraId="28582843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  <w:vAlign w:val="center"/>
          </w:tcPr>
          <w:p w14:paraId="590D6B81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12" w:type="dxa"/>
            <w:vAlign w:val="center"/>
          </w:tcPr>
          <w:p w14:paraId="72E2138B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1.00</w:t>
            </w:r>
          </w:p>
        </w:tc>
        <w:tc>
          <w:tcPr>
            <w:tcW w:w="1156" w:type="dxa"/>
            <w:vAlign w:val="center"/>
          </w:tcPr>
          <w:p w14:paraId="6614B9F9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1.01</w:t>
            </w:r>
          </w:p>
        </w:tc>
        <w:tc>
          <w:tcPr>
            <w:tcW w:w="1276" w:type="dxa"/>
            <w:vAlign w:val="center"/>
          </w:tcPr>
          <w:p w14:paraId="442F76AC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1.02</w:t>
            </w:r>
          </w:p>
        </w:tc>
        <w:tc>
          <w:tcPr>
            <w:tcW w:w="1276" w:type="dxa"/>
            <w:vAlign w:val="center"/>
          </w:tcPr>
          <w:p w14:paraId="6BE88FEE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1.03</w:t>
            </w:r>
          </w:p>
        </w:tc>
        <w:tc>
          <w:tcPr>
            <w:tcW w:w="1276" w:type="dxa"/>
            <w:vAlign w:val="center"/>
          </w:tcPr>
          <w:p w14:paraId="53E6896F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1.04</w:t>
            </w:r>
          </w:p>
        </w:tc>
      </w:tr>
      <w:tr w:rsidR="00443475" w:rsidRPr="00982625" w14:paraId="39AF7E1F" w14:textId="77777777" w:rsidTr="00EF1EEA">
        <w:trPr>
          <w:jc w:val="center"/>
        </w:trPr>
        <w:tc>
          <w:tcPr>
            <w:tcW w:w="2235" w:type="dxa"/>
          </w:tcPr>
          <w:p w14:paraId="1DE20ABF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PSR J074+6620 </w:t>
            </w:r>
          </w:p>
        </w:tc>
        <w:tc>
          <w:tcPr>
            <w:tcW w:w="1275" w:type="dxa"/>
          </w:tcPr>
          <w:p w14:paraId="03C2F311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kk-KZ"/>
              </w:rPr>
              <w:object w:dxaOrig="1120" w:dyaOrig="279" w14:anchorId="0A55066C">
                <v:shape id="_x0000_i2074" type="#_x0000_t75" alt="" style="width:52.5pt;height:14.25pt;mso-width-percent:0;mso-height-percent:0;mso-width-percent:0;mso-height-percent:0" o:ole="">
                  <v:imagedata r:id="rId1799" o:title=""/>
                </v:shape>
                <o:OLEObject Type="Embed" ProgID="Equation.3" ShapeID="_x0000_i2074" DrawAspect="Content" ObjectID="_1842435121" r:id="rId1800"/>
              </w:object>
            </w:r>
          </w:p>
        </w:tc>
        <w:tc>
          <w:tcPr>
            <w:tcW w:w="1112" w:type="dxa"/>
          </w:tcPr>
          <w:p w14:paraId="68F3970F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1BC280C3">
                <v:shape id="_x0000_i2075" type="#_x0000_t75" alt="" style="width:42pt;height:18pt;mso-width-percent:0;mso-height-percent:0;mso-width-percent:0;mso-height-percent:0" o:ole="">
                  <v:imagedata r:id="rId1801" o:title=""/>
                </v:shape>
                <o:OLEObject Type="Embed" ProgID="Equation.3" ShapeID="_x0000_i2075" DrawAspect="Content" ObjectID="_1842435122" r:id="rId1802"/>
              </w:object>
            </w:r>
          </w:p>
        </w:tc>
        <w:tc>
          <w:tcPr>
            <w:tcW w:w="1156" w:type="dxa"/>
          </w:tcPr>
          <w:p w14:paraId="63F70A04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20" w:dyaOrig="380" w14:anchorId="6BC4E524">
                <v:shape id="_x0000_i2076" type="#_x0000_t75" alt="" style="width:42pt;height:18pt;mso-width-percent:0;mso-height-percent:0;mso-width-percent:0;mso-height-percent:0" o:ole="">
                  <v:imagedata r:id="rId1803" o:title=""/>
                </v:shape>
                <o:OLEObject Type="Embed" ProgID="Equation.3" ShapeID="_x0000_i2076" DrawAspect="Content" ObjectID="_1842435123" r:id="rId1804"/>
              </w:object>
            </w:r>
          </w:p>
        </w:tc>
        <w:tc>
          <w:tcPr>
            <w:tcW w:w="1276" w:type="dxa"/>
          </w:tcPr>
          <w:p w14:paraId="1748270E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80" w14:anchorId="4AA10F79">
                <v:shape id="_x0000_i2077" type="#_x0000_t75" alt="" style="width:47.25pt;height:18pt;mso-width-percent:0;mso-height-percent:0;mso-width-percent:0;mso-height-percent:0" o:ole="">
                  <v:imagedata r:id="rId1805" o:title=""/>
                </v:shape>
                <o:OLEObject Type="Embed" ProgID="Equation.3" ShapeID="_x0000_i2077" DrawAspect="Content" ObjectID="_1842435124" r:id="rId1806"/>
              </w:object>
            </w:r>
          </w:p>
        </w:tc>
        <w:tc>
          <w:tcPr>
            <w:tcW w:w="1276" w:type="dxa"/>
          </w:tcPr>
          <w:p w14:paraId="460EF145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80" w14:anchorId="5CF486D9">
                <v:shape id="_x0000_i2078" type="#_x0000_t75" alt="" style="width:47.25pt;height:18pt;mso-width-percent:0;mso-height-percent:0;mso-width-percent:0;mso-height-percent:0" o:ole="">
                  <v:imagedata r:id="rId1807" o:title=""/>
                </v:shape>
                <o:OLEObject Type="Embed" ProgID="Equation.3" ShapeID="_x0000_i2078" DrawAspect="Content" ObjectID="_1842435125" r:id="rId1808"/>
              </w:object>
            </w:r>
          </w:p>
        </w:tc>
        <w:tc>
          <w:tcPr>
            <w:tcW w:w="1276" w:type="dxa"/>
          </w:tcPr>
          <w:p w14:paraId="464AABD9" w14:textId="77777777" w:rsidR="00443475" w:rsidRPr="00E70121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position w:val="-12"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00" w:dyaOrig="380" w14:anchorId="338BFD34">
                <v:shape id="_x0000_i2079" type="#_x0000_t75" alt="" style="width:44.25pt;height:18pt;mso-width-percent:0;mso-height-percent:0;mso-width-percent:0;mso-height-percent:0" o:ole="">
                  <v:imagedata r:id="rId1809" o:title=""/>
                </v:shape>
                <o:OLEObject Type="Embed" ProgID="Equation.3" ShapeID="_x0000_i2079" DrawAspect="Content" ObjectID="_1842435126" r:id="rId1810"/>
              </w:object>
            </w:r>
          </w:p>
        </w:tc>
      </w:tr>
      <w:tr w:rsidR="00443475" w:rsidRPr="00982625" w14:paraId="5E6E3041" w14:textId="77777777" w:rsidTr="00EF1EEA">
        <w:trPr>
          <w:jc w:val="center"/>
        </w:trPr>
        <w:tc>
          <w:tcPr>
            <w:tcW w:w="2235" w:type="dxa"/>
          </w:tcPr>
          <w:p w14:paraId="1C864062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J2215+5135</w:t>
            </w:r>
          </w:p>
        </w:tc>
        <w:tc>
          <w:tcPr>
            <w:tcW w:w="1275" w:type="dxa"/>
          </w:tcPr>
          <w:p w14:paraId="6560B043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5116C736">
                <v:shape id="_x0000_i2080" type="#_x0000_t75" alt="" style="width:42pt;height:18pt;mso-width-percent:0;mso-height-percent:0;mso-width-percent:0;mso-height-percent:0" o:ole="">
                  <v:imagedata r:id="rId1811" o:title=""/>
                </v:shape>
                <o:OLEObject Type="Embed" ProgID="Equation.3" ShapeID="_x0000_i2080" DrawAspect="Content" ObjectID="_1842435127" r:id="rId1812"/>
              </w:object>
            </w:r>
          </w:p>
        </w:tc>
        <w:tc>
          <w:tcPr>
            <w:tcW w:w="1112" w:type="dxa"/>
          </w:tcPr>
          <w:p w14:paraId="4956F12D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en-US"/>
              </w:rPr>
              <w:object w:dxaOrig="480" w:dyaOrig="279" w14:anchorId="28FCC867">
                <v:shape id="_x0000_i2081" type="#_x0000_t75" alt="" style="width:21.75pt;height:14.25pt;mso-width-percent:0;mso-height-percent:0;mso-width-percent:0;mso-height-percent:0" o:ole="">
                  <v:imagedata r:id="rId1813" o:title=""/>
                </v:shape>
                <o:OLEObject Type="Embed" ProgID="Equation.3" ShapeID="_x0000_i2081" DrawAspect="Content" ObjectID="_1842435128" r:id="rId1814"/>
              </w:object>
            </w:r>
          </w:p>
        </w:tc>
        <w:tc>
          <w:tcPr>
            <w:tcW w:w="1156" w:type="dxa"/>
          </w:tcPr>
          <w:p w14:paraId="276F2856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position w:val="-12"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40" w:dyaOrig="360" w14:anchorId="3F155E74">
                <v:shape id="_x0000_i2082" type="#_x0000_t75" alt="" style="width:44.25pt;height:19.5pt;mso-width-percent:0;mso-height-percent:0;mso-width-percent:0;mso-height-percent:0" o:ole="">
                  <v:imagedata r:id="rId1815" o:title=""/>
                </v:shape>
                <o:OLEObject Type="Embed" ProgID="Equation.3" ShapeID="_x0000_i2082" DrawAspect="Content" ObjectID="_1842435129" r:id="rId1816"/>
              </w:object>
            </w:r>
          </w:p>
        </w:tc>
        <w:tc>
          <w:tcPr>
            <w:tcW w:w="1276" w:type="dxa"/>
          </w:tcPr>
          <w:p w14:paraId="6E6B2EAD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80" w14:anchorId="191B8BA1">
                <v:shape id="_x0000_i2083" type="#_x0000_t75" alt="" style="width:47.25pt;height:18pt;mso-width-percent:0;mso-height-percent:0;mso-width-percent:0;mso-height-percent:0" o:ole="">
                  <v:imagedata r:id="rId1817" o:title=""/>
                </v:shape>
                <o:OLEObject Type="Embed" ProgID="Equation.3" ShapeID="_x0000_i2083" DrawAspect="Content" ObjectID="_1842435130" r:id="rId1818"/>
              </w:object>
            </w:r>
          </w:p>
        </w:tc>
        <w:tc>
          <w:tcPr>
            <w:tcW w:w="1276" w:type="dxa"/>
          </w:tcPr>
          <w:p w14:paraId="20EA8EF9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80" w14:anchorId="3FECE8F0">
                <v:shape id="_x0000_i2084" type="#_x0000_t75" alt="" style="width:47.25pt;height:18pt;mso-width-percent:0;mso-height-percent:0;mso-width-percent:0;mso-height-percent:0" o:ole="">
                  <v:imagedata r:id="rId1819" o:title=""/>
                </v:shape>
                <o:OLEObject Type="Embed" ProgID="Equation.3" ShapeID="_x0000_i2084" DrawAspect="Content" ObjectID="_1842435131" r:id="rId1820"/>
              </w:object>
            </w:r>
          </w:p>
        </w:tc>
        <w:tc>
          <w:tcPr>
            <w:tcW w:w="1276" w:type="dxa"/>
          </w:tcPr>
          <w:p w14:paraId="617B9E21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40" w:dyaOrig="380" w14:anchorId="016CB6ED">
                <v:shape id="_x0000_i2085" type="#_x0000_t75" alt="" style="width:44.25pt;height:18pt;mso-width-percent:0;mso-height-percent:0;mso-width-percent:0;mso-height-percent:0" o:ole="">
                  <v:imagedata r:id="rId1821" o:title=""/>
                </v:shape>
                <o:OLEObject Type="Embed" ProgID="Equation.3" ShapeID="_x0000_i2085" DrawAspect="Content" ObjectID="_1842435132" r:id="rId1822"/>
              </w:object>
            </w:r>
          </w:p>
        </w:tc>
      </w:tr>
      <w:tr w:rsidR="00443475" w:rsidRPr="00982625" w14:paraId="7B221C1C" w14:textId="77777777" w:rsidTr="00EF1EEA">
        <w:trPr>
          <w:jc w:val="center"/>
        </w:trPr>
        <w:tc>
          <w:tcPr>
            <w:tcW w:w="2235" w:type="dxa"/>
          </w:tcPr>
          <w:p w14:paraId="443E0667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GW190814</w:t>
            </w:r>
          </w:p>
        </w:tc>
        <w:tc>
          <w:tcPr>
            <w:tcW w:w="1275" w:type="dxa"/>
          </w:tcPr>
          <w:p w14:paraId="1A8880A0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en-US"/>
              </w:rPr>
              <w:object w:dxaOrig="999" w:dyaOrig="279" w14:anchorId="653971CF">
                <v:shape id="_x0000_i2086" type="#_x0000_t75" alt="" style="width:51.75pt;height:14.25pt;mso-width-percent:0;mso-height-percent:0;mso-width-percent:0;mso-height-percent:0" o:ole="">
                  <v:imagedata r:id="rId1823" o:title=""/>
                </v:shape>
                <o:OLEObject Type="Embed" ProgID="Equation.3" ShapeID="_x0000_i2086" DrawAspect="Content" ObjectID="_1842435133" r:id="rId1824"/>
              </w:object>
            </w:r>
          </w:p>
        </w:tc>
        <w:tc>
          <w:tcPr>
            <w:tcW w:w="1112" w:type="dxa"/>
          </w:tcPr>
          <w:p w14:paraId="01BB407D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156" w:type="dxa"/>
          </w:tcPr>
          <w:p w14:paraId="07A59E08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14:paraId="77AC493C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14:paraId="278279B3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kk-KZ"/>
              </w:rPr>
              <w:object w:dxaOrig="580" w:dyaOrig="279" w14:anchorId="743C1AA5">
                <v:shape id="_x0000_i2087" type="#_x0000_t75" alt="" style="width:30pt;height:14.25pt;mso-width-percent:0;mso-height-percent:0;mso-width-percent:0;mso-height-percent:0" o:ole="">
                  <v:imagedata r:id="rId1825" o:title=""/>
                </v:shape>
                <o:OLEObject Type="Embed" ProgID="Equation.3" ShapeID="_x0000_i2087" DrawAspect="Content" ObjectID="_1842435134" r:id="rId1826"/>
              </w:object>
            </w:r>
          </w:p>
        </w:tc>
        <w:tc>
          <w:tcPr>
            <w:tcW w:w="1276" w:type="dxa"/>
          </w:tcPr>
          <w:p w14:paraId="53839CC5" w14:textId="77777777" w:rsidR="00443475" w:rsidRPr="00E70121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40" w:dyaOrig="380" w14:anchorId="290BD55C">
                <v:shape id="_x0000_i2088" type="#_x0000_t75" alt="" style="width:44.25pt;height:18pt;mso-width-percent:0;mso-height-percent:0;mso-width-percent:0;mso-height-percent:0" o:ole="">
                  <v:imagedata r:id="rId1827" o:title=""/>
                </v:shape>
                <o:OLEObject Type="Embed" ProgID="Equation.3" ShapeID="_x0000_i2088" DrawAspect="Content" ObjectID="_1842435135" r:id="rId1828"/>
              </w:object>
            </w:r>
          </w:p>
        </w:tc>
      </w:tr>
      <w:tr w:rsidR="00443475" w:rsidRPr="00982625" w14:paraId="3FE98739" w14:textId="77777777" w:rsidTr="00EF1EEA">
        <w:trPr>
          <w:jc w:val="center"/>
        </w:trPr>
        <w:tc>
          <w:tcPr>
            <w:tcW w:w="9606" w:type="dxa"/>
            <w:gridSpan w:val="7"/>
          </w:tcPr>
          <w:p w14:paraId="669D699D" w14:textId="7A951C85" w:rsidR="00443475" w:rsidRPr="00982625" w:rsidRDefault="00443475" w:rsidP="00EF1EEA">
            <w:pPr>
              <w:ind w:firstLine="709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Примечание – Составлено по источникам 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[12</w:t>
            </w:r>
            <w:r w:rsidR="00635F88" w:rsidRPr="00635F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82625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44-6 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44-19; 1</w:t>
            </w:r>
            <w:r w:rsidR="00635F88" w:rsidRPr="00635F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4, р. 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12-1-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12-17; 1</w:t>
            </w:r>
            <w:r w:rsidR="00635F88" w:rsidRPr="00635F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982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 р. 101-1-101-14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1506FDB3" w14:textId="77777777" w:rsidR="00E60E57" w:rsidRPr="0092759D" w:rsidRDefault="00E60E57" w:rsidP="00DF27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83F678F" w14:textId="77777777" w:rsidR="0099432D" w:rsidRPr="00982625" w:rsidRDefault="00D12A8E" w:rsidP="00994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2625">
        <w:rPr>
          <w:rFonts w:ascii="Times New Roman" w:eastAsia="Times New Roman" w:hAnsi="Times New Roman" w:cs="Times New Roman"/>
          <w:bCs/>
          <w:sz w:val="28"/>
          <w:szCs w:val="28"/>
        </w:rPr>
        <w:t>Продолжение таблицы</w:t>
      </w:r>
      <w:r w:rsidR="0099432D" w:rsidRPr="00982625">
        <w:rPr>
          <w:rFonts w:ascii="Times New Roman" w:eastAsia="Times New Roman" w:hAnsi="Times New Roman" w:cs="Times New Roman"/>
          <w:bCs/>
          <w:sz w:val="28"/>
          <w:szCs w:val="28"/>
        </w:rPr>
        <w:t xml:space="preserve"> 3.3</w:t>
      </w:r>
    </w:p>
    <w:p w14:paraId="4374C73E" w14:textId="77777777" w:rsidR="0099432D" w:rsidRPr="00982625" w:rsidRDefault="0099432D" w:rsidP="00D12A8E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Style w:val="a5"/>
        <w:tblW w:w="97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247"/>
        <w:gridCol w:w="1134"/>
        <w:gridCol w:w="1276"/>
        <w:gridCol w:w="1276"/>
        <w:gridCol w:w="1276"/>
        <w:gridCol w:w="1239"/>
      </w:tblGrid>
      <w:tr w:rsidR="0099432D" w:rsidRPr="00982625" w14:paraId="664F3758" w14:textId="77777777" w:rsidTr="00CB691B">
        <w:tc>
          <w:tcPr>
            <w:tcW w:w="2268" w:type="dxa"/>
            <w:vMerge w:val="restart"/>
            <w:vAlign w:val="center"/>
          </w:tcPr>
          <w:p w14:paraId="720C7DBF" w14:textId="77777777" w:rsidR="0099432D" w:rsidRPr="00982625" w:rsidRDefault="0099432D" w:rsidP="00D12A8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Объекты</w:t>
            </w:r>
          </w:p>
        </w:tc>
        <w:tc>
          <w:tcPr>
            <w:tcW w:w="1247" w:type="dxa"/>
            <w:vMerge w:val="restart"/>
            <w:vAlign w:val="center"/>
          </w:tcPr>
          <w:p w14:paraId="6440FBA0" w14:textId="77777777" w:rsidR="0099432D" w:rsidRPr="00982625" w:rsidRDefault="0099432D" w:rsidP="00D12A8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Style w:val="mord"/>
                <w:rFonts w:ascii="Times New Roman" w:hAnsi="Times New Roman" w:cs="Times New Roman"/>
                <w:i/>
                <w:sz w:val="24"/>
                <w:szCs w:val="24"/>
              </w:rPr>
              <w:t>M/M</w:t>
            </w:r>
            <w:r w:rsidRPr="00982625">
              <w:rPr>
                <w:rStyle w:val="mord"/>
                <w:rFonts w:ascii="Cambria Math" w:hAnsi="Cambria Math" w:cs="Times New Roman"/>
                <w:sz w:val="24"/>
                <w:szCs w:val="24"/>
                <w:vertAlign w:val="subscript"/>
              </w:rPr>
              <w:t>⊙</w:t>
            </w:r>
          </w:p>
        </w:tc>
        <w:tc>
          <w:tcPr>
            <w:tcW w:w="6201" w:type="dxa"/>
            <w:gridSpan w:val="5"/>
            <w:vAlign w:val="center"/>
          </w:tcPr>
          <w:p w14:paraId="2C0210E7" w14:textId="4FF7651C" w:rsidR="0099432D" w:rsidRPr="00982625" w:rsidRDefault="0099432D" w:rsidP="00D12A8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редсказанный</w:t>
            </w:r>
            <w:proofErr w:type="spellEnd"/>
            <w:r w:rsidR="008E1611" w:rsidRPr="000A5AAE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</w:rPr>
              <w:object w:dxaOrig="300" w:dyaOrig="360" w14:anchorId="60EEB657">
                <v:shape id="_x0000_i2089" type="#_x0000_t75" alt="" style="width:15.75pt;height:18pt;mso-width-percent:0;mso-height-percent:0;mso-width-percent:0;mso-height-percent:0" o:ole="">
                  <v:imagedata r:id="rId624" o:title=""/>
                </v:shape>
                <o:OLEObject Type="Embed" ProgID="Equation.DSMT4" ShapeID="_x0000_i2089" DrawAspect="Content" ObjectID="_1842435136" r:id="rId1829"/>
              </w:object>
            </w:r>
            <w:r w:rsidR="00C71CA0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kk-KZ"/>
              </w:rPr>
              <w:t xml:space="preserve">, </w:t>
            </w: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99432D" w:rsidRPr="00982625" w14:paraId="6A94B445" w14:textId="77777777" w:rsidTr="00CB691B">
        <w:tc>
          <w:tcPr>
            <w:tcW w:w="2268" w:type="dxa"/>
            <w:vMerge/>
            <w:vAlign w:val="center"/>
          </w:tcPr>
          <w:p w14:paraId="080B2B79" w14:textId="77777777" w:rsidR="0099432D" w:rsidRPr="00982625" w:rsidRDefault="0099432D" w:rsidP="00D12A8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vMerge/>
            <w:vAlign w:val="center"/>
          </w:tcPr>
          <w:p w14:paraId="2F8F8824" w14:textId="77777777" w:rsidR="0099432D" w:rsidRPr="00982625" w:rsidRDefault="0099432D" w:rsidP="00D12A8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01" w:type="dxa"/>
            <w:gridSpan w:val="5"/>
            <w:vAlign w:val="center"/>
          </w:tcPr>
          <w:p w14:paraId="306695FC" w14:textId="21DE34E0" w:rsidR="0099432D" w:rsidRPr="00982625" w:rsidRDefault="008E1611" w:rsidP="00D12A8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4877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  <w:lang w:val="kk-KZ"/>
              </w:rPr>
              <w:object w:dxaOrig="999" w:dyaOrig="380" w14:anchorId="3435A08A">
                <v:shape id="_x0000_i2090" type="#_x0000_t75" alt="" style="width:50.25pt;height:18pt;mso-width-percent:0;mso-height-percent:0;mso-width-percent:0;mso-height-percent:0" o:ole="">
                  <v:imagedata r:id="rId1830" o:title=""/>
                </v:shape>
                <o:OLEObject Type="Embed" ProgID="Equation.3" ShapeID="_x0000_i2090" DrawAspect="Content" ObjectID="_1842435137" r:id="rId1831"/>
              </w:object>
            </w:r>
            <w:r w:rsidR="00560815" w:rsidRPr="0056081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км</w:t>
            </w:r>
            <w:r w:rsidR="00560815" w:rsidRPr="0056081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kk-KZ"/>
              </w:rPr>
              <w:t>-4</w:t>
            </w:r>
          </w:p>
        </w:tc>
      </w:tr>
      <w:tr w:rsidR="0099432D" w:rsidRPr="00982625" w14:paraId="4AA7D9FB" w14:textId="77777777" w:rsidTr="00CB691B">
        <w:tc>
          <w:tcPr>
            <w:tcW w:w="2268" w:type="dxa"/>
            <w:vMerge/>
            <w:vAlign w:val="center"/>
          </w:tcPr>
          <w:p w14:paraId="65D49F18" w14:textId="77777777" w:rsidR="0099432D" w:rsidRPr="00982625" w:rsidRDefault="0099432D" w:rsidP="00D12A8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vMerge/>
            <w:vAlign w:val="center"/>
          </w:tcPr>
          <w:p w14:paraId="28E8485E" w14:textId="77777777" w:rsidR="0099432D" w:rsidRPr="00982625" w:rsidRDefault="0099432D" w:rsidP="00D12A8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Align w:val="center"/>
          </w:tcPr>
          <w:p w14:paraId="722D0028" w14:textId="77777777" w:rsidR="0099432D" w:rsidRPr="00982625" w:rsidRDefault="0099432D" w:rsidP="00D12A8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1276" w:type="dxa"/>
            <w:vAlign w:val="center"/>
          </w:tcPr>
          <w:p w14:paraId="436BFFB5" w14:textId="77777777" w:rsidR="0099432D" w:rsidRPr="00982625" w:rsidRDefault="0099432D" w:rsidP="00D12A8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7.4</w:t>
            </w:r>
          </w:p>
        </w:tc>
        <w:tc>
          <w:tcPr>
            <w:tcW w:w="1276" w:type="dxa"/>
            <w:vAlign w:val="center"/>
          </w:tcPr>
          <w:p w14:paraId="213DA24A" w14:textId="77777777" w:rsidR="0099432D" w:rsidRPr="00982625" w:rsidRDefault="0099432D" w:rsidP="00D12A8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7.7</w:t>
            </w:r>
          </w:p>
        </w:tc>
        <w:tc>
          <w:tcPr>
            <w:tcW w:w="1276" w:type="dxa"/>
            <w:vAlign w:val="center"/>
          </w:tcPr>
          <w:p w14:paraId="5487BB10" w14:textId="77777777" w:rsidR="0099432D" w:rsidRPr="00982625" w:rsidRDefault="0099432D" w:rsidP="00D12A8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</w:t>
            </w:r>
          </w:p>
        </w:tc>
        <w:tc>
          <w:tcPr>
            <w:tcW w:w="1239" w:type="dxa"/>
            <w:vAlign w:val="center"/>
          </w:tcPr>
          <w:p w14:paraId="762027E8" w14:textId="77777777" w:rsidR="0099432D" w:rsidRPr="00982625" w:rsidRDefault="0099432D" w:rsidP="00D12A8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8.3</w:t>
            </w:r>
          </w:p>
        </w:tc>
      </w:tr>
      <w:tr w:rsidR="0099432D" w:rsidRPr="00982625" w14:paraId="09AF616F" w14:textId="77777777" w:rsidTr="00CB691B">
        <w:tc>
          <w:tcPr>
            <w:tcW w:w="2268" w:type="dxa"/>
          </w:tcPr>
          <w:p w14:paraId="24623ED6" w14:textId="77777777" w:rsidR="0099432D" w:rsidRPr="00982625" w:rsidRDefault="0099432D" w:rsidP="00894B0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J074+6620</w:t>
            </w:r>
          </w:p>
        </w:tc>
        <w:tc>
          <w:tcPr>
            <w:tcW w:w="1247" w:type="dxa"/>
          </w:tcPr>
          <w:p w14:paraId="68116A9C" w14:textId="77777777" w:rsidR="0099432D" w:rsidRPr="002A115F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kk-KZ"/>
              </w:rPr>
              <w:object w:dxaOrig="1120" w:dyaOrig="279" w14:anchorId="79815DC5">
                <v:shape id="_x0000_i2091" type="#_x0000_t75" alt="" style="width:52.5pt;height:14.25pt;mso-width-percent:0;mso-height-percent:0;mso-width-percent:0;mso-height-percent:0" o:ole="">
                  <v:imagedata r:id="rId1799" o:title=""/>
                </v:shape>
                <o:OLEObject Type="Embed" ProgID="Equation.3" ShapeID="_x0000_i2091" DrawAspect="Content" ObjectID="_1842435138" r:id="rId1832"/>
              </w:object>
            </w:r>
          </w:p>
        </w:tc>
        <w:tc>
          <w:tcPr>
            <w:tcW w:w="1134" w:type="dxa"/>
          </w:tcPr>
          <w:p w14:paraId="7F33DED3" w14:textId="77777777" w:rsidR="00B1338C" w:rsidRPr="00B1338C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80" w14:anchorId="2AEC44AD">
                <v:shape id="_x0000_i2092" type="#_x0000_t75" alt="" style="width:47.25pt;height:18pt;mso-width-percent:0;mso-height-percent:0;mso-width-percent:0;mso-height-percent:0" o:ole="">
                  <v:imagedata r:id="rId1833" o:title=""/>
                </v:shape>
                <o:OLEObject Type="Embed" ProgID="Equation.3" ShapeID="_x0000_i2092" DrawAspect="Content" ObjectID="_1842435139" r:id="rId1834"/>
              </w:object>
            </w:r>
          </w:p>
        </w:tc>
        <w:tc>
          <w:tcPr>
            <w:tcW w:w="1276" w:type="dxa"/>
          </w:tcPr>
          <w:p w14:paraId="03F84409" w14:textId="77777777" w:rsidR="0099432D" w:rsidRPr="00982625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80" w14:anchorId="12A66B9A">
                <v:shape id="_x0000_i2093" type="#_x0000_t75" alt="" style="width:47.25pt;height:18pt;mso-width-percent:0;mso-height-percent:0;mso-width-percent:0;mso-height-percent:0" o:ole="">
                  <v:imagedata r:id="rId1835" o:title=""/>
                </v:shape>
                <o:OLEObject Type="Embed" ProgID="Equation.3" ShapeID="_x0000_i2093" DrawAspect="Content" ObjectID="_1842435140" r:id="rId1836"/>
              </w:object>
            </w:r>
          </w:p>
        </w:tc>
        <w:tc>
          <w:tcPr>
            <w:tcW w:w="1276" w:type="dxa"/>
          </w:tcPr>
          <w:p w14:paraId="6656B8A7" w14:textId="77777777" w:rsidR="00B1338C" w:rsidRPr="00B1338C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80" w14:anchorId="2A2BD58A">
                <v:shape id="_x0000_i2094" type="#_x0000_t75" alt="" style="width:47.25pt;height:18pt;mso-width-percent:0;mso-height-percent:0;mso-width-percent:0;mso-height-percent:0" o:ole="">
                  <v:imagedata r:id="rId1837" o:title=""/>
                </v:shape>
                <o:OLEObject Type="Embed" ProgID="Equation.3" ShapeID="_x0000_i2094" DrawAspect="Content" ObjectID="_1842435141" r:id="rId1838"/>
              </w:object>
            </w:r>
          </w:p>
        </w:tc>
        <w:tc>
          <w:tcPr>
            <w:tcW w:w="1276" w:type="dxa"/>
          </w:tcPr>
          <w:p w14:paraId="27F6BF07" w14:textId="77777777" w:rsidR="00786C6E" w:rsidRPr="00982625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80" w14:anchorId="02BFC0B1">
                <v:shape id="_x0000_i2095" type="#_x0000_t75" alt="" style="width:47.25pt;height:18pt;mso-width-percent:0;mso-height-percent:0;mso-width-percent:0;mso-height-percent:0" o:ole="">
                  <v:imagedata r:id="rId1839" o:title=""/>
                </v:shape>
                <o:OLEObject Type="Embed" ProgID="Equation.3" ShapeID="_x0000_i2095" DrawAspect="Content" ObjectID="_1842435142" r:id="rId1840"/>
              </w:object>
            </w:r>
          </w:p>
        </w:tc>
        <w:tc>
          <w:tcPr>
            <w:tcW w:w="1239" w:type="dxa"/>
          </w:tcPr>
          <w:p w14:paraId="400B39A6" w14:textId="77777777" w:rsidR="00786C6E" w:rsidRPr="00786C6E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21274B4D">
                <v:shape id="_x0000_i2096" type="#_x0000_t75" alt="" style="width:42pt;height:18pt;mso-width-percent:0;mso-height-percent:0;mso-width-percent:0;mso-height-percent:0" o:ole="">
                  <v:imagedata r:id="rId1841" o:title=""/>
                </v:shape>
                <o:OLEObject Type="Embed" ProgID="Equation.3" ShapeID="_x0000_i2096" DrawAspect="Content" ObjectID="_1842435143" r:id="rId1842"/>
              </w:object>
            </w:r>
          </w:p>
        </w:tc>
      </w:tr>
      <w:tr w:rsidR="0099432D" w:rsidRPr="00982625" w14:paraId="3F9B9DB1" w14:textId="77777777" w:rsidTr="00CB691B">
        <w:trPr>
          <w:trHeight w:val="433"/>
        </w:trPr>
        <w:tc>
          <w:tcPr>
            <w:tcW w:w="2268" w:type="dxa"/>
          </w:tcPr>
          <w:p w14:paraId="2839A7C8" w14:textId="77777777" w:rsidR="0099432D" w:rsidRPr="00982625" w:rsidRDefault="0099432D" w:rsidP="00894B0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J2215+5135</w:t>
            </w:r>
          </w:p>
        </w:tc>
        <w:tc>
          <w:tcPr>
            <w:tcW w:w="1247" w:type="dxa"/>
          </w:tcPr>
          <w:p w14:paraId="46E66FEF" w14:textId="77777777" w:rsidR="00B1338C" w:rsidRPr="00B1338C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4A1EF1E7">
                <v:shape id="_x0000_i2097" type="#_x0000_t75" alt="" style="width:42pt;height:18pt;mso-width-percent:0;mso-height-percent:0;mso-width-percent:0;mso-height-percent:0" o:ole="">
                  <v:imagedata r:id="rId1811" o:title=""/>
                </v:shape>
                <o:OLEObject Type="Embed" ProgID="Equation.3" ShapeID="_x0000_i2097" DrawAspect="Content" ObjectID="_1842435144" r:id="rId1843"/>
              </w:object>
            </w:r>
          </w:p>
        </w:tc>
        <w:tc>
          <w:tcPr>
            <w:tcW w:w="1134" w:type="dxa"/>
          </w:tcPr>
          <w:p w14:paraId="1160FA38" w14:textId="77777777" w:rsidR="00B1338C" w:rsidRPr="00B1338C" w:rsidRDefault="008E1611" w:rsidP="00B1338C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40" w:dyaOrig="380" w14:anchorId="7EAF1AF5">
                <v:shape id="_x0000_i2098" type="#_x0000_t75" alt="" style="width:44.25pt;height:18pt;mso-width-percent:0;mso-height-percent:0;mso-width-percent:0;mso-height-percent:0" o:ole="">
                  <v:imagedata r:id="rId1844" o:title=""/>
                </v:shape>
                <o:OLEObject Type="Embed" ProgID="Equation.3" ShapeID="_x0000_i2098" DrawAspect="Content" ObjectID="_1842435145" r:id="rId1845"/>
              </w:object>
            </w:r>
          </w:p>
        </w:tc>
        <w:tc>
          <w:tcPr>
            <w:tcW w:w="1276" w:type="dxa"/>
          </w:tcPr>
          <w:p w14:paraId="506BFA61" w14:textId="77777777" w:rsidR="0099432D" w:rsidRPr="00982625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40" w:dyaOrig="380" w14:anchorId="1945B263">
                <v:shape id="_x0000_i2099" type="#_x0000_t75" alt="" style="width:44.25pt;height:18pt;mso-width-percent:0;mso-height-percent:0;mso-width-percent:0;mso-height-percent:0" o:ole="">
                  <v:imagedata r:id="rId1846" o:title=""/>
                </v:shape>
                <o:OLEObject Type="Embed" ProgID="Equation.3" ShapeID="_x0000_i2099" DrawAspect="Content" ObjectID="_1842435146" r:id="rId1847"/>
              </w:object>
            </w:r>
          </w:p>
        </w:tc>
        <w:tc>
          <w:tcPr>
            <w:tcW w:w="1276" w:type="dxa"/>
          </w:tcPr>
          <w:p w14:paraId="59713261" w14:textId="77777777" w:rsidR="00B1338C" w:rsidRPr="00B1338C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40" w:dyaOrig="380" w14:anchorId="4559A542">
                <v:shape id="_x0000_i2100" type="#_x0000_t75" alt="" style="width:44.25pt;height:18pt;mso-width-percent:0;mso-height-percent:0;mso-width-percent:0;mso-height-percent:0" o:ole="">
                  <v:imagedata r:id="rId1848" o:title=""/>
                </v:shape>
                <o:OLEObject Type="Embed" ProgID="Equation.3" ShapeID="_x0000_i2100" DrawAspect="Content" ObjectID="_1842435147" r:id="rId1849"/>
              </w:object>
            </w:r>
          </w:p>
        </w:tc>
        <w:tc>
          <w:tcPr>
            <w:tcW w:w="1276" w:type="dxa"/>
          </w:tcPr>
          <w:p w14:paraId="66A69697" w14:textId="77777777" w:rsidR="00786C6E" w:rsidRPr="00982625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80" w14:anchorId="4F139A64">
                <v:shape id="_x0000_i2101" type="#_x0000_t75" alt="" style="width:47.25pt;height:18pt;mso-width-percent:0;mso-height-percent:0;mso-width-percent:0;mso-height-percent:0" o:ole="">
                  <v:imagedata r:id="rId1850" o:title=""/>
                </v:shape>
                <o:OLEObject Type="Embed" ProgID="Equation.3" ShapeID="_x0000_i2101" DrawAspect="Content" ObjectID="_1842435148" r:id="rId1851"/>
              </w:object>
            </w:r>
          </w:p>
        </w:tc>
        <w:tc>
          <w:tcPr>
            <w:tcW w:w="1239" w:type="dxa"/>
          </w:tcPr>
          <w:p w14:paraId="1FEC1984" w14:textId="77777777" w:rsidR="00786C6E" w:rsidRPr="00982625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60" w14:anchorId="51802894">
                <v:shape id="_x0000_i2102" type="#_x0000_t75" alt="" style="width:47.25pt;height:19.5pt;mso-width-percent:0;mso-height-percent:0;mso-width-percent:0;mso-height-percent:0" o:ole="">
                  <v:imagedata r:id="rId1852" o:title=""/>
                </v:shape>
                <o:OLEObject Type="Embed" ProgID="Equation.3" ShapeID="_x0000_i2102" DrawAspect="Content" ObjectID="_1842435149" r:id="rId1853"/>
              </w:object>
            </w:r>
          </w:p>
        </w:tc>
      </w:tr>
      <w:tr w:rsidR="0099432D" w:rsidRPr="00982625" w14:paraId="1B5A7C0B" w14:textId="77777777" w:rsidTr="00CB691B">
        <w:trPr>
          <w:trHeight w:val="453"/>
        </w:trPr>
        <w:tc>
          <w:tcPr>
            <w:tcW w:w="2268" w:type="dxa"/>
          </w:tcPr>
          <w:p w14:paraId="4FFD66BE" w14:textId="77777777" w:rsidR="0099432D" w:rsidRPr="00982625" w:rsidRDefault="0099432D" w:rsidP="00894B0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GW190814</w:t>
            </w:r>
          </w:p>
        </w:tc>
        <w:tc>
          <w:tcPr>
            <w:tcW w:w="1247" w:type="dxa"/>
          </w:tcPr>
          <w:p w14:paraId="475B5FE3" w14:textId="77777777" w:rsidR="00B1338C" w:rsidRPr="00B1338C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en-US"/>
              </w:rPr>
              <w:object w:dxaOrig="999" w:dyaOrig="279" w14:anchorId="7A653C7B">
                <v:shape id="_x0000_i2103" type="#_x0000_t75" alt="" style="width:51.75pt;height:14.25pt;mso-width-percent:0;mso-height-percent:0;mso-width-percent:0;mso-height-percent:0" o:ole="">
                  <v:imagedata r:id="rId1823" o:title=""/>
                </v:shape>
                <o:OLEObject Type="Embed" ProgID="Equation.3" ShapeID="_x0000_i2103" DrawAspect="Content" ObjectID="_1842435150" r:id="rId1854"/>
              </w:object>
            </w:r>
          </w:p>
        </w:tc>
        <w:tc>
          <w:tcPr>
            <w:tcW w:w="1134" w:type="dxa"/>
          </w:tcPr>
          <w:p w14:paraId="4F6662D0" w14:textId="72DDFAA1" w:rsidR="00B1338C" w:rsidRPr="00D36483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position w:val="-12"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80" w14:anchorId="28A24F05">
                <v:shape id="_x0000_i2104" type="#_x0000_t75" alt="" style="width:47.25pt;height:18pt;mso-width-percent:0;mso-height-percent:0;mso-width-percent:0;mso-height-percent:0" o:ole="">
                  <v:imagedata r:id="rId1855" o:title=""/>
                </v:shape>
                <o:OLEObject Type="Embed" ProgID="Equation.3" ShapeID="_x0000_i2104" DrawAspect="Content" ObjectID="_1842435151" r:id="rId1856"/>
              </w:object>
            </w:r>
          </w:p>
        </w:tc>
        <w:tc>
          <w:tcPr>
            <w:tcW w:w="1276" w:type="dxa"/>
          </w:tcPr>
          <w:p w14:paraId="11DC5E54" w14:textId="256D72E8" w:rsidR="00B1338C" w:rsidRPr="00D36483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position w:val="-12"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920" w:dyaOrig="380" w14:anchorId="0C017A53">
                <v:shape id="_x0000_i2105" type="#_x0000_t75" alt="" style="width:47.25pt;height:18pt;mso-width-percent:0;mso-height-percent:0;mso-width-percent:0;mso-height-percent:0" o:ole="">
                  <v:imagedata r:id="rId1857" o:title=""/>
                </v:shape>
                <o:OLEObject Type="Embed" ProgID="Equation.3" ShapeID="_x0000_i2105" DrawAspect="Content" ObjectID="_1842435152" r:id="rId1858"/>
              </w:object>
            </w:r>
          </w:p>
        </w:tc>
        <w:tc>
          <w:tcPr>
            <w:tcW w:w="1276" w:type="dxa"/>
          </w:tcPr>
          <w:p w14:paraId="4E1B87D1" w14:textId="77777777" w:rsidR="0099432D" w:rsidRPr="00982625" w:rsidRDefault="008E1611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kk-KZ"/>
              </w:rPr>
              <w:object w:dxaOrig="580" w:dyaOrig="279" w14:anchorId="13716C10">
                <v:shape id="_x0000_i2106" type="#_x0000_t75" alt="" style="width:30pt;height:14.25pt;mso-width-percent:0;mso-height-percent:0;mso-width-percent:0;mso-height-percent:0" o:ole="">
                  <v:imagedata r:id="rId1859" o:title=""/>
                </v:shape>
                <o:OLEObject Type="Embed" ProgID="Equation.3" ShapeID="_x0000_i2106" DrawAspect="Content" ObjectID="_1842435153" r:id="rId1860"/>
              </w:object>
            </w:r>
          </w:p>
        </w:tc>
        <w:tc>
          <w:tcPr>
            <w:tcW w:w="1276" w:type="dxa"/>
          </w:tcPr>
          <w:p w14:paraId="11364BD3" w14:textId="77777777" w:rsidR="0099432D" w:rsidRPr="00982625" w:rsidRDefault="00CD29C6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239" w:type="dxa"/>
          </w:tcPr>
          <w:p w14:paraId="6B078A88" w14:textId="77777777" w:rsidR="0099432D" w:rsidRPr="00786C6E" w:rsidRDefault="00CD29C6" w:rsidP="0063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</w:tr>
    </w:tbl>
    <w:p w14:paraId="03934002" w14:textId="77777777" w:rsidR="00635F88" w:rsidRDefault="00635F88" w:rsidP="0044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19D598" w14:textId="12668F47" w:rsidR="00443475" w:rsidRPr="00443475" w:rsidRDefault="00443475" w:rsidP="00443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В спектроскопическом исследовании [1</w:t>
      </w:r>
      <w:r w:rsidR="00635F88" w:rsidRPr="00635F88">
        <w:rPr>
          <w:rFonts w:ascii="Times New Roman" w:hAnsi="Times New Roman" w:cs="Times New Roman"/>
          <w:sz w:val="28"/>
          <w:szCs w:val="28"/>
        </w:rPr>
        <w:t>5</w:t>
      </w:r>
      <w:r w:rsidRPr="00982625">
        <w:rPr>
          <w:rFonts w:ascii="Times New Roman" w:hAnsi="Times New Roman" w:cs="Times New Roman"/>
          <w:sz w:val="28"/>
          <w:szCs w:val="28"/>
        </w:rPr>
        <w:t>5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р. 101-1-101-14; 1</w:t>
      </w:r>
      <w:r w:rsidR="00635F88" w:rsidRPr="00635F88">
        <w:rPr>
          <w:rFonts w:ascii="Times New Roman" w:hAnsi="Times New Roman" w:cs="Times New Roman"/>
          <w:sz w:val="28"/>
          <w:szCs w:val="28"/>
        </w:rPr>
        <w:t>56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] обнаружено, что предсказанные радиусы </w:t>
      </w:r>
      <w:r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рентгеновских двойных системах попадают в диапазон [8</w:t>
      </w:r>
      <w:r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3, 12] км, где сохраняется ограничение причинности.</w:t>
      </w:r>
      <w:r w:rsidRPr="00443475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Это соответствует предсказанным радиусам для вариаций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15833965">
          <v:shape id="_x0000_i2107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07" DrawAspect="Content" ObjectID="_1842435154" r:id="rId1861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0E48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2435F1D1">
          <v:shape id="_x0000_i2108" type="#_x0000_t75" alt="" style="width:14.25pt;height:19.5pt;mso-width-percent:0;mso-height-percent:0;mso-width-percent:0;mso-height-percent:0" o:ole="">
            <v:imagedata r:id="rId1743" o:title=""/>
          </v:shape>
          <o:OLEObject Type="Embed" ProgID="Equation.3" ShapeID="_x0000_i2108" DrawAspect="Content" ObjectID="_1842435155" r:id="rId1862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показанным в таблице 3.3.</w:t>
      </w:r>
    </w:p>
    <w:p w14:paraId="0D10159D" w14:textId="77777777" w:rsidR="00443475" w:rsidRPr="0092759D" w:rsidRDefault="00443475" w:rsidP="00DF27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4388CCA" w14:textId="77777777" w:rsidR="00FD070A" w:rsidRPr="00982625" w:rsidRDefault="00A67977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</w:rPr>
        <w:t>3</w:t>
      </w:r>
      <w:r w:rsidR="00FD070A" w:rsidRPr="0098262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207174" w:rsidRPr="00982625">
        <w:rPr>
          <w:rFonts w:ascii="Times New Roman" w:hAnsi="Times New Roman" w:cs="Times New Roman"/>
          <w:b/>
          <w:sz w:val="28"/>
          <w:szCs w:val="28"/>
          <w:lang w:val="kk-KZ"/>
        </w:rPr>
        <w:t>6 Момент инерции для медленно вращающегося объекта</w:t>
      </w:r>
    </w:p>
    <w:p w14:paraId="287DF6E1" w14:textId="654B83D2" w:rsidR="00FD070A" w:rsidRPr="00982625" w:rsidRDefault="00FD070A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В астрономических наблюдениях двойных</w:t>
      </w:r>
      <w:r w:rsidR="00A710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="00A710E9">
        <w:rPr>
          <w:rFonts w:ascii="Times New Roman" w:hAnsi="Times New Roman" w:cs="Times New Roman"/>
          <w:sz w:val="28"/>
          <w:szCs w:val="28"/>
          <w:lang w:val="kk-KZ"/>
        </w:rPr>
        <w:t xml:space="preserve"> предполагается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что момент инерции</w:t>
      </w:r>
      <w:r w:rsidR="00241B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41B80" w:rsidRPr="0098262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E70121" w:rsidRPr="00E70121">
        <w:rPr>
          <w:rFonts w:ascii="Times New Roman" w:hAnsi="Times New Roman" w:cs="Times New Roman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может быть измерен как наблюдаемый парам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етр с </w:t>
      </w:r>
      <w:r w:rsidR="00A710E9">
        <w:rPr>
          <w:rFonts w:ascii="Times New Roman" w:hAnsi="Times New Roman" w:cs="Times New Roman"/>
          <w:sz w:val="28"/>
          <w:szCs w:val="28"/>
          <w:lang w:val="kk-KZ"/>
        </w:rPr>
        <w:t>высоко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й точностью [1</w:t>
      </w:r>
      <w:r w:rsidR="00635F88" w:rsidRPr="00635F88">
        <w:rPr>
          <w:rFonts w:ascii="Times New Roman" w:hAnsi="Times New Roman" w:cs="Times New Roman"/>
          <w:sz w:val="28"/>
          <w:szCs w:val="28"/>
        </w:rPr>
        <w:t>5</w:t>
      </w:r>
      <w:r w:rsidR="00C352BF" w:rsidRPr="0098262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] в будущем. Эмпирическое выражение для момента инерции, которое основано на идее приближения медленного вращения и </w:t>
      </w:r>
      <w:r w:rsidR="006F418B">
        <w:rPr>
          <w:rFonts w:ascii="Times New Roman" w:hAnsi="Times New Roman" w:cs="Times New Roman"/>
          <w:sz w:val="28"/>
          <w:szCs w:val="28"/>
          <w:lang w:val="kk-KZ"/>
        </w:rPr>
        <w:t>закручивания пространства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>приведе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но Бейгером и Гензелем [</w:t>
      </w:r>
      <w:r w:rsidR="00635F88" w:rsidRPr="00635F88">
        <w:rPr>
          <w:rFonts w:ascii="Times New Roman" w:hAnsi="Times New Roman" w:cs="Times New Roman"/>
          <w:sz w:val="28"/>
          <w:szCs w:val="28"/>
        </w:rPr>
        <w:t>40</w:t>
      </w:r>
      <w:r w:rsidR="00934415" w:rsidRPr="00982625">
        <w:rPr>
          <w:rFonts w:ascii="Times New Roman" w:hAnsi="Times New Roman" w:cs="Times New Roman"/>
          <w:sz w:val="28"/>
          <w:szCs w:val="28"/>
        </w:rPr>
        <w:t xml:space="preserve">, р. </w:t>
      </w:r>
      <w:r w:rsidR="00AF4907" w:rsidRPr="00982625">
        <w:rPr>
          <w:rFonts w:ascii="Times New Roman" w:hAnsi="Times New Roman" w:cs="Times New Roman"/>
          <w:sz w:val="28"/>
          <w:szCs w:val="28"/>
        </w:rPr>
        <w:t>917</w:t>
      </w:r>
      <w:r w:rsidR="009C0A46">
        <w:rPr>
          <w:rFonts w:ascii="Times New Roman" w:hAnsi="Times New Roman" w:cs="Times New Roman"/>
          <w:sz w:val="28"/>
          <w:szCs w:val="28"/>
        </w:rPr>
        <w:t>-</w:t>
      </w:r>
      <w:r w:rsidR="00AF4907" w:rsidRPr="00982625">
        <w:rPr>
          <w:rFonts w:ascii="Times New Roman" w:hAnsi="Times New Roman" w:cs="Times New Roman"/>
          <w:sz w:val="28"/>
          <w:szCs w:val="28"/>
        </w:rPr>
        <w:t>920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 как</w:t>
      </w:r>
    </w:p>
    <w:p w14:paraId="0374D2E2" w14:textId="77777777" w:rsidR="00FD070A" w:rsidRPr="00920212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32"/>
          <w:sz w:val="28"/>
          <w:szCs w:val="28"/>
        </w:rPr>
      </w:pPr>
    </w:p>
    <w:p w14:paraId="33CAE3F8" w14:textId="59A15B1B" w:rsidR="00FD070A" w:rsidRPr="006E0125" w:rsidRDefault="00111785" w:rsidP="00DF27B8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vertAlign w:val="subscript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I=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9</m:t>
            </m:r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/>
                  </w:rPr>
                </m:ctrlPr>
              </m:fPr>
              <m:num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5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NR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NR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)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∙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км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kk-KZ"/>
                      </w:rPr>
                      <m:t>⨀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R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R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bSup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6229CA" w:rsidRPr="006E0125">
        <w:rPr>
          <w:sz w:val="28"/>
          <w:szCs w:val="28"/>
        </w:rPr>
        <w:tab/>
      </w:r>
      <w:r w:rsidRPr="006E0125">
        <w:rPr>
          <w:sz w:val="28"/>
          <w:szCs w:val="28"/>
        </w:rPr>
        <w:tab/>
      </w:r>
      <w:r w:rsidR="006229CA" w:rsidRPr="006E0125">
        <w:rPr>
          <w:sz w:val="28"/>
          <w:szCs w:val="28"/>
        </w:rPr>
        <w:tab/>
      </w:r>
      <w:r w:rsidRPr="006E0125">
        <w:rPr>
          <w:sz w:val="28"/>
          <w:szCs w:val="28"/>
        </w:rPr>
        <w:tab/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A67977" w:rsidRPr="006E0125">
        <w:rPr>
          <w:rFonts w:ascii="Times New Roman" w:hAnsi="Times New Roman" w:cs="Times New Roman"/>
          <w:sz w:val="28"/>
          <w:szCs w:val="28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56)</w:t>
      </w:r>
    </w:p>
    <w:p w14:paraId="09987FF5" w14:textId="77777777" w:rsidR="00FD070A" w:rsidRPr="006E0125" w:rsidRDefault="00FD070A" w:rsidP="00DF27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62C6B0" w14:textId="77777777" w:rsidR="00A57851" w:rsidRDefault="00503766" w:rsidP="00A57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</w:rPr>
        <w:t>г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499" w:dyaOrig="360" w14:anchorId="08CC26A6">
          <v:shape id="_x0000_i2109" type="#_x0000_t75" alt="" style="width:24.75pt;height:20.25pt;mso-width-percent:0;mso-height-percent:0;mso-width-percent:0;mso-height-percent:0" o:ole="">
            <v:imagedata r:id="rId1863" o:title=""/>
          </v:shape>
          <o:OLEObject Type="Embed" ProgID="Equation.3" ShapeID="_x0000_i2109" DrawAspect="Content" ObjectID="_1842435156" r:id="rId1864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420" w:dyaOrig="360" w14:anchorId="1016B897">
          <v:shape id="_x0000_i2110" type="#_x0000_t75" alt="" style="width:18pt;height:20.25pt;mso-width-percent:0;mso-height-percent:0;mso-width-percent:0;mso-height-percent:0" o:ole="">
            <v:imagedata r:id="rId1865" o:title=""/>
          </v:shape>
          <o:OLEObject Type="Embed" ProgID="Equation.3" ShapeID="_x0000_i2110" DrawAspect="Content" ObjectID="_1842435157" r:id="rId1866"/>
        </w:object>
      </w:r>
      <w:r w:rsidR="00232727" w:rsidRPr="00982625">
        <w:rPr>
          <w:rFonts w:ascii="Times New Roman" w:hAnsi="Times New Roman" w:cs="Times New Roman"/>
          <w:position w:val="-12"/>
          <w:sz w:val="28"/>
          <w:szCs w:val="28"/>
          <w:lang w:val="kk-KZ"/>
        </w:rPr>
        <w:t xml:space="preserve"> </w:t>
      </w:r>
      <w:r w:rsidR="00BD1947" w:rsidRPr="00982625">
        <w:rPr>
          <w:rFonts w:ascii="Times New Roman" w:hAnsi="Times New Roman" w:cs="Times New Roman"/>
          <w:sz w:val="28"/>
          <w:szCs w:val="28"/>
          <w:lang w:val="kk-KZ"/>
        </w:rPr>
        <w:t>‒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масса и радиус звезды без вращения соответственно с необходимым условием</w:t>
      </w:r>
      <w:r w:rsidR="0023272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720" w:dyaOrig="360" w14:anchorId="3A617250">
          <v:shape id="_x0000_i2111" type="#_x0000_t75" alt="" style="width:33.75pt;height:20.25pt;mso-width-percent:0;mso-height-percent:0;mso-width-percent:0;mso-height-percent:0" o:ole="">
            <v:imagedata r:id="rId1867" o:title=""/>
          </v:shape>
          <o:OLEObject Type="Embed" ProgID="Equation.3" ShapeID="_x0000_i2111" DrawAspect="Content" ObjectID="_1842435158" r:id="rId1868"/>
        </w:object>
      </w:r>
      <w:r w:rsidR="0025138C" w:rsidRPr="00982625">
        <w:rPr>
          <w:rFonts w:ascii="Times New Roman" w:hAnsi="Times New Roman" w:cs="Times New Roman"/>
          <w:sz w:val="28"/>
          <w:szCs w:val="28"/>
        </w:rPr>
        <w:t>(</w:t>
      </w:r>
      <w:r w:rsidR="00111FAC" w:rsidRPr="0098262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111FAC" w:rsidRPr="00982625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NR</w:t>
      </w:r>
      <w:r w:rsidR="0025138C" w:rsidRPr="00982625">
        <w:rPr>
          <w:sz w:val="28"/>
          <w:szCs w:val="28"/>
        </w:rPr>
        <w:t>/</w:t>
      </w:r>
      <w:r w:rsidR="0025138C" w:rsidRPr="00982625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25138C" w:rsidRPr="00982625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="0025138C" w:rsidRPr="00982625">
        <w:rPr>
          <w:rFonts w:ascii="Times New Roman" w:hAnsi="Times New Roman" w:cs="Times New Roman"/>
          <w:sz w:val="28"/>
          <w:szCs w:val="28"/>
        </w:rPr>
        <w:t>)/(</w:t>
      </w:r>
      <w:r w:rsidR="00111FAC" w:rsidRPr="00982625">
        <w:rPr>
          <w:rFonts w:ascii="Times New Roman" w:eastAsia="MS Gothic" w:hAnsi="MS Gothic" w:cs="Times New Roman"/>
          <w:i/>
          <w:sz w:val="28"/>
          <w:szCs w:val="28"/>
          <w:lang w:val="en-US"/>
        </w:rPr>
        <w:t>R</w:t>
      </w:r>
      <w:r w:rsidR="00111FAC" w:rsidRPr="00982625">
        <w:rPr>
          <w:rFonts w:ascii="Times New Roman" w:eastAsia="MS Gothic" w:hAnsi="MS Gothic" w:cs="Times New Roman"/>
          <w:i/>
          <w:sz w:val="28"/>
          <w:szCs w:val="28"/>
          <w:vertAlign w:val="subscript"/>
          <w:lang w:val="en-US"/>
        </w:rPr>
        <w:t>NR</w:t>
      </w:r>
      <w:r w:rsidR="00111FAC" w:rsidRPr="00982625">
        <w:rPr>
          <w:sz w:val="28"/>
          <w:szCs w:val="28"/>
        </w:rPr>
        <w:t>/</w:t>
      </w:r>
      <w:r w:rsidR="00E70121" w:rsidRPr="00E70121">
        <w:rPr>
          <w:rFonts w:ascii="Times New Roman" w:hAnsi="Times New Roman" w:cs="Times New Roman"/>
          <w:i/>
          <w:sz w:val="28"/>
          <w:szCs w:val="28"/>
          <w:lang w:val="kk-KZ"/>
        </w:rPr>
        <w:t>км</w:t>
      </w:r>
      <w:r w:rsidR="0025138C" w:rsidRPr="00982625">
        <w:rPr>
          <w:rFonts w:ascii="Times New Roman" w:hAnsi="Times New Roman" w:cs="Times New Roman"/>
          <w:sz w:val="28"/>
          <w:szCs w:val="28"/>
        </w:rPr>
        <w:t>)&gt;0.1</w:t>
      </w:r>
      <w:r w:rsidR="00CA1AE6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E7EF9CE" w14:textId="04E77352" w:rsidR="000455A4" w:rsidRPr="00A57851" w:rsidRDefault="000455A4" w:rsidP="00A57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7851">
        <w:rPr>
          <w:rFonts w:ascii="Times New Roman" w:hAnsi="Times New Roman" w:cs="Times New Roman"/>
          <w:color w:val="000000"/>
          <w:sz w:val="28"/>
          <w:szCs w:val="28"/>
          <w:lang w:val="kk-KZ" w:eastAsia="en-GB"/>
        </w:rPr>
        <w:t>В работе используется статическая сферически</w:t>
      </w:r>
      <w:r w:rsidRPr="00A57851">
        <w:rPr>
          <w:rFonts w:ascii="Times New Roman" w:hAnsi="Times New Roman" w:cs="Times New Roman"/>
          <w:color w:val="000000"/>
          <w:sz w:val="28"/>
          <w:szCs w:val="28"/>
          <w:lang w:eastAsia="en-GB"/>
        </w:rPr>
        <w:t>-</w:t>
      </w:r>
      <w:r w:rsidRPr="00A57851">
        <w:rPr>
          <w:rFonts w:ascii="Times New Roman" w:hAnsi="Times New Roman" w:cs="Times New Roman"/>
          <w:color w:val="000000"/>
          <w:sz w:val="28"/>
          <w:szCs w:val="28"/>
          <w:lang w:val="kk-KZ" w:eastAsia="en-GB"/>
        </w:rPr>
        <w:t xml:space="preserve">симметричная метрика, которая описывает невращающийся КО. Данное приближение используется для </w:t>
      </w:r>
      <w:r w:rsidRPr="00A57851">
        <w:rPr>
          <w:rFonts w:ascii="Times New Roman" w:hAnsi="Times New Roman" w:cs="Times New Roman"/>
          <w:color w:val="000000"/>
          <w:sz w:val="28"/>
          <w:szCs w:val="28"/>
          <w:lang w:val="kk-KZ" w:eastAsia="en-GB"/>
        </w:rPr>
        <w:lastRenderedPageBreak/>
        <w:t xml:space="preserve">сохранения сферической симметрии и получения аналитического решения в рамках </w:t>
      </w:r>
      <w:r w:rsidR="008E1611" w:rsidRPr="001A1E86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7BFC2D3E">
          <v:shape id="_x0000_i2112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112" DrawAspect="Content" ObjectID="_1842435159" r:id="rId1869"/>
        </w:object>
      </w:r>
      <w:r w:rsidRPr="00A57851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гравитации. </w:t>
      </w:r>
      <w:r w:rsidRPr="00A57851">
        <w:rPr>
          <w:rFonts w:ascii="Times New Roman" w:hAnsi="Times New Roman" w:cs="Times New Roman"/>
          <w:sz w:val="28"/>
          <w:szCs w:val="28"/>
          <w:lang w:val="kk-KZ"/>
        </w:rPr>
        <w:t>Основные характеристики звезды определя</w:t>
      </w:r>
      <w:r w:rsidR="00A57851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A57851">
        <w:rPr>
          <w:rFonts w:ascii="Times New Roman" w:hAnsi="Times New Roman" w:cs="Times New Roman"/>
          <w:sz w:val="28"/>
          <w:szCs w:val="28"/>
          <w:lang w:val="kk-KZ"/>
        </w:rPr>
        <w:t xml:space="preserve">тся для статической конфигурации. Поскольку момент инерции </w:t>
      </w:r>
      <w:r w:rsidRPr="00A57851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A57851">
        <w:rPr>
          <w:rFonts w:ascii="Times New Roman" w:hAnsi="Times New Roman" w:cs="Times New Roman"/>
          <w:sz w:val="28"/>
          <w:szCs w:val="28"/>
          <w:lang w:val="kk-KZ"/>
        </w:rPr>
        <w:t xml:space="preserve"> является физической величиной, связанной с вращением тела, оценивается с использованием формулы Бейгера и Гензеля, полученной для медленно вращающихся звезд </w:t>
      </w:r>
      <w:r w:rsidRPr="00A57851">
        <w:rPr>
          <w:rFonts w:ascii="Times New Roman" w:hAnsi="Times New Roman" w:cs="Times New Roman"/>
          <w:iCs/>
          <w:sz w:val="28"/>
          <w:szCs w:val="28"/>
        </w:rPr>
        <w:t>[158]</w:t>
      </w:r>
      <w:r w:rsidRPr="00A57851"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  <w:r w:rsidRPr="00A57851">
        <w:rPr>
          <w:rFonts w:ascii="Times New Roman" w:hAnsi="Times New Roman" w:cs="Times New Roman"/>
          <w:sz w:val="28"/>
          <w:szCs w:val="28"/>
          <w:lang w:val="kk-KZ"/>
        </w:rPr>
        <w:t xml:space="preserve"> При этом масса и радиус берутся из статического решения для невращающихся КО. Таким образом, вращение учитывается на уровне вычисления момента инерции </w:t>
      </w:r>
      <w:r w:rsidRPr="00A57851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A57851">
        <w:rPr>
          <w:rFonts w:ascii="Times New Roman" w:hAnsi="Times New Roman" w:cs="Times New Roman"/>
          <w:sz w:val="28"/>
          <w:szCs w:val="28"/>
          <w:lang w:val="kk-KZ"/>
        </w:rPr>
        <w:t>, а сама модель остается статической.</w:t>
      </w:r>
    </w:p>
    <w:p w14:paraId="310E3C34" w14:textId="2B4DB190" w:rsidR="00FD070A" w:rsidRPr="001416A8" w:rsidRDefault="00CA1AE6" w:rsidP="00141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Исследован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>ие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момент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инерции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 xml:space="preserve"> с целью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изуч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>ения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влияни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увеличения общей массы на</w:t>
      </w:r>
      <w:r w:rsidR="00241B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41B80" w:rsidRPr="0098262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 различных параметрических значений</w:t>
      </w:r>
      <w:r w:rsidR="00F108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4B9A1D6E">
          <v:shape id="_x0000_i2113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13" DrawAspect="Content" ObjectID="_1842435160" r:id="rId1870"/>
        </w:object>
      </w:r>
      <w:r w:rsidR="00E70121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241B80" w:rsidRPr="00241B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576D3A68">
          <v:shape id="_x0000_i2114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114" DrawAspect="Content" ObjectID="_1842435161" r:id="rId1872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Графический </w:t>
      </w:r>
      <w:r w:rsidR="00A710E9">
        <w:rPr>
          <w:rFonts w:ascii="Times New Roman" w:hAnsi="Times New Roman" w:cs="Times New Roman"/>
          <w:sz w:val="28"/>
          <w:szCs w:val="28"/>
          <w:lang w:val="kk-KZ"/>
        </w:rPr>
        <w:t>вид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кривых</w:t>
      </w:r>
      <w:r w:rsidR="00241B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41B80" w:rsidRPr="0098262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241B80">
        <w:rPr>
          <w:rFonts w:ascii="Times New Roman" w:hAnsi="Times New Roman" w:cs="Times New Roman"/>
          <w:i/>
          <w:sz w:val="28"/>
          <w:szCs w:val="28"/>
        </w:rPr>
        <w:t>-М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представлен </w:t>
      </w:r>
      <w:r w:rsidR="00A710E9">
        <w:rPr>
          <w:rFonts w:ascii="Times New Roman" w:hAnsi="Times New Roman" w:cs="Times New Roman"/>
          <w:sz w:val="28"/>
          <w:szCs w:val="28"/>
          <w:lang w:val="kk-KZ"/>
        </w:rPr>
        <w:t>в зависимости от</w:t>
      </w:r>
      <w:r w:rsidR="0023272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677DBAD7">
          <v:shape id="_x0000_i2115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15" DrawAspect="Content" ObjectID="_1842435162" r:id="rId1873"/>
        </w:object>
      </w:r>
      <w:r w:rsidR="00E70121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79406813">
          <v:shape id="_x0000_i2116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116" DrawAspect="Content" ObjectID="_1842435163" r:id="rId1874"/>
        </w:object>
      </w:r>
      <w:r w:rsidR="00241B80" w:rsidRPr="00241B80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на рис</w:t>
      </w:r>
      <w:proofErr w:type="spellStart"/>
      <w:r w:rsidR="00A710E9">
        <w:rPr>
          <w:rFonts w:ascii="Times New Roman" w:hAnsi="Times New Roman" w:cs="Times New Roman"/>
          <w:sz w:val="28"/>
          <w:szCs w:val="28"/>
        </w:rPr>
        <w:t>унк</w:t>
      </w:r>
      <w:proofErr w:type="spellEnd"/>
      <w:r w:rsidR="00781DC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23272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7977" w:rsidRPr="00982625">
        <w:rPr>
          <w:rFonts w:ascii="Times New Roman" w:hAnsi="Times New Roman" w:cs="Times New Roman"/>
          <w:sz w:val="28"/>
          <w:szCs w:val="28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  <w:r w:rsidR="00781DCF">
        <w:rPr>
          <w:rFonts w:ascii="Times New Roman" w:hAnsi="Times New Roman" w:cs="Times New Roman"/>
          <w:sz w:val="28"/>
          <w:szCs w:val="28"/>
          <w:lang w:val="kk-KZ"/>
        </w:rPr>
        <w:t xml:space="preserve">(а) и (б)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соответственно. Примечательно, что момент инерции имеет возрастающий характер с изменением общей массы для фиксированных значений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20CF555F">
          <v:shape id="_x0000_i2117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17" DrawAspect="Content" ObjectID="_1842435164" r:id="rId1875"/>
        </w:object>
      </w:r>
      <w:r w:rsidR="00E70121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241B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4D0C1D89">
          <v:shape id="_x0000_i2118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118" DrawAspect="Content" ObjectID="_1842435165" r:id="rId1876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. На каждой кривой можно увидеть максимальную точку, называемую</w:t>
      </w:r>
      <w:r w:rsidR="00C71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235CAF">
        <w:rPr>
          <w:noProof/>
          <w:position w:val="-12"/>
        </w:rPr>
        <w:object w:dxaOrig="440" w:dyaOrig="360" w14:anchorId="44C27AD4">
          <v:shape id="_x0000_i2119" type="#_x0000_t75" alt="" style="width:21.75pt;height:18pt;mso-width-percent:0;mso-height-percent:0;mso-width-percent:0;mso-height-percent:0" o:ole="">
            <v:imagedata r:id="rId1877" o:title=""/>
          </v:shape>
          <o:OLEObject Type="Embed" ProgID="Equation.3" ShapeID="_x0000_i2119" DrawAspect="Content" ObjectID="_1842435166" r:id="rId1878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которая смещается вверх для увеличения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544121E1">
          <v:shape id="_x0000_i2120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20" DrawAspect="Content" ObjectID="_1842435167" r:id="rId1879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уменьшения</w:t>
      </w:r>
      <w:r w:rsidR="00997317" w:rsidRPr="00997317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1FCC63EB">
          <v:shape id="_x0000_i2121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121" DrawAspect="Content" ObjectID="_1842435168" r:id="rId1880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. Это изменение идентично кривым</w:t>
      </w:r>
      <w:r w:rsidR="00B669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0A5AAE">
        <w:rPr>
          <w:noProof/>
          <w:position w:val="-12"/>
          <w:lang w:val="en-US"/>
        </w:rPr>
        <w:object w:dxaOrig="740" w:dyaOrig="360" w14:anchorId="5EA1B754">
          <v:shape id="_x0000_i2122" type="#_x0000_t75" alt="" style="width:38.25pt;height:20.25pt;mso-width-percent:0;mso-height-percent:0;mso-width-percent:0;mso-height-percent:0" o:ole="">
            <v:imagedata r:id="rId8" o:title=""/>
          </v:shape>
          <o:OLEObject Type="Embed" ProgID="Equation.DSMT4" ShapeID="_x0000_i2122" DrawAspect="Content" ObjectID="_1842435169" r:id="rId1881"/>
        </w:object>
      </w:r>
      <w:r w:rsidR="00FD070A" w:rsidRPr="00241B80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на рисунке </w:t>
      </w:r>
      <w:r w:rsidR="00A67977" w:rsidRPr="00982625">
        <w:rPr>
          <w:rFonts w:ascii="Times New Roman" w:hAnsi="Times New Roman" w:cs="Times New Roman"/>
          <w:sz w:val="28"/>
          <w:szCs w:val="28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8, где</w:t>
      </w:r>
      <w:r w:rsidR="00C71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5A6576">
        <w:rPr>
          <w:noProof/>
          <w:position w:val="-12"/>
        </w:rPr>
        <w:object w:dxaOrig="560" w:dyaOrig="360" w14:anchorId="19F5DB30">
          <v:shape id="_x0000_i2123" type="#_x0000_t75" alt="" style="width:27.75pt;height:18pt;mso-width-percent:0;mso-height-percent:0;mso-width-percent:0;mso-height-percent:0" o:ole="">
            <v:imagedata r:id="rId1753" o:title=""/>
          </v:shape>
          <o:OLEObject Type="Embed" ProgID="Equation.3" ShapeID="_x0000_i2123" DrawAspect="Content" ObjectID="_1842435170" r:id="rId1882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изме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няется аналогичным образом. </w:t>
      </w:r>
    </w:p>
    <w:p w14:paraId="0A2857DB" w14:textId="43196389" w:rsidR="00D12A8E" w:rsidRPr="0092759D" w:rsidRDefault="00D12A8E" w:rsidP="00D12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D1A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таблицей 3.4, перечислены значения </w:t>
      </w:r>
      <w:r w:rsidR="00241B80" w:rsidRPr="0098262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854D1A">
        <w:rPr>
          <w:rFonts w:ascii="Times New Roman" w:hAnsi="Times New Roman" w:cs="Times New Roman"/>
          <w:sz w:val="28"/>
          <w:szCs w:val="28"/>
          <w:lang w:val="kk-KZ"/>
        </w:rPr>
        <w:t xml:space="preserve"> для выбранных трех </w:t>
      </w:r>
      <w:r w:rsidR="002C3661" w:rsidRPr="00854D1A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854D1A">
        <w:rPr>
          <w:rFonts w:ascii="Times New Roman" w:hAnsi="Times New Roman" w:cs="Times New Roman"/>
          <w:sz w:val="28"/>
          <w:szCs w:val="28"/>
          <w:lang w:val="kk-KZ"/>
        </w:rPr>
        <w:t xml:space="preserve"> для различных значений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48ED3066">
          <v:shape id="_x0000_i2124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24" DrawAspect="Content" ObjectID="_1842435171" r:id="rId1883"/>
        </w:object>
      </w:r>
      <w:r w:rsidRPr="00854D1A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241B80" w:rsidRPr="00241B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3642ACAC">
          <v:shape id="_x0000_i2125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125" DrawAspect="Content" ObjectID="_1842435172" r:id="rId1884"/>
        </w:object>
      </w:r>
      <w:r w:rsidRPr="00854D1A">
        <w:rPr>
          <w:rFonts w:ascii="Times New Roman" w:hAnsi="Times New Roman" w:cs="Times New Roman"/>
          <w:sz w:val="28"/>
          <w:szCs w:val="28"/>
          <w:lang w:val="kk-KZ"/>
        </w:rPr>
        <w:t xml:space="preserve">, что может помочь оценить диапазон </w:t>
      </w:r>
      <w:r w:rsidR="00241B80" w:rsidRPr="0098262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854D1A">
        <w:rPr>
          <w:rFonts w:ascii="Times New Roman" w:hAnsi="Times New Roman" w:cs="Times New Roman"/>
          <w:sz w:val="28"/>
          <w:szCs w:val="28"/>
          <w:lang w:val="kk-KZ"/>
        </w:rPr>
        <w:t xml:space="preserve"> сверхмассивных </w:t>
      </w:r>
      <w:r w:rsidR="00290D2B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Pr="00854D1A">
        <w:rPr>
          <w:rFonts w:ascii="Times New Roman" w:hAnsi="Times New Roman" w:cs="Times New Roman"/>
          <w:sz w:val="28"/>
          <w:szCs w:val="28"/>
          <w:lang w:val="kk-KZ"/>
        </w:rPr>
        <w:t xml:space="preserve"> приблизительно как </w:t>
      </w:r>
      <w:r w:rsidR="008E1611" w:rsidRPr="00235CAF">
        <w:rPr>
          <w:noProof/>
          <w:position w:val="-10"/>
          <w:lang w:val="en-US"/>
        </w:rPr>
        <w:object w:dxaOrig="3620" w:dyaOrig="360" w14:anchorId="1DD01EB3">
          <v:shape id="_x0000_i2126" type="#_x0000_t75" alt="" style="width:182.25pt;height:18pt;mso-width-percent:0;mso-height-percent:0;mso-width-percent:0;mso-height-percent:0" o:ole="">
            <v:imagedata r:id="rId1885" o:title=""/>
          </v:shape>
          <o:OLEObject Type="Embed" ProgID="Equation.3" ShapeID="_x0000_i2126" DrawAspect="Content" ObjectID="_1842435173" r:id="rId1886"/>
        </w:object>
      </w:r>
      <w:r w:rsidR="00C71CA0">
        <w:t xml:space="preserve"> 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Pr="00854D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520" w:dyaOrig="340" w14:anchorId="73DF9635">
          <v:shape id="_x0000_i2127" type="#_x0000_t75" alt="" style="width:80.25pt;height:14.25pt;mso-width-percent:0;mso-height-percent:0;mso-width-percent:0;mso-height-percent:0" o:ole="">
            <v:imagedata r:id="rId1887" o:title=""/>
          </v:shape>
          <o:OLEObject Type="Embed" ProgID="Equation.3" ShapeID="_x0000_i2127" DrawAspect="Content" ObjectID="_1842435174" r:id="rId1888"/>
        </w:object>
      </w:r>
      <w:r w:rsidRPr="00854D1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235CAF">
        <w:rPr>
          <w:noProof/>
          <w:position w:val="-10"/>
          <w:lang w:val="en-US"/>
        </w:rPr>
        <w:object w:dxaOrig="3620" w:dyaOrig="360" w14:anchorId="60EE2AA7">
          <v:shape id="_x0000_i2128" type="#_x0000_t75" alt="" style="width:182.25pt;height:18pt;mso-width-percent:0;mso-height-percent:0;mso-width-percent:0;mso-height-percent:0" o:ole="">
            <v:imagedata r:id="rId1889" o:title=""/>
          </v:shape>
          <o:OLEObject Type="Embed" ProgID="Equation.3" ShapeID="_x0000_i2128" DrawAspect="Content" ObjectID="_1842435175" r:id="rId1890"/>
        </w:object>
      </w:r>
      <w:r w:rsidRPr="00854D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="00C71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438F2">
        <w:rPr>
          <w:noProof/>
          <w:position w:val="-12"/>
        </w:rPr>
        <w:object w:dxaOrig="2380" w:dyaOrig="380" w14:anchorId="36967089">
          <v:shape id="_x0000_i2129" type="#_x0000_t75" alt="" style="width:119.25pt;height:19.5pt;mso-width-percent:0;mso-height-percent:0;mso-width-percent:0;mso-height-percent:0" o:ole="">
            <v:imagedata r:id="rId1774" o:title=""/>
          </v:shape>
          <o:OLEObject Type="Embed" ProgID="Equation.3" ShapeID="_x0000_i2129" DrawAspect="Content" ObjectID="_1842435176" r:id="rId1891"/>
        </w:object>
      </w:r>
      <w:r w:rsidRPr="00854D1A">
        <w:rPr>
          <w:rFonts w:ascii="Times New Roman" w:hAnsi="Times New Roman" w:cs="Times New Roman"/>
          <w:sz w:val="28"/>
          <w:szCs w:val="28"/>
          <w:lang w:val="kk-KZ"/>
        </w:rPr>
        <w:t>. Это контрастирует с более широким диапазоном</w:t>
      </w:r>
      <w:r w:rsidR="00241B8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241B80" w:rsidRPr="0098262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2A115F">
        <w:rPr>
          <w:rFonts w:ascii="Times New Roman" w:hAnsi="Times New Roman" w:cs="Times New Roman"/>
          <w:sz w:val="28"/>
          <w:szCs w:val="28"/>
          <w:lang w:val="kk-KZ"/>
        </w:rPr>
        <w:t>, то есть</w:t>
      </w:r>
      <w:r w:rsidR="00C71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235CAF">
        <w:rPr>
          <w:noProof/>
          <w:position w:val="-10"/>
          <w:lang w:val="en-US"/>
        </w:rPr>
        <w:object w:dxaOrig="3019" w:dyaOrig="360" w14:anchorId="11C82026">
          <v:shape id="_x0000_i2130" type="#_x0000_t75" alt="" style="width:150pt;height:18pt;mso-width-percent:0;mso-height-percent:0;mso-width-percent:0;mso-height-percent:0" o:ole="">
            <v:imagedata r:id="rId1892" o:title=""/>
          </v:shape>
          <o:OLEObject Type="Embed" ProgID="Equation.3" ShapeID="_x0000_i2130" DrawAspect="Content" ObjectID="_1842435177" r:id="rId1893"/>
        </w:object>
      </w:r>
      <w:r w:rsidRPr="00854D1A">
        <w:rPr>
          <w:rFonts w:ascii="Times New Roman" w:hAnsi="Times New Roman" w:cs="Times New Roman"/>
          <w:sz w:val="28"/>
          <w:szCs w:val="28"/>
        </w:rPr>
        <w:t xml:space="preserve">, </w:t>
      </w:r>
      <w:r w:rsidRPr="00854D1A">
        <w:rPr>
          <w:rFonts w:ascii="Times New Roman" w:hAnsi="Times New Roman" w:cs="Times New Roman"/>
          <w:sz w:val="28"/>
          <w:szCs w:val="28"/>
          <w:lang w:val="kk-KZ"/>
        </w:rPr>
        <w:t>полученным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из-за неопределенности в УС при более высоких плотностях в работе [5</w:t>
      </w:r>
      <w:r w:rsidR="00D3365A" w:rsidRPr="00D3365A">
        <w:rPr>
          <w:rFonts w:ascii="Times New Roman" w:hAnsi="Times New Roman" w:cs="Times New Roman"/>
          <w:sz w:val="28"/>
          <w:szCs w:val="28"/>
        </w:rPr>
        <w:t>7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р. 427-475]. Однако более узкий диапазон</w:t>
      </w:r>
      <w:r w:rsidR="00C71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235CAF">
        <w:rPr>
          <w:noProof/>
          <w:position w:val="-12"/>
        </w:rPr>
        <w:object w:dxaOrig="440" w:dyaOrig="360" w14:anchorId="00544063">
          <v:shape id="_x0000_i2131" type="#_x0000_t75" alt="" style="width:21.75pt;height:18pt;mso-width-percent:0;mso-height-percent:0;mso-width-percent:0;mso-height-percent:0" o:ole="">
            <v:imagedata r:id="rId1877" o:title=""/>
          </v:shape>
          <o:OLEObject Type="Embed" ProgID="Equation.3" ShapeID="_x0000_i2131" DrawAspect="Content" ObjectID="_1842435178" r:id="rId1894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как </w:t>
      </w:r>
      <w:r w:rsidR="008E1611" w:rsidRPr="00235CAF">
        <w:rPr>
          <w:noProof/>
          <w:position w:val="-10"/>
          <w:lang w:val="en-US"/>
        </w:rPr>
        <w:object w:dxaOrig="3340" w:dyaOrig="360" w14:anchorId="1C4007D3">
          <v:shape id="_x0000_i2132" type="#_x0000_t75" alt="" style="width:165.75pt;height:18pt;mso-width-percent:0;mso-height-percent:0;mso-width-percent:0;mso-height-percent:0" o:ole="">
            <v:imagedata r:id="rId1895" o:title=""/>
          </v:shape>
          <o:OLEObject Type="Embed" ProgID="Equation.3" ShapeID="_x0000_i2132" DrawAspect="Content" ObjectID="_1842435179" r:id="rId189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PSR 1937+21 для различных уравнений состояний, таких как </w:t>
      </w:r>
      <w:r w:rsidR="0078318F">
        <w:rPr>
          <w:rFonts w:ascii="Times New Roman" w:hAnsi="Times New Roman" w:cs="Times New Roman"/>
          <w:sz w:val="28"/>
          <w:szCs w:val="28"/>
          <w:lang w:val="kk-KZ"/>
        </w:rPr>
        <w:t>модель Рейда</w:t>
      </w:r>
      <w:r w:rsidR="0078318F" w:rsidRPr="0078318F">
        <w:rPr>
          <w:rFonts w:ascii="Times New Roman" w:hAnsi="Times New Roman" w:cs="Times New Roman"/>
          <w:sz w:val="28"/>
          <w:szCs w:val="28"/>
        </w:rPr>
        <w:t>-</w:t>
      </w:r>
      <w:r w:rsidR="0078318F">
        <w:rPr>
          <w:rFonts w:ascii="Times New Roman" w:hAnsi="Times New Roman" w:cs="Times New Roman"/>
          <w:sz w:val="28"/>
          <w:szCs w:val="28"/>
          <w:lang w:val="kk-KZ"/>
        </w:rPr>
        <w:t>Пандхарипанде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8318F">
        <w:rPr>
          <w:rFonts w:ascii="Times New Roman" w:hAnsi="Times New Roman" w:cs="Times New Roman"/>
          <w:sz w:val="28"/>
          <w:szCs w:val="28"/>
          <w:lang w:val="kk-KZ"/>
        </w:rPr>
        <w:t>Фридмана</w:t>
      </w:r>
      <w:r w:rsidR="0078318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8318F">
        <w:rPr>
          <w:rFonts w:ascii="Times New Roman" w:hAnsi="Times New Roman" w:cs="Times New Roman"/>
          <w:sz w:val="28"/>
          <w:szCs w:val="28"/>
        </w:rPr>
        <w:t>Пандхарипанде</w:t>
      </w:r>
      <w:proofErr w:type="spellEnd"/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8318F">
        <w:rPr>
          <w:rFonts w:ascii="Times New Roman" w:hAnsi="Times New Roman" w:cs="Times New Roman"/>
          <w:sz w:val="28"/>
          <w:szCs w:val="28"/>
          <w:lang w:val="kk-KZ"/>
        </w:rPr>
        <w:t>Кантуто-Датты-Кальмана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8318F">
        <w:rPr>
          <w:rFonts w:ascii="Times New Roman" w:hAnsi="Times New Roman" w:cs="Times New Roman"/>
          <w:sz w:val="28"/>
          <w:szCs w:val="28"/>
          <w:lang w:val="kk-KZ"/>
        </w:rPr>
        <w:t>Бете-Джонсона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78318F">
        <w:rPr>
          <w:rFonts w:ascii="Times New Roman" w:hAnsi="Times New Roman" w:cs="Times New Roman"/>
          <w:sz w:val="28"/>
          <w:szCs w:val="28"/>
          <w:lang w:val="kk-KZ"/>
        </w:rPr>
        <w:t>тензорного взаимодействия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при </w:t>
      </w:r>
      <w:r w:rsidR="008E1611" w:rsidRPr="00D438F2">
        <w:rPr>
          <w:noProof/>
          <w:position w:val="-12"/>
        </w:rPr>
        <w:object w:dxaOrig="320" w:dyaOrig="360" w14:anchorId="43324595">
          <v:shape id="_x0000_i2133" type="#_x0000_t75" alt="" style="width:15pt;height:18pt;mso-width-percent:0;mso-height-percent:0;mso-width-percent:0;mso-height-percent:0" o:ole="">
            <v:imagedata r:id="rId1718" o:title=""/>
          </v:shape>
          <o:OLEObject Type="Embed" ProgID="Equation.3" ShapeID="_x0000_i2133" DrawAspect="Content" ObjectID="_1842435180" r:id="rId1897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порядка </w:t>
      </w:r>
      <w:r w:rsidR="00994F98" w:rsidRPr="00994F98">
        <w:rPr>
          <w:rFonts w:ascii="Times New Roman" w:hAnsi="Times New Roman" w:cs="Times New Roman"/>
          <w:sz w:val="28"/>
          <w:szCs w:val="28"/>
        </w:rPr>
        <w:t>7.4</w:t>
      </w:r>
      <w:r w:rsidR="00994F98" w:rsidRPr="008F2D94">
        <w:rPr>
          <w:rFonts w:ascii="Cambria Math" w:hAnsi="Cambria Math" w:cs="Cambria Math"/>
          <w:noProof/>
          <w:sz w:val="28"/>
          <w:szCs w:val="28"/>
          <w14:ligatures w14:val="standardContextual"/>
        </w:rPr>
        <w:t>⋅</w:t>
      </w:r>
      <w:r w:rsidR="00994F98" w:rsidRPr="008F2D94"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t>10</w:t>
      </w:r>
      <w:r w:rsidR="00994F98" w:rsidRPr="008F2D94">
        <w:rPr>
          <w:rFonts w:ascii="Times New Roman" w:hAnsi="Times New Roman" w:cs="Times New Roman"/>
          <w:noProof/>
          <w:sz w:val="28"/>
          <w:szCs w:val="28"/>
          <w:vertAlign w:val="superscript"/>
          <w14:ligatures w14:val="standardContextual"/>
        </w:rPr>
        <w:t>-</w:t>
      </w:r>
      <w:r w:rsidR="00994F98" w:rsidRPr="00994F98">
        <w:rPr>
          <w:rFonts w:ascii="Times New Roman" w:hAnsi="Times New Roman" w:cs="Times New Roman"/>
          <w:noProof/>
          <w:sz w:val="28"/>
          <w:szCs w:val="28"/>
          <w:vertAlign w:val="superscript"/>
          <w14:ligatures w14:val="standardContextual"/>
        </w:rPr>
        <w:t>4</w:t>
      </w:r>
      <w:r w:rsidR="00994F98" w:rsidRPr="008F2D94">
        <w:rPr>
          <w:noProof/>
          <w:sz w:val="28"/>
          <w:szCs w:val="28"/>
          <w:vertAlign w:val="superscript"/>
          <w14:ligatures w14:val="standardContextual"/>
        </w:rPr>
        <w:t xml:space="preserve"> </w:t>
      </w:r>
      <w:r w:rsidR="00994F98" w:rsidRPr="00994F98">
        <w:rPr>
          <w:rFonts w:ascii="Times New Roman" w:hAnsi="Times New Roman" w:cs="Times New Roman"/>
          <w:noProof/>
          <w:sz w:val="28"/>
          <w:szCs w:val="28"/>
          <w:lang w:val="kk-KZ"/>
        </w:rPr>
        <w:t>км</w:t>
      </w:r>
      <w:r w:rsidR="00994F98" w:rsidRPr="00994F98">
        <w:rPr>
          <w:rFonts w:ascii="Times New Roman" w:hAnsi="Times New Roman" w:cs="Times New Roman"/>
          <w:noProof/>
          <w:sz w:val="28"/>
          <w:szCs w:val="28"/>
          <w:vertAlign w:val="superscript"/>
        </w:rPr>
        <w:t>-2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, достигнут в исследовании [1</w:t>
      </w:r>
      <w:r w:rsidR="00D3365A" w:rsidRPr="00D3365A">
        <w:rPr>
          <w:rFonts w:ascii="Times New Roman" w:hAnsi="Times New Roman" w:cs="Times New Roman"/>
          <w:sz w:val="28"/>
          <w:szCs w:val="28"/>
        </w:rPr>
        <w:t>59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].</w:t>
      </w:r>
    </w:p>
    <w:p w14:paraId="2A37242A" w14:textId="77777777" w:rsidR="00443475" w:rsidRPr="0092759D" w:rsidRDefault="00443475" w:rsidP="00D12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FFFFF4" w14:textId="77777777" w:rsidR="00443475" w:rsidRDefault="00443475" w:rsidP="0044347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54D1A">
        <w:rPr>
          <w:rFonts w:ascii="Times New Roman" w:eastAsia="Times New Roman" w:hAnsi="Times New Roman" w:cs="Times New Roman"/>
          <w:bCs/>
          <w:sz w:val="28"/>
          <w:szCs w:val="28"/>
        </w:rPr>
        <w:t>Таблица 3.4 ‒ Предсказанный момент инерции 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854D1A">
        <w:rPr>
          <w:rFonts w:ascii="Times New Roman" w:eastAsia="Times New Roman" w:hAnsi="Times New Roman" w:cs="Times New Roman"/>
          <w:bCs/>
          <w:sz w:val="28"/>
          <w:szCs w:val="28"/>
        </w:rPr>
        <w:t>х массивных наблюдаемых зв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854D1A">
        <w:rPr>
          <w:rFonts w:ascii="Times New Roman" w:eastAsia="Times New Roman" w:hAnsi="Times New Roman" w:cs="Times New Roman"/>
          <w:bCs/>
          <w:sz w:val="28"/>
          <w:szCs w:val="28"/>
        </w:rPr>
        <w:t xml:space="preserve">зд в зависимости от изменения параметра кручения и параметра заряда в </w:t>
      </w:r>
      <w:r w:rsidR="008E1611" w:rsidRPr="00854D1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4CE3F0F4">
          <v:shape id="_x0000_i2134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134" DrawAspect="Content" ObjectID="_1842435181" r:id="rId1898"/>
        </w:object>
      </w:r>
      <w:r w:rsidRPr="00854D1A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гравитации</w:t>
      </w:r>
    </w:p>
    <w:p w14:paraId="100B39B1" w14:textId="77777777" w:rsidR="00443475" w:rsidRPr="0016780F" w:rsidRDefault="00443475" w:rsidP="0044347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112"/>
        <w:gridCol w:w="1156"/>
        <w:gridCol w:w="1276"/>
        <w:gridCol w:w="1276"/>
        <w:gridCol w:w="1276"/>
      </w:tblGrid>
      <w:tr w:rsidR="00443475" w:rsidRPr="00982625" w14:paraId="6AA37906" w14:textId="77777777" w:rsidTr="00EF1EEA">
        <w:trPr>
          <w:jc w:val="center"/>
        </w:trPr>
        <w:tc>
          <w:tcPr>
            <w:tcW w:w="2235" w:type="dxa"/>
            <w:vMerge w:val="restart"/>
            <w:vAlign w:val="center"/>
          </w:tcPr>
          <w:p w14:paraId="19B0ED21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Объекты</w:t>
            </w:r>
          </w:p>
        </w:tc>
        <w:tc>
          <w:tcPr>
            <w:tcW w:w="1275" w:type="dxa"/>
            <w:vMerge w:val="restart"/>
            <w:vAlign w:val="center"/>
          </w:tcPr>
          <w:p w14:paraId="3385DCD0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Style w:val="mord"/>
                <w:rFonts w:ascii="Times New Roman" w:hAnsi="Times New Roman" w:cs="Times New Roman"/>
                <w:i/>
                <w:sz w:val="24"/>
                <w:szCs w:val="24"/>
              </w:rPr>
              <w:t>M/M</w:t>
            </w:r>
            <w:r w:rsidRPr="00982625">
              <w:rPr>
                <w:rStyle w:val="mord"/>
                <w:rFonts w:ascii="Cambria Math" w:hAnsi="Cambria Math" w:cs="Times New Roman"/>
                <w:sz w:val="24"/>
                <w:szCs w:val="24"/>
                <w:vertAlign w:val="subscript"/>
              </w:rPr>
              <w:t>⊙</w:t>
            </w:r>
          </w:p>
        </w:tc>
        <w:tc>
          <w:tcPr>
            <w:tcW w:w="6096" w:type="dxa"/>
            <w:gridSpan w:val="5"/>
            <w:vAlign w:val="center"/>
          </w:tcPr>
          <w:p w14:paraId="3174D887" w14:textId="77777777" w:rsidR="00443475" w:rsidRPr="0016780F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редсказанный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E1611" w:rsidRPr="00D438F2">
              <w:rPr>
                <w:noProof/>
                <w:position w:val="-10"/>
              </w:rPr>
              <w:object w:dxaOrig="1400" w:dyaOrig="360" w14:anchorId="51BCF9FC">
                <v:shape id="_x0000_i2135" type="#_x0000_t75" alt="" style="width:69.75pt;height:18pt;mso-width-percent:0;mso-height-percent:0;mso-width-percent:0;mso-height-percent:0" o:ole="">
                  <v:imagedata r:id="rId1899" o:title=""/>
                </v:shape>
                <o:OLEObject Type="Embed" ProgID="Equation.3" ShapeID="_x0000_i2135" DrawAspect="Content" ObjectID="_1842435182" r:id="rId1900"/>
              </w:object>
            </w:r>
          </w:p>
        </w:tc>
      </w:tr>
      <w:tr w:rsidR="00443475" w:rsidRPr="00982625" w14:paraId="5E4A506C" w14:textId="77777777" w:rsidTr="00EF1EEA">
        <w:trPr>
          <w:jc w:val="center"/>
        </w:trPr>
        <w:tc>
          <w:tcPr>
            <w:tcW w:w="2235" w:type="dxa"/>
            <w:vMerge/>
            <w:vAlign w:val="center"/>
          </w:tcPr>
          <w:p w14:paraId="1C66CE0C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  <w:vAlign w:val="center"/>
          </w:tcPr>
          <w:p w14:paraId="2EFB674B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gridSpan w:val="5"/>
            <w:vAlign w:val="center"/>
          </w:tcPr>
          <w:p w14:paraId="7DB68647" w14:textId="77777777" w:rsidR="00443475" w:rsidRPr="00982625" w:rsidRDefault="008E1611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13380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kk-KZ"/>
              </w:rPr>
              <w:object w:dxaOrig="260" w:dyaOrig="340" w14:anchorId="669B7A27">
                <v:shape id="_x0000_i2136" type="#_x0000_t75" alt="" style="width:13.5pt;height:19.5pt;mso-width-percent:0;mso-height-percent:0;mso-width-percent:0;mso-height-percent:0" o:ole="">
                  <v:imagedata r:id="rId1647" o:title=""/>
                </v:shape>
                <o:OLEObject Type="Embed" ProgID="Equation.3" ShapeID="_x0000_i2136" DrawAspect="Content" ObjectID="_1842435183" r:id="rId1901"/>
              </w:object>
            </w:r>
          </w:p>
        </w:tc>
      </w:tr>
      <w:tr w:rsidR="00443475" w:rsidRPr="00982625" w14:paraId="72399244" w14:textId="77777777" w:rsidTr="00EF1EEA">
        <w:trPr>
          <w:jc w:val="center"/>
        </w:trPr>
        <w:tc>
          <w:tcPr>
            <w:tcW w:w="2235" w:type="dxa"/>
            <w:vMerge/>
            <w:vAlign w:val="center"/>
          </w:tcPr>
          <w:p w14:paraId="63FC1806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  <w:vAlign w:val="center"/>
          </w:tcPr>
          <w:p w14:paraId="59328162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12" w:type="dxa"/>
            <w:vAlign w:val="center"/>
          </w:tcPr>
          <w:p w14:paraId="019A7954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1.00</w:t>
            </w:r>
          </w:p>
        </w:tc>
        <w:tc>
          <w:tcPr>
            <w:tcW w:w="1156" w:type="dxa"/>
            <w:vAlign w:val="center"/>
          </w:tcPr>
          <w:p w14:paraId="1E2D2E23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1.01</w:t>
            </w:r>
          </w:p>
        </w:tc>
        <w:tc>
          <w:tcPr>
            <w:tcW w:w="1276" w:type="dxa"/>
            <w:vAlign w:val="center"/>
          </w:tcPr>
          <w:p w14:paraId="464FA50B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1.02</w:t>
            </w:r>
          </w:p>
        </w:tc>
        <w:tc>
          <w:tcPr>
            <w:tcW w:w="1276" w:type="dxa"/>
            <w:vAlign w:val="center"/>
          </w:tcPr>
          <w:p w14:paraId="787B8267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1.03</w:t>
            </w:r>
          </w:p>
        </w:tc>
        <w:tc>
          <w:tcPr>
            <w:tcW w:w="1276" w:type="dxa"/>
            <w:vAlign w:val="center"/>
          </w:tcPr>
          <w:p w14:paraId="3546A520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1.04</w:t>
            </w:r>
          </w:p>
        </w:tc>
      </w:tr>
      <w:tr w:rsidR="00443475" w:rsidRPr="00982625" w14:paraId="428FD8CA" w14:textId="77777777" w:rsidTr="00EF1EEA">
        <w:trPr>
          <w:jc w:val="center"/>
        </w:trPr>
        <w:tc>
          <w:tcPr>
            <w:tcW w:w="2235" w:type="dxa"/>
          </w:tcPr>
          <w:p w14:paraId="25AD2C26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PSR J074+6620 </w:t>
            </w:r>
          </w:p>
        </w:tc>
        <w:tc>
          <w:tcPr>
            <w:tcW w:w="1275" w:type="dxa"/>
          </w:tcPr>
          <w:p w14:paraId="7F83616D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kk-KZ"/>
              </w:rPr>
              <w:object w:dxaOrig="1120" w:dyaOrig="279" w14:anchorId="02ADABCD">
                <v:shape id="_x0000_i2137" type="#_x0000_t75" alt="" style="width:52.5pt;height:14.25pt;mso-width-percent:0;mso-height-percent:0;mso-width-percent:0;mso-height-percent:0" o:ole="">
                  <v:imagedata r:id="rId1799" o:title=""/>
                </v:shape>
                <o:OLEObject Type="Embed" ProgID="Equation.3" ShapeID="_x0000_i2137" DrawAspect="Content" ObjectID="_1842435184" r:id="rId1902"/>
              </w:object>
            </w:r>
          </w:p>
        </w:tc>
        <w:tc>
          <w:tcPr>
            <w:tcW w:w="1112" w:type="dxa"/>
          </w:tcPr>
          <w:p w14:paraId="6E3D9891" w14:textId="77777777" w:rsidR="00443475" w:rsidRPr="0016780F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78885138">
                <v:shape id="_x0000_i2138" type="#_x0000_t75" alt="" style="width:42pt;height:18pt;mso-width-percent:0;mso-height-percent:0;mso-width-percent:0;mso-height-percent:0" o:ole="">
                  <v:imagedata r:id="rId1903" o:title=""/>
                </v:shape>
                <o:OLEObject Type="Embed" ProgID="Equation.3" ShapeID="_x0000_i2138" DrawAspect="Content" ObjectID="_1842435185" r:id="rId1904"/>
              </w:object>
            </w:r>
          </w:p>
        </w:tc>
        <w:tc>
          <w:tcPr>
            <w:tcW w:w="1156" w:type="dxa"/>
          </w:tcPr>
          <w:p w14:paraId="4C12EA30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20" w:dyaOrig="380" w14:anchorId="4F80AF5B">
                <v:shape id="_x0000_i2139" type="#_x0000_t75" alt="" style="width:39.75pt;height:18pt;mso-width-percent:0;mso-height-percent:0;mso-width-percent:0;mso-height-percent:0" o:ole="">
                  <v:imagedata r:id="rId1905" o:title=""/>
                </v:shape>
                <o:OLEObject Type="Embed" ProgID="Equation.3" ShapeID="_x0000_i2139" DrawAspect="Content" ObjectID="_1842435186" r:id="rId1906"/>
              </w:object>
            </w:r>
          </w:p>
        </w:tc>
        <w:tc>
          <w:tcPr>
            <w:tcW w:w="1276" w:type="dxa"/>
          </w:tcPr>
          <w:p w14:paraId="0CAF027E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20" w:dyaOrig="380" w14:anchorId="1C469692">
                <v:shape id="_x0000_i2140" type="#_x0000_t75" alt="" style="width:39.75pt;height:18pt;mso-width-percent:0;mso-height-percent:0;mso-width-percent:0;mso-height-percent:0" o:ole="">
                  <v:imagedata r:id="rId1907" o:title=""/>
                </v:shape>
                <o:OLEObject Type="Embed" ProgID="Equation.3" ShapeID="_x0000_i2140" DrawAspect="Content" ObjectID="_1842435187" r:id="rId1908"/>
              </w:object>
            </w:r>
          </w:p>
        </w:tc>
        <w:tc>
          <w:tcPr>
            <w:tcW w:w="1276" w:type="dxa"/>
          </w:tcPr>
          <w:p w14:paraId="30FF4117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525DF93B">
                <v:shape id="_x0000_i2141" type="#_x0000_t75" alt="" style="width:42pt;height:18pt;mso-width-percent:0;mso-height-percent:0;mso-width-percent:0;mso-height-percent:0" o:ole="">
                  <v:imagedata r:id="rId1909" o:title=""/>
                </v:shape>
                <o:OLEObject Type="Embed" ProgID="Equation.3" ShapeID="_x0000_i2141" DrawAspect="Content" ObjectID="_1842435188" r:id="rId1910"/>
              </w:object>
            </w:r>
          </w:p>
        </w:tc>
        <w:tc>
          <w:tcPr>
            <w:tcW w:w="1276" w:type="dxa"/>
          </w:tcPr>
          <w:p w14:paraId="4B70D45D" w14:textId="77777777" w:rsidR="00443475" w:rsidRPr="00E70121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position w:val="-12"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20" w:dyaOrig="380" w14:anchorId="63F1D422">
                <v:shape id="_x0000_i2142" type="#_x0000_t75" alt="" style="width:39.75pt;height:18pt;mso-width-percent:0;mso-height-percent:0;mso-width-percent:0;mso-height-percent:0" o:ole="">
                  <v:imagedata r:id="rId1911" o:title=""/>
                </v:shape>
                <o:OLEObject Type="Embed" ProgID="Equation.3" ShapeID="_x0000_i2142" DrawAspect="Content" ObjectID="_1842435189" r:id="rId1912"/>
              </w:object>
            </w:r>
          </w:p>
        </w:tc>
      </w:tr>
      <w:tr w:rsidR="00443475" w:rsidRPr="00982625" w14:paraId="314CAD4C" w14:textId="77777777" w:rsidTr="00EF1EEA">
        <w:trPr>
          <w:jc w:val="center"/>
        </w:trPr>
        <w:tc>
          <w:tcPr>
            <w:tcW w:w="2235" w:type="dxa"/>
          </w:tcPr>
          <w:p w14:paraId="237C9188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J2215+5135</w:t>
            </w:r>
          </w:p>
        </w:tc>
        <w:tc>
          <w:tcPr>
            <w:tcW w:w="1275" w:type="dxa"/>
          </w:tcPr>
          <w:p w14:paraId="7CE7C134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64D63CAB">
                <v:shape id="_x0000_i2143" type="#_x0000_t75" alt="" style="width:42pt;height:18pt;mso-width-percent:0;mso-height-percent:0;mso-width-percent:0;mso-height-percent:0" o:ole="">
                  <v:imagedata r:id="rId1811" o:title=""/>
                </v:shape>
                <o:OLEObject Type="Embed" ProgID="Equation.3" ShapeID="_x0000_i2143" DrawAspect="Content" ObjectID="_1842435190" r:id="rId1913"/>
              </w:object>
            </w:r>
          </w:p>
        </w:tc>
        <w:tc>
          <w:tcPr>
            <w:tcW w:w="1112" w:type="dxa"/>
          </w:tcPr>
          <w:p w14:paraId="61EBEDF0" w14:textId="77777777" w:rsidR="00443475" w:rsidRPr="0016780F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position w:val="-6"/>
                <w:sz w:val="24"/>
                <w:szCs w:val="24"/>
              </w:rPr>
              <w:t>2.57</w:t>
            </w:r>
          </w:p>
        </w:tc>
        <w:tc>
          <w:tcPr>
            <w:tcW w:w="1156" w:type="dxa"/>
          </w:tcPr>
          <w:p w14:paraId="3313E861" w14:textId="77777777" w:rsidR="00443475" w:rsidRPr="0016780F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position w:val="-12"/>
                <w:sz w:val="24"/>
                <w:szCs w:val="24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</w:rPr>
              <w:object w:dxaOrig="840" w:dyaOrig="360" w14:anchorId="3D6D32BA">
                <v:shape id="_x0000_i2144" type="#_x0000_t75" alt="" style="width:42pt;height:19.5pt;mso-width-percent:0;mso-height-percent:0;mso-width-percent:0;mso-height-percent:0" o:ole="">
                  <v:imagedata r:id="rId1914" o:title=""/>
                </v:shape>
                <o:OLEObject Type="Embed" ProgID="Equation.3" ShapeID="_x0000_i2144" DrawAspect="Content" ObjectID="_1842435191" r:id="rId1915"/>
              </w:object>
            </w:r>
          </w:p>
        </w:tc>
        <w:tc>
          <w:tcPr>
            <w:tcW w:w="1276" w:type="dxa"/>
          </w:tcPr>
          <w:p w14:paraId="1DC6A310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69F6D2A7">
                <v:shape id="_x0000_i2145" type="#_x0000_t75" alt="" style="width:42pt;height:18pt;mso-width-percent:0;mso-height-percent:0;mso-width-percent:0;mso-height-percent:0" o:ole="">
                  <v:imagedata r:id="rId1916" o:title=""/>
                </v:shape>
                <o:OLEObject Type="Embed" ProgID="Equation.3" ShapeID="_x0000_i2145" DrawAspect="Content" ObjectID="_1842435192" r:id="rId1917"/>
              </w:object>
            </w:r>
          </w:p>
        </w:tc>
        <w:tc>
          <w:tcPr>
            <w:tcW w:w="1276" w:type="dxa"/>
          </w:tcPr>
          <w:p w14:paraId="686A5DC6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20" w:dyaOrig="380" w14:anchorId="57DABC72">
                <v:shape id="_x0000_i2146" type="#_x0000_t75" alt="" style="width:39.75pt;height:18pt;mso-width-percent:0;mso-height-percent:0;mso-width-percent:0;mso-height-percent:0" o:ole="">
                  <v:imagedata r:id="rId1918" o:title=""/>
                </v:shape>
                <o:OLEObject Type="Embed" ProgID="Equation.3" ShapeID="_x0000_i2146" DrawAspect="Content" ObjectID="_1842435193" r:id="rId1919"/>
              </w:object>
            </w:r>
          </w:p>
        </w:tc>
        <w:tc>
          <w:tcPr>
            <w:tcW w:w="1276" w:type="dxa"/>
          </w:tcPr>
          <w:p w14:paraId="539C6146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kk-KZ"/>
              </w:rPr>
              <w:object w:dxaOrig="820" w:dyaOrig="380" w14:anchorId="67D9138F">
                <v:shape id="_x0000_i2147" type="#_x0000_t75" alt="" style="width:39.75pt;height:18pt;mso-width-percent:0;mso-height-percent:0;mso-width-percent:0;mso-height-percent:0" o:ole="">
                  <v:imagedata r:id="rId1920" o:title=""/>
                </v:shape>
                <o:OLEObject Type="Embed" ProgID="Equation.3" ShapeID="_x0000_i2147" DrawAspect="Content" ObjectID="_1842435194" r:id="rId1921"/>
              </w:object>
            </w:r>
          </w:p>
        </w:tc>
      </w:tr>
      <w:tr w:rsidR="00443475" w:rsidRPr="00982625" w14:paraId="3C81EC2A" w14:textId="77777777" w:rsidTr="00EF1EEA">
        <w:trPr>
          <w:jc w:val="center"/>
        </w:trPr>
        <w:tc>
          <w:tcPr>
            <w:tcW w:w="2235" w:type="dxa"/>
          </w:tcPr>
          <w:p w14:paraId="65A1018B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GW190814</w:t>
            </w:r>
          </w:p>
        </w:tc>
        <w:tc>
          <w:tcPr>
            <w:tcW w:w="1275" w:type="dxa"/>
          </w:tcPr>
          <w:p w14:paraId="6CC50F87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en-US"/>
              </w:rPr>
              <w:object w:dxaOrig="999" w:dyaOrig="279" w14:anchorId="254148B3">
                <v:shape id="_x0000_i2148" type="#_x0000_t75" alt="" style="width:51.75pt;height:14.25pt;mso-width-percent:0;mso-height-percent:0;mso-width-percent:0;mso-height-percent:0" o:ole="">
                  <v:imagedata r:id="rId1823" o:title=""/>
                </v:shape>
                <o:OLEObject Type="Embed" ProgID="Equation.3" ShapeID="_x0000_i2148" DrawAspect="Content" ObjectID="_1842435195" r:id="rId1922"/>
              </w:object>
            </w:r>
          </w:p>
        </w:tc>
        <w:tc>
          <w:tcPr>
            <w:tcW w:w="1112" w:type="dxa"/>
          </w:tcPr>
          <w:p w14:paraId="5EF1ACAC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156" w:type="dxa"/>
          </w:tcPr>
          <w:p w14:paraId="787A1B45" w14:textId="77777777" w:rsidR="00443475" w:rsidRPr="0078318F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14:paraId="7F752FA2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14:paraId="4DB14692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3.80</w:t>
            </w:r>
          </w:p>
        </w:tc>
        <w:tc>
          <w:tcPr>
            <w:tcW w:w="1276" w:type="dxa"/>
          </w:tcPr>
          <w:p w14:paraId="24ED3E76" w14:textId="77777777" w:rsidR="00443475" w:rsidRPr="00367310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0ED7476F">
                <v:shape id="_x0000_i2149" type="#_x0000_t75" alt="" style="width:42pt;height:18pt;mso-width-percent:0;mso-height-percent:0;mso-width-percent:0;mso-height-percent:0" o:ole="">
                  <v:imagedata r:id="rId1923" o:title=""/>
                </v:shape>
                <o:OLEObject Type="Embed" ProgID="Equation.3" ShapeID="_x0000_i2149" DrawAspect="Content" ObjectID="_1842435196" r:id="rId1924"/>
              </w:object>
            </w:r>
          </w:p>
        </w:tc>
      </w:tr>
    </w:tbl>
    <w:p w14:paraId="5F4DE30B" w14:textId="77777777" w:rsidR="00443475" w:rsidRDefault="00443475" w:rsidP="0044347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D724023" w14:textId="77777777" w:rsidR="00443475" w:rsidRPr="00982625" w:rsidRDefault="00443475" w:rsidP="0044347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2625">
        <w:rPr>
          <w:rFonts w:ascii="Times New Roman" w:eastAsia="Times New Roman" w:hAnsi="Times New Roman" w:cs="Times New Roman"/>
          <w:bCs/>
          <w:sz w:val="28"/>
          <w:szCs w:val="28"/>
        </w:rPr>
        <w:t>Продолжение таблицы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3.4</w:t>
      </w:r>
    </w:p>
    <w:p w14:paraId="13133D0F" w14:textId="77777777" w:rsidR="00443475" w:rsidRPr="001416A8" w:rsidRDefault="00443475" w:rsidP="0044347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Ind w:w="136" w:type="dxa"/>
        <w:tblLayout w:type="fixed"/>
        <w:tblLook w:val="04A0" w:firstRow="1" w:lastRow="0" w:firstColumn="1" w:lastColumn="0" w:noHBand="0" w:noVBand="1"/>
      </w:tblPr>
      <w:tblGrid>
        <w:gridCol w:w="2240"/>
        <w:gridCol w:w="1276"/>
        <w:gridCol w:w="1134"/>
        <w:gridCol w:w="1134"/>
        <w:gridCol w:w="1276"/>
        <w:gridCol w:w="1276"/>
        <w:gridCol w:w="1239"/>
      </w:tblGrid>
      <w:tr w:rsidR="00443475" w:rsidRPr="00982625" w14:paraId="23EBFC35" w14:textId="77777777" w:rsidTr="00EF1EEA">
        <w:tc>
          <w:tcPr>
            <w:tcW w:w="2240" w:type="dxa"/>
            <w:vMerge w:val="restart"/>
            <w:vAlign w:val="center"/>
          </w:tcPr>
          <w:p w14:paraId="641A20B8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Объекты</w:t>
            </w:r>
          </w:p>
        </w:tc>
        <w:tc>
          <w:tcPr>
            <w:tcW w:w="1276" w:type="dxa"/>
            <w:vMerge w:val="restart"/>
            <w:vAlign w:val="center"/>
          </w:tcPr>
          <w:p w14:paraId="59661C7E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Style w:val="mord"/>
                <w:rFonts w:ascii="Times New Roman" w:hAnsi="Times New Roman" w:cs="Times New Roman"/>
                <w:i/>
                <w:sz w:val="24"/>
                <w:szCs w:val="24"/>
              </w:rPr>
              <w:t>M/M</w:t>
            </w:r>
            <w:r w:rsidRPr="00982625">
              <w:rPr>
                <w:rStyle w:val="mord"/>
                <w:rFonts w:ascii="Cambria Math" w:hAnsi="Cambria Math" w:cs="Times New Roman"/>
                <w:sz w:val="24"/>
                <w:szCs w:val="24"/>
                <w:vertAlign w:val="subscript"/>
              </w:rPr>
              <w:t>⊙</w:t>
            </w:r>
          </w:p>
        </w:tc>
        <w:tc>
          <w:tcPr>
            <w:tcW w:w="6059" w:type="dxa"/>
            <w:gridSpan w:val="5"/>
            <w:vAlign w:val="center"/>
          </w:tcPr>
          <w:p w14:paraId="3D5FEBF5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редсказанный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E1611" w:rsidRPr="00D438F2">
              <w:rPr>
                <w:noProof/>
                <w:position w:val="-10"/>
              </w:rPr>
              <w:object w:dxaOrig="1400" w:dyaOrig="360" w14:anchorId="7BB74DAF">
                <v:shape id="_x0000_i2150" type="#_x0000_t75" alt="" style="width:69.75pt;height:18pt;mso-width-percent:0;mso-height-percent:0;mso-width-percent:0;mso-height-percent:0" o:ole="">
                  <v:imagedata r:id="rId1899" o:title=""/>
                </v:shape>
                <o:OLEObject Type="Embed" ProgID="Equation.3" ShapeID="_x0000_i2150" DrawAspect="Content" ObjectID="_1842435197" r:id="rId1925"/>
              </w:object>
            </w:r>
          </w:p>
        </w:tc>
      </w:tr>
      <w:tr w:rsidR="00443475" w:rsidRPr="00982625" w14:paraId="4E1DD600" w14:textId="77777777" w:rsidTr="00EF1EEA">
        <w:tc>
          <w:tcPr>
            <w:tcW w:w="2240" w:type="dxa"/>
            <w:vMerge/>
            <w:vAlign w:val="center"/>
          </w:tcPr>
          <w:p w14:paraId="2F374DCE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vAlign w:val="center"/>
          </w:tcPr>
          <w:p w14:paraId="77B0956D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9" w:type="dxa"/>
            <w:gridSpan w:val="5"/>
            <w:vAlign w:val="center"/>
          </w:tcPr>
          <w:p w14:paraId="4C615C46" w14:textId="77777777" w:rsidR="00443475" w:rsidRPr="00982625" w:rsidRDefault="008E1611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4877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  <w:lang w:val="kk-KZ"/>
              </w:rPr>
              <w:object w:dxaOrig="999" w:dyaOrig="380" w14:anchorId="09D23836">
                <v:shape id="_x0000_i2151" type="#_x0000_t75" alt="" style="width:50.25pt;height:18pt;mso-width-percent:0;mso-height-percent:0;mso-width-percent:0;mso-height-percent:0" o:ole="">
                  <v:imagedata r:id="rId1926" o:title=""/>
                </v:shape>
                <o:OLEObject Type="Embed" ProgID="Equation.3" ShapeID="_x0000_i2151" DrawAspect="Content" ObjectID="_1842435198" r:id="rId1927"/>
              </w:object>
            </w:r>
            <w:r w:rsidR="00443475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, </w:t>
            </w:r>
            <w:r w:rsidR="00443475" w:rsidRPr="00C71CA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443475" w:rsidRPr="00C71C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</w:tr>
      <w:tr w:rsidR="00443475" w:rsidRPr="00982625" w14:paraId="343D1426" w14:textId="77777777" w:rsidTr="00EF1EEA">
        <w:tc>
          <w:tcPr>
            <w:tcW w:w="2240" w:type="dxa"/>
            <w:vMerge/>
            <w:vAlign w:val="center"/>
          </w:tcPr>
          <w:p w14:paraId="69A79F68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vAlign w:val="center"/>
          </w:tcPr>
          <w:p w14:paraId="5E9B37B7" w14:textId="77777777" w:rsidR="00443475" w:rsidRPr="00982625" w:rsidRDefault="00443475" w:rsidP="00EF1EE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Align w:val="center"/>
          </w:tcPr>
          <w:p w14:paraId="03B546A5" w14:textId="77777777" w:rsidR="00443475" w:rsidRPr="00982625" w:rsidRDefault="00443475" w:rsidP="00EF1EE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1134" w:type="dxa"/>
            <w:vAlign w:val="center"/>
          </w:tcPr>
          <w:p w14:paraId="5C63CF47" w14:textId="77777777" w:rsidR="00443475" w:rsidRPr="00982625" w:rsidRDefault="00443475" w:rsidP="00EF1EE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7.4</w:t>
            </w:r>
          </w:p>
        </w:tc>
        <w:tc>
          <w:tcPr>
            <w:tcW w:w="1276" w:type="dxa"/>
            <w:vAlign w:val="center"/>
          </w:tcPr>
          <w:p w14:paraId="7C13BE7E" w14:textId="77777777" w:rsidR="00443475" w:rsidRPr="00982625" w:rsidRDefault="00443475" w:rsidP="00EF1EE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7.7</w:t>
            </w:r>
          </w:p>
        </w:tc>
        <w:tc>
          <w:tcPr>
            <w:tcW w:w="1276" w:type="dxa"/>
            <w:vAlign w:val="center"/>
          </w:tcPr>
          <w:p w14:paraId="1C7FD09A" w14:textId="77777777" w:rsidR="00443475" w:rsidRPr="00982625" w:rsidRDefault="00443475" w:rsidP="00EF1EE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</w:t>
            </w:r>
          </w:p>
        </w:tc>
        <w:tc>
          <w:tcPr>
            <w:tcW w:w="1239" w:type="dxa"/>
            <w:vAlign w:val="center"/>
          </w:tcPr>
          <w:p w14:paraId="6E725BEA" w14:textId="77777777" w:rsidR="00443475" w:rsidRPr="00982625" w:rsidRDefault="00443475" w:rsidP="00EF1EE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8.3</w:t>
            </w:r>
          </w:p>
        </w:tc>
      </w:tr>
      <w:tr w:rsidR="00443475" w:rsidRPr="00982625" w14:paraId="460310EF" w14:textId="77777777" w:rsidTr="00EF1EEA">
        <w:tc>
          <w:tcPr>
            <w:tcW w:w="2240" w:type="dxa"/>
          </w:tcPr>
          <w:p w14:paraId="263ABE1D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J074+6620</w:t>
            </w:r>
          </w:p>
        </w:tc>
        <w:tc>
          <w:tcPr>
            <w:tcW w:w="1276" w:type="dxa"/>
          </w:tcPr>
          <w:p w14:paraId="369C1CE0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kk-KZ"/>
              </w:rPr>
              <w:object w:dxaOrig="1120" w:dyaOrig="279" w14:anchorId="1A205B8B">
                <v:shape id="_x0000_i2152" type="#_x0000_t75" alt="" style="width:52.5pt;height:14.25pt;mso-width-percent:0;mso-height-percent:0;mso-width-percent:0;mso-height-percent:0" o:ole="">
                  <v:imagedata r:id="rId1799" o:title=""/>
                </v:shape>
                <o:OLEObject Type="Embed" ProgID="Equation.3" ShapeID="_x0000_i2152" DrawAspect="Content" ObjectID="_1842435199" r:id="rId1928"/>
              </w:object>
            </w:r>
          </w:p>
        </w:tc>
        <w:tc>
          <w:tcPr>
            <w:tcW w:w="1134" w:type="dxa"/>
          </w:tcPr>
          <w:p w14:paraId="1E0C9C03" w14:textId="77777777" w:rsidR="00443475" w:rsidRPr="00B1338C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5508B2AD">
                <v:shape id="_x0000_i2153" type="#_x0000_t75" alt="" style="width:42pt;height:18pt;mso-width-percent:0;mso-height-percent:0;mso-width-percent:0;mso-height-percent:0" o:ole="">
                  <v:imagedata r:id="rId1929" o:title=""/>
                </v:shape>
                <o:OLEObject Type="Embed" ProgID="Equation.3" ShapeID="_x0000_i2153" DrawAspect="Content" ObjectID="_1842435200" r:id="rId1930"/>
              </w:object>
            </w:r>
          </w:p>
        </w:tc>
        <w:tc>
          <w:tcPr>
            <w:tcW w:w="1134" w:type="dxa"/>
          </w:tcPr>
          <w:p w14:paraId="64C9E260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00" w:dyaOrig="380" w14:anchorId="2C0034C3">
                <v:shape id="_x0000_i2154" type="#_x0000_t75" alt="" style="width:39pt;height:18pt;mso-width-percent:0;mso-height-percent:0;mso-width-percent:0;mso-height-percent:0" o:ole="">
                  <v:imagedata r:id="rId1931" o:title=""/>
                </v:shape>
                <o:OLEObject Type="Embed" ProgID="Equation.3" ShapeID="_x0000_i2154" DrawAspect="Content" ObjectID="_1842435201" r:id="rId1932"/>
              </w:object>
            </w:r>
          </w:p>
        </w:tc>
        <w:tc>
          <w:tcPr>
            <w:tcW w:w="1276" w:type="dxa"/>
          </w:tcPr>
          <w:p w14:paraId="2FFE5B10" w14:textId="77777777" w:rsidR="00443475" w:rsidRPr="00B1338C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en-US"/>
              </w:rPr>
              <w:object w:dxaOrig="1120" w:dyaOrig="279" w14:anchorId="36B8F99B">
                <v:shape id="_x0000_i2155" type="#_x0000_t75" alt="" style="width:52.5pt;height:14.25pt;mso-width-percent:0;mso-height-percent:0;mso-width-percent:0;mso-height-percent:0" o:ole="">
                  <v:imagedata r:id="rId1933" o:title=""/>
                </v:shape>
                <o:OLEObject Type="Embed" ProgID="Equation.3" ShapeID="_x0000_i2155" DrawAspect="Content" ObjectID="_1842435202" r:id="rId1934"/>
              </w:object>
            </w:r>
          </w:p>
        </w:tc>
        <w:tc>
          <w:tcPr>
            <w:tcW w:w="1276" w:type="dxa"/>
          </w:tcPr>
          <w:p w14:paraId="4BF834A7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en-US"/>
              </w:rPr>
              <w:object w:dxaOrig="1120" w:dyaOrig="279" w14:anchorId="791E872C">
                <v:shape id="_x0000_i2156" type="#_x0000_t75" alt="" style="width:52.5pt;height:14.25pt;mso-width-percent:0;mso-height-percent:0;mso-width-percent:0;mso-height-percent:0" o:ole="">
                  <v:imagedata r:id="rId1935" o:title=""/>
                </v:shape>
                <o:OLEObject Type="Embed" ProgID="Equation.3" ShapeID="_x0000_i2156" DrawAspect="Content" ObjectID="_1842435203" r:id="rId1936"/>
              </w:object>
            </w:r>
          </w:p>
        </w:tc>
        <w:tc>
          <w:tcPr>
            <w:tcW w:w="1239" w:type="dxa"/>
          </w:tcPr>
          <w:p w14:paraId="0C08BB38" w14:textId="77777777" w:rsidR="00443475" w:rsidRPr="00786C6E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16216DCB">
                <v:shape id="_x0000_i2157" type="#_x0000_t75" alt="" style="width:42pt;height:18pt;mso-width-percent:0;mso-height-percent:0;mso-width-percent:0;mso-height-percent:0" o:ole="">
                  <v:imagedata r:id="rId1937" o:title=""/>
                </v:shape>
                <o:OLEObject Type="Embed" ProgID="Equation.3" ShapeID="_x0000_i2157" DrawAspect="Content" ObjectID="_1842435204" r:id="rId1938"/>
              </w:object>
            </w:r>
          </w:p>
        </w:tc>
      </w:tr>
      <w:tr w:rsidR="00443475" w:rsidRPr="00982625" w14:paraId="17F8D718" w14:textId="77777777" w:rsidTr="00EF1EEA">
        <w:tc>
          <w:tcPr>
            <w:tcW w:w="2240" w:type="dxa"/>
          </w:tcPr>
          <w:p w14:paraId="7EAD8680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PSR J2215+5135</w:t>
            </w:r>
          </w:p>
        </w:tc>
        <w:tc>
          <w:tcPr>
            <w:tcW w:w="1276" w:type="dxa"/>
          </w:tcPr>
          <w:p w14:paraId="620DC8FF" w14:textId="77777777" w:rsidR="00443475" w:rsidRPr="00B1338C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3AFF482F">
                <v:shape id="_x0000_i2158" type="#_x0000_t75" alt="" style="width:42pt;height:18pt;mso-width-percent:0;mso-height-percent:0;mso-width-percent:0;mso-height-percent:0" o:ole="">
                  <v:imagedata r:id="rId1811" o:title=""/>
                </v:shape>
                <o:OLEObject Type="Embed" ProgID="Equation.3" ShapeID="_x0000_i2158" DrawAspect="Content" ObjectID="_1842435205" r:id="rId1939"/>
              </w:object>
            </w:r>
          </w:p>
        </w:tc>
        <w:tc>
          <w:tcPr>
            <w:tcW w:w="1134" w:type="dxa"/>
          </w:tcPr>
          <w:p w14:paraId="45E4B913" w14:textId="77777777" w:rsidR="00443475" w:rsidRPr="0016780F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</w:rPr>
              <w:object w:dxaOrig="820" w:dyaOrig="380" w14:anchorId="609FA3B6">
                <v:shape id="_x0000_i2159" type="#_x0000_t75" alt="" style="width:39.75pt;height:18pt;mso-width-percent:0;mso-height-percent:0;mso-width-percent:0;mso-height-percent:0" o:ole="">
                  <v:imagedata r:id="rId1940" o:title=""/>
                </v:shape>
                <o:OLEObject Type="Embed" ProgID="Equation.3" ShapeID="_x0000_i2159" DrawAspect="Content" ObjectID="_1842435206" r:id="rId1941"/>
              </w:object>
            </w:r>
          </w:p>
        </w:tc>
        <w:tc>
          <w:tcPr>
            <w:tcW w:w="1134" w:type="dxa"/>
          </w:tcPr>
          <w:p w14:paraId="729CF0F4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</w:rPr>
              <w:object w:dxaOrig="820" w:dyaOrig="380" w14:anchorId="332403BE">
                <v:shape id="_x0000_i2160" type="#_x0000_t75" alt="" style="width:39.75pt;height:18pt;mso-width-percent:0;mso-height-percent:0;mso-width-percent:0;mso-height-percent:0" o:ole="">
                  <v:imagedata r:id="rId1942" o:title=""/>
                </v:shape>
                <o:OLEObject Type="Embed" ProgID="Equation.3" ShapeID="_x0000_i2160" DrawAspect="Content" ObjectID="_1842435207" r:id="rId1943"/>
              </w:object>
            </w:r>
          </w:p>
        </w:tc>
        <w:tc>
          <w:tcPr>
            <w:tcW w:w="1276" w:type="dxa"/>
          </w:tcPr>
          <w:p w14:paraId="09D4C5CB" w14:textId="77777777" w:rsidR="00443475" w:rsidRPr="00B1338C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</w:rPr>
              <w:object w:dxaOrig="840" w:dyaOrig="380" w14:anchorId="4AF73B81">
                <v:shape id="_x0000_i2161" type="#_x0000_t75" alt="" style="width:42pt;height:18pt;mso-width-percent:0;mso-height-percent:0;mso-width-percent:0;mso-height-percent:0" o:ole="">
                  <v:imagedata r:id="rId1944" o:title=""/>
                </v:shape>
                <o:OLEObject Type="Embed" ProgID="Equation.3" ShapeID="_x0000_i2161" DrawAspect="Content" ObjectID="_1842435208" r:id="rId1945"/>
              </w:object>
            </w:r>
          </w:p>
        </w:tc>
        <w:tc>
          <w:tcPr>
            <w:tcW w:w="1276" w:type="dxa"/>
          </w:tcPr>
          <w:p w14:paraId="42B4A7AE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</w:rPr>
              <w:object w:dxaOrig="840" w:dyaOrig="380" w14:anchorId="464B3540">
                <v:shape id="_x0000_i2162" type="#_x0000_t75" alt="" style="width:42pt;height:18pt;mso-width-percent:0;mso-height-percent:0;mso-width-percent:0;mso-height-percent:0" o:ole="">
                  <v:imagedata r:id="rId1946" o:title=""/>
                </v:shape>
                <o:OLEObject Type="Embed" ProgID="Equation.3" ShapeID="_x0000_i2162" DrawAspect="Content" ObjectID="_1842435209" r:id="rId1947"/>
              </w:object>
            </w:r>
          </w:p>
        </w:tc>
        <w:tc>
          <w:tcPr>
            <w:tcW w:w="1239" w:type="dxa"/>
          </w:tcPr>
          <w:p w14:paraId="27919B20" w14:textId="77777777" w:rsidR="00443475" w:rsidRPr="00982625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</w:rPr>
              <w:object w:dxaOrig="840" w:dyaOrig="360" w14:anchorId="28AC57F1">
                <v:shape id="_x0000_i2163" type="#_x0000_t75" alt="" style="width:42pt;height:19.5pt;mso-width-percent:0;mso-height-percent:0;mso-width-percent:0;mso-height-percent:0" o:ole="">
                  <v:imagedata r:id="rId1948" o:title=""/>
                </v:shape>
                <o:OLEObject Type="Embed" ProgID="Equation.3" ShapeID="_x0000_i2163" DrawAspect="Content" ObjectID="_1842435210" r:id="rId1949"/>
              </w:object>
            </w:r>
          </w:p>
        </w:tc>
      </w:tr>
      <w:tr w:rsidR="00443475" w:rsidRPr="00982625" w14:paraId="28000A84" w14:textId="77777777" w:rsidTr="00EF1EEA">
        <w:tc>
          <w:tcPr>
            <w:tcW w:w="2240" w:type="dxa"/>
          </w:tcPr>
          <w:p w14:paraId="40607D99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sz w:val="24"/>
                <w:szCs w:val="24"/>
              </w:rPr>
              <w:t>GW190814</w:t>
            </w:r>
          </w:p>
        </w:tc>
        <w:tc>
          <w:tcPr>
            <w:tcW w:w="1276" w:type="dxa"/>
          </w:tcPr>
          <w:p w14:paraId="50BF342B" w14:textId="77777777" w:rsidR="00443475" w:rsidRPr="00B1338C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6"/>
                <w:sz w:val="24"/>
                <w:szCs w:val="24"/>
                <w:lang w:val="en-US"/>
              </w:rPr>
              <w:object w:dxaOrig="999" w:dyaOrig="279" w14:anchorId="33E3B6C1">
                <v:shape id="_x0000_i2164" type="#_x0000_t75" alt="" style="width:51.75pt;height:14.25pt;mso-width-percent:0;mso-height-percent:0;mso-width-percent:0;mso-height-percent:0" o:ole="">
                  <v:imagedata r:id="rId1823" o:title=""/>
                </v:shape>
                <o:OLEObject Type="Embed" ProgID="Equation.3" ShapeID="_x0000_i2164" DrawAspect="Content" ObjectID="_1842435211" r:id="rId1950"/>
              </w:object>
            </w:r>
          </w:p>
        </w:tc>
        <w:tc>
          <w:tcPr>
            <w:tcW w:w="1134" w:type="dxa"/>
          </w:tcPr>
          <w:p w14:paraId="52412A70" w14:textId="77777777" w:rsidR="00443475" w:rsidRPr="001416A8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position w:val="-12"/>
                <w:sz w:val="24"/>
                <w:szCs w:val="24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2EF519A2">
                <v:shape id="_x0000_i2165" type="#_x0000_t75" alt="" style="width:42pt;height:18pt;mso-width-percent:0;mso-height-percent:0;mso-width-percent:0;mso-height-percent:0" o:ole="">
                  <v:imagedata r:id="rId1951" o:title=""/>
                </v:shape>
                <o:OLEObject Type="Embed" ProgID="Equation.3" ShapeID="_x0000_i2165" DrawAspect="Content" ObjectID="_1842435212" r:id="rId1952"/>
              </w:object>
            </w:r>
          </w:p>
        </w:tc>
        <w:tc>
          <w:tcPr>
            <w:tcW w:w="1134" w:type="dxa"/>
          </w:tcPr>
          <w:p w14:paraId="2905FC35" w14:textId="77777777" w:rsidR="00443475" w:rsidRPr="001416A8" w:rsidRDefault="008E1611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position w:val="-12"/>
                <w:sz w:val="24"/>
                <w:szCs w:val="24"/>
              </w:rPr>
            </w:pPr>
            <w:r w:rsidRPr="008E1611">
              <w:rPr>
                <w:rFonts w:ascii="Times New Roman" w:eastAsia="Times New Roman" w:hAnsi="Times New Roman" w:cs="Times New Roman"/>
                <w:bCs/>
                <w:noProof/>
                <w:position w:val="-12"/>
                <w:sz w:val="24"/>
                <w:szCs w:val="24"/>
                <w:lang w:val="en-US"/>
              </w:rPr>
              <w:object w:dxaOrig="840" w:dyaOrig="380" w14:anchorId="107676E9">
                <v:shape id="_x0000_i2166" type="#_x0000_t75" alt="" style="width:42pt;height:18pt;mso-width-percent:0;mso-height-percent:0;mso-width-percent:0;mso-height-percent:0" o:ole="">
                  <v:imagedata r:id="rId1953" o:title=""/>
                </v:shape>
                <o:OLEObject Type="Embed" ProgID="Equation.3" ShapeID="_x0000_i2166" DrawAspect="Content" ObjectID="_1842435213" r:id="rId1954"/>
              </w:object>
            </w:r>
          </w:p>
        </w:tc>
        <w:tc>
          <w:tcPr>
            <w:tcW w:w="1276" w:type="dxa"/>
          </w:tcPr>
          <w:p w14:paraId="65A937D9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3.86</w:t>
            </w:r>
          </w:p>
        </w:tc>
        <w:tc>
          <w:tcPr>
            <w:tcW w:w="1276" w:type="dxa"/>
          </w:tcPr>
          <w:p w14:paraId="27D05B52" w14:textId="77777777" w:rsidR="00443475" w:rsidRPr="00982625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239" w:type="dxa"/>
          </w:tcPr>
          <w:p w14:paraId="7F4C2A4F" w14:textId="77777777" w:rsidR="00443475" w:rsidRPr="00786C6E" w:rsidRDefault="00443475" w:rsidP="00EF1EE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82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</w:tr>
    </w:tbl>
    <w:p w14:paraId="48BF328B" w14:textId="77777777" w:rsidR="00A62277" w:rsidRPr="00443475" w:rsidRDefault="00A62277" w:rsidP="00443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4807"/>
      </w:tblGrid>
      <w:tr w:rsidR="00275C91" w14:paraId="7D0A6310" w14:textId="77777777" w:rsidTr="000D359C">
        <w:tc>
          <w:tcPr>
            <w:tcW w:w="4927" w:type="dxa"/>
          </w:tcPr>
          <w:p w14:paraId="5144E8EF" w14:textId="15934BE6" w:rsidR="000D359C" w:rsidRDefault="00275C91" w:rsidP="00D12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C9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ED383A8" wp14:editId="4BF56F9C">
                  <wp:extent cx="2988733" cy="2217420"/>
                  <wp:effectExtent l="0" t="0" r="0" b="5080"/>
                  <wp:docPr id="183849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4916" name=""/>
                          <pic:cNvPicPr/>
                        </pic:nvPicPr>
                        <pic:blipFill>
                          <a:blip r:embed="rId1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684" cy="2264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5BA8FD4D" w14:textId="17927BC5" w:rsidR="000D359C" w:rsidRDefault="00275C91" w:rsidP="00D12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C9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A2F5E7" wp14:editId="219771D6">
                  <wp:extent cx="2973070" cy="2217420"/>
                  <wp:effectExtent l="0" t="0" r="0" b="5080"/>
                  <wp:docPr id="20930787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078735" name=""/>
                          <pic:cNvPicPr/>
                        </pic:nvPicPr>
                        <pic:blipFill>
                          <a:blip r:embed="rId1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900" cy="225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72CDB3" w14:textId="77777777" w:rsidR="000D359C" w:rsidRPr="00367310" w:rsidRDefault="000D359C" w:rsidP="00D12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DE1D91" w14:textId="180723C9" w:rsidR="009D795F" w:rsidRPr="009D3796" w:rsidRDefault="009D795F" w:rsidP="001500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Pr="00982625">
        <w:rPr>
          <w:rFonts w:ascii="Times New Roman" w:hAnsi="Times New Roman" w:cs="Times New Roman"/>
          <w:sz w:val="28"/>
          <w:szCs w:val="28"/>
        </w:rPr>
        <w:t>3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.9 </w:t>
      </w:r>
      <w:r w:rsidRPr="009D3796">
        <w:rPr>
          <w:rFonts w:ascii="Times New Roman" w:hAnsi="Times New Roman" w:cs="Times New Roman"/>
          <w:sz w:val="28"/>
          <w:szCs w:val="28"/>
          <w:lang w:val="kk-KZ"/>
        </w:rPr>
        <w:t xml:space="preserve">‒ Влияние параметра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45153C18">
          <v:shape id="_x0000_i2167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67" DrawAspect="Content" ObjectID="_1842435214" r:id="rId1957"/>
        </w:object>
      </w:r>
      <w:r w:rsidRPr="009D3796">
        <w:rPr>
          <w:rFonts w:ascii="Times New Roman" w:hAnsi="Times New Roman" w:cs="Times New Roman"/>
          <w:sz w:val="28"/>
          <w:szCs w:val="28"/>
          <w:lang w:val="kk-KZ"/>
        </w:rPr>
        <w:t xml:space="preserve"> на момент инерции </w:t>
      </w:r>
      <w:r w:rsidR="006D0985" w:rsidRPr="009D379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9D3796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9D3796">
        <w:rPr>
          <w:rStyle w:val="mord"/>
          <w:rFonts w:ascii="Times New Roman" w:hAnsi="Times New Roman" w:cs="Times New Roman"/>
          <w:i/>
          <w:sz w:val="28"/>
          <w:szCs w:val="28"/>
        </w:rPr>
        <w:t>M/M</w:t>
      </w:r>
      <w:r w:rsidRPr="009D3796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="009D3796" w:rsidRPr="009D3796">
        <w:rPr>
          <w:rFonts w:ascii="Times New Roman" w:hAnsi="Times New Roman" w:cs="Times New Roman"/>
          <w:sz w:val="28"/>
          <w:szCs w:val="28"/>
          <w:lang w:val="kk-KZ"/>
        </w:rPr>
        <w:t xml:space="preserve"> (а) и </w:t>
      </w:r>
      <w:r w:rsidR="009D3796" w:rsidRPr="009D3796">
        <w:rPr>
          <w:rFonts w:ascii="Times New Roman" w:hAnsi="Times New Roman" w:cs="Times New Roman"/>
          <w:sz w:val="28"/>
          <w:szCs w:val="28"/>
        </w:rPr>
        <w:t>в</w:t>
      </w:r>
      <w:r w:rsidRPr="009D3796">
        <w:rPr>
          <w:rFonts w:ascii="Times New Roman" w:hAnsi="Times New Roman" w:cs="Times New Roman"/>
          <w:sz w:val="28"/>
          <w:szCs w:val="28"/>
          <w:lang w:val="kk-KZ"/>
        </w:rPr>
        <w:t xml:space="preserve">лияние параметра заряда </w:t>
      </w:r>
      <w:r w:rsidR="008E1611" w:rsidRPr="000E487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56F320F9">
          <v:shape id="_x0000_i2168" type="#_x0000_t75" alt="" style="width:14.25pt;height:19.5pt;mso-width-percent:0;mso-height-percent:0;mso-width-percent:0;mso-height-percent:0" o:ole="">
            <v:imagedata r:id="rId1743" o:title=""/>
          </v:shape>
          <o:OLEObject Type="Embed" ProgID="Equation.3" ShapeID="_x0000_i2168" DrawAspect="Content" ObjectID="_1842435215" r:id="rId1958"/>
        </w:object>
      </w:r>
      <w:r w:rsidRPr="009D3796">
        <w:rPr>
          <w:rFonts w:ascii="Times New Roman" w:hAnsi="Times New Roman" w:cs="Times New Roman"/>
          <w:sz w:val="28"/>
          <w:szCs w:val="28"/>
          <w:lang w:val="kk-KZ"/>
        </w:rPr>
        <w:t xml:space="preserve"> на момент инерции </w:t>
      </w:r>
      <w:r w:rsidR="006D0985" w:rsidRPr="009D3796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9D3796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9D3796">
        <w:rPr>
          <w:rStyle w:val="mord"/>
          <w:rFonts w:ascii="Times New Roman" w:hAnsi="Times New Roman" w:cs="Times New Roman"/>
          <w:i/>
          <w:sz w:val="28"/>
          <w:szCs w:val="28"/>
        </w:rPr>
        <w:t>M/M</w:t>
      </w:r>
      <w:r w:rsidRPr="009D3796">
        <w:rPr>
          <w:rStyle w:val="mord"/>
          <w:rFonts w:ascii="Cambria Math" w:hAnsi="Cambria Math" w:cs="Cambria Math"/>
          <w:sz w:val="28"/>
          <w:szCs w:val="28"/>
          <w:vertAlign w:val="subscript"/>
        </w:rPr>
        <w:t xml:space="preserve">⊙ </w:t>
      </w:r>
      <w:r w:rsidRPr="009D3796">
        <w:rPr>
          <w:rFonts w:ascii="Times New Roman" w:hAnsi="Times New Roman" w:cs="Times New Roman"/>
          <w:sz w:val="28"/>
          <w:szCs w:val="28"/>
        </w:rPr>
        <w:t xml:space="preserve"> </w:t>
      </w:r>
      <w:r w:rsidR="009D3796" w:rsidRPr="009D3796">
        <w:rPr>
          <w:rFonts w:ascii="Times New Roman" w:hAnsi="Times New Roman" w:cs="Times New Roman"/>
          <w:sz w:val="28"/>
          <w:szCs w:val="28"/>
          <w:lang w:val="kk-KZ"/>
        </w:rPr>
        <w:t>(б)</w:t>
      </w:r>
    </w:p>
    <w:p w14:paraId="0520FA01" w14:textId="77777777" w:rsidR="00D12A8E" w:rsidRPr="009D795F" w:rsidRDefault="00D12A8E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98C862" w14:textId="77777777" w:rsidR="00FD070A" w:rsidRPr="00982625" w:rsidRDefault="00A67977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t>Выводы по третье</w:t>
      </w:r>
      <w:r w:rsidR="00207174" w:rsidRPr="00982625">
        <w:rPr>
          <w:rFonts w:ascii="Times New Roman" w:hAnsi="Times New Roman" w:cs="Times New Roman"/>
          <w:b/>
          <w:sz w:val="28"/>
          <w:szCs w:val="28"/>
          <w:lang w:val="kk-KZ"/>
        </w:rPr>
        <w:t>му разделу</w:t>
      </w:r>
    </w:p>
    <w:p w14:paraId="434C2B99" w14:textId="783C9725" w:rsidR="00FD070A" w:rsidRPr="00982625" w:rsidRDefault="00CA1AE6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Представлены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уравнения гравитационного поля для анизотропной и заряженной звезды на фоне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3CB0B71F">
          <v:shape id="_x0000_i2169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169" DrawAspect="Content" ObjectID="_1842435216" r:id="rId1959"/>
        </w:object>
      </w:r>
      <w:r w:rsidR="00B00E2B" w:rsidRPr="0098262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гравитации, предполагая линейную 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 xml:space="preserve">форму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функци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5803309C">
          <v:shape id="_x0000_i2170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170" DrawAspect="Content" ObjectID="_1842435217" r:id="rId1960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. Чтобы получить точное и несингуляр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ное решение уравнения поля, рассмотрен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анзац, связанный с метрическим потенциалом, функцией заряда и функцией анизотропии, которые являются нелинейными по своей природе и проверены по физическим нормам для изменяющихся радиальных координат и параметров кручения, как показано на рис</w:t>
      </w:r>
      <w:proofErr w:type="spellStart"/>
      <w:r w:rsidR="00FD070A" w:rsidRPr="00982625">
        <w:rPr>
          <w:rFonts w:ascii="Times New Roman" w:hAnsi="Times New Roman" w:cs="Times New Roman"/>
          <w:sz w:val="28"/>
          <w:szCs w:val="28"/>
        </w:rPr>
        <w:t>унке</w:t>
      </w:r>
      <w:proofErr w:type="spellEnd"/>
      <w:r w:rsidR="00B00E2B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1. Как следствие, 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>получе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выражения для физических величин, таких как плотность энергии, радиальное </w:t>
      </w:r>
      <w:r w:rsidR="007D6C2F">
        <w:rPr>
          <w:rFonts w:ascii="Times New Roman" w:hAnsi="Times New Roman" w:cs="Times New Roman"/>
          <w:sz w:val="28"/>
          <w:szCs w:val="28"/>
          <w:lang w:val="kk-KZ"/>
        </w:rPr>
        <w:t>и тангенциальное давления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анизотропной жидкости. Важно отметить, что функция анизотропии и функция заряда рассматриваются таким образом, что в отсутствие скаляра кручения эти величины не будут существовать. Следовательно,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26066E85">
          <v:shape id="_x0000_i2171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171" DrawAspect="Content" ObjectID="_1842435218" r:id="rId1961"/>
        </w:object>
      </w:r>
      <w:r w:rsidR="00B00E2B" w:rsidRPr="0098262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 изменение параметра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48733959">
          <v:shape id="_x0000_i2172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72" DrawAspect="Content" ObjectID="_1842435219" r:id="rId1962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играет значительную роль в эволюционирующем заряде и анизотропии звездной материи. Тем не менее, при наличии влияния параметра кручения можно восстановить незаряженный сценарий настоящей анизотропной модели. </w:t>
      </w:r>
      <w:r w:rsidR="000F1A2D" w:rsidRPr="00982625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>данно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м исследовании учтены ненулевые значения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09B18D12">
          <v:shape id="_x0000_i2173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173" DrawAspect="Content" ObjectID="_1842435220" r:id="rId1963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Особенности на границе анизотропной и заряженной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 xml:space="preserve">КЗ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B00E2B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19BF3FDB">
          <v:shape id="_x0000_i2174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174" DrawAspect="Content" ObjectID="_1842435221" r:id="rId1964"/>
        </w:object>
      </w:r>
      <w:r w:rsidR="00B00E2B" w:rsidRPr="0098262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 исследованы путем приведения внутреннего метрического решения в соответствие внешнему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>решению Рейсснера-Нордстрема-де Ситтера, где граница определяется исчезающим критерием радиального давления. Физическая обоснованность</w:t>
      </w:r>
      <w:r w:rsidR="00946587">
        <w:rPr>
          <w:rFonts w:ascii="Times New Roman" w:hAnsi="Times New Roman" w:cs="Times New Roman"/>
          <w:sz w:val="28"/>
          <w:szCs w:val="28"/>
          <w:lang w:val="kk-KZ"/>
        </w:rPr>
        <w:t xml:space="preserve"> величин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859" w:dyaOrig="360" w14:anchorId="46805A2B">
          <v:shape id="_x0000_i2175" type="#_x0000_t75" alt="" style="width:44.25pt;height:20.25pt;mso-width-percent:0;mso-height-percent:0;mso-width-percent:0;mso-height-percent:0" o:ole="">
            <v:imagedata r:id="rId1965" o:title=""/>
          </v:shape>
          <o:OLEObject Type="Embed" ProgID="Equation.3" ShapeID="_x0000_i2175" DrawAspect="Content" ObjectID="_1842435222" r:id="rId1966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 отношению к радиальному расстоянию и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6C753276">
          <v:shape id="_x0000_i2176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76" DrawAspect="Content" ObjectID="_1842435223" r:id="rId196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графически показана на рис</w:t>
      </w:r>
      <w:proofErr w:type="spellStart"/>
      <w:r w:rsidR="00FD070A" w:rsidRPr="00982625">
        <w:rPr>
          <w:rFonts w:ascii="Times New Roman" w:hAnsi="Times New Roman" w:cs="Times New Roman"/>
          <w:sz w:val="28"/>
          <w:szCs w:val="28"/>
        </w:rPr>
        <w:t>унке</w:t>
      </w:r>
      <w:proofErr w:type="spellEnd"/>
      <w:r w:rsidR="00B00E2B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C10E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2 и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C10E4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3. Неотрицательная особенность этих величин дополнительно обеспечивает выполнение энергетических условий для настоящей модели. Примечательно, что плотность и давление демонстрируют убывающий характер в отличие от анизотропии и функции заряда, относящихся к радиальной координате внутри звезды. Хотя небольшое увеличение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1E8EE4E0">
          <v:shape id="_x0000_i2177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77" DrawAspect="Content" ObjectID="_1842435224" r:id="rId1968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эффективно увеличивает плотность и давление в центре, оно может усилить заряд и анизотр</w:t>
      </w:r>
      <w:r w:rsidR="000F1A2D" w:rsidRPr="00982625">
        <w:rPr>
          <w:rFonts w:ascii="Times New Roman" w:hAnsi="Times New Roman" w:cs="Times New Roman"/>
          <w:sz w:val="28"/>
          <w:szCs w:val="28"/>
          <w:lang w:val="kk-KZ"/>
        </w:rPr>
        <w:t>опию на поверхности звезды. Использованы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выражения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1120" w:dyaOrig="360" w14:anchorId="495F8CD7">
          <v:shape id="_x0000_i2178" type="#_x0000_t75" alt="" style="width:59.25pt;height:20.25pt;mso-width-percent:0;mso-height-percent:0;mso-width-percent:0;mso-height-percent:0" o:ole="">
            <v:imagedata r:id="rId1969" o:title=""/>
          </v:shape>
          <o:OLEObject Type="Embed" ProgID="Equation.3" ShapeID="_x0000_i2178" DrawAspect="Content" ObjectID="_1842435225" r:id="rId1970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 вывода различных сил, таких как гравитационные</w:t>
      </w:r>
      <w:r w:rsidR="00C71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BA05EC">
        <w:rPr>
          <w:noProof/>
          <w:position w:val="-14"/>
        </w:rPr>
        <w:object w:dxaOrig="320" w:dyaOrig="380" w14:anchorId="1D6AA79D">
          <v:shape id="_x0000_i2179" type="#_x0000_t75" alt="" style="width:15pt;height:19.5pt;mso-width-percent:0;mso-height-percent:0;mso-width-percent:0;mso-height-percent:0" o:ole="">
            <v:imagedata r:id="rId1172" o:title=""/>
          </v:shape>
          <o:OLEObject Type="Embed" ProgID="Equation.3" ShapeID="_x0000_i2179" DrawAspect="Content" ObjectID="_1842435226" r:id="rId1971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, гидростатические</w:t>
      </w:r>
      <w:r w:rsidR="00C71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BA05EC">
        <w:rPr>
          <w:noProof/>
          <w:position w:val="-12"/>
        </w:rPr>
        <w:object w:dxaOrig="300" w:dyaOrig="360" w14:anchorId="24EF60EB">
          <v:shape id="_x0000_i2180" type="#_x0000_t75" alt="" style="width:14.25pt;height:18pt;mso-width-percent:0;mso-height-percent:0;mso-width-percent:0;mso-height-percent:0" o:ole="">
            <v:imagedata r:id="rId1177" o:title=""/>
          </v:shape>
          <o:OLEObject Type="Embed" ProgID="Equation.3" ShapeID="_x0000_i2180" DrawAspect="Content" ObjectID="_1842435227" r:id="rId1972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анизотропные </w:t>
      </w:r>
      <w:r w:rsidR="008E1611" w:rsidRPr="00BA05EC">
        <w:rPr>
          <w:noProof/>
          <w:position w:val="-12"/>
        </w:rPr>
        <w:object w:dxaOrig="300" w:dyaOrig="360" w14:anchorId="2D4A01B3">
          <v:shape id="_x0000_i2181" type="#_x0000_t75" alt="" style="width:14.25pt;height:18pt;mso-width-percent:0;mso-height-percent:0;mso-width-percent:0;mso-height-percent:0" o:ole="">
            <v:imagedata r:id="rId1182" o:title=""/>
          </v:shape>
          <o:OLEObject Type="Embed" ProgID="Equation.3" ShapeID="_x0000_i2181" DrawAspect="Content" ObjectID="_1842435228" r:id="rId1973"/>
        </w:object>
      </w:r>
      <w:r w:rsidR="00C71CA0"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и электрические силы</w:t>
      </w:r>
      <w:r w:rsidR="00C71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BA05EC">
        <w:rPr>
          <w:noProof/>
          <w:position w:val="-12"/>
        </w:rPr>
        <w:object w:dxaOrig="300" w:dyaOrig="360" w14:anchorId="62F2243A">
          <v:shape id="_x0000_i2182" type="#_x0000_t75" alt="" style="width:14.25pt;height:18pt;mso-width-percent:0;mso-height-percent:0;mso-width-percent:0;mso-height-percent:0" o:ole="">
            <v:imagedata r:id="rId1974" o:title=""/>
          </v:shape>
          <o:OLEObject Type="Embed" ProgID="Equation.3" ShapeID="_x0000_i2182" DrawAspect="Content" ObjectID="_1842435229" r:id="rId1975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определяющие условие устойчивого равновесия в уравнении </w:t>
      </w:r>
      <w:r w:rsidR="00FD070A" w:rsidRPr="00982625">
        <w:rPr>
          <w:rFonts w:ascii="Times New Roman" w:hAnsi="Times New Roman" w:cs="Times New Roman"/>
          <w:sz w:val="28"/>
          <w:szCs w:val="28"/>
        </w:rPr>
        <w:t>ТОВ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Кроме того, графическая природа этих сил показана на рисунке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4 для четырех различных значений </w:t>
      </w:r>
      <w:r w:rsidR="008E1611" w:rsidRPr="00667D92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60" w:dyaOrig="340" w14:anchorId="1F3CFEEF">
          <v:shape id="_x0000_i2183" type="#_x0000_t75" alt="" style="width:13.5pt;height:19.5pt;mso-width-percent:0;mso-height-percent:0;mso-width-percent:0;mso-height-percent:0" o:ole="">
            <v:imagedata r:id="rId1976" o:title=""/>
          </v:shape>
          <o:OLEObject Type="Embed" ProgID="Equation.3" ShapeID="_x0000_i2183" DrawAspect="Content" ObjectID="_1842435230" r:id="rId197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F784E">
        <w:rPr>
          <w:rFonts w:ascii="Times New Roman" w:hAnsi="Times New Roman" w:cs="Times New Roman"/>
          <w:sz w:val="28"/>
          <w:szCs w:val="28"/>
          <w:lang w:val="kk-KZ"/>
        </w:rPr>
        <w:t>Установлено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, что устойчивость достигается путем уравновешивания притягивающей</w:t>
      </w:r>
      <w:r w:rsidR="00C71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BA05EC">
        <w:rPr>
          <w:noProof/>
          <w:position w:val="-14"/>
        </w:rPr>
        <w:object w:dxaOrig="320" w:dyaOrig="380" w14:anchorId="24AB2876">
          <v:shape id="_x0000_i2184" type="#_x0000_t75" alt="" style="width:15pt;height:19.5pt;mso-width-percent:0;mso-height-percent:0;mso-width-percent:0;mso-height-percent:0" o:ole="">
            <v:imagedata r:id="rId1172" o:title=""/>
          </v:shape>
          <o:OLEObject Type="Embed" ProgID="Equation.3" ShapeID="_x0000_i2184" DrawAspect="Content" ObjectID="_1842435231" r:id="rId1978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суммой трех других отталкивающих сил, присутствующих в анизотропной и заряженной звезде</w:t>
      </w:r>
      <w:r w:rsidR="00B00E2B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1B37091D">
          <v:shape id="_x0000_i2185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185" DrawAspect="Content" ObjectID="_1842435232" r:id="rId1979"/>
        </w:object>
      </w:r>
      <w:r w:rsidR="00B00E2B" w:rsidRPr="0098262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гравитации.</w:t>
      </w:r>
    </w:p>
    <w:p w14:paraId="5C3157CF" w14:textId="080D5DF9" w:rsidR="00FD070A" w:rsidRPr="00982625" w:rsidRDefault="00FD070A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Концепция Эрреры была применена к </w:t>
      </w:r>
      <w:r w:rsidR="007D6C2F">
        <w:rPr>
          <w:rFonts w:ascii="Times New Roman" w:hAnsi="Times New Roman" w:cs="Times New Roman"/>
          <w:sz w:val="28"/>
          <w:szCs w:val="28"/>
          <w:lang w:val="kk-KZ"/>
        </w:rPr>
        <w:t xml:space="preserve">данной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гравитационной системе путем анализа квадрата скорости звука </w:t>
      </w:r>
      <w:r w:rsidR="007D6C2F">
        <w:rPr>
          <w:rFonts w:ascii="Times New Roman" w:hAnsi="Times New Roman" w:cs="Times New Roman"/>
          <w:sz w:val="28"/>
          <w:szCs w:val="28"/>
          <w:lang w:val="kk-KZ"/>
        </w:rPr>
        <w:t>в радиальном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та</w:t>
      </w:r>
      <w:r w:rsidR="007D6C2F">
        <w:rPr>
          <w:rFonts w:ascii="Times New Roman" w:hAnsi="Times New Roman" w:cs="Times New Roman"/>
          <w:sz w:val="28"/>
          <w:szCs w:val="28"/>
          <w:lang w:val="kk-KZ"/>
        </w:rPr>
        <w:t>нгенциальном направлениях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Графические представления квадрата этих скоростей звука на рисунке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5 дают важный результат, что обе скорости</w:t>
      </w:r>
      <w:r w:rsidR="002A115F">
        <w:rPr>
          <w:rFonts w:ascii="Times New Roman" w:hAnsi="Times New Roman" w:cs="Times New Roman"/>
          <w:sz w:val="28"/>
          <w:szCs w:val="28"/>
          <w:lang w:val="kk-KZ"/>
        </w:rPr>
        <w:t xml:space="preserve"> не превышают скорость света, то есть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обе скорости сохраняют неравенство</w:t>
      </w:r>
      <w:r w:rsidR="0099731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945AA4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980" w:dyaOrig="360" w14:anchorId="316FB339">
          <v:shape id="_x0000_i2186" type="#_x0000_t75" alt="" style="width:50.25pt;height:19.5pt;mso-width-percent:0;mso-height-percent:0;mso-width-percent:0;mso-height-percent:0" o:ole="">
            <v:imagedata r:id="rId1643" o:title=""/>
          </v:shape>
          <o:OLEObject Type="Embed" ProgID="Equation.3" ShapeID="_x0000_i2186" DrawAspect="Content" ObjectID="_1842435233" r:id="rId1980"/>
        </w:object>
      </w:r>
      <w:r w:rsidR="0099731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E13380">
        <w:rPr>
          <w:rFonts w:ascii="Times New Roman" w:hAnsi="Times New Roman" w:cs="Times New Roman"/>
          <w:noProof/>
          <w:position w:val="-12"/>
          <w:sz w:val="28"/>
          <w:szCs w:val="28"/>
          <w:lang w:val="en-US"/>
        </w:rPr>
        <w:object w:dxaOrig="980" w:dyaOrig="380" w14:anchorId="4086E061">
          <v:shape id="_x0000_i2187" type="#_x0000_t75" alt="" style="width:50.25pt;height:18pt;mso-width-percent:0;mso-height-percent:0;mso-width-percent:0;mso-height-percent:0" o:ole="">
            <v:imagedata r:id="rId1645" o:title=""/>
          </v:shape>
          <o:OLEObject Type="Embed" ProgID="Equation.3" ShapeID="_x0000_i2187" DrawAspect="Content" ObjectID="_1842435234" r:id="rId1981"/>
        </w:object>
      </w:r>
      <w:r w:rsidR="007D6C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для различных значений параметра кручения. Следовательно, модель удовлетворяет условию причинности для выбранных значений</w:t>
      </w:r>
      <w:r w:rsidR="00667D92" w:rsidRPr="00667D92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667D92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60" w:dyaOrig="340" w14:anchorId="459CCA9D">
          <v:shape id="_x0000_i2188" type="#_x0000_t75" alt="" style="width:13.5pt;height:19.5pt;mso-width-percent:0;mso-height-percent:0;mso-width-percent:0;mso-height-percent:0" o:ole="">
            <v:imagedata r:id="rId1982" o:title=""/>
          </v:shape>
          <o:OLEObject Type="Embed" ProgID="Equation.3" ShapeID="_x0000_i2188" DrawAspect="Content" ObjectID="_1842435235" r:id="rId1983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 Кроме того, проверены и показаны на рис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унке</w:t>
      </w:r>
      <w:proofErr w:type="spellEnd"/>
      <w:r w:rsidR="00B00E2B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02410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6 критерии адиабатической устойчивости, в частности для анизотропной жидкости, которые установили устойчивость анизотропной и заряженной системы для различных значений </w:t>
      </w:r>
      <w:r w:rsidR="008E1611" w:rsidRPr="00667D92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60" w:dyaOrig="340" w14:anchorId="23BE7E22">
          <v:shape id="_x0000_i2189" type="#_x0000_t75" alt="" style="width:13.5pt;height:19.5pt;mso-width-percent:0;mso-height-percent:0;mso-width-percent:0;mso-height-percent:0" o:ole="">
            <v:imagedata r:id="rId1976" o:title=""/>
          </v:shape>
          <o:OLEObject Type="Embed" ProgID="Equation.3" ShapeID="_x0000_i2189" DrawAspect="Content" ObjectID="_1842435236" r:id="rId1984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 Более того, на основе условия</w:t>
      </w:r>
      <w:r w:rsidR="003C10E4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ХЗН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выполнен дополнительный анализ устойчивости настоящей звездной модели. В этом анализе рассматривается изменение общей массы относительно значений центральной плотности, которое показано на рис</w:t>
      </w:r>
      <w:proofErr w:type="spellStart"/>
      <w:r w:rsidRPr="00982625">
        <w:rPr>
          <w:rFonts w:ascii="Times New Roman" w:hAnsi="Times New Roman" w:cs="Times New Roman"/>
          <w:sz w:val="28"/>
          <w:szCs w:val="28"/>
        </w:rPr>
        <w:t>унке</w:t>
      </w:r>
      <w:proofErr w:type="spellEnd"/>
      <w:r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60CA8" w:rsidRPr="00982625">
        <w:rPr>
          <w:rFonts w:ascii="Times New Roman" w:hAnsi="Times New Roman" w:cs="Times New Roman"/>
          <w:sz w:val="28"/>
          <w:szCs w:val="28"/>
        </w:rPr>
        <w:t>.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7. Поскольку общая масса является возрастающей функцией центральной плотности, а градиент</w:t>
      </w:r>
      <w:r w:rsidR="00CB691B" w:rsidRPr="00CB691B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9A5CA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00" w:dyaOrig="360" w14:anchorId="34457500">
          <v:shape id="_x0000_i2190" type="#_x0000_t75" alt="" style="width:44.25pt;height:19.5pt;mso-width-percent:0;mso-height-percent:0;mso-width-percent:0;mso-height-percent:0" o:ole="">
            <v:imagedata r:id="rId381" o:title=""/>
          </v:shape>
          <o:OLEObject Type="Embed" ProgID="Equation.3" ShapeID="_x0000_i2190" DrawAspect="Content" ObjectID="_1842435237" r:id="rId1985"/>
        </w:object>
      </w:r>
      <w:r w:rsidR="00B00E2B" w:rsidRPr="00982625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положителен для различных значений </w:t>
      </w:r>
      <w:r w:rsidR="008E1611" w:rsidRPr="00667D92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60" w:dyaOrig="340" w14:anchorId="6C440858">
          <v:shape id="_x0000_i2191" type="#_x0000_t75" alt="" style="width:13.5pt;height:19.5pt;mso-width-percent:0;mso-height-percent:0;mso-width-percent:0;mso-height-percent:0" o:ole="">
            <v:imagedata r:id="rId1976" o:title=""/>
          </v:shape>
          <o:OLEObject Type="Embed" ProgID="Equation.3" ShapeID="_x0000_i2191" DrawAspect="Content" ObjectID="_1842435238" r:id="rId1986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можно гарантировать, что условие ХЗН выполняется, и текущая модель звезды является стабильной конфигурацией в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3B906E42">
          <v:shape id="_x0000_i2192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192" DrawAspect="Content" ObjectID="_1842435239" r:id="rId1987"/>
        </w:object>
      </w:r>
      <w:r w:rsidR="00B00E2B" w:rsidRPr="0098262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гравитации. Положительные значения </w:t>
      </w:r>
      <w:r w:rsidR="008E1611" w:rsidRPr="009A5CA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00" w:dyaOrig="360" w14:anchorId="03DAD122">
          <v:shape id="_x0000_i2193" type="#_x0000_t75" alt="" style="width:44.25pt;height:19.5pt;mso-width-percent:0;mso-height-percent:0;mso-width-percent:0;mso-height-percent:0" o:ole="">
            <v:imagedata r:id="rId381" o:title=""/>
          </v:shape>
          <o:OLEObject Type="Embed" ProgID="Equation.3" ShapeID="_x0000_i2193" DrawAspect="Content" ObjectID="_1842435240" r:id="rId1988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демонстрируют постепенные приращения с точки зрения уменьшающихся значений параметра 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457F874B">
          <v:shape id="_x0000_i2194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94" DrawAspect="Content" ObjectID="_1842435241" r:id="rId1989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C02881F" w14:textId="64A8B458" w:rsidR="00FD070A" w:rsidRPr="00C108B8" w:rsidRDefault="000F1A2D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Проанализированы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отношения</w:t>
      </w:r>
      <w:r w:rsidR="00B66175" w:rsidRPr="00B66175">
        <w:rPr>
          <w:rFonts w:ascii="Times New Roman" w:hAnsi="Times New Roman" w:cs="Times New Roman"/>
          <w:sz w:val="28"/>
          <w:szCs w:val="28"/>
        </w:rPr>
        <w:t xml:space="preserve"> </w:t>
      </w:r>
      <w:r w:rsidR="00B66175" w:rsidRPr="00B66175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="00B66175" w:rsidRPr="00B66175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B66175" w:rsidRPr="00B66175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 текущих заряженных и анизотропных звездных конфигураций в</w:t>
      </w:r>
      <w:r w:rsidR="00D32D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395102DB">
          <v:shape id="_x0000_i2195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195" DrawAspect="Content" ObjectID="_1842435242" r:id="rId1990"/>
        </w:object>
      </w:r>
      <w:r w:rsidR="00146B04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гравитации. Примечательно, что увеличение значений </w:t>
      </w:r>
      <w:r w:rsidR="008E1611" w:rsidRPr="00667D92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60" w:dyaOrig="340" w14:anchorId="13A85B7C">
          <v:shape id="_x0000_i2196" type="#_x0000_t75" alt="" style="width:13.5pt;height:19.5pt;mso-width-percent:0;mso-height-percent:0;mso-width-percent:0;mso-height-percent:0" o:ole="">
            <v:imagedata r:id="rId1976" o:title=""/>
          </v:shape>
          <o:OLEObject Type="Embed" ProgID="Equation.3" ShapeID="_x0000_i2196" DrawAspect="Content" ObjectID="_1842435243" r:id="rId1991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поднимает точки максимальной массы на кривых масса-радиус на рисунк</w:t>
      </w:r>
      <w:r w:rsidR="00781DC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02410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781DCF">
        <w:rPr>
          <w:rFonts w:ascii="Times New Roman" w:hAnsi="Times New Roman" w:cs="Times New Roman"/>
          <w:sz w:val="28"/>
          <w:szCs w:val="28"/>
          <w:lang w:val="kk-KZ"/>
        </w:rPr>
        <w:t xml:space="preserve"> (а)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в отличие от эффекта увеличения значений параметра заряда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54AF4D0E">
          <v:shape id="_x0000_i2197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197" DrawAspect="Content" ObjectID="_1842435244" r:id="rId1992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, который опускает точки максимальной массы, показанные на рис</w:t>
      </w:r>
      <w:proofErr w:type="spellStart"/>
      <w:r w:rsidR="00FD070A" w:rsidRPr="00982625">
        <w:rPr>
          <w:rFonts w:ascii="Times New Roman" w:hAnsi="Times New Roman" w:cs="Times New Roman"/>
          <w:sz w:val="28"/>
          <w:szCs w:val="28"/>
        </w:rPr>
        <w:t>унк</w:t>
      </w:r>
      <w:r w:rsidR="00781DC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B00E2B" w:rsidRPr="00982625">
        <w:rPr>
          <w:rFonts w:ascii="Times New Roman" w:hAnsi="Times New Roman" w:cs="Times New Roman"/>
          <w:sz w:val="28"/>
          <w:szCs w:val="28"/>
        </w:rPr>
        <w:t xml:space="preserve">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lastRenderedPageBreak/>
        <w:t>3</w:t>
      </w:r>
      <w:r w:rsidR="00502410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781DCF">
        <w:rPr>
          <w:rFonts w:ascii="Times New Roman" w:hAnsi="Times New Roman" w:cs="Times New Roman"/>
          <w:sz w:val="28"/>
          <w:szCs w:val="28"/>
          <w:lang w:val="kk-KZ"/>
        </w:rPr>
        <w:t xml:space="preserve"> (б)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Еще одной особенностью модели является то, что параметр кручения усиливает анизотропию, а также максимальную массу </w:t>
      </w:r>
      <w:r w:rsidR="007A1AF2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одновременно. Это может быть связано с зависимостью максимальной массы от усиления анизотропии в системе посредством увеличения </w:t>
      </w:r>
      <w:r w:rsidR="008E1611" w:rsidRPr="00667D92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60" w:dyaOrig="340" w14:anchorId="0A7D89AF">
          <v:shape id="_x0000_i2198" type="#_x0000_t75" alt="" style="width:13.5pt;height:19.5pt;mso-width-percent:0;mso-height-percent:0;mso-width-percent:0;mso-height-percent:0" o:ole="">
            <v:imagedata r:id="rId1976" o:title=""/>
          </v:shape>
          <o:OLEObject Type="Embed" ProgID="Equation.3" ShapeID="_x0000_i2198" DrawAspect="Content" ObjectID="_1842435245" r:id="rId1993"/>
        </w:objec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как показано в 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работе [1</w:t>
      </w:r>
      <w:r w:rsidR="00D3365A" w:rsidRPr="00D3365A">
        <w:rPr>
          <w:rFonts w:ascii="Times New Roman" w:hAnsi="Times New Roman" w:cs="Times New Roman"/>
          <w:sz w:val="28"/>
          <w:szCs w:val="28"/>
        </w:rPr>
        <w:t>60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], которая предполагает, что влияние анизотропии может увеличить максимальную массу изотропной системы до 15%. В частности, влияние анизотропии посредством увеличения параметра кручения может быть вероятной интерпретацией максимальных масс, превышающих </w:t>
      </w:r>
      <w:r w:rsidR="00BD5E28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D5E28" w:rsidRPr="00982625">
        <w:rPr>
          <w:rFonts w:ascii="Times New Roman" w:hAnsi="Times New Roman" w:cs="Times New Roman"/>
          <w:sz w:val="28"/>
          <w:szCs w:val="28"/>
        </w:rPr>
        <w:t>.5</w:t>
      </w:r>
      <w:r w:rsidR="00BD5E28" w:rsidRPr="00982625">
        <w:rPr>
          <w:rStyle w:val="mord"/>
          <w:rFonts w:ascii="Times New Roman" w:hAnsi="Times New Roman" w:cs="Times New Roman"/>
          <w:i/>
          <w:sz w:val="28"/>
          <w:szCs w:val="28"/>
        </w:rPr>
        <w:t xml:space="preserve"> M</w:t>
      </w:r>
      <w:r w:rsidR="00BD5E28" w:rsidRPr="00982625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, ка</w:t>
      </w:r>
      <w:r w:rsidR="00B00E2B" w:rsidRPr="00982625">
        <w:rPr>
          <w:rFonts w:ascii="Times New Roman" w:hAnsi="Times New Roman" w:cs="Times New Roman"/>
          <w:sz w:val="28"/>
          <w:szCs w:val="28"/>
          <w:lang w:val="kk-KZ"/>
        </w:rPr>
        <w:t>к в случае вторичного компонента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GW190814. Кроме того, кривые масса-радиус на рисунке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C50B7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8 связаны с некоторыми известными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F784E">
        <w:rPr>
          <w:rFonts w:ascii="Times New Roman" w:hAnsi="Times New Roman" w:cs="Times New Roman"/>
          <w:sz w:val="28"/>
          <w:szCs w:val="28"/>
          <w:lang w:val="kk-KZ"/>
        </w:rPr>
        <w:t>Они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использовал</w:t>
      </w:r>
      <w:r w:rsidR="00BE1C36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сь для предсказания радиусов для наблюдаемых звезд. Кривые масса-радиус, будучи очень чувствительными к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1DA43844">
          <v:shape id="_x0000_i2199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199" DrawAspect="Content" ObjectID="_1842435246" r:id="rId1994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44CEB450">
          <v:shape id="_x0000_i2200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200" DrawAspect="Content" ObjectID="_1842435247" r:id="rId1995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исследуют максимально допустимую массу около </w:t>
      </w:r>
      <w:r w:rsidR="008E1611" w:rsidRPr="00982625">
        <w:rPr>
          <w:rFonts w:ascii="Times New Roman" w:hAnsi="Times New Roman" w:cs="Times New Roman"/>
          <w:noProof/>
          <w:position w:val="-14"/>
          <w:sz w:val="28"/>
          <w:szCs w:val="28"/>
          <w:lang w:val="kk-KZ"/>
        </w:rPr>
        <w:object w:dxaOrig="859" w:dyaOrig="400" w14:anchorId="3A98E5BF">
          <v:shape id="_x0000_i2201" type="#_x0000_t75" alt="" style="width:44.25pt;height:20.25pt;mso-width-percent:0;mso-height-percent:0;mso-width-percent:0;mso-height-percent:0" o:ole="">
            <v:imagedata r:id="rId1996" o:title=""/>
          </v:shape>
          <o:OLEObject Type="Embed" ProgID="Equation.3" ShapeID="_x0000_i2201" DrawAspect="Content" ObjectID="_1842435248" r:id="rId1997"/>
        </w:object>
      </w:r>
      <w:r w:rsidR="00BD5E28" w:rsidRPr="00CE211C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BD5E28" w:rsidRPr="00CE211C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="00B00E2B" w:rsidRPr="00982625">
        <w:rPr>
          <w:rStyle w:val="mord"/>
          <w:rFonts w:ascii="Cambria Math" w:hAnsi="Cambria Math" w:cs="Cambria Math"/>
          <w:sz w:val="28"/>
          <w:szCs w:val="28"/>
          <w:vertAlign w:val="subscript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8E1611" w:rsidRPr="000A5AAE">
        <w:rPr>
          <w:noProof/>
          <w:position w:val="-14"/>
        </w:rPr>
        <w:object w:dxaOrig="2020" w:dyaOrig="400" w14:anchorId="00D1C886">
          <v:shape id="_x0000_i2202" type="#_x0000_t75" alt="" style="width:102pt;height:19.5pt;mso-width-percent:0;mso-height-percent:0;mso-width-percent:0;mso-height-percent:0" o:ole="">
            <v:imagedata r:id="rId1766" o:title=""/>
          </v:shape>
          <o:OLEObject Type="Embed" ProgID="Equation.DSMT4" ShapeID="_x0000_i2202" DrawAspect="Content" ObjectID="_1842435249" r:id="rId1998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</w:t>
      </w:r>
      <w:r w:rsidR="005608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520" w:dyaOrig="340" w14:anchorId="058ED02E">
          <v:shape id="_x0000_i2203" type="#_x0000_t75" alt="" style="width:80.25pt;height:17.25pt;mso-width-percent:0;mso-height-percent:0;mso-width-percent:0;mso-height-percent:0" o:ole="">
            <v:imagedata r:id="rId1887" o:title=""/>
          </v:shape>
          <o:OLEObject Type="Embed" ProgID="Equation.3" ShapeID="_x0000_i2203" DrawAspect="Content" ObjectID="_1842435250" r:id="rId1999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F10873" w:rsidRPr="00F1087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F10873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object w:dxaOrig="1120" w:dyaOrig="279" w14:anchorId="7BF4D13A">
          <v:shape id="_x0000_i2204" type="#_x0000_t75" alt="" style="width:52.5pt;height:14.25pt;mso-width-percent:0;mso-height-percent:0;mso-width-percent:0;mso-height-percent:0" o:ole="">
            <v:imagedata r:id="rId2000" o:title=""/>
          </v:shape>
          <o:OLEObject Type="Embed" ProgID="Equation.3" ShapeID="_x0000_i2204" DrawAspect="Content" ObjectID="_1842435251" r:id="rId2001"/>
        </w:object>
      </w:r>
      <w:r w:rsidR="00717541" w:rsidRPr="00CE211C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717541" w:rsidRPr="00CE211C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="00B00E2B" w:rsidRPr="00982625">
        <w:rPr>
          <w:rStyle w:val="mord"/>
          <w:rFonts w:ascii="Cambria Math" w:hAnsi="Cambria Math" w:cs="Cambria Math"/>
          <w:sz w:val="28"/>
          <w:szCs w:val="28"/>
          <w:vertAlign w:val="subscript"/>
        </w:rPr>
        <w:t xml:space="preserve"> </w:t>
      </w:r>
      <w:r w:rsidR="00445B53" w:rsidRPr="00982625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F10873" w:rsidRPr="00F10873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0A5AAE">
        <w:rPr>
          <w:noProof/>
          <w:position w:val="-14"/>
        </w:rPr>
        <w:object w:dxaOrig="2020" w:dyaOrig="400" w14:anchorId="371B918D">
          <v:shape id="_x0000_i2205" type="#_x0000_t75" alt="" style="width:99pt;height:19.5pt;mso-width-percent:0;mso-height-percent:0;mso-width-percent:0;mso-height-percent:0" o:ole="">
            <v:imagedata r:id="rId1772" o:title=""/>
          </v:shape>
          <o:OLEObject Type="Embed" ProgID="Equation.DSMT4" ShapeID="_x0000_i2205" DrawAspect="Content" ObjectID="_1842435252" r:id="rId2002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</w:t>
      </w:r>
      <w:r w:rsidR="005608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438F2">
        <w:rPr>
          <w:noProof/>
          <w:position w:val="-12"/>
        </w:rPr>
        <w:object w:dxaOrig="2380" w:dyaOrig="380" w14:anchorId="5FFBE243">
          <v:shape id="_x0000_i2206" type="#_x0000_t75" alt="" style="width:119.25pt;height:19.5pt;mso-width-percent:0;mso-height-percent:0;mso-width-percent:0;mso-height-percent:0" o:ole="">
            <v:imagedata r:id="rId1774" o:title=""/>
          </v:shape>
          <o:OLEObject Type="Embed" ProgID="Equation.3" ShapeID="_x0000_i2206" DrawAspect="Content" ObjectID="_1842435253" r:id="rId2003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82D0AFE" w14:textId="1FA76F8F" w:rsidR="00FD070A" w:rsidRDefault="007F784E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Также р</w:t>
      </w:r>
      <w:r w:rsidR="000F1A2D" w:rsidRPr="00982625">
        <w:rPr>
          <w:rFonts w:ascii="Times New Roman" w:hAnsi="Times New Roman" w:cs="Times New Roman"/>
          <w:sz w:val="28"/>
          <w:szCs w:val="28"/>
          <w:lang w:val="kk-KZ"/>
        </w:rPr>
        <w:t>ассмотрен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момент инерции, чтобы изучить влияние увеличения общей массы на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200" w:dyaOrig="260" w14:anchorId="51DE77E0">
          <v:shape id="_x0000_i2207" type="#_x0000_t75" alt="" style="width:9.75pt;height:13.5pt;mso-width-percent:0;mso-height-percent:0;mso-width-percent:0;mso-height-percent:0" o:ole="">
            <v:imagedata r:id="rId2004" o:title=""/>
          </v:shape>
          <o:OLEObject Type="Embed" ProgID="Equation.3" ShapeID="_x0000_i2207" DrawAspect="Content" ObjectID="_1842435254" r:id="rId2005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 различных значений </w:t>
      </w:r>
      <w:r w:rsidR="008E1611" w:rsidRPr="00667D92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60" w:dyaOrig="340" w14:anchorId="0182183D">
          <v:shape id="_x0000_i2208" type="#_x0000_t75" alt="" style="width:13.5pt;height:19.5pt;mso-width-percent:0;mso-height-percent:0;mso-width-percent:0;mso-height-percent:0" o:ole="">
            <v:imagedata r:id="rId1976" o:title=""/>
          </v:shape>
          <o:OLEObject Type="Embed" ProgID="Equation.3" ShapeID="_x0000_i2208" DrawAspect="Content" ObjectID="_1842435255" r:id="rId2006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46F7BD53">
          <v:shape id="_x0000_i2209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209" DrawAspect="Content" ObjectID="_1842435256" r:id="rId200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показав графическую </w:t>
      </w:r>
      <w:r w:rsidR="00241B80">
        <w:rPr>
          <w:rFonts w:ascii="Times New Roman" w:hAnsi="Times New Roman" w:cs="Times New Roman"/>
          <w:sz w:val="28"/>
          <w:szCs w:val="28"/>
          <w:lang w:val="kk-KZ"/>
        </w:rPr>
        <w:t>интерпретацию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кривых </w:t>
      </w:r>
      <w:r w:rsidR="008E1611" w:rsidRPr="00A60E1D">
        <w:rPr>
          <w:noProof/>
          <w:position w:val="-4"/>
        </w:rPr>
        <w:object w:dxaOrig="680" w:dyaOrig="260" w14:anchorId="3CB5E6C1">
          <v:shape id="_x0000_i2210" type="#_x0000_t75" alt="" style="width:33.75pt;height:14.25pt;mso-width-percent:0;mso-height-percent:0;mso-width-percent:0;mso-height-percent:0" o:ole="">
            <v:imagedata r:id="rId696" o:title=""/>
          </v:shape>
          <o:OLEObject Type="Embed" ProgID="Equation.3" ShapeID="_x0000_i2210" DrawAspect="Content" ObjectID="_1842435257" r:id="rId2008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относительно </w:t>
      </w:r>
      <w:r w:rsidR="008E1611" w:rsidRPr="00667D92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object w:dxaOrig="260" w:dyaOrig="340" w14:anchorId="04EB7C49">
          <v:shape id="_x0000_i2211" type="#_x0000_t75" alt="" style="width:13.5pt;height:19.5pt;mso-width-percent:0;mso-height-percent:0;mso-width-percent:0;mso-height-percent:0" o:ole="">
            <v:imagedata r:id="rId1976" o:title=""/>
          </v:shape>
          <o:OLEObject Type="Embed" ProgID="Equation.3" ShapeID="_x0000_i2211" DrawAspect="Content" ObjectID="_1842435258" r:id="rId2009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7B148922">
          <v:shape id="_x0000_i2212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212" DrawAspect="Content" ObjectID="_1842435259" r:id="rId2010"/>
        </w:objec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 xml:space="preserve"> на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рис</w:t>
      </w:r>
      <w:proofErr w:type="spellStart"/>
      <w:r w:rsidR="00FD070A" w:rsidRPr="00982625">
        <w:rPr>
          <w:rFonts w:ascii="Times New Roman" w:hAnsi="Times New Roman" w:cs="Times New Roman"/>
          <w:sz w:val="28"/>
          <w:szCs w:val="28"/>
        </w:rPr>
        <w:t>унк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ах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02410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 xml:space="preserve"> (а) и 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>3.9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>(б)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соответственно. Важно отметить, что момент инерции имеет возрастающую </w:t>
      </w:r>
      <w:r w:rsidR="00241B80">
        <w:rPr>
          <w:rFonts w:ascii="Times New Roman" w:hAnsi="Times New Roman" w:cs="Times New Roman"/>
          <w:sz w:val="28"/>
          <w:szCs w:val="28"/>
          <w:lang w:val="kk-KZ"/>
        </w:rPr>
        <w:t>динамику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 изменением общей массы для фиксированных значений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19F33F76">
          <v:shape id="_x0000_i2213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213" DrawAspect="Content" ObjectID="_1842435260" r:id="rId2011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7FBEDD35">
          <v:shape id="_x0000_i2214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214" DrawAspect="Content" ObjectID="_1842435261" r:id="rId2012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. На каждой кривой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440" w:dyaOrig="360" w14:anchorId="1BAD8017">
          <v:shape id="_x0000_i2215" type="#_x0000_t75" alt="" style="width:21.75pt;height:19.5pt;mso-width-percent:0;mso-height-percent:0;mso-width-percent:0;mso-height-percent:0" o:ole="">
            <v:imagedata r:id="rId2013" o:title=""/>
          </v:shape>
          <o:OLEObject Type="Embed" ProgID="Equation.3" ShapeID="_x0000_i2215" DrawAspect="Content" ObjectID="_1842435262" r:id="rId2014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смещается вверх при увеличении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7D224461">
          <v:shape id="_x0000_i2216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216" DrawAspect="Content" ObjectID="_1842435263" r:id="rId2015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уменьшении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2E5A4257">
          <v:shape id="_x0000_i2217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217" DrawAspect="Content" ObjectID="_1842435264" r:id="rId2016"/>
        </w:object>
      </w:r>
      <w:r w:rsidR="000F1A2D" w:rsidRPr="00982625">
        <w:rPr>
          <w:rFonts w:ascii="Times New Roman" w:hAnsi="Times New Roman" w:cs="Times New Roman"/>
          <w:sz w:val="28"/>
          <w:szCs w:val="28"/>
          <w:lang w:val="kk-KZ"/>
        </w:rPr>
        <w:t>. Перечислены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значения </w:t>
      </w:r>
      <w:r w:rsidR="008E1611" w:rsidRPr="00982625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200" w:dyaOrig="260" w14:anchorId="2F598EC4">
          <v:shape id="_x0000_i2218" type="#_x0000_t75" alt="" style="width:9.75pt;height:13.5pt;mso-width-percent:0;mso-height-percent:0;mso-width-percent:0;mso-height-percent:0" o:ole="">
            <v:imagedata r:id="rId2004" o:title=""/>
          </v:shape>
          <o:OLEObject Type="Embed" ProgID="Equation.3" ShapeID="_x0000_i2218" DrawAspect="Content" ObjectID="_1842435265" r:id="rId201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 выбранных трех </w:t>
      </w:r>
      <w:r w:rsidR="00B00E2B" w:rsidRPr="00982625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 различных значений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710A4852">
          <v:shape id="_x0000_i2219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219" DrawAspect="Content" ObjectID="_1842435266" r:id="rId2018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38A63501">
          <v:shape id="_x0000_i2220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220" DrawAspect="Content" ObjectID="_1842435267" r:id="rId2019"/>
        </w:object>
      </w:r>
      <w:r w:rsidR="000F1A2D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BD1947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таблице </w:t>
      </w:r>
      <w:r w:rsidR="00A67977" w:rsidRPr="0098262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AC2B84" w:rsidRPr="00982625">
        <w:rPr>
          <w:rFonts w:ascii="Times New Roman" w:hAnsi="Times New Roman" w:cs="Times New Roman"/>
          <w:sz w:val="28"/>
          <w:szCs w:val="28"/>
        </w:rPr>
        <w:t>.</w:t>
      </w:r>
      <w:r w:rsidR="000F1A2D" w:rsidRPr="00982625">
        <w:rPr>
          <w:rFonts w:ascii="Times New Roman" w:hAnsi="Times New Roman" w:cs="Times New Roman"/>
          <w:sz w:val="28"/>
          <w:szCs w:val="28"/>
          <w:lang w:val="kk-KZ"/>
        </w:rPr>
        <w:t>4. Затем проводится оценка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диапазон</w:t>
      </w:r>
      <w:r w:rsidR="000F1A2D" w:rsidRPr="0098262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0485F" w:rsidRPr="00B0485F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B0485F">
        <w:rPr>
          <w:rFonts w:ascii="Times New Roman" w:hAnsi="Times New Roman" w:cs="Times New Roman"/>
          <w:noProof/>
          <w:position w:val="-4"/>
          <w:sz w:val="28"/>
          <w:szCs w:val="28"/>
          <w:lang w:val="kk-KZ"/>
        </w:rPr>
        <w:object w:dxaOrig="200" w:dyaOrig="260" w14:anchorId="19D81DC0">
          <v:shape id="_x0000_i2221" type="#_x0000_t75" alt="" style="width:9.75pt;height:13.5pt;mso-width-percent:0;mso-height-percent:0;mso-width-percent:0;mso-height-percent:0" o:ole="">
            <v:imagedata r:id="rId2020" o:title=""/>
          </v:shape>
          <o:OLEObject Type="Embed" ProgID="Equation.3" ShapeID="_x0000_i2221" DrawAspect="Content" ObjectID="_1842435268" r:id="rId2021"/>
        </w:object>
      </w:r>
      <w:r w:rsidR="00B00E2B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сверхмассивных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приблизительно как </w:t>
      </w:r>
      <w:r w:rsidR="008E1611" w:rsidRPr="00235CAF">
        <w:rPr>
          <w:noProof/>
          <w:position w:val="-10"/>
          <w:lang w:val="en-US"/>
        </w:rPr>
        <w:object w:dxaOrig="3620" w:dyaOrig="360" w14:anchorId="5F74030C">
          <v:shape id="_x0000_i2222" type="#_x0000_t75" alt="" style="width:182.25pt;height:18pt;mso-width-percent:0;mso-height-percent:0;mso-width-percent:0;mso-height-percent:0" o:ole="">
            <v:imagedata r:id="rId1885" o:title=""/>
          </v:shape>
          <o:OLEObject Type="Embed" ProgID="Equation.3" ShapeID="_x0000_i2222" DrawAspect="Content" ObjectID="_1842435269" r:id="rId2022"/>
        </w:object>
      </w:r>
      <w:r w:rsidR="00C71CA0"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для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520" w:dyaOrig="340" w14:anchorId="43F9D813">
          <v:shape id="_x0000_i2223" type="#_x0000_t75" alt="" style="width:80.25pt;height:14.25pt;mso-width-percent:0;mso-height-percent:0;mso-width-percent:0;mso-height-percent:0" o:ole="">
            <v:imagedata r:id="rId1887" o:title=""/>
          </v:shape>
          <o:OLEObject Type="Embed" ProgID="Equation.3" ShapeID="_x0000_i2223" DrawAspect="Content" ObjectID="_1842435270" r:id="rId2023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8E1611" w:rsidRPr="00235CAF">
        <w:rPr>
          <w:noProof/>
          <w:position w:val="-10"/>
          <w:lang w:val="en-US"/>
        </w:rPr>
        <w:object w:dxaOrig="3620" w:dyaOrig="360" w14:anchorId="369F9B70">
          <v:shape id="_x0000_i2224" type="#_x0000_t75" alt="" style="width:182.25pt;height:18pt;mso-width-percent:0;mso-height-percent:0;mso-width-percent:0;mso-height-percent:0" o:ole="">
            <v:imagedata r:id="rId1889" o:title=""/>
          </v:shape>
          <o:OLEObject Type="Embed" ProgID="Equation.3" ShapeID="_x0000_i2224" DrawAspect="Content" ObjectID="_1842435271" r:id="rId2024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для</w:t>
      </w:r>
      <w:r w:rsidR="00C71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438F2">
        <w:rPr>
          <w:noProof/>
          <w:position w:val="-12"/>
        </w:rPr>
        <w:object w:dxaOrig="2380" w:dyaOrig="380" w14:anchorId="030ED8A3">
          <v:shape id="_x0000_i2225" type="#_x0000_t75" alt="" style="width:119.25pt;height:19.5pt;mso-width-percent:0;mso-height-percent:0;mso-width-percent:0;mso-height-percent:0" o:ole="">
            <v:imagedata r:id="rId1774" o:title=""/>
          </v:shape>
          <o:OLEObject Type="Embed" ProgID="Equation.3" ShapeID="_x0000_i2225" DrawAspect="Content" ObjectID="_1842435272" r:id="rId2025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, что выше по величине по сравнению с оценкой</w:t>
      </w:r>
      <w:r w:rsidR="00D931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D93127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440" w:dyaOrig="360" w14:anchorId="1897F733">
          <v:shape id="_x0000_i2226" type="#_x0000_t75" alt="" style="width:21.75pt;height:19.5pt;mso-width-percent:0;mso-height-percent:0;mso-width-percent:0;mso-height-percent:0" o:ole="">
            <v:imagedata r:id="rId2026" o:title=""/>
          </v:shape>
          <o:OLEObject Type="Embed" ProgID="Equation.3" ShapeID="_x0000_i2226" DrawAspect="Content" ObjectID="_1842435273" r:id="rId2027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как </w:t>
      </w:r>
      <w:r w:rsidR="008E1611" w:rsidRPr="00235CAF">
        <w:rPr>
          <w:noProof/>
          <w:position w:val="-10"/>
          <w:lang w:val="en-US"/>
        </w:rPr>
        <w:object w:dxaOrig="3340" w:dyaOrig="360" w14:anchorId="42E76BA3">
          <v:shape id="_x0000_i2227" type="#_x0000_t75" alt="" style="width:165.75pt;height:18pt;mso-width-percent:0;mso-height-percent:0;mso-width-percent:0;mso-height-percent:0" o:ole="">
            <v:imagedata r:id="rId1895" o:title=""/>
          </v:shape>
          <o:OLEObject Type="Embed" ProgID="Equation.3" ShapeID="_x0000_i2227" DrawAspect="Content" ObjectID="_1842435274" r:id="rId2028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PSR 1937+21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, полученный в исследовании [1</w:t>
      </w:r>
      <w:r w:rsidR="00D3365A" w:rsidRPr="00D3365A">
        <w:rPr>
          <w:rFonts w:ascii="Times New Roman" w:hAnsi="Times New Roman" w:cs="Times New Roman"/>
          <w:sz w:val="28"/>
          <w:szCs w:val="28"/>
        </w:rPr>
        <w:t>59</w:t>
      </w:r>
      <w:r w:rsidR="00934415" w:rsidRPr="00982625">
        <w:rPr>
          <w:rFonts w:ascii="Times New Roman" w:hAnsi="Times New Roman" w:cs="Times New Roman"/>
          <w:sz w:val="28"/>
          <w:szCs w:val="28"/>
        </w:rPr>
        <w:t xml:space="preserve">, р. </w:t>
      </w:r>
      <w:r w:rsidR="005478EC" w:rsidRPr="00982625">
        <w:rPr>
          <w:rFonts w:ascii="Times New Roman" w:hAnsi="Times New Roman" w:cs="Times New Roman"/>
          <w:sz w:val="28"/>
          <w:szCs w:val="28"/>
        </w:rPr>
        <w:t>542</w:t>
      </w:r>
      <w:r w:rsidR="005478EC" w:rsidRPr="00CE211C">
        <w:rPr>
          <w:rFonts w:ascii="Times New Roman" w:hAnsi="Times New Roman" w:cs="Times New Roman"/>
          <w:sz w:val="28"/>
          <w:szCs w:val="28"/>
        </w:rPr>
        <w:t>–548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]. Таким образом, можно сделать вывод, что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теория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39B737CA">
          <v:shape id="_x0000_i2228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228" DrawAspect="Content" ObjectID="_1842435275" r:id="rId2029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гравитации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может поддерживать большую массу, превышающую </w:t>
      </w:r>
      <w:r w:rsidR="00445B53" w:rsidRPr="009826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45B53" w:rsidRPr="00982625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445B53" w:rsidRPr="00982625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, а также высокий момент инерции, превышающий</w:t>
      </w:r>
      <w:r w:rsidR="008E1611" w:rsidRPr="005A6576">
        <w:rPr>
          <w:noProof/>
          <w:position w:val="-10"/>
        </w:rPr>
        <w:object w:dxaOrig="1700" w:dyaOrig="360" w14:anchorId="4A1E238D">
          <v:shape id="_x0000_i2229" type="#_x0000_t75" alt="" style="width:86.25pt;height:18pt;mso-width-percent:0;mso-height-percent:0;mso-width-percent:0;mso-height-percent:0" o:ole="">
            <v:imagedata r:id="rId2030" o:title=""/>
          </v:shape>
          <o:OLEObject Type="Embed" ProgID="Equation.3" ShapeID="_x0000_i2229" DrawAspect="Content" ObjectID="_1842435276" r:id="rId2031"/>
        </w:objec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, что может быть связано с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5FBABB3F">
          <v:shape id="_x0000_i2230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230" DrawAspect="Content" ObjectID="_1842435277" r:id="rId2032"/>
        </w:object>
      </w:r>
      <w:r>
        <w:rPr>
          <w:rFonts w:ascii="Times New Roman" w:hAnsi="Times New Roman" w:cs="Times New Roman"/>
          <w:position w:val="-1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гравитацией н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аблюдательными ограничениями двойных </w:t>
      </w:r>
      <w:r w:rsidR="00146B04">
        <w:rPr>
          <w:rFonts w:ascii="Times New Roman" w:hAnsi="Times New Roman" w:cs="Times New Roman"/>
          <w:sz w:val="28"/>
          <w:szCs w:val="28"/>
          <w:lang w:val="kk-KZ"/>
        </w:rPr>
        <w:t>НЗ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в ближайшем будущем.</w:t>
      </w:r>
    </w:p>
    <w:p w14:paraId="5F567A84" w14:textId="77A876EB" w:rsidR="00FB7CC4" w:rsidRPr="00A02EB8" w:rsidRDefault="00EA190D" w:rsidP="00621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В работах </w:t>
      </w:r>
      <w:r w:rsidRPr="006E0125">
        <w:rPr>
          <w:rFonts w:ascii="Times New Roman" w:hAnsi="Times New Roman" w:cs="Times New Roman"/>
          <w:sz w:val="28"/>
          <w:szCs w:val="28"/>
        </w:rPr>
        <w:t>[</w:t>
      </w:r>
      <w:r w:rsidR="00D3365A" w:rsidRPr="006E0125">
        <w:rPr>
          <w:rFonts w:ascii="Times New Roman" w:hAnsi="Times New Roman" w:cs="Times New Roman"/>
          <w:sz w:val="28"/>
          <w:szCs w:val="28"/>
        </w:rPr>
        <w:t>161, 162</w:t>
      </w:r>
      <w:r w:rsidRPr="006E0125">
        <w:rPr>
          <w:rFonts w:ascii="Times New Roman" w:hAnsi="Times New Roman" w:cs="Times New Roman"/>
          <w:sz w:val="28"/>
          <w:szCs w:val="28"/>
        </w:rPr>
        <w:t>]</w:t>
      </w:r>
      <w:r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634B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исследуются анизотропные КЗ </w:t>
      </w:r>
      <w:r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06634B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рамках </w:t>
      </w:r>
      <w:r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теории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5DE4BC01">
          <v:shape id="_x0000_i2231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231" DrawAspect="Content" ObjectID="_1842435278" r:id="rId2033"/>
        </w:object>
      </w:r>
      <w:r w:rsidRPr="006E0125">
        <w:rPr>
          <w:rFonts w:ascii="Times New Roman" w:hAnsi="Times New Roman" w:cs="Times New Roman"/>
          <w:sz w:val="28"/>
          <w:szCs w:val="28"/>
        </w:rPr>
        <w:t xml:space="preserve"> </w:t>
      </w:r>
      <w:r w:rsidRPr="006E0125">
        <w:rPr>
          <w:rFonts w:ascii="Times New Roman" w:hAnsi="Times New Roman" w:cs="Times New Roman"/>
          <w:sz w:val="28"/>
          <w:szCs w:val="28"/>
          <w:lang w:val="kk-KZ"/>
        </w:rPr>
        <w:t>гравитации</w:t>
      </w:r>
      <w:r w:rsidR="0006634B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, однако используемые подходы отличаются от данного раздела. В статье </w:t>
      </w:r>
      <w:r w:rsidR="0006634B" w:rsidRPr="006E0125">
        <w:rPr>
          <w:rFonts w:ascii="Times New Roman" w:hAnsi="Times New Roman" w:cs="Times New Roman"/>
          <w:sz w:val="28"/>
          <w:szCs w:val="28"/>
        </w:rPr>
        <w:t>[</w:t>
      </w:r>
      <w:r w:rsidR="00D3365A" w:rsidRPr="006E0125">
        <w:rPr>
          <w:rFonts w:ascii="Times New Roman" w:hAnsi="Times New Roman" w:cs="Times New Roman"/>
          <w:sz w:val="28"/>
          <w:szCs w:val="28"/>
        </w:rPr>
        <w:t>161</w:t>
      </w:r>
      <w:r w:rsidR="0006634B" w:rsidRPr="006E0125">
        <w:rPr>
          <w:rFonts w:ascii="Times New Roman" w:hAnsi="Times New Roman" w:cs="Times New Roman"/>
          <w:sz w:val="28"/>
          <w:szCs w:val="28"/>
        </w:rPr>
        <w:t>]</w:t>
      </w:r>
      <w:r w:rsidR="0006634B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решение строится с использованием</w:t>
      </w:r>
      <w:r w:rsidR="00C108B8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метода</w:t>
      </w:r>
      <w:r w:rsidR="00C108B8" w:rsidRPr="006E0125">
        <w:rPr>
          <w:rFonts w:ascii="Times New Roman" w:hAnsi="Times New Roman" w:cs="Times New Roman"/>
          <w:sz w:val="28"/>
          <w:szCs w:val="28"/>
        </w:rPr>
        <w:t xml:space="preserve"> минимальной геометрической деформации</w:t>
      </w:r>
      <w:r w:rsidR="0006634B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634B" w:rsidRPr="006E0125">
        <w:rPr>
          <w:rFonts w:ascii="Times New Roman" w:hAnsi="Times New Roman" w:cs="Times New Roman"/>
          <w:sz w:val="28"/>
          <w:szCs w:val="28"/>
        </w:rPr>
        <w:t>(</w:t>
      </w:r>
      <w:r w:rsidR="0006634B" w:rsidRPr="006E0125">
        <w:rPr>
          <w:rFonts w:ascii="Times New Roman" w:hAnsi="Times New Roman" w:cs="Times New Roman"/>
          <w:sz w:val="28"/>
          <w:szCs w:val="28"/>
          <w:lang w:val="en-US"/>
        </w:rPr>
        <w:t>MGD</w:t>
      </w:r>
      <w:r w:rsidR="0006634B" w:rsidRPr="006E0125">
        <w:rPr>
          <w:rFonts w:ascii="Times New Roman" w:hAnsi="Times New Roman" w:cs="Times New Roman"/>
          <w:sz w:val="28"/>
          <w:szCs w:val="28"/>
        </w:rPr>
        <w:t>)</w:t>
      </w:r>
      <w:r w:rsidR="0006634B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и введением дополнительного параметра, что приводит к </w:t>
      </w:r>
      <w:r w:rsidR="008122A1" w:rsidRPr="006E0125">
        <w:rPr>
          <w:rFonts w:ascii="Times New Roman" w:hAnsi="Times New Roman" w:cs="Times New Roman"/>
          <w:sz w:val="28"/>
          <w:szCs w:val="28"/>
          <w:lang w:val="kk-KZ"/>
        </w:rPr>
        <w:t>эффективным физическим величинам</w:t>
      </w:r>
      <w:r w:rsidR="003B4AF8" w:rsidRPr="006E0125">
        <w:rPr>
          <w:rFonts w:ascii="Times New Roman" w:hAnsi="Times New Roman" w:cs="Times New Roman"/>
          <w:sz w:val="28"/>
          <w:szCs w:val="28"/>
          <w:lang w:val="kk-KZ"/>
        </w:rPr>
        <w:t>. Данные величины влияют на массово</w:t>
      </w:r>
      <w:r w:rsidR="003B4AF8" w:rsidRPr="006E0125">
        <w:rPr>
          <w:rFonts w:ascii="Times New Roman" w:hAnsi="Times New Roman" w:cs="Times New Roman"/>
          <w:sz w:val="28"/>
          <w:szCs w:val="28"/>
        </w:rPr>
        <w:t>-</w:t>
      </w:r>
      <w:r w:rsidR="003B4AF8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радиусные характеристики и на уменьшение максимальной допустимой массы. В работе </w:t>
      </w:r>
      <w:r w:rsidR="00D3365A" w:rsidRPr="006E0125">
        <w:rPr>
          <w:rFonts w:ascii="Times New Roman" w:hAnsi="Times New Roman" w:cs="Times New Roman"/>
          <w:sz w:val="28"/>
          <w:szCs w:val="28"/>
        </w:rPr>
        <w:t>[162</w:t>
      </w:r>
      <w:r w:rsidR="003B4AF8" w:rsidRPr="006E0125">
        <w:rPr>
          <w:rFonts w:ascii="Times New Roman" w:hAnsi="Times New Roman" w:cs="Times New Roman"/>
          <w:sz w:val="28"/>
          <w:szCs w:val="28"/>
        </w:rPr>
        <w:t>]</w:t>
      </w:r>
      <w:r w:rsidR="003B4AF8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используется </w:t>
      </w:r>
      <w:r w:rsidR="000B2D56" w:rsidRPr="006E0125">
        <w:rPr>
          <w:rFonts w:ascii="Times New Roman" w:hAnsi="Times New Roman" w:cs="Times New Roman"/>
          <w:sz w:val="28"/>
          <w:szCs w:val="28"/>
          <w:lang w:val="kk-KZ"/>
        </w:rPr>
        <w:t>метрика Толмана</w:t>
      </w:r>
      <w:r w:rsidR="000B2D56" w:rsidRPr="006E0125">
        <w:rPr>
          <w:rFonts w:ascii="Times New Roman" w:hAnsi="Times New Roman" w:cs="Times New Roman"/>
          <w:sz w:val="28"/>
          <w:szCs w:val="28"/>
        </w:rPr>
        <w:t>-</w:t>
      </w:r>
      <w:r w:rsidR="000B2D56" w:rsidRPr="006E0125">
        <w:rPr>
          <w:rFonts w:ascii="Times New Roman" w:hAnsi="Times New Roman" w:cs="Times New Roman"/>
          <w:sz w:val="28"/>
          <w:szCs w:val="28"/>
          <w:lang w:val="kk-KZ"/>
        </w:rPr>
        <w:t>Куховича для незаряженной анизотропной конфигурации</w:t>
      </w:r>
      <w:r w:rsidR="005478EC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, с внешней метрикой Шварцшильда. Исследуется влияние параметров линейной функции, но отсутствие </w:t>
      </w:r>
      <w:r w:rsidR="006B7083" w:rsidRPr="006E0125">
        <w:rPr>
          <w:rFonts w:ascii="Times New Roman" w:hAnsi="Times New Roman" w:cs="Times New Roman"/>
          <w:sz w:val="28"/>
          <w:szCs w:val="28"/>
          <w:lang w:val="kk-KZ"/>
        </w:rPr>
        <w:t>ЭЗ</w:t>
      </w:r>
      <w:r w:rsidR="005A3305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исключает вклад электромагнитного поля, тем самым ограничивает физическое описание.</w:t>
      </w:r>
      <w:r w:rsidR="005478EC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В данном разделе структура конфигурации определяется параметрами </w:t>
      </w:r>
      <w:r w:rsidR="005478EC" w:rsidRPr="006E012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кручения </w:t>
      </w:r>
      <w:r w:rsidR="008E1611" w:rsidRPr="00E13380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3ADEC11A">
          <v:shape id="_x0000_i2232" type="#_x0000_t75" alt="" style="width:13.5pt;height:19.5pt;mso-width-percent:0;mso-height-percent:0;mso-width-percent:0;mso-height-percent:0" o:ole="">
            <v:imagedata r:id="rId1647" o:title=""/>
          </v:shape>
          <o:OLEObject Type="Embed" ProgID="Equation.3" ShapeID="_x0000_i2232" DrawAspect="Content" ObjectID="_1842435279" r:id="rId2034"/>
        </w:object>
      </w:r>
      <w:r w:rsidR="005478EC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и </w:t>
      </w:r>
      <w:r w:rsidR="006B7083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ЭЗ</w:t>
      </w:r>
      <w:r w:rsidR="005478EC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E1611" w:rsidRPr="00982625">
        <w:rPr>
          <w:rFonts w:ascii="Times New Roman" w:hAnsi="Times New Roman" w:cs="Times New Roman"/>
          <w:noProof/>
          <w:position w:val="-12"/>
          <w:sz w:val="28"/>
          <w:szCs w:val="28"/>
          <w:lang w:val="kk-KZ"/>
        </w:rPr>
        <w:object w:dxaOrig="279" w:dyaOrig="360" w14:anchorId="6526C68D">
          <v:shape id="_x0000_i2233" type="#_x0000_t75" alt="" style="width:14.25pt;height:20.25pt;mso-width-percent:0;mso-height-percent:0;mso-width-percent:0;mso-height-percent:0" o:ole="">
            <v:imagedata r:id="rId1871" o:title=""/>
          </v:shape>
          <o:OLEObject Type="Embed" ProgID="Equation.3" ShapeID="_x0000_i2233" DrawAspect="Content" ObjectID="_1842435280" r:id="rId2035"/>
        </w:object>
      </w:r>
      <w:r w:rsidR="005478EC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влияние которых определяет предельные характеристики КЗ. </w:t>
      </w:r>
      <w:r w:rsidR="005A3305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Также в рассматриваемой модели так как учитывается </w:t>
      </w:r>
      <w:r w:rsidR="006B7083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ЭЗ</w:t>
      </w:r>
      <w:r w:rsidR="005A3305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используется внешнее решение </w:t>
      </w:r>
      <w:r w:rsidR="005A3305" w:rsidRPr="006E0125">
        <w:rPr>
          <w:rFonts w:ascii="Times New Roman" w:hAnsi="Times New Roman" w:cs="Times New Roman"/>
          <w:sz w:val="28"/>
          <w:szCs w:val="28"/>
          <w:lang w:val="kk-KZ"/>
        </w:rPr>
        <w:t>Рейсснера-Нордстрема-де Ситтера, что включает вклад электромагнитного поля. Таким образом в отличие от других работ, представленная модель в данном разделе учитывает параметр кручения и электромагнитные эффекты</w:t>
      </w:r>
      <w:r w:rsidR="0062194D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, что позволяет подробно исследовать влияние </w:t>
      </w:r>
      <w:r w:rsidR="00994F98">
        <w:rPr>
          <w:rFonts w:ascii="Times New Roman" w:hAnsi="Times New Roman" w:cs="Times New Roman"/>
          <w:sz w:val="28"/>
          <w:szCs w:val="28"/>
          <w:lang w:val="kk-KZ"/>
        </w:rPr>
        <w:t>МТГ</w:t>
      </w:r>
      <w:r w:rsidR="0062194D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на структуру и устойчивость КЗ </w:t>
      </w:r>
      <w:r w:rsidR="0062194D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с массами </w:t>
      </w:r>
      <w:r w:rsidR="0062194D" w:rsidRPr="006E0125">
        <w:rPr>
          <w:rFonts w:ascii="Times New Roman" w:hAnsi="Times New Roman" w:cs="Times New Roman"/>
          <w:noProof/>
          <w:sz w:val="28"/>
          <w:szCs w:val="28"/>
        </w:rPr>
        <w:t xml:space="preserve">2.5-2.7 </w:t>
      </w:r>
      <w:r w:rsidR="0062194D" w:rsidRPr="006E0125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="0062194D" w:rsidRPr="006E0125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="0062194D" w:rsidRPr="006E01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A3305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2EB8" w:rsidRPr="006E0125">
        <w:rPr>
          <w:rFonts w:ascii="Times New Roman" w:hAnsi="Times New Roman" w:cs="Times New Roman"/>
          <w:sz w:val="28"/>
          <w:szCs w:val="28"/>
          <w:lang w:val="kk-KZ"/>
        </w:rPr>
        <w:t xml:space="preserve">Теория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56A166C6">
          <v:shape id="_x0000_i2234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234" DrawAspect="Content" ObjectID="_1842435281" r:id="rId2036"/>
        </w:object>
      </w:r>
      <w:r w:rsidR="00A02EB8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гравитации, обеспечивает физическую интерпретацию и устойчиво</w:t>
      </w:r>
      <w:r w:rsidR="005A3305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>сть</w:t>
      </w:r>
      <w:r w:rsidR="00A02EB8" w:rsidRPr="006E012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поведение характеристик КЗ.</w:t>
      </w:r>
    </w:p>
    <w:p w14:paraId="330B842C" w14:textId="1A77F3D0" w:rsidR="00FD070A" w:rsidRPr="00982625" w:rsidRDefault="00B00E2B" w:rsidP="00BD1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lang w:val="kk-KZ"/>
        </w:rPr>
        <w:t>Данный</w:t>
      </w:r>
      <w:r w:rsidR="007F63F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6856" w:rsidRPr="00982625">
        <w:rPr>
          <w:rFonts w:ascii="Times New Roman" w:hAnsi="Times New Roman" w:cs="Times New Roman"/>
          <w:sz w:val="28"/>
          <w:szCs w:val="28"/>
          <w:lang w:val="kk-KZ"/>
        </w:rPr>
        <w:t>раздел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4F98">
        <w:rPr>
          <w:rFonts w:ascii="Times New Roman" w:hAnsi="Times New Roman" w:cs="Times New Roman"/>
          <w:sz w:val="28"/>
          <w:szCs w:val="28"/>
          <w:lang w:val="kk-KZ"/>
        </w:rPr>
        <w:t>показывает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характерные особенности несингулярных решений уравнений поля в</w:t>
      </w:r>
      <w:r w:rsidR="001346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723C2183">
          <v:shape id="_x0000_i2235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235" DrawAspect="Content" ObjectID="_1842435282" r:id="rId2037"/>
        </w:object>
      </w:r>
      <w:r w:rsidR="00D32DD8" w:rsidRPr="00D32DD8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гравитации с линейн</w:t>
      </w:r>
      <w:r w:rsidR="007F784E">
        <w:rPr>
          <w:rFonts w:ascii="Times New Roman" w:hAnsi="Times New Roman" w:cs="Times New Roman"/>
          <w:sz w:val="28"/>
          <w:szCs w:val="28"/>
          <w:lang w:val="kk-KZ"/>
        </w:rPr>
        <w:t>ой функцией.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784E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будущем есть возможность изучать заряженные и анизотропные </w:t>
      </w:r>
      <w:r w:rsidR="00015241">
        <w:rPr>
          <w:rFonts w:ascii="Times New Roman" w:hAnsi="Times New Roman" w:cs="Times New Roman"/>
          <w:sz w:val="28"/>
          <w:szCs w:val="28"/>
          <w:lang w:val="kk-KZ"/>
        </w:rPr>
        <w:t>КЗ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с использованием недиагональных тетрад и нелинейных</w:t>
      </w:r>
      <w:r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285D1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4B08F414">
          <v:shape id="_x0000_i2236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236" DrawAspect="Content" ObjectID="_1842435283" r:id="rId2038"/>
        </w:object>
      </w:r>
      <w:r w:rsidRPr="00982625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7F784E" w:rsidRPr="00982625">
        <w:rPr>
          <w:rFonts w:ascii="Times New Roman" w:hAnsi="Times New Roman" w:cs="Times New Roman"/>
          <w:sz w:val="28"/>
          <w:szCs w:val="28"/>
          <w:lang w:val="kk-KZ"/>
        </w:rPr>
        <w:t>гравитаци</w:t>
      </w:r>
      <w:r w:rsidR="007F784E">
        <w:rPr>
          <w:rFonts w:ascii="Times New Roman" w:hAnsi="Times New Roman" w:cs="Times New Roman"/>
          <w:sz w:val="28"/>
          <w:szCs w:val="28"/>
          <w:lang w:val="kk-KZ"/>
        </w:rPr>
        <w:t>онных моделей</w:t>
      </w:r>
      <w:r w:rsidR="007F784E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750A" w:rsidRPr="00982625">
        <w:rPr>
          <w:rFonts w:ascii="Times New Roman" w:hAnsi="Times New Roman" w:cs="Times New Roman"/>
          <w:sz w:val="28"/>
          <w:szCs w:val="28"/>
          <w:lang w:val="kk-KZ"/>
        </w:rPr>
        <w:t>[</w:t>
      </w:r>
      <w:r w:rsidR="0041357A" w:rsidRPr="0098262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02475" w:rsidRPr="00802475">
        <w:rPr>
          <w:rFonts w:ascii="Times New Roman" w:hAnsi="Times New Roman" w:cs="Times New Roman"/>
          <w:sz w:val="28"/>
          <w:szCs w:val="28"/>
        </w:rPr>
        <w:t>63</w:t>
      </w:r>
      <w:r w:rsidR="00FD070A" w:rsidRPr="00982625">
        <w:rPr>
          <w:rFonts w:ascii="Times New Roman" w:hAnsi="Times New Roman" w:cs="Times New Roman"/>
          <w:sz w:val="28"/>
          <w:szCs w:val="28"/>
          <w:lang w:val="kk-KZ"/>
        </w:rPr>
        <w:t>].</w:t>
      </w:r>
    </w:p>
    <w:p w14:paraId="5BDA53EA" w14:textId="1B8ABB48" w:rsidR="00CC7074" w:rsidRPr="00997317" w:rsidRDefault="00CC7074" w:rsidP="00747F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D2203B" w14:textId="77777777" w:rsidR="009A33CE" w:rsidRPr="00982625" w:rsidRDefault="00FD070A" w:rsidP="009A33CE">
      <w:pPr>
        <w:spacing w:after="0" w:line="240" w:lineRule="auto"/>
        <w:jc w:val="center"/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  <w:r w:rsidR="009A33CE" w:rsidRPr="00982625"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  <w:lastRenderedPageBreak/>
        <w:t>ЗАКЛЮЧЕНИЕ</w:t>
      </w:r>
    </w:p>
    <w:p w14:paraId="552B6AAC" w14:textId="77777777" w:rsidR="007F1097" w:rsidRPr="00982625" w:rsidRDefault="007F1097" w:rsidP="00C35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1C9C95F" w14:textId="0AF2B8C3" w:rsidR="00D4010D" w:rsidRPr="00142D2C" w:rsidRDefault="00D4010D" w:rsidP="00D401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данной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работе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исследованы анизотропные модели </w:t>
      </w:r>
      <w:r w:rsidR="00166BCE">
        <w:rPr>
          <w:rFonts w:ascii="Times New Roman" w:eastAsia="Times New Roman" w:hAnsi="Times New Roman" w:cs="Times New Roman"/>
          <w:sz w:val="28"/>
          <w:szCs w:val="28"/>
          <w:lang w:val="kk-KZ"/>
        </w:rPr>
        <w:t>КЗ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рамках трех различных теоретических подходов: общей теории относительности с учетом электрического поля и медленного вращения, модифицированной </w:t>
      </w:r>
      <w:r w:rsidR="008E1611" w:rsidRPr="00C82969">
        <w:rPr>
          <w:rFonts w:ascii="Times New Roman" w:eastAsia="Times New Roman" w:hAnsi="Times New Roman" w:cs="Times New Roman"/>
          <w:noProof/>
          <w:position w:val="-10"/>
          <w:sz w:val="28"/>
          <w:szCs w:val="28"/>
        </w:rPr>
        <w:object w:dxaOrig="560" w:dyaOrig="340" w14:anchorId="7C8F3841">
          <v:shape id="_x0000_i2237" type="#_x0000_t75" alt="" style="width:30pt;height:19.5pt;mso-width-percent:0;mso-height-percent:0;mso-width-percent:0;mso-height-percent:0" o:ole="">
            <v:imagedata r:id="rId2039" o:title=""/>
          </v:shape>
          <o:OLEObject Type="Embed" ProgID="Equation.3" ShapeID="_x0000_i2237" DrawAspect="Content" ObjectID="_1842435284" r:id="rId2040"/>
        </w:objec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гравитации, а также </w:t>
      </w:r>
      <w:r w:rsidR="008E1611" w:rsidRPr="00C8296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40C8B847">
          <v:shape id="_x0000_i2238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238" DrawAspect="Content" ObjectID="_1842435285" r:id="rId2041"/>
        </w:objec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гравитации.</w:t>
      </w:r>
      <w:r w:rsidRPr="00142D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Данные подходы позволили подробно изучить влияние физических факторов и модификаций на внутреннюю структуру сверхплотных астрофизических </w:t>
      </w:r>
      <w:r w:rsidR="002A418E">
        <w:rPr>
          <w:rFonts w:ascii="Times New Roman" w:eastAsia="Times New Roman" w:hAnsi="Times New Roman" w:cs="Times New Roman"/>
          <w:sz w:val="28"/>
          <w:szCs w:val="28"/>
          <w:lang w:val="kk-KZ"/>
        </w:rPr>
        <w:t>КО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153F3E32" w14:textId="4372F1D9" w:rsidR="00D4010D" w:rsidRDefault="00D4010D" w:rsidP="00D401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>Цель</w:t>
      </w:r>
      <w:r w:rsidR="00241B80"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диссертационной работы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41B8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является 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исследование и построение устойчивых и физически обоснованных моделей </w:t>
      </w:r>
      <w:r w:rsidR="00166BCE">
        <w:rPr>
          <w:rFonts w:ascii="Times New Roman" w:eastAsia="Times New Roman" w:hAnsi="Times New Roman" w:cs="Times New Roman"/>
          <w:sz w:val="28"/>
          <w:szCs w:val="28"/>
          <w:lang w:val="kk-KZ"/>
        </w:rPr>
        <w:t>КЗ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которые могут описывать современные астрономические наблюдения, включая данные гравитационно-волновых событий и характеристики массивных </w:t>
      </w:r>
      <w:r w:rsidR="00166BCE">
        <w:rPr>
          <w:rFonts w:ascii="Times New Roman" w:eastAsia="Times New Roman" w:hAnsi="Times New Roman" w:cs="Times New Roman"/>
          <w:sz w:val="28"/>
          <w:szCs w:val="28"/>
          <w:lang w:val="kk-KZ"/>
        </w:rPr>
        <w:t>НЗ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Результаты исследования позволили расширить теоретическое описание </w:t>
      </w:r>
      <w:r w:rsidR="002A418E">
        <w:rPr>
          <w:rFonts w:ascii="Times New Roman" w:eastAsia="Times New Roman" w:hAnsi="Times New Roman" w:cs="Times New Roman"/>
          <w:sz w:val="28"/>
          <w:szCs w:val="28"/>
          <w:lang w:val="kk-KZ"/>
        </w:rPr>
        <w:t>КО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влияние анизотропии давления, заряда, вращения, а также кручения на динамику и структуру данных объектов.</w:t>
      </w:r>
    </w:p>
    <w:p w14:paraId="0935859D" w14:textId="77777777" w:rsidR="000455A4" w:rsidRDefault="00D4010D" w:rsidP="00D401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результате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диссертационной 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>работы получены следующие основные результаты:</w:t>
      </w:r>
    </w:p>
    <w:p w14:paraId="3641C13B" w14:textId="6E2E81C6" w:rsidR="00D4010D" w:rsidRPr="00142D2C" w:rsidRDefault="00D4010D" w:rsidP="00D401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первом разделе исследована модель анизотропных </w:t>
      </w:r>
      <w:r w:rsidR="00166BCE">
        <w:rPr>
          <w:rFonts w:ascii="Times New Roman" w:eastAsia="Times New Roman" w:hAnsi="Times New Roman" w:cs="Times New Roman"/>
          <w:sz w:val="28"/>
          <w:szCs w:val="28"/>
          <w:lang w:val="kk-KZ"/>
        </w:rPr>
        <w:t>КЗ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с учетом влияние радиального электрического поля.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У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становлено, что увеличение параметра заряда </w:t>
      </w:r>
      <w:r w:rsidR="008E1611" w:rsidRPr="00C82969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 w14:anchorId="215E525F">
          <v:shape id="_x0000_i2239" type="#_x0000_t75" alt="" style="width:18pt;height:19.5pt;mso-width-percent:0;mso-height-percent:0;mso-width-percent:0;mso-height-percent:0" o:ole="">
            <v:imagedata r:id="rId40" o:title=""/>
          </v:shape>
          <o:OLEObject Type="Embed" ProgID="Equation.3" ShapeID="_x0000_i2239" DrawAspect="Content" ObjectID="_1842435286" r:id="rId2042"/>
        </w:object>
      </w:r>
      <w:r w:rsidRPr="00142D2C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в диапазоне </w:t>
      </w:r>
      <w:r w:rsidRPr="00142D2C">
        <w:rPr>
          <w:rFonts w:ascii="Times New Roman" w:hAnsi="Times New Roman" w:cs="Times New Roman"/>
          <w:sz w:val="28"/>
          <w:szCs w:val="28"/>
        </w:rPr>
        <w:t>0 до</w:t>
      </w:r>
      <w:r w:rsidR="00560815">
        <w:rPr>
          <w:rFonts w:ascii="Times New Roman" w:hAnsi="Times New Roman" w:cs="Times New Roman"/>
          <w:sz w:val="28"/>
          <w:szCs w:val="28"/>
        </w:rPr>
        <w:t xml:space="preserve"> </w:t>
      </w:r>
      <w:r w:rsidR="008E1611" w:rsidRPr="00D4090F">
        <w:rPr>
          <w:noProof/>
          <w:position w:val="-10"/>
        </w:rPr>
        <w:object w:dxaOrig="1260" w:dyaOrig="360" w14:anchorId="22D7E5A8">
          <v:shape id="_x0000_i2240" type="#_x0000_t75" alt="" style="width:62.25pt;height:18pt;mso-width-percent:0;mso-height-percent:0;mso-width-percent:0;mso-height-percent:0" o:ole="">
            <v:imagedata r:id="rId42" o:title=""/>
          </v:shape>
          <o:OLEObject Type="Embed" ProgID="Equation.3" ShapeID="_x0000_i2240" DrawAspect="Content" ObjectID="_1842435287" r:id="rId2043"/>
        </w:object>
      </w:r>
      <w:r w:rsidR="00B661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приводит к снижению центрального давления </w:t>
      </w:r>
      <w:r w:rsidRPr="00142D2C">
        <w:rPr>
          <w:rFonts w:ascii="Times New Roman" w:hAnsi="Times New Roman" w:cs="Times New Roman"/>
          <w:sz w:val="28"/>
          <w:szCs w:val="28"/>
        </w:rPr>
        <w:t xml:space="preserve">с </w:t>
      </w:r>
      <w:r w:rsidR="008E1611" w:rsidRPr="00C82969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080" w:dyaOrig="320" w14:anchorId="5E28D373">
          <v:shape id="_x0000_i2241" type="#_x0000_t75" alt="" style="width:54pt;height:18pt;mso-width-percent:0;mso-height-percent:0;mso-width-percent:0;mso-height-percent:0" o:ole="">
            <v:imagedata r:id="rId44" o:title=""/>
          </v:shape>
          <o:OLEObject Type="Embed" ProgID="Equation.3" ShapeID="_x0000_i2241" DrawAspect="Content" ObjectID="_1842435288" r:id="rId2044"/>
        </w:object>
      </w:r>
      <w:r w:rsidRPr="00142D2C">
        <w:rPr>
          <w:rFonts w:ascii="Times New Roman" w:hAnsi="Times New Roman" w:cs="Times New Roman"/>
          <w:sz w:val="28"/>
          <w:szCs w:val="28"/>
        </w:rPr>
        <w:t xml:space="preserve"> Па до </w:t>
      </w:r>
      <w:r w:rsidR="008E1611" w:rsidRPr="00C82969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120" w:dyaOrig="320" w14:anchorId="483CB8A3">
          <v:shape id="_x0000_i2242" type="#_x0000_t75" alt="" style="width:54pt;height:18pt;mso-width-percent:0;mso-height-percent:0;mso-width-percent:0;mso-height-percent:0" o:ole="">
            <v:imagedata r:id="rId46" o:title=""/>
          </v:shape>
          <o:OLEObject Type="Embed" ProgID="Equation.3" ShapeID="_x0000_i2242" DrawAspect="Content" ObjectID="_1842435289" r:id="rId2045"/>
        </w:object>
      </w:r>
      <w:r w:rsidRPr="00142D2C">
        <w:rPr>
          <w:rFonts w:ascii="Times New Roman" w:hAnsi="Times New Roman" w:cs="Times New Roman"/>
          <w:sz w:val="28"/>
          <w:szCs w:val="28"/>
        </w:rPr>
        <w:t xml:space="preserve"> Па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>. Полученные результаты показывают, что влияние электромагнитного поля незначительно снижает устойчивость системы, но при этом сохраня</w:t>
      </w:r>
      <w:r w:rsidR="00241B80">
        <w:rPr>
          <w:rFonts w:ascii="Times New Roman" w:eastAsia="Times New Roman" w:hAnsi="Times New Roman" w:cs="Times New Roman"/>
          <w:sz w:val="28"/>
          <w:szCs w:val="28"/>
          <w:lang w:val="kk-KZ"/>
        </w:rPr>
        <w:t>ет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физическую допустимость модели в пределах реалистичных диапазонов плотности и параметров </w:t>
      </w:r>
      <w:r w:rsidR="002A418E">
        <w:rPr>
          <w:rFonts w:ascii="Times New Roman" w:eastAsia="Times New Roman" w:hAnsi="Times New Roman" w:cs="Times New Roman"/>
          <w:sz w:val="28"/>
          <w:szCs w:val="28"/>
          <w:lang w:val="kk-KZ"/>
        </w:rPr>
        <w:t>КО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139ECFB3" w14:textId="06D142F7" w:rsidR="00D4010D" w:rsidRPr="00142D2C" w:rsidRDefault="00D4010D" w:rsidP="00D401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Во втором разделе рассмотрены эскпоненциальные </w:t>
      </w:r>
      <w:r w:rsidR="008E1611" w:rsidRPr="00C8296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180" w:dyaOrig="360" w14:anchorId="0CD33579">
          <v:shape id="_x0000_i2243" type="#_x0000_t75" alt="" style="width:111pt;height:19.5pt;mso-width-percent:0;mso-height-percent:0;mso-width-percent:0;mso-height-percent:0" o:ole="">
            <v:imagedata r:id="rId14" o:title=""/>
          </v:shape>
          <o:OLEObject Type="Embed" ProgID="Equation.3" ShapeID="_x0000_i2243" DrawAspect="Content" ObjectID="_1842435290" r:id="rId2046"/>
        </w:object>
      </w:r>
      <w:r w:rsidRPr="00142D2C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 обобщенные степенные </w:t>
      </w:r>
      <w:r w:rsidR="008E1611" w:rsidRPr="00C8296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780" w:dyaOrig="420" w14:anchorId="69D39F50">
          <v:shape id="_x0000_i2244" type="#_x0000_t75" alt="" style="width:139.5pt;height:21.75pt;mso-width-percent:0;mso-height-percent:0;mso-width-percent:0;mso-height-percent:0" o:ole="">
            <v:imagedata r:id="rId16" o:title=""/>
          </v:shape>
          <o:OLEObject Type="Embed" ProgID="Equation.3" ShapeID="_x0000_i2244" DrawAspect="Content" ObjectID="_1842435291" r:id="rId2047"/>
        </w:object>
      </w:r>
      <w:r w:rsidRPr="00142D2C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модели </w:t>
      </w:r>
      <w:r w:rsidR="00166BCE">
        <w:rPr>
          <w:rFonts w:ascii="Times New Roman" w:eastAsia="Times New Roman" w:hAnsi="Times New Roman" w:cs="Times New Roman"/>
          <w:sz w:val="28"/>
          <w:szCs w:val="28"/>
          <w:lang w:val="kk-KZ"/>
        </w:rPr>
        <w:t>КЗ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рамках модифицированной </w:t>
      </w:r>
      <w:r w:rsidR="008E1611" w:rsidRPr="00D4090F">
        <w:rPr>
          <w:noProof/>
          <w:position w:val="-10"/>
        </w:rPr>
        <w:object w:dxaOrig="560" w:dyaOrig="340" w14:anchorId="7EF39141">
          <v:shape id="_x0000_i2245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2245" DrawAspect="Content" ObjectID="_1842435292" r:id="rId2048"/>
        </w:objec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гравитации с использованием метрических потенциалов Дургапала</w:t>
      </w:r>
      <w:r w:rsidRPr="00142D2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142D2C">
        <w:rPr>
          <w:rFonts w:ascii="Times New Roman" w:eastAsia="Times New Roman" w:hAnsi="Times New Roman" w:cs="Times New Roman"/>
          <w:sz w:val="28"/>
          <w:szCs w:val="28"/>
        </w:rPr>
        <w:t>Фулории</w:t>
      </w:r>
      <w:proofErr w:type="spellEnd"/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>. Показано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что при диапазонах параметров модели</w:t>
      </w:r>
      <w:r w:rsidR="0056081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E1611" w:rsidRPr="00CF62D8">
        <w:rPr>
          <w:noProof/>
          <w:position w:val="-10"/>
          <w:lang w:val="en-US"/>
        </w:rPr>
        <w:object w:dxaOrig="2100" w:dyaOrig="340" w14:anchorId="6EC2CC42">
          <v:shape id="_x0000_i2246" type="#_x0000_t75" alt="" style="width:105pt;height:17.25pt;mso-width-percent:0;mso-height-percent:0;mso-width-percent:0;mso-height-percent:0" o:ole="">
            <v:imagedata r:id="rId50" o:title=""/>
          </v:shape>
          <o:OLEObject Type="Embed" ProgID="Equation.3" ShapeID="_x0000_i2246" DrawAspect="Content" ObjectID="_1842435293" r:id="rId2049"/>
        </w:object>
      </w:r>
      <w:r w:rsidR="00560815">
        <w:rPr>
          <w:rFonts w:ascii="Times New Roman" w:hAnsi="Times New Roman" w:cs="Times New Roman"/>
          <w:sz w:val="28"/>
          <w:szCs w:val="28"/>
        </w:rPr>
        <w:t xml:space="preserve"> </w:t>
      </w:r>
      <w:r w:rsidR="00560815">
        <w:rPr>
          <w:rFonts w:ascii="Times New Roman" w:hAnsi="Times New Roman" w:cs="Times New Roman"/>
          <w:sz w:val="28"/>
          <w:szCs w:val="28"/>
          <w:lang w:val="kk-KZ"/>
        </w:rPr>
        <w:t>км</w:t>
      </w:r>
      <w:r w:rsidR="00560815" w:rsidRPr="00C229A2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-2</w:t>
      </w:r>
      <w:r w:rsidR="00560815" w:rsidRPr="00D11C8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E1611" w:rsidRPr="00CF62D8">
        <w:rPr>
          <w:noProof/>
          <w:position w:val="-10"/>
          <w:lang w:val="en-US"/>
        </w:rPr>
        <w:object w:dxaOrig="1760" w:dyaOrig="340" w14:anchorId="2CF44BBA">
          <v:shape id="_x0000_i2247" type="#_x0000_t75" alt="" style="width:87.75pt;height:17.25pt;mso-width-percent:0;mso-height-percent:0;mso-width-percent:0;mso-height-percent:0" o:ole="">
            <v:imagedata r:id="rId52" o:title=""/>
          </v:shape>
          <o:OLEObject Type="Embed" ProgID="Equation.3" ShapeID="_x0000_i2247" DrawAspect="Content" ObjectID="_1842435294" r:id="rId2050"/>
        </w:object>
      </w:r>
      <w:r w:rsidR="00560815">
        <w:t xml:space="preserve"> </w:t>
      </w:r>
      <w:r w:rsidR="00560815">
        <w:rPr>
          <w:rFonts w:ascii="Times New Roman" w:hAnsi="Times New Roman" w:cs="Times New Roman"/>
          <w:sz w:val="28"/>
          <w:szCs w:val="28"/>
          <w:lang w:val="kk-KZ"/>
        </w:rPr>
        <w:t>км</w:t>
      </w:r>
      <w:r w:rsidR="00560815" w:rsidRPr="00C229A2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="00560815" w:rsidRPr="00D11C8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E1611" w:rsidRPr="00CF62D8">
        <w:rPr>
          <w:noProof/>
          <w:position w:val="-10"/>
          <w:lang w:val="en-US"/>
        </w:rPr>
        <w:object w:dxaOrig="1740" w:dyaOrig="340" w14:anchorId="14183CF3">
          <v:shape id="_x0000_i2248" type="#_x0000_t75" alt="" style="width:86.25pt;height:17.25pt;mso-width-percent:0;mso-height-percent:0;mso-width-percent:0;mso-height-percent:0" o:ole="">
            <v:imagedata r:id="rId54" o:title=""/>
          </v:shape>
          <o:OLEObject Type="Embed" ProgID="Equation.3" ShapeID="_x0000_i2248" DrawAspect="Content" ObjectID="_1842435295" r:id="rId2051"/>
        </w:object>
      </w:r>
      <w:r w:rsidR="00560815">
        <w:t xml:space="preserve"> </w:t>
      </w:r>
      <w:r w:rsidR="00560815">
        <w:rPr>
          <w:rFonts w:ascii="Times New Roman" w:hAnsi="Times New Roman" w:cs="Times New Roman"/>
          <w:sz w:val="28"/>
          <w:szCs w:val="28"/>
          <w:lang w:val="kk-KZ"/>
        </w:rPr>
        <w:t>км</w:t>
      </w:r>
      <w:r w:rsidR="00560815" w:rsidRPr="00C229A2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-1</w:t>
      </w:r>
      <w:r w:rsidR="00560815" w:rsidRPr="00D11C8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8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11" w:rsidRPr="00CF62D8">
        <w:rPr>
          <w:noProof/>
          <w:position w:val="-10"/>
          <w:lang w:val="en-US"/>
        </w:rPr>
        <w:object w:dxaOrig="1760" w:dyaOrig="340" w14:anchorId="3DE3041F">
          <v:shape id="_x0000_i2249" type="#_x0000_t75" alt="" style="width:87.75pt;height:17.25pt;mso-width-percent:0;mso-height-percent:0;mso-width-percent:0;mso-height-percent:0" o:ole="">
            <v:imagedata r:id="rId56" o:title=""/>
          </v:shape>
          <o:OLEObject Type="Embed" ProgID="Equation.3" ShapeID="_x0000_i2249" DrawAspect="Content" ObjectID="_1842435296" r:id="rId2052"/>
        </w:object>
      </w:r>
      <w:r w:rsidR="00560815" w:rsidRPr="00142D2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42D2C">
        <w:rPr>
          <w:rFonts w:ascii="Times New Roman" w:hAnsi="Times New Roman" w:cs="Times New Roman"/>
          <w:sz w:val="28"/>
          <w:szCs w:val="28"/>
          <w:lang w:val="kk-KZ"/>
        </w:rPr>
        <w:t>выполняется услови</w:t>
      </w:r>
      <w:r w:rsidR="00B121E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42D2C">
        <w:rPr>
          <w:rFonts w:ascii="Times New Roman" w:hAnsi="Times New Roman" w:cs="Times New Roman"/>
          <w:sz w:val="28"/>
          <w:szCs w:val="28"/>
          <w:lang w:val="kk-KZ"/>
        </w:rPr>
        <w:t xml:space="preserve"> причинности и согласуется с физическими ограничениями из структуры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142D2C">
        <w:rPr>
          <w:rFonts w:ascii="Times New Roman" w:hAnsi="Times New Roman" w:cs="Times New Roman"/>
          <w:sz w:val="28"/>
          <w:szCs w:val="28"/>
          <w:lang w:val="kk-KZ"/>
        </w:rPr>
        <w:t xml:space="preserve">. Результаты подтверждают применимость модифицированных моделей </w:t>
      </w:r>
      <w:r w:rsidR="008E1611" w:rsidRPr="00D4090F">
        <w:rPr>
          <w:noProof/>
          <w:position w:val="-10"/>
        </w:rPr>
        <w:object w:dxaOrig="560" w:dyaOrig="340" w14:anchorId="15633D1C">
          <v:shape id="_x0000_i2250" type="#_x0000_t75" alt="" style="width:27.75pt;height:17.25pt;mso-width-percent:0;mso-height-percent:0;mso-width-percent:0;mso-height-percent:0" o:ole="">
            <v:imagedata r:id="rId718" o:title=""/>
          </v:shape>
          <o:OLEObject Type="Embed" ProgID="Equation.3" ShapeID="_x0000_i2250" DrawAspect="Content" ObjectID="_1842435297" r:id="rId2053"/>
        </w:object>
      </w:r>
      <w:r w:rsidRPr="00D4010D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 гравитации для описания сверхплотных и массивных объектов, таких как:</w:t>
      </w:r>
      <w:r w:rsidRPr="00142D2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4U1538-52, SAX J 1808.4-3658, EXO 1785-248, Cen X-3, 4U1820-30, PSR J1903+</w:t>
      </w:r>
      <w:r w:rsidR="005D432F" w:rsidRPr="00D51EC2">
        <w:rPr>
          <w:rFonts w:ascii="Times New Roman" w:hAnsi="Times New Roman" w:cs="Times New Roman"/>
          <w:i/>
          <w:sz w:val="28"/>
          <w:szCs w:val="28"/>
        </w:rPr>
        <w:t>0</w:t>
      </w:r>
      <w:r w:rsidRPr="00142D2C">
        <w:rPr>
          <w:rFonts w:ascii="Times New Roman" w:hAnsi="Times New Roman" w:cs="Times New Roman"/>
          <w:i/>
          <w:sz w:val="28"/>
          <w:szCs w:val="28"/>
          <w:lang w:val="kk-KZ"/>
        </w:rPr>
        <w:t xml:space="preserve">327, 4U1608-52 </w:t>
      </w:r>
      <w:r w:rsidRPr="00142D2C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142D2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PSR J 1614-2230.</w:t>
      </w:r>
    </w:p>
    <w:p w14:paraId="0C54C2BC" w14:textId="77777777" w:rsidR="000455A4" w:rsidRDefault="00D4010D" w:rsidP="00045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В т</w:t>
      </w:r>
      <w:r w:rsidRPr="00142D2C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рет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ьем</w:t>
      </w:r>
      <w:r w:rsidRPr="00142D2C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раздел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е</w:t>
      </w:r>
      <w:r w:rsidRPr="00142D2C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исследуются</w:t>
      </w:r>
      <w:r w:rsidRPr="00142D2C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модел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и</w:t>
      </w:r>
      <w:r w:rsidRPr="00142D2C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в модифицированной телепараллельной </w:t>
      </w:r>
      <w:r w:rsidR="008E1611" w:rsidRPr="00C8296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51487834">
          <v:shape id="_x0000_i2251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251" DrawAspect="Content" ObjectID="_1842435298" r:id="rId2054"/>
        </w:object>
      </w:r>
      <w:r w:rsidRPr="00D4010D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гравитации, где гравитационное взаимодействие описывается через тензор кручения. Показано, что увеличение параметра кручения </w:t>
      </w:r>
      <w:r w:rsidR="008E1611" w:rsidRPr="00C8296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260" w:dyaOrig="340" w14:anchorId="79CA945C">
          <v:shape id="_x0000_i2252" type="#_x0000_t75" alt="" style="width:13.5pt;height:19.5pt;mso-width-percent:0;mso-height-percent:0;mso-width-percent:0;mso-height-percent:0" o:ole="">
            <v:imagedata r:id="rId58" o:title=""/>
          </v:shape>
          <o:OLEObject Type="Embed" ProgID="Equation.3" ShapeID="_x0000_i2252" DrawAspect="Content" ObjectID="_1842435299" r:id="rId2055"/>
        </w:object>
      </w:r>
      <w:r w:rsidRPr="00142D2C">
        <w:rPr>
          <w:rFonts w:ascii="Times New Roman" w:hAnsi="Times New Roman" w:cs="Times New Roman"/>
          <w:sz w:val="28"/>
          <w:szCs w:val="28"/>
        </w:rPr>
        <w:t xml:space="preserve"> в диапазоне 1.00-1.04</w:t>
      </w:r>
      <w:r w:rsidRPr="00142D2C">
        <w:rPr>
          <w:rFonts w:ascii="Times New Roman" w:hAnsi="Times New Roman" w:cs="Times New Roman"/>
          <w:sz w:val="28"/>
          <w:szCs w:val="28"/>
          <w:lang w:val="kk-KZ"/>
        </w:rPr>
        <w:t xml:space="preserve"> линейной функции </w:t>
      </w:r>
      <w:r w:rsidR="008E1611" w:rsidRPr="00C82969">
        <w:rPr>
          <w:rFonts w:ascii="Times New Roman" w:hAnsi="Times New Roman" w:cs="Times New Roman"/>
          <w:noProof/>
          <w:position w:val="-10"/>
          <w:sz w:val="28"/>
          <w:szCs w:val="28"/>
          <w:lang w:val="kk-KZ"/>
        </w:rPr>
        <w:object w:dxaOrig="1620" w:dyaOrig="380" w14:anchorId="1B9DBBF7">
          <v:shape id="_x0000_i2253" type="#_x0000_t75" alt="" style="width:81.75pt;height:20.25pt;mso-width-percent:0;mso-height-percent:0;mso-width-percent:0;mso-height-percent:0" o:ole="">
            <v:imagedata r:id="rId60" o:title=""/>
          </v:shape>
          <o:OLEObject Type="Embed" ProgID="Equation.3" ShapeID="_x0000_i2253" DrawAspect="Content" ObjectID="_1842435300" r:id="rId2056"/>
        </w:object>
      </w:r>
      <w:r w:rsidRPr="00142D2C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при интервале радиусов </w:t>
      </w:r>
      <w:r w:rsidRPr="00142D2C">
        <w:rPr>
          <w:rFonts w:ascii="Times New Roman" w:hAnsi="Times New Roman" w:cs="Times New Roman"/>
          <w:sz w:val="28"/>
          <w:szCs w:val="28"/>
        </w:rPr>
        <w:t>9.31-10.83 км</w:t>
      </w:r>
      <w:r w:rsidRPr="00142D2C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приводит к увеличению максимальной массы компактной звезды до </w:t>
      </w:r>
      <w:r w:rsidRPr="00142D2C">
        <w:rPr>
          <w:rFonts w:ascii="Times New Roman" w:hAnsi="Times New Roman" w:cs="Times New Roman"/>
          <w:noProof/>
          <w:sz w:val="28"/>
          <w:szCs w:val="28"/>
        </w:rPr>
        <w:t>2</w:t>
      </w:r>
      <w:r w:rsidRPr="00142D2C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  <w:r w:rsidRPr="00142D2C">
        <w:rPr>
          <w:rFonts w:ascii="Times New Roman" w:hAnsi="Times New Roman" w:cs="Times New Roman"/>
          <w:noProof/>
          <w:sz w:val="28"/>
          <w:szCs w:val="28"/>
        </w:rPr>
        <w:t xml:space="preserve">68 </w:t>
      </w:r>
      <w:r w:rsidRPr="00142D2C">
        <w:rPr>
          <w:rStyle w:val="mord"/>
          <w:rFonts w:ascii="Times New Roman" w:hAnsi="Times New Roman" w:cs="Times New Roman"/>
          <w:i/>
          <w:sz w:val="28"/>
          <w:szCs w:val="28"/>
        </w:rPr>
        <w:t>M</w:t>
      </w:r>
      <w:r w:rsidRPr="00142D2C">
        <w:rPr>
          <w:rStyle w:val="mord"/>
          <w:rFonts w:ascii="Cambria Math" w:hAnsi="Cambria Math" w:cs="Cambria Math"/>
          <w:sz w:val="28"/>
          <w:szCs w:val="28"/>
          <w:vertAlign w:val="subscript"/>
        </w:rPr>
        <w:t>⊙</w:t>
      </w:r>
      <w:r w:rsidRPr="00142D2C">
        <w:rPr>
          <w:rStyle w:val="mord"/>
          <w:rFonts w:ascii="Times New Roman" w:hAnsi="Times New Roman" w:cs="Times New Roman"/>
          <w:sz w:val="28"/>
          <w:szCs w:val="28"/>
          <w:lang w:val="kk-KZ"/>
        </w:rPr>
        <w:t xml:space="preserve">, также момент инерции </w:t>
      </w:r>
      <w:r w:rsidR="003C0EC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C0ECF" w:rsidRPr="00512859">
        <w:rPr>
          <w:rFonts w:ascii="Times New Roman" w:hAnsi="Times New Roman" w:cs="Times New Roman"/>
          <w:sz w:val="28"/>
          <w:szCs w:val="28"/>
        </w:rPr>
        <w:t xml:space="preserve"> 2.22</w:t>
      </w:r>
      <w:r w:rsidR="003C0ECF">
        <w:rPr>
          <w:rFonts w:ascii="Times New Roman" w:hAnsi="Times New Roman" w:cs="Times New Roman"/>
          <w:sz w:val="28"/>
          <w:szCs w:val="28"/>
          <w:lang w:val="kk-KZ"/>
        </w:rPr>
        <w:t>·</w:t>
      </w:r>
      <w:r w:rsidR="003C0ECF" w:rsidRPr="00982625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3C0ECF" w:rsidRPr="00B01B49"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r w:rsidR="003C0ECF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="003C0ECF">
        <w:rPr>
          <w:rFonts w:ascii="Times New Roman" w:hAnsi="Times New Roman" w:cs="Times New Roman"/>
          <w:sz w:val="28"/>
          <w:szCs w:val="28"/>
          <w:lang w:val="kk-KZ"/>
        </w:rPr>
        <w:t>кг·</w:t>
      </w:r>
      <w:r w:rsidR="003C0ECF" w:rsidRPr="002A663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3C0ECF" w:rsidRPr="002A663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="003C0ECF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="003C0ECF" w:rsidRPr="003C0ECF">
        <w:rPr>
          <w:rFonts w:ascii="Times New Roman" w:hAnsi="Times New Roman" w:cs="Times New Roman"/>
          <w:sz w:val="28"/>
          <w:szCs w:val="28"/>
        </w:rPr>
        <w:t xml:space="preserve"> </w:t>
      </w:r>
      <w:r w:rsidR="003C0ECF" w:rsidRPr="00142D2C">
        <w:rPr>
          <w:rStyle w:val="mord"/>
          <w:rFonts w:ascii="Times New Roman" w:hAnsi="Times New Roman" w:cs="Times New Roman"/>
          <w:sz w:val="28"/>
          <w:szCs w:val="28"/>
          <w:lang w:val="kk-KZ"/>
        </w:rPr>
        <w:t>достигает</w:t>
      </w:r>
      <w:r w:rsidR="003C0ECF">
        <w:rPr>
          <w:rFonts w:ascii="Times New Roman" w:hAnsi="Times New Roman" w:cs="Times New Roman"/>
          <w:sz w:val="28"/>
          <w:szCs w:val="28"/>
          <w:lang w:val="kk-KZ"/>
        </w:rPr>
        <w:t xml:space="preserve"> до 4·</w:t>
      </w:r>
      <w:r w:rsidR="003C0ECF" w:rsidRPr="00982625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3C0ECF" w:rsidRPr="00B01B49"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r w:rsidR="003C0ECF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="003C0ECF">
        <w:rPr>
          <w:rFonts w:ascii="Times New Roman" w:hAnsi="Times New Roman" w:cs="Times New Roman"/>
          <w:sz w:val="28"/>
          <w:szCs w:val="28"/>
          <w:lang w:val="kk-KZ"/>
        </w:rPr>
        <w:t>кг·</w:t>
      </w:r>
      <w:r w:rsidR="003C0ECF" w:rsidRPr="002A663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3C0ECF" w:rsidRPr="002A663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142D2C">
        <w:rPr>
          <w:rFonts w:ascii="Times New Roman" w:hAnsi="Times New Roman" w:cs="Times New Roman"/>
          <w:sz w:val="28"/>
          <w:szCs w:val="28"/>
          <w:lang w:val="kk-KZ"/>
        </w:rPr>
        <w:t xml:space="preserve">. Данные характеристики соответствуют параметрам </w:t>
      </w:r>
      <w:r w:rsidR="002A418E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Pr="00142D2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42D2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рассматриваемым в этом разделе, подтверждая физическую состоятельность модели. </w:t>
      </w:r>
    </w:p>
    <w:p w14:paraId="6F420BC1" w14:textId="78450EC6" w:rsidR="00D4010D" w:rsidRPr="000455A4" w:rsidRDefault="00D4010D" w:rsidP="00045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</w:pP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>Наиболее эффективн</w:t>
      </w:r>
      <w:r w:rsidR="00B121E4">
        <w:rPr>
          <w:rFonts w:ascii="Times New Roman" w:eastAsia="Times New Roman" w:hAnsi="Times New Roman" w:cs="Times New Roman"/>
          <w:sz w:val="28"/>
          <w:szCs w:val="28"/>
          <w:lang w:val="kk-KZ"/>
        </w:rPr>
        <w:t>ым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для описания анизотропных </w:t>
      </w:r>
      <w:r w:rsidR="00166BCE">
        <w:rPr>
          <w:rFonts w:ascii="Times New Roman" w:eastAsia="Times New Roman" w:hAnsi="Times New Roman" w:cs="Times New Roman"/>
          <w:sz w:val="28"/>
          <w:szCs w:val="28"/>
          <w:lang w:val="kk-KZ"/>
        </w:rPr>
        <w:t>КЗ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является подход на основе </w:t>
      </w:r>
      <w:r w:rsidR="008E1611" w:rsidRPr="00C82969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80" w14:anchorId="3A0939FF">
          <v:shape id="_x0000_i2254" type="#_x0000_t75" alt="" style="width:30pt;height:18pt;mso-width-percent:0;mso-height-percent:0;mso-width-percent:0;mso-height-percent:0" o:ole="">
            <v:imagedata r:id="rId1282" o:title=""/>
          </v:shape>
          <o:OLEObject Type="Embed" ProgID="Equation.3" ShapeID="_x0000_i2254" DrawAspect="Content" ObjectID="_1842435301" r:id="rId2057"/>
        </w:objec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гравитации, основанный </w:t>
      </w:r>
      <w:r w:rsidR="00B121E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на 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формулировке гравитационного взаимодействия через кручение. Данная теория сочетает в себе преимущества двух предыдущих подходов: позволяет описывать анизотропию давления напрямую, учитывает влияние электрического заряда и обладает более простой математической структурой, что облегчает аналитическое и численное решение уравнений поля. Модели, построенные в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данной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теории, демонстрируют устойчивость по всем физическим критериям, а также позволяют получить массы, соответствующие наблюдаемым сверхмассивным звездам.</w:t>
      </w:r>
    </w:p>
    <w:p w14:paraId="53C9E6D2" w14:textId="0C271F4C" w:rsidR="00D4010D" w:rsidRPr="00142D2C" w:rsidRDefault="00D4010D" w:rsidP="00045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Результаты диссертации демонстрируют важность учета анизотропии давления, заряда и </w:t>
      </w:r>
      <w:r w:rsidR="00994F98">
        <w:rPr>
          <w:rFonts w:ascii="Times New Roman" w:eastAsia="Times New Roman" w:hAnsi="Times New Roman" w:cs="Times New Roman"/>
          <w:sz w:val="28"/>
          <w:szCs w:val="28"/>
          <w:lang w:val="kk-KZ"/>
        </w:rPr>
        <w:t>МТГ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при моделировании </w:t>
      </w:r>
      <w:r w:rsidR="00166BCE">
        <w:rPr>
          <w:rFonts w:ascii="Times New Roman" w:eastAsia="Times New Roman" w:hAnsi="Times New Roman" w:cs="Times New Roman"/>
          <w:sz w:val="28"/>
          <w:szCs w:val="28"/>
          <w:lang w:val="kk-KZ"/>
        </w:rPr>
        <w:t>КЗ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Полученные модели представляют собой значительный вклад в теоретическое описание сверхплотных </w:t>
      </w:r>
      <w:r w:rsidR="000455A4">
        <w:rPr>
          <w:rFonts w:ascii="Times New Roman" w:eastAsia="Times New Roman" w:hAnsi="Times New Roman" w:cs="Times New Roman"/>
          <w:sz w:val="28"/>
          <w:szCs w:val="28"/>
          <w:lang w:val="kk-KZ"/>
        </w:rPr>
        <w:t>объект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во Вселенной</w:t>
      </w:r>
      <w:r w:rsidRPr="00142D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могут быть использованы для дальнейшей интерпретации астрофизических наблюдений в условиях развития гравитационно-волновой астрономии.</w:t>
      </w:r>
    </w:p>
    <w:p w14:paraId="03A8DBF0" w14:textId="77777777" w:rsidR="00D4010D" w:rsidRPr="00142D2C" w:rsidRDefault="00D4010D" w:rsidP="00D401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E1BEFA2" w14:textId="77777777" w:rsidR="007206F1" w:rsidRPr="00982625" w:rsidRDefault="007206F1" w:rsidP="00C35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0C4D306" w14:textId="77777777" w:rsidR="007F35E9" w:rsidRPr="00982625" w:rsidRDefault="007F35E9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E062DD" w14:textId="77777777" w:rsidR="00934415" w:rsidRPr="00982625" w:rsidRDefault="00934415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03D73AC" w14:textId="77777777" w:rsidR="002C3661" w:rsidRDefault="002C3661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438080B" w14:textId="77777777" w:rsidR="001A3B67" w:rsidRDefault="001A3B67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73EF3FA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8E4F9CE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24EE18D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C227615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EE45991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E35C797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E87C3A4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59AF83E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3878A5A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B1F9649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4DD2810" w14:textId="77777777" w:rsidR="00166BCE" w:rsidRDefault="00166BC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3F3DACD" w14:textId="77777777" w:rsidR="00166BCE" w:rsidRPr="000455A4" w:rsidRDefault="00166BC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FE68DB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4A80A43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91D9B63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A7B58C9" w14:textId="77777777" w:rsidR="000455A4" w:rsidRDefault="000455A4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8831AC7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B8CCEEF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AC281CE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FD75BD8" w14:textId="77777777" w:rsidR="00C2705E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E5E55A8" w14:textId="77777777" w:rsidR="00C2705E" w:rsidRPr="001428DA" w:rsidRDefault="00C2705E" w:rsidP="007F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8B2BDE" w14:textId="77777777" w:rsidR="007206F1" w:rsidRPr="00982625" w:rsidRDefault="00EB221D" w:rsidP="00EB22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8262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СПИСОК ИСПОЛЬЗОВАННЫХ ИСТОЧНИКОВ</w:t>
      </w:r>
    </w:p>
    <w:p w14:paraId="061EC373" w14:textId="77777777" w:rsidR="00413F63" w:rsidRPr="00982625" w:rsidRDefault="00413F63" w:rsidP="00EB22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653CCA26" w14:textId="4292E376" w:rsidR="00EB221D" w:rsidRPr="00982625" w:rsidRDefault="00EB221D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 </w:t>
      </w:r>
      <w:r w:rsidR="00934415" w:rsidRPr="004F40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Kumar J., Maurya S.</w:t>
      </w:r>
      <w:r w:rsidRPr="004F40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K., Chaudhary S.</w:t>
      </w:r>
      <w:r w:rsidR="007B1428" w:rsidRPr="004F40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Umbetova Z.</w:t>
      </w:r>
      <w:r w:rsidR="007D2648" w:rsidRPr="004F40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934415" w:rsidRPr="004F40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et al.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Physically viable and stable charged perfect fluid solution within F(Q) gravity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Physics of the Dark Universe. – 2024. – </w:t>
      </w:r>
      <w:r w:rsidR="00934415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46. – </w:t>
      </w:r>
      <w:r w:rsidR="00934415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101593.</w:t>
      </w:r>
    </w:p>
    <w:p w14:paraId="6823F68F" w14:textId="065E231E" w:rsidR="00EB221D" w:rsidRPr="00982625" w:rsidRDefault="007C4243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 Maurya S.</w:t>
      </w:r>
      <w:r w:rsidR="00EB221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K., </w:t>
      </w:r>
      <w:proofErr w:type="spellStart"/>
      <w:r w:rsidR="00EB221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Errehymy</w:t>
      </w:r>
      <w:proofErr w:type="spellEnd"/>
      <w:r w:rsidR="00EB221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A., </w:t>
      </w:r>
      <w:proofErr w:type="spellStart"/>
      <w:r w:rsidR="00EB221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Umbetova</w:t>
      </w:r>
      <w:proofErr w:type="spellEnd"/>
      <w:r w:rsidR="00EB221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Z.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et al.</w:t>
      </w:r>
      <w:r w:rsid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Implication of </w:t>
      </w:r>
      <w:proofErr w:type="gramStart"/>
      <w:r w:rsid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</w:t>
      </w:r>
      <w:r w:rsidR="00EB221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proofErr w:type="gramEnd"/>
      <w:r w:rsidR="00EB221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Q, T) gravity on the formation of the charge compact stars and constraining their mass-radius relations in lower mass gap region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B221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Journal of High Energy Astrophysics. – 2025.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– Vol. 47. </w:t>
      </w:r>
      <w:r w:rsidR="00EB221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B221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100391.</w:t>
      </w:r>
    </w:p>
    <w:p w14:paraId="46B6B539" w14:textId="6475DFA2" w:rsidR="00EB221D" w:rsidRPr="00982625" w:rsidRDefault="007C4243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 Kumar J., Maurya S.</w:t>
      </w:r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K., </w:t>
      </w:r>
      <w:proofErr w:type="spellStart"/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Kiroriwal</w:t>
      </w:r>
      <w:proofErr w:type="spellEnd"/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Umbetova</w:t>
      </w:r>
      <w:proofErr w:type="spellEnd"/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Z.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et al. </w:t>
      </w:r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Dynamics of relativistic wormholes in the presence of dark </w:t>
      </w:r>
      <w:r w:rsidR="00111FA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matter density profile within </w:t>
      </w:r>
      <w:proofErr w:type="gramStart"/>
      <w:r w:rsidR="00111FA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</w:t>
      </w:r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proofErr w:type="gramEnd"/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Q, T) gravity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Physics of the Dark Universe. – 2024.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46.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F852E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101636.</w:t>
      </w:r>
    </w:p>
    <w:p w14:paraId="6A532D69" w14:textId="04ECABF1" w:rsidR="00E92FCB" w:rsidRPr="00982625" w:rsidRDefault="00E92FCB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7D2648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Most E.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Papenfort</w:t>
      </w:r>
      <w:proofErr w:type="spellEnd"/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L.J., </w:t>
      </w:r>
      <w:proofErr w:type="spellStart"/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Weih</w:t>
      </w:r>
      <w:proofErr w:type="spellEnd"/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L.R. et al.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 lower bound on the maximum mass if the secondary in GW190814 was once a rapidly spinning neutron star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Society: Letters. – 2020. – </w:t>
      </w:r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499</w:t>
      </w:r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L82-L86.</w:t>
      </w:r>
    </w:p>
    <w:p w14:paraId="14020FF4" w14:textId="3C32D39B" w:rsidR="00E92FCB" w:rsidRDefault="00E92FCB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="007D2648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Bombaci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Drago A., </w:t>
      </w:r>
      <w:proofErr w:type="spellStart"/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Logoteta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D.</w:t>
      </w:r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et al.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Was GW190814 a black hole–strange quark star system?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Letters. – 2021. – </w:t>
      </w:r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126</w:t>
      </w:r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16. – </w:t>
      </w:r>
      <w:r w:rsidR="007C424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162702.</w:t>
      </w:r>
    </w:p>
    <w:p w14:paraId="2E2AD251" w14:textId="29D3C4D4" w:rsidR="00982625" w:rsidRPr="00982625" w:rsidRDefault="00982625" w:rsidP="00982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Zhang N.B., Li B.A. GW190814's secondary component with mass 2.50–2.67 M</w:t>
      </w:r>
      <w:r w:rsidRPr="00982625">
        <w:rPr>
          <w:rFonts w:ascii="Cambria Math" w:hAnsi="Cambria Math" w:cs="Times New Roman"/>
          <w:sz w:val="28"/>
          <w:szCs w:val="28"/>
          <w:shd w:val="clear" w:color="auto" w:fill="FFFFFF"/>
          <w:vertAlign w:val="subscript"/>
          <w:lang w:val="en-US"/>
        </w:rPr>
        <w:t>⊙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as a superfast pulsar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 Astrophysical Journal. – 2020. – Vol. 902, Issue 1. – P. 38-1-38-12.</w:t>
      </w:r>
    </w:p>
    <w:p w14:paraId="3BD33CA0" w14:textId="45174C37" w:rsidR="00E92FCB" w:rsidRPr="00982625" w:rsidRDefault="00982625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Astashenok</w:t>
      </w:r>
      <w:proofErr w:type="spellEnd"/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V., </w:t>
      </w:r>
      <w:proofErr w:type="spellStart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Odintsov</w:t>
      </w:r>
      <w:proofErr w:type="spellEnd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</w:t>
      </w:r>
      <w:r w:rsidR="00111FA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 Rotating neutron stars in F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(R) gravity with axions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2020.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498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3.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3616-3623.</w:t>
      </w:r>
    </w:p>
    <w:p w14:paraId="31C99FBE" w14:textId="0E288F8A" w:rsidR="00E92FCB" w:rsidRPr="00982625" w:rsidRDefault="00C808A7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 Maurya S.K., Singh K.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 et al. The effect of gravitational decoupling on constraining the mass and radius for the secondary component of GW190814 and other self-bound strange stars in f(Q) gravity theory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 Supplement Series. – 2023.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269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-1-35-25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1F01F8CB" w14:textId="36A84347" w:rsidR="00E92FCB" w:rsidRPr="00982625" w:rsidRDefault="00C808A7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9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Bhar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P., Singh, K.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 A four param</w:t>
      </w:r>
      <w:r w:rsidR="00111FA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eters quark star in quadratic f</w:t>
      </w:r>
      <w:r w:rsidR="0019056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(Q) -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action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Physics of the Dark Universe. – 2024.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43.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101391.</w:t>
      </w:r>
    </w:p>
    <w:p w14:paraId="29B24323" w14:textId="58F7D4B7" w:rsidR="00E92FCB" w:rsidRPr="00982625" w:rsidRDefault="00C808A7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10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Bekenstein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 Hydrostatic equilibrium and gravitational collapse of relativistic charged fluid balls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D. – 1971.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C7AEB" w:rsidRPr="00FC7A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8.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2185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-2190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36C662D1" w14:textId="4ACA9661" w:rsidR="00E92FCB" w:rsidRPr="00982625" w:rsidRDefault="00E92FCB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11 de Felice F., Yu Y., Fang J. Relativistic charged spheres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1995.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277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L17-L19.</w:t>
      </w:r>
    </w:p>
    <w:p w14:paraId="73C9C23E" w14:textId="3E75DDCB" w:rsidR="00E92FCB" w:rsidRPr="00982625" w:rsidRDefault="00E92FCB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12 de Felice F.,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Siming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L.,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Yunqiang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Y. Relativistic charged spheres: II. Regularity and stability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Classical and Quantum Gravity. – 1999.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16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8.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2669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-1-2669-14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1E2DA7F5" w14:textId="6343E35A" w:rsidR="00E92FCB" w:rsidRPr="00982625" w:rsidRDefault="00C808A7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13 Ivanov B.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V. Static charged perfect fluid spheres in general relativity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D. – 2002.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65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10.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104001.</w:t>
      </w:r>
    </w:p>
    <w:p w14:paraId="589116FA" w14:textId="3C6E01B2" w:rsidR="00E92FCB" w:rsidRPr="00982625" w:rsidRDefault="00E92FCB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14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Chan R., Herrera L., Santos N.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O. Dynamical instability for radiating anisotropic collapse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1993.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265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Issue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3.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533-544.</w:t>
      </w:r>
    </w:p>
    <w:p w14:paraId="512B5EC5" w14:textId="0C65E77B" w:rsidR="00E92FCB" w:rsidRPr="00982625" w:rsidRDefault="00E92FCB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 xml:space="preserve">15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Anninos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P., Rothman T. Instability of extremal relativistic charged spheres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D. – 2001.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65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024003.</w:t>
      </w:r>
    </w:p>
    <w:p w14:paraId="07DF7F44" w14:textId="250D5AEC" w:rsidR="00E92FCB" w:rsidRPr="00982625" w:rsidRDefault="00C808A7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16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Bonnor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W.B.,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Wickramasuriya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S.B.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 Are very large gravitational redshifts possible?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1975.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170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Issue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3.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643-649.</w:t>
      </w:r>
    </w:p>
    <w:p w14:paraId="2422030F" w14:textId="64A4E5B6" w:rsidR="00E92FCB" w:rsidRPr="00982625" w:rsidRDefault="00C808A7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17 Maurya S.K.,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Errehymy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A.,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Umbetova</w:t>
      </w:r>
      <w:proofErr w:type="spellEnd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Z.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et al.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Modeling self-bound binary compact object with a slow rotation effect and effect of electric field gradient on the mass-radius limit and moment of inertia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Journal of High Energy Astrophysics. – 2024.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44.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45-59.</w:t>
      </w:r>
    </w:p>
    <w:p w14:paraId="47DC287F" w14:textId="2A67A154" w:rsidR="00E92FCB" w:rsidRPr="00982625" w:rsidRDefault="00C808A7" w:rsidP="00B4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18 Tolman R.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 Static solutions of Einstein's field equations for spheres of fluid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Review. – 1939.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55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C7AEB" w:rsidRPr="00FC7A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Issue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4. – </w:t>
      </w:r>
      <w:r w:rsidR="007D7633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364</w:t>
      </w:r>
      <w:r w:rsidR="007D763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-373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640A6601" w14:textId="621A6A29" w:rsidR="00E92FCB" w:rsidRPr="00982625" w:rsidRDefault="00C808A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19 Oppenheimer J.R.,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Volkoff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 On massive neutron cores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Review. – 1939.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55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4. – </w:t>
      </w:r>
      <w:r w:rsidR="007D7633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374</w:t>
      </w:r>
      <w:r w:rsidR="007D763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-381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7DF81458" w14:textId="5CC3E44E" w:rsidR="00E92FCB" w:rsidRPr="00982625" w:rsidRDefault="00C808A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 Jasim M.K.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et al. Anisotropic strange stars in Tolman–</w:t>
      </w:r>
      <w:proofErr w:type="spellStart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Kuchowicz</w:t>
      </w:r>
      <w:proofErr w:type="spellEnd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spacetime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European Physical J. – 2018.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78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7.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603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-1-603-12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313167F5" w14:textId="7FB4F910" w:rsidR="00E92FCB" w:rsidRPr="00982625" w:rsidRDefault="00C808A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21 Maurya S.K., Singh K.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 et al. Gravitationally decoupled strange star model beyond the standard maximum mass limit in Einstein–Gauss–Bonnet gravity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Journal. – 2022.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925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C7AEB" w:rsidRPr="00FC7A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208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-1-208-18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4F6E02BC" w14:textId="39013E04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22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Baskey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L., Das S.,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Rahaman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F. Anisotropic compact stellar objects with a slow rotation effect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European Physical Journal C. – 2024.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84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92</w:t>
      </w:r>
      <w:r w:rsidR="007D763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-1-92-18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1AC62DFE" w14:textId="18F4E948" w:rsidR="00542DD2" w:rsidRPr="00DE48E9" w:rsidRDefault="00E92FCB" w:rsidP="00DE4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23 de Felice F., Yu Y., Fang J. Relativistic charged spheres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1995.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277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C7AEB" w:rsidRPr="00FC7A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C808A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L17-L19.</w:t>
      </w:r>
    </w:p>
    <w:p w14:paraId="7130F1E3" w14:textId="0D460460" w:rsidR="00542DD2" w:rsidRPr="00DE48E9" w:rsidRDefault="00DE48E9" w:rsidP="00DE4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24 </w:t>
      </w:r>
      <w:r w:rsidR="00542DD2"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Kumar J., Bharti P. An isotropic compact stellar model in curvature coordinate system consistent with observational data //</w:t>
      </w:r>
      <w:r w:rsid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542DD2"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The European Physical Journal Plus. – 2022. – Vol. 137, </w:t>
      </w:r>
      <w:r w:rsidR="00542DD2"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="00542DD2"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3. – P. 330.</w:t>
      </w:r>
    </w:p>
    <w:p w14:paraId="2593CF69" w14:textId="45AF0723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="002C107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Darmois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G. Les Equations de la Gravitation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Einsteinienne</w:t>
      </w:r>
      <w:proofErr w:type="spellEnd"/>
      <w:r w:rsidR="00C674A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– Paris, 1927.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–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="00C674A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.5.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</w:t>
      </w:r>
      <w:r w:rsidR="00C674A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47 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3288B979" w14:textId="4A99B0B4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="002C107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Israel W. Singular hypersurfaces and thin shells in general relativity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Il Nuovo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Cimento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 (1965-1970). – 1966.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44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1-14.</w:t>
      </w:r>
    </w:p>
    <w:p w14:paraId="424037FD" w14:textId="50D85636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Leibovitz C. Spherically symmetric static solutions of Einstein's equations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Review. – 1969.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185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5.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1664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-1670.</w:t>
      </w:r>
    </w:p>
    <w:p w14:paraId="34B0C75E" w14:textId="67BCD9FA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Shar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 R., Mukherjee S., Maharaj S.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 General solution for a class of static charged spheres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General Relativity and Gravitation. – 2001.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33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 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999-1009.</w:t>
      </w:r>
    </w:p>
    <w:p w14:paraId="7CDD2E8C" w14:textId="3E5D8CD0" w:rsidR="00E92FCB" w:rsidRPr="00982625" w:rsidRDefault="00C674A0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Harrison B.K., Thorne K.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S. et al. Gravitation theory and gravitational collapse.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London,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1965.</w:t>
      </w:r>
      <w:r w:rsidR="007D763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– 208 </w:t>
      </w:r>
      <w:r w:rsidR="007D7633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D7633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4C4FA30D" w14:textId="40394D9E" w:rsidR="00E92FCB" w:rsidRPr="00982625" w:rsidRDefault="00C844E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30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Zeldovich</w:t>
      </w:r>
      <w:proofErr w:type="spellEnd"/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Y.B., Novikov I.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 Relativistic astrophysics. Vol. 1: Stars and relativity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Physics Today. – 1972. – Vol. 25, Issue 3. – P. 63-64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45AC0E2A" w14:textId="0FD9E5BE" w:rsidR="00B55765" w:rsidRPr="00B55765" w:rsidRDefault="00E92FCB" w:rsidP="00542D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Bondi H. The contraction of gravitating spheres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Proceedings of the Royal Society of London. – 1964.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281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1384.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39-48.</w:t>
      </w:r>
    </w:p>
    <w:p w14:paraId="73A008E1" w14:textId="41EDBBB9" w:rsidR="00E92FCB" w:rsidRPr="00982625" w:rsidRDefault="002A32B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Buchdahl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A. General relativistic fluid spheres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Review. – 1959.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116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1027</w:t>
      </w:r>
      <w:r w:rsidR="00EE4265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-1034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5D819AFE" w14:textId="4946A430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3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Andréasson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H. Sharp bounds on 2m/r of general spherically symmetric static objects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Journal of Differential Equations. – 2008.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245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C7AEB" w:rsidRPr="00FC7A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8.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2243-2266.</w:t>
      </w:r>
    </w:p>
    <w:p w14:paraId="5023FAD5" w14:textId="770AB2C5" w:rsidR="00E92FCB" w:rsidRPr="00982625" w:rsidRDefault="002A32B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Böhmer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G., </w:t>
      </w:r>
      <w:proofErr w:type="spellStart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Harko</w:t>
      </w:r>
      <w:proofErr w:type="spellEnd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 Minimum mass–radius ratio for charged gravitational objects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General Relativity and Gravitation. – 2007.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39.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757-775.</w:t>
      </w:r>
    </w:p>
    <w:p w14:paraId="0F5AA130" w14:textId="75AB98FB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Thirring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H. On the effect of rotating distant masses in Einstein’s theory of gravitation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Phys. Z. – 1918.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19.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33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-39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22E65FD1" w14:textId="79775774" w:rsidR="00E92FCB" w:rsidRPr="00982625" w:rsidRDefault="002A32B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Brill D.R., Cohen J.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 Rotating masses and their effect on inertial frames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Review. – 1966.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143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1011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-1015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7AF6A34C" w14:textId="5742714F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Barr E. D. et al. A pulsar in a binary with a compact object in the mass gap between neutron stars and black holes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Science. – 2024.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383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C7AEB" w:rsidRPr="00FC7A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6680. – 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275-279.</w:t>
      </w:r>
    </w:p>
    <w:p w14:paraId="62E39AA9" w14:textId="7D72218F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Ghising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 et al.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NuSTAR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observation of X-ray pulsar 1E 1145.1</w:t>
      </w:r>
      <w:r w:rsidR="002A32B6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6141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2022.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517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3.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4132-4137.</w:t>
      </w:r>
    </w:p>
    <w:p w14:paraId="50B12F91" w14:textId="72B94AB9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Tsygankov</w:t>
      </w:r>
      <w:proofErr w:type="spellEnd"/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S.et al. Study </w:t>
      </w:r>
      <w:r w:rsidR="00111FA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 the X-ray pulsar IGR J19294+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1816 with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NuSTAR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Detection of cyclotron line and transition to accretion from the cold disk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Astronomy &amp; Astrophysics. – 2019.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621.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A134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-1-A134-7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387AB647" w14:textId="3BA0FACA" w:rsidR="00E92FCB" w:rsidRPr="00982625" w:rsidRDefault="00C844E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40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Bejger</w:t>
      </w:r>
      <w:proofErr w:type="spellEnd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M., </w:t>
      </w:r>
      <w:proofErr w:type="spellStart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Haensel</w:t>
      </w:r>
      <w:proofErr w:type="spellEnd"/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P. Moments of inertia for neutron and strange stars: Limits derived for the Crab pulsar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Astronomy &amp; Astrophysics. – 2002.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396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3.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917-921.</w:t>
      </w:r>
    </w:p>
    <w:p w14:paraId="56AF8B26" w14:textId="10194BD7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Becker W. Rotation and Accretion Powered Pulsars</w:t>
      </w:r>
      <w:r w:rsidR="005F64C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Physics Today. – 2008. – Vol. 61, Issue 10. – P. 60-61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277A03FA" w14:textId="6ABC85DC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Cheng K.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S.,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Harko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 Approximate mass and radius formulas for static and rotating strange stars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D. – 2000.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62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8.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083001.</w:t>
      </w:r>
    </w:p>
    <w:p w14:paraId="0EF75920" w14:textId="01352B8E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Demorest P.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B. et al. A two-solar-mass neutron star measured using Shapiro delay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Nature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– 2010.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467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7319.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1081-1083.</w:t>
      </w:r>
    </w:p>
    <w:p w14:paraId="4222E928" w14:textId="4B9FB88B" w:rsidR="00E92FCB" w:rsidRPr="00982625" w:rsidRDefault="00856FBA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Romani R.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W. et al. PSR J0952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0607: The fastest and heaviest known galactic neutron star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 Letters. – 2022.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934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 L17-1-L17-6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505776C7" w14:textId="0AA594B1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Abbott B. P. et al. Multi-messenger Observations of a Binary Neutron Star Merger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Astrophys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J. Lett. – 2017.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848.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L12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-1-L12-59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46748290" w14:textId="10D21F80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Abbott R. et al. GWTC-3: Compact binary coalescences observed by LIGO and Virgo during the second part of the third observing run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X. – 2023.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13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4. – </w:t>
      </w:r>
      <w:r w:rsidR="00856FB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041039.</w:t>
      </w:r>
    </w:p>
    <w:p w14:paraId="7EC1B915" w14:textId="2B3D97A3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="00F66B2A"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Mukherjee S.</w:t>
      </w: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, </w:t>
      </w:r>
      <w:r w:rsidR="00856FBA"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Paul B.</w:t>
      </w: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 et al. Emergent universe with exotic matter //</w:t>
      </w:r>
      <w:r w:rsidR="00527C19"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Classical and Quantum Gravity. – 2006. – </w:t>
      </w:r>
      <w:r w:rsidR="00856FBA"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23</w:t>
      </w:r>
      <w:r w:rsidR="00856FBA"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23. – </w:t>
      </w:r>
      <w:r w:rsidR="00856FBA"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6927</w:t>
      </w:r>
      <w:r w:rsidR="00F230A2"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-1-6927-12</w:t>
      </w: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68E6549C" w14:textId="115F8E46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Singh R.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L. et al. Study of radiative shocks using 2D interferometry and XUV spectroscopy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Phys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of Plasmas. – 2024.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31.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P. 033301-1-033301-15.</w:t>
      </w:r>
    </w:p>
    <w:p w14:paraId="6748D9C8" w14:textId="085024A9" w:rsidR="00E92FCB" w:rsidRPr="00982625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Zakharov</w:t>
      </w:r>
      <w:proofErr w:type="spellEnd"/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F. et al. Different ways to estimate graviton mass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International Journal of Modern Physics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2018.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47.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1860096.</w:t>
      </w:r>
    </w:p>
    <w:p w14:paraId="70D7CA2F" w14:textId="2BCEB925" w:rsidR="00E92FCB" w:rsidRPr="00982625" w:rsidRDefault="00C844E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50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Astashenok</w:t>
      </w:r>
      <w:proofErr w:type="spellEnd"/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V. et al. Causal limit of neutron star maximum mass in f(R) gravity in view of GW190814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Physics Letters B. – 2021.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816.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E92FCB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136222.</w:t>
      </w:r>
    </w:p>
    <w:p w14:paraId="217468EF" w14:textId="36A88DD4" w:rsidR="00E92FCB" w:rsidRDefault="00E92FCB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5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Abbott B.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,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Abbott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R. et al. GW190425: Observation of a compact binary coalescence with total mass</w:t>
      </w:r>
      <w:r w:rsidRPr="00982625">
        <w:rPr>
          <w:rFonts w:ascii="Cambria Math" w:hAnsi="Cambria Math" w:cs="Times New Roman"/>
          <w:sz w:val="28"/>
          <w:szCs w:val="28"/>
          <w:shd w:val="clear" w:color="auto" w:fill="FFFFFF"/>
          <w:lang w:val="en-US"/>
        </w:rPr>
        <w:t>∼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3.4 M</w:t>
      </w:r>
      <w:r w:rsidRPr="00982625">
        <w:rPr>
          <w:rFonts w:ascii="Cambria Math" w:hAnsi="Cambria Math" w:cs="Times New Roman"/>
          <w:sz w:val="28"/>
          <w:szCs w:val="28"/>
          <w:shd w:val="clear" w:color="auto" w:fill="FFFFFF"/>
          <w:vertAlign w:val="subscript"/>
          <w:lang w:val="en-US"/>
        </w:rPr>
        <w:t>⊙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Journal. – 2020.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892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L3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-6-L3-24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3A87D90D" w14:textId="78991EB6" w:rsidR="00B55765" w:rsidRPr="00C844E7" w:rsidRDefault="00B55765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="00542DD2"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Kumar J., Bharti P. An isotropic compact stellar model in curvature coordinate system consistent with observational data //The European Physical Journal Plus. – 2022. – </w:t>
      </w:r>
      <w:r w:rsidR="00542DD2"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Vol</w:t>
      </w:r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137</w:t>
      </w:r>
      <w:r w:rsidR="00542DD2"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</w:t>
      </w:r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542DD2"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="00542DD2"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3. – </w:t>
      </w:r>
      <w:r w:rsidR="00542DD2"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330.</w:t>
      </w:r>
    </w:p>
    <w:p w14:paraId="46EB5708" w14:textId="37407F75" w:rsidR="00B55765" w:rsidRPr="00C844E7" w:rsidRDefault="00542DD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53 </w:t>
      </w:r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Kumar J., Bharti P. Pulsar PSR B0943+ 10 as an isotropic Vaidya–</w:t>
      </w:r>
      <w:proofErr w:type="spellStart"/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Tikekar</w:t>
      </w:r>
      <w:proofErr w:type="spellEnd"/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-type compact star //</w:t>
      </w:r>
      <w:r w:rsid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Pramana</w:t>
      </w:r>
      <w:proofErr w:type="spellEnd"/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2022. – Vol. 96, </w:t>
      </w:r>
      <w:r w:rsidRP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Pr="00C844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3. – P. 156.</w:t>
      </w:r>
    </w:p>
    <w:p w14:paraId="09EA560B" w14:textId="35D1ACC4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Baade W., Zwicky F. Remarks on super-novae and cosmic rays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Review. – 1934.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46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76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-77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7DF3A6D4" w14:textId="1DAB4D5D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Herrera L., Santos N.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O. Local anisotropy in self-gravitating systems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Physics Reports. – 1997.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286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C7AEB" w:rsidRPr="00FC7A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53-130.</w:t>
      </w:r>
    </w:p>
    <w:p w14:paraId="0754141F" w14:textId="1F513C60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Bowers R.L., Liang E.P.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T. Anisotropic spheres in general relativity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Astrophysical Journal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– 1974.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Vol. 188. – 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657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-665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3F949B8A" w14:textId="4F20D328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Ruderman M. Pulsars: structure and dynamics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Annual Review of Astronomy and Astrophysics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– 1972. – 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10</w:t>
      </w:r>
      <w:r w:rsidR="00F230A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427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-476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431FD267" w14:textId="08B2589E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Herrera L. Stability of the isotropic pressure condition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D. – 2020.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101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10.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104024.</w:t>
      </w:r>
    </w:p>
    <w:p w14:paraId="36D78805" w14:textId="023776FC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Khan S., Yousaf Z. Complexity-free charged anisotropic Finch-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Skea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model satisfying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Karmarkar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condition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Physica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Scripta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– 2024.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99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5.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055303.</w:t>
      </w:r>
    </w:p>
    <w:p w14:paraId="0589F00D" w14:textId="5382C0E2" w:rsidR="00717667" w:rsidRPr="00982625" w:rsidRDefault="00C844E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60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Buchdahl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H. A. Non-linear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Lagrangians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cosmological theory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1970.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150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1-8.</w:t>
      </w:r>
    </w:p>
    <w:p w14:paraId="17CADA19" w14:textId="65E26FA3" w:rsidR="00717667" w:rsidRPr="00982625" w:rsidRDefault="00C844E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61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Barrow J.D., </w:t>
      </w:r>
      <w:proofErr w:type="spellStart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Ottewill</w:t>
      </w:r>
      <w:proofErr w:type="spellEnd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 The stability of general relativistic cosmological theory //</w:t>
      </w:r>
      <w:r w:rsidR="00527C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Journal of Physics A: Mathematical and General. – 1983.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16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 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12.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2757.</w:t>
      </w:r>
    </w:p>
    <w:p w14:paraId="5C1DAD79" w14:textId="77E60642" w:rsidR="00717667" w:rsidRPr="00982625" w:rsidRDefault="00C844E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62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Starobinsky</w:t>
      </w:r>
      <w:proofErr w:type="spellEnd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A. Disappearing cosmological constant in f(R) gravity //JETP letters. – 2007.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86.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157-163.</w:t>
      </w:r>
    </w:p>
    <w:p w14:paraId="7994E43A" w14:textId="47792991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Sotiriou</w:t>
      </w:r>
      <w:proofErr w:type="spellEnd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P.,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Faraoni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V. f(R) theories of gravity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Reviews of Modern Physics. – 2010.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82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C7AEB" w:rsidRPr="00FC7A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451-497.</w:t>
      </w:r>
    </w:p>
    <w:p w14:paraId="60048D23" w14:textId="3ED8481A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Cognola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G. et al. Class of viable modified f(R) gravities describing inflation and the onset of accelerated expansion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Physical Review D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Particles, Fields, Gravitation, and Cosmology. – 2008.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77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046009.</w:t>
      </w:r>
    </w:p>
    <w:p w14:paraId="29A77286" w14:textId="2A5D033C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Ilyas M., Ahmad D. Stability analysis of anisotropic stellar structures in f(R) gravity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Chinese Journal of Physics. – 2024.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88.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901-912.</w:t>
      </w:r>
    </w:p>
    <w:p w14:paraId="17E14D5B" w14:textId="599BE7A3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Farasat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Shamir M., Rashid A. Bardeen compact stars in modified f(R) gravity with conformal motion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International Journal of Geometric Methods in Modern Physics. – 2023.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20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02.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2350026.</w:t>
      </w:r>
    </w:p>
    <w:p w14:paraId="39616B42" w14:textId="5155CF62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Durgapal</w:t>
      </w:r>
      <w:proofErr w:type="spellEnd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M.C., </w:t>
      </w:r>
      <w:proofErr w:type="spellStart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Fuloria</w:t>
      </w:r>
      <w:proofErr w:type="spellEnd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S. Analytic relativistic model for a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superdense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star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General relativity and gravitation. – 1985.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17.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671-681.</w:t>
      </w:r>
    </w:p>
    <w:p w14:paraId="695C9C97" w14:textId="3153B079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Maurya S.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K. et al. Anisotropic models for compact stars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European Physical Journal C. – 2015.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75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5. – </w:t>
      </w:r>
      <w:r w:rsidR="00C674A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225</w:t>
      </w:r>
      <w:r w:rsidR="00C674A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-1-225-12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20F02FFD" w14:textId="62EC1BED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6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amba</w:t>
      </w:r>
      <w:proofErr w:type="spellEnd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K., </w:t>
      </w:r>
      <w:proofErr w:type="spellStart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Nojiri</w:t>
      </w:r>
      <w:proofErr w:type="spellEnd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S., </w:t>
      </w:r>
      <w:proofErr w:type="spellStart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Odintsov</w:t>
      </w:r>
      <w:proofErr w:type="spellEnd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 Time-dependent matter instability and star singularity in F(R) gravity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Physics Letters B. – 2011.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698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5.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451-456.</w:t>
      </w:r>
    </w:p>
    <w:p w14:paraId="396DBC4D" w14:textId="6B413B1B" w:rsidR="00717667" w:rsidRPr="00982625" w:rsidRDefault="00C844E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70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Nazar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H., Abbas G. Study of gravitational collapse for anisotropic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Karmarkar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star in minimally coupled f(R) gravity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Chinese Journal of Physics. – 2022.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79.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124-140.</w:t>
      </w:r>
    </w:p>
    <w:p w14:paraId="41DDA313" w14:textId="39BF034C" w:rsidR="00717667" w:rsidRPr="00982625" w:rsidRDefault="00C844E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71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Cahill M.E., </w:t>
      </w:r>
      <w:proofErr w:type="spellStart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McVittie</w:t>
      </w:r>
      <w:proofErr w:type="spellEnd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 Spherical Symmetry and Mass</w:t>
      </w:r>
      <w:r w:rsidR="00717667" w:rsidRPr="00982625">
        <w:rPr>
          <w:rFonts w:ascii="Cambria Math" w:hAnsi="Cambria Math" w:cs="Cambria Math"/>
          <w:sz w:val="28"/>
          <w:szCs w:val="28"/>
          <w:shd w:val="clear" w:color="auto" w:fill="FFFFFF"/>
          <w:lang w:val="en-US"/>
        </w:rPr>
        <w:t>‐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Energy in General Relativity. I. General Theory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Journal of Mathematical Physics. – 1970.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11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4. – </w:t>
      </w:r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1382-1391.</w:t>
      </w:r>
    </w:p>
    <w:p w14:paraId="6EC5E638" w14:textId="37660A4A" w:rsidR="00717667" w:rsidRPr="00982625" w:rsidRDefault="00C844E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72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Birkhoff</w:t>
      </w:r>
      <w:proofErr w:type="spellEnd"/>
      <w:r w:rsidR="00E26C0D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D., Langer R.E. Relativity and modern physics.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Cambridge: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Harvard University Press, 1927.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294 p.</w:t>
      </w:r>
    </w:p>
    <w:p w14:paraId="391DD5C6" w14:textId="72F69623" w:rsidR="00717667" w:rsidRPr="00982625" w:rsidRDefault="0071766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F66B2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Jebsen</w:t>
      </w:r>
      <w:proofErr w:type="spellEnd"/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J.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T. On the general spherically symmetric solutions of Einstein's gravitational equations in vacuo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General Relativity and Gravitation. – 2005.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 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37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12.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2253-2259.</w:t>
      </w:r>
    </w:p>
    <w:p w14:paraId="489EE844" w14:textId="5F6CDFFB" w:rsidR="00717667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Casado-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Turrión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A.,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Dobado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A., de la Cruz-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Dombriz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Á. Is gravitational collapse possible in f(R) gravity?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D. – 2022.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105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8.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084060.</w:t>
      </w:r>
    </w:p>
    <w:p w14:paraId="134162A8" w14:textId="294A7CEC" w:rsidR="00717667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Usman A., Shamir M.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F. Collapsing stellar structures in f(R) gravity using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Karmarkar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condition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New Astronomy. – 2022.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91.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101691.</w:t>
      </w:r>
    </w:p>
    <w:p w14:paraId="4E72745D" w14:textId="3D8B56ED" w:rsidR="00717667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="00C844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Nazar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H., Abbas G. Charged anisotropic collapsing stars with heat flux in f(R) gravity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Chinese Journal of Physics. – 2020.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63.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436-447.</w:t>
      </w:r>
    </w:p>
    <w:p w14:paraId="4102537D" w14:textId="6D223DD5" w:rsidR="00032F62" w:rsidRPr="00032F62" w:rsidRDefault="00032F62" w:rsidP="00032F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Goswami R. et al. Collapsing spherical stars in f(R) gravity //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Physical Review D. – 2014. – Vol. 90, Issue 8. – P. 084011.</w:t>
      </w:r>
    </w:p>
    <w:p w14:paraId="1098CBEA" w14:textId="10AC4AF2" w:rsidR="00717667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="00032F6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Chakrabarti S., Banerjee N. Gravitational collapse in f(R) gravity for a spherically symmetric spacetime admitting a homothetic Killing vector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European Physical Journal Plus. – 2016.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131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5.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144.</w:t>
      </w:r>
    </w:p>
    <w:p w14:paraId="70173F2F" w14:textId="13A31B22" w:rsidR="00032F62" w:rsidRPr="00032F62" w:rsidRDefault="00032F62" w:rsidP="00032F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Olmo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G.J.,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Rubiera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-Garcia D.,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Wojnar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 Stellar structure models in modified theories of gravity: Lessons and challenges //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Physics Reports. – 2020. – Vol. 876. – P. 1-75.</w:t>
      </w:r>
    </w:p>
    <w:p w14:paraId="50D37F83" w14:textId="31067123" w:rsidR="00717667" w:rsidRPr="00982625" w:rsidRDefault="00032F6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80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Amendola L.,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Polarski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D.,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Tsujikawa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 Are f(R) dark energy models cosmologically viable?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letters. – 2007.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98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13.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131302.</w:t>
      </w:r>
    </w:p>
    <w:p w14:paraId="24E96908" w14:textId="2DC0B5C5" w:rsidR="00717667" w:rsidRPr="00982625" w:rsidRDefault="00C844E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="00032F6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Malik A., Asghar Z., Shamir M.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F.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Krori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–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Barua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Bardeen compact stars in </w:t>
      </w:r>
      <w:proofErr w:type="gram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f(</w:t>
      </w:r>
      <w:proofErr w:type="gram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R, T) gravity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New Astronomy. – 2023.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104.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102071.</w:t>
      </w:r>
    </w:p>
    <w:p w14:paraId="296F1247" w14:textId="048CBECC" w:rsidR="00717667" w:rsidRPr="00982625" w:rsidRDefault="00C844E7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="00032F6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Asghar Z. et al. Comprehensive analysis of relativistic embedded class-I exponential compact spheres in </w:t>
      </w:r>
      <w:proofErr w:type="gram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f(</w:t>
      </w:r>
      <w:proofErr w:type="gram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R,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ϕ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) gravity via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Karmarkar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condition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Communications in Theoretical Physics. – 2023.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75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E41C7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10.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105401.</w:t>
      </w:r>
    </w:p>
    <w:p w14:paraId="251CF461" w14:textId="7DF20553" w:rsidR="00717667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="00032F6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Faulkner T. et al. Constraining f (R) gravity as a scalar-tensor theory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Physical Review D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Particles, Fields, Gravitation, and Cosmology. – 2007.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76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6.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063505.</w:t>
      </w:r>
    </w:p>
    <w:p w14:paraId="6C63CD26" w14:textId="77777777" w:rsidR="00E957F6" w:rsidRPr="00982625" w:rsidRDefault="00E957F6" w:rsidP="00E957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Kumar R., Maurya S.K., </w:t>
      </w:r>
      <w:proofErr w:type="spellStart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Umbetova</w:t>
      </w:r>
      <w:proofErr w:type="spellEnd"/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Z. et al. Anisotropic model of stellar objects in modified f(R) gravity //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Chinese Journal of Physics. – 2024. – Vol. 92. – P. 1-22.</w:t>
      </w:r>
    </w:p>
    <w:p w14:paraId="50BB623A" w14:textId="77777777" w:rsidR="00EC2722" w:rsidRPr="00E957F6" w:rsidRDefault="00EC272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14:paraId="7C6916C8" w14:textId="60158013" w:rsidR="00EC2722" w:rsidRPr="00E957F6" w:rsidRDefault="00EC272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lastRenderedPageBreak/>
        <w:t>8</w:t>
      </w:r>
      <w:r w:rsid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5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Shamir M. F., Fayyaz I. Effect of f (R)-gravity models on compact stars //</w:t>
      </w:r>
      <w:r w:rsidR="00E957F6"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Theoretical and Mathematical Physics. – 2020. – Vol. 202, Issue 1. – </w:t>
      </w:r>
      <w:r w:rsidR="0054476D"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112-125.</w:t>
      </w:r>
    </w:p>
    <w:p w14:paraId="04AB5217" w14:textId="159BE9D6" w:rsidR="00EC2722" w:rsidRPr="00E957F6" w:rsidRDefault="0054476D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8</w:t>
      </w:r>
      <w:r w:rsid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6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Nojiri</w:t>
      </w:r>
      <w:proofErr w:type="spellEnd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S., </w:t>
      </w:r>
      <w:proofErr w:type="spellStart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Odintsov</w:t>
      </w:r>
      <w:proofErr w:type="spellEnd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S. D. Unified cosmic history in modified gravity: from F(R) theory to Lorentz non-invariant models //</w:t>
      </w:r>
      <w:r w:rsidR="00E957F6"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Physics Reports. – 2011. – Vol. 505, Issue 2-4. – P. 59-144.</w:t>
      </w:r>
    </w:p>
    <w:p w14:paraId="0F6FD72C" w14:textId="08D1FA59" w:rsidR="00717667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Rawls M.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L. et al. Refined neutron star mass determinations for six eclipsing x-ray pulsar binaries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Journal. – 2011.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="008E6A6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730,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25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-1-25-40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509E6DA7" w14:textId="48F36B0B" w:rsidR="00717667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Elebert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P. et al. Optical spectroscopy and photometry of SAX J1808. 4− 3658 in outburst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2009.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395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Issue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2.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884-894.</w:t>
      </w:r>
    </w:p>
    <w:p w14:paraId="68E1821F" w14:textId="6A0CB688" w:rsidR="00717667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Özel F.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et al.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The mass and radius of the neutron star in EXO 1745</w:t>
      </w:r>
      <w:r w:rsidR="00E41C7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− 248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Journal. – 2009.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693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1775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-12-1775-15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2E49D307" w14:textId="11251177" w:rsidR="00717667" w:rsidRPr="00982625" w:rsidRDefault="00E957F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90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Güver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 et al. The Mass and Radius of the Neutron Star in 4U 1820</w:t>
      </w:r>
      <w:r w:rsidR="00E41C7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− 30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Journal. – 2010.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719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C7AEB" w:rsidRPr="005F64C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1807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-1-1807-20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61317F5E" w14:textId="7A8E5094" w:rsidR="00717667" w:rsidRPr="00982625" w:rsidRDefault="00E957F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91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Freire P.C.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 et al. On the nature and evolution of the unique binary pulsar J1903+0327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2011.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412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4. – </w:t>
      </w:r>
      <w:r w:rsidR="0008318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2763-2780.</w:t>
      </w:r>
    </w:p>
    <w:p w14:paraId="42F03275" w14:textId="18134BE4" w:rsidR="00717667" w:rsidRPr="00982625" w:rsidRDefault="00E957F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92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Gangopadhyay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 et al. Strange star equation of state fits the refined mass measurement of 12 pulsars and predicts their radii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2013.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431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3216-3221.</w:t>
      </w:r>
    </w:p>
    <w:p w14:paraId="13CC8F45" w14:textId="7C0FCB19" w:rsidR="00717667" w:rsidRPr="00982625" w:rsidRDefault="00E957F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93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Güver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 et al. The Distance, Mass, and Radius of the Neutron Star in 4U 1608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52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Journal. – 2010.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712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964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-1-964-31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29A0F899" w14:textId="60FE4BC6" w:rsidR="00717667" w:rsidRPr="00982625" w:rsidRDefault="00E957F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94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Demorest P.B. et al. A two-solar-mass neutron star measured using Shapiro delay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Nature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– 2010.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467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7319.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1081-1083.</w:t>
      </w:r>
    </w:p>
    <w:p w14:paraId="1F6DD7B5" w14:textId="2CA654D7" w:rsidR="00717667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Böhmer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G.,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Harko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 Bounds on the basic physical parameters for anisotropic compact general relativistic objects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Classical and Quantum Gravity. – 2006.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23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22. – </w:t>
      </w:r>
      <w:r w:rsidR="00C674A0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6479</w:t>
      </w:r>
      <w:r w:rsidR="00C674A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-1-6479-18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53F8F13A" w14:textId="2E457E08" w:rsidR="00717667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Gokhroo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M.K.,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Mehra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L. Anisotropic spheres with variable energy density in general relativity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General relativity and gravitation. – 1994.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26.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75-84.</w:t>
      </w:r>
    </w:p>
    <w:p w14:paraId="104B19F0" w14:textId="2834AB7C" w:rsidR="00717667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Herrera L. Cracking of self-gravitating compact objects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Physics Letters A. – 1992.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165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3.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206-210.</w:t>
      </w:r>
    </w:p>
    <w:p w14:paraId="2C2EB3D3" w14:textId="2667C795" w:rsidR="00717667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Bondi H. The contraction of gravitating spheres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Proceedings of the Royal Society of London. – 1964.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281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1384.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39-48.</w:t>
      </w:r>
    </w:p>
    <w:p w14:paraId="16B582DE" w14:textId="69FA22B5" w:rsidR="00717667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Chandrasekhar S. The equilibrium and the stability of the Darwin ellipsoids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Astrophysical Journal. – 1964.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140.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599-620.</w:t>
      </w:r>
    </w:p>
    <w:p w14:paraId="4C6A30A0" w14:textId="1694B7C5" w:rsidR="00717667" w:rsidRPr="00982625" w:rsidRDefault="00E957F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100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Heintzmann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H.,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Hillebrandt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W. Neutron stars with an anisotropic equation of state-mass, redshift and stability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Astronomy and </w:t>
      </w:r>
      <w:r w:rsidR="008E6A6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Astrophysics. –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1975. – 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38,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– P.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51-55.</w:t>
      </w:r>
    </w:p>
    <w:p w14:paraId="20D849E3" w14:textId="1EF5F581" w:rsidR="00717667" w:rsidRPr="00982625" w:rsidRDefault="00E957F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101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Horvat D.,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Ilijić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S.,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Marunović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 Radial pulsations and stability of anisotropic stars with a quasi-local equation of state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Classical and quantum gravity. – 2010.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28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025009.</w:t>
      </w:r>
    </w:p>
    <w:p w14:paraId="24974230" w14:textId="27B26A5C" w:rsidR="00717667" w:rsidRDefault="00E957F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102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Astashenok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V. et al. Maximum baryon masses for static neutron stars in f(R) gravity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Europhysics</w:t>
      </w:r>
      <w:proofErr w:type="spellEnd"/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Letters. – 2022.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136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5.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717667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59001.</w:t>
      </w:r>
    </w:p>
    <w:p w14:paraId="673209A7" w14:textId="214894E2" w:rsidR="00B22A68" w:rsidRPr="00E957F6" w:rsidRDefault="00B22A6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10</w:t>
      </w:r>
      <w:r w:rsidR="00E957F6" w:rsidRP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P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Naz</w:t>
      </w:r>
      <w:proofErr w:type="spellEnd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Usman A., Shamir M. F. Embedded class-I solution of compact stars in f (R) gravity with </w:t>
      </w:r>
      <w:proofErr w:type="spellStart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Karmarkar</w:t>
      </w:r>
      <w:proofErr w:type="spellEnd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condition //</w:t>
      </w:r>
      <w:r w:rsid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Annals of Physics. – 2021. – Vol. 429. – P. 168491.</w:t>
      </w:r>
    </w:p>
    <w:p w14:paraId="420DB805" w14:textId="78845C18" w:rsidR="00B22A68" w:rsidRPr="00E957F6" w:rsidRDefault="00B22A6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10</w:t>
      </w:r>
      <w:r w:rsidR="00E957F6"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4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Nashed</w:t>
      </w:r>
      <w:proofErr w:type="spellEnd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G. G. L., </w:t>
      </w:r>
      <w:proofErr w:type="spellStart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Capozziello</w:t>
      </w:r>
      <w:proofErr w:type="spellEnd"/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S. Anisotropic compact stars in f (R) gravity //</w:t>
      </w:r>
      <w:r w:rsid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The European Physical Journal C. – 2021. – </w:t>
      </w:r>
      <w:r w:rsidR="00636FE2"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Vol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81</w:t>
      </w:r>
      <w:r w:rsidR="00636FE2"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636FE2"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Issue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5. – </w:t>
      </w:r>
      <w:r w:rsidR="00636FE2"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E957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481.</w:t>
      </w:r>
    </w:p>
    <w:p w14:paraId="59D2F22B" w14:textId="7B5CEC14" w:rsidR="0041357A" w:rsidRPr="00982625" w:rsidRDefault="00E957F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105</w:t>
      </w:r>
      <w:r w:rsidR="00776942" w:rsidRPr="009826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Aldrovandi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R., Pereira J.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G. An introduction to geometrical physics.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Sao Paulo,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1995.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691 p.</w:t>
      </w:r>
    </w:p>
    <w:p w14:paraId="0CA14772" w14:textId="72225612" w:rsidR="0041357A" w:rsidRPr="00982625" w:rsidRDefault="00E957F6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106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Bengochea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R., Ferraro R. Dark torsion as the cosmic speed-up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 –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Particles, Fields, Gravitation, and Cosmology. – 2009.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79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12.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124019.</w:t>
      </w:r>
    </w:p>
    <w:p w14:paraId="223EA281" w14:textId="6540B4D2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Boehmer C.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G.,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Mussa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A.,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Tamanini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N. Existence of relativistic stars in f(T) gravity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Classical and Quantum Gravity. – 2011.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28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24.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245020.</w:t>
      </w:r>
    </w:p>
    <w:p w14:paraId="57ECEA48" w14:textId="20593288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Iorio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L.,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Saridakis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 Solar system constraints on f(T) gravity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2012.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427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1555-1561.</w:t>
      </w:r>
    </w:p>
    <w:p w14:paraId="36E4A792" w14:textId="6F8A19D6" w:rsidR="0041357A" w:rsidRPr="00982625" w:rsidRDefault="00C352BF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0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Cai Y.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F. et al. f(T) gravity after GW170817 and GRB170817A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D. – 2018.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97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10.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103513.</w:t>
      </w:r>
    </w:p>
    <w:p w14:paraId="7CFD5697" w14:textId="79D301E9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Abbott B.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P. et al. GW170817: observation of gravitational waves from a binary neutron star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inspiral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letters. – 2017.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119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16.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161101.</w:t>
      </w:r>
    </w:p>
    <w:p w14:paraId="1DEFD4CC" w14:textId="4E767FDF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11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Goldstein A. et al. An ordinary short gamma-ray burst with extraordinary implications: Fermi-GBM detection of GRB 170817A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 Letters. – 2017.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848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Issue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2.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L14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-1-L14-14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14C345D7" w14:textId="0C3E3270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12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Yan S.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F. et al. Interpreting cosmological tensions from the effective field theory of torsional gravity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D. – 2020.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101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12.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121301.</w:t>
      </w:r>
    </w:p>
    <w:p w14:paraId="225B17A2" w14:textId="6DB34184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13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Wu P., Yu H. Observational constraints on f(T) theory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Physics Letters B. – 2010.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693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415-420.</w:t>
      </w:r>
    </w:p>
    <w:p w14:paraId="1BA6631E" w14:textId="3FB12341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Duchaniya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K., Gandhi K., Mishra B. Attractor behavior of f(T) modified gravity and the cosmic acceleration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Physics of the Dark Universe. – 2024.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44.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101461.</w:t>
      </w:r>
    </w:p>
    <w:p w14:paraId="59353164" w14:textId="33EDA09B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Duchaniya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L.K.,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Lohakare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V., Mishra B. Cosmological models in </w:t>
      </w:r>
      <w:proofErr w:type="gram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f(</w:t>
      </w:r>
      <w:proofErr w:type="gram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T, T) gravity and the dynamical system analysis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Physics of the Dark Universe. – 2024.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43.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101402.</w:t>
      </w:r>
    </w:p>
    <w:p w14:paraId="68B4ABB5" w14:textId="2DA53D3A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Wang T. Static solutions with spherical symmetry in f(T) theories //</w:t>
      </w:r>
      <w:r w:rsidR="00B44B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Physical Review D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Particles, Fields, Gravitation, and Cosmology. – 2011.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84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024042.</w:t>
      </w:r>
    </w:p>
    <w:p w14:paraId="762C2B8C" w14:textId="7C5EB927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Daouda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H., Ro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drigues M.E., </w:t>
      </w:r>
      <w:proofErr w:type="spellStart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Houndjo</w:t>
      </w:r>
      <w:proofErr w:type="spellEnd"/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M.J.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S. New static solutions in f(T) theory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European Physical Journal C. – 2011.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71.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1-8.</w:t>
      </w:r>
    </w:p>
    <w:p w14:paraId="178F902D" w14:textId="57BB957C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Abbas G. et al. Anisotropic compact stars in f(G) gravity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Astrophysics and Space Science. – 2015.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357.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1-11.</w:t>
      </w:r>
    </w:p>
    <w:p w14:paraId="799ABAA1" w14:textId="1786319E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Naz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T., Malik A.,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Ramay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Z. Anisotropic quark stars in modified f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proofErr w:type="gram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R,T</w:t>
      </w:r>
      <w:proofErr w:type="gram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 gravity utilizing Tolman V potential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International Journal of Theoretical Physics. – 2024.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63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6. – </w:t>
      </w:r>
      <w:r w:rsidR="009B584E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148.</w:t>
      </w:r>
    </w:p>
    <w:p w14:paraId="3FF699BD" w14:textId="457F4D91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Naz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T., Malik A.,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Ramay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Z. Physical behavior of anisotropic quark stars in modified </w:t>
      </w:r>
      <w:proofErr w:type="gram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f(</w:t>
      </w:r>
      <w:proofErr w:type="gram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R, T) gravity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International Journal of Theoretical Physics. – 2024. – 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63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Issue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3. – 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78.</w:t>
      </w:r>
    </w:p>
    <w:p w14:paraId="7274CD09" w14:textId="03304EF1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21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Sawyer R.F. Condensed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π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−phase in neutron-star matter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Letters. – 1972. – 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29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Issue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6. – 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382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-385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05EAC942" w14:textId="6D5896C1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22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Cosenza M. et al. Some models of anisotropic spheres in general relativity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J. Math. Phys. – 1981. – 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22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Issue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1.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P.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118-125.</w:t>
      </w:r>
    </w:p>
    <w:p w14:paraId="1B37AD8A" w14:textId="38391806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23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Herrera L. Physical causes of energy density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inhomogenization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stability of energy density homogeneity in relativistic self-gravitating fluids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International J of Modern Physics D. – 2011. – 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20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09. – 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1689-1703.</w:t>
      </w:r>
    </w:p>
    <w:p w14:paraId="42094254" w14:textId="2BDD3AFF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Errehymy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A., Daoud M. Studies a star made of anisotropic fluid packed in a spherical shell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Modern Physics Letters A. – 2019. – 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34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04. – 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C14D2C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1950030.</w:t>
      </w:r>
    </w:p>
    <w:p w14:paraId="78425705" w14:textId="0E13E2A9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E957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rehymy</w:t>
      </w:r>
      <w:proofErr w:type="spellEnd"/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A., Daoud M., </w:t>
      </w:r>
      <w:proofErr w:type="spellStart"/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Sayouty</w:t>
      </w:r>
      <w:proofErr w:type="spellEnd"/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H. A spherically symmetric model of anisotropic fluid for strange quark spheres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European Physical Journal C. – 2019.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79.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1-9.</w:t>
      </w:r>
    </w:p>
    <w:p w14:paraId="24115819" w14:textId="1CE09AD4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Dev K.,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Gleiser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 Anisotropic stars: exact solutions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General relativity and gravitation. – 2002.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34.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1793-1818.</w:t>
      </w:r>
    </w:p>
    <w:p w14:paraId="486D8588" w14:textId="7B836E84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12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Linares M., Shahbaz T.,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Casares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J. Peering into the dark side: Magnesium lines establish a massive neutron star in PSR J2215+5135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Journal. – 2018.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859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8E6A6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54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-1-54-14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2CA89311" w14:textId="74895874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12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Miller M. C. et al. PSR J0030+0451 mass and radius from NICER data and implications for the properties of neutron star matter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 Letters. – 2019.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887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Issue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L24.</w:t>
      </w:r>
    </w:p>
    <w:p w14:paraId="5A1EB2CA" w14:textId="4E6A0E7E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12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Abbott R. et al. GW190814: Gravitational waves from the coalescence of a 23 solar mass black hole with a 2.6 solar mass compact object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 Letters. – 2020.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896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6D417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L44</w:t>
      </w:r>
      <w:r w:rsidR="00EE4265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-6-L44-20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66BDD163" w14:textId="00F2C4A1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30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Rosseland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 Electrical state of a star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Monthly Notices of the Royal Astronomical Society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– 192. –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 84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– P.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720-728.</w:t>
      </w:r>
    </w:p>
    <w:p w14:paraId="1B16B349" w14:textId="6D6A308A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31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Neslušan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L. On the global electrostatic charge of stars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Astronomy &amp; Astrophysics. – 2001.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372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Issue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3.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913-915.</w:t>
      </w:r>
    </w:p>
    <w:p w14:paraId="50E8B5B6" w14:textId="7E2BCFEE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32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Giuliani A., Rothman T. Absolute stability limit for relativistic charged spheres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General Relativity and Gravitation. – 2008.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40.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1427-1447.</w:t>
      </w:r>
    </w:p>
    <w:p w14:paraId="0A8FD7D2" w14:textId="7061D5B5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33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Treves A.,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Turolla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R. Vacuum breakdown near a black hole charged by hypercritical accretion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Journal. – 1999.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517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396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-398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4B573874" w14:textId="7AF0AFA3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Ray S., Das B. Charged static fluid spheres in general relativity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Astrophysics and space science. – 2002.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282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635-644.</w:t>
      </w:r>
    </w:p>
    <w:p w14:paraId="6C1D9793" w14:textId="79851A8B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Sagar K.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G., Pandey B., Pant N. Hybrid star model in Tolman-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Buchdahl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metric potentials with coupled dark energy and baryonic matter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Astrophysics and Space Science. – 2022.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367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8.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72.</w:t>
      </w:r>
    </w:p>
    <w:p w14:paraId="464CCFA6" w14:textId="47B51B3C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36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Pant N. et al. Three-layered relativistic stellar model endowed with distinct equation of states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European Physical J Plus. – 2020.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135.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1-21.</w:t>
      </w:r>
    </w:p>
    <w:p w14:paraId="0BC6E6B4" w14:textId="59AC0F87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13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Momeni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D. et al. Modelling of a compact anisotropic star as an anisotropic fluid sphere in f(T) gravity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Canadian Journal of Physics. – 2018.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96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 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12.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1295-1303.</w:t>
      </w:r>
    </w:p>
    <w:p w14:paraId="688D413C" w14:textId="02CDF2D1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13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Chanda A., Dey S., Paul B.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 Anisotropic compact objects in f(T) gravity with Finch–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Skea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geometry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European Physical Journal C. – 2019.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79.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1-12.</w:t>
      </w:r>
    </w:p>
    <w:p w14:paraId="0E0C7D55" w14:textId="4F0741AC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13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Ilijić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S.,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Sossich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 Compact stars in f(T) extended theory of gravity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D. – 2018.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98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6.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064047.</w:t>
      </w:r>
    </w:p>
    <w:p w14:paraId="1030D3E3" w14:textId="4365F86F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Saha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P., Debnath U. Study of anisotropic compact stars with quintessence field and modified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chaplygin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gas in f(T) gravity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European Physical Journal C. – 2019.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79.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1-16.</w:t>
      </w:r>
    </w:p>
    <w:p w14:paraId="3C3D732C" w14:textId="6F52E371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41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Schouten J.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A. Ricci-calculus: an introduction to tensor analysis and its geometrical applications.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Berlin: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Springer, 2013.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10.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514 p.</w:t>
      </w:r>
    </w:p>
    <w:p w14:paraId="1C78324F" w14:textId="4A6879AA" w:rsidR="0041357A" w:rsidRPr="00982625" w:rsidRDefault="00776942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42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Hayashi K.,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Shirafuji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 New general relativity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D. – 1979.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19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12. – </w:t>
      </w:r>
      <w:r w:rsidR="009B2A29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3524</w:t>
      </w:r>
      <w:r w:rsidR="007F373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-3553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4A2EB393" w14:textId="5255778C" w:rsidR="0041357A" w:rsidRPr="00982625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43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F373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Maurya S.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K.,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Errehymy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A.,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Umbetova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Z. </w:t>
      </w:r>
      <w:r w:rsidR="007F373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et al.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Effect of torsion and electric charge parameters on the configuration of anisotropic compact stars in f(T) gravity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Physics of the Dark Universe. – 2024. – </w:t>
      </w:r>
      <w:r w:rsidR="007F373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46. – </w:t>
      </w:r>
      <w:r w:rsidR="007F373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101586.</w:t>
      </w:r>
    </w:p>
    <w:p w14:paraId="7CABF50D" w14:textId="39E8785D" w:rsidR="0041357A" w:rsidRDefault="00FB0B78" w:rsidP="007B142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142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F0988" w:rsidRPr="008F0988">
        <w:rPr>
          <w:rFonts w:ascii="Times New Roman" w:hAnsi="Times New Roman" w:cs="Times New Roman"/>
          <w:sz w:val="28"/>
          <w:szCs w:val="28"/>
          <w:shd w:val="clear" w:color="auto" w:fill="FFFFFF"/>
        </w:rPr>
        <w:t>44</w:t>
      </w:r>
      <w:r w:rsidRPr="007B14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142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Абдижалилова У.У., Умбетова </w:t>
      </w:r>
      <w:r w:rsidR="008E6A6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Ж.С.</w:t>
      </w:r>
      <w:r w:rsidR="007B142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7B1428" w:rsidRPr="007B1428">
        <w:rPr>
          <w:rFonts w:ascii="Times New Roman" w:hAnsi="Times New Roman" w:cs="Times New Roman"/>
          <w:sz w:val="28"/>
          <w:szCs w:val="28"/>
          <w:lang w:val="kk-KZ"/>
        </w:rPr>
        <w:t>Сфералық-симметриялық анизотропты жұлдыз үшін телепараллель гравитациясындағы f(τ) ширату скалярын анықтау</w:t>
      </w:r>
      <w:r w:rsidR="007B14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1428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// ХХІ Международная научно-практическая конференция «Молодежь, наука и инновации» Актобе: Актюбинский региональный университет им. К. Жубанова, 2025 – С. </w:t>
      </w:r>
      <w:r w:rsidR="008E6A6C" w:rsidRPr="00982625">
        <w:rPr>
          <w:rFonts w:ascii="Times New Roman" w:hAnsi="Times New Roman" w:cs="Times New Roman"/>
          <w:sz w:val="28"/>
          <w:szCs w:val="28"/>
          <w:lang w:val="kk-KZ"/>
        </w:rPr>
        <w:t>406–409</w:t>
      </w:r>
      <w:r w:rsidR="007B1428" w:rsidRPr="009826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5F9F0A" w14:textId="492A23BA" w:rsidR="00047268" w:rsidRPr="008F0988" w:rsidRDefault="00047268" w:rsidP="007B142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098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8F0988" w:rsidRPr="008F0988">
        <w:rPr>
          <w:rFonts w:ascii="Times New Roman" w:hAnsi="Times New Roman" w:cs="Times New Roman"/>
          <w:sz w:val="28"/>
          <w:szCs w:val="28"/>
          <w:lang w:val="en-US"/>
        </w:rPr>
        <w:t>45</w:t>
      </w:r>
      <w:r w:rsidRPr="008F09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Ditta</w:t>
      </w:r>
      <w:proofErr w:type="spellEnd"/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et al. Anisotropic charged stellar models with modified Van der Waals </w:t>
      </w:r>
      <w:proofErr w:type="spellStart"/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EoS</w:t>
      </w:r>
      <w:proofErr w:type="spellEnd"/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in f (Q) gravity //The European Physical Journal C. – 2023. – </w:t>
      </w:r>
      <w:r w:rsidRP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Vol. </w:t>
      </w:r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83, </w:t>
      </w:r>
      <w:r w:rsidRP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Issue </w:t>
      </w:r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3. – P. 254.</w:t>
      </w:r>
    </w:p>
    <w:p w14:paraId="553608CF" w14:textId="0FCE8F89" w:rsidR="00047268" w:rsidRPr="008F0988" w:rsidRDefault="00047268" w:rsidP="007B142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8F098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8F0988" w:rsidRPr="008F0988">
        <w:rPr>
          <w:rFonts w:ascii="Times New Roman" w:hAnsi="Times New Roman" w:cs="Times New Roman"/>
          <w:sz w:val="28"/>
          <w:szCs w:val="28"/>
          <w:lang w:val="en-US"/>
        </w:rPr>
        <w:t>46</w:t>
      </w:r>
      <w:r w:rsidRPr="008F09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Brandt C. F. C. et al. Charged </w:t>
      </w:r>
      <w:proofErr w:type="spellStart"/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Gravastar</w:t>
      </w:r>
      <w:proofErr w:type="spellEnd"/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in a Dark Energy Universe //Journal of Modern Physics. – 2013. – </w:t>
      </w:r>
      <w:r w:rsidRP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Vol. </w:t>
      </w:r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4, </w:t>
      </w:r>
      <w:r w:rsidRP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Issue </w:t>
      </w:r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3. 06. – P. 869-878.</w:t>
      </w:r>
    </w:p>
    <w:p w14:paraId="3FBF9D5B" w14:textId="7E0AFFCC" w:rsidR="00047268" w:rsidRPr="008F0988" w:rsidRDefault="00047268" w:rsidP="007B142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14</w:t>
      </w:r>
      <w:r w:rsidR="008F0988"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7</w:t>
      </w:r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Maurya S. K. et al. Anisotropic stars via embedding approach in Brans–</w:t>
      </w:r>
      <w:proofErr w:type="spellStart"/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Dicke</w:t>
      </w:r>
      <w:proofErr w:type="spellEnd"/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gravity //The European Physical Journal C. – 2021. – Vol. 81, </w:t>
      </w:r>
      <w:r w:rsidRP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Issue </w:t>
      </w:r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8. – P. 729.</w:t>
      </w:r>
    </w:p>
    <w:p w14:paraId="6BE4EE14" w14:textId="1BC3AC7D" w:rsidR="005833E5" w:rsidRPr="005833E5" w:rsidRDefault="00FB0B78" w:rsidP="005833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5833E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48</w:t>
      </w:r>
      <w:r w:rsidRPr="005833E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5833E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Умбетова Ж.С.</w:t>
      </w:r>
      <w:r w:rsidR="005833E5" w:rsidRPr="005833E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, </w:t>
      </w:r>
      <w:r w:rsidR="005833E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Абдижалилова У.У.</w:t>
      </w:r>
      <w:r w:rsidR="005833E5" w:rsidRPr="005833E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5833E5" w:rsidRPr="00982625">
        <w:rPr>
          <w:rFonts w:ascii="Times New Roman" w:hAnsi="Times New Roman" w:cs="Times New Roman"/>
          <w:sz w:val="28"/>
          <w:szCs w:val="28"/>
          <w:lang w:val="kk-KZ"/>
        </w:rPr>
        <w:t xml:space="preserve">f(τ) </w:t>
      </w:r>
      <w:r w:rsidR="005833E5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телепараллель гравитациясындағы анизотропты компактты жұлдыздардың эволюциясының динамикасы //</w:t>
      </w:r>
      <w:r w:rsidR="007A0615" w:rsidRPr="007A061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5833E5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Научный журнал «Доклады НАН РК» - 2025 – Т. 354, </w:t>
      </w:r>
      <w:r w:rsidR="005833E5" w:rsidRPr="005833E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№</w:t>
      </w:r>
      <w:r w:rsidR="005833E5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2. – С. 105-120.</w:t>
      </w:r>
    </w:p>
    <w:p w14:paraId="488E66EF" w14:textId="53900A1A" w:rsidR="0041357A" w:rsidRPr="00982625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9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Özel F., Freire P. Masses, radii, and the equation of state of neutron stars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Annual Review of Astronomy and </w:t>
      </w:r>
      <w:proofErr w:type="spellStart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Astrop</w:t>
      </w:r>
      <w:proofErr w:type="spellEnd"/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– 2016. – </w:t>
      </w:r>
      <w:r w:rsidR="007F373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54</w:t>
      </w:r>
      <w:r w:rsidR="007F373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7F373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7F3730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401-440.</w:t>
      </w:r>
    </w:p>
    <w:p w14:paraId="1A0FA76F" w14:textId="72259FDA" w:rsidR="0041357A" w:rsidRPr="00982625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50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Riley T. E. et al. A NICER view of the massive pulsar PSR J0740+ 6620 informed by radio timing and XMM-Newton spectroscopy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 Letters. – 2021.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918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L27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-1-L27-41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6597012C" w14:textId="58CF9EDC" w:rsidR="0041357A" w:rsidRPr="00982625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Abbott B.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 et al. GW170817: Measurements of neutron star radii and equation of state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letters. – 2018.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121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16.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161101.</w:t>
      </w:r>
    </w:p>
    <w:p w14:paraId="6D14E97F" w14:textId="2D417CB8" w:rsidR="0041357A" w:rsidRPr="00982625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2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Miller M.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 et al. The radius of PSR J0740+6620 from NICER and XMM-Newton data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 Letters. – 2021.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918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L28.</w:t>
      </w:r>
    </w:p>
    <w:p w14:paraId="564E9848" w14:textId="5C02F832" w:rsidR="0041357A" w:rsidRPr="00982625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3 </w:t>
      </w:r>
      <w:proofErr w:type="spellStart"/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Astashenok</w:t>
      </w:r>
      <w:proofErr w:type="spellEnd"/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A.V., </w:t>
      </w:r>
      <w:proofErr w:type="spellStart"/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Odintsov</w:t>
      </w:r>
      <w:proofErr w:type="spellEnd"/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 Supermassive neutron stars in axion F(R) gravity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Monthly Notices of the Royal Astronomical Society. – 2020.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493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78-86.</w:t>
      </w:r>
    </w:p>
    <w:p w14:paraId="2034F89F" w14:textId="702C8E2B" w:rsidR="0041357A" w:rsidRPr="00982625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4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Fonseca E. et al. Refined mass and geometric measurements of the high-mass PSR J0740+6620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 Letters. – 2021.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915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EE4265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L12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-1-L12-18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2B32A5E8" w14:textId="3AF9DC40" w:rsidR="0041357A" w:rsidRPr="00982625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5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Kandel D., Romani R.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W. Atmospheric circulation on black widow companions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J. – 2020.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892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EE4265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101</w:t>
      </w:r>
      <w:r w:rsidR="00EE4265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-1-101-15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51138D52" w14:textId="2D77F0FB" w:rsidR="0041357A" w:rsidRPr="00982625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6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Steiner A.W., </w:t>
      </w:r>
      <w:proofErr w:type="spellStart"/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Lattimer</w:t>
      </w:r>
      <w:proofErr w:type="spellEnd"/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J.M., Brown E.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F. The equation of state from observed masses and radii of neutron stars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Journal. – 2010.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722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33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-1-33-4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76216D09" w14:textId="488DECAE" w:rsidR="0041357A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7 </w:t>
      </w:r>
      <w:proofErr w:type="spellStart"/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Lattimer</w:t>
      </w:r>
      <w:proofErr w:type="spellEnd"/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J.M., Schutz B.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F. Constraining the equation of state with moment of inertia measurements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Astrophysical Journal. – 2005.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629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2. – 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979</w:t>
      </w:r>
      <w:r w:rsidR="00740F8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-1-979-13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6B5FD798" w14:textId="12EB5F4F" w:rsidR="00192AC9" w:rsidRPr="008F0988" w:rsidRDefault="00192AC9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 w:rsidRP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P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8 </w:t>
      </w:r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Singh K. N. et al. Minimally deformed anisotropic model of class one space-time by gravitational decoupling //The European Physical Journal C. – 2019. – </w:t>
      </w:r>
      <w:r w:rsidRP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Vol. </w:t>
      </w:r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79</w:t>
      </w:r>
      <w:r w:rsidRP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Issue </w:t>
      </w:r>
      <w:r w:rsidRPr="008F0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10. – P. 851.</w:t>
      </w:r>
    </w:p>
    <w:p w14:paraId="7B60E1D6" w14:textId="0CF6A965" w:rsidR="0041357A" w:rsidRPr="00982625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59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Ray A., Datta B. Rotating neutron star structure-Implications of the millisecond pulsar PSR 1937+214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Astrophysical Journal</w:t>
      </w:r>
      <w:r w:rsidR="00092A34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– 1984. – Vol.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282</w:t>
      </w:r>
      <w:r w:rsidR="00092A34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– P. 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542-549.</w:t>
      </w:r>
    </w:p>
    <w:p w14:paraId="4EC4BA6A" w14:textId="311E4578" w:rsidR="0041357A" w:rsidRDefault="00FB0B78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60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Becerra L.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M., B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ecerra-Vergara E.A., Lora-Clavijo F.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D. Realistic anisotropic neutron stars: Pressure effects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Physical Review D. – 2024. – 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109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4. – 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043025.</w:t>
      </w:r>
    </w:p>
    <w:p w14:paraId="3F5C04A9" w14:textId="023289DE" w:rsidR="006D417F" w:rsidRPr="006D417F" w:rsidRDefault="006D417F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  <w:r w:rsidRPr="006D417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161 </w:t>
      </w:r>
      <w:r w:rsidRPr="006D41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Maurya S. K. et al. Anisotropic compact stars in complexity formalism and isotropic stars made of anisotropic fluid under minimal geometric deformation (MGD) context in f (T) gravity-theory //The European Physical Journal C. – 2023. – Vol. 83, Issue. 4. – P. 348.</w:t>
      </w:r>
    </w:p>
    <w:p w14:paraId="0FAAA982" w14:textId="57573907" w:rsidR="006D417F" w:rsidRPr="006D417F" w:rsidRDefault="006D417F" w:rsidP="00C40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6D41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162 </w:t>
      </w:r>
      <w:proofErr w:type="spellStart"/>
      <w:r w:rsidRPr="006D41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Bhar</w:t>
      </w:r>
      <w:proofErr w:type="spellEnd"/>
      <w:r w:rsidRPr="006D41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P. Compact </w:t>
      </w:r>
      <w:proofErr w:type="gramStart"/>
      <w:r w:rsidRPr="006D41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star</w:t>
      </w:r>
      <w:proofErr w:type="gramEnd"/>
      <w:r w:rsidRPr="006D41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in f (T) gravity with Tolman–</w:t>
      </w:r>
      <w:proofErr w:type="spellStart"/>
      <w:r w:rsidRPr="006D41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Kuchowicz</w:t>
      </w:r>
      <w:proofErr w:type="spellEnd"/>
      <w:r w:rsidRPr="006D41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metric potential //Chinese Journal of Physics. – 2023. – Vol. 83. – P. 61-72.</w:t>
      </w:r>
    </w:p>
    <w:p w14:paraId="441D39FB" w14:textId="05293BDA" w:rsidR="009D4571" w:rsidRPr="003142BB" w:rsidRDefault="00FB0B78" w:rsidP="00C27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8F09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="006D417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 Araujo J.C.N., Fortes H.G.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 Compact stars in f(T)</w:t>
      </w:r>
      <w:r w:rsidR="005F64CC" w:rsidRPr="005F64C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= T+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ξ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</w:rPr>
        <w:t>β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gravity //</w:t>
      </w:r>
      <w:r w:rsidR="007A061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European Physical Journal C. – 2023. – 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83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Issue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12. – 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1168</w:t>
      </w:r>
      <w:r w:rsidR="00776942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-1-1168-8</w:t>
      </w:r>
      <w:r w:rsidR="0041357A" w:rsidRPr="0098262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sectPr w:rsidR="009D4571" w:rsidRPr="003142BB" w:rsidSect="00767CF4">
      <w:footerReference w:type="default" r:id="rId205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A4F7A" w14:textId="77777777" w:rsidR="00CE496D" w:rsidRDefault="00CE496D" w:rsidP="00B33FCB">
      <w:pPr>
        <w:spacing w:after="0" w:line="240" w:lineRule="auto"/>
      </w:pPr>
      <w:r>
        <w:separator/>
      </w:r>
    </w:p>
  </w:endnote>
  <w:endnote w:type="continuationSeparator" w:id="0">
    <w:p w14:paraId="7FCB2E1F" w14:textId="77777777" w:rsidR="00CE496D" w:rsidRDefault="00CE496D" w:rsidP="00B3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020813"/>
      <w:docPartObj>
        <w:docPartGallery w:val="Page Numbers (Bottom of Page)"/>
        <w:docPartUnique/>
      </w:docPartObj>
    </w:sdtPr>
    <w:sdtEndPr/>
    <w:sdtContent>
      <w:p w14:paraId="5F9795A0" w14:textId="77777777" w:rsidR="004A2EB2" w:rsidRDefault="004A2EB2">
        <w:pPr>
          <w:pStyle w:val="ae"/>
          <w:jc w:val="center"/>
        </w:pPr>
        <w:r w:rsidRPr="00B33F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3F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33F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1E86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B33F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553FA5C" w14:textId="77777777" w:rsidR="004A2EB2" w:rsidRDefault="004A2EB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CC901" w14:textId="77777777" w:rsidR="00CE496D" w:rsidRDefault="00CE496D" w:rsidP="00B33FCB">
      <w:pPr>
        <w:spacing w:after="0" w:line="240" w:lineRule="auto"/>
      </w:pPr>
      <w:r>
        <w:separator/>
      </w:r>
    </w:p>
  </w:footnote>
  <w:footnote w:type="continuationSeparator" w:id="0">
    <w:p w14:paraId="203CF018" w14:textId="77777777" w:rsidR="00CE496D" w:rsidRDefault="00CE496D" w:rsidP="00B33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3441B"/>
    <w:multiLevelType w:val="multilevel"/>
    <w:tmpl w:val="EC5C20FA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C3B09"/>
    <w:multiLevelType w:val="multilevel"/>
    <w:tmpl w:val="EFA06C0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64861"/>
    <w:multiLevelType w:val="multilevel"/>
    <w:tmpl w:val="8A1E3FC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600" w:hanging="600"/>
      </w:pPr>
      <w:rPr>
        <w:rFonts w:ascii="Times New Roman" w:eastAsiaTheme="minorEastAsia" w:hAnsi="Times New Roman" w:cs="Times New Roman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DE2A40"/>
    <w:multiLevelType w:val="hybridMultilevel"/>
    <w:tmpl w:val="E5E8B4E4"/>
    <w:lvl w:ilvl="0" w:tplc="5EDC7488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528B8"/>
    <w:multiLevelType w:val="hybridMultilevel"/>
    <w:tmpl w:val="CEC627D2"/>
    <w:lvl w:ilvl="0" w:tplc="8F809C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8B0868"/>
    <w:multiLevelType w:val="hybridMultilevel"/>
    <w:tmpl w:val="5A8E666E"/>
    <w:lvl w:ilvl="0" w:tplc="21E0074C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034610B"/>
    <w:multiLevelType w:val="hybridMultilevel"/>
    <w:tmpl w:val="A9C69282"/>
    <w:lvl w:ilvl="0" w:tplc="338C1376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B179DA"/>
    <w:multiLevelType w:val="multilevel"/>
    <w:tmpl w:val="EA4C014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444A35"/>
    <w:multiLevelType w:val="multilevel"/>
    <w:tmpl w:val="2496E8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9" w15:restartNumberingAfterBreak="0">
    <w:nsid w:val="1DD81482"/>
    <w:multiLevelType w:val="hybridMultilevel"/>
    <w:tmpl w:val="7F009284"/>
    <w:lvl w:ilvl="0" w:tplc="38A44C46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1359E2"/>
    <w:multiLevelType w:val="hybridMultilevel"/>
    <w:tmpl w:val="6B9829CC"/>
    <w:lvl w:ilvl="0" w:tplc="C4822E16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F0C86"/>
    <w:multiLevelType w:val="hybridMultilevel"/>
    <w:tmpl w:val="184EC998"/>
    <w:lvl w:ilvl="0" w:tplc="276480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1497"/>
    <w:multiLevelType w:val="hybridMultilevel"/>
    <w:tmpl w:val="0614A888"/>
    <w:lvl w:ilvl="0" w:tplc="65E6C5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D4526"/>
    <w:multiLevelType w:val="hybridMultilevel"/>
    <w:tmpl w:val="E7FEA590"/>
    <w:lvl w:ilvl="0" w:tplc="3912EB28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71A67"/>
    <w:multiLevelType w:val="hybridMultilevel"/>
    <w:tmpl w:val="5726AB9A"/>
    <w:lvl w:ilvl="0" w:tplc="A3A20F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9433C"/>
    <w:multiLevelType w:val="multilevel"/>
    <w:tmpl w:val="190C517E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7E6EB1"/>
    <w:multiLevelType w:val="hybridMultilevel"/>
    <w:tmpl w:val="AB02EE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2176251"/>
    <w:multiLevelType w:val="multilevel"/>
    <w:tmpl w:val="F9FE1E0C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975D8D"/>
    <w:multiLevelType w:val="multilevel"/>
    <w:tmpl w:val="4FE2F08C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B575CA"/>
    <w:multiLevelType w:val="multilevel"/>
    <w:tmpl w:val="337A1CC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BF5470"/>
    <w:multiLevelType w:val="multilevel"/>
    <w:tmpl w:val="3C62F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017829"/>
    <w:multiLevelType w:val="hybridMultilevel"/>
    <w:tmpl w:val="A68E2A9C"/>
    <w:lvl w:ilvl="0" w:tplc="9F087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F5A99"/>
    <w:multiLevelType w:val="multilevel"/>
    <w:tmpl w:val="DF14A99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CE6CCD"/>
    <w:multiLevelType w:val="multilevel"/>
    <w:tmpl w:val="703894D0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DF19B1"/>
    <w:multiLevelType w:val="multilevel"/>
    <w:tmpl w:val="B4AC977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192C26"/>
    <w:multiLevelType w:val="multilevel"/>
    <w:tmpl w:val="BAB4377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CE2CE5"/>
    <w:multiLevelType w:val="hybridMultilevel"/>
    <w:tmpl w:val="5A563016"/>
    <w:lvl w:ilvl="0" w:tplc="F4A61950">
      <w:start w:val="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51D1797B"/>
    <w:multiLevelType w:val="hybridMultilevel"/>
    <w:tmpl w:val="467C897A"/>
    <w:lvl w:ilvl="0" w:tplc="431CF17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3644D"/>
    <w:multiLevelType w:val="multilevel"/>
    <w:tmpl w:val="5F106B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594B6CEF"/>
    <w:multiLevelType w:val="hybridMultilevel"/>
    <w:tmpl w:val="E1A89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17404"/>
    <w:multiLevelType w:val="hybridMultilevel"/>
    <w:tmpl w:val="5F969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B2725"/>
    <w:multiLevelType w:val="hybridMultilevel"/>
    <w:tmpl w:val="E71C9C2C"/>
    <w:lvl w:ilvl="0" w:tplc="58A62CF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E5EC4"/>
    <w:multiLevelType w:val="hybridMultilevel"/>
    <w:tmpl w:val="DB68BF70"/>
    <w:lvl w:ilvl="0" w:tplc="1062DE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62617"/>
    <w:multiLevelType w:val="hybridMultilevel"/>
    <w:tmpl w:val="FE48B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716044"/>
    <w:multiLevelType w:val="multilevel"/>
    <w:tmpl w:val="993613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 w15:restartNumberingAfterBreak="0">
    <w:nsid w:val="66F34B66"/>
    <w:multiLevelType w:val="hybridMultilevel"/>
    <w:tmpl w:val="A746D4EE"/>
    <w:lvl w:ilvl="0" w:tplc="3A6233C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B5942"/>
    <w:multiLevelType w:val="hybridMultilevel"/>
    <w:tmpl w:val="F6E672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E717D7"/>
    <w:multiLevelType w:val="multilevel"/>
    <w:tmpl w:val="8D96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5F29B5"/>
    <w:multiLevelType w:val="hybridMultilevel"/>
    <w:tmpl w:val="6DDE3B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8CD2AF0"/>
    <w:multiLevelType w:val="hybridMultilevel"/>
    <w:tmpl w:val="69A8B986"/>
    <w:lvl w:ilvl="0" w:tplc="5EAA1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F508B"/>
    <w:multiLevelType w:val="multilevel"/>
    <w:tmpl w:val="66FC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5A171A"/>
    <w:multiLevelType w:val="multilevel"/>
    <w:tmpl w:val="CE6ED8EE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721C4"/>
    <w:multiLevelType w:val="multilevel"/>
    <w:tmpl w:val="4CD020F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E01D84"/>
    <w:multiLevelType w:val="multilevel"/>
    <w:tmpl w:val="054EDE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F2E4BDB"/>
    <w:multiLevelType w:val="hybridMultilevel"/>
    <w:tmpl w:val="726E4848"/>
    <w:lvl w:ilvl="0" w:tplc="9656FD3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9722D9"/>
    <w:multiLevelType w:val="multilevel"/>
    <w:tmpl w:val="1572F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21"/>
  </w:num>
  <w:num w:numId="5">
    <w:abstractNumId w:val="36"/>
  </w:num>
  <w:num w:numId="6">
    <w:abstractNumId w:val="29"/>
  </w:num>
  <w:num w:numId="7">
    <w:abstractNumId w:val="30"/>
  </w:num>
  <w:num w:numId="8">
    <w:abstractNumId w:val="37"/>
  </w:num>
  <w:num w:numId="9">
    <w:abstractNumId w:val="5"/>
  </w:num>
  <w:num w:numId="10">
    <w:abstractNumId w:val="40"/>
  </w:num>
  <w:num w:numId="11">
    <w:abstractNumId w:val="24"/>
  </w:num>
  <w:num w:numId="12">
    <w:abstractNumId w:val="7"/>
  </w:num>
  <w:num w:numId="13">
    <w:abstractNumId w:val="20"/>
  </w:num>
  <w:num w:numId="14">
    <w:abstractNumId w:val="1"/>
  </w:num>
  <w:num w:numId="15">
    <w:abstractNumId w:val="42"/>
  </w:num>
  <w:num w:numId="16">
    <w:abstractNumId w:val="22"/>
  </w:num>
  <w:num w:numId="17">
    <w:abstractNumId w:val="0"/>
  </w:num>
  <w:num w:numId="18">
    <w:abstractNumId w:val="17"/>
  </w:num>
  <w:num w:numId="19">
    <w:abstractNumId w:val="41"/>
  </w:num>
  <w:num w:numId="20">
    <w:abstractNumId w:val="45"/>
  </w:num>
  <w:num w:numId="21">
    <w:abstractNumId w:val="25"/>
  </w:num>
  <w:num w:numId="22">
    <w:abstractNumId w:val="19"/>
  </w:num>
  <w:num w:numId="23">
    <w:abstractNumId w:val="18"/>
  </w:num>
  <w:num w:numId="24">
    <w:abstractNumId w:val="15"/>
  </w:num>
  <w:num w:numId="25">
    <w:abstractNumId w:val="23"/>
  </w:num>
  <w:num w:numId="26">
    <w:abstractNumId w:val="31"/>
  </w:num>
  <w:num w:numId="27">
    <w:abstractNumId w:val="44"/>
  </w:num>
  <w:num w:numId="28">
    <w:abstractNumId w:val="4"/>
  </w:num>
  <w:num w:numId="29">
    <w:abstractNumId w:val="13"/>
  </w:num>
  <w:num w:numId="30">
    <w:abstractNumId w:val="6"/>
  </w:num>
  <w:num w:numId="31">
    <w:abstractNumId w:val="9"/>
  </w:num>
  <w:num w:numId="32">
    <w:abstractNumId w:val="11"/>
  </w:num>
  <w:num w:numId="33">
    <w:abstractNumId w:val="12"/>
  </w:num>
  <w:num w:numId="34">
    <w:abstractNumId w:val="10"/>
  </w:num>
  <w:num w:numId="35">
    <w:abstractNumId w:val="3"/>
  </w:num>
  <w:num w:numId="36">
    <w:abstractNumId w:val="16"/>
  </w:num>
  <w:num w:numId="37">
    <w:abstractNumId w:val="32"/>
  </w:num>
  <w:num w:numId="38">
    <w:abstractNumId w:val="26"/>
  </w:num>
  <w:num w:numId="39">
    <w:abstractNumId w:val="27"/>
  </w:num>
  <w:num w:numId="40">
    <w:abstractNumId w:val="35"/>
  </w:num>
  <w:num w:numId="41">
    <w:abstractNumId w:val="34"/>
  </w:num>
  <w:num w:numId="42">
    <w:abstractNumId w:val="43"/>
  </w:num>
  <w:num w:numId="43">
    <w:abstractNumId w:val="28"/>
  </w:num>
  <w:num w:numId="44">
    <w:abstractNumId w:val="33"/>
  </w:num>
  <w:num w:numId="45">
    <w:abstractNumId w:val="38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BF"/>
    <w:rsid w:val="00000392"/>
    <w:rsid w:val="000007B1"/>
    <w:rsid w:val="00001686"/>
    <w:rsid w:val="0000266D"/>
    <w:rsid w:val="00002AA2"/>
    <w:rsid w:val="00004520"/>
    <w:rsid w:val="00005594"/>
    <w:rsid w:val="000067E5"/>
    <w:rsid w:val="00007C51"/>
    <w:rsid w:val="00010D50"/>
    <w:rsid w:val="000118F8"/>
    <w:rsid w:val="0001448E"/>
    <w:rsid w:val="00015241"/>
    <w:rsid w:val="000166F3"/>
    <w:rsid w:val="00017C64"/>
    <w:rsid w:val="0002145E"/>
    <w:rsid w:val="00022CE1"/>
    <w:rsid w:val="00024393"/>
    <w:rsid w:val="00025F65"/>
    <w:rsid w:val="000267B3"/>
    <w:rsid w:val="0003090D"/>
    <w:rsid w:val="00032F62"/>
    <w:rsid w:val="00035F38"/>
    <w:rsid w:val="00036497"/>
    <w:rsid w:val="000428BD"/>
    <w:rsid w:val="00044E41"/>
    <w:rsid w:val="000455A4"/>
    <w:rsid w:val="00046452"/>
    <w:rsid w:val="00046A73"/>
    <w:rsid w:val="00047268"/>
    <w:rsid w:val="00047453"/>
    <w:rsid w:val="000477E5"/>
    <w:rsid w:val="00050789"/>
    <w:rsid w:val="000513FF"/>
    <w:rsid w:val="000519BE"/>
    <w:rsid w:val="00051AC1"/>
    <w:rsid w:val="000521BF"/>
    <w:rsid w:val="00052AF4"/>
    <w:rsid w:val="00054EEC"/>
    <w:rsid w:val="00056E50"/>
    <w:rsid w:val="00057523"/>
    <w:rsid w:val="00057907"/>
    <w:rsid w:val="000612CF"/>
    <w:rsid w:val="0006178A"/>
    <w:rsid w:val="000656AA"/>
    <w:rsid w:val="000656B7"/>
    <w:rsid w:val="0006634B"/>
    <w:rsid w:val="00072BA6"/>
    <w:rsid w:val="00074383"/>
    <w:rsid w:val="000751D8"/>
    <w:rsid w:val="00076D60"/>
    <w:rsid w:val="00076E07"/>
    <w:rsid w:val="00076F3C"/>
    <w:rsid w:val="00077FC5"/>
    <w:rsid w:val="000820B4"/>
    <w:rsid w:val="00083187"/>
    <w:rsid w:val="00083616"/>
    <w:rsid w:val="0008679F"/>
    <w:rsid w:val="00087581"/>
    <w:rsid w:val="0008770A"/>
    <w:rsid w:val="00087E26"/>
    <w:rsid w:val="00090C7F"/>
    <w:rsid w:val="000910F4"/>
    <w:rsid w:val="00091843"/>
    <w:rsid w:val="00091BC8"/>
    <w:rsid w:val="00092A34"/>
    <w:rsid w:val="00093368"/>
    <w:rsid w:val="00094146"/>
    <w:rsid w:val="00095E84"/>
    <w:rsid w:val="00097E81"/>
    <w:rsid w:val="000A02F7"/>
    <w:rsid w:val="000A0F90"/>
    <w:rsid w:val="000A2FAA"/>
    <w:rsid w:val="000A558C"/>
    <w:rsid w:val="000A6375"/>
    <w:rsid w:val="000B1360"/>
    <w:rsid w:val="000B2498"/>
    <w:rsid w:val="000B2541"/>
    <w:rsid w:val="000B2B9F"/>
    <w:rsid w:val="000B2D56"/>
    <w:rsid w:val="000B3A41"/>
    <w:rsid w:val="000B3D03"/>
    <w:rsid w:val="000B4327"/>
    <w:rsid w:val="000B5152"/>
    <w:rsid w:val="000B54A0"/>
    <w:rsid w:val="000B6502"/>
    <w:rsid w:val="000B66DC"/>
    <w:rsid w:val="000B7393"/>
    <w:rsid w:val="000B7E7D"/>
    <w:rsid w:val="000C02A8"/>
    <w:rsid w:val="000C069E"/>
    <w:rsid w:val="000C3855"/>
    <w:rsid w:val="000C5794"/>
    <w:rsid w:val="000C6466"/>
    <w:rsid w:val="000C693E"/>
    <w:rsid w:val="000C6E57"/>
    <w:rsid w:val="000C7E40"/>
    <w:rsid w:val="000D10A8"/>
    <w:rsid w:val="000D2AC9"/>
    <w:rsid w:val="000D2FA1"/>
    <w:rsid w:val="000D359C"/>
    <w:rsid w:val="000D4835"/>
    <w:rsid w:val="000D5D20"/>
    <w:rsid w:val="000D5F99"/>
    <w:rsid w:val="000D6693"/>
    <w:rsid w:val="000D6AF0"/>
    <w:rsid w:val="000D7C4F"/>
    <w:rsid w:val="000D7E41"/>
    <w:rsid w:val="000D7FA0"/>
    <w:rsid w:val="000E0738"/>
    <w:rsid w:val="000E08A6"/>
    <w:rsid w:val="000E285E"/>
    <w:rsid w:val="000E2F2E"/>
    <w:rsid w:val="000E3077"/>
    <w:rsid w:val="000E3B4F"/>
    <w:rsid w:val="000E4877"/>
    <w:rsid w:val="000E6DF4"/>
    <w:rsid w:val="000E6F2B"/>
    <w:rsid w:val="000E7982"/>
    <w:rsid w:val="000E7AE1"/>
    <w:rsid w:val="000F0352"/>
    <w:rsid w:val="000F1A2D"/>
    <w:rsid w:val="000F3835"/>
    <w:rsid w:val="000F3E0B"/>
    <w:rsid w:val="000F4C48"/>
    <w:rsid w:val="000F4D7B"/>
    <w:rsid w:val="000F4DC9"/>
    <w:rsid w:val="000F7DEA"/>
    <w:rsid w:val="00100E00"/>
    <w:rsid w:val="00100FC0"/>
    <w:rsid w:val="001017A1"/>
    <w:rsid w:val="001020AC"/>
    <w:rsid w:val="00103B6E"/>
    <w:rsid w:val="00105A22"/>
    <w:rsid w:val="00110DB4"/>
    <w:rsid w:val="00111785"/>
    <w:rsid w:val="00111A27"/>
    <w:rsid w:val="00111DA4"/>
    <w:rsid w:val="00111FAC"/>
    <w:rsid w:val="00112B83"/>
    <w:rsid w:val="00113A91"/>
    <w:rsid w:val="0011586F"/>
    <w:rsid w:val="00115EC3"/>
    <w:rsid w:val="00116E0A"/>
    <w:rsid w:val="001176E9"/>
    <w:rsid w:val="00117C59"/>
    <w:rsid w:val="001232B6"/>
    <w:rsid w:val="00125513"/>
    <w:rsid w:val="00125A3B"/>
    <w:rsid w:val="00126004"/>
    <w:rsid w:val="0012629E"/>
    <w:rsid w:val="00126386"/>
    <w:rsid w:val="0012685E"/>
    <w:rsid w:val="001274C0"/>
    <w:rsid w:val="00127534"/>
    <w:rsid w:val="00127549"/>
    <w:rsid w:val="0013062D"/>
    <w:rsid w:val="0013188A"/>
    <w:rsid w:val="00132092"/>
    <w:rsid w:val="00132B69"/>
    <w:rsid w:val="001346DF"/>
    <w:rsid w:val="00134C48"/>
    <w:rsid w:val="00135E05"/>
    <w:rsid w:val="001367AA"/>
    <w:rsid w:val="00137415"/>
    <w:rsid w:val="00137C0F"/>
    <w:rsid w:val="00137CE6"/>
    <w:rsid w:val="00141098"/>
    <w:rsid w:val="001416A8"/>
    <w:rsid w:val="00141E05"/>
    <w:rsid w:val="001428DA"/>
    <w:rsid w:val="0014324B"/>
    <w:rsid w:val="00143E5D"/>
    <w:rsid w:val="0014499B"/>
    <w:rsid w:val="00144B2C"/>
    <w:rsid w:val="001460FA"/>
    <w:rsid w:val="00146B04"/>
    <w:rsid w:val="0015005D"/>
    <w:rsid w:val="001506C5"/>
    <w:rsid w:val="00152309"/>
    <w:rsid w:val="00154DBD"/>
    <w:rsid w:val="00154F4F"/>
    <w:rsid w:val="00155A83"/>
    <w:rsid w:val="00156F92"/>
    <w:rsid w:val="00157757"/>
    <w:rsid w:val="00160709"/>
    <w:rsid w:val="001607DF"/>
    <w:rsid w:val="00162304"/>
    <w:rsid w:val="001631CF"/>
    <w:rsid w:val="00165900"/>
    <w:rsid w:val="00166BCE"/>
    <w:rsid w:val="0016780F"/>
    <w:rsid w:val="001700F9"/>
    <w:rsid w:val="00170789"/>
    <w:rsid w:val="0017257E"/>
    <w:rsid w:val="001735E3"/>
    <w:rsid w:val="001741B8"/>
    <w:rsid w:val="001744FF"/>
    <w:rsid w:val="00175732"/>
    <w:rsid w:val="00175ACC"/>
    <w:rsid w:val="001764EF"/>
    <w:rsid w:val="001804F3"/>
    <w:rsid w:val="00180B5D"/>
    <w:rsid w:val="001823C3"/>
    <w:rsid w:val="001840B8"/>
    <w:rsid w:val="00184289"/>
    <w:rsid w:val="00184B78"/>
    <w:rsid w:val="00184DA4"/>
    <w:rsid w:val="00184FF2"/>
    <w:rsid w:val="0018524C"/>
    <w:rsid w:val="00187EB8"/>
    <w:rsid w:val="00190146"/>
    <w:rsid w:val="00190563"/>
    <w:rsid w:val="00190B16"/>
    <w:rsid w:val="00190C22"/>
    <w:rsid w:val="0019132F"/>
    <w:rsid w:val="00192AC9"/>
    <w:rsid w:val="001943F9"/>
    <w:rsid w:val="00195A38"/>
    <w:rsid w:val="001963B4"/>
    <w:rsid w:val="001A1E86"/>
    <w:rsid w:val="001A2728"/>
    <w:rsid w:val="001A3B67"/>
    <w:rsid w:val="001A5BA3"/>
    <w:rsid w:val="001A6F0B"/>
    <w:rsid w:val="001A7E4B"/>
    <w:rsid w:val="001B0D4B"/>
    <w:rsid w:val="001B1FB6"/>
    <w:rsid w:val="001B372D"/>
    <w:rsid w:val="001B3CF8"/>
    <w:rsid w:val="001B64F2"/>
    <w:rsid w:val="001C2571"/>
    <w:rsid w:val="001C36C0"/>
    <w:rsid w:val="001C42AC"/>
    <w:rsid w:val="001C4585"/>
    <w:rsid w:val="001C489A"/>
    <w:rsid w:val="001C4F84"/>
    <w:rsid w:val="001C6515"/>
    <w:rsid w:val="001D1381"/>
    <w:rsid w:val="001D14E0"/>
    <w:rsid w:val="001D2006"/>
    <w:rsid w:val="001D45AF"/>
    <w:rsid w:val="001D4671"/>
    <w:rsid w:val="001D4C33"/>
    <w:rsid w:val="001D5B89"/>
    <w:rsid w:val="001D7EAF"/>
    <w:rsid w:val="001E1CD5"/>
    <w:rsid w:val="001E2CC6"/>
    <w:rsid w:val="001E7187"/>
    <w:rsid w:val="001E74D3"/>
    <w:rsid w:val="001E767D"/>
    <w:rsid w:val="001E79D1"/>
    <w:rsid w:val="001E7D9F"/>
    <w:rsid w:val="001F03FD"/>
    <w:rsid w:val="001F1CB9"/>
    <w:rsid w:val="001F2C57"/>
    <w:rsid w:val="001F2F95"/>
    <w:rsid w:val="001F4AFD"/>
    <w:rsid w:val="00200168"/>
    <w:rsid w:val="0020069F"/>
    <w:rsid w:val="00200BCB"/>
    <w:rsid w:val="00201387"/>
    <w:rsid w:val="00202E33"/>
    <w:rsid w:val="00203CF2"/>
    <w:rsid w:val="0020496E"/>
    <w:rsid w:val="002051F7"/>
    <w:rsid w:val="0020533B"/>
    <w:rsid w:val="002057FD"/>
    <w:rsid w:val="00205C1E"/>
    <w:rsid w:val="00205D4D"/>
    <w:rsid w:val="00207174"/>
    <w:rsid w:val="00211A73"/>
    <w:rsid w:val="00213724"/>
    <w:rsid w:val="00214D16"/>
    <w:rsid w:val="00216CA2"/>
    <w:rsid w:val="00217179"/>
    <w:rsid w:val="002175D7"/>
    <w:rsid w:val="002236D0"/>
    <w:rsid w:val="00224CE8"/>
    <w:rsid w:val="00225700"/>
    <w:rsid w:val="00226D75"/>
    <w:rsid w:val="00226F07"/>
    <w:rsid w:val="002275AB"/>
    <w:rsid w:val="00230394"/>
    <w:rsid w:val="00232727"/>
    <w:rsid w:val="00232784"/>
    <w:rsid w:val="0023356A"/>
    <w:rsid w:val="002336F1"/>
    <w:rsid w:val="002340D2"/>
    <w:rsid w:val="00235410"/>
    <w:rsid w:val="0023645F"/>
    <w:rsid w:val="00236DE9"/>
    <w:rsid w:val="00241B80"/>
    <w:rsid w:val="0024438A"/>
    <w:rsid w:val="00245008"/>
    <w:rsid w:val="00245253"/>
    <w:rsid w:val="00245E5E"/>
    <w:rsid w:val="00250A2F"/>
    <w:rsid w:val="0025138C"/>
    <w:rsid w:val="00251AAB"/>
    <w:rsid w:val="002528A6"/>
    <w:rsid w:val="00253243"/>
    <w:rsid w:val="00253B10"/>
    <w:rsid w:val="00255083"/>
    <w:rsid w:val="00255CA5"/>
    <w:rsid w:val="002562F5"/>
    <w:rsid w:val="00256F6A"/>
    <w:rsid w:val="00262DED"/>
    <w:rsid w:val="002638F9"/>
    <w:rsid w:val="002641F6"/>
    <w:rsid w:val="0026452C"/>
    <w:rsid w:val="00266926"/>
    <w:rsid w:val="00267AC6"/>
    <w:rsid w:val="002707EC"/>
    <w:rsid w:val="00271C22"/>
    <w:rsid w:val="00272540"/>
    <w:rsid w:val="00273ECE"/>
    <w:rsid w:val="002741AD"/>
    <w:rsid w:val="00274459"/>
    <w:rsid w:val="0027538D"/>
    <w:rsid w:val="00275C91"/>
    <w:rsid w:val="00276036"/>
    <w:rsid w:val="00276D73"/>
    <w:rsid w:val="00277CC5"/>
    <w:rsid w:val="00280059"/>
    <w:rsid w:val="002803EB"/>
    <w:rsid w:val="00281AA1"/>
    <w:rsid w:val="002820C6"/>
    <w:rsid w:val="002825B1"/>
    <w:rsid w:val="00282751"/>
    <w:rsid w:val="00282E9A"/>
    <w:rsid w:val="00285B67"/>
    <w:rsid w:val="00285D19"/>
    <w:rsid w:val="00287029"/>
    <w:rsid w:val="00290222"/>
    <w:rsid w:val="00290D2B"/>
    <w:rsid w:val="00294154"/>
    <w:rsid w:val="00294159"/>
    <w:rsid w:val="0029528C"/>
    <w:rsid w:val="00295990"/>
    <w:rsid w:val="00297A26"/>
    <w:rsid w:val="00297E25"/>
    <w:rsid w:val="002A115F"/>
    <w:rsid w:val="002A1D01"/>
    <w:rsid w:val="002A3036"/>
    <w:rsid w:val="002A3261"/>
    <w:rsid w:val="002A32B6"/>
    <w:rsid w:val="002A3990"/>
    <w:rsid w:val="002A418E"/>
    <w:rsid w:val="002A4390"/>
    <w:rsid w:val="002A4705"/>
    <w:rsid w:val="002A477A"/>
    <w:rsid w:val="002A5523"/>
    <w:rsid w:val="002A5A80"/>
    <w:rsid w:val="002A663A"/>
    <w:rsid w:val="002A797E"/>
    <w:rsid w:val="002B1948"/>
    <w:rsid w:val="002B224F"/>
    <w:rsid w:val="002B2495"/>
    <w:rsid w:val="002B6FFD"/>
    <w:rsid w:val="002B70DB"/>
    <w:rsid w:val="002B783D"/>
    <w:rsid w:val="002C1070"/>
    <w:rsid w:val="002C123C"/>
    <w:rsid w:val="002C3446"/>
    <w:rsid w:val="002C3661"/>
    <w:rsid w:val="002C4B37"/>
    <w:rsid w:val="002C4DCA"/>
    <w:rsid w:val="002C6DEA"/>
    <w:rsid w:val="002C724C"/>
    <w:rsid w:val="002D38AF"/>
    <w:rsid w:val="002D398B"/>
    <w:rsid w:val="002D3D82"/>
    <w:rsid w:val="002D4A5D"/>
    <w:rsid w:val="002E047E"/>
    <w:rsid w:val="002E1188"/>
    <w:rsid w:val="002E28BD"/>
    <w:rsid w:val="002E36EA"/>
    <w:rsid w:val="002E403C"/>
    <w:rsid w:val="002E62E2"/>
    <w:rsid w:val="002E65DC"/>
    <w:rsid w:val="002F02C0"/>
    <w:rsid w:val="002F0795"/>
    <w:rsid w:val="002F3AFA"/>
    <w:rsid w:val="002F6791"/>
    <w:rsid w:val="003005F1"/>
    <w:rsid w:val="0030070E"/>
    <w:rsid w:val="00301E65"/>
    <w:rsid w:val="00302761"/>
    <w:rsid w:val="00302978"/>
    <w:rsid w:val="003051BB"/>
    <w:rsid w:val="00305AFD"/>
    <w:rsid w:val="00306DEA"/>
    <w:rsid w:val="003106D4"/>
    <w:rsid w:val="00311B42"/>
    <w:rsid w:val="00311FD3"/>
    <w:rsid w:val="00312558"/>
    <w:rsid w:val="003131D0"/>
    <w:rsid w:val="003142BB"/>
    <w:rsid w:val="0031446A"/>
    <w:rsid w:val="0031495D"/>
    <w:rsid w:val="00317EEE"/>
    <w:rsid w:val="00321F50"/>
    <w:rsid w:val="00322F85"/>
    <w:rsid w:val="0032381F"/>
    <w:rsid w:val="0032721B"/>
    <w:rsid w:val="00327407"/>
    <w:rsid w:val="00327603"/>
    <w:rsid w:val="003315B8"/>
    <w:rsid w:val="00331FD8"/>
    <w:rsid w:val="00332D20"/>
    <w:rsid w:val="0033318B"/>
    <w:rsid w:val="00334CB1"/>
    <w:rsid w:val="00335967"/>
    <w:rsid w:val="00335A8B"/>
    <w:rsid w:val="0033663C"/>
    <w:rsid w:val="00336963"/>
    <w:rsid w:val="0033744F"/>
    <w:rsid w:val="0033782E"/>
    <w:rsid w:val="0034002A"/>
    <w:rsid w:val="0034050C"/>
    <w:rsid w:val="00340F81"/>
    <w:rsid w:val="0034113A"/>
    <w:rsid w:val="0034229C"/>
    <w:rsid w:val="0034268B"/>
    <w:rsid w:val="00343C90"/>
    <w:rsid w:val="00344794"/>
    <w:rsid w:val="0034676A"/>
    <w:rsid w:val="0035216D"/>
    <w:rsid w:val="00352300"/>
    <w:rsid w:val="003527F7"/>
    <w:rsid w:val="00355314"/>
    <w:rsid w:val="00356BD4"/>
    <w:rsid w:val="003610BB"/>
    <w:rsid w:val="00361C15"/>
    <w:rsid w:val="003631AB"/>
    <w:rsid w:val="003636BA"/>
    <w:rsid w:val="0036419A"/>
    <w:rsid w:val="00366987"/>
    <w:rsid w:val="00366D39"/>
    <w:rsid w:val="00367310"/>
    <w:rsid w:val="0037067B"/>
    <w:rsid w:val="003712E0"/>
    <w:rsid w:val="00371DD0"/>
    <w:rsid w:val="0037288E"/>
    <w:rsid w:val="00374555"/>
    <w:rsid w:val="0037762D"/>
    <w:rsid w:val="00377B7E"/>
    <w:rsid w:val="00377D20"/>
    <w:rsid w:val="00377EA5"/>
    <w:rsid w:val="003803B3"/>
    <w:rsid w:val="00383201"/>
    <w:rsid w:val="003840A0"/>
    <w:rsid w:val="00385A01"/>
    <w:rsid w:val="00386167"/>
    <w:rsid w:val="00386D54"/>
    <w:rsid w:val="00387321"/>
    <w:rsid w:val="0038752C"/>
    <w:rsid w:val="00387D96"/>
    <w:rsid w:val="003905E9"/>
    <w:rsid w:val="00391F78"/>
    <w:rsid w:val="003921F7"/>
    <w:rsid w:val="00392A52"/>
    <w:rsid w:val="00392F80"/>
    <w:rsid w:val="00394112"/>
    <w:rsid w:val="0039493B"/>
    <w:rsid w:val="00394B45"/>
    <w:rsid w:val="00394F37"/>
    <w:rsid w:val="00395A93"/>
    <w:rsid w:val="00395ACE"/>
    <w:rsid w:val="00395E59"/>
    <w:rsid w:val="00396414"/>
    <w:rsid w:val="0039651A"/>
    <w:rsid w:val="0039703D"/>
    <w:rsid w:val="00397755"/>
    <w:rsid w:val="003A0449"/>
    <w:rsid w:val="003A0AF7"/>
    <w:rsid w:val="003A2397"/>
    <w:rsid w:val="003A2417"/>
    <w:rsid w:val="003A2730"/>
    <w:rsid w:val="003A5904"/>
    <w:rsid w:val="003A7095"/>
    <w:rsid w:val="003B0E92"/>
    <w:rsid w:val="003B4AF8"/>
    <w:rsid w:val="003B5043"/>
    <w:rsid w:val="003B5BF9"/>
    <w:rsid w:val="003B5F49"/>
    <w:rsid w:val="003B60D0"/>
    <w:rsid w:val="003B7CE6"/>
    <w:rsid w:val="003C0ECF"/>
    <w:rsid w:val="003C10E4"/>
    <w:rsid w:val="003C1136"/>
    <w:rsid w:val="003C18E3"/>
    <w:rsid w:val="003C22C4"/>
    <w:rsid w:val="003C29D6"/>
    <w:rsid w:val="003C33BA"/>
    <w:rsid w:val="003C6279"/>
    <w:rsid w:val="003C7E78"/>
    <w:rsid w:val="003D256F"/>
    <w:rsid w:val="003D2AA0"/>
    <w:rsid w:val="003D3471"/>
    <w:rsid w:val="003D3515"/>
    <w:rsid w:val="003D5DCB"/>
    <w:rsid w:val="003D7FF8"/>
    <w:rsid w:val="003E091F"/>
    <w:rsid w:val="003E0DEC"/>
    <w:rsid w:val="003E1758"/>
    <w:rsid w:val="003E202D"/>
    <w:rsid w:val="003E3106"/>
    <w:rsid w:val="003E3274"/>
    <w:rsid w:val="003E4292"/>
    <w:rsid w:val="003E42C2"/>
    <w:rsid w:val="003E54CD"/>
    <w:rsid w:val="003E574B"/>
    <w:rsid w:val="003E6B5F"/>
    <w:rsid w:val="003E76FC"/>
    <w:rsid w:val="003F4800"/>
    <w:rsid w:val="003F4998"/>
    <w:rsid w:val="003F4D46"/>
    <w:rsid w:val="003F51A6"/>
    <w:rsid w:val="003F5C4E"/>
    <w:rsid w:val="003F61BB"/>
    <w:rsid w:val="004006CE"/>
    <w:rsid w:val="004014F5"/>
    <w:rsid w:val="00401773"/>
    <w:rsid w:val="00402918"/>
    <w:rsid w:val="00403615"/>
    <w:rsid w:val="00403705"/>
    <w:rsid w:val="00404390"/>
    <w:rsid w:val="00405250"/>
    <w:rsid w:val="0040543F"/>
    <w:rsid w:val="004057EE"/>
    <w:rsid w:val="004058CD"/>
    <w:rsid w:val="00407358"/>
    <w:rsid w:val="00410A0A"/>
    <w:rsid w:val="00410C1A"/>
    <w:rsid w:val="00410FC8"/>
    <w:rsid w:val="00411D1B"/>
    <w:rsid w:val="0041267D"/>
    <w:rsid w:val="0041357A"/>
    <w:rsid w:val="004138EE"/>
    <w:rsid w:val="00413F63"/>
    <w:rsid w:val="00414074"/>
    <w:rsid w:val="004178B4"/>
    <w:rsid w:val="0042063A"/>
    <w:rsid w:val="0042073C"/>
    <w:rsid w:val="00420EA2"/>
    <w:rsid w:val="00424103"/>
    <w:rsid w:val="00425005"/>
    <w:rsid w:val="00425780"/>
    <w:rsid w:val="00425937"/>
    <w:rsid w:val="0042763E"/>
    <w:rsid w:val="0043101C"/>
    <w:rsid w:val="004335FF"/>
    <w:rsid w:val="00433995"/>
    <w:rsid w:val="00434245"/>
    <w:rsid w:val="004352F1"/>
    <w:rsid w:val="0043671A"/>
    <w:rsid w:val="00436E69"/>
    <w:rsid w:val="00437B62"/>
    <w:rsid w:val="00437C22"/>
    <w:rsid w:val="00437F1E"/>
    <w:rsid w:val="00441E21"/>
    <w:rsid w:val="00443475"/>
    <w:rsid w:val="00444500"/>
    <w:rsid w:val="00444E00"/>
    <w:rsid w:val="00444E1D"/>
    <w:rsid w:val="00445927"/>
    <w:rsid w:val="00445AE6"/>
    <w:rsid w:val="00445B53"/>
    <w:rsid w:val="004506B4"/>
    <w:rsid w:val="004507DC"/>
    <w:rsid w:val="00451F7B"/>
    <w:rsid w:val="0045508C"/>
    <w:rsid w:val="00455D6C"/>
    <w:rsid w:val="004570B5"/>
    <w:rsid w:val="00457719"/>
    <w:rsid w:val="00457D80"/>
    <w:rsid w:val="00460CA8"/>
    <w:rsid w:val="004614D4"/>
    <w:rsid w:val="0046294C"/>
    <w:rsid w:val="00463A00"/>
    <w:rsid w:val="004641C0"/>
    <w:rsid w:val="00467106"/>
    <w:rsid w:val="0046760C"/>
    <w:rsid w:val="0046774A"/>
    <w:rsid w:val="00467E24"/>
    <w:rsid w:val="004724A3"/>
    <w:rsid w:val="00472D22"/>
    <w:rsid w:val="004754E5"/>
    <w:rsid w:val="004768C6"/>
    <w:rsid w:val="0047714C"/>
    <w:rsid w:val="00477372"/>
    <w:rsid w:val="00480456"/>
    <w:rsid w:val="00482983"/>
    <w:rsid w:val="00482E12"/>
    <w:rsid w:val="00484339"/>
    <w:rsid w:val="00485C32"/>
    <w:rsid w:val="004872F7"/>
    <w:rsid w:val="00487812"/>
    <w:rsid w:val="00487D5F"/>
    <w:rsid w:val="00490547"/>
    <w:rsid w:val="00492269"/>
    <w:rsid w:val="004938CB"/>
    <w:rsid w:val="0049468D"/>
    <w:rsid w:val="0049506C"/>
    <w:rsid w:val="004950B8"/>
    <w:rsid w:val="00495960"/>
    <w:rsid w:val="00495ADE"/>
    <w:rsid w:val="004A0315"/>
    <w:rsid w:val="004A10F1"/>
    <w:rsid w:val="004A2EB2"/>
    <w:rsid w:val="004A39AE"/>
    <w:rsid w:val="004A500B"/>
    <w:rsid w:val="004A5A15"/>
    <w:rsid w:val="004A5B7B"/>
    <w:rsid w:val="004A5E9E"/>
    <w:rsid w:val="004A5F11"/>
    <w:rsid w:val="004A7F9C"/>
    <w:rsid w:val="004B0A00"/>
    <w:rsid w:val="004B0A7D"/>
    <w:rsid w:val="004B1236"/>
    <w:rsid w:val="004B2BED"/>
    <w:rsid w:val="004B2CCA"/>
    <w:rsid w:val="004B2E98"/>
    <w:rsid w:val="004B3D3B"/>
    <w:rsid w:val="004B4E06"/>
    <w:rsid w:val="004B555A"/>
    <w:rsid w:val="004B55BD"/>
    <w:rsid w:val="004B5FA6"/>
    <w:rsid w:val="004B71AE"/>
    <w:rsid w:val="004C0FB4"/>
    <w:rsid w:val="004C10D2"/>
    <w:rsid w:val="004C11C8"/>
    <w:rsid w:val="004C1A9E"/>
    <w:rsid w:val="004C1FA6"/>
    <w:rsid w:val="004C4388"/>
    <w:rsid w:val="004C4E75"/>
    <w:rsid w:val="004C50B7"/>
    <w:rsid w:val="004C5B92"/>
    <w:rsid w:val="004C6DC5"/>
    <w:rsid w:val="004C72E1"/>
    <w:rsid w:val="004C7A50"/>
    <w:rsid w:val="004D0341"/>
    <w:rsid w:val="004D25B9"/>
    <w:rsid w:val="004D25BD"/>
    <w:rsid w:val="004D25D3"/>
    <w:rsid w:val="004D277D"/>
    <w:rsid w:val="004D3017"/>
    <w:rsid w:val="004D3D4E"/>
    <w:rsid w:val="004D6333"/>
    <w:rsid w:val="004D70FA"/>
    <w:rsid w:val="004E1407"/>
    <w:rsid w:val="004E28BD"/>
    <w:rsid w:val="004E2A49"/>
    <w:rsid w:val="004E3530"/>
    <w:rsid w:val="004E7D82"/>
    <w:rsid w:val="004F0310"/>
    <w:rsid w:val="004F36C0"/>
    <w:rsid w:val="004F40DF"/>
    <w:rsid w:val="004F5062"/>
    <w:rsid w:val="004F65C2"/>
    <w:rsid w:val="004F7F8B"/>
    <w:rsid w:val="00502348"/>
    <w:rsid w:val="00502410"/>
    <w:rsid w:val="00503766"/>
    <w:rsid w:val="005119B7"/>
    <w:rsid w:val="0051210A"/>
    <w:rsid w:val="00512859"/>
    <w:rsid w:val="00512B03"/>
    <w:rsid w:val="00513BB0"/>
    <w:rsid w:val="00513D43"/>
    <w:rsid w:val="00515595"/>
    <w:rsid w:val="0051796E"/>
    <w:rsid w:val="005206DF"/>
    <w:rsid w:val="005215A9"/>
    <w:rsid w:val="00521B56"/>
    <w:rsid w:val="00521D54"/>
    <w:rsid w:val="005225F9"/>
    <w:rsid w:val="00523249"/>
    <w:rsid w:val="00524046"/>
    <w:rsid w:val="00524A01"/>
    <w:rsid w:val="00524E91"/>
    <w:rsid w:val="0052648F"/>
    <w:rsid w:val="00527C19"/>
    <w:rsid w:val="00532975"/>
    <w:rsid w:val="005340EF"/>
    <w:rsid w:val="00535773"/>
    <w:rsid w:val="00537196"/>
    <w:rsid w:val="0053760C"/>
    <w:rsid w:val="005429AA"/>
    <w:rsid w:val="00542DD2"/>
    <w:rsid w:val="00543FCB"/>
    <w:rsid w:val="005442B6"/>
    <w:rsid w:val="0054476D"/>
    <w:rsid w:val="005455A1"/>
    <w:rsid w:val="00546FEE"/>
    <w:rsid w:val="005478EC"/>
    <w:rsid w:val="00550853"/>
    <w:rsid w:val="005509F3"/>
    <w:rsid w:val="00550C97"/>
    <w:rsid w:val="00552867"/>
    <w:rsid w:val="005533B8"/>
    <w:rsid w:val="0055341A"/>
    <w:rsid w:val="00554F02"/>
    <w:rsid w:val="00557C44"/>
    <w:rsid w:val="00557ED2"/>
    <w:rsid w:val="00560815"/>
    <w:rsid w:val="0056150B"/>
    <w:rsid w:val="005615CF"/>
    <w:rsid w:val="00561C9D"/>
    <w:rsid w:val="00561D64"/>
    <w:rsid w:val="0056263D"/>
    <w:rsid w:val="005635FA"/>
    <w:rsid w:val="005646A2"/>
    <w:rsid w:val="00565838"/>
    <w:rsid w:val="005676FF"/>
    <w:rsid w:val="00567F12"/>
    <w:rsid w:val="005735FB"/>
    <w:rsid w:val="0057395E"/>
    <w:rsid w:val="00573C7A"/>
    <w:rsid w:val="005743A1"/>
    <w:rsid w:val="00575E8F"/>
    <w:rsid w:val="00575F9F"/>
    <w:rsid w:val="005777B0"/>
    <w:rsid w:val="00581DCA"/>
    <w:rsid w:val="005833E5"/>
    <w:rsid w:val="00584E46"/>
    <w:rsid w:val="00584F3B"/>
    <w:rsid w:val="0058540A"/>
    <w:rsid w:val="005854A2"/>
    <w:rsid w:val="005876F1"/>
    <w:rsid w:val="00590BBA"/>
    <w:rsid w:val="00594DB5"/>
    <w:rsid w:val="005951E9"/>
    <w:rsid w:val="00596873"/>
    <w:rsid w:val="005A1876"/>
    <w:rsid w:val="005A24C9"/>
    <w:rsid w:val="005A3305"/>
    <w:rsid w:val="005A36F7"/>
    <w:rsid w:val="005A5C40"/>
    <w:rsid w:val="005A605D"/>
    <w:rsid w:val="005A6184"/>
    <w:rsid w:val="005A6250"/>
    <w:rsid w:val="005A740B"/>
    <w:rsid w:val="005A7C51"/>
    <w:rsid w:val="005B110B"/>
    <w:rsid w:val="005B2901"/>
    <w:rsid w:val="005B3CC0"/>
    <w:rsid w:val="005B5084"/>
    <w:rsid w:val="005B51D7"/>
    <w:rsid w:val="005B6966"/>
    <w:rsid w:val="005B6A23"/>
    <w:rsid w:val="005B6C3D"/>
    <w:rsid w:val="005C0692"/>
    <w:rsid w:val="005C1217"/>
    <w:rsid w:val="005C35EA"/>
    <w:rsid w:val="005C4C1F"/>
    <w:rsid w:val="005C5162"/>
    <w:rsid w:val="005C51A0"/>
    <w:rsid w:val="005C5475"/>
    <w:rsid w:val="005C5968"/>
    <w:rsid w:val="005C657F"/>
    <w:rsid w:val="005C6644"/>
    <w:rsid w:val="005C7958"/>
    <w:rsid w:val="005C7F3E"/>
    <w:rsid w:val="005D046F"/>
    <w:rsid w:val="005D0B9F"/>
    <w:rsid w:val="005D35CC"/>
    <w:rsid w:val="005D4176"/>
    <w:rsid w:val="005D41C8"/>
    <w:rsid w:val="005D432F"/>
    <w:rsid w:val="005D4E75"/>
    <w:rsid w:val="005D5E0B"/>
    <w:rsid w:val="005E0909"/>
    <w:rsid w:val="005E093D"/>
    <w:rsid w:val="005E13B6"/>
    <w:rsid w:val="005E1711"/>
    <w:rsid w:val="005E2FB7"/>
    <w:rsid w:val="005E3B45"/>
    <w:rsid w:val="005E7510"/>
    <w:rsid w:val="005F1CAB"/>
    <w:rsid w:val="005F1D89"/>
    <w:rsid w:val="005F3228"/>
    <w:rsid w:val="005F4031"/>
    <w:rsid w:val="005F489E"/>
    <w:rsid w:val="005F4F4B"/>
    <w:rsid w:val="005F58A4"/>
    <w:rsid w:val="005F64CC"/>
    <w:rsid w:val="005F64F1"/>
    <w:rsid w:val="005F7423"/>
    <w:rsid w:val="006019D8"/>
    <w:rsid w:val="00603650"/>
    <w:rsid w:val="00605056"/>
    <w:rsid w:val="0060650B"/>
    <w:rsid w:val="00610474"/>
    <w:rsid w:val="006116BC"/>
    <w:rsid w:val="00611727"/>
    <w:rsid w:val="0061222E"/>
    <w:rsid w:val="00613068"/>
    <w:rsid w:val="00613376"/>
    <w:rsid w:val="00615F38"/>
    <w:rsid w:val="00617423"/>
    <w:rsid w:val="00620A30"/>
    <w:rsid w:val="00621751"/>
    <w:rsid w:val="006218C1"/>
    <w:rsid w:val="0062194D"/>
    <w:rsid w:val="00621F34"/>
    <w:rsid w:val="00622437"/>
    <w:rsid w:val="006227E1"/>
    <w:rsid w:val="006229CA"/>
    <w:rsid w:val="00625086"/>
    <w:rsid w:val="006253F9"/>
    <w:rsid w:val="006258E4"/>
    <w:rsid w:val="00626A82"/>
    <w:rsid w:val="006312DB"/>
    <w:rsid w:val="00631A1F"/>
    <w:rsid w:val="0063209C"/>
    <w:rsid w:val="006326EA"/>
    <w:rsid w:val="006336D3"/>
    <w:rsid w:val="00634805"/>
    <w:rsid w:val="00635361"/>
    <w:rsid w:val="00635F88"/>
    <w:rsid w:val="00636451"/>
    <w:rsid w:val="00636619"/>
    <w:rsid w:val="0063696D"/>
    <w:rsid w:val="00636FE2"/>
    <w:rsid w:val="0064069E"/>
    <w:rsid w:val="00641841"/>
    <w:rsid w:val="00644A3C"/>
    <w:rsid w:val="00645BC6"/>
    <w:rsid w:val="0065023C"/>
    <w:rsid w:val="00651ED2"/>
    <w:rsid w:val="0065355B"/>
    <w:rsid w:val="006557AB"/>
    <w:rsid w:val="00656DC9"/>
    <w:rsid w:val="00657ABF"/>
    <w:rsid w:val="00657B46"/>
    <w:rsid w:val="006643B8"/>
    <w:rsid w:val="006647EB"/>
    <w:rsid w:val="006647F2"/>
    <w:rsid w:val="006657E0"/>
    <w:rsid w:val="00665D8B"/>
    <w:rsid w:val="00666B04"/>
    <w:rsid w:val="00667D92"/>
    <w:rsid w:val="00671F68"/>
    <w:rsid w:val="006722CC"/>
    <w:rsid w:val="00674A99"/>
    <w:rsid w:val="00674C3F"/>
    <w:rsid w:val="00676F72"/>
    <w:rsid w:val="0068282E"/>
    <w:rsid w:val="00682A98"/>
    <w:rsid w:val="00683C2E"/>
    <w:rsid w:val="006903A8"/>
    <w:rsid w:val="00690DB7"/>
    <w:rsid w:val="00691884"/>
    <w:rsid w:val="00692053"/>
    <w:rsid w:val="00696418"/>
    <w:rsid w:val="00696557"/>
    <w:rsid w:val="006A01F2"/>
    <w:rsid w:val="006A0881"/>
    <w:rsid w:val="006A1E86"/>
    <w:rsid w:val="006A29C9"/>
    <w:rsid w:val="006A3014"/>
    <w:rsid w:val="006A33C7"/>
    <w:rsid w:val="006A6B45"/>
    <w:rsid w:val="006A75DD"/>
    <w:rsid w:val="006B0A95"/>
    <w:rsid w:val="006B1180"/>
    <w:rsid w:val="006B18CA"/>
    <w:rsid w:val="006B4C05"/>
    <w:rsid w:val="006B4C4F"/>
    <w:rsid w:val="006B4DA4"/>
    <w:rsid w:val="006B5FC8"/>
    <w:rsid w:val="006B7083"/>
    <w:rsid w:val="006C0D70"/>
    <w:rsid w:val="006C106D"/>
    <w:rsid w:val="006C1236"/>
    <w:rsid w:val="006C1512"/>
    <w:rsid w:val="006C174E"/>
    <w:rsid w:val="006C29E8"/>
    <w:rsid w:val="006C3F2B"/>
    <w:rsid w:val="006C573C"/>
    <w:rsid w:val="006C618A"/>
    <w:rsid w:val="006C6F98"/>
    <w:rsid w:val="006C7E28"/>
    <w:rsid w:val="006D04C9"/>
    <w:rsid w:val="006D0985"/>
    <w:rsid w:val="006D117A"/>
    <w:rsid w:val="006D1470"/>
    <w:rsid w:val="006D220F"/>
    <w:rsid w:val="006D2718"/>
    <w:rsid w:val="006D417F"/>
    <w:rsid w:val="006D4A97"/>
    <w:rsid w:val="006D4F4E"/>
    <w:rsid w:val="006D4F7C"/>
    <w:rsid w:val="006D61C4"/>
    <w:rsid w:val="006D64B9"/>
    <w:rsid w:val="006E0125"/>
    <w:rsid w:val="006E0481"/>
    <w:rsid w:val="006E0D0D"/>
    <w:rsid w:val="006E139C"/>
    <w:rsid w:val="006E49A7"/>
    <w:rsid w:val="006E5000"/>
    <w:rsid w:val="006E5B08"/>
    <w:rsid w:val="006E7D4B"/>
    <w:rsid w:val="006E7D63"/>
    <w:rsid w:val="006F418B"/>
    <w:rsid w:val="006F427B"/>
    <w:rsid w:val="006F65B2"/>
    <w:rsid w:val="006F6AC4"/>
    <w:rsid w:val="007005FA"/>
    <w:rsid w:val="00701196"/>
    <w:rsid w:val="00701442"/>
    <w:rsid w:val="00701521"/>
    <w:rsid w:val="00702A6E"/>
    <w:rsid w:val="00703993"/>
    <w:rsid w:val="00704A60"/>
    <w:rsid w:val="00704BC8"/>
    <w:rsid w:val="007069D5"/>
    <w:rsid w:val="00706E57"/>
    <w:rsid w:val="007074E4"/>
    <w:rsid w:val="00710FEA"/>
    <w:rsid w:val="007116E3"/>
    <w:rsid w:val="007129BE"/>
    <w:rsid w:val="00712F82"/>
    <w:rsid w:val="00713F0D"/>
    <w:rsid w:val="007146DB"/>
    <w:rsid w:val="00714ACA"/>
    <w:rsid w:val="00714DF8"/>
    <w:rsid w:val="007171CC"/>
    <w:rsid w:val="00717541"/>
    <w:rsid w:val="007175E5"/>
    <w:rsid w:val="00717667"/>
    <w:rsid w:val="0072013F"/>
    <w:rsid w:val="007206F1"/>
    <w:rsid w:val="00720E95"/>
    <w:rsid w:val="00722FF1"/>
    <w:rsid w:val="00725B73"/>
    <w:rsid w:val="00725D59"/>
    <w:rsid w:val="00725ECD"/>
    <w:rsid w:val="00726BC0"/>
    <w:rsid w:val="00726DD2"/>
    <w:rsid w:val="00727A88"/>
    <w:rsid w:val="00730B02"/>
    <w:rsid w:val="0073134A"/>
    <w:rsid w:val="00731841"/>
    <w:rsid w:val="007318C1"/>
    <w:rsid w:val="00731DA1"/>
    <w:rsid w:val="007330AC"/>
    <w:rsid w:val="007331C6"/>
    <w:rsid w:val="00733B76"/>
    <w:rsid w:val="00735C9D"/>
    <w:rsid w:val="007364BB"/>
    <w:rsid w:val="00736C1B"/>
    <w:rsid w:val="007370AB"/>
    <w:rsid w:val="0074056E"/>
    <w:rsid w:val="00740F82"/>
    <w:rsid w:val="00741371"/>
    <w:rsid w:val="007433C8"/>
    <w:rsid w:val="0074361D"/>
    <w:rsid w:val="0074369B"/>
    <w:rsid w:val="007463CB"/>
    <w:rsid w:val="007466CB"/>
    <w:rsid w:val="00746D1C"/>
    <w:rsid w:val="00746E16"/>
    <w:rsid w:val="00747F7D"/>
    <w:rsid w:val="007501FE"/>
    <w:rsid w:val="0075100A"/>
    <w:rsid w:val="00751A4A"/>
    <w:rsid w:val="00751AE4"/>
    <w:rsid w:val="00751CFC"/>
    <w:rsid w:val="00754BA0"/>
    <w:rsid w:val="0075724B"/>
    <w:rsid w:val="00761335"/>
    <w:rsid w:val="00763424"/>
    <w:rsid w:val="00763D5B"/>
    <w:rsid w:val="00763F5C"/>
    <w:rsid w:val="007641BC"/>
    <w:rsid w:val="00764436"/>
    <w:rsid w:val="0076738F"/>
    <w:rsid w:val="007673C0"/>
    <w:rsid w:val="00767CF4"/>
    <w:rsid w:val="00770505"/>
    <w:rsid w:val="00771658"/>
    <w:rsid w:val="00771C0C"/>
    <w:rsid w:val="00772167"/>
    <w:rsid w:val="00774161"/>
    <w:rsid w:val="00776644"/>
    <w:rsid w:val="007766CC"/>
    <w:rsid w:val="007766EC"/>
    <w:rsid w:val="00776942"/>
    <w:rsid w:val="00777867"/>
    <w:rsid w:val="00777DFC"/>
    <w:rsid w:val="0078007F"/>
    <w:rsid w:val="00780D64"/>
    <w:rsid w:val="0078144D"/>
    <w:rsid w:val="00781748"/>
    <w:rsid w:val="00781DCF"/>
    <w:rsid w:val="00782521"/>
    <w:rsid w:val="0078318F"/>
    <w:rsid w:val="00783BF4"/>
    <w:rsid w:val="00783DBD"/>
    <w:rsid w:val="00785D46"/>
    <w:rsid w:val="00786C6E"/>
    <w:rsid w:val="007870EB"/>
    <w:rsid w:val="0078725E"/>
    <w:rsid w:val="00790D3F"/>
    <w:rsid w:val="007925F6"/>
    <w:rsid w:val="00793103"/>
    <w:rsid w:val="0079318B"/>
    <w:rsid w:val="00794D35"/>
    <w:rsid w:val="007954CA"/>
    <w:rsid w:val="007A0615"/>
    <w:rsid w:val="007A1767"/>
    <w:rsid w:val="007A1AF2"/>
    <w:rsid w:val="007A2110"/>
    <w:rsid w:val="007A3F13"/>
    <w:rsid w:val="007A5A63"/>
    <w:rsid w:val="007A6B2E"/>
    <w:rsid w:val="007B1180"/>
    <w:rsid w:val="007B1428"/>
    <w:rsid w:val="007B1A38"/>
    <w:rsid w:val="007B1DE3"/>
    <w:rsid w:val="007B2E0E"/>
    <w:rsid w:val="007B31B6"/>
    <w:rsid w:val="007B3D37"/>
    <w:rsid w:val="007B44AB"/>
    <w:rsid w:val="007B482C"/>
    <w:rsid w:val="007B533D"/>
    <w:rsid w:val="007C0A8D"/>
    <w:rsid w:val="007C142E"/>
    <w:rsid w:val="007C1591"/>
    <w:rsid w:val="007C2989"/>
    <w:rsid w:val="007C3241"/>
    <w:rsid w:val="007C3E65"/>
    <w:rsid w:val="007C4243"/>
    <w:rsid w:val="007C5724"/>
    <w:rsid w:val="007C623F"/>
    <w:rsid w:val="007C628B"/>
    <w:rsid w:val="007C62CB"/>
    <w:rsid w:val="007D002B"/>
    <w:rsid w:val="007D053D"/>
    <w:rsid w:val="007D1F96"/>
    <w:rsid w:val="007D2648"/>
    <w:rsid w:val="007D3416"/>
    <w:rsid w:val="007D35FA"/>
    <w:rsid w:val="007D4D07"/>
    <w:rsid w:val="007D5C4D"/>
    <w:rsid w:val="007D6C28"/>
    <w:rsid w:val="007D6C2F"/>
    <w:rsid w:val="007D7633"/>
    <w:rsid w:val="007E01C4"/>
    <w:rsid w:val="007E16ED"/>
    <w:rsid w:val="007E1E3C"/>
    <w:rsid w:val="007E21F3"/>
    <w:rsid w:val="007E289A"/>
    <w:rsid w:val="007E4523"/>
    <w:rsid w:val="007E52D9"/>
    <w:rsid w:val="007E5572"/>
    <w:rsid w:val="007E5D25"/>
    <w:rsid w:val="007E5D4D"/>
    <w:rsid w:val="007E6B70"/>
    <w:rsid w:val="007E73B9"/>
    <w:rsid w:val="007E7B0B"/>
    <w:rsid w:val="007F06D2"/>
    <w:rsid w:val="007F1097"/>
    <w:rsid w:val="007F1ED5"/>
    <w:rsid w:val="007F35E9"/>
    <w:rsid w:val="007F3730"/>
    <w:rsid w:val="007F3E7F"/>
    <w:rsid w:val="007F48F0"/>
    <w:rsid w:val="007F5675"/>
    <w:rsid w:val="007F62FD"/>
    <w:rsid w:val="007F63FA"/>
    <w:rsid w:val="007F784E"/>
    <w:rsid w:val="0080141D"/>
    <w:rsid w:val="00801FAD"/>
    <w:rsid w:val="00802033"/>
    <w:rsid w:val="00802475"/>
    <w:rsid w:val="00802660"/>
    <w:rsid w:val="008029A3"/>
    <w:rsid w:val="00802A84"/>
    <w:rsid w:val="00803644"/>
    <w:rsid w:val="00803992"/>
    <w:rsid w:val="00804FA9"/>
    <w:rsid w:val="008059A6"/>
    <w:rsid w:val="00807DB5"/>
    <w:rsid w:val="008108CE"/>
    <w:rsid w:val="0081226D"/>
    <w:rsid w:val="008122A1"/>
    <w:rsid w:val="0081246F"/>
    <w:rsid w:val="00812C1E"/>
    <w:rsid w:val="0081586F"/>
    <w:rsid w:val="00817EEC"/>
    <w:rsid w:val="0082192D"/>
    <w:rsid w:val="00821C6A"/>
    <w:rsid w:val="00821E31"/>
    <w:rsid w:val="00822DE8"/>
    <w:rsid w:val="00823135"/>
    <w:rsid w:val="00823EE3"/>
    <w:rsid w:val="008262CB"/>
    <w:rsid w:val="0083050C"/>
    <w:rsid w:val="008310B1"/>
    <w:rsid w:val="008333C0"/>
    <w:rsid w:val="0083420D"/>
    <w:rsid w:val="008344CA"/>
    <w:rsid w:val="00834B55"/>
    <w:rsid w:val="00834D06"/>
    <w:rsid w:val="00834ECC"/>
    <w:rsid w:val="00836138"/>
    <w:rsid w:val="008362DF"/>
    <w:rsid w:val="00836817"/>
    <w:rsid w:val="0083763A"/>
    <w:rsid w:val="0084032E"/>
    <w:rsid w:val="008417E1"/>
    <w:rsid w:val="008422A4"/>
    <w:rsid w:val="00842C87"/>
    <w:rsid w:val="00843453"/>
    <w:rsid w:val="00843718"/>
    <w:rsid w:val="00843C6C"/>
    <w:rsid w:val="00854D1A"/>
    <w:rsid w:val="0085592D"/>
    <w:rsid w:val="00856980"/>
    <w:rsid w:val="00856FBA"/>
    <w:rsid w:val="00856FE8"/>
    <w:rsid w:val="00857526"/>
    <w:rsid w:val="00857858"/>
    <w:rsid w:val="008579AD"/>
    <w:rsid w:val="00857ABB"/>
    <w:rsid w:val="00857D83"/>
    <w:rsid w:val="00857FE2"/>
    <w:rsid w:val="0086186B"/>
    <w:rsid w:val="00862BA4"/>
    <w:rsid w:val="00862C3B"/>
    <w:rsid w:val="008634EF"/>
    <w:rsid w:val="0086379F"/>
    <w:rsid w:val="00864DB4"/>
    <w:rsid w:val="00865294"/>
    <w:rsid w:val="00865779"/>
    <w:rsid w:val="00865CA5"/>
    <w:rsid w:val="0086700E"/>
    <w:rsid w:val="0086768D"/>
    <w:rsid w:val="00870745"/>
    <w:rsid w:val="00873E0C"/>
    <w:rsid w:val="0087533F"/>
    <w:rsid w:val="00876AAD"/>
    <w:rsid w:val="00877BFF"/>
    <w:rsid w:val="00877CDF"/>
    <w:rsid w:val="00883A28"/>
    <w:rsid w:val="008846BB"/>
    <w:rsid w:val="00884D54"/>
    <w:rsid w:val="00887F83"/>
    <w:rsid w:val="0089008F"/>
    <w:rsid w:val="008932DA"/>
    <w:rsid w:val="008932EA"/>
    <w:rsid w:val="0089381C"/>
    <w:rsid w:val="00894B0A"/>
    <w:rsid w:val="008A1AD0"/>
    <w:rsid w:val="008A4302"/>
    <w:rsid w:val="008A4DFA"/>
    <w:rsid w:val="008A53E7"/>
    <w:rsid w:val="008A5954"/>
    <w:rsid w:val="008A6B0D"/>
    <w:rsid w:val="008A7CB1"/>
    <w:rsid w:val="008B11BC"/>
    <w:rsid w:val="008B4507"/>
    <w:rsid w:val="008B4B0E"/>
    <w:rsid w:val="008B54FE"/>
    <w:rsid w:val="008B57E0"/>
    <w:rsid w:val="008B6EE1"/>
    <w:rsid w:val="008B73B2"/>
    <w:rsid w:val="008B7938"/>
    <w:rsid w:val="008C28D8"/>
    <w:rsid w:val="008C2B45"/>
    <w:rsid w:val="008C3C87"/>
    <w:rsid w:val="008C40FF"/>
    <w:rsid w:val="008C701A"/>
    <w:rsid w:val="008C7208"/>
    <w:rsid w:val="008C73CE"/>
    <w:rsid w:val="008C77D9"/>
    <w:rsid w:val="008D136F"/>
    <w:rsid w:val="008D1BEC"/>
    <w:rsid w:val="008D1D40"/>
    <w:rsid w:val="008D1FC8"/>
    <w:rsid w:val="008D6C2E"/>
    <w:rsid w:val="008D7482"/>
    <w:rsid w:val="008D7BFF"/>
    <w:rsid w:val="008E0317"/>
    <w:rsid w:val="008E07F7"/>
    <w:rsid w:val="008E1611"/>
    <w:rsid w:val="008E24B1"/>
    <w:rsid w:val="008E3A92"/>
    <w:rsid w:val="008E45F1"/>
    <w:rsid w:val="008E6A6C"/>
    <w:rsid w:val="008E6DAC"/>
    <w:rsid w:val="008E7461"/>
    <w:rsid w:val="008E7747"/>
    <w:rsid w:val="008F0111"/>
    <w:rsid w:val="008F0988"/>
    <w:rsid w:val="008F124B"/>
    <w:rsid w:val="008F1871"/>
    <w:rsid w:val="008F235A"/>
    <w:rsid w:val="008F23C7"/>
    <w:rsid w:val="008F2682"/>
    <w:rsid w:val="008F2911"/>
    <w:rsid w:val="008F2CEF"/>
    <w:rsid w:val="008F2EE9"/>
    <w:rsid w:val="008F3EE1"/>
    <w:rsid w:val="008F6C8B"/>
    <w:rsid w:val="008F7B8B"/>
    <w:rsid w:val="009002B3"/>
    <w:rsid w:val="00900C33"/>
    <w:rsid w:val="00901850"/>
    <w:rsid w:val="00901B6A"/>
    <w:rsid w:val="00905240"/>
    <w:rsid w:val="0090777C"/>
    <w:rsid w:val="009078CA"/>
    <w:rsid w:val="00907C48"/>
    <w:rsid w:val="0091039F"/>
    <w:rsid w:val="00910728"/>
    <w:rsid w:val="00911126"/>
    <w:rsid w:val="0091230F"/>
    <w:rsid w:val="0091345F"/>
    <w:rsid w:val="0091589D"/>
    <w:rsid w:val="009171A7"/>
    <w:rsid w:val="0091768A"/>
    <w:rsid w:val="00917886"/>
    <w:rsid w:val="00920212"/>
    <w:rsid w:val="00920DD8"/>
    <w:rsid w:val="00922304"/>
    <w:rsid w:val="00922A99"/>
    <w:rsid w:val="00925828"/>
    <w:rsid w:val="0092759D"/>
    <w:rsid w:val="0092796C"/>
    <w:rsid w:val="0093196C"/>
    <w:rsid w:val="0093247D"/>
    <w:rsid w:val="00932BAD"/>
    <w:rsid w:val="00932D4F"/>
    <w:rsid w:val="009333D0"/>
    <w:rsid w:val="00933F4C"/>
    <w:rsid w:val="00934415"/>
    <w:rsid w:val="0093480C"/>
    <w:rsid w:val="00934A17"/>
    <w:rsid w:val="00934F47"/>
    <w:rsid w:val="009351F2"/>
    <w:rsid w:val="0093534C"/>
    <w:rsid w:val="00935C7E"/>
    <w:rsid w:val="00937CEA"/>
    <w:rsid w:val="0094045A"/>
    <w:rsid w:val="00941818"/>
    <w:rsid w:val="009436DA"/>
    <w:rsid w:val="00943FC1"/>
    <w:rsid w:val="0094484E"/>
    <w:rsid w:val="009453B9"/>
    <w:rsid w:val="0094557F"/>
    <w:rsid w:val="0094560C"/>
    <w:rsid w:val="00945AA4"/>
    <w:rsid w:val="00945EEA"/>
    <w:rsid w:val="009462B0"/>
    <w:rsid w:val="00946587"/>
    <w:rsid w:val="00947533"/>
    <w:rsid w:val="009507E8"/>
    <w:rsid w:val="00951A9F"/>
    <w:rsid w:val="00953462"/>
    <w:rsid w:val="00960CE1"/>
    <w:rsid w:val="0096260D"/>
    <w:rsid w:val="009626C7"/>
    <w:rsid w:val="00962B13"/>
    <w:rsid w:val="00965898"/>
    <w:rsid w:val="00966604"/>
    <w:rsid w:val="00967B03"/>
    <w:rsid w:val="00967F33"/>
    <w:rsid w:val="0097263E"/>
    <w:rsid w:val="009731B2"/>
    <w:rsid w:val="00974D7B"/>
    <w:rsid w:val="00976119"/>
    <w:rsid w:val="00982625"/>
    <w:rsid w:val="009853F6"/>
    <w:rsid w:val="00985787"/>
    <w:rsid w:val="0098732B"/>
    <w:rsid w:val="00990A79"/>
    <w:rsid w:val="009916F0"/>
    <w:rsid w:val="00991A45"/>
    <w:rsid w:val="0099432D"/>
    <w:rsid w:val="00994F98"/>
    <w:rsid w:val="00995133"/>
    <w:rsid w:val="0099554F"/>
    <w:rsid w:val="00996D35"/>
    <w:rsid w:val="00997317"/>
    <w:rsid w:val="0099759E"/>
    <w:rsid w:val="00997BA8"/>
    <w:rsid w:val="00997F05"/>
    <w:rsid w:val="009A18C9"/>
    <w:rsid w:val="009A2A69"/>
    <w:rsid w:val="009A33CE"/>
    <w:rsid w:val="009A4447"/>
    <w:rsid w:val="009A4889"/>
    <w:rsid w:val="009A5A95"/>
    <w:rsid w:val="009A5CAB"/>
    <w:rsid w:val="009B009B"/>
    <w:rsid w:val="009B1131"/>
    <w:rsid w:val="009B124D"/>
    <w:rsid w:val="009B219D"/>
    <w:rsid w:val="009B2A29"/>
    <w:rsid w:val="009B32F7"/>
    <w:rsid w:val="009B36C1"/>
    <w:rsid w:val="009B4349"/>
    <w:rsid w:val="009B43D2"/>
    <w:rsid w:val="009B4D39"/>
    <w:rsid w:val="009B4D41"/>
    <w:rsid w:val="009B584E"/>
    <w:rsid w:val="009B7AB5"/>
    <w:rsid w:val="009B7E1D"/>
    <w:rsid w:val="009C0A46"/>
    <w:rsid w:val="009C2194"/>
    <w:rsid w:val="009C2CF2"/>
    <w:rsid w:val="009C3548"/>
    <w:rsid w:val="009C5299"/>
    <w:rsid w:val="009C6B43"/>
    <w:rsid w:val="009C6E72"/>
    <w:rsid w:val="009C6F3B"/>
    <w:rsid w:val="009D033F"/>
    <w:rsid w:val="009D064F"/>
    <w:rsid w:val="009D2529"/>
    <w:rsid w:val="009D3270"/>
    <w:rsid w:val="009D3796"/>
    <w:rsid w:val="009D4571"/>
    <w:rsid w:val="009D5BD7"/>
    <w:rsid w:val="009D795F"/>
    <w:rsid w:val="009E0157"/>
    <w:rsid w:val="009E0AAA"/>
    <w:rsid w:val="009E4810"/>
    <w:rsid w:val="009E569D"/>
    <w:rsid w:val="009E5FB9"/>
    <w:rsid w:val="009E7922"/>
    <w:rsid w:val="009E79DD"/>
    <w:rsid w:val="009E7E83"/>
    <w:rsid w:val="009E7F1B"/>
    <w:rsid w:val="009F07F6"/>
    <w:rsid w:val="009F2C28"/>
    <w:rsid w:val="009F6B12"/>
    <w:rsid w:val="009F78A5"/>
    <w:rsid w:val="00A01799"/>
    <w:rsid w:val="00A02E82"/>
    <w:rsid w:val="00A02EB8"/>
    <w:rsid w:val="00A030B2"/>
    <w:rsid w:val="00A0416A"/>
    <w:rsid w:val="00A06AE4"/>
    <w:rsid w:val="00A06F48"/>
    <w:rsid w:val="00A079D9"/>
    <w:rsid w:val="00A103DA"/>
    <w:rsid w:val="00A10D58"/>
    <w:rsid w:val="00A111F0"/>
    <w:rsid w:val="00A14D3B"/>
    <w:rsid w:val="00A15301"/>
    <w:rsid w:val="00A15831"/>
    <w:rsid w:val="00A16B86"/>
    <w:rsid w:val="00A202DB"/>
    <w:rsid w:val="00A2172B"/>
    <w:rsid w:val="00A228F9"/>
    <w:rsid w:val="00A23292"/>
    <w:rsid w:val="00A2564D"/>
    <w:rsid w:val="00A27904"/>
    <w:rsid w:val="00A27DFA"/>
    <w:rsid w:val="00A27FB8"/>
    <w:rsid w:val="00A307C4"/>
    <w:rsid w:val="00A31E32"/>
    <w:rsid w:val="00A320F0"/>
    <w:rsid w:val="00A3311D"/>
    <w:rsid w:val="00A332C9"/>
    <w:rsid w:val="00A3360B"/>
    <w:rsid w:val="00A34955"/>
    <w:rsid w:val="00A36F0D"/>
    <w:rsid w:val="00A4004D"/>
    <w:rsid w:val="00A429A1"/>
    <w:rsid w:val="00A43C96"/>
    <w:rsid w:val="00A464C6"/>
    <w:rsid w:val="00A47DBA"/>
    <w:rsid w:val="00A503DE"/>
    <w:rsid w:val="00A516BF"/>
    <w:rsid w:val="00A5271B"/>
    <w:rsid w:val="00A5529C"/>
    <w:rsid w:val="00A57851"/>
    <w:rsid w:val="00A600B1"/>
    <w:rsid w:val="00A6012C"/>
    <w:rsid w:val="00A60876"/>
    <w:rsid w:val="00A616BE"/>
    <w:rsid w:val="00A61B1C"/>
    <w:rsid w:val="00A62277"/>
    <w:rsid w:val="00A62E4D"/>
    <w:rsid w:val="00A65C47"/>
    <w:rsid w:val="00A67460"/>
    <w:rsid w:val="00A675C8"/>
    <w:rsid w:val="00A67977"/>
    <w:rsid w:val="00A710E9"/>
    <w:rsid w:val="00A71D74"/>
    <w:rsid w:val="00A733F1"/>
    <w:rsid w:val="00A7435C"/>
    <w:rsid w:val="00A74822"/>
    <w:rsid w:val="00A748B4"/>
    <w:rsid w:val="00A75281"/>
    <w:rsid w:val="00A774C0"/>
    <w:rsid w:val="00A77A24"/>
    <w:rsid w:val="00A802F1"/>
    <w:rsid w:val="00A8119D"/>
    <w:rsid w:val="00A81D4D"/>
    <w:rsid w:val="00A82403"/>
    <w:rsid w:val="00A82DEE"/>
    <w:rsid w:val="00A86BB6"/>
    <w:rsid w:val="00A87D5C"/>
    <w:rsid w:val="00A91C43"/>
    <w:rsid w:val="00A92070"/>
    <w:rsid w:val="00A925E4"/>
    <w:rsid w:val="00A927EB"/>
    <w:rsid w:val="00A935BB"/>
    <w:rsid w:val="00A93ED1"/>
    <w:rsid w:val="00A942CB"/>
    <w:rsid w:val="00A95631"/>
    <w:rsid w:val="00AA01E6"/>
    <w:rsid w:val="00AA1758"/>
    <w:rsid w:val="00AA1B49"/>
    <w:rsid w:val="00AA24B6"/>
    <w:rsid w:val="00AA3521"/>
    <w:rsid w:val="00AA51A1"/>
    <w:rsid w:val="00AA583B"/>
    <w:rsid w:val="00AA6B7B"/>
    <w:rsid w:val="00AA6CC7"/>
    <w:rsid w:val="00AB11A0"/>
    <w:rsid w:val="00AB5350"/>
    <w:rsid w:val="00AB7504"/>
    <w:rsid w:val="00AC00E2"/>
    <w:rsid w:val="00AC0716"/>
    <w:rsid w:val="00AC2B84"/>
    <w:rsid w:val="00AD1680"/>
    <w:rsid w:val="00AD1A1C"/>
    <w:rsid w:val="00AD3C0C"/>
    <w:rsid w:val="00AD3E7A"/>
    <w:rsid w:val="00AD42CE"/>
    <w:rsid w:val="00AD5905"/>
    <w:rsid w:val="00AD62AC"/>
    <w:rsid w:val="00AD6941"/>
    <w:rsid w:val="00AE1FCD"/>
    <w:rsid w:val="00AE26EC"/>
    <w:rsid w:val="00AE311E"/>
    <w:rsid w:val="00AE37D5"/>
    <w:rsid w:val="00AE5854"/>
    <w:rsid w:val="00AE6F4B"/>
    <w:rsid w:val="00AE750A"/>
    <w:rsid w:val="00AF0972"/>
    <w:rsid w:val="00AF4907"/>
    <w:rsid w:val="00AF6C69"/>
    <w:rsid w:val="00AF6D4A"/>
    <w:rsid w:val="00AF737F"/>
    <w:rsid w:val="00B00A05"/>
    <w:rsid w:val="00B00E2B"/>
    <w:rsid w:val="00B01B49"/>
    <w:rsid w:val="00B01C27"/>
    <w:rsid w:val="00B02413"/>
    <w:rsid w:val="00B037EA"/>
    <w:rsid w:val="00B0485F"/>
    <w:rsid w:val="00B05E01"/>
    <w:rsid w:val="00B064B4"/>
    <w:rsid w:val="00B06841"/>
    <w:rsid w:val="00B06A30"/>
    <w:rsid w:val="00B11DE9"/>
    <w:rsid w:val="00B121E4"/>
    <w:rsid w:val="00B1338C"/>
    <w:rsid w:val="00B149E5"/>
    <w:rsid w:val="00B14D06"/>
    <w:rsid w:val="00B15CE5"/>
    <w:rsid w:val="00B161E9"/>
    <w:rsid w:val="00B16856"/>
    <w:rsid w:val="00B20517"/>
    <w:rsid w:val="00B20D48"/>
    <w:rsid w:val="00B21C2D"/>
    <w:rsid w:val="00B2208B"/>
    <w:rsid w:val="00B22170"/>
    <w:rsid w:val="00B221DF"/>
    <w:rsid w:val="00B22A68"/>
    <w:rsid w:val="00B26958"/>
    <w:rsid w:val="00B30280"/>
    <w:rsid w:val="00B3032D"/>
    <w:rsid w:val="00B319FD"/>
    <w:rsid w:val="00B31FD6"/>
    <w:rsid w:val="00B333F4"/>
    <w:rsid w:val="00B33FCB"/>
    <w:rsid w:val="00B3516F"/>
    <w:rsid w:val="00B354A1"/>
    <w:rsid w:val="00B35DD9"/>
    <w:rsid w:val="00B36D84"/>
    <w:rsid w:val="00B37321"/>
    <w:rsid w:val="00B408BD"/>
    <w:rsid w:val="00B411F5"/>
    <w:rsid w:val="00B42CC3"/>
    <w:rsid w:val="00B43DC6"/>
    <w:rsid w:val="00B44B6A"/>
    <w:rsid w:val="00B4599A"/>
    <w:rsid w:val="00B46E15"/>
    <w:rsid w:val="00B47A77"/>
    <w:rsid w:val="00B52515"/>
    <w:rsid w:val="00B5470B"/>
    <w:rsid w:val="00B55765"/>
    <w:rsid w:val="00B55C48"/>
    <w:rsid w:val="00B5685F"/>
    <w:rsid w:val="00B5752A"/>
    <w:rsid w:val="00B602E4"/>
    <w:rsid w:val="00B624B9"/>
    <w:rsid w:val="00B6572A"/>
    <w:rsid w:val="00B65DC7"/>
    <w:rsid w:val="00B66175"/>
    <w:rsid w:val="00B669E5"/>
    <w:rsid w:val="00B66DC3"/>
    <w:rsid w:val="00B71629"/>
    <w:rsid w:val="00B729B6"/>
    <w:rsid w:val="00B73AB5"/>
    <w:rsid w:val="00B75941"/>
    <w:rsid w:val="00B75E7B"/>
    <w:rsid w:val="00B75EB0"/>
    <w:rsid w:val="00B76604"/>
    <w:rsid w:val="00B80356"/>
    <w:rsid w:val="00B8158B"/>
    <w:rsid w:val="00B82792"/>
    <w:rsid w:val="00B83AFC"/>
    <w:rsid w:val="00B83C5C"/>
    <w:rsid w:val="00B8465F"/>
    <w:rsid w:val="00B85BB1"/>
    <w:rsid w:val="00B86459"/>
    <w:rsid w:val="00B866DA"/>
    <w:rsid w:val="00B867BE"/>
    <w:rsid w:val="00B86C99"/>
    <w:rsid w:val="00B87231"/>
    <w:rsid w:val="00B909C9"/>
    <w:rsid w:val="00B92E3A"/>
    <w:rsid w:val="00B94B4A"/>
    <w:rsid w:val="00B9584E"/>
    <w:rsid w:val="00B96FB5"/>
    <w:rsid w:val="00B97CD3"/>
    <w:rsid w:val="00B97DE5"/>
    <w:rsid w:val="00BA056F"/>
    <w:rsid w:val="00BA0856"/>
    <w:rsid w:val="00BA0F15"/>
    <w:rsid w:val="00BA1228"/>
    <w:rsid w:val="00BA154F"/>
    <w:rsid w:val="00BA1616"/>
    <w:rsid w:val="00BA1BF8"/>
    <w:rsid w:val="00BA2758"/>
    <w:rsid w:val="00BA2F10"/>
    <w:rsid w:val="00BA3F65"/>
    <w:rsid w:val="00BA4179"/>
    <w:rsid w:val="00BA44BC"/>
    <w:rsid w:val="00BA54F6"/>
    <w:rsid w:val="00BA580C"/>
    <w:rsid w:val="00BA61B7"/>
    <w:rsid w:val="00BA73A4"/>
    <w:rsid w:val="00BA797C"/>
    <w:rsid w:val="00BB0B2F"/>
    <w:rsid w:val="00BB2305"/>
    <w:rsid w:val="00BB2B2B"/>
    <w:rsid w:val="00BC029A"/>
    <w:rsid w:val="00BC0EF4"/>
    <w:rsid w:val="00BC1CAF"/>
    <w:rsid w:val="00BC1D55"/>
    <w:rsid w:val="00BC30CC"/>
    <w:rsid w:val="00BC32DD"/>
    <w:rsid w:val="00BC36A0"/>
    <w:rsid w:val="00BC38C4"/>
    <w:rsid w:val="00BC3BFB"/>
    <w:rsid w:val="00BC5249"/>
    <w:rsid w:val="00BC589C"/>
    <w:rsid w:val="00BC5A9A"/>
    <w:rsid w:val="00BC661D"/>
    <w:rsid w:val="00BD1680"/>
    <w:rsid w:val="00BD1947"/>
    <w:rsid w:val="00BD2B0A"/>
    <w:rsid w:val="00BD5E28"/>
    <w:rsid w:val="00BD7CEC"/>
    <w:rsid w:val="00BE1C36"/>
    <w:rsid w:val="00BE2675"/>
    <w:rsid w:val="00BE55F8"/>
    <w:rsid w:val="00BE7B93"/>
    <w:rsid w:val="00BF0FE6"/>
    <w:rsid w:val="00BF2959"/>
    <w:rsid w:val="00BF2A57"/>
    <w:rsid w:val="00BF33C6"/>
    <w:rsid w:val="00BF412E"/>
    <w:rsid w:val="00BF43B2"/>
    <w:rsid w:val="00BF64C1"/>
    <w:rsid w:val="00BF6E4B"/>
    <w:rsid w:val="00C002D6"/>
    <w:rsid w:val="00C00810"/>
    <w:rsid w:val="00C00C1E"/>
    <w:rsid w:val="00C0236F"/>
    <w:rsid w:val="00C02624"/>
    <w:rsid w:val="00C02635"/>
    <w:rsid w:val="00C028AF"/>
    <w:rsid w:val="00C02DBF"/>
    <w:rsid w:val="00C03C51"/>
    <w:rsid w:val="00C0405C"/>
    <w:rsid w:val="00C04E59"/>
    <w:rsid w:val="00C108B8"/>
    <w:rsid w:val="00C118D0"/>
    <w:rsid w:val="00C11AD5"/>
    <w:rsid w:val="00C12043"/>
    <w:rsid w:val="00C13131"/>
    <w:rsid w:val="00C13DE0"/>
    <w:rsid w:val="00C14D2C"/>
    <w:rsid w:val="00C14DBC"/>
    <w:rsid w:val="00C151DD"/>
    <w:rsid w:val="00C15F7B"/>
    <w:rsid w:val="00C16B58"/>
    <w:rsid w:val="00C208C5"/>
    <w:rsid w:val="00C20FCB"/>
    <w:rsid w:val="00C229A2"/>
    <w:rsid w:val="00C22ECA"/>
    <w:rsid w:val="00C23580"/>
    <w:rsid w:val="00C2395A"/>
    <w:rsid w:val="00C23EA1"/>
    <w:rsid w:val="00C250FF"/>
    <w:rsid w:val="00C2705E"/>
    <w:rsid w:val="00C278BD"/>
    <w:rsid w:val="00C27F24"/>
    <w:rsid w:val="00C321AA"/>
    <w:rsid w:val="00C3300F"/>
    <w:rsid w:val="00C34195"/>
    <w:rsid w:val="00C352BF"/>
    <w:rsid w:val="00C35F60"/>
    <w:rsid w:val="00C36309"/>
    <w:rsid w:val="00C377FE"/>
    <w:rsid w:val="00C40395"/>
    <w:rsid w:val="00C408BA"/>
    <w:rsid w:val="00C409A8"/>
    <w:rsid w:val="00C40C71"/>
    <w:rsid w:val="00C4119B"/>
    <w:rsid w:val="00C42C3D"/>
    <w:rsid w:val="00C44AD4"/>
    <w:rsid w:val="00C459D1"/>
    <w:rsid w:val="00C45D18"/>
    <w:rsid w:val="00C4626B"/>
    <w:rsid w:val="00C462C5"/>
    <w:rsid w:val="00C50647"/>
    <w:rsid w:val="00C522C4"/>
    <w:rsid w:val="00C5405F"/>
    <w:rsid w:val="00C55206"/>
    <w:rsid w:val="00C55C83"/>
    <w:rsid w:val="00C57F3C"/>
    <w:rsid w:val="00C6015E"/>
    <w:rsid w:val="00C61DBF"/>
    <w:rsid w:val="00C62274"/>
    <w:rsid w:val="00C633F1"/>
    <w:rsid w:val="00C64EDD"/>
    <w:rsid w:val="00C662C6"/>
    <w:rsid w:val="00C664FA"/>
    <w:rsid w:val="00C66963"/>
    <w:rsid w:val="00C6746B"/>
    <w:rsid w:val="00C674A0"/>
    <w:rsid w:val="00C67B4F"/>
    <w:rsid w:val="00C67D11"/>
    <w:rsid w:val="00C71817"/>
    <w:rsid w:val="00C71CA0"/>
    <w:rsid w:val="00C7353D"/>
    <w:rsid w:val="00C74B26"/>
    <w:rsid w:val="00C75866"/>
    <w:rsid w:val="00C80571"/>
    <w:rsid w:val="00C808A7"/>
    <w:rsid w:val="00C81EE8"/>
    <w:rsid w:val="00C82AD0"/>
    <w:rsid w:val="00C838A1"/>
    <w:rsid w:val="00C844E7"/>
    <w:rsid w:val="00C85F0C"/>
    <w:rsid w:val="00C86ED2"/>
    <w:rsid w:val="00C8763A"/>
    <w:rsid w:val="00C90793"/>
    <w:rsid w:val="00C90F13"/>
    <w:rsid w:val="00C92BBC"/>
    <w:rsid w:val="00C93005"/>
    <w:rsid w:val="00C93D9C"/>
    <w:rsid w:val="00C955E1"/>
    <w:rsid w:val="00C95E9B"/>
    <w:rsid w:val="00C979E6"/>
    <w:rsid w:val="00CA1AE6"/>
    <w:rsid w:val="00CA1CD0"/>
    <w:rsid w:val="00CA3D20"/>
    <w:rsid w:val="00CA3E92"/>
    <w:rsid w:val="00CA67C1"/>
    <w:rsid w:val="00CA76E6"/>
    <w:rsid w:val="00CB0005"/>
    <w:rsid w:val="00CB12F9"/>
    <w:rsid w:val="00CB1639"/>
    <w:rsid w:val="00CB4741"/>
    <w:rsid w:val="00CB5CE7"/>
    <w:rsid w:val="00CB691B"/>
    <w:rsid w:val="00CB6D17"/>
    <w:rsid w:val="00CB6F8F"/>
    <w:rsid w:val="00CB71C1"/>
    <w:rsid w:val="00CC1EF4"/>
    <w:rsid w:val="00CC20B4"/>
    <w:rsid w:val="00CC23B5"/>
    <w:rsid w:val="00CC6C29"/>
    <w:rsid w:val="00CC7074"/>
    <w:rsid w:val="00CD2777"/>
    <w:rsid w:val="00CD29C6"/>
    <w:rsid w:val="00CD3FA7"/>
    <w:rsid w:val="00CD4728"/>
    <w:rsid w:val="00CD6D83"/>
    <w:rsid w:val="00CD75C9"/>
    <w:rsid w:val="00CD7F08"/>
    <w:rsid w:val="00CE0099"/>
    <w:rsid w:val="00CE09FD"/>
    <w:rsid w:val="00CE1696"/>
    <w:rsid w:val="00CE1BE8"/>
    <w:rsid w:val="00CE211C"/>
    <w:rsid w:val="00CE3139"/>
    <w:rsid w:val="00CE496D"/>
    <w:rsid w:val="00CE6711"/>
    <w:rsid w:val="00CE7333"/>
    <w:rsid w:val="00CF078C"/>
    <w:rsid w:val="00CF1C73"/>
    <w:rsid w:val="00CF3413"/>
    <w:rsid w:val="00CF35CB"/>
    <w:rsid w:val="00CF4E47"/>
    <w:rsid w:val="00CF5389"/>
    <w:rsid w:val="00CF5C20"/>
    <w:rsid w:val="00D016F8"/>
    <w:rsid w:val="00D02976"/>
    <w:rsid w:val="00D04635"/>
    <w:rsid w:val="00D04AAC"/>
    <w:rsid w:val="00D04E72"/>
    <w:rsid w:val="00D050A9"/>
    <w:rsid w:val="00D0600A"/>
    <w:rsid w:val="00D062C7"/>
    <w:rsid w:val="00D06553"/>
    <w:rsid w:val="00D0774B"/>
    <w:rsid w:val="00D10655"/>
    <w:rsid w:val="00D114F9"/>
    <w:rsid w:val="00D121B9"/>
    <w:rsid w:val="00D123BB"/>
    <w:rsid w:val="00D12A8E"/>
    <w:rsid w:val="00D12D4C"/>
    <w:rsid w:val="00D14ED6"/>
    <w:rsid w:val="00D16DC0"/>
    <w:rsid w:val="00D20FFD"/>
    <w:rsid w:val="00D21119"/>
    <w:rsid w:val="00D22D0E"/>
    <w:rsid w:val="00D23B6F"/>
    <w:rsid w:val="00D2462F"/>
    <w:rsid w:val="00D24BCA"/>
    <w:rsid w:val="00D25240"/>
    <w:rsid w:val="00D25E04"/>
    <w:rsid w:val="00D26AEE"/>
    <w:rsid w:val="00D26EEF"/>
    <w:rsid w:val="00D27C14"/>
    <w:rsid w:val="00D307FE"/>
    <w:rsid w:val="00D30AA9"/>
    <w:rsid w:val="00D3168B"/>
    <w:rsid w:val="00D3211B"/>
    <w:rsid w:val="00D32361"/>
    <w:rsid w:val="00D32DD8"/>
    <w:rsid w:val="00D32F7E"/>
    <w:rsid w:val="00D3365A"/>
    <w:rsid w:val="00D33AB8"/>
    <w:rsid w:val="00D347BE"/>
    <w:rsid w:val="00D35560"/>
    <w:rsid w:val="00D35998"/>
    <w:rsid w:val="00D3600F"/>
    <w:rsid w:val="00D36483"/>
    <w:rsid w:val="00D37A3A"/>
    <w:rsid w:val="00D4010D"/>
    <w:rsid w:val="00D41454"/>
    <w:rsid w:val="00D4180E"/>
    <w:rsid w:val="00D4298D"/>
    <w:rsid w:val="00D45601"/>
    <w:rsid w:val="00D45A2A"/>
    <w:rsid w:val="00D45E85"/>
    <w:rsid w:val="00D460FF"/>
    <w:rsid w:val="00D4630D"/>
    <w:rsid w:val="00D4733C"/>
    <w:rsid w:val="00D50777"/>
    <w:rsid w:val="00D51EC2"/>
    <w:rsid w:val="00D56A8A"/>
    <w:rsid w:val="00D57734"/>
    <w:rsid w:val="00D63F83"/>
    <w:rsid w:val="00D6607A"/>
    <w:rsid w:val="00D676EC"/>
    <w:rsid w:val="00D7013E"/>
    <w:rsid w:val="00D70342"/>
    <w:rsid w:val="00D7121B"/>
    <w:rsid w:val="00D715E6"/>
    <w:rsid w:val="00D7608E"/>
    <w:rsid w:val="00D77344"/>
    <w:rsid w:val="00D773CE"/>
    <w:rsid w:val="00D84937"/>
    <w:rsid w:val="00D86839"/>
    <w:rsid w:val="00D87104"/>
    <w:rsid w:val="00D87C7C"/>
    <w:rsid w:val="00D87FFD"/>
    <w:rsid w:val="00D908A4"/>
    <w:rsid w:val="00D93127"/>
    <w:rsid w:val="00D93200"/>
    <w:rsid w:val="00D94433"/>
    <w:rsid w:val="00D9460B"/>
    <w:rsid w:val="00D972AD"/>
    <w:rsid w:val="00DA0984"/>
    <w:rsid w:val="00DA1C2F"/>
    <w:rsid w:val="00DA55FE"/>
    <w:rsid w:val="00DA5B66"/>
    <w:rsid w:val="00DA6020"/>
    <w:rsid w:val="00DA7B3D"/>
    <w:rsid w:val="00DB0806"/>
    <w:rsid w:val="00DB114C"/>
    <w:rsid w:val="00DB37BD"/>
    <w:rsid w:val="00DB436B"/>
    <w:rsid w:val="00DB4EFB"/>
    <w:rsid w:val="00DB666C"/>
    <w:rsid w:val="00DB7F22"/>
    <w:rsid w:val="00DC0A28"/>
    <w:rsid w:val="00DC142F"/>
    <w:rsid w:val="00DC17BB"/>
    <w:rsid w:val="00DC3A42"/>
    <w:rsid w:val="00DC3FCE"/>
    <w:rsid w:val="00DC6127"/>
    <w:rsid w:val="00DD2D4B"/>
    <w:rsid w:val="00DD324B"/>
    <w:rsid w:val="00DD5F71"/>
    <w:rsid w:val="00DD7702"/>
    <w:rsid w:val="00DD77C7"/>
    <w:rsid w:val="00DE15DA"/>
    <w:rsid w:val="00DE2275"/>
    <w:rsid w:val="00DE24FE"/>
    <w:rsid w:val="00DE2F63"/>
    <w:rsid w:val="00DE43A1"/>
    <w:rsid w:val="00DE48E9"/>
    <w:rsid w:val="00DE4AD3"/>
    <w:rsid w:val="00DE4C43"/>
    <w:rsid w:val="00DE62DA"/>
    <w:rsid w:val="00DF27B8"/>
    <w:rsid w:val="00DF4C4E"/>
    <w:rsid w:val="00DF50F4"/>
    <w:rsid w:val="00E0069F"/>
    <w:rsid w:val="00E00BDC"/>
    <w:rsid w:val="00E018A2"/>
    <w:rsid w:val="00E0210C"/>
    <w:rsid w:val="00E03F16"/>
    <w:rsid w:val="00E04C48"/>
    <w:rsid w:val="00E04D37"/>
    <w:rsid w:val="00E06A9D"/>
    <w:rsid w:val="00E10F6C"/>
    <w:rsid w:val="00E1145D"/>
    <w:rsid w:val="00E11AC4"/>
    <w:rsid w:val="00E13116"/>
    <w:rsid w:val="00E13380"/>
    <w:rsid w:val="00E13708"/>
    <w:rsid w:val="00E15BDE"/>
    <w:rsid w:val="00E176B5"/>
    <w:rsid w:val="00E17825"/>
    <w:rsid w:val="00E20521"/>
    <w:rsid w:val="00E21C5E"/>
    <w:rsid w:val="00E237A3"/>
    <w:rsid w:val="00E241A0"/>
    <w:rsid w:val="00E247DD"/>
    <w:rsid w:val="00E26C0D"/>
    <w:rsid w:val="00E2709E"/>
    <w:rsid w:val="00E27AD3"/>
    <w:rsid w:val="00E30276"/>
    <w:rsid w:val="00E30507"/>
    <w:rsid w:val="00E306A4"/>
    <w:rsid w:val="00E310D0"/>
    <w:rsid w:val="00E31931"/>
    <w:rsid w:val="00E32F8E"/>
    <w:rsid w:val="00E331D2"/>
    <w:rsid w:val="00E34AD0"/>
    <w:rsid w:val="00E34D7E"/>
    <w:rsid w:val="00E34EFB"/>
    <w:rsid w:val="00E367DD"/>
    <w:rsid w:val="00E3762E"/>
    <w:rsid w:val="00E41C76"/>
    <w:rsid w:val="00E4322F"/>
    <w:rsid w:val="00E436F4"/>
    <w:rsid w:val="00E43DAD"/>
    <w:rsid w:val="00E441C4"/>
    <w:rsid w:val="00E45A25"/>
    <w:rsid w:val="00E45B48"/>
    <w:rsid w:val="00E46009"/>
    <w:rsid w:val="00E46BCA"/>
    <w:rsid w:val="00E47C31"/>
    <w:rsid w:val="00E500A7"/>
    <w:rsid w:val="00E50522"/>
    <w:rsid w:val="00E5185B"/>
    <w:rsid w:val="00E55B17"/>
    <w:rsid w:val="00E56383"/>
    <w:rsid w:val="00E57784"/>
    <w:rsid w:val="00E5798C"/>
    <w:rsid w:val="00E60455"/>
    <w:rsid w:val="00E60E57"/>
    <w:rsid w:val="00E63393"/>
    <w:rsid w:val="00E642CF"/>
    <w:rsid w:val="00E64980"/>
    <w:rsid w:val="00E65726"/>
    <w:rsid w:val="00E70121"/>
    <w:rsid w:val="00E71F3E"/>
    <w:rsid w:val="00E7315C"/>
    <w:rsid w:val="00E74199"/>
    <w:rsid w:val="00E7564D"/>
    <w:rsid w:val="00E75B23"/>
    <w:rsid w:val="00E7749F"/>
    <w:rsid w:val="00E8055F"/>
    <w:rsid w:val="00E80A6B"/>
    <w:rsid w:val="00E81180"/>
    <w:rsid w:val="00E8207F"/>
    <w:rsid w:val="00E82315"/>
    <w:rsid w:val="00E825CF"/>
    <w:rsid w:val="00E832B8"/>
    <w:rsid w:val="00E835B6"/>
    <w:rsid w:val="00E8554F"/>
    <w:rsid w:val="00E85858"/>
    <w:rsid w:val="00E85865"/>
    <w:rsid w:val="00E86F88"/>
    <w:rsid w:val="00E87009"/>
    <w:rsid w:val="00E906B0"/>
    <w:rsid w:val="00E90EBC"/>
    <w:rsid w:val="00E910F4"/>
    <w:rsid w:val="00E9196A"/>
    <w:rsid w:val="00E92FCB"/>
    <w:rsid w:val="00E933A8"/>
    <w:rsid w:val="00E957F6"/>
    <w:rsid w:val="00E96B2B"/>
    <w:rsid w:val="00E97200"/>
    <w:rsid w:val="00E97F06"/>
    <w:rsid w:val="00EA06C7"/>
    <w:rsid w:val="00EA190D"/>
    <w:rsid w:val="00EA2DAE"/>
    <w:rsid w:val="00EA3465"/>
    <w:rsid w:val="00EA4130"/>
    <w:rsid w:val="00EA44C7"/>
    <w:rsid w:val="00EA5A31"/>
    <w:rsid w:val="00EA7219"/>
    <w:rsid w:val="00EB01B7"/>
    <w:rsid w:val="00EB221D"/>
    <w:rsid w:val="00EB43CC"/>
    <w:rsid w:val="00EB5987"/>
    <w:rsid w:val="00EB62B2"/>
    <w:rsid w:val="00EB7256"/>
    <w:rsid w:val="00EB735A"/>
    <w:rsid w:val="00EC07AF"/>
    <w:rsid w:val="00EC0F17"/>
    <w:rsid w:val="00EC17E1"/>
    <w:rsid w:val="00EC1A87"/>
    <w:rsid w:val="00EC1B07"/>
    <w:rsid w:val="00EC219D"/>
    <w:rsid w:val="00EC21FF"/>
    <w:rsid w:val="00EC2722"/>
    <w:rsid w:val="00ED0A1E"/>
    <w:rsid w:val="00ED1007"/>
    <w:rsid w:val="00ED167D"/>
    <w:rsid w:val="00ED219A"/>
    <w:rsid w:val="00ED3CCB"/>
    <w:rsid w:val="00ED6118"/>
    <w:rsid w:val="00EE182D"/>
    <w:rsid w:val="00EE1B26"/>
    <w:rsid w:val="00EE3F52"/>
    <w:rsid w:val="00EE4265"/>
    <w:rsid w:val="00EE5810"/>
    <w:rsid w:val="00EE67FC"/>
    <w:rsid w:val="00EE6C0C"/>
    <w:rsid w:val="00EE6D72"/>
    <w:rsid w:val="00EE6ECB"/>
    <w:rsid w:val="00EE6F00"/>
    <w:rsid w:val="00EF1978"/>
    <w:rsid w:val="00EF2126"/>
    <w:rsid w:val="00EF41AE"/>
    <w:rsid w:val="00EF49D3"/>
    <w:rsid w:val="00EF59EC"/>
    <w:rsid w:val="00EF5D80"/>
    <w:rsid w:val="00EF7AFC"/>
    <w:rsid w:val="00F00AB1"/>
    <w:rsid w:val="00F00B14"/>
    <w:rsid w:val="00F01686"/>
    <w:rsid w:val="00F02F8B"/>
    <w:rsid w:val="00F06AAA"/>
    <w:rsid w:val="00F07B8E"/>
    <w:rsid w:val="00F10873"/>
    <w:rsid w:val="00F124A1"/>
    <w:rsid w:val="00F12529"/>
    <w:rsid w:val="00F13B6F"/>
    <w:rsid w:val="00F142F6"/>
    <w:rsid w:val="00F146AC"/>
    <w:rsid w:val="00F155FD"/>
    <w:rsid w:val="00F15D5D"/>
    <w:rsid w:val="00F16D19"/>
    <w:rsid w:val="00F178A4"/>
    <w:rsid w:val="00F17E6C"/>
    <w:rsid w:val="00F2047B"/>
    <w:rsid w:val="00F21C2A"/>
    <w:rsid w:val="00F21DEF"/>
    <w:rsid w:val="00F22719"/>
    <w:rsid w:val="00F230A2"/>
    <w:rsid w:val="00F2468F"/>
    <w:rsid w:val="00F249CB"/>
    <w:rsid w:val="00F27525"/>
    <w:rsid w:val="00F2779B"/>
    <w:rsid w:val="00F27B77"/>
    <w:rsid w:val="00F327D0"/>
    <w:rsid w:val="00F33C98"/>
    <w:rsid w:val="00F34289"/>
    <w:rsid w:val="00F40869"/>
    <w:rsid w:val="00F40A9B"/>
    <w:rsid w:val="00F42DAC"/>
    <w:rsid w:val="00F42E3E"/>
    <w:rsid w:val="00F43AC1"/>
    <w:rsid w:val="00F44BA9"/>
    <w:rsid w:val="00F4548D"/>
    <w:rsid w:val="00F45A00"/>
    <w:rsid w:val="00F45E7E"/>
    <w:rsid w:val="00F4642D"/>
    <w:rsid w:val="00F467CE"/>
    <w:rsid w:val="00F46903"/>
    <w:rsid w:val="00F515E3"/>
    <w:rsid w:val="00F5330C"/>
    <w:rsid w:val="00F53857"/>
    <w:rsid w:val="00F5410C"/>
    <w:rsid w:val="00F56DE9"/>
    <w:rsid w:val="00F56EC4"/>
    <w:rsid w:val="00F5797B"/>
    <w:rsid w:val="00F57A73"/>
    <w:rsid w:val="00F60194"/>
    <w:rsid w:val="00F601D3"/>
    <w:rsid w:val="00F639A8"/>
    <w:rsid w:val="00F640FD"/>
    <w:rsid w:val="00F65092"/>
    <w:rsid w:val="00F65429"/>
    <w:rsid w:val="00F66B2A"/>
    <w:rsid w:val="00F7140D"/>
    <w:rsid w:val="00F73159"/>
    <w:rsid w:val="00F75B7B"/>
    <w:rsid w:val="00F809E2"/>
    <w:rsid w:val="00F823FF"/>
    <w:rsid w:val="00F8261D"/>
    <w:rsid w:val="00F83201"/>
    <w:rsid w:val="00F842D9"/>
    <w:rsid w:val="00F84442"/>
    <w:rsid w:val="00F84E0F"/>
    <w:rsid w:val="00F852E7"/>
    <w:rsid w:val="00F86855"/>
    <w:rsid w:val="00F871F9"/>
    <w:rsid w:val="00F919DC"/>
    <w:rsid w:val="00F95289"/>
    <w:rsid w:val="00F952C1"/>
    <w:rsid w:val="00F954CA"/>
    <w:rsid w:val="00F96129"/>
    <w:rsid w:val="00F96A17"/>
    <w:rsid w:val="00F974F7"/>
    <w:rsid w:val="00FA16E9"/>
    <w:rsid w:val="00FA1CD7"/>
    <w:rsid w:val="00FA43A6"/>
    <w:rsid w:val="00FA4C97"/>
    <w:rsid w:val="00FA4CC9"/>
    <w:rsid w:val="00FA54FF"/>
    <w:rsid w:val="00FA5BB7"/>
    <w:rsid w:val="00FB0401"/>
    <w:rsid w:val="00FB0B78"/>
    <w:rsid w:val="00FB13CD"/>
    <w:rsid w:val="00FB1841"/>
    <w:rsid w:val="00FB2935"/>
    <w:rsid w:val="00FB2A69"/>
    <w:rsid w:val="00FB3706"/>
    <w:rsid w:val="00FB59BD"/>
    <w:rsid w:val="00FB7CC4"/>
    <w:rsid w:val="00FC0C87"/>
    <w:rsid w:val="00FC15F5"/>
    <w:rsid w:val="00FC283B"/>
    <w:rsid w:val="00FC3A96"/>
    <w:rsid w:val="00FC3C98"/>
    <w:rsid w:val="00FC3EF2"/>
    <w:rsid w:val="00FC5D3C"/>
    <w:rsid w:val="00FC64C4"/>
    <w:rsid w:val="00FC6734"/>
    <w:rsid w:val="00FC6811"/>
    <w:rsid w:val="00FC6AC4"/>
    <w:rsid w:val="00FC6F96"/>
    <w:rsid w:val="00FC7AEB"/>
    <w:rsid w:val="00FD070A"/>
    <w:rsid w:val="00FD08F1"/>
    <w:rsid w:val="00FD22C8"/>
    <w:rsid w:val="00FD274D"/>
    <w:rsid w:val="00FD358C"/>
    <w:rsid w:val="00FD4C18"/>
    <w:rsid w:val="00FD5498"/>
    <w:rsid w:val="00FD6F86"/>
    <w:rsid w:val="00FD6F97"/>
    <w:rsid w:val="00FE0E07"/>
    <w:rsid w:val="00FE1DCA"/>
    <w:rsid w:val="00FE39B5"/>
    <w:rsid w:val="00FE3A0B"/>
    <w:rsid w:val="00FE4125"/>
    <w:rsid w:val="00FE4216"/>
    <w:rsid w:val="00FE69AA"/>
    <w:rsid w:val="00FE6F2E"/>
    <w:rsid w:val="00FE6FBA"/>
    <w:rsid w:val="00FF0000"/>
    <w:rsid w:val="00FF0035"/>
    <w:rsid w:val="00FF4F60"/>
    <w:rsid w:val="00FF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3FEB"/>
  <w15:docId w15:val="{FE615088-AAF2-A644-A9E0-EB192C79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BBA"/>
  </w:style>
  <w:style w:type="paragraph" w:styleId="3">
    <w:name w:val="heading 3"/>
    <w:basedOn w:val="a"/>
    <w:link w:val="30"/>
    <w:uiPriority w:val="9"/>
    <w:qFormat/>
    <w:rsid w:val="008578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 Знак Знак,без абзаца,ПАРАГРАФ,Нумерация через тире"/>
    <w:basedOn w:val="a"/>
    <w:link w:val="a4"/>
    <w:uiPriority w:val="34"/>
    <w:qFormat/>
    <w:rsid w:val="004F5062"/>
    <w:pPr>
      <w:ind w:left="720"/>
      <w:contextualSpacing/>
    </w:pPr>
  </w:style>
  <w:style w:type="table" w:styleId="a5">
    <w:name w:val="Table Grid"/>
    <w:basedOn w:val="a1"/>
    <w:uiPriority w:val="59"/>
    <w:rsid w:val="001D5B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D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70A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FD070A"/>
  </w:style>
  <w:style w:type="character" w:styleId="a8">
    <w:name w:val="Placeholder Text"/>
    <w:basedOn w:val="a0"/>
    <w:uiPriority w:val="99"/>
    <w:semiHidden/>
    <w:rsid w:val="00FD070A"/>
    <w:rPr>
      <w:color w:val="808080"/>
    </w:rPr>
  </w:style>
  <w:style w:type="paragraph" w:styleId="a9">
    <w:name w:val="Normal (Web)"/>
    <w:basedOn w:val="a"/>
    <w:uiPriority w:val="99"/>
    <w:unhideWhenUsed/>
    <w:rsid w:val="00636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F65092"/>
    <w:rPr>
      <w:b/>
      <w:bCs/>
    </w:rPr>
  </w:style>
  <w:style w:type="character" w:styleId="ab">
    <w:name w:val="Emphasis"/>
    <w:basedOn w:val="a0"/>
    <w:uiPriority w:val="20"/>
    <w:qFormat/>
    <w:rsid w:val="00F65092"/>
    <w:rPr>
      <w:i/>
      <w:iCs/>
    </w:rPr>
  </w:style>
  <w:style w:type="character" w:customStyle="1" w:styleId="katex">
    <w:name w:val="katex"/>
    <w:basedOn w:val="a0"/>
    <w:rsid w:val="00857858"/>
  </w:style>
  <w:style w:type="character" w:customStyle="1" w:styleId="30">
    <w:name w:val="Заголовок 3 Знак"/>
    <w:basedOn w:val="a0"/>
    <w:link w:val="3"/>
    <w:uiPriority w:val="9"/>
    <w:rsid w:val="0085785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ord">
    <w:name w:val="mord"/>
    <w:basedOn w:val="a0"/>
    <w:rsid w:val="00AD42CE"/>
  </w:style>
  <w:style w:type="character" w:customStyle="1" w:styleId="vlist-s">
    <w:name w:val="vlist-s"/>
    <w:basedOn w:val="a0"/>
    <w:rsid w:val="00AD42CE"/>
  </w:style>
  <w:style w:type="character" w:customStyle="1" w:styleId="katex-mathml">
    <w:name w:val="katex-mathml"/>
    <w:basedOn w:val="a0"/>
    <w:rsid w:val="00F40A9B"/>
  </w:style>
  <w:style w:type="character" w:customStyle="1" w:styleId="mpunct">
    <w:name w:val="mpunct"/>
    <w:basedOn w:val="a0"/>
    <w:rsid w:val="00F40A9B"/>
  </w:style>
  <w:style w:type="character" w:customStyle="1" w:styleId="mopen">
    <w:name w:val="mopen"/>
    <w:basedOn w:val="a0"/>
    <w:rsid w:val="00F40A9B"/>
  </w:style>
  <w:style w:type="character" w:customStyle="1" w:styleId="mclose">
    <w:name w:val="mclose"/>
    <w:basedOn w:val="a0"/>
    <w:rsid w:val="00F40A9B"/>
  </w:style>
  <w:style w:type="character" w:customStyle="1" w:styleId="mrel">
    <w:name w:val="mrel"/>
    <w:basedOn w:val="a0"/>
    <w:rsid w:val="00F40A9B"/>
  </w:style>
  <w:style w:type="character" w:customStyle="1" w:styleId="mbin">
    <w:name w:val="mbin"/>
    <w:basedOn w:val="a0"/>
    <w:rsid w:val="00F40A9B"/>
  </w:style>
  <w:style w:type="paragraph" w:styleId="ac">
    <w:name w:val="header"/>
    <w:basedOn w:val="a"/>
    <w:link w:val="ad"/>
    <w:uiPriority w:val="99"/>
    <w:unhideWhenUsed/>
    <w:rsid w:val="00B33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33FCB"/>
  </w:style>
  <w:style w:type="paragraph" w:styleId="ae">
    <w:name w:val="footer"/>
    <w:basedOn w:val="a"/>
    <w:link w:val="af"/>
    <w:uiPriority w:val="99"/>
    <w:unhideWhenUsed/>
    <w:rsid w:val="00B33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33FCB"/>
  </w:style>
  <w:style w:type="character" w:styleId="af0">
    <w:name w:val="Hyperlink"/>
    <w:uiPriority w:val="99"/>
    <w:qFormat/>
    <w:rsid w:val="008B4507"/>
    <w:rPr>
      <w:color w:val="0000FF"/>
      <w:u w:val="single"/>
    </w:rPr>
  </w:style>
  <w:style w:type="character" w:customStyle="1" w:styleId="a4">
    <w:name w:val="Абзац списка Знак"/>
    <w:aliases w:val="маркированный Знак,Абзац списка Знак Знак Знак,без абзаца Знак,ПАРАГРАФ Знак,Нумерация через тире Знак"/>
    <w:link w:val="a3"/>
    <w:uiPriority w:val="34"/>
    <w:qFormat/>
    <w:locked/>
    <w:rsid w:val="008B4507"/>
  </w:style>
  <w:style w:type="character" w:customStyle="1" w:styleId="anchor-text">
    <w:name w:val="anchor-text"/>
    <w:basedOn w:val="a0"/>
    <w:rsid w:val="008B4507"/>
  </w:style>
  <w:style w:type="paragraph" w:styleId="af1">
    <w:name w:val="No Spacing"/>
    <w:uiPriority w:val="1"/>
    <w:qFormat/>
    <w:rsid w:val="00045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Subtitle"/>
    <w:basedOn w:val="a"/>
    <w:next w:val="a"/>
    <w:link w:val="af3"/>
    <w:uiPriority w:val="11"/>
    <w:qFormat/>
    <w:rsid w:val="00002AA2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002AA2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image" Target="media/image757.wmf"/><Relationship Id="rId170" Type="http://schemas.openxmlformats.org/officeDocument/2006/relationships/image" Target="media/image74.wmf"/><Relationship Id="rId268" Type="http://schemas.openxmlformats.org/officeDocument/2006/relationships/image" Target="media/image121.wmf"/><Relationship Id="rId475" Type="http://schemas.openxmlformats.org/officeDocument/2006/relationships/oleObject" Target="embeddings/oleObject259.bin"/><Relationship Id="rId682" Type="http://schemas.openxmlformats.org/officeDocument/2006/relationships/oleObject" Target="embeddings/oleObject374.bin"/><Relationship Id="rId128" Type="http://schemas.openxmlformats.org/officeDocument/2006/relationships/image" Target="media/image53.wmf"/><Relationship Id="rId335" Type="http://schemas.openxmlformats.org/officeDocument/2006/relationships/oleObject" Target="embeddings/oleObject178.bin"/><Relationship Id="rId542" Type="http://schemas.openxmlformats.org/officeDocument/2006/relationships/image" Target="media/image239.wmf"/><Relationship Id="rId987" Type="http://schemas.openxmlformats.org/officeDocument/2006/relationships/oleObject" Target="embeddings/oleObject561.bin"/><Relationship Id="rId1172" Type="http://schemas.openxmlformats.org/officeDocument/2006/relationships/image" Target="media/image497.wmf"/><Relationship Id="rId2016" Type="http://schemas.openxmlformats.org/officeDocument/2006/relationships/oleObject" Target="embeddings/oleObject1193.bin"/><Relationship Id="rId402" Type="http://schemas.openxmlformats.org/officeDocument/2006/relationships/image" Target="media/image179.png"/><Relationship Id="rId847" Type="http://schemas.openxmlformats.org/officeDocument/2006/relationships/image" Target="media/image364.wmf"/><Relationship Id="rId1032" Type="http://schemas.openxmlformats.org/officeDocument/2006/relationships/image" Target="media/image438.wmf"/><Relationship Id="rId1477" Type="http://schemas.openxmlformats.org/officeDocument/2006/relationships/oleObject" Target="embeddings/oleObject844.bin"/><Relationship Id="rId1684" Type="http://schemas.openxmlformats.org/officeDocument/2006/relationships/oleObject" Target="embeddings/oleObject966.bin"/><Relationship Id="rId1891" Type="http://schemas.openxmlformats.org/officeDocument/2006/relationships/oleObject" Target="embeddings/oleObject1105.bin"/><Relationship Id="rId707" Type="http://schemas.openxmlformats.org/officeDocument/2006/relationships/image" Target="media/image308.wmf"/><Relationship Id="rId914" Type="http://schemas.openxmlformats.org/officeDocument/2006/relationships/image" Target="media/image391.wmf"/><Relationship Id="rId1337" Type="http://schemas.openxmlformats.org/officeDocument/2006/relationships/oleObject" Target="embeddings/oleObject767.bin"/><Relationship Id="rId1544" Type="http://schemas.openxmlformats.org/officeDocument/2006/relationships/image" Target="media/image658.wmf"/><Relationship Id="rId1751" Type="http://schemas.openxmlformats.org/officeDocument/2006/relationships/oleObject" Target="embeddings/oleObject1012.bin"/><Relationship Id="rId1989" Type="http://schemas.openxmlformats.org/officeDocument/2006/relationships/oleObject" Target="embeddings/oleObject1170.bin"/><Relationship Id="rId43" Type="http://schemas.openxmlformats.org/officeDocument/2006/relationships/oleObject" Target="embeddings/oleObject24.bin"/><Relationship Id="rId1404" Type="http://schemas.openxmlformats.org/officeDocument/2006/relationships/image" Target="media/image593.wmf"/><Relationship Id="rId1611" Type="http://schemas.openxmlformats.org/officeDocument/2006/relationships/oleObject" Target="embeddings/oleObject921.bin"/><Relationship Id="rId1849" Type="http://schemas.openxmlformats.org/officeDocument/2006/relationships/oleObject" Target="embeddings/oleObject1076.bin"/><Relationship Id="rId192" Type="http://schemas.openxmlformats.org/officeDocument/2006/relationships/oleObject" Target="embeddings/oleObject101.bin"/><Relationship Id="rId1709" Type="http://schemas.openxmlformats.org/officeDocument/2006/relationships/oleObject" Target="embeddings/oleObject981.bin"/><Relationship Id="rId1916" Type="http://schemas.openxmlformats.org/officeDocument/2006/relationships/image" Target="media/image789.wmf"/><Relationship Id="rId497" Type="http://schemas.openxmlformats.org/officeDocument/2006/relationships/image" Target="media/image219.wmf"/><Relationship Id="rId357" Type="http://schemas.openxmlformats.org/officeDocument/2006/relationships/image" Target="media/image160.png"/><Relationship Id="rId1194" Type="http://schemas.openxmlformats.org/officeDocument/2006/relationships/oleObject" Target="embeddings/oleObject680.bin"/><Relationship Id="rId2038" Type="http://schemas.openxmlformats.org/officeDocument/2006/relationships/oleObject" Target="embeddings/oleObject1212.bin"/><Relationship Id="rId217" Type="http://schemas.openxmlformats.org/officeDocument/2006/relationships/image" Target="media/image96.wmf"/><Relationship Id="rId564" Type="http://schemas.openxmlformats.org/officeDocument/2006/relationships/image" Target="media/image250.wmf"/><Relationship Id="rId771" Type="http://schemas.openxmlformats.org/officeDocument/2006/relationships/oleObject" Target="embeddings/oleObject434.bin"/><Relationship Id="rId869" Type="http://schemas.openxmlformats.org/officeDocument/2006/relationships/oleObject" Target="embeddings/oleObject490.bin"/><Relationship Id="rId1499" Type="http://schemas.openxmlformats.org/officeDocument/2006/relationships/image" Target="media/image636.wmf"/><Relationship Id="rId424" Type="http://schemas.openxmlformats.org/officeDocument/2006/relationships/oleObject" Target="embeddings/oleObject231.bin"/><Relationship Id="rId631" Type="http://schemas.openxmlformats.org/officeDocument/2006/relationships/image" Target="media/image280.wmf"/><Relationship Id="rId729" Type="http://schemas.openxmlformats.org/officeDocument/2006/relationships/oleObject" Target="embeddings/oleObject408.bin"/><Relationship Id="rId1054" Type="http://schemas.openxmlformats.org/officeDocument/2006/relationships/image" Target="media/image447.wmf"/><Relationship Id="rId1261" Type="http://schemas.openxmlformats.org/officeDocument/2006/relationships/image" Target="media/image543.wmf"/><Relationship Id="rId1359" Type="http://schemas.openxmlformats.org/officeDocument/2006/relationships/image" Target="media/image573.wmf"/><Relationship Id="rId936" Type="http://schemas.openxmlformats.org/officeDocument/2006/relationships/oleObject" Target="embeddings/oleObject530.bin"/><Relationship Id="rId1121" Type="http://schemas.openxmlformats.org/officeDocument/2006/relationships/image" Target="media/image473.wmf"/><Relationship Id="rId1219" Type="http://schemas.openxmlformats.org/officeDocument/2006/relationships/oleObject" Target="embeddings/oleObject692.bin"/><Relationship Id="rId1566" Type="http://schemas.openxmlformats.org/officeDocument/2006/relationships/oleObject" Target="embeddings/oleObject894.bin"/><Relationship Id="rId1773" Type="http://schemas.openxmlformats.org/officeDocument/2006/relationships/oleObject" Target="embeddings/oleObject1027.bin"/><Relationship Id="rId1980" Type="http://schemas.openxmlformats.org/officeDocument/2006/relationships/oleObject" Target="embeddings/oleObject1162.bin"/><Relationship Id="rId65" Type="http://schemas.openxmlformats.org/officeDocument/2006/relationships/oleObject" Target="embeddings/oleObject36.bin"/><Relationship Id="rId1426" Type="http://schemas.openxmlformats.org/officeDocument/2006/relationships/image" Target="media/image604.wmf"/><Relationship Id="rId1633" Type="http://schemas.openxmlformats.org/officeDocument/2006/relationships/oleObject" Target="embeddings/oleObject934.bin"/><Relationship Id="rId1840" Type="http://schemas.openxmlformats.org/officeDocument/2006/relationships/oleObject" Target="embeddings/oleObject1071.bin"/><Relationship Id="rId1700" Type="http://schemas.openxmlformats.org/officeDocument/2006/relationships/oleObject" Target="embeddings/oleObject975.bin"/><Relationship Id="rId1938" Type="http://schemas.openxmlformats.org/officeDocument/2006/relationships/oleObject" Target="embeddings/oleObject1133.bin"/><Relationship Id="rId281" Type="http://schemas.openxmlformats.org/officeDocument/2006/relationships/oleObject" Target="embeddings/oleObject148.bin"/><Relationship Id="rId141" Type="http://schemas.openxmlformats.org/officeDocument/2006/relationships/oleObject" Target="embeddings/oleObject75.bin"/><Relationship Id="rId379" Type="http://schemas.openxmlformats.org/officeDocument/2006/relationships/oleObject" Target="embeddings/oleObject201.bin"/><Relationship Id="rId586" Type="http://schemas.openxmlformats.org/officeDocument/2006/relationships/image" Target="media/image260.wmf"/><Relationship Id="rId793" Type="http://schemas.openxmlformats.org/officeDocument/2006/relationships/oleObject" Target="embeddings/oleObject446.bin"/><Relationship Id="rId7" Type="http://schemas.openxmlformats.org/officeDocument/2006/relationships/endnotes" Target="endnotes.xml"/><Relationship Id="rId239" Type="http://schemas.openxmlformats.org/officeDocument/2006/relationships/oleObject" Target="embeddings/oleObject126.bin"/><Relationship Id="rId446" Type="http://schemas.openxmlformats.org/officeDocument/2006/relationships/oleObject" Target="embeddings/oleObject243.bin"/><Relationship Id="rId653" Type="http://schemas.openxmlformats.org/officeDocument/2006/relationships/image" Target="media/image291.wmf"/><Relationship Id="rId1076" Type="http://schemas.openxmlformats.org/officeDocument/2006/relationships/oleObject" Target="embeddings/oleObject613.bin"/><Relationship Id="rId1283" Type="http://schemas.openxmlformats.org/officeDocument/2006/relationships/oleObject" Target="embeddings/oleObject730.bin"/><Relationship Id="rId1490" Type="http://schemas.openxmlformats.org/officeDocument/2006/relationships/image" Target="media/image632.wmf"/><Relationship Id="rId306" Type="http://schemas.openxmlformats.org/officeDocument/2006/relationships/oleObject" Target="embeddings/oleObject161.bin"/><Relationship Id="rId860" Type="http://schemas.openxmlformats.org/officeDocument/2006/relationships/image" Target="media/image369.wmf"/><Relationship Id="rId958" Type="http://schemas.openxmlformats.org/officeDocument/2006/relationships/image" Target="media/image409.wmf"/><Relationship Id="rId1143" Type="http://schemas.openxmlformats.org/officeDocument/2006/relationships/oleObject" Target="embeddings/oleObject654.bin"/><Relationship Id="rId1588" Type="http://schemas.openxmlformats.org/officeDocument/2006/relationships/image" Target="media/image675.wmf"/><Relationship Id="rId1795" Type="http://schemas.openxmlformats.org/officeDocument/2006/relationships/oleObject" Target="embeddings/oleObject1046.bin"/><Relationship Id="rId87" Type="http://schemas.openxmlformats.org/officeDocument/2006/relationships/oleObject" Target="embeddings/oleObject47.bin"/><Relationship Id="rId513" Type="http://schemas.openxmlformats.org/officeDocument/2006/relationships/oleObject" Target="embeddings/oleObject281.bin"/><Relationship Id="rId720" Type="http://schemas.openxmlformats.org/officeDocument/2006/relationships/image" Target="media/image313.wmf"/><Relationship Id="rId818" Type="http://schemas.openxmlformats.org/officeDocument/2006/relationships/oleObject" Target="embeddings/oleObject461.bin"/><Relationship Id="rId1350" Type="http://schemas.openxmlformats.org/officeDocument/2006/relationships/image" Target="media/image569.wmf"/><Relationship Id="rId1448" Type="http://schemas.openxmlformats.org/officeDocument/2006/relationships/oleObject" Target="embeddings/oleObject827.bin"/><Relationship Id="rId1655" Type="http://schemas.openxmlformats.org/officeDocument/2006/relationships/oleObject" Target="embeddings/oleObject946.bin"/><Relationship Id="rId1003" Type="http://schemas.openxmlformats.org/officeDocument/2006/relationships/oleObject" Target="embeddings/oleObject571.bin"/><Relationship Id="rId1210" Type="http://schemas.openxmlformats.org/officeDocument/2006/relationships/image" Target="media/image516.png"/><Relationship Id="rId1308" Type="http://schemas.openxmlformats.org/officeDocument/2006/relationships/oleObject" Target="embeddings/oleObject751.bin"/><Relationship Id="rId1862" Type="http://schemas.openxmlformats.org/officeDocument/2006/relationships/oleObject" Target="embeddings/oleObject1084.bin"/><Relationship Id="rId1515" Type="http://schemas.openxmlformats.org/officeDocument/2006/relationships/oleObject" Target="embeddings/oleObject865.bin"/><Relationship Id="rId1722" Type="http://schemas.openxmlformats.org/officeDocument/2006/relationships/oleObject" Target="embeddings/oleObject989.bin"/><Relationship Id="rId14" Type="http://schemas.openxmlformats.org/officeDocument/2006/relationships/image" Target="media/image3.wmf"/><Relationship Id="rId163" Type="http://schemas.openxmlformats.org/officeDocument/2006/relationships/oleObject" Target="embeddings/oleObject86.bin"/><Relationship Id="rId370" Type="http://schemas.openxmlformats.org/officeDocument/2006/relationships/image" Target="media/image166.wmf"/><Relationship Id="rId2051" Type="http://schemas.openxmlformats.org/officeDocument/2006/relationships/oleObject" Target="embeddings/oleObject1224.bin"/><Relationship Id="rId230" Type="http://schemas.openxmlformats.org/officeDocument/2006/relationships/image" Target="media/image102.wmf"/><Relationship Id="rId468" Type="http://schemas.openxmlformats.org/officeDocument/2006/relationships/image" Target="media/image206.wmf"/><Relationship Id="rId675" Type="http://schemas.openxmlformats.org/officeDocument/2006/relationships/oleObject" Target="embeddings/oleObject369.bin"/><Relationship Id="rId882" Type="http://schemas.openxmlformats.org/officeDocument/2006/relationships/oleObject" Target="embeddings/oleObject497.bin"/><Relationship Id="rId1098" Type="http://schemas.openxmlformats.org/officeDocument/2006/relationships/image" Target="media/image463.wmf"/><Relationship Id="rId328" Type="http://schemas.openxmlformats.org/officeDocument/2006/relationships/oleObject" Target="embeddings/oleObject172.bin"/><Relationship Id="rId535" Type="http://schemas.openxmlformats.org/officeDocument/2006/relationships/oleObject" Target="embeddings/oleObject293.bin"/><Relationship Id="rId742" Type="http://schemas.openxmlformats.org/officeDocument/2006/relationships/image" Target="media/image317.wmf"/><Relationship Id="rId1165" Type="http://schemas.openxmlformats.org/officeDocument/2006/relationships/oleObject" Target="embeddings/oleObject666.bin"/><Relationship Id="rId1372" Type="http://schemas.openxmlformats.org/officeDocument/2006/relationships/image" Target="media/image579.wmf"/><Relationship Id="rId2009" Type="http://schemas.openxmlformats.org/officeDocument/2006/relationships/oleObject" Target="embeddings/oleObject1187.bin"/><Relationship Id="rId602" Type="http://schemas.openxmlformats.org/officeDocument/2006/relationships/image" Target="media/image268.wmf"/><Relationship Id="rId1025" Type="http://schemas.openxmlformats.org/officeDocument/2006/relationships/oleObject" Target="embeddings/oleObject584.bin"/><Relationship Id="rId1232" Type="http://schemas.openxmlformats.org/officeDocument/2006/relationships/oleObject" Target="embeddings/oleObject698.bin"/><Relationship Id="rId1677" Type="http://schemas.openxmlformats.org/officeDocument/2006/relationships/oleObject" Target="embeddings/oleObject961.bin"/><Relationship Id="rId1884" Type="http://schemas.openxmlformats.org/officeDocument/2006/relationships/oleObject" Target="embeddings/oleObject1101.bin"/><Relationship Id="rId907" Type="http://schemas.openxmlformats.org/officeDocument/2006/relationships/oleObject" Target="embeddings/oleObject513.bin"/><Relationship Id="rId1537" Type="http://schemas.openxmlformats.org/officeDocument/2006/relationships/oleObject" Target="embeddings/oleObject876.bin"/><Relationship Id="rId1744" Type="http://schemas.openxmlformats.org/officeDocument/2006/relationships/oleObject" Target="embeddings/oleObject1007.bin"/><Relationship Id="rId1951" Type="http://schemas.openxmlformats.org/officeDocument/2006/relationships/image" Target="media/image804.wmf"/><Relationship Id="rId36" Type="http://schemas.openxmlformats.org/officeDocument/2006/relationships/image" Target="media/image10.wmf"/><Relationship Id="rId1604" Type="http://schemas.openxmlformats.org/officeDocument/2006/relationships/oleObject" Target="embeddings/oleObject917.bin"/><Relationship Id="rId185" Type="http://schemas.openxmlformats.org/officeDocument/2006/relationships/image" Target="media/image81.wmf"/><Relationship Id="rId1811" Type="http://schemas.openxmlformats.org/officeDocument/2006/relationships/image" Target="media/image749.wmf"/><Relationship Id="rId1909" Type="http://schemas.openxmlformats.org/officeDocument/2006/relationships/image" Target="media/image786.wmf"/><Relationship Id="rId392" Type="http://schemas.openxmlformats.org/officeDocument/2006/relationships/oleObject" Target="embeddings/oleObject210.bin"/><Relationship Id="rId697" Type="http://schemas.openxmlformats.org/officeDocument/2006/relationships/oleObject" Target="embeddings/oleObject385.bin"/><Relationship Id="rId252" Type="http://schemas.openxmlformats.org/officeDocument/2006/relationships/image" Target="media/image113.wmf"/><Relationship Id="rId1187" Type="http://schemas.openxmlformats.org/officeDocument/2006/relationships/oleObject" Target="embeddings/oleObject676.bin"/><Relationship Id="rId112" Type="http://schemas.openxmlformats.org/officeDocument/2006/relationships/image" Target="media/image45.wmf"/><Relationship Id="rId557" Type="http://schemas.openxmlformats.org/officeDocument/2006/relationships/oleObject" Target="embeddings/oleObject304.bin"/><Relationship Id="rId764" Type="http://schemas.openxmlformats.org/officeDocument/2006/relationships/image" Target="media/image327.wmf"/><Relationship Id="rId971" Type="http://schemas.openxmlformats.org/officeDocument/2006/relationships/oleObject" Target="embeddings/oleObject549.bin"/><Relationship Id="rId1394" Type="http://schemas.openxmlformats.org/officeDocument/2006/relationships/image" Target="media/image588.wmf"/><Relationship Id="rId1699" Type="http://schemas.openxmlformats.org/officeDocument/2006/relationships/image" Target="media/image718.wmf"/><Relationship Id="rId2000" Type="http://schemas.openxmlformats.org/officeDocument/2006/relationships/image" Target="media/image814.wmf"/><Relationship Id="rId417" Type="http://schemas.openxmlformats.org/officeDocument/2006/relationships/image" Target="media/image185.wmf"/><Relationship Id="rId624" Type="http://schemas.openxmlformats.org/officeDocument/2006/relationships/image" Target="media/image277.wmf"/><Relationship Id="rId831" Type="http://schemas.openxmlformats.org/officeDocument/2006/relationships/oleObject" Target="embeddings/oleObject468.bin"/><Relationship Id="rId1047" Type="http://schemas.openxmlformats.org/officeDocument/2006/relationships/oleObject" Target="embeddings/oleObject598.bin"/><Relationship Id="rId1254" Type="http://schemas.openxmlformats.org/officeDocument/2006/relationships/image" Target="media/image538.png"/><Relationship Id="rId1461" Type="http://schemas.openxmlformats.org/officeDocument/2006/relationships/oleObject" Target="embeddings/oleObject834.bin"/><Relationship Id="rId929" Type="http://schemas.openxmlformats.org/officeDocument/2006/relationships/oleObject" Target="embeddings/oleObject525.bin"/><Relationship Id="rId1114" Type="http://schemas.openxmlformats.org/officeDocument/2006/relationships/oleObject" Target="embeddings/oleObject638.bin"/><Relationship Id="rId1321" Type="http://schemas.openxmlformats.org/officeDocument/2006/relationships/oleObject" Target="embeddings/oleObject759.bin"/><Relationship Id="rId1559" Type="http://schemas.openxmlformats.org/officeDocument/2006/relationships/oleObject" Target="embeddings/oleObject890.bin"/><Relationship Id="rId1766" Type="http://schemas.openxmlformats.org/officeDocument/2006/relationships/image" Target="media/image736.wmf"/><Relationship Id="rId1973" Type="http://schemas.openxmlformats.org/officeDocument/2006/relationships/oleObject" Target="embeddings/oleObject1157.bin"/><Relationship Id="rId58" Type="http://schemas.openxmlformats.org/officeDocument/2006/relationships/image" Target="media/image19.wmf"/><Relationship Id="rId1419" Type="http://schemas.openxmlformats.org/officeDocument/2006/relationships/oleObject" Target="embeddings/oleObject812.bin"/><Relationship Id="rId1626" Type="http://schemas.openxmlformats.org/officeDocument/2006/relationships/image" Target="media/image689.wmf"/><Relationship Id="rId1833" Type="http://schemas.openxmlformats.org/officeDocument/2006/relationships/image" Target="media/image759.wmf"/><Relationship Id="rId1900" Type="http://schemas.openxmlformats.org/officeDocument/2006/relationships/oleObject" Target="embeddings/oleObject1111.bin"/><Relationship Id="rId274" Type="http://schemas.openxmlformats.org/officeDocument/2006/relationships/image" Target="media/image124.wmf"/><Relationship Id="rId481" Type="http://schemas.openxmlformats.org/officeDocument/2006/relationships/image" Target="media/image211.wmf"/><Relationship Id="rId134" Type="http://schemas.openxmlformats.org/officeDocument/2006/relationships/image" Target="media/image56.wmf"/><Relationship Id="rId579" Type="http://schemas.openxmlformats.org/officeDocument/2006/relationships/image" Target="media/image257.wmf"/><Relationship Id="rId786" Type="http://schemas.openxmlformats.org/officeDocument/2006/relationships/oleObject" Target="embeddings/oleObject442.bin"/><Relationship Id="rId993" Type="http://schemas.openxmlformats.org/officeDocument/2006/relationships/oleObject" Target="embeddings/oleObject566.bin"/><Relationship Id="rId341" Type="http://schemas.openxmlformats.org/officeDocument/2006/relationships/image" Target="media/image152.wmf"/><Relationship Id="rId439" Type="http://schemas.openxmlformats.org/officeDocument/2006/relationships/oleObject" Target="embeddings/oleObject237.bin"/><Relationship Id="rId646" Type="http://schemas.openxmlformats.org/officeDocument/2006/relationships/oleObject" Target="embeddings/oleObject352.bin"/><Relationship Id="rId1069" Type="http://schemas.openxmlformats.org/officeDocument/2006/relationships/oleObject" Target="embeddings/oleObject609.bin"/><Relationship Id="rId1276" Type="http://schemas.openxmlformats.org/officeDocument/2006/relationships/image" Target="media/image545.wmf"/><Relationship Id="rId1483" Type="http://schemas.openxmlformats.org/officeDocument/2006/relationships/oleObject" Target="embeddings/oleObject847.bin"/><Relationship Id="rId2022" Type="http://schemas.openxmlformats.org/officeDocument/2006/relationships/oleObject" Target="embeddings/oleObject1198.bin"/><Relationship Id="rId201" Type="http://schemas.openxmlformats.org/officeDocument/2006/relationships/image" Target="media/image89.wmf"/><Relationship Id="rId506" Type="http://schemas.openxmlformats.org/officeDocument/2006/relationships/image" Target="media/image222.wmf"/><Relationship Id="rId853" Type="http://schemas.openxmlformats.org/officeDocument/2006/relationships/image" Target="media/image367.wmf"/><Relationship Id="rId1136" Type="http://schemas.openxmlformats.org/officeDocument/2006/relationships/image" Target="media/image480.png"/><Relationship Id="rId1690" Type="http://schemas.openxmlformats.org/officeDocument/2006/relationships/oleObject" Target="embeddings/oleObject970.bin"/><Relationship Id="rId1788" Type="http://schemas.openxmlformats.org/officeDocument/2006/relationships/oleObject" Target="embeddings/oleObject1039.bin"/><Relationship Id="rId1995" Type="http://schemas.openxmlformats.org/officeDocument/2006/relationships/oleObject" Target="embeddings/oleObject1176.bin"/><Relationship Id="rId713" Type="http://schemas.openxmlformats.org/officeDocument/2006/relationships/oleObject" Target="embeddings/oleObject397.bin"/><Relationship Id="rId920" Type="http://schemas.openxmlformats.org/officeDocument/2006/relationships/image" Target="media/image395.wmf"/><Relationship Id="rId1343" Type="http://schemas.openxmlformats.org/officeDocument/2006/relationships/oleObject" Target="embeddings/oleObject770.bin"/><Relationship Id="rId1550" Type="http://schemas.openxmlformats.org/officeDocument/2006/relationships/image" Target="media/image660.wmf"/><Relationship Id="rId1648" Type="http://schemas.openxmlformats.org/officeDocument/2006/relationships/oleObject" Target="embeddings/oleObject943.bin"/><Relationship Id="rId1203" Type="http://schemas.openxmlformats.org/officeDocument/2006/relationships/image" Target="media/image512.wmf"/><Relationship Id="rId1410" Type="http://schemas.openxmlformats.org/officeDocument/2006/relationships/image" Target="media/image596.wmf"/><Relationship Id="rId1508" Type="http://schemas.openxmlformats.org/officeDocument/2006/relationships/image" Target="media/image640.wmf"/><Relationship Id="rId1855" Type="http://schemas.openxmlformats.org/officeDocument/2006/relationships/image" Target="media/image769.wmf"/><Relationship Id="rId1715" Type="http://schemas.openxmlformats.org/officeDocument/2006/relationships/oleObject" Target="embeddings/oleObject985.bin"/><Relationship Id="rId1922" Type="http://schemas.openxmlformats.org/officeDocument/2006/relationships/oleObject" Target="embeddings/oleObject1124.bin"/><Relationship Id="rId296" Type="http://schemas.openxmlformats.org/officeDocument/2006/relationships/image" Target="media/image135.wmf"/><Relationship Id="rId156" Type="http://schemas.openxmlformats.org/officeDocument/2006/relationships/image" Target="media/image67.wmf"/><Relationship Id="rId363" Type="http://schemas.openxmlformats.org/officeDocument/2006/relationships/oleObject" Target="embeddings/oleObject193.bin"/><Relationship Id="rId570" Type="http://schemas.openxmlformats.org/officeDocument/2006/relationships/oleObject" Target="embeddings/oleObject311.bin"/><Relationship Id="rId2044" Type="http://schemas.openxmlformats.org/officeDocument/2006/relationships/oleObject" Target="embeddings/oleObject1217.bin"/><Relationship Id="rId223" Type="http://schemas.openxmlformats.org/officeDocument/2006/relationships/image" Target="media/image99.wmf"/><Relationship Id="rId430" Type="http://schemas.openxmlformats.org/officeDocument/2006/relationships/oleObject" Target="embeddings/oleObject234.bin"/><Relationship Id="rId668" Type="http://schemas.openxmlformats.org/officeDocument/2006/relationships/image" Target="media/image297.wmf"/><Relationship Id="rId875" Type="http://schemas.openxmlformats.org/officeDocument/2006/relationships/oleObject" Target="embeddings/oleObject493.bin"/><Relationship Id="rId1060" Type="http://schemas.openxmlformats.org/officeDocument/2006/relationships/image" Target="media/image451.wmf"/><Relationship Id="rId1298" Type="http://schemas.openxmlformats.org/officeDocument/2006/relationships/oleObject" Target="embeddings/oleObject741.bin"/><Relationship Id="rId528" Type="http://schemas.openxmlformats.org/officeDocument/2006/relationships/image" Target="media/image232.wmf"/><Relationship Id="rId735" Type="http://schemas.openxmlformats.org/officeDocument/2006/relationships/oleObject" Target="embeddings/oleObject414.bin"/><Relationship Id="rId942" Type="http://schemas.openxmlformats.org/officeDocument/2006/relationships/oleObject" Target="embeddings/oleObject533.bin"/><Relationship Id="rId1158" Type="http://schemas.openxmlformats.org/officeDocument/2006/relationships/image" Target="media/image489.wmf"/><Relationship Id="rId1365" Type="http://schemas.openxmlformats.org/officeDocument/2006/relationships/oleObject" Target="embeddings/oleObject783.bin"/><Relationship Id="rId1572" Type="http://schemas.openxmlformats.org/officeDocument/2006/relationships/image" Target="media/image668.wmf"/><Relationship Id="rId1018" Type="http://schemas.openxmlformats.org/officeDocument/2006/relationships/oleObject" Target="embeddings/oleObject580.bin"/><Relationship Id="rId1225" Type="http://schemas.openxmlformats.org/officeDocument/2006/relationships/oleObject" Target="embeddings/oleObject695.bin"/><Relationship Id="rId1432" Type="http://schemas.openxmlformats.org/officeDocument/2006/relationships/image" Target="media/image607.wmf"/><Relationship Id="rId1877" Type="http://schemas.openxmlformats.org/officeDocument/2006/relationships/image" Target="media/image776.wmf"/><Relationship Id="rId71" Type="http://schemas.openxmlformats.org/officeDocument/2006/relationships/oleObject" Target="embeddings/oleObject39.bin"/><Relationship Id="rId802" Type="http://schemas.openxmlformats.org/officeDocument/2006/relationships/image" Target="media/image344.wmf"/><Relationship Id="rId1737" Type="http://schemas.openxmlformats.org/officeDocument/2006/relationships/oleObject" Target="embeddings/oleObject1001.bin"/><Relationship Id="rId1944" Type="http://schemas.openxmlformats.org/officeDocument/2006/relationships/image" Target="media/image801.wmf"/><Relationship Id="rId29" Type="http://schemas.openxmlformats.org/officeDocument/2006/relationships/image" Target="media/image8.wmf"/><Relationship Id="rId178" Type="http://schemas.openxmlformats.org/officeDocument/2006/relationships/oleObject" Target="embeddings/oleObject94.bin"/><Relationship Id="rId1804" Type="http://schemas.openxmlformats.org/officeDocument/2006/relationships/oleObject" Target="embeddings/oleObject1052.bin"/><Relationship Id="rId385" Type="http://schemas.openxmlformats.org/officeDocument/2006/relationships/oleObject" Target="embeddings/oleObject206.bin"/><Relationship Id="rId592" Type="http://schemas.openxmlformats.org/officeDocument/2006/relationships/image" Target="media/image263.wmf"/><Relationship Id="rId245" Type="http://schemas.openxmlformats.org/officeDocument/2006/relationships/oleObject" Target="embeddings/oleObject129.bin"/><Relationship Id="rId452" Type="http://schemas.openxmlformats.org/officeDocument/2006/relationships/oleObject" Target="embeddings/oleObject246.bin"/><Relationship Id="rId897" Type="http://schemas.openxmlformats.org/officeDocument/2006/relationships/oleObject" Target="embeddings/oleObject507.bin"/><Relationship Id="rId1082" Type="http://schemas.openxmlformats.org/officeDocument/2006/relationships/image" Target="media/image459.wmf"/><Relationship Id="rId105" Type="http://schemas.openxmlformats.org/officeDocument/2006/relationships/image" Target="media/image42.wmf"/><Relationship Id="rId312" Type="http://schemas.openxmlformats.org/officeDocument/2006/relationships/oleObject" Target="embeddings/oleObject164.bin"/><Relationship Id="rId757" Type="http://schemas.openxmlformats.org/officeDocument/2006/relationships/image" Target="media/image324.wmf"/><Relationship Id="rId964" Type="http://schemas.openxmlformats.org/officeDocument/2006/relationships/image" Target="media/image412.wmf"/><Relationship Id="rId1387" Type="http://schemas.openxmlformats.org/officeDocument/2006/relationships/oleObject" Target="embeddings/oleObject795.bin"/><Relationship Id="rId1594" Type="http://schemas.openxmlformats.org/officeDocument/2006/relationships/oleObject" Target="embeddings/oleObject910.bin"/><Relationship Id="rId93" Type="http://schemas.openxmlformats.org/officeDocument/2006/relationships/oleObject" Target="embeddings/oleObject50.bin"/><Relationship Id="rId617" Type="http://schemas.openxmlformats.org/officeDocument/2006/relationships/oleObject" Target="embeddings/oleObject336.bin"/><Relationship Id="rId824" Type="http://schemas.openxmlformats.org/officeDocument/2006/relationships/image" Target="media/image353.wmf"/><Relationship Id="rId1247" Type="http://schemas.openxmlformats.org/officeDocument/2006/relationships/oleObject" Target="embeddings/oleObject706.bin"/><Relationship Id="rId1454" Type="http://schemas.openxmlformats.org/officeDocument/2006/relationships/image" Target="media/image617.wmf"/><Relationship Id="rId1661" Type="http://schemas.openxmlformats.org/officeDocument/2006/relationships/oleObject" Target="embeddings/oleObject951.bin"/><Relationship Id="rId1899" Type="http://schemas.openxmlformats.org/officeDocument/2006/relationships/image" Target="media/image782.wmf"/><Relationship Id="rId1107" Type="http://schemas.openxmlformats.org/officeDocument/2006/relationships/image" Target="media/image467.png"/><Relationship Id="rId1314" Type="http://schemas.openxmlformats.org/officeDocument/2006/relationships/image" Target="media/image552.wmf"/><Relationship Id="rId1521" Type="http://schemas.openxmlformats.org/officeDocument/2006/relationships/image" Target="media/image646.wmf"/><Relationship Id="rId1759" Type="http://schemas.openxmlformats.org/officeDocument/2006/relationships/image" Target="media/image734.wmf"/><Relationship Id="rId1966" Type="http://schemas.openxmlformats.org/officeDocument/2006/relationships/oleObject" Target="embeddings/oleObject1151.bin"/><Relationship Id="rId1619" Type="http://schemas.openxmlformats.org/officeDocument/2006/relationships/oleObject" Target="embeddings/oleObject927.bin"/><Relationship Id="rId1826" Type="http://schemas.openxmlformats.org/officeDocument/2006/relationships/oleObject" Target="embeddings/oleObject1063.bin"/><Relationship Id="rId20" Type="http://schemas.openxmlformats.org/officeDocument/2006/relationships/oleObject" Target="embeddings/oleObject8.bin"/><Relationship Id="rId267" Type="http://schemas.openxmlformats.org/officeDocument/2006/relationships/oleObject" Target="embeddings/oleObject140.bin"/><Relationship Id="rId474" Type="http://schemas.openxmlformats.org/officeDocument/2006/relationships/image" Target="media/image209.wmf"/><Relationship Id="rId127" Type="http://schemas.openxmlformats.org/officeDocument/2006/relationships/oleObject" Target="embeddings/oleObject68.bin"/><Relationship Id="rId681" Type="http://schemas.openxmlformats.org/officeDocument/2006/relationships/image" Target="media/image301.wmf"/><Relationship Id="rId779" Type="http://schemas.openxmlformats.org/officeDocument/2006/relationships/image" Target="media/image334.wmf"/><Relationship Id="rId986" Type="http://schemas.openxmlformats.org/officeDocument/2006/relationships/image" Target="media/image419.wmf"/><Relationship Id="rId334" Type="http://schemas.openxmlformats.org/officeDocument/2006/relationships/oleObject" Target="embeddings/oleObject177.bin"/><Relationship Id="rId541" Type="http://schemas.openxmlformats.org/officeDocument/2006/relationships/oleObject" Target="embeddings/oleObject296.bin"/><Relationship Id="rId639" Type="http://schemas.openxmlformats.org/officeDocument/2006/relationships/image" Target="media/image284.wmf"/><Relationship Id="rId1171" Type="http://schemas.openxmlformats.org/officeDocument/2006/relationships/image" Target="media/image496.png"/><Relationship Id="rId1269" Type="http://schemas.openxmlformats.org/officeDocument/2006/relationships/oleObject" Target="embeddings/oleObject718.bin"/><Relationship Id="rId1476" Type="http://schemas.openxmlformats.org/officeDocument/2006/relationships/oleObject" Target="embeddings/oleObject843.bin"/><Relationship Id="rId2015" Type="http://schemas.openxmlformats.org/officeDocument/2006/relationships/oleObject" Target="embeddings/oleObject1192.bin"/><Relationship Id="rId401" Type="http://schemas.openxmlformats.org/officeDocument/2006/relationships/oleObject" Target="embeddings/oleObject216.bin"/><Relationship Id="rId846" Type="http://schemas.openxmlformats.org/officeDocument/2006/relationships/oleObject" Target="embeddings/oleObject476.bin"/><Relationship Id="rId1031" Type="http://schemas.openxmlformats.org/officeDocument/2006/relationships/oleObject" Target="embeddings/oleObject587.bin"/><Relationship Id="rId1129" Type="http://schemas.openxmlformats.org/officeDocument/2006/relationships/oleObject" Target="embeddings/oleObject646.bin"/><Relationship Id="rId1683" Type="http://schemas.openxmlformats.org/officeDocument/2006/relationships/oleObject" Target="embeddings/oleObject965.bin"/><Relationship Id="rId1890" Type="http://schemas.openxmlformats.org/officeDocument/2006/relationships/oleObject" Target="embeddings/oleObject1104.bin"/><Relationship Id="rId1988" Type="http://schemas.openxmlformats.org/officeDocument/2006/relationships/oleObject" Target="embeddings/oleObject1169.bin"/><Relationship Id="rId706" Type="http://schemas.openxmlformats.org/officeDocument/2006/relationships/oleObject" Target="embeddings/oleObject392.bin"/><Relationship Id="rId913" Type="http://schemas.openxmlformats.org/officeDocument/2006/relationships/oleObject" Target="embeddings/oleObject516.bin"/><Relationship Id="rId1336" Type="http://schemas.openxmlformats.org/officeDocument/2006/relationships/image" Target="media/image563.wmf"/><Relationship Id="rId1543" Type="http://schemas.openxmlformats.org/officeDocument/2006/relationships/oleObject" Target="embeddings/oleObject879.bin"/><Relationship Id="rId1750" Type="http://schemas.openxmlformats.org/officeDocument/2006/relationships/oleObject" Target="embeddings/oleObject1011.bin"/><Relationship Id="rId42" Type="http://schemas.openxmlformats.org/officeDocument/2006/relationships/image" Target="media/image12.wmf"/><Relationship Id="rId1403" Type="http://schemas.openxmlformats.org/officeDocument/2006/relationships/oleObject" Target="embeddings/oleObject804.bin"/><Relationship Id="rId1610" Type="http://schemas.openxmlformats.org/officeDocument/2006/relationships/image" Target="media/image683.wmf"/><Relationship Id="rId1848" Type="http://schemas.openxmlformats.org/officeDocument/2006/relationships/image" Target="media/image766.wmf"/><Relationship Id="rId191" Type="http://schemas.openxmlformats.org/officeDocument/2006/relationships/image" Target="media/image84.wmf"/><Relationship Id="rId1708" Type="http://schemas.openxmlformats.org/officeDocument/2006/relationships/oleObject" Target="embeddings/oleObject980.bin"/><Relationship Id="rId1915" Type="http://schemas.openxmlformats.org/officeDocument/2006/relationships/oleObject" Target="embeddings/oleObject1120.bin"/><Relationship Id="rId289" Type="http://schemas.openxmlformats.org/officeDocument/2006/relationships/image" Target="media/image130.png"/><Relationship Id="rId496" Type="http://schemas.openxmlformats.org/officeDocument/2006/relationships/oleObject" Target="embeddings/oleObject271.bin"/><Relationship Id="rId149" Type="http://schemas.openxmlformats.org/officeDocument/2006/relationships/oleObject" Target="embeddings/oleObject79.bin"/><Relationship Id="rId356" Type="http://schemas.openxmlformats.org/officeDocument/2006/relationships/oleObject" Target="embeddings/oleObject190.bin"/><Relationship Id="rId563" Type="http://schemas.openxmlformats.org/officeDocument/2006/relationships/oleObject" Target="embeddings/oleObject307.bin"/><Relationship Id="rId770" Type="http://schemas.openxmlformats.org/officeDocument/2006/relationships/image" Target="media/image330.wmf"/><Relationship Id="rId1193" Type="http://schemas.openxmlformats.org/officeDocument/2006/relationships/oleObject" Target="embeddings/oleObject679.bin"/><Relationship Id="rId2037" Type="http://schemas.openxmlformats.org/officeDocument/2006/relationships/oleObject" Target="embeddings/oleObject1211.bin"/><Relationship Id="rId216" Type="http://schemas.openxmlformats.org/officeDocument/2006/relationships/oleObject" Target="embeddings/oleObject114.bin"/><Relationship Id="rId423" Type="http://schemas.openxmlformats.org/officeDocument/2006/relationships/oleObject" Target="embeddings/oleObject230.bin"/><Relationship Id="rId868" Type="http://schemas.openxmlformats.org/officeDocument/2006/relationships/oleObject" Target="embeddings/oleObject489.bin"/><Relationship Id="rId1053" Type="http://schemas.openxmlformats.org/officeDocument/2006/relationships/oleObject" Target="embeddings/oleObject600.bin"/><Relationship Id="rId1260" Type="http://schemas.openxmlformats.org/officeDocument/2006/relationships/image" Target="media/image542.png"/><Relationship Id="rId1498" Type="http://schemas.openxmlformats.org/officeDocument/2006/relationships/oleObject" Target="embeddings/oleObject856.bin"/><Relationship Id="rId630" Type="http://schemas.openxmlformats.org/officeDocument/2006/relationships/oleObject" Target="embeddings/oleObject344.bin"/><Relationship Id="rId728" Type="http://schemas.openxmlformats.org/officeDocument/2006/relationships/oleObject" Target="embeddings/oleObject407.bin"/><Relationship Id="rId935" Type="http://schemas.openxmlformats.org/officeDocument/2006/relationships/image" Target="media/image399.wmf"/><Relationship Id="rId1358" Type="http://schemas.openxmlformats.org/officeDocument/2006/relationships/oleObject" Target="embeddings/oleObject779.bin"/><Relationship Id="rId1565" Type="http://schemas.openxmlformats.org/officeDocument/2006/relationships/image" Target="media/image665.wmf"/><Relationship Id="rId1772" Type="http://schemas.openxmlformats.org/officeDocument/2006/relationships/image" Target="media/image739.wmf"/><Relationship Id="rId64" Type="http://schemas.openxmlformats.org/officeDocument/2006/relationships/image" Target="media/image22.wmf"/><Relationship Id="rId1120" Type="http://schemas.openxmlformats.org/officeDocument/2006/relationships/oleObject" Target="embeddings/oleObject641.bin"/><Relationship Id="rId1218" Type="http://schemas.openxmlformats.org/officeDocument/2006/relationships/oleObject" Target="embeddings/oleObject691.bin"/><Relationship Id="rId1425" Type="http://schemas.openxmlformats.org/officeDocument/2006/relationships/oleObject" Target="embeddings/oleObject815.bin"/><Relationship Id="rId1632" Type="http://schemas.openxmlformats.org/officeDocument/2006/relationships/image" Target="media/image692.wmf"/><Relationship Id="rId1937" Type="http://schemas.openxmlformats.org/officeDocument/2006/relationships/image" Target="media/image798.wmf"/><Relationship Id="rId280" Type="http://schemas.openxmlformats.org/officeDocument/2006/relationships/oleObject" Target="embeddings/oleObject147.bin"/><Relationship Id="rId140" Type="http://schemas.openxmlformats.org/officeDocument/2006/relationships/image" Target="media/image59.wmf"/><Relationship Id="rId378" Type="http://schemas.openxmlformats.org/officeDocument/2006/relationships/image" Target="media/image171.wmf"/><Relationship Id="rId585" Type="http://schemas.openxmlformats.org/officeDocument/2006/relationships/oleObject" Target="embeddings/oleObject319.bin"/><Relationship Id="rId792" Type="http://schemas.openxmlformats.org/officeDocument/2006/relationships/oleObject" Target="embeddings/oleObject445.bin"/><Relationship Id="rId2059" Type="http://schemas.openxmlformats.org/officeDocument/2006/relationships/fontTable" Target="fontTable.xml"/><Relationship Id="rId6" Type="http://schemas.openxmlformats.org/officeDocument/2006/relationships/footnotes" Target="footnotes.xml"/><Relationship Id="rId238" Type="http://schemas.openxmlformats.org/officeDocument/2006/relationships/image" Target="media/image106.wmf"/><Relationship Id="rId445" Type="http://schemas.openxmlformats.org/officeDocument/2006/relationships/image" Target="media/image196.wmf"/><Relationship Id="rId652" Type="http://schemas.openxmlformats.org/officeDocument/2006/relationships/oleObject" Target="embeddings/oleObject355.bin"/><Relationship Id="rId1075" Type="http://schemas.openxmlformats.org/officeDocument/2006/relationships/image" Target="media/image456.wmf"/><Relationship Id="rId1282" Type="http://schemas.openxmlformats.org/officeDocument/2006/relationships/image" Target="media/image546.wmf"/><Relationship Id="rId305" Type="http://schemas.openxmlformats.org/officeDocument/2006/relationships/image" Target="media/image138.wmf"/><Relationship Id="rId512" Type="http://schemas.openxmlformats.org/officeDocument/2006/relationships/image" Target="media/image225.wmf"/><Relationship Id="rId957" Type="http://schemas.openxmlformats.org/officeDocument/2006/relationships/oleObject" Target="embeddings/oleObject542.bin"/><Relationship Id="rId1142" Type="http://schemas.openxmlformats.org/officeDocument/2006/relationships/oleObject" Target="embeddings/oleObject653.bin"/><Relationship Id="rId1587" Type="http://schemas.openxmlformats.org/officeDocument/2006/relationships/image" Target="media/image674.emf"/><Relationship Id="rId1794" Type="http://schemas.openxmlformats.org/officeDocument/2006/relationships/oleObject" Target="embeddings/oleObject1045.bin"/><Relationship Id="rId86" Type="http://schemas.openxmlformats.org/officeDocument/2006/relationships/image" Target="media/image33.wmf"/><Relationship Id="rId817" Type="http://schemas.openxmlformats.org/officeDocument/2006/relationships/image" Target="media/image350.wmf"/><Relationship Id="rId1002" Type="http://schemas.openxmlformats.org/officeDocument/2006/relationships/image" Target="media/image425.wmf"/><Relationship Id="rId1447" Type="http://schemas.openxmlformats.org/officeDocument/2006/relationships/image" Target="media/image614.wmf"/><Relationship Id="rId1654" Type="http://schemas.openxmlformats.org/officeDocument/2006/relationships/oleObject" Target="embeddings/oleObject945.bin"/><Relationship Id="rId1861" Type="http://schemas.openxmlformats.org/officeDocument/2006/relationships/oleObject" Target="embeddings/oleObject1083.bin"/><Relationship Id="rId1307" Type="http://schemas.openxmlformats.org/officeDocument/2006/relationships/oleObject" Target="embeddings/oleObject750.bin"/><Relationship Id="rId1514" Type="http://schemas.openxmlformats.org/officeDocument/2006/relationships/image" Target="media/image643.wmf"/><Relationship Id="rId1721" Type="http://schemas.openxmlformats.org/officeDocument/2006/relationships/image" Target="media/image726.wmf"/><Relationship Id="rId1959" Type="http://schemas.openxmlformats.org/officeDocument/2006/relationships/oleObject" Target="embeddings/oleObject1145.bin"/><Relationship Id="rId13" Type="http://schemas.openxmlformats.org/officeDocument/2006/relationships/oleObject" Target="embeddings/oleObject4.bin"/><Relationship Id="rId1819" Type="http://schemas.openxmlformats.org/officeDocument/2006/relationships/image" Target="media/image753.wmf"/><Relationship Id="rId162" Type="http://schemas.openxmlformats.org/officeDocument/2006/relationships/image" Target="media/image70.wmf"/><Relationship Id="rId467" Type="http://schemas.openxmlformats.org/officeDocument/2006/relationships/oleObject" Target="embeddings/oleObject255.bin"/><Relationship Id="rId1097" Type="http://schemas.openxmlformats.org/officeDocument/2006/relationships/oleObject" Target="embeddings/oleObject628.bin"/><Relationship Id="rId2050" Type="http://schemas.openxmlformats.org/officeDocument/2006/relationships/oleObject" Target="embeddings/oleObject1223.bin"/><Relationship Id="rId674" Type="http://schemas.openxmlformats.org/officeDocument/2006/relationships/image" Target="media/image299.wmf"/><Relationship Id="rId881" Type="http://schemas.openxmlformats.org/officeDocument/2006/relationships/image" Target="media/image378.wmf"/><Relationship Id="rId979" Type="http://schemas.openxmlformats.org/officeDocument/2006/relationships/oleObject" Target="embeddings/oleObject556.bin"/><Relationship Id="rId327" Type="http://schemas.openxmlformats.org/officeDocument/2006/relationships/image" Target="media/image149.wmf"/><Relationship Id="rId534" Type="http://schemas.openxmlformats.org/officeDocument/2006/relationships/image" Target="media/image235.wmf"/><Relationship Id="rId741" Type="http://schemas.openxmlformats.org/officeDocument/2006/relationships/oleObject" Target="embeddings/oleObject418.bin"/><Relationship Id="rId839" Type="http://schemas.openxmlformats.org/officeDocument/2006/relationships/image" Target="media/image360.wmf"/><Relationship Id="rId1164" Type="http://schemas.openxmlformats.org/officeDocument/2006/relationships/image" Target="media/image492.wmf"/><Relationship Id="rId1371" Type="http://schemas.openxmlformats.org/officeDocument/2006/relationships/oleObject" Target="embeddings/oleObject786.bin"/><Relationship Id="rId1469" Type="http://schemas.openxmlformats.org/officeDocument/2006/relationships/image" Target="media/image624.wmf"/><Relationship Id="rId2008" Type="http://schemas.openxmlformats.org/officeDocument/2006/relationships/oleObject" Target="embeddings/oleObject1186.bin"/><Relationship Id="rId601" Type="http://schemas.openxmlformats.org/officeDocument/2006/relationships/oleObject" Target="embeddings/oleObject327.bin"/><Relationship Id="rId1024" Type="http://schemas.openxmlformats.org/officeDocument/2006/relationships/image" Target="media/image434.wmf"/><Relationship Id="rId1231" Type="http://schemas.openxmlformats.org/officeDocument/2006/relationships/image" Target="media/image527.wmf"/><Relationship Id="rId1676" Type="http://schemas.openxmlformats.org/officeDocument/2006/relationships/oleObject" Target="embeddings/oleObject960.bin"/><Relationship Id="rId1883" Type="http://schemas.openxmlformats.org/officeDocument/2006/relationships/oleObject" Target="embeddings/oleObject1100.bin"/><Relationship Id="rId906" Type="http://schemas.openxmlformats.org/officeDocument/2006/relationships/image" Target="media/image387.wmf"/><Relationship Id="rId1329" Type="http://schemas.openxmlformats.org/officeDocument/2006/relationships/oleObject" Target="embeddings/oleObject763.bin"/><Relationship Id="rId1536" Type="http://schemas.openxmlformats.org/officeDocument/2006/relationships/image" Target="media/image654.wmf"/><Relationship Id="rId1743" Type="http://schemas.openxmlformats.org/officeDocument/2006/relationships/image" Target="media/image730.wmf"/><Relationship Id="rId1950" Type="http://schemas.openxmlformats.org/officeDocument/2006/relationships/oleObject" Target="embeddings/oleObject1140.bin"/><Relationship Id="rId35" Type="http://schemas.openxmlformats.org/officeDocument/2006/relationships/oleObject" Target="embeddings/oleObject19.bin"/><Relationship Id="rId1603" Type="http://schemas.openxmlformats.org/officeDocument/2006/relationships/image" Target="media/image680.wmf"/><Relationship Id="rId1810" Type="http://schemas.openxmlformats.org/officeDocument/2006/relationships/oleObject" Target="embeddings/oleObject1055.bin"/><Relationship Id="rId184" Type="http://schemas.openxmlformats.org/officeDocument/2006/relationships/oleObject" Target="embeddings/oleObject97.bin"/><Relationship Id="rId391" Type="http://schemas.openxmlformats.org/officeDocument/2006/relationships/oleObject" Target="embeddings/oleObject209.bin"/><Relationship Id="rId1908" Type="http://schemas.openxmlformats.org/officeDocument/2006/relationships/oleObject" Target="embeddings/oleObject1116.bin"/><Relationship Id="rId251" Type="http://schemas.openxmlformats.org/officeDocument/2006/relationships/oleObject" Target="embeddings/oleObject132.bin"/><Relationship Id="rId489" Type="http://schemas.openxmlformats.org/officeDocument/2006/relationships/image" Target="media/image215.wmf"/><Relationship Id="rId696" Type="http://schemas.openxmlformats.org/officeDocument/2006/relationships/image" Target="media/image305.wmf"/><Relationship Id="rId349" Type="http://schemas.openxmlformats.org/officeDocument/2006/relationships/image" Target="media/image156.wmf"/><Relationship Id="rId556" Type="http://schemas.openxmlformats.org/officeDocument/2006/relationships/image" Target="media/image246.wmf"/><Relationship Id="rId763" Type="http://schemas.openxmlformats.org/officeDocument/2006/relationships/oleObject" Target="embeddings/oleObject430.bin"/><Relationship Id="rId1186" Type="http://schemas.openxmlformats.org/officeDocument/2006/relationships/oleObject" Target="embeddings/oleObject675.bin"/><Relationship Id="rId1393" Type="http://schemas.openxmlformats.org/officeDocument/2006/relationships/oleObject" Target="embeddings/oleObject799.bin"/><Relationship Id="rId111" Type="http://schemas.openxmlformats.org/officeDocument/2006/relationships/oleObject" Target="embeddings/oleObject60.bin"/><Relationship Id="rId209" Type="http://schemas.openxmlformats.org/officeDocument/2006/relationships/image" Target="media/image92.wmf"/><Relationship Id="rId416" Type="http://schemas.openxmlformats.org/officeDocument/2006/relationships/oleObject" Target="embeddings/oleObject225.bin"/><Relationship Id="rId970" Type="http://schemas.openxmlformats.org/officeDocument/2006/relationships/image" Target="media/image415.wmf"/><Relationship Id="rId1046" Type="http://schemas.openxmlformats.org/officeDocument/2006/relationships/oleObject" Target="embeddings/oleObject597.bin"/><Relationship Id="rId1253" Type="http://schemas.openxmlformats.org/officeDocument/2006/relationships/oleObject" Target="embeddings/oleObject709.bin"/><Relationship Id="rId1698" Type="http://schemas.openxmlformats.org/officeDocument/2006/relationships/oleObject" Target="embeddings/oleObject974.bin"/><Relationship Id="rId623" Type="http://schemas.openxmlformats.org/officeDocument/2006/relationships/oleObject" Target="embeddings/oleObject340.bin"/><Relationship Id="rId830" Type="http://schemas.openxmlformats.org/officeDocument/2006/relationships/image" Target="media/image356.wmf"/><Relationship Id="rId928" Type="http://schemas.openxmlformats.org/officeDocument/2006/relationships/oleObject" Target="embeddings/oleObject524.bin"/><Relationship Id="rId1460" Type="http://schemas.openxmlformats.org/officeDocument/2006/relationships/image" Target="media/image620.wmf"/><Relationship Id="rId1558" Type="http://schemas.openxmlformats.org/officeDocument/2006/relationships/image" Target="media/image662.wmf"/><Relationship Id="rId1765" Type="http://schemas.openxmlformats.org/officeDocument/2006/relationships/oleObject" Target="embeddings/oleObject1023.bin"/><Relationship Id="rId57" Type="http://schemas.openxmlformats.org/officeDocument/2006/relationships/oleObject" Target="embeddings/oleObject32.bin"/><Relationship Id="rId1113" Type="http://schemas.openxmlformats.org/officeDocument/2006/relationships/image" Target="media/image469.wmf"/><Relationship Id="rId1320" Type="http://schemas.openxmlformats.org/officeDocument/2006/relationships/image" Target="media/image555.wmf"/><Relationship Id="rId1418" Type="http://schemas.openxmlformats.org/officeDocument/2006/relationships/image" Target="media/image600.wmf"/><Relationship Id="rId1972" Type="http://schemas.openxmlformats.org/officeDocument/2006/relationships/oleObject" Target="embeddings/oleObject1156.bin"/><Relationship Id="rId1625" Type="http://schemas.openxmlformats.org/officeDocument/2006/relationships/oleObject" Target="embeddings/oleObject930.bin"/><Relationship Id="rId1832" Type="http://schemas.openxmlformats.org/officeDocument/2006/relationships/oleObject" Target="embeddings/oleObject1067.bin"/><Relationship Id="rId273" Type="http://schemas.openxmlformats.org/officeDocument/2006/relationships/oleObject" Target="embeddings/oleObject143.bin"/><Relationship Id="rId480" Type="http://schemas.openxmlformats.org/officeDocument/2006/relationships/oleObject" Target="embeddings/oleObject263.bin"/><Relationship Id="rId133" Type="http://schemas.openxmlformats.org/officeDocument/2006/relationships/oleObject" Target="embeddings/oleObject71.bin"/><Relationship Id="rId340" Type="http://schemas.openxmlformats.org/officeDocument/2006/relationships/oleObject" Target="embeddings/oleObject182.bin"/><Relationship Id="rId578" Type="http://schemas.openxmlformats.org/officeDocument/2006/relationships/oleObject" Target="embeddings/oleObject315.bin"/><Relationship Id="rId785" Type="http://schemas.openxmlformats.org/officeDocument/2006/relationships/image" Target="media/image337.wmf"/><Relationship Id="rId992" Type="http://schemas.openxmlformats.org/officeDocument/2006/relationships/oleObject" Target="embeddings/oleObject565.bin"/><Relationship Id="rId2021" Type="http://schemas.openxmlformats.org/officeDocument/2006/relationships/oleObject" Target="embeddings/oleObject1197.bin"/><Relationship Id="rId200" Type="http://schemas.openxmlformats.org/officeDocument/2006/relationships/oleObject" Target="embeddings/oleObject105.bin"/><Relationship Id="rId438" Type="http://schemas.openxmlformats.org/officeDocument/2006/relationships/image" Target="media/image195.png"/><Relationship Id="rId645" Type="http://schemas.openxmlformats.org/officeDocument/2006/relationships/image" Target="media/image287.wmf"/><Relationship Id="rId852" Type="http://schemas.openxmlformats.org/officeDocument/2006/relationships/oleObject" Target="embeddings/oleObject479.bin"/><Relationship Id="rId1068" Type="http://schemas.openxmlformats.org/officeDocument/2006/relationships/oleObject" Target="embeddings/oleObject608.bin"/><Relationship Id="rId1275" Type="http://schemas.openxmlformats.org/officeDocument/2006/relationships/oleObject" Target="embeddings/oleObject724.bin"/><Relationship Id="rId1482" Type="http://schemas.openxmlformats.org/officeDocument/2006/relationships/image" Target="media/image629.wmf"/><Relationship Id="rId505" Type="http://schemas.openxmlformats.org/officeDocument/2006/relationships/oleObject" Target="embeddings/oleObject277.bin"/><Relationship Id="rId712" Type="http://schemas.openxmlformats.org/officeDocument/2006/relationships/image" Target="media/image309.wmf"/><Relationship Id="rId1135" Type="http://schemas.openxmlformats.org/officeDocument/2006/relationships/image" Target="media/image479.png"/><Relationship Id="rId1342" Type="http://schemas.openxmlformats.org/officeDocument/2006/relationships/image" Target="media/image566.wmf"/><Relationship Id="rId1787" Type="http://schemas.openxmlformats.org/officeDocument/2006/relationships/oleObject" Target="embeddings/oleObject1038.bin"/><Relationship Id="rId1994" Type="http://schemas.openxmlformats.org/officeDocument/2006/relationships/oleObject" Target="embeddings/oleObject1175.bin"/><Relationship Id="rId79" Type="http://schemas.openxmlformats.org/officeDocument/2006/relationships/oleObject" Target="embeddings/oleObject43.bin"/><Relationship Id="rId1202" Type="http://schemas.openxmlformats.org/officeDocument/2006/relationships/oleObject" Target="embeddings/oleObject684.bin"/><Relationship Id="rId1647" Type="http://schemas.openxmlformats.org/officeDocument/2006/relationships/image" Target="media/image698.wmf"/><Relationship Id="rId1854" Type="http://schemas.openxmlformats.org/officeDocument/2006/relationships/oleObject" Target="embeddings/oleObject1079.bin"/><Relationship Id="rId1507" Type="http://schemas.openxmlformats.org/officeDocument/2006/relationships/oleObject" Target="embeddings/oleObject861.bin"/><Relationship Id="rId1714" Type="http://schemas.openxmlformats.org/officeDocument/2006/relationships/image" Target="media/image723.wmf"/><Relationship Id="rId295" Type="http://schemas.openxmlformats.org/officeDocument/2006/relationships/oleObject" Target="embeddings/oleObject154.bin"/><Relationship Id="rId1921" Type="http://schemas.openxmlformats.org/officeDocument/2006/relationships/oleObject" Target="embeddings/oleObject1123.bin"/><Relationship Id="rId155" Type="http://schemas.openxmlformats.org/officeDocument/2006/relationships/oleObject" Target="embeddings/oleObject82.bin"/><Relationship Id="rId362" Type="http://schemas.openxmlformats.org/officeDocument/2006/relationships/oleObject" Target="embeddings/oleObject192.bin"/><Relationship Id="rId1297" Type="http://schemas.openxmlformats.org/officeDocument/2006/relationships/image" Target="media/image550.wmf"/><Relationship Id="rId2043" Type="http://schemas.openxmlformats.org/officeDocument/2006/relationships/oleObject" Target="embeddings/oleObject1216.bin"/><Relationship Id="rId222" Type="http://schemas.openxmlformats.org/officeDocument/2006/relationships/oleObject" Target="embeddings/oleObject117.bin"/><Relationship Id="rId667" Type="http://schemas.openxmlformats.org/officeDocument/2006/relationships/oleObject" Target="embeddings/oleObject364.bin"/><Relationship Id="rId874" Type="http://schemas.openxmlformats.org/officeDocument/2006/relationships/image" Target="media/image375.wmf"/><Relationship Id="rId527" Type="http://schemas.openxmlformats.org/officeDocument/2006/relationships/oleObject" Target="embeddings/oleObject289.bin"/><Relationship Id="rId734" Type="http://schemas.openxmlformats.org/officeDocument/2006/relationships/oleObject" Target="embeddings/oleObject413.bin"/><Relationship Id="rId941" Type="http://schemas.openxmlformats.org/officeDocument/2006/relationships/image" Target="media/image402.wmf"/><Relationship Id="rId1157" Type="http://schemas.openxmlformats.org/officeDocument/2006/relationships/oleObject" Target="embeddings/oleObject662.bin"/><Relationship Id="rId1364" Type="http://schemas.openxmlformats.org/officeDocument/2006/relationships/oleObject" Target="embeddings/oleObject782.bin"/><Relationship Id="rId1571" Type="http://schemas.openxmlformats.org/officeDocument/2006/relationships/oleObject" Target="embeddings/oleObject897.bin"/><Relationship Id="rId70" Type="http://schemas.openxmlformats.org/officeDocument/2006/relationships/image" Target="media/image25.wmf"/><Relationship Id="rId801" Type="http://schemas.openxmlformats.org/officeDocument/2006/relationships/oleObject" Target="embeddings/oleObject451.bin"/><Relationship Id="rId1017" Type="http://schemas.openxmlformats.org/officeDocument/2006/relationships/oleObject" Target="embeddings/oleObject579.bin"/><Relationship Id="rId1224" Type="http://schemas.openxmlformats.org/officeDocument/2006/relationships/image" Target="media/image523.wmf"/><Relationship Id="rId1431" Type="http://schemas.openxmlformats.org/officeDocument/2006/relationships/oleObject" Target="embeddings/oleObject818.bin"/><Relationship Id="rId1669" Type="http://schemas.openxmlformats.org/officeDocument/2006/relationships/oleObject" Target="embeddings/oleObject956.bin"/><Relationship Id="rId1876" Type="http://schemas.openxmlformats.org/officeDocument/2006/relationships/oleObject" Target="embeddings/oleObject1094.bin"/><Relationship Id="rId1529" Type="http://schemas.openxmlformats.org/officeDocument/2006/relationships/oleObject" Target="embeddings/oleObject872.bin"/><Relationship Id="rId1736" Type="http://schemas.openxmlformats.org/officeDocument/2006/relationships/oleObject" Target="embeddings/oleObject1000.bin"/><Relationship Id="rId1943" Type="http://schemas.openxmlformats.org/officeDocument/2006/relationships/oleObject" Target="embeddings/oleObject1136.bin"/><Relationship Id="rId28" Type="http://schemas.openxmlformats.org/officeDocument/2006/relationships/oleObject" Target="embeddings/oleObject14.bin"/><Relationship Id="rId1803" Type="http://schemas.openxmlformats.org/officeDocument/2006/relationships/image" Target="media/image745.wmf"/><Relationship Id="rId177" Type="http://schemas.openxmlformats.org/officeDocument/2006/relationships/image" Target="media/image77.wmf"/><Relationship Id="rId384" Type="http://schemas.openxmlformats.org/officeDocument/2006/relationships/oleObject" Target="embeddings/oleObject205.bin"/><Relationship Id="rId591" Type="http://schemas.openxmlformats.org/officeDocument/2006/relationships/oleObject" Target="embeddings/oleObject322.bin"/><Relationship Id="rId244" Type="http://schemas.openxmlformats.org/officeDocument/2006/relationships/image" Target="media/image109.wmf"/><Relationship Id="rId689" Type="http://schemas.openxmlformats.org/officeDocument/2006/relationships/image" Target="media/image304.wmf"/><Relationship Id="rId896" Type="http://schemas.openxmlformats.org/officeDocument/2006/relationships/image" Target="media/image383.wmf"/><Relationship Id="rId1081" Type="http://schemas.openxmlformats.org/officeDocument/2006/relationships/oleObject" Target="embeddings/oleObject616.bin"/><Relationship Id="rId451" Type="http://schemas.openxmlformats.org/officeDocument/2006/relationships/image" Target="media/image199.wmf"/><Relationship Id="rId549" Type="http://schemas.openxmlformats.org/officeDocument/2006/relationships/oleObject" Target="embeddings/oleObject300.bin"/><Relationship Id="rId756" Type="http://schemas.openxmlformats.org/officeDocument/2006/relationships/oleObject" Target="embeddings/oleObject426.bin"/><Relationship Id="rId1179" Type="http://schemas.openxmlformats.org/officeDocument/2006/relationships/oleObject" Target="embeddings/oleObject672.bin"/><Relationship Id="rId1386" Type="http://schemas.openxmlformats.org/officeDocument/2006/relationships/oleObject" Target="embeddings/oleObject794.bin"/><Relationship Id="rId1593" Type="http://schemas.openxmlformats.org/officeDocument/2006/relationships/oleObject" Target="embeddings/oleObject909.bin"/><Relationship Id="rId104" Type="http://schemas.openxmlformats.org/officeDocument/2006/relationships/oleObject" Target="embeddings/oleObject56.bin"/><Relationship Id="rId311" Type="http://schemas.openxmlformats.org/officeDocument/2006/relationships/image" Target="media/image141.wmf"/><Relationship Id="rId409" Type="http://schemas.openxmlformats.org/officeDocument/2006/relationships/oleObject" Target="embeddings/oleObject220.bin"/><Relationship Id="rId963" Type="http://schemas.openxmlformats.org/officeDocument/2006/relationships/oleObject" Target="embeddings/oleObject545.bin"/><Relationship Id="rId1039" Type="http://schemas.openxmlformats.org/officeDocument/2006/relationships/oleObject" Target="embeddings/oleObject591.bin"/><Relationship Id="rId1246" Type="http://schemas.openxmlformats.org/officeDocument/2006/relationships/image" Target="media/image534.wmf"/><Relationship Id="rId1898" Type="http://schemas.openxmlformats.org/officeDocument/2006/relationships/oleObject" Target="embeddings/oleObject1110.bin"/><Relationship Id="rId92" Type="http://schemas.openxmlformats.org/officeDocument/2006/relationships/image" Target="media/image36.wmf"/><Relationship Id="rId616" Type="http://schemas.openxmlformats.org/officeDocument/2006/relationships/oleObject" Target="embeddings/oleObject335.bin"/><Relationship Id="rId823" Type="http://schemas.openxmlformats.org/officeDocument/2006/relationships/oleObject" Target="embeddings/oleObject464.bin"/><Relationship Id="rId1453" Type="http://schemas.openxmlformats.org/officeDocument/2006/relationships/oleObject" Target="embeddings/oleObject830.bin"/><Relationship Id="rId1660" Type="http://schemas.openxmlformats.org/officeDocument/2006/relationships/oleObject" Target="embeddings/oleObject950.bin"/><Relationship Id="rId1758" Type="http://schemas.openxmlformats.org/officeDocument/2006/relationships/oleObject" Target="embeddings/oleObject1018.bin"/><Relationship Id="rId1106" Type="http://schemas.openxmlformats.org/officeDocument/2006/relationships/image" Target="media/image466.png"/><Relationship Id="rId1313" Type="http://schemas.openxmlformats.org/officeDocument/2006/relationships/oleObject" Target="embeddings/oleObject755.bin"/><Relationship Id="rId1520" Type="http://schemas.openxmlformats.org/officeDocument/2006/relationships/oleObject" Target="embeddings/oleObject868.bin"/><Relationship Id="rId1965" Type="http://schemas.openxmlformats.org/officeDocument/2006/relationships/image" Target="media/image808.wmf"/><Relationship Id="rId1618" Type="http://schemas.openxmlformats.org/officeDocument/2006/relationships/image" Target="media/image685.wmf"/><Relationship Id="rId1825" Type="http://schemas.openxmlformats.org/officeDocument/2006/relationships/image" Target="media/image756.wmf"/><Relationship Id="rId199" Type="http://schemas.openxmlformats.org/officeDocument/2006/relationships/image" Target="media/image88.wmf"/><Relationship Id="rId266" Type="http://schemas.openxmlformats.org/officeDocument/2006/relationships/image" Target="media/image120.wmf"/><Relationship Id="rId473" Type="http://schemas.openxmlformats.org/officeDocument/2006/relationships/oleObject" Target="embeddings/oleObject258.bin"/><Relationship Id="rId680" Type="http://schemas.openxmlformats.org/officeDocument/2006/relationships/oleObject" Target="embeddings/oleObject373.bin"/><Relationship Id="rId126" Type="http://schemas.openxmlformats.org/officeDocument/2006/relationships/image" Target="media/image52.wmf"/><Relationship Id="rId333" Type="http://schemas.openxmlformats.org/officeDocument/2006/relationships/oleObject" Target="embeddings/oleObject176.bin"/><Relationship Id="rId540" Type="http://schemas.openxmlformats.org/officeDocument/2006/relationships/image" Target="media/image238.wmf"/><Relationship Id="rId778" Type="http://schemas.openxmlformats.org/officeDocument/2006/relationships/oleObject" Target="embeddings/oleObject438.bin"/><Relationship Id="rId985" Type="http://schemas.openxmlformats.org/officeDocument/2006/relationships/oleObject" Target="embeddings/oleObject560.bin"/><Relationship Id="rId1170" Type="http://schemas.openxmlformats.org/officeDocument/2006/relationships/image" Target="media/image495.png"/><Relationship Id="rId2014" Type="http://schemas.openxmlformats.org/officeDocument/2006/relationships/oleObject" Target="embeddings/oleObject1191.bin"/><Relationship Id="rId638" Type="http://schemas.openxmlformats.org/officeDocument/2006/relationships/oleObject" Target="embeddings/oleObject348.bin"/><Relationship Id="rId845" Type="http://schemas.openxmlformats.org/officeDocument/2006/relationships/image" Target="media/image363.wmf"/><Relationship Id="rId1030" Type="http://schemas.openxmlformats.org/officeDocument/2006/relationships/image" Target="media/image437.wmf"/><Relationship Id="rId1268" Type="http://schemas.openxmlformats.org/officeDocument/2006/relationships/oleObject" Target="embeddings/oleObject717.bin"/><Relationship Id="rId1475" Type="http://schemas.openxmlformats.org/officeDocument/2006/relationships/image" Target="media/image626.wmf"/><Relationship Id="rId1682" Type="http://schemas.openxmlformats.org/officeDocument/2006/relationships/oleObject" Target="embeddings/oleObject964.bin"/><Relationship Id="rId400" Type="http://schemas.openxmlformats.org/officeDocument/2006/relationships/image" Target="media/image178.wmf"/><Relationship Id="rId705" Type="http://schemas.openxmlformats.org/officeDocument/2006/relationships/image" Target="media/image307.wmf"/><Relationship Id="rId1128" Type="http://schemas.openxmlformats.org/officeDocument/2006/relationships/oleObject" Target="embeddings/oleObject645.bin"/><Relationship Id="rId1335" Type="http://schemas.openxmlformats.org/officeDocument/2006/relationships/oleObject" Target="embeddings/oleObject766.bin"/><Relationship Id="rId1542" Type="http://schemas.openxmlformats.org/officeDocument/2006/relationships/image" Target="media/image657.wmf"/><Relationship Id="rId1987" Type="http://schemas.openxmlformats.org/officeDocument/2006/relationships/oleObject" Target="embeddings/oleObject1168.bin"/><Relationship Id="rId912" Type="http://schemas.openxmlformats.org/officeDocument/2006/relationships/image" Target="media/image390.wmf"/><Relationship Id="rId1847" Type="http://schemas.openxmlformats.org/officeDocument/2006/relationships/oleObject" Target="embeddings/oleObject1075.bin"/><Relationship Id="rId41" Type="http://schemas.openxmlformats.org/officeDocument/2006/relationships/oleObject" Target="embeddings/oleObject23.bin"/><Relationship Id="rId1402" Type="http://schemas.openxmlformats.org/officeDocument/2006/relationships/image" Target="media/image592.wmf"/><Relationship Id="rId1707" Type="http://schemas.openxmlformats.org/officeDocument/2006/relationships/oleObject" Target="embeddings/oleObject979.bin"/><Relationship Id="rId190" Type="http://schemas.openxmlformats.org/officeDocument/2006/relationships/oleObject" Target="embeddings/oleObject100.bin"/><Relationship Id="rId288" Type="http://schemas.openxmlformats.org/officeDocument/2006/relationships/image" Target="media/image129.png"/><Relationship Id="rId1914" Type="http://schemas.openxmlformats.org/officeDocument/2006/relationships/image" Target="media/image788.wmf"/><Relationship Id="rId495" Type="http://schemas.openxmlformats.org/officeDocument/2006/relationships/image" Target="media/image218.wmf"/><Relationship Id="rId148" Type="http://schemas.openxmlformats.org/officeDocument/2006/relationships/image" Target="media/image63.wmf"/><Relationship Id="rId355" Type="http://schemas.openxmlformats.org/officeDocument/2006/relationships/image" Target="media/image159.wmf"/><Relationship Id="rId562" Type="http://schemas.openxmlformats.org/officeDocument/2006/relationships/image" Target="media/image249.wmf"/><Relationship Id="rId1192" Type="http://schemas.openxmlformats.org/officeDocument/2006/relationships/image" Target="media/image507.wmf"/><Relationship Id="rId2036" Type="http://schemas.openxmlformats.org/officeDocument/2006/relationships/oleObject" Target="embeddings/oleObject1210.bin"/><Relationship Id="rId215" Type="http://schemas.openxmlformats.org/officeDocument/2006/relationships/image" Target="media/image95.wmf"/><Relationship Id="rId422" Type="http://schemas.openxmlformats.org/officeDocument/2006/relationships/oleObject" Target="embeddings/oleObject229.bin"/><Relationship Id="rId867" Type="http://schemas.openxmlformats.org/officeDocument/2006/relationships/image" Target="media/image372.wmf"/><Relationship Id="rId1052" Type="http://schemas.openxmlformats.org/officeDocument/2006/relationships/image" Target="media/image446.wmf"/><Relationship Id="rId1497" Type="http://schemas.openxmlformats.org/officeDocument/2006/relationships/oleObject" Target="embeddings/oleObject855.bin"/><Relationship Id="rId727" Type="http://schemas.openxmlformats.org/officeDocument/2006/relationships/oleObject" Target="embeddings/oleObject406.bin"/><Relationship Id="rId934" Type="http://schemas.openxmlformats.org/officeDocument/2006/relationships/oleObject" Target="embeddings/oleObject529.bin"/><Relationship Id="rId1357" Type="http://schemas.openxmlformats.org/officeDocument/2006/relationships/image" Target="media/image572.wmf"/><Relationship Id="rId1564" Type="http://schemas.openxmlformats.org/officeDocument/2006/relationships/oleObject" Target="embeddings/oleObject893.bin"/><Relationship Id="rId1771" Type="http://schemas.openxmlformats.org/officeDocument/2006/relationships/oleObject" Target="embeddings/oleObject1026.bin"/><Relationship Id="rId63" Type="http://schemas.openxmlformats.org/officeDocument/2006/relationships/oleObject" Target="embeddings/oleObject35.bin"/><Relationship Id="rId1217" Type="http://schemas.openxmlformats.org/officeDocument/2006/relationships/oleObject" Target="embeddings/oleObject690.bin"/><Relationship Id="rId1424" Type="http://schemas.openxmlformats.org/officeDocument/2006/relationships/image" Target="media/image603.wmf"/><Relationship Id="rId1631" Type="http://schemas.openxmlformats.org/officeDocument/2006/relationships/oleObject" Target="embeddings/oleObject933.bin"/><Relationship Id="rId1869" Type="http://schemas.openxmlformats.org/officeDocument/2006/relationships/oleObject" Target="embeddings/oleObject1088.bin"/><Relationship Id="rId1729" Type="http://schemas.openxmlformats.org/officeDocument/2006/relationships/oleObject" Target="embeddings/oleObject995.bin"/><Relationship Id="rId1936" Type="http://schemas.openxmlformats.org/officeDocument/2006/relationships/oleObject" Target="embeddings/oleObject1132.bin"/><Relationship Id="rId377" Type="http://schemas.openxmlformats.org/officeDocument/2006/relationships/image" Target="media/image170.emf"/><Relationship Id="rId584" Type="http://schemas.openxmlformats.org/officeDocument/2006/relationships/image" Target="media/image259.wmf"/><Relationship Id="rId2058" Type="http://schemas.openxmlformats.org/officeDocument/2006/relationships/footer" Target="footer1.xml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25.bin"/><Relationship Id="rId791" Type="http://schemas.openxmlformats.org/officeDocument/2006/relationships/image" Target="media/image340.wmf"/><Relationship Id="rId889" Type="http://schemas.openxmlformats.org/officeDocument/2006/relationships/oleObject" Target="embeddings/oleObject502.bin"/><Relationship Id="rId1074" Type="http://schemas.openxmlformats.org/officeDocument/2006/relationships/oleObject" Target="embeddings/oleObject612.bin"/><Relationship Id="rId444" Type="http://schemas.openxmlformats.org/officeDocument/2006/relationships/oleObject" Target="embeddings/oleObject242.bin"/><Relationship Id="rId651" Type="http://schemas.openxmlformats.org/officeDocument/2006/relationships/image" Target="media/image290.wmf"/><Relationship Id="rId749" Type="http://schemas.openxmlformats.org/officeDocument/2006/relationships/oleObject" Target="embeddings/oleObject422.bin"/><Relationship Id="rId1281" Type="http://schemas.openxmlformats.org/officeDocument/2006/relationships/oleObject" Target="embeddings/oleObject729.bin"/><Relationship Id="rId1379" Type="http://schemas.openxmlformats.org/officeDocument/2006/relationships/oleObject" Target="embeddings/oleObject790.bin"/><Relationship Id="rId1586" Type="http://schemas.openxmlformats.org/officeDocument/2006/relationships/image" Target="media/image673.emf"/><Relationship Id="rId304" Type="http://schemas.openxmlformats.org/officeDocument/2006/relationships/oleObject" Target="embeddings/oleObject160.bin"/><Relationship Id="rId511" Type="http://schemas.openxmlformats.org/officeDocument/2006/relationships/oleObject" Target="embeddings/oleObject280.bin"/><Relationship Id="rId609" Type="http://schemas.openxmlformats.org/officeDocument/2006/relationships/oleObject" Target="embeddings/oleObject331.bin"/><Relationship Id="rId956" Type="http://schemas.openxmlformats.org/officeDocument/2006/relationships/oleObject" Target="embeddings/oleObject541.bin"/><Relationship Id="rId1141" Type="http://schemas.openxmlformats.org/officeDocument/2006/relationships/image" Target="media/image482.png"/><Relationship Id="rId1239" Type="http://schemas.openxmlformats.org/officeDocument/2006/relationships/oleObject" Target="embeddings/oleObject702.bin"/><Relationship Id="rId1793" Type="http://schemas.openxmlformats.org/officeDocument/2006/relationships/oleObject" Target="embeddings/oleObject1044.bin"/><Relationship Id="rId85" Type="http://schemas.openxmlformats.org/officeDocument/2006/relationships/oleObject" Target="embeddings/oleObject46.bin"/><Relationship Id="rId816" Type="http://schemas.openxmlformats.org/officeDocument/2006/relationships/oleObject" Target="embeddings/oleObject460.bin"/><Relationship Id="rId1001" Type="http://schemas.openxmlformats.org/officeDocument/2006/relationships/oleObject" Target="embeddings/oleObject570.bin"/><Relationship Id="rId1446" Type="http://schemas.openxmlformats.org/officeDocument/2006/relationships/oleObject" Target="embeddings/oleObject826.bin"/><Relationship Id="rId1653" Type="http://schemas.openxmlformats.org/officeDocument/2006/relationships/oleObject" Target="embeddings/oleObject944.bin"/><Relationship Id="rId1860" Type="http://schemas.openxmlformats.org/officeDocument/2006/relationships/oleObject" Target="embeddings/oleObject1082.bin"/><Relationship Id="rId1306" Type="http://schemas.openxmlformats.org/officeDocument/2006/relationships/oleObject" Target="embeddings/oleObject749.bin"/><Relationship Id="rId1513" Type="http://schemas.openxmlformats.org/officeDocument/2006/relationships/oleObject" Target="embeddings/oleObject864.bin"/><Relationship Id="rId1720" Type="http://schemas.openxmlformats.org/officeDocument/2006/relationships/oleObject" Target="embeddings/oleObject988.bin"/><Relationship Id="rId1958" Type="http://schemas.openxmlformats.org/officeDocument/2006/relationships/oleObject" Target="embeddings/oleObject1144.bin"/><Relationship Id="rId12" Type="http://schemas.openxmlformats.org/officeDocument/2006/relationships/oleObject" Target="embeddings/oleObject3.bin"/><Relationship Id="rId1818" Type="http://schemas.openxmlformats.org/officeDocument/2006/relationships/oleObject" Target="embeddings/oleObject1059.bin"/><Relationship Id="rId161" Type="http://schemas.openxmlformats.org/officeDocument/2006/relationships/oleObject" Target="embeddings/oleObject85.bin"/><Relationship Id="rId399" Type="http://schemas.openxmlformats.org/officeDocument/2006/relationships/oleObject" Target="embeddings/oleObject215.bin"/><Relationship Id="rId259" Type="http://schemas.openxmlformats.org/officeDocument/2006/relationships/oleObject" Target="embeddings/oleObject136.bin"/><Relationship Id="rId466" Type="http://schemas.openxmlformats.org/officeDocument/2006/relationships/oleObject" Target="embeddings/oleObject254.bin"/><Relationship Id="rId673" Type="http://schemas.openxmlformats.org/officeDocument/2006/relationships/oleObject" Target="embeddings/oleObject368.bin"/><Relationship Id="rId880" Type="http://schemas.openxmlformats.org/officeDocument/2006/relationships/oleObject" Target="embeddings/oleObject496.bin"/><Relationship Id="rId1096" Type="http://schemas.openxmlformats.org/officeDocument/2006/relationships/oleObject" Target="embeddings/oleObject627.bin"/><Relationship Id="rId119" Type="http://schemas.openxmlformats.org/officeDocument/2006/relationships/oleObject" Target="embeddings/oleObject64.bin"/><Relationship Id="rId326" Type="http://schemas.openxmlformats.org/officeDocument/2006/relationships/oleObject" Target="embeddings/oleObject171.bin"/><Relationship Id="rId533" Type="http://schemas.openxmlformats.org/officeDocument/2006/relationships/oleObject" Target="embeddings/oleObject292.bin"/><Relationship Id="rId978" Type="http://schemas.openxmlformats.org/officeDocument/2006/relationships/oleObject" Target="embeddings/oleObject555.bin"/><Relationship Id="rId1163" Type="http://schemas.openxmlformats.org/officeDocument/2006/relationships/oleObject" Target="embeddings/oleObject665.bin"/><Relationship Id="rId1370" Type="http://schemas.openxmlformats.org/officeDocument/2006/relationships/image" Target="media/image578.wmf"/><Relationship Id="rId2007" Type="http://schemas.openxmlformats.org/officeDocument/2006/relationships/oleObject" Target="embeddings/oleObject1185.bin"/><Relationship Id="rId740" Type="http://schemas.openxmlformats.org/officeDocument/2006/relationships/image" Target="media/image316.wmf"/><Relationship Id="rId838" Type="http://schemas.openxmlformats.org/officeDocument/2006/relationships/oleObject" Target="embeddings/oleObject472.bin"/><Relationship Id="rId1023" Type="http://schemas.openxmlformats.org/officeDocument/2006/relationships/oleObject" Target="embeddings/oleObject583.bin"/><Relationship Id="rId1468" Type="http://schemas.openxmlformats.org/officeDocument/2006/relationships/oleObject" Target="embeddings/oleObject838.bin"/><Relationship Id="rId1675" Type="http://schemas.openxmlformats.org/officeDocument/2006/relationships/image" Target="media/image709.wmf"/><Relationship Id="rId1882" Type="http://schemas.openxmlformats.org/officeDocument/2006/relationships/oleObject" Target="embeddings/oleObject1099.bin"/><Relationship Id="rId600" Type="http://schemas.openxmlformats.org/officeDocument/2006/relationships/image" Target="media/image267.wmf"/><Relationship Id="rId1230" Type="http://schemas.openxmlformats.org/officeDocument/2006/relationships/oleObject" Target="embeddings/oleObject697.bin"/><Relationship Id="rId1328" Type="http://schemas.openxmlformats.org/officeDocument/2006/relationships/image" Target="media/image559.wmf"/><Relationship Id="rId1535" Type="http://schemas.openxmlformats.org/officeDocument/2006/relationships/oleObject" Target="embeddings/oleObject875.bin"/><Relationship Id="rId905" Type="http://schemas.openxmlformats.org/officeDocument/2006/relationships/oleObject" Target="embeddings/oleObject512.bin"/><Relationship Id="rId1742" Type="http://schemas.openxmlformats.org/officeDocument/2006/relationships/oleObject" Target="embeddings/oleObject1006.bin"/><Relationship Id="rId34" Type="http://schemas.openxmlformats.org/officeDocument/2006/relationships/oleObject" Target="embeddings/oleObject18.bin"/><Relationship Id="rId1602" Type="http://schemas.openxmlformats.org/officeDocument/2006/relationships/oleObject" Target="embeddings/oleObject916.bin"/><Relationship Id="rId183" Type="http://schemas.openxmlformats.org/officeDocument/2006/relationships/image" Target="media/image80.wmf"/><Relationship Id="rId390" Type="http://schemas.openxmlformats.org/officeDocument/2006/relationships/image" Target="media/image175.png"/><Relationship Id="rId1907" Type="http://schemas.openxmlformats.org/officeDocument/2006/relationships/image" Target="media/image785.wmf"/><Relationship Id="rId250" Type="http://schemas.openxmlformats.org/officeDocument/2006/relationships/image" Target="media/image112.wmf"/><Relationship Id="rId488" Type="http://schemas.openxmlformats.org/officeDocument/2006/relationships/oleObject" Target="embeddings/oleObject267.bin"/><Relationship Id="rId695" Type="http://schemas.openxmlformats.org/officeDocument/2006/relationships/oleObject" Target="embeddings/oleObject384.bin"/><Relationship Id="rId110" Type="http://schemas.openxmlformats.org/officeDocument/2006/relationships/image" Target="media/image44.wmf"/><Relationship Id="rId348" Type="http://schemas.openxmlformats.org/officeDocument/2006/relationships/oleObject" Target="embeddings/oleObject186.bin"/><Relationship Id="rId555" Type="http://schemas.openxmlformats.org/officeDocument/2006/relationships/oleObject" Target="embeddings/oleObject303.bin"/><Relationship Id="rId762" Type="http://schemas.openxmlformats.org/officeDocument/2006/relationships/oleObject" Target="embeddings/oleObject429.bin"/><Relationship Id="rId1185" Type="http://schemas.openxmlformats.org/officeDocument/2006/relationships/image" Target="media/image504.wmf"/><Relationship Id="rId1392" Type="http://schemas.openxmlformats.org/officeDocument/2006/relationships/image" Target="media/image587.wmf"/><Relationship Id="rId2029" Type="http://schemas.openxmlformats.org/officeDocument/2006/relationships/oleObject" Target="embeddings/oleObject1204.bin"/><Relationship Id="rId208" Type="http://schemas.openxmlformats.org/officeDocument/2006/relationships/oleObject" Target="embeddings/oleObject110.bin"/><Relationship Id="rId415" Type="http://schemas.openxmlformats.org/officeDocument/2006/relationships/oleObject" Target="embeddings/oleObject224.bin"/><Relationship Id="rId622" Type="http://schemas.openxmlformats.org/officeDocument/2006/relationships/oleObject" Target="embeddings/oleObject339.bin"/><Relationship Id="rId1045" Type="http://schemas.openxmlformats.org/officeDocument/2006/relationships/oleObject" Target="embeddings/oleObject596.bin"/><Relationship Id="rId1252" Type="http://schemas.openxmlformats.org/officeDocument/2006/relationships/image" Target="media/image537.wmf"/><Relationship Id="rId1697" Type="http://schemas.openxmlformats.org/officeDocument/2006/relationships/image" Target="media/image717.wmf"/><Relationship Id="rId927" Type="http://schemas.openxmlformats.org/officeDocument/2006/relationships/oleObject" Target="embeddings/oleObject523.bin"/><Relationship Id="rId1112" Type="http://schemas.openxmlformats.org/officeDocument/2006/relationships/oleObject" Target="embeddings/oleObject637.bin"/><Relationship Id="rId1557" Type="http://schemas.openxmlformats.org/officeDocument/2006/relationships/oleObject" Target="embeddings/oleObject889.bin"/><Relationship Id="rId1764" Type="http://schemas.openxmlformats.org/officeDocument/2006/relationships/image" Target="media/image735.wmf"/><Relationship Id="rId1971" Type="http://schemas.openxmlformats.org/officeDocument/2006/relationships/oleObject" Target="embeddings/oleObject1155.bin"/><Relationship Id="rId56" Type="http://schemas.openxmlformats.org/officeDocument/2006/relationships/image" Target="media/image18.wmf"/><Relationship Id="rId1417" Type="http://schemas.openxmlformats.org/officeDocument/2006/relationships/oleObject" Target="embeddings/oleObject811.bin"/><Relationship Id="rId1624" Type="http://schemas.openxmlformats.org/officeDocument/2006/relationships/image" Target="media/image688.wmf"/><Relationship Id="rId1831" Type="http://schemas.openxmlformats.org/officeDocument/2006/relationships/oleObject" Target="embeddings/oleObject1066.bin"/><Relationship Id="rId1929" Type="http://schemas.openxmlformats.org/officeDocument/2006/relationships/image" Target="media/image794.wmf"/><Relationship Id="rId272" Type="http://schemas.openxmlformats.org/officeDocument/2006/relationships/image" Target="media/image123.wmf"/><Relationship Id="rId577" Type="http://schemas.openxmlformats.org/officeDocument/2006/relationships/image" Target="media/image256.wmf"/><Relationship Id="rId132" Type="http://schemas.openxmlformats.org/officeDocument/2006/relationships/image" Target="media/image55.wmf"/><Relationship Id="rId784" Type="http://schemas.openxmlformats.org/officeDocument/2006/relationships/oleObject" Target="embeddings/oleObject441.bin"/><Relationship Id="rId991" Type="http://schemas.openxmlformats.org/officeDocument/2006/relationships/oleObject" Target="embeddings/oleObject564.bin"/><Relationship Id="rId1067" Type="http://schemas.openxmlformats.org/officeDocument/2006/relationships/oleObject" Target="embeddings/oleObject607.bin"/><Relationship Id="rId2020" Type="http://schemas.openxmlformats.org/officeDocument/2006/relationships/image" Target="media/image817.wmf"/><Relationship Id="rId437" Type="http://schemas.openxmlformats.org/officeDocument/2006/relationships/image" Target="media/image194.png"/><Relationship Id="rId644" Type="http://schemas.openxmlformats.org/officeDocument/2006/relationships/oleObject" Target="embeddings/oleObject351.bin"/><Relationship Id="rId851" Type="http://schemas.openxmlformats.org/officeDocument/2006/relationships/image" Target="media/image366.wmf"/><Relationship Id="rId1274" Type="http://schemas.openxmlformats.org/officeDocument/2006/relationships/oleObject" Target="embeddings/oleObject723.bin"/><Relationship Id="rId1481" Type="http://schemas.openxmlformats.org/officeDocument/2006/relationships/oleObject" Target="embeddings/oleObject846.bin"/><Relationship Id="rId1579" Type="http://schemas.openxmlformats.org/officeDocument/2006/relationships/oleObject" Target="embeddings/oleObject901.bin"/><Relationship Id="rId504" Type="http://schemas.openxmlformats.org/officeDocument/2006/relationships/image" Target="media/image221.wmf"/><Relationship Id="rId711" Type="http://schemas.openxmlformats.org/officeDocument/2006/relationships/oleObject" Target="embeddings/oleObject396.bin"/><Relationship Id="rId949" Type="http://schemas.openxmlformats.org/officeDocument/2006/relationships/oleObject" Target="embeddings/oleObject537.bin"/><Relationship Id="rId1134" Type="http://schemas.openxmlformats.org/officeDocument/2006/relationships/oleObject" Target="embeddings/oleObject649.bin"/><Relationship Id="rId1341" Type="http://schemas.openxmlformats.org/officeDocument/2006/relationships/oleObject" Target="embeddings/oleObject769.bin"/><Relationship Id="rId1786" Type="http://schemas.openxmlformats.org/officeDocument/2006/relationships/image" Target="media/image742.wmf"/><Relationship Id="rId1993" Type="http://schemas.openxmlformats.org/officeDocument/2006/relationships/oleObject" Target="embeddings/oleObject1174.bin"/><Relationship Id="rId78" Type="http://schemas.openxmlformats.org/officeDocument/2006/relationships/image" Target="media/image29.wmf"/><Relationship Id="rId809" Type="http://schemas.openxmlformats.org/officeDocument/2006/relationships/image" Target="media/image347.wmf"/><Relationship Id="rId1201" Type="http://schemas.openxmlformats.org/officeDocument/2006/relationships/image" Target="media/image511.wmf"/><Relationship Id="rId1439" Type="http://schemas.openxmlformats.org/officeDocument/2006/relationships/image" Target="media/image610.wmf"/><Relationship Id="rId1646" Type="http://schemas.openxmlformats.org/officeDocument/2006/relationships/oleObject" Target="embeddings/oleObject942.bin"/><Relationship Id="rId1853" Type="http://schemas.openxmlformats.org/officeDocument/2006/relationships/oleObject" Target="embeddings/oleObject1078.bin"/><Relationship Id="rId1506" Type="http://schemas.openxmlformats.org/officeDocument/2006/relationships/image" Target="media/image639.wmf"/><Relationship Id="rId1713" Type="http://schemas.openxmlformats.org/officeDocument/2006/relationships/oleObject" Target="embeddings/oleObject984.bin"/><Relationship Id="rId1920" Type="http://schemas.openxmlformats.org/officeDocument/2006/relationships/image" Target="media/image791.wmf"/><Relationship Id="rId294" Type="http://schemas.openxmlformats.org/officeDocument/2006/relationships/image" Target="media/image134.wmf"/><Relationship Id="rId154" Type="http://schemas.openxmlformats.org/officeDocument/2006/relationships/image" Target="media/image66.wmf"/><Relationship Id="rId361" Type="http://schemas.openxmlformats.org/officeDocument/2006/relationships/image" Target="media/image163.wmf"/><Relationship Id="rId599" Type="http://schemas.openxmlformats.org/officeDocument/2006/relationships/oleObject" Target="embeddings/oleObject326.bin"/><Relationship Id="rId2042" Type="http://schemas.openxmlformats.org/officeDocument/2006/relationships/oleObject" Target="embeddings/oleObject1215.bin"/><Relationship Id="rId459" Type="http://schemas.openxmlformats.org/officeDocument/2006/relationships/oleObject" Target="embeddings/oleObject250.bin"/><Relationship Id="rId666" Type="http://schemas.openxmlformats.org/officeDocument/2006/relationships/image" Target="media/image296.wmf"/><Relationship Id="rId873" Type="http://schemas.openxmlformats.org/officeDocument/2006/relationships/oleObject" Target="embeddings/oleObject492.bin"/><Relationship Id="rId1089" Type="http://schemas.openxmlformats.org/officeDocument/2006/relationships/oleObject" Target="embeddings/oleObject622.bin"/><Relationship Id="rId1296" Type="http://schemas.openxmlformats.org/officeDocument/2006/relationships/oleObject" Target="embeddings/oleObject740.bin"/><Relationship Id="rId221" Type="http://schemas.openxmlformats.org/officeDocument/2006/relationships/image" Target="media/image98.wmf"/><Relationship Id="rId319" Type="http://schemas.openxmlformats.org/officeDocument/2006/relationships/image" Target="media/image145.wmf"/><Relationship Id="rId526" Type="http://schemas.openxmlformats.org/officeDocument/2006/relationships/image" Target="media/image231.wmf"/><Relationship Id="rId1156" Type="http://schemas.openxmlformats.org/officeDocument/2006/relationships/image" Target="media/image488.wmf"/><Relationship Id="rId1363" Type="http://schemas.openxmlformats.org/officeDocument/2006/relationships/image" Target="media/image575.wmf"/><Relationship Id="rId733" Type="http://schemas.openxmlformats.org/officeDocument/2006/relationships/oleObject" Target="embeddings/oleObject412.bin"/><Relationship Id="rId940" Type="http://schemas.openxmlformats.org/officeDocument/2006/relationships/oleObject" Target="embeddings/oleObject532.bin"/><Relationship Id="rId1016" Type="http://schemas.openxmlformats.org/officeDocument/2006/relationships/image" Target="media/image431.wmf"/><Relationship Id="rId1570" Type="http://schemas.openxmlformats.org/officeDocument/2006/relationships/oleObject" Target="embeddings/oleObject896.bin"/><Relationship Id="rId1668" Type="http://schemas.openxmlformats.org/officeDocument/2006/relationships/oleObject" Target="embeddings/oleObject955.bin"/><Relationship Id="rId1875" Type="http://schemas.openxmlformats.org/officeDocument/2006/relationships/oleObject" Target="embeddings/oleObject1093.bin"/><Relationship Id="rId800" Type="http://schemas.openxmlformats.org/officeDocument/2006/relationships/oleObject" Target="embeddings/oleObject450.bin"/><Relationship Id="rId1223" Type="http://schemas.openxmlformats.org/officeDocument/2006/relationships/oleObject" Target="embeddings/oleObject694.bin"/><Relationship Id="rId1430" Type="http://schemas.openxmlformats.org/officeDocument/2006/relationships/image" Target="media/image606.wmf"/><Relationship Id="rId1528" Type="http://schemas.openxmlformats.org/officeDocument/2006/relationships/image" Target="media/image650.wmf"/><Relationship Id="rId1735" Type="http://schemas.openxmlformats.org/officeDocument/2006/relationships/oleObject" Target="embeddings/oleObject999.bin"/><Relationship Id="rId1942" Type="http://schemas.openxmlformats.org/officeDocument/2006/relationships/image" Target="media/image800.wmf"/><Relationship Id="rId27" Type="http://schemas.openxmlformats.org/officeDocument/2006/relationships/image" Target="media/image7.wmf"/><Relationship Id="rId1802" Type="http://schemas.openxmlformats.org/officeDocument/2006/relationships/oleObject" Target="embeddings/oleObject1051.bin"/><Relationship Id="rId176" Type="http://schemas.openxmlformats.org/officeDocument/2006/relationships/oleObject" Target="embeddings/oleObject93.bin"/><Relationship Id="rId383" Type="http://schemas.openxmlformats.org/officeDocument/2006/relationships/oleObject" Target="embeddings/oleObject204.bin"/><Relationship Id="rId590" Type="http://schemas.openxmlformats.org/officeDocument/2006/relationships/image" Target="media/image262.wmf"/><Relationship Id="rId243" Type="http://schemas.openxmlformats.org/officeDocument/2006/relationships/oleObject" Target="embeddings/oleObject128.bin"/><Relationship Id="rId450" Type="http://schemas.openxmlformats.org/officeDocument/2006/relationships/oleObject" Target="embeddings/oleObject245.bin"/><Relationship Id="rId688" Type="http://schemas.openxmlformats.org/officeDocument/2006/relationships/oleObject" Target="embeddings/oleObject378.bin"/><Relationship Id="rId895" Type="http://schemas.openxmlformats.org/officeDocument/2006/relationships/oleObject" Target="embeddings/oleObject506.bin"/><Relationship Id="rId1080" Type="http://schemas.openxmlformats.org/officeDocument/2006/relationships/image" Target="media/image458.wmf"/><Relationship Id="rId103" Type="http://schemas.openxmlformats.org/officeDocument/2006/relationships/oleObject" Target="embeddings/oleObject55.bin"/><Relationship Id="rId310" Type="http://schemas.openxmlformats.org/officeDocument/2006/relationships/oleObject" Target="embeddings/oleObject163.bin"/><Relationship Id="rId548" Type="http://schemas.openxmlformats.org/officeDocument/2006/relationships/image" Target="media/image242.wmf"/><Relationship Id="rId755" Type="http://schemas.openxmlformats.org/officeDocument/2006/relationships/oleObject" Target="embeddings/oleObject425.bin"/><Relationship Id="rId962" Type="http://schemas.openxmlformats.org/officeDocument/2006/relationships/image" Target="media/image411.wmf"/><Relationship Id="rId1178" Type="http://schemas.openxmlformats.org/officeDocument/2006/relationships/oleObject" Target="embeddings/oleObject671.bin"/><Relationship Id="rId1385" Type="http://schemas.openxmlformats.org/officeDocument/2006/relationships/image" Target="media/image585.wmf"/><Relationship Id="rId1592" Type="http://schemas.openxmlformats.org/officeDocument/2006/relationships/image" Target="media/image677.wmf"/><Relationship Id="rId91" Type="http://schemas.openxmlformats.org/officeDocument/2006/relationships/oleObject" Target="embeddings/oleObject49.bin"/><Relationship Id="rId408" Type="http://schemas.openxmlformats.org/officeDocument/2006/relationships/oleObject" Target="embeddings/oleObject219.bin"/><Relationship Id="rId615" Type="http://schemas.openxmlformats.org/officeDocument/2006/relationships/image" Target="media/image274.wmf"/><Relationship Id="rId822" Type="http://schemas.openxmlformats.org/officeDocument/2006/relationships/oleObject" Target="embeddings/oleObject463.bin"/><Relationship Id="rId1038" Type="http://schemas.openxmlformats.org/officeDocument/2006/relationships/image" Target="media/image441.wmf"/><Relationship Id="rId1245" Type="http://schemas.openxmlformats.org/officeDocument/2006/relationships/oleObject" Target="embeddings/oleObject705.bin"/><Relationship Id="rId1452" Type="http://schemas.openxmlformats.org/officeDocument/2006/relationships/oleObject" Target="embeddings/oleObject829.bin"/><Relationship Id="rId1897" Type="http://schemas.openxmlformats.org/officeDocument/2006/relationships/oleObject" Target="embeddings/oleObject1109.bin"/><Relationship Id="rId1105" Type="http://schemas.openxmlformats.org/officeDocument/2006/relationships/oleObject" Target="embeddings/oleObject633.bin"/><Relationship Id="rId1312" Type="http://schemas.openxmlformats.org/officeDocument/2006/relationships/image" Target="media/image551.wmf"/><Relationship Id="rId1757" Type="http://schemas.openxmlformats.org/officeDocument/2006/relationships/oleObject" Target="embeddings/oleObject1017.bin"/><Relationship Id="rId1964" Type="http://schemas.openxmlformats.org/officeDocument/2006/relationships/oleObject" Target="embeddings/oleObject1150.bin"/><Relationship Id="rId49" Type="http://schemas.openxmlformats.org/officeDocument/2006/relationships/oleObject" Target="embeddings/oleObject28.bin"/><Relationship Id="rId1617" Type="http://schemas.openxmlformats.org/officeDocument/2006/relationships/oleObject" Target="embeddings/oleObject926.bin"/><Relationship Id="rId1824" Type="http://schemas.openxmlformats.org/officeDocument/2006/relationships/oleObject" Target="embeddings/oleObject1062.bin"/><Relationship Id="rId198" Type="http://schemas.openxmlformats.org/officeDocument/2006/relationships/oleObject" Target="embeddings/oleObject104.bin"/><Relationship Id="rId265" Type="http://schemas.openxmlformats.org/officeDocument/2006/relationships/oleObject" Target="embeddings/oleObject139.bin"/><Relationship Id="rId472" Type="http://schemas.openxmlformats.org/officeDocument/2006/relationships/image" Target="media/image208.wmf"/><Relationship Id="rId125" Type="http://schemas.openxmlformats.org/officeDocument/2006/relationships/oleObject" Target="embeddings/oleObject67.bin"/><Relationship Id="rId332" Type="http://schemas.openxmlformats.org/officeDocument/2006/relationships/oleObject" Target="embeddings/oleObject175.bin"/><Relationship Id="rId777" Type="http://schemas.openxmlformats.org/officeDocument/2006/relationships/image" Target="media/image333.wmf"/><Relationship Id="rId984" Type="http://schemas.openxmlformats.org/officeDocument/2006/relationships/image" Target="media/image418.wmf"/><Relationship Id="rId2013" Type="http://schemas.openxmlformats.org/officeDocument/2006/relationships/image" Target="media/image816.wmf"/><Relationship Id="rId637" Type="http://schemas.openxmlformats.org/officeDocument/2006/relationships/image" Target="media/image283.wmf"/><Relationship Id="rId844" Type="http://schemas.openxmlformats.org/officeDocument/2006/relationships/oleObject" Target="embeddings/oleObject475.bin"/><Relationship Id="rId1267" Type="http://schemas.openxmlformats.org/officeDocument/2006/relationships/oleObject" Target="embeddings/oleObject716.bin"/><Relationship Id="rId1474" Type="http://schemas.openxmlformats.org/officeDocument/2006/relationships/oleObject" Target="embeddings/oleObject842.bin"/><Relationship Id="rId1681" Type="http://schemas.openxmlformats.org/officeDocument/2006/relationships/oleObject" Target="embeddings/oleObject963.bin"/><Relationship Id="rId704" Type="http://schemas.openxmlformats.org/officeDocument/2006/relationships/oleObject" Target="embeddings/oleObject391.bin"/><Relationship Id="rId911" Type="http://schemas.openxmlformats.org/officeDocument/2006/relationships/oleObject" Target="embeddings/oleObject515.bin"/><Relationship Id="rId1127" Type="http://schemas.openxmlformats.org/officeDocument/2006/relationships/oleObject" Target="embeddings/oleObject644.bin"/><Relationship Id="rId1334" Type="http://schemas.openxmlformats.org/officeDocument/2006/relationships/image" Target="media/image562.wmf"/><Relationship Id="rId1541" Type="http://schemas.openxmlformats.org/officeDocument/2006/relationships/oleObject" Target="embeddings/oleObject878.bin"/><Relationship Id="rId1779" Type="http://schemas.openxmlformats.org/officeDocument/2006/relationships/oleObject" Target="embeddings/oleObject1032.bin"/><Relationship Id="rId1986" Type="http://schemas.openxmlformats.org/officeDocument/2006/relationships/oleObject" Target="embeddings/oleObject1167.bin"/><Relationship Id="rId40" Type="http://schemas.openxmlformats.org/officeDocument/2006/relationships/image" Target="media/image11.wmf"/><Relationship Id="rId1401" Type="http://schemas.openxmlformats.org/officeDocument/2006/relationships/oleObject" Target="embeddings/oleObject803.bin"/><Relationship Id="rId1639" Type="http://schemas.openxmlformats.org/officeDocument/2006/relationships/oleObject" Target="embeddings/oleObject938.bin"/><Relationship Id="rId1846" Type="http://schemas.openxmlformats.org/officeDocument/2006/relationships/image" Target="media/image765.wmf"/><Relationship Id="rId1706" Type="http://schemas.openxmlformats.org/officeDocument/2006/relationships/oleObject" Target="embeddings/oleObject978.bin"/><Relationship Id="rId1913" Type="http://schemas.openxmlformats.org/officeDocument/2006/relationships/oleObject" Target="embeddings/oleObject1119.bin"/><Relationship Id="rId287" Type="http://schemas.openxmlformats.org/officeDocument/2006/relationships/oleObject" Target="embeddings/oleObject152.bin"/><Relationship Id="rId494" Type="http://schemas.openxmlformats.org/officeDocument/2006/relationships/oleObject" Target="embeddings/oleObject270.bin"/><Relationship Id="rId147" Type="http://schemas.openxmlformats.org/officeDocument/2006/relationships/oleObject" Target="embeddings/oleObject78.bin"/><Relationship Id="rId354" Type="http://schemas.openxmlformats.org/officeDocument/2006/relationships/oleObject" Target="embeddings/oleObject189.bin"/><Relationship Id="rId799" Type="http://schemas.openxmlformats.org/officeDocument/2006/relationships/oleObject" Target="embeddings/oleObject449.bin"/><Relationship Id="rId1191" Type="http://schemas.openxmlformats.org/officeDocument/2006/relationships/image" Target="media/image506.png"/><Relationship Id="rId2035" Type="http://schemas.openxmlformats.org/officeDocument/2006/relationships/oleObject" Target="embeddings/oleObject1209.bin"/><Relationship Id="rId561" Type="http://schemas.openxmlformats.org/officeDocument/2006/relationships/oleObject" Target="embeddings/oleObject306.bin"/><Relationship Id="rId659" Type="http://schemas.openxmlformats.org/officeDocument/2006/relationships/oleObject" Target="embeddings/oleObject359.bin"/><Relationship Id="rId866" Type="http://schemas.openxmlformats.org/officeDocument/2006/relationships/oleObject" Target="embeddings/oleObject488.bin"/><Relationship Id="rId1289" Type="http://schemas.openxmlformats.org/officeDocument/2006/relationships/oleObject" Target="embeddings/oleObject735.bin"/><Relationship Id="rId1496" Type="http://schemas.openxmlformats.org/officeDocument/2006/relationships/image" Target="media/image635.wmf"/><Relationship Id="rId214" Type="http://schemas.openxmlformats.org/officeDocument/2006/relationships/oleObject" Target="embeddings/oleObject113.bin"/><Relationship Id="rId421" Type="http://schemas.openxmlformats.org/officeDocument/2006/relationships/oleObject" Target="embeddings/oleObject228.bin"/><Relationship Id="rId519" Type="http://schemas.openxmlformats.org/officeDocument/2006/relationships/oleObject" Target="embeddings/oleObject284.bin"/><Relationship Id="rId1051" Type="http://schemas.openxmlformats.org/officeDocument/2006/relationships/oleObject" Target="embeddings/oleObject599.bin"/><Relationship Id="rId1149" Type="http://schemas.openxmlformats.org/officeDocument/2006/relationships/oleObject" Target="embeddings/oleObject658.bin"/><Relationship Id="rId1356" Type="http://schemas.openxmlformats.org/officeDocument/2006/relationships/oleObject" Target="embeddings/oleObject778.bin"/><Relationship Id="rId726" Type="http://schemas.openxmlformats.org/officeDocument/2006/relationships/oleObject" Target="embeddings/oleObject405.bin"/><Relationship Id="rId933" Type="http://schemas.openxmlformats.org/officeDocument/2006/relationships/image" Target="media/image398.wmf"/><Relationship Id="rId1009" Type="http://schemas.openxmlformats.org/officeDocument/2006/relationships/oleObject" Target="embeddings/oleObject575.bin"/><Relationship Id="rId1563" Type="http://schemas.openxmlformats.org/officeDocument/2006/relationships/image" Target="media/image664.wmf"/><Relationship Id="rId1770" Type="http://schemas.openxmlformats.org/officeDocument/2006/relationships/image" Target="media/image738.wmf"/><Relationship Id="rId1868" Type="http://schemas.openxmlformats.org/officeDocument/2006/relationships/oleObject" Target="embeddings/oleObject1087.bin"/><Relationship Id="rId62" Type="http://schemas.openxmlformats.org/officeDocument/2006/relationships/image" Target="media/image21.wmf"/><Relationship Id="rId1216" Type="http://schemas.openxmlformats.org/officeDocument/2006/relationships/image" Target="media/image520.wmf"/><Relationship Id="rId1423" Type="http://schemas.openxmlformats.org/officeDocument/2006/relationships/oleObject" Target="embeddings/oleObject814.bin"/><Relationship Id="rId1630" Type="http://schemas.openxmlformats.org/officeDocument/2006/relationships/image" Target="media/image691.wmf"/><Relationship Id="rId1728" Type="http://schemas.openxmlformats.org/officeDocument/2006/relationships/oleObject" Target="embeddings/oleObject994.bin"/><Relationship Id="rId1935" Type="http://schemas.openxmlformats.org/officeDocument/2006/relationships/image" Target="media/image797.wmf"/><Relationship Id="rId169" Type="http://schemas.openxmlformats.org/officeDocument/2006/relationships/oleObject" Target="embeddings/oleObject89.bin"/><Relationship Id="rId376" Type="http://schemas.openxmlformats.org/officeDocument/2006/relationships/image" Target="media/image169.emf"/><Relationship Id="rId583" Type="http://schemas.openxmlformats.org/officeDocument/2006/relationships/oleObject" Target="embeddings/oleObject318.bin"/><Relationship Id="rId790" Type="http://schemas.openxmlformats.org/officeDocument/2006/relationships/oleObject" Target="embeddings/oleObject444.bin"/><Relationship Id="rId2057" Type="http://schemas.openxmlformats.org/officeDocument/2006/relationships/oleObject" Target="embeddings/oleObject1230.bin"/><Relationship Id="rId4" Type="http://schemas.openxmlformats.org/officeDocument/2006/relationships/settings" Target="settings.xml"/><Relationship Id="rId236" Type="http://schemas.openxmlformats.org/officeDocument/2006/relationships/image" Target="media/image105.wmf"/><Relationship Id="rId443" Type="http://schemas.openxmlformats.org/officeDocument/2006/relationships/oleObject" Target="embeddings/oleObject241.bin"/><Relationship Id="rId650" Type="http://schemas.openxmlformats.org/officeDocument/2006/relationships/oleObject" Target="embeddings/oleObject354.bin"/><Relationship Id="rId888" Type="http://schemas.openxmlformats.org/officeDocument/2006/relationships/image" Target="media/image380.wmf"/><Relationship Id="rId1073" Type="http://schemas.openxmlformats.org/officeDocument/2006/relationships/image" Target="media/image455.wmf"/><Relationship Id="rId1280" Type="http://schemas.openxmlformats.org/officeDocument/2006/relationships/oleObject" Target="embeddings/oleObject728.bin"/><Relationship Id="rId303" Type="http://schemas.openxmlformats.org/officeDocument/2006/relationships/image" Target="media/image137.wmf"/><Relationship Id="rId748" Type="http://schemas.openxmlformats.org/officeDocument/2006/relationships/image" Target="media/image320.wmf"/><Relationship Id="rId955" Type="http://schemas.openxmlformats.org/officeDocument/2006/relationships/oleObject" Target="embeddings/oleObject540.bin"/><Relationship Id="rId1140" Type="http://schemas.openxmlformats.org/officeDocument/2006/relationships/image" Target="media/image481.png"/><Relationship Id="rId1378" Type="http://schemas.openxmlformats.org/officeDocument/2006/relationships/image" Target="media/image582.wmf"/><Relationship Id="rId1585" Type="http://schemas.openxmlformats.org/officeDocument/2006/relationships/oleObject" Target="embeddings/oleObject906.bin"/><Relationship Id="rId1792" Type="http://schemas.openxmlformats.org/officeDocument/2006/relationships/oleObject" Target="embeddings/oleObject1043.bin"/><Relationship Id="rId84" Type="http://schemas.openxmlformats.org/officeDocument/2006/relationships/image" Target="media/image32.wmf"/><Relationship Id="rId510" Type="http://schemas.openxmlformats.org/officeDocument/2006/relationships/image" Target="media/image224.wmf"/><Relationship Id="rId608" Type="http://schemas.openxmlformats.org/officeDocument/2006/relationships/image" Target="media/image271.wmf"/><Relationship Id="rId815" Type="http://schemas.openxmlformats.org/officeDocument/2006/relationships/image" Target="media/image349.wmf"/><Relationship Id="rId1238" Type="http://schemas.openxmlformats.org/officeDocument/2006/relationships/oleObject" Target="embeddings/oleObject701.bin"/><Relationship Id="rId1445" Type="http://schemas.openxmlformats.org/officeDocument/2006/relationships/image" Target="media/image613.wmf"/><Relationship Id="rId1652" Type="http://schemas.openxmlformats.org/officeDocument/2006/relationships/image" Target="media/image702.emf"/><Relationship Id="rId1000" Type="http://schemas.openxmlformats.org/officeDocument/2006/relationships/image" Target="media/image424.wmf"/><Relationship Id="rId1305" Type="http://schemas.openxmlformats.org/officeDocument/2006/relationships/oleObject" Target="embeddings/oleObject748.bin"/><Relationship Id="rId1957" Type="http://schemas.openxmlformats.org/officeDocument/2006/relationships/oleObject" Target="embeddings/oleObject1143.bin"/><Relationship Id="rId1512" Type="http://schemas.openxmlformats.org/officeDocument/2006/relationships/image" Target="media/image642.wmf"/><Relationship Id="rId1817" Type="http://schemas.openxmlformats.org/officeDocument/2006/relationships/image" Target="media/image752.wmf"/><Relationship Id="rId11" Type="http://schemas.openxmlformats.org/officeDocument/2006/relationships/oleObject" Target="embeddings/oleObject2.bin"/><Relationship Id="rId398" Type="http://schemas.openxmlformats.org/officeDocument/2006/relationships/oleObject" Target="embeddings/oleObject214.bin"/><Relationship Id="rId160" Type="http://schemas.openxmlformats.org/officeDocument/2006/relationships/image" Target="media/image69.wmf"/><Relationship Id="rId258" Type="http://schemas.openxmlformats.org/officeDocument/2006/relationships/oleObject" Target="embeddings/oleObject135.bin"/><Relationship Id="rId465" Type="http://schemas.openxmlformats.org/officeDocument/2006/relationships/image" Target="media/image205.wmf"/><Relationship Id="rId672" Type="http://schemas.openxmlformats.org/officeDocument/2006/relationships/image" Target="media/image298.wmf"/><Relationship Id="rId1095" Type="http://schemas.openxmlformats.org/officeDocument/2006/relationships/image" Target="media/image462.wmf"/><Relationship Id="rId118" Type="http://schemas.openxmlformats.org/officeDocument/2006/relationships/image" Target="media/image48.wmf"/><Relationship Id="rId325" Type="http://schemas.openxmlformats.org/officeDocument/2006/relationships/image" Target="media/image148.wmf"/><Relationship Id="rId532" Type="http://schemas.openxmlformats.org/officeDocument/2006/relationships/image" Target="media/image234.wmf"/><Relationship Id="rId977" Type="http://schemas.openxmlformats.org/officeDocument/2006/relationships/oleObject" Target="embeddings/oleObject554.bin"/><Relationship Id="rId1162" Type="http://schemas.openxmlformats.org/officeDocument/2006/relationships/image" Target="media/image491.wmf"/><Relationship Id="rId2006" Type="http://schemas.openxmlformats.org/officeDocument/2006/relationships/oleObject" Target="embeddings/oleObject1184.bin"/><Relationship Id="rId837" Type="http://schemas.openxmlformats.org/officeDocument/2006/relationships/image" Target="media/image359.wmf"/><Relationship Id="rId1022" Type="http://schemas.openxmlformats.org/officeDocument/2006/relationships/oleObject" Target="embeddings/oleObject582.bin"/><Relationship Id="rId1467" Type="http://schemas.openxmlformats.org/officeDocument/2006/relationships/image" Target="media/image623.wmf"/><Relationship Id="rId1674" Type="http://schemas.openxmlformats.org/officeDocument/2006/relationships/oleObject" Target="embeddings/oleObject959.bin"/><Relationship Id="rId1881" Type="http://schemas.openxmlformats.org/officeDocument/2006/relationships/oleObject" Target="embeddings/oleObject1098.bin"/><Relationship Id="rId904" Type="http://schemas.openxmlformats.org/officeDocument/2006/relationships/image" Target="media/image386.wmf"/><Relationship Id="rId1327" Type="http://schemas.openxmlformats.org/officeDocument/2006/relationships/oleObject" Target="embeddings/oleObject762.bin"/><Relationship Id="rId1534" Type="http://schemas.openxmlformats.org/officeDocument/2006/relationships/image" Target="media/image653.wmf"/><Relationship Id="rId1741" Type="http://schemas.openxmlformats.org/officeDocument/2006/relationships/oleObject" Target="embeddings/oleObject1005.bin"/><Relationship Id="rId1979" Type="http://schemas.openxmlformats.org/officeDocument/2006/relationships/oleObject" Target="embeddings/oleObject1161.bin"/><Relationship Id="rId33" Type="http://schemas.openxmlformats.org/officeDocument/2006/relationships/oleObject" Target="embeddings/oleObject17.bin"/><Relationship Id="rId1601" Type="http://schemas.openxmlformats.org/officeDocument/2006/relationships/image" Target="media/image679.wmf"/><Relationship Id="rId1839" Type="http://schemas.openxmlformats.org/officeDocument/2006/relationships/image" Target="media/image762.wmf"/><Relationship Id="rId182" Type="http://schemas.openxmlformats.org/officeDocument/2006/relationships/oleObject" Target="embeddings/oleObject96.bin"/><Relationship Id="rId1906" Type="http://schemas.openxmlformats.org/officeDocument/2006/relationships/oleObject" Target="embeddings/oleObject1115.bin"/><Relationship Id="rId487" Type="http://schemas.openxmlformats.org/officeDocument/2006/relationships/image" Target="media/image214.wmf"/><Relationship Id="rId694" Type="http://schemas.openxmlformats.org/officeDocument/2006/relationships/oleObject" Target="embeddings/oleObject383.bin"/><Relationship Id="rId347" Type="http://schemas.openxmlformats.org/officeDocument/2006/relationships/image" Target="media/image155.wmf"/><Relationship Id="rId999" Type="http://schemas.openxmlformats.org/officeDocument/2006/relationships/oleObject" Target="embeddings/oleObject569.bin"/><Relationship Id="rId1184" Type="http://schemas.openxmlformats.org/officeDocument/2006/relationships/oleObject" Target="embeddings/oleObject674.bin"/><Relationship Id="rId2028" Type="http://schemas.openxmlformats.org/officeDocument/2006/relationships/oleObject" Target="embeddings/oleObject1203.bin"/><Relationship Id="rId554" Type="http://schemas.openxmlformats.org/officeDocument/2006/relationships/image" Target="media/image245.wmf"/><Relationship Id="rId761" Type="http://schemas.openxmlformats.org/officeDocument/2006/relationships/image" Target="media/image326.wmf"/><Relationship Id="rId859" Type="http://schemas.openxmlformats.org/officeDocument/2006/relationships/oleObject" Target="embeddings/oleObject484.bin"/><Relationship Id="rId1391" Type="http://schemas.openxmlformats.org/officeDocument/2006/relationships/oleObject" Target="embeddings/oleObject798.bin"/><Relationship Id="rId1489" Type="http://schemas.openxmlformats.org/officeDocument/2006/relationships/oleObject" Target="embeddings/oleObject851.bin"/><Relationship Id="rId1696" Type="http://schemas.openxmlformats.org/officeDocument/2006/relationships/oleObject" Target="embeddings/oleObject973.bin"/><Relationship Id="rId207" Type="http://schemas.openxmlformats.org/officeDocument/2006/relationships/oleObject" Target="embeddings/oleObject109.bin"/><Relationship Id="rId414" Type="http://schemas.openxmlformats.org/officeDocument/2006/relationships/oleObject" Target="embeddings/oleObject223.bin"/><Relationship Id="rId621" Type="http://schemas.openxmlformats.org/officeDocument/2006/relationships/image" Target="media/image276.wmf"/><Relationship Id="rId1044" Type="http://schemas.openxmlformats.org/officeDocument/2006/relationships/oleObject" Target="embeddings/oleObject595.bin"/><Relationship Id="rId1251" Type="http://schemas.openxmlformats.org/officeDocument/2006/relationships/oleObject" Target="embeddings/oleObject708.bin"/><Relationship Id="rId1349" Type="http://schemas.openxmlformats.org/officeDocument/2006/relationships/oleObject" Target="embeddings/oleObject774.bin"/><Relationship Id="rId719" Type="http://schemas.openxmlformats.org/officeDocument/2006/relationships/oleObject" Target="embeddings/oleObject400.bin"/><Relationship Id="rId926" Type="http://schemas.openxmlformats.org/officeDocument/2006/relationships/oleObject" Target="embeddings/oleObject522.bin"/><Relationship Id="rId1111" Type="http://schemas.openxmlformats.org/officeDocument/2006/relationships/oleObject" Target="embeddings/oleObject636.bin"/><Relationship Id="rId1556" Type="http://schemas.openxmlformats.org/officeDocument/2006/relationships/oleObject" Target="embeddings/oleObject888.bin"/><Relationship Id="rId1763" Type="http://schemas.openxmlformats.org/officeDocument/2006/relationships/oleObject" Target="embeddings/oleObject1022.bin"/><Relationship Id="rId1970" Type="http://schemas.openxmlformats.org/officeDocument/2006/relationships/oleObject" Target="embeddings/oleObject1154.bin"/><Relationship Id="rId55" Type="http://schemas.openxmlformats.org/officeDocument/2006/relationships/oleObject" Target="embeddings/oleObject31.bin"/><Relationship Id="rId1209" Type="http://schemas.openxmlformats.org/officeDocument/2006/relationships/image" Target="media/image515.png"/><Relationship Id="rId1416" Type="http://schemas.openxmlformats.org/officeDocument/2006/relationships/image" Target="media/image599.wmf"/><Relationship Id="rId1623" Type="http://schemas.openxmlformats.org/officeDocument/2006/relationships/oleObject" Target="embeddings/oleObject929.bin"/><Relationship Id="rId1830" Type="http://schemas.openxmlformats.org/officeDocument/2006/relationships/image" Target="media/image758.wmf"/><Relationship Id="rId1928" Type="http://schemas.openxmlformats.org/officeDocument/2006/relationships/oleObject" Target="embeddings/oleObject1128.bin"/><Relationship Id="rId271" Type="http://schemas.openxmlformats.org/officeDocument/2006/relationships/oleObject" Target="embeddings/oleObject142.bin"/><Relationship Id="rId131" Type="http://schemas.openxmlformats.org/officeDocument/2006/relationships/oleObject" Target="embeddings/oleObject70.bin"/><Relationship Id="rId369" Type="http://schemas.openxmlformats.org/officeDocument/2006/relationships/oleObject" Target="embeddings/oleObject197.bin"/><Relationship Id="rId576" Type="http://schemas.openxmlformats.org/officeDocument/2006/relationships/oleObject" Target="embeddings/oleObject314.bin"/><Relationship Id="rId783" Type="http://schemas.openxmlformats.org/officeDocument/2006/relationships/image" Target="media/image336.wmf"/><Relationship Id="rId990" Type="http://schemas.openxmlformats.org/officeDocument/2006/relationships/image" Target="media/image420.wmf"/><Relationship Id="rId229" Type="http://schemas.openxmlformats.org/officeDocument/2006/relationships/oleObject" Target="embeddings/oleObject121.bin"/><Relationship Id="rId436" Type="http://schemas.openxmlformats.org/officeDocument/2006/relationships/image" Target="media/image193.png"/><Relationship Id="rId643" Type="http://schemas.openxmlformats.org/officeDocument/2006/relationships/image" Target="media/image286.wmf"/><Relationship Id="rId1066" Type="http://schemas.openxmlformats.org/officeDocument/2006/relationships/image" Target="media/image453.png"/><Relationship Id="rId1273" Type="http://schemas.openxmlformats.org/officeDocument/2006/relationships/oleObject" Target="embeddings/oleObject722.bin"/><Relationship Id="rId1480" Type="http://schemas.openxmlformats.org/officeDocument/2006/relationships/image" Target="media/image628.wmf"/><Relationship Id="rId850" Type="http://schemas.openxmlformats.org/officeDocument/2006/relationships/oleObject" Target="embeddings/oleObject478.bin"/><Relationship Id="rId948" Type="http://schemas.openxmlformats.org/officeDocument/2006/relationships/image" Target="media/image405.wmf"/><Relationship Id="rId1133" Type="http://schemas.openxmlformats.org/officeDocument/2006/relationships/oleObject" Target="embeddings/oleObject648.bin"/><Relationship Id="rId1578" Type="http://schemas.openxmlformats.org/officeDocument/2006/relationships/image" Target="media/image671.wmf"/><Relationship Id="rId1785" Type="http://schemas.openxmlformats.org/officeDocument/2006/relationships/oleObject" Target="embeddings/oleObject1037.bin"/><Relationship Id="rId1992" Type="http://schemas.openxmlformats.org/officeDocument/2006/relationships/oleObject" Target="embeddings/oleObject1173.bin"/><Relationship Id="rId77" Type="http://schemas.openxmlformats.org/officeDocument/2006/relationships/oleObject" Target="embeddings/oleObject42.bin"/><Relationship Id="rId503" Type="http://schemas.openxmlformats.org/officeDocument/2006/relationships/oleObject" Target="embeddings/oleObject276.bin"/><Relationship Id="rId710" Type="http://schemas.openxmlformats.org/officeDocument/2006/relationships/oleObject" Target="embeddings/oleObject395.bin"/><Relationship Id="rId808" Type="http://schemas.openxmlformats.org/officeDocument/2006/relationships/oleObject" Target="embeddings/oleObject455.bin"/><Relationship Id="rId1340" Type="http://schemas.openxmlformats.org/officeDocument/2006/relationships/image" Target="media/image565.wmf"/><Relationship Id="rId1438" Type="http://schemas.openxmlformats.org/officeDocument/2006/relationships/oleObject" Target="embeddings/oleObject822.bin"/><Relationship Id="rId1645" Type="http://schemas.openxmlformats.org/officeDocument/2006/relationships/image" Target="media/image697.wmf"/><Relationship Id="rId1200" Type="http://schemas.openxmlformats.org/officeDocument/2006/relationships/oleObject" Target="embeddings/oleObject683.bin"/><Relationship Id="rId1852" Type="http://schemas.openxmlformats.org/officeDocument/2006/relationships/image" Target="media/image768.wmf"/><Relationship Id="rId1505" Type="http://schemas.openxmlformats.org/officeDocument/2006/relationships/oleObject" Target="embeddings/oleObject860.bin"/><Relationship Id="rId1712" Type="http://schemas.openxmlformats.org/officeDocument/2006/relationships/image" Target="media/image722.wmf"/><Relationship Id="rId293" Type="http://schemas.openxmlformats.org/officeDocument/2006/relationships/oleObject" Target="embeddings/oleObject153.bin"/><Relationship Id="rId153" Type="http://schemas.openxmlformats.org/officeDocument/2006/relationships/oleObject" Target="embeddings/oleObject81.bin"/><Relationship Id="rId360" Type="http://schemas.openxmlformats.org/officeDocument/2006/relationships/oleObject" Target="embeddings/oleObject191.bin"/><Relationship Id="rId598" Type="http://schemas.openxmlformats.org/officeDocument/2006/relationships/image" Target="media/image266.wmf"/><Relationship Id="rId2041" Type="http://schemas.openxmlformats.org/officeDocument/2006/relationships/oleObject" Target="embeddings/oleObject1214.bin"/><Relationship Id="rId220" Type="http://schemas.openxmlformats.org/officeDocument/2006/relationships/oleObject" Target="embeddings/oleObject116.bin"/><Relationship Id="rId458" Type="http://schemas.openxmlformats.org/officeDocument/2006/relationships/image" Target="media/image202.wmf"/><Relationship Id="rId665" Type="http://schemas.openxmlformats.org/officeDocument/2006/relationships/oleObject" Target="embeddings/oleObject363.bin"/><Relationship Id="rId872" Type="http://schemas.openxmlformats.org/officeDocument/2006/relationships/image" Target="media/image374.wmf"/><Relationship Id="rId1088" Type="http://schemas.openxmlformats.org/officeDocument/2006/relationships/oleObject" Target="embeddings/oleObject621.bin"/><Relationship Id="rId1295" Type="http://schemas.openxmlformats.org/officeDocument/2006/relationships/oleObject" Target="embeddings/oleObject739.bin"/><Relationship Id="rId318" Type="http://schemas.openxmlformats.org/officeDocument/2006/relationships/oleObject" Target="embeddings/oleObject167.bin"/><Relationship Id="rId525" Type="http://schemas.openxmlformats.org/officeDocument/2006/relationships/oleObject" Target="embeddings/oleObject288.bin"/><Relationship Id="rId732" Type="http://schemas.openxmlformats.org/officeDocument/2006/relationships/oleObject" Target="embeddings/oleObject411.bin"/><Relationship Id="rId1155" Type="http://schemas.openxmlformats.org/officeDocument/2006/relationships/oleObject" Target="embeddings/oleObject661.bin"/><Relationship Id="rId1362" Type="http://schemas.openxmlformats.org/officeDocument/2006/relationships/oleObject" Target="embeddings/oleObject781.bin"/><Relationship Id="rId99" Type="http://schemas.openxmlformats.org/officeDocument/2006/relationships/oleObject" Target="embeddings/oleObject53.bin"/><Relationship Id="rId1015" Type="http://schemas.openxmlformats.org/officeDocument/2006/relationships/oleObject" Target="embeddings/oleObject578.bin"/><Relationship Id="rId1222" Type="http://schemas.openxmlformats.org/officeDocument/2006/relationships/image" Target="media/image522.wmf"/><Relationship Id="rId1667" Type="http://schemas.openxmlformats.org/officeDocument/2006/relationships/oleObject" Target="embeddings/oleObject954.bin"/><Relationship Id="rId1874" Type="http://schemas.openxmlformats.org/officeDocument/2006/relationships/oleObject" Target="embeddings/oleObject1092.bin"/><Relationship Id="rId1527" Type="http://schemas.openxmlformats.org/officeDocument/2006/relationships/oleObject" Target="embeddings/oleObject871.bin"/><Relationship Id="rId1734" Type="http://schemas.openxmlformats.org/officeDocument/2006/relationships/oleObject" Target="embeddings/oleObject998.bin"/><Relationship Id="rId1941" Type="http://schemas.openxmlformats.org/officeDocument/2006/relationships/oleObject" Target="embeddings/oleObject1135.bin"/><Relationship Id="rId26" Type="http://schemas.openxmlformats.org/officeDocument/2006/relationships/oleObject" Target="embeddings/oleObject13.bin"/><Relationship Id="rId175" Type="http://schemas.openxmlformats.org/officeDocument/2006/relationships/oleObject" Target="embeddings/oleObject92.bin"/><Relationship Id="rId1801" Type="http://schemas.openxmlformats.org/officeDocument/2006/relationships/image" Target="media/image744.wmf"/><Relationship Id="rId382" Type="http://schemas.openxmlformats.org/officeDocument/2006/relationships/oleObject" Target="embeddings/oleObject203.bin"/><Relationship Id="rId687" Type="http://schemas.openxmlformats.org/officeDocument/2006/relationships/oleObject" Target="embeddings/oleObject377.bin"/><Relationship Id="rId242" Type="http://schemas.openxmlformats.org/officeDocument/2006/relationships/image" Target="media/image108.wmf"/><Relationship Id="rId894" Type="http://schemas.openxmlformats.org/officeDocument/2006/relationships/oleObject" Target="embeddings/oleObject505.bin"/><Relationship Id="rId1177" Type="http://schemas.openxmlformats.org/officeDocument/2006/relationships/image" Target="media/image500.wmf"/><Relationship Id="rId102" Type="http://schemas.openxmlformats.org/officeDocument/2006/relationships/image" Target="media/image41.wmf"/><Relationship Id="rId547" Type="http://schemas.openxmlformats.org/officeDocument/2006/relationships/oleObject" Target="embeddings/oleObject299.bin"/><Relationship Id="rId754" Type="http://schemas.openxmlformats.org/officeDocument/2006/relationships/image" Target="media/image323.wmf"/><Relationship Id="rId961" Type="http://schemas.openxmlformats.org/officeDocument/2006/relationships/oleObject" Target="embeddings/oleObject544.bin"/><Relationship Id="rId1384" Type="http://schemas.openxmlformats.org/officeDocument/2006/relationships/oleObject" Target="embeddings/oleObject793.bin"/><Relationship Id="rId1591" Type="http://schemas.openxmlformats.org/officeDocument/2006/relationships/oleObject" Target="embeddings/oleObject908.bin"/><Relationship Id="rId1689" Type="http://schemas.openxmlformats.org/officeDocument/2006/relationships/image" Target="media/image713.wmf"/><Relationship Id="rId90" Type="http://schemas.openxmlformats.org/officeDocument/2006/relationships/image" Target="media/image35.wmf"/><Relationship Id="rId407" Type="http://schemas.openxmlformats.org/officeDocument/2006/relationships/oleObject" Target="embeddings/oleObject218.bin"/><Relationship Id="rId614" Type="http://schemas.openxmlformats.org/officeDocument/2006/relationships/oleObject" Target="embeddings/oleObject334.bin"/><Relationship Id="rId821" Type="http://schemas.openxmlformats.org/officeDocument/2006/relationships/image" Target="media/image352.wmf"/><Relationship Id="rId1037" Type="http://schemas.openxmlformats.org/officeDocument/2006/relationships/oleObject" Target="embeddings/oleObject590.bin"/><Relationship Id="rId1244" Type="http://schemas.openxmlformats.org/officeDocument/2006/relationships/oleObject" Target="embeddings/oleObject704.bin"/><Relationship Id="rId1451" Type="http://schemas.openxmlformats.org/officeDocument/2006/relationships/image" Target="media/image616.wmf"/><Relationship Id="rId1896" Type="http://schemas.openxmlformats.org/officeDocument/2006/relationships/oleObject" Target="embeddings/oleObject1108.bin"/><Relationship Id="rId919" Type="http://schemas.openxmlformats.org/officeDocument/2006/relationships/image" Target="media/image394.png"/><Relationship Id="rId1104" Type="http://schemas.openxmlformats.org/officeDocument/2006/relationships/oleObject" Target="embeddings/oleObject632.bin"/><Relationship Id="rId1311" Type="http://schemas.openxmlformats.org/officeDocument/2006/relationships/oleObject" Target="embeddings/oleObject754.bin"/><Relationship Id="rId1549" Type="http://schemas.openxmlformats.org/officeDocument/2006/relationships/oleObject" Target="embeddings/oleObject883.bin"/><Relationship Id="rId1756" Type="http://schemas.openxmlformats.org/officeDocument/2006/relationships/oleObject" Target="embeddings/oleObject1016.bin"/><Relationship Id="rId1963" Type="http://schemas.openxmlformats.org/officeDocument/2006/relationships/oleObject" Target="embeddings/oleObject1149.bin"/><Relationship Id="rId48" Type="http://schemas.openxmlformats.org/officeDocument/2006/relationships/oleObject" Target="embeddings/oleObject27.bin"/><Relationship Id="rId1409" Type="http://schemas.openxmlformats.org/officeDocument/2006/relationships/oleObject" Target="embeddings/oleObject807.bin"/><Relationship Id="rId1616" Type="http://schemas.openxmlformats.org/officeDocument/2006/relationships/image" Target="media/image684.wmf"/><Relationship Id="rId1823" Type="http://schemas.openxmlformats.org/officeDocument/2006/relationships/image" Target="media/image755.wmf"/><Relationship Id="rId197" Type="http://schemas.openxmlformats.org/officeDocument/2006/relationships/image" Target="media/image87.wmf"/><Relationship Id="rId264" Type="http://schemas.openxmlformats.org/officeDocument/2006/relationships/image" Target="media/image119.wmf"/><Relationship Id="rId471" Type="http://schemas.openxmlformats.org/officeDocument/2006/relationships/oleObject" Target="embeddings/oleObject257.bin"/><Relationship Id="rId124" Type="http://schemas.openxmlformats.org/officeDocument/2006/relationships/image" Target="media/image51.wmf"/><Relationship Id="rId569" Type="http://schemas.openxmlformats.org/officeDocument/2006/relationships/image" Target="media/image252.wmf"/><Relationship Id="rId776" Type="http://schemas.openxmlformats.org/officeDocument/2006/relationships/oleObject" Target="embeddings/oleObject437.bin"/><Relationship Id="rId983" Type="http://schemas.openxmlformats.org/officeDocument/2006/relationships/oleObject" Target="embeddings/oleObject559.bin"/><Relationship Id="rId1199" Type="http://schemas.openxmlformats.org/officeDocument/2006/relationships/image" Target="media/image510.wmf"/><Relationship Id="rId331" Type="http://schemas.openxmlformats.org/officeDocument/2006/relationships/oleObject" Target="embeddings/oleObject174.bin"/><Relationship Id="rId429" Type="http://schemas.openxmlformats.org/officeDocument/2006/relationships/image" Target="media/image189.wmf"/><Relationship Id="rId636" Type="http://schemas.openxmlformats.org/officeDocument/2006/relationships/oleObject" Target="embeddings/oleObject347.bin"/><Relationship Id="rId1059" Type="http://schemas.openxmlformats.org/officeDocument/2006/relationships/image" Target="media/image450.png"/><Relationship Id="rId1266" Type="http://schemas.openxmlformats.org/officeDocument/2006/relationships/image" Target="media/image544.wmf"/><Relationship Id="rId1473" Type="http://schemas.openxmlformats.org/officeDocument/2006/relationships/image" Target="media/image625.wmf"/><Relationship Id="rId2012" Type="http://schemas.openxmlformats.org/officeDocument/2006/relationships/oleObject" Target="embeddings/oleObject1190.bin"/><Relationship Id="rId843" Type="http://schemas.openxmlformats.org/officeDocument/2006/relationships/image" Target="media/image362.wmf"/><Relationship Id="rId1126" Type="http://schemas.openxmlformats.org/officeDocument/2006/relationships/image" Target="media/image476.png"/><Relationship Id="rId1680" Type="http://schemas.openxmlformats.org/officeDocument/2006/relationships/oleObject" Target="embeddings/oleObject962.bin"/><Relationship Id="rId1778" Type="http://schemas.openxmlformats.org/officeDocument/2006/relationships/oleObject" Target="embeddings/oleObject1031.bin"/><Relationship Id="rId1985" Type="http://schemas.openxmlformats.org/officeDocument/2006/relationships/oleObject" Target="embeddings/oleObject1166.bin"/><Relationship Id="rId703" Type="http://schemas.openxmlformats.org/officeDocument/2006/relationships/oleObject" Target="embeddings/oleObject390.bin"/><Relationship Id="rId910" Type="http://schemas.openxmlformats.org/officeDocument/2006/relationships/image" Target="media/image389.wmf"/><Relationship Id="rId1333" Type="http://schemas.openxmlformats.org/officeDocument/2006/relationships/oleObject" Target="embeddings/oleObject765.bin"/><Relationship Id="rId1540" Type="http://schemas.openxmlformats.org/officeDocument/2006/relationships/image" Target="media/image656.wmf"/><Relationship Id="rId1638" Type="http://schemas.openxmlformats.org/officeDocument/2006/relationships/oleObject" Target="embeddings/oleObject937.bin"/><Relationship Id="rId1400" Type="http://schemas.openxmlformats.org/officeDocument/2006/relationships/image" Target="media/image591.wmf"/><Relationship Id="rId1845" Type="http://schemas.openxmlformats.org/officeDocument/2006/relationships/oleObject" Target="embeddings/oleObject1074.bin"/><Relationship Id="rId1705" Type="http://schemas.openxmlformats.org/officeDocument/2006/relationships/image" Target="media/image721.wmf"/><Relationship Id="rId1912" Type="http://schemas.openxmlformats.org/officeDocument/2006/relationships/oleObject" Target="embeddings/oleObject1118.bin"/><Relationship Id="rId286" Type="http://schemas.openxmlformats.org/officeDocument/2006/relationships/image" Target="media/image128.wmf"/><Relationship Id="rId493" Type="http://schemas.openxmlformats.org/officeDocument/2006/relationships/image" Target="media/image217.wmf"/><Relationship Id="rId146" Type="http://schemas.openxmlformats.org/officeDocument/2006/relationships/image" Target="media/image62.wmf"/><Relationship Id="rId353" Type="http://schemas.openxmlformats.org/officeDocument/2006/relationships/image" Target="media/image158.wmf"/><Relationship Id="rId560" Type="http://schemas.openxmlformats.org/officeDocument/2006/relationships/image" Target="media/image248.wmf"/><Relationship Id="rId798" Type="http://schemas.openxmlformats.org/officeDocument/2006/relationships/image" Target="media/image343.wmf"/><Relationship Id="rId1190" Type="http://schemas.openxmlformats.org/officeDocument/2006/relationships/image" Target="media/image505.png"/><Relationship Id="rId2034" Type="http://schemas.openxmlformats.org/officeDocument/2006/relationships/oleObject" Target="embeddings/oleObject1208.bin"/><Relationship Id="rId213" Type="http://schemas.openxmlformats.org/officeDocument/2006/relationships/image" Target="media/image94.wmf"/><Relationship Id="rId420" Type="http://schemas.openxmlformats.org/officeDocument/2006/relationships/oleObject" Target="embeddings/oleObject227.bin"/><Relationship Id="rId658" Type="http://schemas.openxmlformats.org/officeDocument/2006/relationships/oleObject" Target="embeddings/oleObject358.bin"/><Relationship Id="rId865" Type="http://schemas.openxmlformats.org/officeDocument/2006/relationships/oleObject" Target="embeddings/oleObject487.bin"/><Relationship Id="rId1050" Type="http://schemas.openxmlformats.org/officeDocument/2006/relationships/image" Target="media/image445.wmf"/><Relationship Id="rId1288" Type="http://schemas.openxmlformats.org/officeDocument/2006/relationships/image" Target="media/image547.wmf"/><Relationship Id="rId1495" Type="http://schemas.openxmlformats.org/officeDocument/2006/relationships/oleObject" Target="embeddings/oleObject854.bin"/><Relationship Id="rId518" Type="http://schemas.openxmlformats.org/officeDocument/2006/relationships/image" Target="media/image228.wmf"/><Relationship Id="rId725" Type="http://schemas.openxmlformats.org/officeDocument/2006/relationships/oleObject" Target="embeddings/oleObject404.bin"/><Relationship Id="rId932" Type="http://schemas.openxmlformats.org/officeDocument/2006/relationships/oleObject" Target="embeddings/oleObject528.bin"/><Relationship Id="rId1148" Type="http://schemas.openxmlformats.org/officeDocument/2006/relationships/oleObject" Target="embeddings/oleObject657.bin"/><Relationship Id="rId1355" Type="http://schemas.openxmlformats.org/officeDocument/2006/relationships/oleObject" Target="embeddings/oleObject777.bin"/><Relationship Id="rId1562" Type="http://schemas.openxmlformats.org/officeDocument/2006/relationships/oleObject" Target="embeddings/oleObject892.bin"/><Relationship Id="rId1008" Type="http://schemas.openxmlformats.org/officeDocument/2006/relationships/image" Target="media/image427.wmf"/><Relationship Id="rId1215" Type="http://schemas.openxmlformats.org/officeDocument/2006/relationships/image" Target="media/image519.png"/><Relationship Id="rId1422" Type="http://schemas.openxmlformats.org/officeDocument/2006/relationships/image" Target="media/image602.wmf"/><Relationship Id="rId1867" Type="http://schemas.openxmlformats.org/officeDocument/2006/relationships/image" Target="media/image774.wmf"/><Relationship Id="rId61" Type="http://schemas.openxmlformats.org/officeDocument/2006/relationships/oleObject" Target="embeddings/oleObject34.bin"/><Relationship Id="rId1727" Type="http://schemas.openxmlformats.org/officeDocument/2006/relationships/oleObject" Target="embeddings/oleObject993.bin"/><Relationship Id="rId1934" Type="http://schemas.openxmlformats.org/officeDocument/2006/relationships/oleObject" Target="embeddings/oleObject1131.bin"/><Relationship Id="rId19" Type="http://schemas.openxmlformats.org/officeDocument/2006/relationships/oleObject" Target="embeddings/oleObject7.bin"/><Relationship Id="rId168" Type="http://schemas.openxmlformats.org/officeDocument/2006/relationships/image" Target="media/image73.wmf"/><Relationship Id="rId375" Type="http://schemas.openxmlformats.org/officeDocument/2006/relationships/oleObject" Target="embeddings/oleObject200.bin"/><Relationship Id="rId582" Type="http://schemas.openxmlformats.org/officeDocument/2006/relationships/image" Target="media/image258.wmf"/><Relationship Id="rId2056" Type="http://schemas.openxmlformats.org/officeDocument/2006/relationships/oleObject" Target="embeddings/oleObject1229.bin"/><Relationship Id="rId3" Type="http://schemas.openxmlformats.org/officeDocument/2006/relationships/styles" Target="styles.xml"/><Relationship Id="rId235" Type="http://schemas.openxmlformats.org/officeDocument/2006/relationships/oleObject" Target="embeddings/oleObject124.bin"/><Relationship Id="rId442" Type="http://schemas.openxmlformats.org/officeDocument/2006/relationships/oleObject" Target="embeddings/oleObject240.bin"/><Relationship Id="rId887" Type="http://schemas.openxmlformats.org/officeDocument/2006/relationships/oleObject" Target="embeddings/oleObject501.bin"/><Relationship Id="rId1072" Type="http://schemas.openxmlformats.org/officeDocument/2006/relationships/oleObject" Target="embeddings/oleObject611.bin"/><Relationship Id="rId302" Type="http://schemas.openxmlformats.org/officeDocument/2006/relationships/oleObject" Target="embeddings/oleObject159.bin"/><Relationship Id="rId747" Type="http://schemas.openxmlformats.org/officeDocument/2006/relationships/oleObject" Target="embeddings/oleObject421.bin"/><Relationship Id="rId954" Type="http://schemas.openxmlformats.org/officeDocument/2006/relationships/image" Target="media/image408.wmf"/><Relationship Id="rId1377" Type="http://schemas.openxmlformats.org/officeDocument/2006/relationships/oleObject" Target="embeddings/oleObject789.bin"/><Relationship Id="rId1584" Type="http://schemas.openxmlformats.org/officeDocument/2006/relationships/oleObject" Target="embeddings/oleObject905.bin"/><Relationship Id="rId1791" Type="http://schemas.openxmlformats.org/officeDocument/2006/relationships/oleObject" Target="embeddings/oleObject1042.bin"/><Relationship Id="rId83" Type="http://schemas.openxmlformats.org/officeDocument/2006/relationships/oleObject" Target="embeddings/oleObject45.bin"/><Relationship Id="rId607" Type="http://schemas.openxmlformats.org/officeDocument/2006/relationships/oleObject" Target="embeddings/oleObject330.bin"/><Relationship Id="rId814" Type="http://schemas.openxmlformats.org/officeDocument/2006/relationships/oleObject" Target="embeddings/oleObject459.bin"/><Relationship Id="rId1237" Type="http://schemas.openxmlformats.org/officeDocument/2006/relationships/image" Target="media/image530.wmf"/><Relationship Id="rId1444" Type="http://schemas.openxmlformats.org/officeDocument/2006/relationships/oleObject" Target="embeddings/oleObject825.bin"/><Relationship Id="rId1651" Type="http://schemas.openxmlformats.org/officeDocument/2006/relationships/image" Target="media/image701.emf"/><Relationship Id="rId1889" Type="http://schemas.openxmlformats.org/officeDocument/2006/relationships/image" Target="media/image779.wmf"/><Relationship Id="rId1304" Type="http://schemas.openxmlformats.org/officeDocument/2006/relationships/oleObject" Target="embeddings/oleObject747.bin"/><Relationship Id="rId1511" Type="http://schemas.openxmlformats.org/officeDocument/2006/relationships/oleObject" Target="embeddings/oleObject863.bin"/><Relationship Id="rId1749" Type="http://schemas.openxmlformats.org/officeDocument/2006/relationships/oleObject" Target="embeddings/oleObject1010.bin"/><Relationship Id="rId1956" Type="http://schemas.openxmlformats.org/officeDocument/2006/relationships/image" Target="media/image807.png"/><Relationship Id="rId1609" Type="http://schemas.openxmlformats.org/officeDocument/2006/relationships/oleObject" Target="embeddings/oleObject920.bin"/><Relationship Id="rId1816" Type="http://schemas.openxmlformats.org/officeDocument/2006/relationships/oleObject" Target="embeddings/oleObject1058.bin"/><Relationship Id="rId10" Type="http://schemas.openxmlformats.org/officeDocument/2006/relationships/image" Target="media/image2.wmf"/><Relationship Id="rId397" Type="http://schemas.openxmlformats.org/officeDocument/2006/relationships/image" Target="media/image177.wmf"/><Relationship Id="rId257" Type="http://schemas.openxmlformats.org/officeDocument/2006/relationships/image" Target="media/image116.emf"/><Relationship Id="rId464" Type="http://schemas.openxmlformats.org/officeDocument/2006/relationships/oleObject" Target="embeddings/oleObject253.bin"/><Relationship Id="rId1094" Type="http://schemas.openxmlformats.org/officeDocument/2006/relationships/oleObject" Target="embeddings/oleObject626.bin"/><Relationship Id="rId117" Type="http://schemas.openxmlformats.org/officeDocument/2006/relationships/oleObject" Target="embeddings/oleObject63.bin"/><Relationship Id="rId671" Type="http://schemas.openxmlformats.org/officeDocument/2006/relationships/oleObject" Target="embeddings/oleObject367.bin"/><Relationship Id="rId769" Type="http://schemas.openxmlformats.org/officeDocument/2006/relationships/oleObject" Target="embeddings/oleObject433.bin"/><Relationship Id="rId976" Type="http://schemas.openxmlformats.org/officeDocument/2006/relationships/oleObject" Target="embeddings/oleObject553.bin"/><Relationship Id="rId1399" Type="http://schemas.openxmlformats.org/officeDocument/2006/relationships/oleObject" Target="embeddings/oleObject802.bin"/><Relationship Id="rId324" Type="http://schemas.openxmlformats.org/officeDocument/2006/relationships/oleObject" Target="embeddings/oleObject170.bin"/><Relationship Id="rId531" Type="http://schemas.openxmlformats.org/officeDocument/2006/relationships/oleObject" Target="embeddings/oleObject291.bin"/><Relationship Id="rId629" Type="http://schemas.openxmlformats.org/officeDocument/2006/relationships/image" Target="media/image279.wmf"/><Relationship Id="rId1161" Type="http://schemas.openxmlformats.org/officeDocument/2006/relationships/oleObject" Target="embeddings/oleObject664.bin"/><Relationship Id="rId1259" Type="http://schemas.openxmlformats.org/officeDocument/2006/relationships/image" Target="media/image541.png"/><Relationship Id="rId1466" Type="http://schemas.openxmlformats.org/officeDocument/2006/relationships/oleObject" Target="embeddings/oleObject837.bin"/><Relationship Id="rId2005" Type="http://schemas.openxmlformats.org/officeDocument/2006/relationships/oleObject" Target="embeddings/oleObject1183.bin"/><Relationship Id="rId836" Type="http://schemas.openxmlformats.org/officeDocument/2006/relationships/oleObject" Target="embeddings/oleObject471.bin"/><Relationship Id="rId1021" Type="http://schemas.openxmlformats.org/officeDocument/2006/relationships/image" Target="media/image433.wmf"/><Relationship Id="rId1119" Type="http://schemas.openxmlformats.org/officeDocument/2006/relationships/image" Target="media/image472.wmf"/><Relationship Id="rId1673" Type="http://schemas.openxmlformats.org/officeDocument/2006/relationships/image" Target="media/image708.wmf"/><Relationship Id="rId1880" Type="http://schemas.openxmlformats.org/officeDocument/2006/relationships/oleObject" Target="embeddings/oleObject1097.bin"/><Relationship Id="rId1978" Type="http://schemas.openxmlformats.org/officeDocument/2006/relationships/oleObject" Target="embeddings/oleObject1160.bin"/><Relationship Id="rId903" Type="http://schemas.openxmlformats.org/officeDocument/2006/relationships/oleObject" Target="embeddings/oleObject511.bin"/><Relationship Id="rId1326" Type="http://schemas.openxmlformats.org/officeDocument/2006/relationships/image" Target="media/image558.wmf"/><Relationship Id="rId1533" Type="http://schemas.openxmlformats.org/officeDocument/2006/relationships/oleObject" Target="embeddings/oleObject874.bin"/><Relationship Id="rId1740" Type="http://schemas.openxmlformats.org/officeDocument/2006/relationships/oleObject" Target="embeddings/oleObject1004.bin"/><Relationship Id="rId32" Type="http://schemas.openxmlformats.org/officeDocument/2006/relationships/oleObject" Target="embeddings/oleObject16.bin"/><Relationship Id="rId1600" Type="http://schemas.openxmlformats.org/officeDocument/2006/relationships/oleObject" Target="embeddings/oleObject915.bin"/><Relationship Id="rId1838" Type="http://schemas.openxmlformats.org/officeDocument/2006/relationships/oleObject" Target="embeddings/oleObject1070.bin"/><Relationship Id="rId181" Type="http://schemas.openxmlformats.org/officeDocument/2006/relationships/image" Target="media/image79.wmf"/><Relationship Id="rId1905" Type="http://schemas.openxmlformats.org/officeDocument/2006/relationships/image" Target="media/image784.wmf"/><Relationship Id="rId279" Type="http://schemas.openxmlformats.org/officeDocument/2006/relationships/image" Target="media/image126.wmf"/><Relationship Id="rId486" Type="http://schemas.openxmlformats.org/officeDocument/2006/relationships/oleObject" Target="embeddings/oleObject266.bin"/><Relationship Id="rId693" Type="http://schemas.openxmlformats.org/officeDocument/2006/relationships/oleObject" Target="embeddings/oleObject382.bin"/><Relationship Id="rId139" Type="http://schemas.openxmlformats.org/officeDocument/2006/relationships/oleObject" Target="embeddings/oleObject74.bin"/><Relationship Id="rId346" Type="http://schemas.openxmlformats.org/officeDocument/2006/relationships/oleObject" Target="embeddings/oleObject185.bin"/><Relationship Id="rId553" Type="http://schemas.openxmlformats.org/officeDocument/2006/relationships/oleObject" Target="embeddings/oleObject302.bin"/><Relationship Id="rId760" Type="http://schemas.openxmlformats.org/officeDocument/2006/relationships/oleObject" Target="embeddings/oleObject428.bin"/><Relationship Id="rId998" Type="http://schemas.openxmlformats.org/officeDocument/2006/relationships/image" Target="media/image423.wmf"/><Relationship Id="rId1183" Type="http://schemas.openxmlformats.org/officeDocument/2006/relationships/oleObject" Target="embeddings/oleObject673.bin"/><Relationship Id="rId1390" Type="http://schemas.openxmlformats.org/officeDocument/2006/relationships/image" Target="media/image586.wmf"/><Relationship Id="rId2027" Type="http://schemas.openxmlformats.org/officeDocument/2006/relationships/oleObject" Target="embeddings/oleObject1202.bin"/><Relationship Id="rId206" Type="http://schemas.openxmlformats.org/officeDocument/2006/relationships/image" Target="media/image91.wmf"/><Relationship Id="rId413" Type="http://schemas.openxmlformats.org/officeDocument/2006/relationships/oleObject" Target="embeddings/oleObject222.bin"/><Relationship Id="rId858" Type="http://schemas.openxmlformats.org/officeDocument/2006/relationships/oleObject" Target="embeddings/oleObject483.bin"/><Relationship Id="rId1043" Type="http://schemas.openxmlformats.org/officeDocument/2006/relationships/oleObject" Target="embeddings/oleObject594.bin"/><Relationship Id="rId1488" Type="http://schemas.openxmlformats.org/officeDocument/2006/relationships/image" Target="media/image631.wmf"/><Relationship Id="rId1695" Type="http://schemas.openxmlformats.org/officeDocument/2006/relationships/image" Target="media/image716.wmf"/><Relationship Id="rId620" Type="http://schemas.openxmlformats.org/officeDocument/2006/relationships/oleObject" Target="embeddings/oleObject338.bin"/><Relationship Id="rId718" Type="http://schemas.openxmlformats.org/officeDocument/2006/relationships/image" Target="media/image312.wmf"/><Relationship Id="rId925" Type="http://schemas.openxmlformats.org/officeDocument/2006/relationships/oleObject" Target="embeddings/oleObject521.bin"/><Relationship Id="rId1250" Type="http://schemas.openxmlformats.org/officeDocument/2006/relationships/image" Target="media/image536.wmf"/><Relationship Id="rId1348" Type="http://schemas.openxmlformats.org/officeDocument/2006/relationships/oleObject" Target="embeddings/oleObject773.bin"/><Relationship Id="rId1555" Type="http://schemas.openxmlformats.org/officeDocument/2006/relationships/image" Target="media/image661.wmf"/><Relationship Id="rId1762" Type="http://schemas.openxmlformats.org/officeDocument/2006/relationships/oleObject" Target="embeddings/oleObject1021.bin"/><Relationship Id="rId1110" Type="http://schemas.openxmlformats.org/officeDocument/2006/relationships/oleObject" Target="embeddings/oleObject635.bin"/><Relationship Id="rId1208" Type="http://schemas.openxmlformats.org/officeDocument/2006/relationships/oleObject" Target="embeddings/oleObject687.bin"/><Relationship Id="rId1415" Type="http://schemas.openxmlformats.org/officeDocument/2006/relationships/oleObject" Target="embeddings/oleObject810.bin"/><Relationship Id="rId54" Type="http://schemas.openxmlformats.org/officeDocument/2006/relationships/image" Target="media/image17.wmf"/><Relationship Id="rId1622" Type="http://schemas.openxmlformats.org/officeDocument/2006/relationships/image" Target="media/image687.wmf"/><Relationship Id="rId1927" Type="http://schemas.openxmlformats.org/officeDocument/2006/relationships/oleObject" Target="embeddings/oleObject1127.bin"/><Relationship Id="rId270" Type="http://schemas.openxmlformats.org/officeDocument/2006/relationships/image" Target="media/image122.wmf"/><Relationship Id="rId130" Type="http://schemas.openxmlformats.org/officeDocument/2006/relationships/image" Target="media/image54.wmf"/><Relationship Id="rId368" Type="http://schemas.openxmlformats.org/officeDocument/2006/relationships/image" Target="media/image165.wmf"/><Relationship Id="rId575" Type="http://schemas.openxmlformats.org/officeDocument/2006/relationships/image" Target="media/image255.wmf"/><Relationship Id="rId782" Type="http://schemas.openxmlformats.org/officeDocument/2006/relationships/oleObject" Target="embeddings/oleObject440.bin"/><Relationship Id="rId2049" Type="http://schemas.openxmlformats.org/officeDocument/2006/relationships/oleObject" Target="embeddings/oleObject1222.bin"/><Relationship Id="rId228" Type="http://schemas.openxmlformats.org/officeDocument/2006/relationships/image" Target="media/image101.wmf"/><Relationship Id="rId435" Type="http://schemas.openxmlformats.org/officeDocument/2006/relationships/image" Target="media/image192.png"/><Relationship Id="rId642" Type="http://schemas.openxmlformats.org/officeDocument/2006/relationships/oleObject" Target="embeddings/oleObject350.bin"/><Relationship Id="rId1065" Type="http://schemas.openxmlformats.org/officeDocument/2006/relationships/image" Target="media/image452.png"/><Relationship Id="rId1272" Type="http://schemas.openxmlformats.org/officeDocument/2006/relationships/oleObject" Target="embeddings/oleObject721.bin"/><Relationship Id="rId502" Type="http://schemas.openxmlformats.org/officeDocument/2006/relationships/oleObject" Target="embeddings/oleObject275.bin"/><Relationship Id="rId947" Type="http://schemas.openxmlformats.org/officeDocument/2006/relationships/oleObject" Target="embeddings/oleObject536.bin"/><Relationship Id="rId1132" Type="http://schemas.openxmlformats.org/officeDocument/2006/relationships/oleObject" Target="embeddings/oleObject647.bin"/><Relationship Id="rId1577" Type="http://schemas.openxmlformats.org/officeDocument/2006/relationships/image" Target="media/image670.emf"/><Relationship Id="rId1784" Type="http://schemas.openxmlformats.org/officeDocument/2006/relationships/oleObject" Target="embeddings/oleObject1036.bin"/><Relationship Id="rId1991" Type="http://schemas.openxmlformats.org/officeDocument/2006/relationships/oleObject" Target="embeddings/oleObject1172.bin"/><Relationship Id="rId76" Type="http://schemas.openxmlformats.org/officeDocument/2006/relationships/image" Target="media/image28.wmf"/><Relationship Id="rId807" Type="http://schemas.openxmlformats.org/officeDocument/2006/relationships/oleObject" Target="embeddings/oleObject454.bin"/><Relationship Id="rId1437" Type="http://schemas.openxmlformats.org/officeDocument/2006/relationships/image" Target="media/image609.wmf"/><Relationship Id="rId1644" Type="http://schemas.openxmlformats.org/officeDocument/2006/relationships/oleObject" Target="embeddings/oleObject941.bin"/><Relationship Id="rId1851" Type="http://schemas.openxmlformats.org/officeDocument/2006/relationships/oleObject" Target="embeddings/oleObject1077.bin"/><Relationship Id="rId1504" Type="http://schemas.openxmlformats.org/officeDocument/2006/relationships/oleObject" Target="embeddings/oleObject859.bin"/><Relationship Id="rId1711" Type="http://schemas.openxmlformats.org/officeDocument/2006/relationships/oleObject" Target="embeddings/oleObject983.bin"/><Relationship Id="rId1949" Type="http://schemas.openxmlformats.org/officeDocument/2006/relationships/oleObject" Target="embeddings/oleObject1139.bin"/><Relationship Id="rId292" Type="http://schemas.openxmlformats.org/officeDocument/2006/relationships/image" Target="media/image133.wmf"/><Relationship Id="rId1809" Type="http://schemas.openxmlformats.org/officeDocument/2006/relationships/image" Target="media/image748.wmf"/><Relationship Id="rId597" Type="http://schemas.openxmlformats.org/officeDocument/2006/relationships/oleObject" Target="embeddings/oleObject325.bin"/><Relationship Id="rId152" Type="http://schemas.openxmlformats.org/officeDocument/2006/relationships/image" Target="media/image65.wmf"/><Relationship Id="rId457" Type="http://schemas.openxmlformats.org/officeDocument/2006/relationships/oleObject" Target="embeddings/oleObject249.bin"/><Relationship Id="rId1087" Type="http://schemas.openxmlformats.org/officeDocument/2006/relationships/oleObject" Target="embeddings/oleObject620.bin"/><Relationship Id="rId1294" Type="http://schemas.openxmlformats.org/officeDocument/2006/relationships/image" Target="media/image549.wmf"/><Relationship Id="rId2040" Type="http://schemas.openxmlformats.org/officeDocument/2006/relationships/oleObject" Target="embeddings/oleObject1213.bin"/><Relationship Id="rId664" Type="http://schemas.openxmlformats.org/officeDocument/2006/relationships/image" Target="media/image295.wmf"/><Relationship Id="rId871" Type="http://schemas.openxmlformats.org/officeDocument/2006/relationships/oleObject" Target="embeddings/oleObject491.bin"/><Relationship Id="rId969" Type="http://schemas.openxmlformats.org/officeDocument/2006/relationships/oleObject" Target="embeddings/oleObject548.bin"/><Relationship Id="rId1599" Type="http://schemas.openxmlformats.org/officeDocument/2006/relationships/oleObject" Target="embeddings/oleObject914.bin"/><Relationship Id="rId317" Type="http://schemas.openxmlformats.org/officeDocument/2006/relationships/image" Target="media/image144.wmf"/><Relationship Id="rId524" Type="http://schemas.openxmlformats.org/officeDocument/2006/relationships/oleObject" Target="embeddings/oleObject287.bin"/><Relationship Id="rId731" Type="http://schemas.openxmlformats.org/officeDocument/2006/relationships/oleObject" Target="embeddings/oleObject410.bin"/><Relationship Id="rId1154" Type="http://schemas.openxmlformats.org/officeDocument/2006/relationships/image" Target="media/image487.wmf"/><Relationship Id="rId1361" Type="http://schemas.openxmlformats.org/officeDocument/2006/relationships/image" Target="media/image574.wmf"/><Relationship Id="rId1459" Type="http://schemas.openxmlformats.org/officeDocument/2006/relationships/oleObject" Target="embeddings/oleObject833.bin"/><Relationship Id="rId98" Type="http://schemas.openxmlformats.org/officeDocument/2006/relationships/image" Target="media/image39.wmf"/><Relationship Id="rId829" Type="http://schemas.openxmlformats.org/officeDocument/2006/relationships/oleObject" Target="embeddings/oleObject467.bin"/><Relationship Id="rId1014" Type="http://schemas.openxmlformats.org/officeDocument/2006/relationships/image" Target="media/image430.wmf"/><Relationship Id="rId1221" Type="http://schemas.openxmlformats.org/officeDocument/2006/relationships/oleObject" Target="embeddings/oleObject693.bin"/><Relationship Id="rId1666" Type="http://schemas.openxmlformats.org/officeDocument/2006/relationships/oleObject" Target="embeddings/oleObject953.bin"/><Relationship Id="rId1873" Type="http://schemas.openxmlformats.org/officeDocument/2006/relationships/oleObject" Target="embeddings/oleObject1091.bin"/><Relationship Id="rId1319" Type="http://schemas.openxmlformats.org/officeDocument/2006/relationships/oleObject" Target="embeddings/oleObject758.bin"/><Relationship Id="rId1526" Type="http://schemas.openxmlformats.org/officeDocument/2006/relationships/image" Target="media/image649.emf"/><Relationship Id="rId1733" Type="http://schemas.openxmlformats.org/officeDocument/2006/relationships/oleObject" Target="embeddings/oleObject997.bin"/><Relationship Id="rId1940" Type="http://schemas.openxmlformats.org/officeDocument/2006/relationships/image" Target="media/image799.wmf"/><Relationship Id="rId25" Type="http://schemas.openxmlformats.org/officeDocument/2006/relationships/image" Target="media/image6.wmf"/><Relationship Id="rId1800" Type="http://schemas.openxmlformats.org/officeDocument/2006/relationships/oleObject" Target="embeddings/oleObject1050.bin"/><Relationship Id="rId174" Type="http://schemas.openxmlformats.org/officeDocument/2006/relationships/image" Target="media/image76.wmf"/><Relationship Id="rId381" Type="http://schemas.openxmlformats.org/officeDocument/2006/relationships/image" Target="media/image172.wmf"/><Relationship Id="rId241" Type="http://schemas.openxmlformats.org/officeDocument/2006/relationships/oleObject" Target="embeddings/oleObject127.bin"/><Relationship Id="rId479" Type="http://schemas.openxmlformats.org/officeDocument/2006/relationships/image" Target="media/image210.wmf"/><Relationship Id="rId686" Type="http://schemas.openxmlformats.org/officeDocument/2006/relationships/image" Target="media/image303.wmf"/><Relationship Id="rId893" Type="http://schemas.openxmlformats.org/officeDocument/2006/relationships/oleObject" Target="embeddings/oleObject504.bin"/><Relationship Id="rId339" Type="http://schemas.openxmlformats.org/officeDocument/2006/relationships/oleObject" Target="embeddings/oleObject181.bin"/><Relationship Id="rId546" Type="http://schemas.openxmlformats.org/officeDocument/2006/relationships/image" Target="media/image241.wmf"/><Relationship Id="rId753" Type="http://schemas.openxmlformats.org/officeDocument/2006/relationships/oleObject" Target="embeddings/oleObject424.bin"/><Relationship Id="rId1176" Type="http://schemas.openxmlformats.org/officeDocument/2006/relationships/image" Target="media/image499.png"/><Relationship Id="rId1383" Type="http://schemas.openxmlformats.org/officeDocument/2006/relationships/image" Target="media/image584.wmf"/><Relationship Id="rId101" Type="http://schemas.openxmlformats.org/officeDocument/2006/relationships/oleObject" Target="embeddings/oleObject54.bin"/><Relationship Id="rId406" Type="http://schemas.openxmlformats.org/officeDocument/2006/relationships/image" Target="media/image182.wmf"/><Relationship Id="rId960" Type="http://schemas.openxmlformats.org/officeDocument/2006/relationships/image" Target="media/image410.wmf"/><Relationship Id="rId1036" Type="http://schemas.openxmlformats.org/officeDocument/2006/relationships/image" Target="media/image440.wmf"/><Relationship Id="rId1243" Type="http://schemas.openxmlformats.org/officeDocument/2006/relationships/image" Target="media/image533.wmf"/><Relationship Id="rId1590" Type="http://schemas.openxmlformats.org/officeDocument/2006/relationships/image" Target="media/image676.wmf"/><Relationship Id="rId1688" Type="http://schemas.openxmlformats.org/officeDocument/2006/relationships/oleObject" Target="embeddings/oleObject969.bin"/><Relationship Id="rId1895" Type="http://schemas.openxmlformats.org/officeDocument/2006/relationships/image" Target="media/image781.wmf"/><Relationship Id="rId613" Type="http://schemas.openxmlformats.org/officeDocument/2006/relationships/image" Target="media/image273.wmf"/><Relationship Id="rId820" Type="http://schemas.openxmlformats.org/officeDocument/2006/relationships/oleObject" Target="embeddings/oleObject462.bin"/><Relationship Id="rId918" Type="http://schemas.openxmlformats.org/officeDocument/2006/relationships/image" Target="media/image393.png"/><Relationship Id="rId1450" Type="http://schemas.openxmlformats.org/officeDocument/2006/relationships/oleObject" Target="embeddings/oleObject828.bin"/><Relationship Id="rId1548" Type="http://schemas.openxmlformats.org/officeDocument/2006/relationships/image" Target="media/image659.wmf"/><Relationship Id="rId1755" Type="http://schemas.openxmlformats.org/officeDocument/2006/relationships/oleObject" Target="embeddings/oleObject1015.bin"/><Relationship Id="rId1103" Type="http://schemas.openxmlformats.org/officeDocument/2006/relationships/oleObject" Target="embeddings/oleObject631.bin"/><Relationship Id="rId1310" Type="http://schemas.openxmlformats.org/officeDocument/2006/relationships/oleObject" Target="embeddings/oleObject753.bin"/><Relationship Id="rId1408" Type="http://schemas.openxmlformats.org/officeDocument/2006/relationships/image" Target="media/image595.wmf"/><Relationship Id="rId1962" Type="http://schemas.openxmlformats.org/officeDocument/2006/relationships/oleObject" Target="embeddings/oleObject1148.bin"/><Relationship Id="rId47" Type="http://schemas.openxmlformats.org/officeDocument/2006/relationships/oleObject" Target="embeddings/oleObject26.bin"/><Relationship Id="rId1615" Type="http://schemas.openxmlformats.org/officeDocument/2006/relationships/oleObject" Target="embeddings/oleObject925.bin"/><Relationship Id="rId1822" Type="http://schemas.openxmlformats.org/officeDocument/2006/relationships/oleObject" Target="embeddings/oleObject1061.bin"/><Relationship Id="rId196" Type="http://schemas.openxmlformats.org/officeDocument/2006/relationships/oleObject" Target="embeddings/oleObject103.bin"/><Relationship Id="rId263" Type="http://schemas.openxmlformats.org/officeDocument/2006/relationships/oleObject" Target="embeddings/oleObject138.bin"/><Relationship Id="rId470" Type="http://schemas.openxmlformats.org/officeDocument/2006/relationships/image" Target="media/image207.wmf"/><Relationship Id="rId123" Type="http://schemas.openxmlformats.org/officeDocument/2006/relationships/oleObject" Target="embeddings/oleObject66.bin"/><Relationship Id="rId330" Type="http://schemas.openxmlformats.org/officeDocument/2006/relationships/oleObject" Target="embeddings/oleObject173.bin"/><Relationship Id="rId568" Type="http://schemas.openxmlformats.org/officeDocument/2006/relationships/oleObject" Target="embeddings/oleObject310.bin"/><Relationship Id="rId775" Type="http://schemas.openxmlformats.org/officeDocument/2006/relationships/image" Target="media/image332.wmf"/><Relationship Id="rId982" Type="http://schemas.openxmlformats.org/officeDocument/2006/relationships/oleObject" Target="embeddings/oleObject558.bin"/><Relationship Id="rId1198" Type="http://schemas.openxmlformats.org/officeDocument/2006/relationships/oleObject" Target="embeddings/oleObject682.bin"/><Relationship Id="rId2011" Type="http://schemas.openxmlformats.org/officeDocument/2006/relationships/oleObject" Target="embeddings/oleObject1189.bin"/><Relationship Id="rId428" Type="http://schemas.openxmlformats.org/officeDocument/2006/relationships/oleObject" Target="embeddings/oleObject233.bin"/><Relationship Id="rId635" Type="http://schemas.openxmlformats.org/officeDocument/2006/relationships/image" Target="media/image282.wmf"/><Relationship Id="rId842" Type="http://schemas.openxmlformats.org/officeDocument/2006/relationships/oleObject" Target="embeddings/oleObject474.bin"/><Relationship Id="rId1058" Type="http://schemas.openxmlformats.org/officeDocument/2006/relationships/image" Target="media/image449.png"/><Relationship Id="rId1265" Type="http://schemas.openxmlformats.org/officeDocument/2006/relationships/oleObject" Target="embeddings/oleObject715.bin"/><Relationship Id="rId1472" Type="http://schemas.openxmlformats.org/officeDocument/2006/relationships/oleObject" Target="embeddings/oleObject841.bin"/><Relationship Id="rId702" Type="http://schemas.openxmlformats.org/officeDocument/2006/relationships/oleObject" Target="embeddings/oleObject389.bin"/><Relationship Id="rId1125" Type="http://schemas.openxmlformats.org/officeDocument/2006/relationships/image" Target="media/image475.png"/><Relationship Id="rId1332" Type="http://schemas.openxmlformats.org/officeDocument/2006/relationships/image" Target="media/image561.wmf"/><Relationship Id="rId1777" Type="http://schemas.openxmlformats.org/officeDocument/2006/relationships/oleObject" Target="embeddings/oleObject1030.bin"/><Relationship Id="rId1984" Type="http://schemas.openxmlformats.org/officeDocument/2006/relationships/oleObject" Target="embeddings/oleObject1165.bin"/><Relationship Id="rId69" Type="http://schemas.openxmlformats.org/officeDocument/2006/relationships/oleObject" Target="embeddings/oleObject38.bin"/><Relationship Id="rId1637" Type="http://schemas.openxmlformats.org/officeDocument/2006/relationships/image" Target="media/image694.wmf"/><Relationship Id="rId1844" Type="http://schemas.openxmlformats.org/officeDocument/2006/relationships/image" Target="media/image764.wmf"/><Relationship Id="rId1704" Type="http://schemas.openxmlformats.org/officeDocument/2006/relationships/oleObject" Target="embeddings/oleObject977.bin"/><Relationship Id="rId285" Type="http://schemas.openxmlformats.org/officeDocument/2006/relationships/oleObject" Target="embeddings/oleObject151.bin"/><Relationship Id="rId1911" Type="http://schemas.openxmlformats.org/officeDocument/2006/relationships/image" Target="media/image787.wmf"/><Relationship Id="rId492" Type="http://schemas.openxmlformats.org/officeDocument/2006/relationships/oleObject" Target="embeddings/oleObject269.bin"/><Relationship Id="rId797" Type="http://schemas.openxmlformats.org/officeDocument/2006/relationships/oleObject" Target="embeddings/oleObject448.bin"/><Relationship Id="rId145" Type="http://schemas.openxmlformats.org/officeDocument/2006/relationships/oleObject" Target="embeddings/oleObject77.bin"/><Relationship Id="rId352" Type="http://schemas.openxmlformats.org/officeDocument/2006/relationships/oleObject" Target="embeddings/oleObject188.bin"/><Relationship Id="rId1287" Type="http://schemas.openxmlformats.org/officeDocument/2006/relationships/oleObject" Target="embeddings/oleObject734.bin"/><Relationship Id="rId2033" Type="http://schemas.openxmlformats.org/officeDocument/2006/relationships/oleObject" Target="embeddings/oleObject1207.bin"/><Relationship Id="rId212" Type="http://schemas.openxmlformats.org/officeDocument/2006/relationships/oleObject" Target="embeddings/oleObject112.bin"/><Relationship Id="rId657" Type="http://schemas.openxmlformats.org/officeDocument/2006/relationships/image" Target="media/image293.png"/><Relationship Id="rId864" Type="http://schemas.openxmlformats.org/officeDocument/2006/relationships/image" Target="media/image371.wmf"/><Relationship Id="rId1494" Type="http://schemas.openxmlformats.org/officeDocument/2006/relationships/image" Target="media/image634.wmf"/><Relationship Id="rId1799" Type="http://schemas.openxmlformats.org/officeDocument/2006/relationships/image" Target="media/image743.wmf"/><Relationship Id="rId517" Type="http://schemas.openxmlformats.org/officeDocument/2006/relationships/oleObject" Target="embeddings/oleObject283.bin"/><Relationship Id="rId724" Type="http://schemas.openxmlformats.org/officeDocument/2006/relationships/image" Target="media/image314.wmf"/><Relationship Id="rId931" Type="http://schemas.openxmlformats.org/officeDocument/2006/relationships/oleObject" Target="embeddings/oleObject527.bin"/><Relationship Id="rId1147" Type="http://schemas.openxmlformats.org/officeDocument/2006/relationships/oleObject" Target="embeddings/oleObject656.bin"/><Relationship Id="rId1354" Type="http://schemas.openxmlformats.org/officeDocument/2006/relationships/image" Target="media/image571.wmf"/><Relationship Id="rId1561" Type="http://schemas.openxmlformats.org/officeDocument/2006/relationships/oleObject" Target="embeddings/oleObject891.bin"/><Relationship Id="rId60" Type="http://schemas.openxmlformats.org/officeDocument/2006/relationships/image" Target="media/image20.wmf"/><Relationship Id="rId1007" Type="http://schemas.openxmlformats.org/officeDocument/2006/relationships/oleObject" Target="embeddings/oleObject574.bin"/><Relationship Id="rId1214" Type="http://schemas.openxmlformats.org/officeDocument/2006/relationships/image" Target="media/image518.png"/><Relationship Id="rId1421" Type="http://schemas.openxmlformats.org/officeDocument/2006/relationships/oleObject" Target="embeddings/oleObject813.bin"/><Relationship Id="rId1659" Type="http://schemas.openxmlformats.org/officeDocument/2006/relationships/oleObject" Target="embeddings/oleObject949.bin"/><Relationship Id="rId1866" Type="http://schemas.openxmlformats.org/officeDocument/2006/relationships/oleObject" Target="embeddings/oleObject1086.bin"/><Relationship Id="rId1519" Type="http://schemas.openxmlformats.org/officeDocument/2006/relationships/image" Target="media/image645.wmf"/><Relationship Id="rId1726" Type="http://schemas.openxmlformats.org/officeDocument/2006/relationships/image" Target="media/image727.wmf"/><Relationship Id="rId1933" Type="http://schemas.openxmlformats.org/officeDocument/2006/relationships/image" Target="media/image796.wmf"/><Relationship Id="rId18" Type="http://schemas.openxmlformats.org/officeDocument/2006/relationships/image" Target="media/image5.wmf"/><Relationship Id="rId167" Type="http://schemas.openxmlformats.org/officeDocument/2006/relationships/oleObject" Target="embeddings/oleObject88.bin"/><Relationship Id="rId374" Type="http://schemas.openxmlformats.org/officeDocument/2006/relationships/image" Target="media/image168.wmf"/><Relationship Id="rId581" Type="http://schemas.openxmlformats.org/officeDocument/2006/relationships/oleObject" Target="embeddings/oleObject317.bin"/><Relationship Id="rId2055" Type="http://schemas.openxmlformats.org/officeDocument/2006/relationships/oleObject" Target="embeddings/oleObject1228.bin"/><Relationship Id="rId234" Type="http://schemas.openxmlformats.org/officeDocument/2006/relationships/image" Target="media/image104.wmf"/><Relationship Id="rId679" Type="http://schemas.openxmlformats.org/officeDocument/2006/relationships/oleObject" Target="embeddings/oleObject372.bin"/><Relationship Id="rId886" Type="http://schemas.openxmlformats.org/officeDocument/2006/relationships/image" Target="media/image379.wmf"/><Relationship Id="rId2" Type="http://schemas.openxmlformats.org/officeDocument/2006/relationships/numbering" Target="numbering.xml"/><Relationship Id="rId441" Type="http://schemas.openxmlformats.org/officeDocument/2006/relationships/oleObject" Target="embeddings/oleObject239.bin"/><Relationship Id="rId539" Type="http://schemas.openxmlformats.org/officeDocument/2006/relationships/oleObject" Target="embeddings/oleObject295.bin"/><Relationship Id="rId746" Type="http://schemas.openxmlformats.org/officeDocument/2006/relationships/image" Target="media/image319.wmf"/><Relationship Id="rId1071" Type="http://schemas.openxmlformats.org/officeDocument/2006/relationships/image" Target="media/image454.wmf"/><Relationship Id="rId1169" Type="http://schemas.openxmlformats.org/officeDocument/2006/relationships/oleObject" Target="embeddings/oleObject668.bin"/><Relationship Id="rId1376" Type="http://schemas.openxmlformats.org/officeDocument/2006/relationships/image" Target="media/image581.wmf"/><Relationship Id="rId1583" Type="http://schemas.openxmlformats.org/officeDocument/2006/relationships/oleObject" Target="embeddings/oleObject904.bin"/><Relationship Id="rId301" Type="http://schemas.openxmlformats.org/officeDocument/2006/relationships/oleObject" Target="embeddings/oleObject158.bin"/><Relationship Id="rId953" Type="http://schemas.openxmlformats.org/officeDocument/2006/relationships/oleObject" Target="embeddings/oleObject539.bin"/><Relationship Id="rId1029" Type="http://schemas.openxmlformats.org/officeDocument/2006/relationships/oleObject" Target="embeddings/oleObject586.bin"/><Relationship Id="rId1236" Type="http://schemas.openxmlformats.org/officeDocument/2006/relationships/oleObject" Target="embeddings/oleObject700.bin"/><Relationship Id="rId1790" Type="http://schemas.openxmlformats.org/officeDocument/2006/relationships/oleObject" Target="embeddings/oleObject1041.bin"/><Relationship Id="rId1888" Type="http://schemas.openxmlformats.org/officeDocument/2006/relationships/oleObject" Target="embeddings/oleObject1103.bin"/><Relationship Id="rId82" Type="http://schemas.openxmlformats.org/officeDocument/2006/relationships/image" Target="media/image31.wmf"/><Relationship Id="rId606" Type="http://schemas.openxmlformats.org/officeDocument/2006/relationships/image" Target="media/image270.wmf"/><Relationship Id="rId813" Type="http://schemas.openxmlformats.org/officeDocument/2006/relationships/oleObject" Target="embeddings/oleObject458.bin"/><Relationship Id="rId1443" Type="http://schemas.openxmlformats.org/officeDocument/2006/relationships/image" Target="media/image612.wmf"/><Relationship Id="rId1650" Type="http://schemas.openxmlformats.org/officeDocument/2006/relationships/image" Target="media/image700.emf"/><Relationship Id="rId1748" Type="http://schemas.openxmlformats.org/officeDocument/2006/relationships/oleObject" Target="embeddings/oleObject1009.bin"/><Relationship Id="rId1303" Type="http://schemas.openxmlformats.org/officeDocument/2006/relationships/oleObject" Target="embeddings/oleObject746.bin"/><Relationship Id="rId1510" Type="http://schemas.openxmlformats.org/officeDocument/2006/relationships/image" Target="media/image641.wmf"/><Relationship Id="rId1955" Type="http://schemas.openxmlformats.org/officeDocument/2006/relationships/image" Target="media/image806.png"/><Relationship Id="rId1608" Type="http://schemas.openxmlformats.org/officeDocument/2006/relationships/image" Target="media/image682.wmf"/><Relationship Id="rId1815" Type="http://schemas.openxmlformats.org/officeDocument/2006/relationships/image" Target="media/image751.wmf"/><Relationship Id="rId189" Type="http://schemas.openxmlformats.org/officeDocument/2006/relationships/image" Target="media/image83.wmf"/><Relationship Id="rId396" Type="http://schemas.openxmlformats.org/officeDocument/2006/relationships/oleObject" Target="embeddings/oleObject213.bin"/><Relationship Id="rId256" Type="http://schemas.openxmlformats.org/officeDocument/2006/relationships/image" Target="media/image115.emf"/><Relationship Id="rId463" Type="http://schemas.openxmlformats.org/officeDocument/2006/relationships/image" Target="media/image204.wmf"/><Relationship Id="rId670" Type="http://schemas.openxmlformats.org/officeDocument/2006/relationships/oleObject" Target="embeddings/oleObject366.bin"/><Relationship Id="rId1093" Type="http://schemas.openxmlformats.org/officeDocument/2006/relationships/image" Target="media/image461.wmf"/><Relationship Id="rId116" Type="http://schemas.openxmlformats.org/officeDocument/2006/relationships/image" Target="media/image47.wmf"/><Relationship Id="rId323" Type="http://schemas.openxmlformats.org/officeDocument/2006/relationships/image" Target="media/image147.wmf"/><Relationship Id="rId530" Type="http://schemas.openxmlformats.org/officeDocument/2006/relationships/image" Target="media/image233.wmf"/><Relationship Id="rId768" Type="http://schemas.openxmlformats.org/officeDocument/2006/relationships/image" Target="media/image329.wmf"/><Relationship Id="rId975" Type="http://schemas.openxmlformats.org/officeDocument/2006/relationships/oleObject" Target="embeddings/oleObject552.bin"/><Relationship Id="rId1160" Type="http://schemas.openxmlformats.org/officeDocument/2006/relationships/image" Target="media/image490.wmf"/><Relationship Id="rId1398" Type="http://schemas.openxmlformats.org/officeDocument/2006/relationships/image" Target="media/image590.wmf"/><Relationship Id="rId2004" Type="http://schemas.openxmlformats.org/officeDocument/2006/relationships/image" Target="media/image815.wmf"/><Relationship Id="rId628" Type="http://schemas.openxmlformats.org/officeDocument/2006/relationships/oleObject" Target="embeddings/oleObject343.bin"/><Relationship Id="rId835" Type="http://schemas.openxmlformats.org/officeDocument/2006/relationships/image" Target="media/image358.wmf"/><Relationship Id="rId1258" Type="http://schemas.openxmlformats.org/officeDocument/2006/relationships/oleObject" Target="embeddings/oleObject711.bin"/><Relationship Id="rId1465" Type="http://schemas.openxmlformats.org/officeDocument/2006/relationships/image" Target="media/image622.wmf"/><Relationship Id="rId1672" Type="http://schemas.openxmlformats.org/officeDocument/2006/relationships/oleObject" Target="embeddings/oleObject958.bin"/><Relationship Id="rId1020" Type="http://schemas.openxmlformats.org/officeDocument/2006/relationships/oleObject" Target="embeddings/oleObject581.bin"/><Relationship Id="rId1118" Type="http://schemas.openxmlformats.org/officeDocument/2006/relationships/oleObject" Target="embeddings/oleObject640.bin"/><Relationship Id="rId1325" Type="http://schemas.openxmlformats.org/officeDocument/2006/relationships/oleObject" Target="embeddings/oleObject761.bin"/><Relationship Id="rId1532" Type="http://schemas.openxmlformats.org/officeDocument/2006/relationships/image" Target="media/image652.wmf"/><Relationship Id="rId1977" Type="http://schemas.openxmlformats.org/officeDocument/2006/relationships/oleObject" Target="embeddings/oleObject1159.bin"/><Relationship Id="rId902" Type="http://schemas.openxmlformats.org/officeDocument/2006/relationships/image" Target="media/image385.wmf"/><Relationship Id="rId1837" Type="http://schemas.openxmlformats.org/officeDocument/2006/relationships/image" Target="media/image761.wmf"/><Relationship Id="rId31" Type="http://schemas.openxmlformats.org/officeDocument/2006/relationships/image" Target="media/image9.wmf"/><Relationship Id="rId180" Type="http://schemas.openxmlformats.org/officeDocument/2006/relationships/oleObject" Target="embeddings/oleObject95.bin"/><Relationship Id="rId278" Type="http://schemas.openxmlformats.org/officeDocument/2006/relationships/oleObject" Target="embeddings/oleObject146.bin"/><Relationship Id="rId1904" Type="http://schemas.openxmlformats.org/officeDocument/2006/relationships/oleObject" Target="embeddings/oleObject1114.bin"/><Relationship Id="rId485" Type="http://schemas.openxmlformats.org/officeDocument/2006/relationships/image" Target="media/image213.wmf"/><Relationship Id="rId692" Type="http://schemas.openxmlformats.org/officeDocument/2006/relationships/oleObject" Target="embeddings/oleObject381.bin"/><Relationship Id="rId138" Type="http://schemas.openxmlformats.org/officeDocument/2006/relationships/image" Target="media/image58.wmf"/><Relationship Id="rId345" Type="http://schemas.openxmlformats.org/officeDocument/2006/relationships/image" Target="media/image154.wmf"/><Relationship Id="rId552" Type="http://schemas.openxmlformats.org/officeDocument/2006/relationships/image" Target="media/image244.wmf"/><Relationship Id="rId997" Type="http://schemas.openxmlformats.org/officeDocument/2006/relationships/oleObject" Target="embeddings/oleObject568.bin"/><Relationship Id="rId1182" Type="http://schemas.openxmlformats.org/officeDocument/2006/relationships/image" Target="media/image503.wmf"/><Relationship Id="rId2026" Type="http://schemas.openxmlformats.org/officeDocument/2006/relationships/image" Target="media/image818.wmf"/><Relationship Id="rId205" Type="http://schemas.openxmlformats.org/officeDocument/2006/relationships/oleObject" Target="embeddings/oleObject108.bin"/><Relationship Id="rId412" Type="http://schemas.openxmlformats.org/officeDocument/2006/relationships/image" Target="media/image184.wmf"/><Relationship Id="rId857" Type="http://schemas.openxmlformats.org/officeDocument/2006/relationships/oleObject" Target="embeddings/oleObject482.bin"/><Relationship Id="rId1042" Type="http://schemas.openxmlformats.org/officeDocument/2006/relationships/oleObject" Target="embeddings/oleObject593.bin"/><Relationship Id="rId1487" Type="http://schemas.openxmlformats.org/officeDocument/2006/relationships/oleObject" Target="embeddings/oleObject850.bin"/><Relationship Id="rId1694" Type="http://schemas.openxmlformats.org/officeDocument/2006/relationships/oleObject" Target="embeddings/oleObject972.bin"/><Relationship Id="rId717" Type="http://schemas.openxmlformats.org/officeDocument/2006/relationships/oleObject" Target="embeddings/oleObject399.bin"/><Relationship Id="rId924" Type="http://schemas.openxmlformats.org/officeDocument/2006/relationships/image" Target="media/image397.wmf"/><Relationship Id="rId1347" Type="http://schemas.openxmlformats.org/officeDocument/2006/relationships/oleObject" Target="embeddings/oleObject772.bin"/><Relationship Id="rId1554" Type="http://schemas.openxmlformats.org/officeDocument/2006/relationships/oleObject" Target="embeddings/oleObject887.bin"/><Relationship Id="rId1761" Type="http://schemas.openxmlformats.org/officeDocument/2006/relationships/oleObject" Target="embeddings/oleObject1020.bin"/><Relationship Id="rId1999" Type="http://schemas.openxmlformats.org/officeDocument/2006/relationships/oleObject" Target="embeddings/oleObject1179.bin"/><Relationship Id="rId53" Type="http://schemas.openxmlformats.org/officeDocument/2006/relationships/oleObject" Target="embeddings/oleObject30.bin"/><Relationship Id="rId1207" Type="http://schemas.openxmlformats.org/officeDocument/2006/relationships/image" Target="media/image514.wmf"/><Relationship Id="rId1414" Type="http://schemas.openxmlformats.org/officeDocument/2006/relationships/image" Target="media/image598.wmf"/><Relationship Id="rId1621" Type="http://schemas.openxmlformats.org/officeDocument/2006/relationships/oleObject" Target="embeddings/oleObject928.bin"/><Relationship Id="rId1859" Type="http://schemas.openxmlformats.org/officeDocument/2006/relationships/image" Target="media/image771.wmf"/><Relationship Id="rId1719" Type="http://schemas.openxmlformats.org/officeDocument/2006/relationships/oleObject" Target="embeddings/oleObject987.bin"/><Relationship Id="rId1926" Type="http://schemas.openxmlformats.org/officeDocument/2006/relationships/image" Target="media/image793.wmf"/><Relationship Id="rId367" Type="http://schemas.openxmlformats.org/officeDocument/2006/relationships/oleObject" Target="embeddings/oleObject196.bin"/><Relationship Id="rId574" Type="http://schemas.openxmlformats.org/officeDocument/2006/relationships/oleObject" Target="embeddings/oleObject313.bin"/><Relationship Id="rId2048" Type="http://schemas.openxmlformats.org/officeDocument/2006/relationships/oleObject" Target="embeddings/oleObject1221.bin"/><Relationship Id="rId227" Type="http://schemas.openxmlformats.org/officeDocument/2006/relationships/oleObject" Target="embeddings/oleObject120.bin"/><Relationship Id="rId781" Type="http://schemas.openxmlformats.org/officeDocument/2006/relationships/image" Target="media/image335.wmf"/><Relationship Id="rId879" Type="http://schemas.openxmlformats.org/officeDocument/2006/relationships/oleObject" Target="embeddings/oleObject495.bin"/><Relationship Id="rId434" Type="http://schemas.openxmlformats.org/officeDocument/2006/relationships/oleObject" Target="embeddings/oleObject236.bin"/><Relationship Id="rId641" Type="http://schemas.openxmlformats.org/officeDocument/2006/relationships/image" Target="media/image285.wmf"/><Relationship Id="rId739" Type="http://schemas.openxmlformats.org/officeDocument/2006/relationships/oleObject" Target="embeddings/oleObject417.bin"/><Relationship Id="rId1064" Type="http://schemas.openxmlformats.org/officeDocument/2006/relationships/oleObject" Target="embeddings/oleObject606.bin"/><Relationship Id="rId1271" Type="http://schemas.openxmlformats.org/officeDocument/2006/relationships/oleObject" Target="embeddings/oleObject720.bin"/><Relationship Id="rId1369" Type="http://schemas.openxmlformats.org/officeDocument/2006/relationships/oleObject" Target="embeddings/oleObject785.bin"/><Relationship Id="rId1576" Type="http://schemas.openxmlformats.org/officeDocument/2006/relationships/oleObject" Target="embeddings/oleObject900.bin"/><Relationship Id="rId501" Type="http://schemas.openxmlformats.org/officeDocument/2006/relationships/image" Target="media/image220.wmf"/><Relationship Id="rId946" Type="http://schemas.openxmlformats.org/officeDocument/2006/relationships/oleObject" Target="embeddings/oleObject535.bin"/><Relationship Id="rId1131" Type="http://schemas.openxmlformats.org/officeDocument/2006/relationships/image" Target="media/image478.png"/><Relationship Id="rId1229" Type="http://schemas.openxmlformats.org/officeDocument/2006/relationships/oleObject" Target="embeddings/oleObject696.bin"/><Relationship Id="rId1783" Type="http://schemas.openxmlformats.org/officeDocument/2006/relationships/oleObject" Target="embeddings/oleObject1035.bin"/><Relationship Id="rId1990" Type="http://schemas.openxmlformats.org/officeDocument/2006/relationships/oleObject" Target="embeddings/oleObject1171.bin"/><Relationship Id="rId75" Type="http://schemas.openxmlformats.org/officeDocument/2006/relationships/oleObject" Target="embeddings/oleObject41.bin"/><Relationship Id="rId806" Type="http://schemas.openxmlformats.org/officeDocument/2006/relationships/image" Target="media/image346.wmf"/><Relationship Id="rId1436" Type="http://schemas.openxmlformats.org/officeDocument/2006/relationships/oleObject" Target="embeddings/oleObject821.bin"/><Relationship Id="rId1643" Type="http://schemas.openxmlformats.org/officeDocument/2006/relationships/image" Target="media/image696.wmf"/><Relationship Id="rId1850" Type="http://schemas.openxmlformats.org/officeDocument/2006/relationships/image" Target="media/image767.wmf"/><Relationship Id="rId1503" Type="http://schemas.openxmlformats.org/officeDocument/2006/relationships/image" Target="media/image638.wmf"/><Relationship Id="rId1710" Type="http://schemas.openxmlformats.org/officeDocument/2006/relationships/oleObject" Target="embeddings/oleObject982.bin"/><Relationship Id="rId1948" Type="http://schemas.openxmlformats.org/officeDocument/2006/relationships/image" Target="media/image803.wmf"/><Relationship Id="rId291" Type="http://schemas.openxmlformats.org/officeDocument/2006/relationships/image" Target="media/image132.png"/><Relationship Id="rId1808" Type="http://schemas.openxmlformats.org/officeDocument/2006/relationships/oleObject" Target="embeddings/oleObject1054.bin"/><Relationship Id="rId151" Type="http://schemas.openxmlformats.org/officeDocument/2006/relationships/oleObject" Target="embeddings/oleObject80.bin"/><Relationship Id="rId389" Type="http://schemas.openxmlformats.org/officeDocument/2006/relationships/oleObject" Target="embeddings/oleObject208.bin"/><Relationship Id="rId596" Type="http://schemas.openxmlformats.org/officeDocument/2006/relationships/image" Target="media/image265.wmf"/><Relationship Id="rId249" Type="http://schemas.openxmlformats.org/officeDocument/2006/relationships/oleObject" Target="embeddings/oleObject131.bin"/><Relationship Id="rId456" Type="http://schemas.openxmlformats.org/officeDocument/2006/relationships/image" Target="media/image201.wmf"/><Relationship Id="rId663" Type="http://schemas.openxmlformats.org/officeDocument/2006/relationships/oleObject" Target="embeddings/oleObject362.bin"/><Relationship Id="rId870" Type="http://schemas.openxmlformats.org/officeDocument/2006/relationships/image" Target="media/image373.wmf"/><Relationship Id="rId1086" Type="http://schemas.openxmlformats.org/officeDocument/2006/relationships/oleObject" Target="embeddings/oleObject619.bin"/><Relationship Id="rId1293" Type="http://schemas.openxmlformats.org/officeDocument/2006/relationships/oleObject" Target="embeddings/oleObject738.bin"/><Relationship Id="rId109" Type="http://schemas.openxmlformats.org/officeDocument/2006/relationships/oleObject" Target="embeddings/oleObject59.bin"/><Relationship Id="rId316" Type="http://schemas.openxmlformats.org/officeDocument/2006/relationships/oleObject" Target="embeddings/oleObject166.bin"/><Relationship Id="rId523" Type="http://schemas.openxmlformats.org/officeDocument/2006/relationships/oleObject" Target="embeddings/oleObject286.bin"/><Relationship Id="rId968" Type="http://schemas.openxmlformats.org/officeDocument/2006/relationships/image" Target="media/image414.wmf"/><Relationship Id="rId1153" Type="http://schemas.openxmlformats.org/officeDocument/2006/relationships/oleObject" Target="embeddings/oleObject660.bin"/><Relationship Id="rId1598" Type="http://schemas.openxmlformats.org/officeDocument/2006/relationships/image" Target="media/image678.wmf"/><Relationship Id="rId97" Type="http://schemas.openxmlformats.org/officeDocument/2006/relationships/oleObject" Target="embeddings/oleObject52.bin"/><Relationship Id="rId730" Type="http://schemas.openxmlformats.org/officeDocument/2006/relationships/oleObject" Target="embeddings/oleObject409.bin"/><Relationship Id="rId828" Type="http://schemas.openxmlformats.org/officeDocument/2006/relationships/image" Target="media/image355.wmf"/><Relationship Id="rId1013" Type="http://schemas.openxmlformats.org/officeDocument/2006/relationships/oleObject" Target="embeddings/oleObject577.bin"/><Relationship Id="rId1360" Type="http://schemas.openxmlformats.org/officeDocument/2006/relationships/oleObject" Target="embeddings/oleObject780.bin"/><Relationship Id="rId1458" Type="http://schemas.openxmlformats.org/officeDocument/2006/relationships/image" Target="media/image619.wmf"/><Relationship Id="rId1665" Type="http://schemas.openxmlformats.org/officeDocument/2006/relationships/oleObject" Target="embeddings/oleObject952.bin"/><Relationship Id="rId1872" Type="http://schemas.openxmlformats.org/officeDocument/2006/relationships/oleObject" Target="embeddings/oleObject1090.bin"/><Relationship Id="rId1220" Type="http://schemas.openxmlformats.org/officeDocument/2006/relationships/image" Target="media/image521.wmf"/><Relationship Id="rId1318" Type="http://schemas.openxmlformats.org/officeDocument/2006/relationships/image" Target="media/image554.wmf"/><Relationship Id="rId1525" Type="http://schemas.openxmlformats.org/officeDocument/2006/relationships/image" Target="media/image648.emf"/><Relationship Id="rId1732" Type="http://schemas.openxmlformats.org/officeDocument/2006/relationships/oleObject" Target="embeddings/oleObject996.bin"/><Relationship Id="rId24" Type="http://schemas.openxmlformats.org/officeDocument/2006/relationships/oleObject" Target="embeddings/oleObject12.bin"/><Relationship Id="rId173" Type="http://schemas.openxmlformats.org/officeDocument/2006/relationships/oleObject" Target="embeddings/oleObject91.bin"/><Relationship Id="rId380" Type="http://schemas.openxmlformats.org/officeDocument/2006/relationships/oleObject" Target="embeddings/oleObject202.bin"/><Relationship Id="rId240" Type="http://schemas.openxmlformats.org/officeDocument/2006/relationships/image" Target="media/image107.wmf"/><Relationship Id="rId478" Type="http://schemas.openxmlformats.org/officeDocument/2006/relationships/oleObject" Target="embeddings/oleObject262.bin"/><Relationship Id="rId685" Type="http://schemas.openxmlformats.org/officeDocument/2006/relationships/oleObject" Target="embeddings/oleObject376.bin"/><Relationship Id="rId892" Type="http://schemas.openxmlformats.org/officeDocument/2006/relationships/image" Target="media/image382.wmf"/><Relationship Id="rId100" Type="http://schemas.openxmlformats.org/officeDocument/2006/relationships/image" Target="media/image40.wmf"/><Relationship Id="rId338" Type="http://schemas.openxmlformats.org/officeDocument/2006/relationships/image" Target="media/image151.png"/><Relationship Id="rId545" Type="http://schemas.openxmlformats.org/officeDocument/2006/relationships/oleObject" Target="embeddings/oleObject298.bin"/><Relationship Id="rId752" Type="http://schemas.openxmlformats.org/officeDocument/2006/relationships/image" Target="media/image322.wmf"/><Relationship Id="rId1175" Type="http://schemas.openxmlformats.org/officeDocument/2006/relationships/image" Target="media/image498.png"/><Relationship Id="rId1382" Type="http://schemas.openxmlformats.org/officeDocument/2006/relationships/oleObject" Target="embeddings/oleObject792.bin"/><Relationship Id="rId2019" Type="http://schemas.openxmlformats.org/officeDocument/2006/relationships/oleObject" Target="embeddings/oleObject1196.bin"/><Relationship Id="rId405" Type="http://schemas.openxmlformats.org/officeDocument/2006/relationships/oleObject" Target="embeddings/oleObject217.bin"/><Relationship Id="rId612" Type="http://schemas.openxmlformats.org/officeDocument/2006/relationships/oleObject" Target="embeddings/oleObject333.bin"/><Relationship Id="rId1035" Type="http://schemas.openxmlformats.org/officeDocument/2006/relationships/oleObject" Target="embeddings/oleObject589.bin"/><Relationship Id="rId1242" Type="http://schemas.openxmlformats.org/officeDocument/2006/relationships/image" Target="media/image532.png"/><Relationship Id="rId1687" Type="http://schemas.openxmlformats.org/officeDocument/2006/relationships/oleObject" Target="embeddings/oleObject968.bin"/><Relationship Id="rId1894" Type="http://schemas.openxmlformats.org/officeDocument/2006/relationships/oleObject" Target="embeddings/oleObject1107.bin"/><Relationship Id="rId917" Type="http://schemas.openxmlformats.org/officeDocument/2006/relationships/oleObject" Target="embeddings/oleObject518.bin"/><Relationship Id="rId1102" Type="http://schemas.openxmlformats.org/officeDocument/2006/relationships/image" Target="media/image465.wmf"/><Relationship Id="rId1547" Type="http://schemas.openxmlformats.org/officeDocument/2006/relationships/oleObject" Target="embeddings/oleObject882.bin"/><Relationship Id="rId1754" Type="http://schemas.openxmlformats.org/officeDocument/2006/relationships/oleObject" Target="embeddings/oleObject1014.bin"/><Relationship Id="rId1961" Type="http://schemas.openxmlformats.org/officeDocument/2006/relationships/oleObject" Target="embeddings/oleObject1147.bin"/><Relationship Id="rId46" Type="http://schemas.openxmlformats.org/officeDocument/2006/relationships/image" Target="media/image14.wmf"/><Relationship Id="rId1407" Type="http://schemas.openxmlformats.org/officeDocument/2006/relationships/oleObject" Target="embeddings/oleObject806.bin"/><Relationship Id="rId1614" Type="http://schemas.openxmlformats.org/officeDocument/2006/relationships/oleObject" Target="embeddings/oleObject924.bin"/><Relationship Id="rId1821" Type="http://schemas.openxmlformats.org/officeDocument/2006/relationships/image" Target="media/image754.wmf"/><Relationship Id="rId195" Type="http://schemas.openxmlformats.org/officeDocument/2006/relationships/image" Target="media/image86.wmf"/><Relationship Id="rId1919" Type="http://schemas.openxmlformats.org/officeDocument/2006/relationships/oleObject" Target="embeddings/oleObject1122.bin"/><Relationship Id="rId262" Type="http://schemas.openxmlformats.org/officeDocument/2006/relationships/image" Target="media/image118.wmf"/><Relationship Id="rId567" Type="http://schemas.openxmlformats.org/officeDocument/2006/relationships/oleObject" Target="embeddings/oleObject309.bin"/><Relationship Id="rId1197" Type="http://schemas.openxmlformats.org/officeDocument/2006/relationships/oleObject" Target="embeddings/oleObject681.bin"/><Relationship Id="rId122" Type="http://schemas.openxmlformats.org/officeDocument/2006/relationships/image" Target="media/image50.wmf"/><Relationship Id="rId774" Type="http://schemas.openxmlformats.org/officeDocument/2006/relationships/oleObject" Target="embeddings/oleObject436.bin"/><Relationship Id="rId981" Type="http://schemas.openxmlformats.org/officeDocument/2006/relationships/oleObject" Target="embeddings/oleObject557.bin"/><Relationship Id="rId1057" Type="http://schemas.openxmlformats.org/officeDocument/2006/relationships/oleObject" Target="embeddings/oleObject602.bin"/><Relationship Id="rId2010" Type="http://schemas.openxmlformats.org/officeDocument/2006/relationships/oleObject" Target="embeddings/oleObject1188.bin"/><Relationship Id="rId427" Type="http://schemas.openxmlformats.org/officeDocument/2006/relationships/image" Target="media/image188.wmf"/><Relationship Id="rId634" Type="http://schemas.openxmlformats.org/officeDocument/2006/relationships/oleObject" Target="embeddings/oleObject346.bin"/><Relationship Id="rId841" Type="http://schemas.openxmlformats.org/officeDocument/2006/relationships/image" Target="media/image361.wmf"/><Relationship Id="rId1264" Type="http://schemas.openxmlformats.org/officeDocument/2006/relationships/oleObject" Target="embeddings/oleObject714.bin"/><Relationship Id="rId1471" Type="http://schemas.openxmlformats.org/officeDocument/2006/relationships/oleObject" Target="embeddings/oleObject840.bin"/><Relationship Id="rId1569" Type="http://schemas.openxmlformats.org/officeDocument/2006/relationships/image" Target="media/image667.wmf"/><Relationship Id="rId701" Type="http://schemas.openxmlformats.org/officeDocument/2006/relationships/image" Target="media/image306.wmf"/><Relationship Id="rId939" Type="http://schemas.openxmlformats.org/officeDocument/2006/relationships/image" Target="media/image401.wmf"/><Relationship Id="rId1124" Type="http://schemas.openxmlformats.org/officeDocument/2006/relationships/oleObject" Target="embeddings/oleObject643.bin"/><Relationship Id="rId1331" Type="http://schemas.openxmlformats.org/officeDocument/2006/relationships/oleObject" Target="embeddings/oleObject764.bin"/><Relationship Id="rId1776" Type="http://schemas.openxmlformats.org/officeDocument/2006/relationships/oleObject" Target="embeddings/oleObject1029.bin"/><Relationship Id="rId1983" Type="http://schemas.openxmlformats.org/officeDocument/2006/relationships/oleObject" Target="embeddings/oleObject1164.bin"/><Relationship Id="rId68" Type="http://schemas.openxmlformats.org/officeDocument/2006/relationships/image" Target="media/image24.wmf"/><Relationship Id="rId1429" Type="http://schemas.openxmlformats.org/officeDocument/2006/relationships/oleObject" Target="embeddings/oleObject817.bin"/><Relationship Id="rId1636" Type="http://schemas.openxmlformats.org/officeDocument/2006/relationships/oleObject" Target="embeddings/oleObject936.bin"/><Relationship Id="rId1843" Type="http://schemas.openxmlformats.org/officeDocument/2006/relationships/oleObject" Target="embeddings/oleObject1073.bin"/><Relationship Id="rId1703" Type="http://schemas.openxmlformats.org/officeDocument/2006/relationships/image" Target="media/image720.wmf"/><Relationship Id="rId1910" Type="http://schemas.openxmlformats.org/officeDocument/2006/relationships/oleObject" Target="embeddings/oleObject1117.bin"/><Relationship Id="rId284" Type="http://schemas.openxmlformats.org/officeDocument/2006/relationships/image" Target="media/image127.wmf"/><Relationship Id="rId491" Type="http://schemas.openxmlformats.org/officeDocument/2006/relationships/image" Target="media/image216.wmf"/><Relationship Id="rId144" Type="http://schemas.openxmlformats.org/officeDocument/2006/relationships/image" Target="media/image61.wmf"/><Relationship Id="rId589" Type="http://schemas.openxmlformats.org/officeDocument/2006/relationships/oleObject" Target="embeddings/oleObject321.bin"/><Relationship Id="rId796" Type="http://schemas.openxmlformats.org/officeDocument/2006/relationships/image" Target="media/image342.wmf"/><Relationship Id="rId351" Type="http://schemas.openxmlformats.org/officeDocument/2006/relationships/image" Target="media/image157.wmf"/><Relationship Id="rId449" Type="http://schemas.openxmlformats.org/officeDocument/2006/relationships/image" Target="media/image198.wmf"/><Relationship Id="rId656" Type="http://schemas.openxmlformats.org/officeDocument/2006/relationships/oleObject" Target="embeddings/oleObject357.bin"/><Relationship Id="rId863" Type="http://schemas.openxmlformats.org/officeDocument/2006/relationships/oleObject" Target="embeddings/oleObject486.bin"/><Relationship Id="rId1079" Type="http://schemas.openxmlformats.org/officeDocument/2006/relationships/oleObject" Target="embeddings/oleObject615.bin"/><Relationship Id="rId1286" Type="http://schemas.openxmlformats.org/officeDocument/2006/relationships/oleObject" Target="embeddings/oleObject733.bin"/><Relationship Id="rId1493" Type="http://schemas.openxmlformats.org/officeDocument/2006/relationships/oleObject" Target="embeddings/oleObject853.bin"/><Relationship Id="rId2032" Type="http://schemas.openxmlformats.org/officeDocument/2006/relationships/oleObject" Target="embeddings/oleObject1206.bin"/><Relationship Id="rId211" Type="http://schemas.openxmlformats.org/officeDocument/2006/relationships/image" Target="media/image93.wmf"/><Relationship Id="rId309" Type="http://schemas.openxmlformats.org/officeDocument/2006/relationships/image" Target="media/image140.wmf"/><Relationship Id="rId516" Type="http://schemas.openxmlformats.org/officeDocument/2006/relationships/image" Target="media/image227.wmf"/><Relationship Id="rId1146" Type="http://schemas.openxmlformats.org/officeDocument/2006/relationships/image" Target="media/image484.png"/><Relationship Id="rId1798" Type="http://schemas.openxmlformats.org/officeDocument/2006/relationships/oleObject" Target="embeddings/oleObject1049.bin"/><Relationship Id="rId723" Type="http://schemas.openxmlformats.org/officeDocument/2006/relationships/oleObject" Target="embeddings/oleObject403.bin"/><Relationship Id="rId930" Type="http://schemas.openxmlformats.org/officeDocument/2006/relationships/oleObject" Target="embeddings/oleObject526.bin"/><Relationship Id="rId1006" Type="http://schemas.openxmlformats.org/officeDocument/2006/relationships/image" Target="media/image426.wmf"/><Relationship Id="rId1353" Type="http://schemas.openxmlformats.org/officeDocument/2006/relationships/oleObject" Target="embeddings/oleObject776.bin"/><Relationship Id="rId1560" Type="http://schemas.openxmlformats.org/officeDocument/2006/relationships/image" Target="media/image663.wmf"/><Relationship Id="rId1658" Type="http://schemas.openxmlformats.org/officeDocument/2006/relationships/oleObject" Target="embeddings/oleObject948.bin"/><Relationship Id="rId1865" Type="http://schemas.openxmlformats.org/officeDocument/2006/relationships/image" Target="media/image773.wmf"/><Relationship Id="rId1213" Type="http://schemas.openxmlformats.org/officeDocument/2006/relationships/oleObject" Target="embeddings/oleObject689.bin"/><Relationship Id="rId1420" Type="http://schemas.openxmlformats.org/officeDocument/2006/relationships/image" Target="media/image601.wmf"/><Relationship Id="rId1518" Type="http://schemas.openxmlformats.org/officeDocument/2006/relationships/oleObject" Target="embeddings/oleObject867.bin"/><Relationship Id="rId1725" Type="http://schemas.openxmlformats.org/officeDocument/2006/relationships/oleObject" Target="embeddings/oleObject992.bin"/><Relationship Id="rId1932" Type="http://schemas.openxmlformats.org/officeDocument/2006/relationships/oleObject" Target="embeddings/oleObject1130.bin"/><Relationship Id="rId17" Type="http://schemas.openxmlformats.org/officeDocument/2006/relationships/oleObject" Target="embeddings/oleObject6.bin"/><Relationship Id="rId166" Type="http://schemas.openxmlformats.org/officeDocument/2006/relationships/image" Target="media/image72.wmf"/><Relationship Id="rId373" Type="http://schemas.openxmlformats.org/officeDocument/2006/relationships/oleObject" Target="embeddings/oleObject199.bin"/><Relationship Id="rId580" Type="http://schemas.openxmlformats.org/officeDocument/2006/relationships/oleObject" Target="embeddings/oleObject316.bin"/><Relationship Id="rId2054" Type="http://schemas.openxmlformats.org/officeDocument/2006/relationships/oleObject" Target="embeddings/oleObject1227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23.bin"/><Relationship Id="rId440" Type="http://schemas.openxmlformats.org/officeDocument/2006/relationships/oleObject" Target="embeddings/oleObject238.bin"/><Relationship Id="rId678" Type="http://schemas.openxmlformats.org/officeDocument/2006/relationships/oleObject" Target="embeddings/oleObject371.bin"/><Relationship Id="rId885" Type="http://schemas.openxmlformats.org/officeDocument/2006/relationships/oleObject" Target="embeddings/oleObject500.bin"/><Relationship Id="rId1070" Type="http://schemas.openxmlformats.org/officeDocument/2006/relationships/oleObject" Target="embeddings/oleObject610.bin"/><Relationship Id="rId300" Type="http://schemas.openxmlformats.org/officeDocument/2006/relationships/oleObject" Target="embeddings/oleObject157.bin"/><Relationship Id="rId538" Type="http://schemas.openxmlformats.org/officeDocument/2006/relationships/image" Target="media/image237.wmf"/><Relationship Id="rId745" Type="http://schemas.openxmlformats.org/officeDocument/2006/relationships/oleObject" Target="embeddings/oleObject420.bin"/><Relationship Id="rId952" Type="http://schemas.openxmlformats.org/officeDocument/2006/relationships/image" Target="media/image407.wmf"/><Relationship Id="rId1168" Type="http://schemas.openxmlformats.org/officeDocument/2006/relationships/image" Target="media/image494.wmf"/><Relationship Id="rId1375" Type="http://schemas.openxmlformats.org/officeDocument/2006/relationships/oleObject" Target="embeddings/oleObject788.bin"/><Relationship Id="rId1582" Type="http://schemas.openxmlformats.org/officeDocument/2006/relationships/oleObject" Target="embeddings/oleObject903.bin"/><Relationship Id="rId81" Type="http://schemas.openxmlformats.org/officeDocument/2006/relationships/oleObject" Target="embeddings/oleObject44.bin"/><Relationship Id="rId605" Type="http://schemas.openxmlformats.org/officeDocument/2006/relationships/oleObject" Target="embeddings/oleObject329.bin"/><Relationship Id="rId812" Type="http://schemas.openxmlformats.org/officeDocument/2006/relationships/oleObject" Target="embeddings/oleObject457.bin"/><Relationship Id="rId1028" Type="http://schemas.openxmlformats.org/officeDocument/2006/relationships/image" Target="media/image436.wmf"/><Relationship Id="rId1235" Type="http://schemas.openxmlformats.org/officeDocument/2006/relationships/image" Target="media/image529.wmf"/><Relationship Id="rId1442" Type="http://schemas.openxmlformats.org/officeDocument/2006/relationships/oleObject" Target="embeddings/oleObject824.bin"/><Relationship Id="rId1887" Type="http://schemas.openxmlformats.org/officeDocument/2006/relationships/image" Target="media/image778.wmf"/><Relationship Id="rId1302" Type="http://schemas.openxmlformats.org/officeDocument/2006/relationships/oleObject" Target="embeddings/oleObject745.bin"/><Relationship Id="rId1747" Type="http://schemas.openxmlformats.org/officeDocument/2006/relationships/oleObject" Target="embeddings/oleObject1008.bin"/><Relationship Id="rId1954" Type="http://schemas.openxmlformats.org/officeDocument/2006/relationships/oleObject" Target="embeddings/oleObject1142.bin"/><Relationship Id="rId39" Type="http://schemas.openxmlformats.org/officeDocument/2006/relationships/oleObject" Target="embeddings/oleObject22.bin"/><Relationship Id="rId1607" Type="http://schemas.openxmlformats.org/officeDocument/2006/relationships/oleObject" Target="embeddings/oleObject919.bin"/><Relationship Id="rId1814" Type="http://schemas.openxmlformats.org/officeDocument/2006/relationships/oleObject" Target="embeddings/oleObject1057.bin"/><Relationship Id="rId188" Type="http://schemas.openxmlformats.org/officeDocument/2006/relationships/oleObject" Target="embeddings/oleObject99.bin"/><Relationship Id="rId395" Type="http://schemas.openxmlformats.org/officeDocument/2006/relationships/image" Target="media/image176.wmf"/><Relationship Id="rId255" Type="http://schemas.openxmlformats.org/officeDocument/2006/relationships/oleObject" Target="embeddings/oleObject134.bin"/><Relationship Id="rId462" Type="http://schemas.openxmlformats.org/officeDocument/2006/relationships/oleObject" Target="embeddings/oleObject252.bin"/><Relationship Id="rId1092" Type="http://schemas.openxmlformats.org/officeDocument/2006/relationships/oleObject" Target="embeddings/oleObject625.bin"/><Relationship Id="rId1397" Type="http://schemas.openxmlformats.org/officeDocument/2006/relationships/oleObject" Target="embeddings/oleObject801.bin"/><Relationship Id="rId115" Type="http://schemas.openxmlformats.org/officeDocument/2006/relationships/oleObject" Target="embeddings/oleObject62.bin"/><Relationship Id="rId322" Type="http://schemas.openxmlformats.org/officeDocument/2006/relationships/oleObject" Target="embeddings/oleObject169.bin"/><Relationship Id="rId767" Type="http://schemas.openxmlformats.org/officeDocument/2006/relationships/oleObject" Target="embeddings/oleObject432.bin"/><Relationship Id="rId974" Type="http://schemas.openxmlformats.org/officeDocument/2006/relationships/oleObject" Target="embeddings/oleObject551.bin"/><Relationship Id="rId2003" Type="http://schemas.openxmlformats.org/officeDocument/2006/relationships/oleObject" Target="embeddings/oleObject1182.bin"/><Relationship Id="rId627" Type="http://schemas.openxmlformats.org/officeDocument/2006/relationships/oleObject" Target="embeddings/oleObject342.bin"/><Relationship Id="rId834" Type="http://schemas.openxmlformats.org/officeDocument/2006/relationships/oleObject" Target="embeddings/oleObject470.bin"/><Relationship Id="rId1257" Type="http://schemas.openxmlformats.org/officeDocument/2006/relationships/oleObject" Target="embeddings/oleObject710.bin"/><Relationship Id="rId1464" Type="http://schemas.openxmlformats.org/officeDocument/2006/relationships/oleObject" Target="embeddings/oleObject836.bin"/><Relationship Id="rId1671" Type="http://schemas.openxmlformats.org/officeDocument/2006/relationships/image" Target="media/image707.wmf"/><Relationship Id="rId901" Type="http://schemas.openxmlformats.org/officeDocument/2006/relationships/oleObject" Target="embeddings/oleObject510.bin"/><Relationship Id="rId1117" Type="http://schemas.openxmlformats.org/officeDocument/2006/relationships/image" Target="media/image471.wmf"/><Relationship Id="rId1324" Type="http://schemas.openxmlformats.org/officeDocument/2006/relationships/image" Target="media/image557.wmf"/><Relationship Id="rId1531" Type="http://schemas.openxmlformats.org/officeDocument/2006/relationships/oleObject" Target="embeddings/oleObject873.bin"/><Relationship Id="rId1769" Type="http://schemas.openxmlformats.org/officeDocument/2006/relationships/oleObject" Target="embeddings/oleObject1025.bin"/><Relationship Id="rId1976" Type="http://schemas.openxmlformats.org/officeDocument/2006/relationships/image" Target="media/image811.wmf"/><Relationship Id="rId30" Type="http://schemas.openxmlformats.org/officeDocument/2006/relationships/oleObject" Target="embeddings/oleObject15.bin"/><Relationship Id="rId1629" Type="http://schemas.openxmlformats.org/officeDocument/2006/relationships/oleObject" Target="embeddings/oleObject932.bin"/><Relationship Id="rId1836" Type="http://schemas.openxmlformats.org/officeDocument/2006/relationships/oleObject" Target="embeddings/oleObject1069.bin"/><Relationship Id="rId1903" Type="http://schemas.openxmlformats.org/officeDocument/2006/relationships/image" Target="media/image783.wmf"/><Relationship Id="rId277" Type="http://schemas.openxmlformats.org/officeDocument/2006/relationships/oleObject" Target="embeddings/oleObject145.bin"/><Relationship Id="rId484" Type="http://schemas.openxmlformats.org/officeDocument/2006/relationships/oleObject" Target="embeddings/oleObject265.bin"/><Relationship Id="rId137" Type="http://schemas.openxmlformats.org/officeDocument/2006/relationships/oleObject" Target="embeddings/oleObject73.bin"/><Relationship Id="rId344" Type="http://schemas.openxmlformats.org/officeDocument/2006/relationships/oleObject" Target="embeddings/oleObject184.bin"/><Relationship Id="rId691" Type="http://schemas.openxmlformats.org/officeDocument/2006/relationships/oleObject" Target="embeddings/oleObject380.bin"/><Relationship Id="rId789" Type="http://schemas.openxmlformats.org/officeDocument/2006/relationships/image" Target="media/image339.wmf"/><Relationship Id="rId996" Type="http://schemas.openxmlformats.org/officeDocument/2006/relationships/image" Target="media/image422.wmf"/><Relationship Id="rId2025" Type="http://schemas.openxmlformats.org/officeDocument/2006/relationships/oleObject" Target="embeddings/oleObject1201.bin"/><Relationship Id="rId551" Type="http://schemas.openxmlformats.org/officeDocument/2006/relationships/oleObject" Target="embeddings/oleObject301.bin"/><Relationship Id="rId649" Type="http://schemas.openxmlformats.org/officeDocument/2006/relationships/image" Target="media/image289.wmf"/><Relationship Id="rId856" Type="http://schemas.openxmlformats.org/officeDocument/2006/relationships/oleObject" Target="embeddings/oleObject481.bin"/><Relationship Id="rId1181" Type="http://schemas.openxmlformats.org/officeDocument/2006/relationships/image" Target="media/image502.png"/><Relationship Id="rId1279" Type="http://schemas.openxmlformats.org/officeDocument/2006/relationships/oleObject" Target="embeddings/oleObject727.bin"/><Relationship Id="rId1486" Type="http://schemas.openxmlformats.org/officeDocument/2006/relationships/image" Target="media/image630.wmf"/><Relationship Id="rId204" Type="http://schemas.openxmlformats.org/officeDocument/2006/relationships/oleObject" Target="embeddings/oleObject107.bin"/><Relationship Id="rId411" Type="http://schemas.openxmlformats.org/officeDocument/2006/relationships/oleObject" Target="embeddings/oleObject221.bin"/><Relationship Id="rId509" Type="http://schemas.openxmlformats.org/officeDocument/2006/relationships/oleObject" Target="embeddings/oleObject279.bin"/><Relationship Id="rId1041" Type="http://schemas.openxmlformats.org/officeDocument/2006/relationships/oleObject" Target="embeddings/oleObject592.bin"/><Relationship Id="rId1139" Type="http://schemas.openxmlformats.org/officeDocument/2006/relationships/oleObject" Target="embeddings/oleObject652.bin"/><Relationship Id="rId1346" Type="http://schemas.openxmlformats.org/officeDocument/2006/relationships/image" Target="media/image568.wmf"/><Relationship Id="rId1693" Type="http://schemas.openxmlformats.org/officeDocument/2006/relationships/image" Target="media/image715.wmf"/><Relationship Id="rId1998" Type="http://schemas.openxmlformats.org/officeDocument/2006/relationships/oleObject" Target="embeddings/oleObject1178.bin"/><Relationship Id="rId716" Type="http://schemas.openxmlformats.org/officeDocument/2006/relationships/image" Target="media/image311.wmf"/><Relationship Id="rId923" Type="http://schemas.openxmlformats.org/officeDocument/2006/relationships/oleObject" Target="embeddings/oleObject520.bin"/><Relationship Id="rId1553" Type="http://schemas.openxmlformats.org/officeDocument/2006/relationships/oleObject" Target="embeddings/oleObject886.bin"/><Relationship Id="rId1760" Type="http://schemas.openxmlformats.org/officeDocument/2006/relationships/oleObject" Target="embeddings/oleObject1019.bin"/><Relationship Id="rId1858" Type="http://schemas.openxmlformats.org/officeDocument/2006/relationships/oleObject" Target="embeddings/oleObject1081.bin"/><Relationship Id="rId52" Type="http://schemas.openxmlformats.org/officeDocument/2006/relationships/image" Target="media/image16.wmf"/><Relationship Id="rId1206" Type="http://schemas.openxmlformats.org/officeDocument/2006/relationships/oleObject" Target="embeddings/oleObject686.bin"/><Relationship Id="rId1413" Type="http://schemas.openxmlformats.org/officeDocument/2006/relationships/oleObject" Target="embeddings/oleObject809.bin"/><Relationship Id="rId1620" Type="http://schemas.openxmlformats.org/officeDocument/2006/relationships/image" Target="media/image686.wmf"/><Relationship Id="rId1718" Type="http://schemas.openxmlformats.org/officeDocument/2006/relationships/image" Target="media/image725.wmf"/><Relationship Id="rId1925" Type="http://schemas.openxmlformats.org/officeDocument/2006/relationships/oleObject" Target="embeddings/oleObject1126.bin"/><Relationship Id="rId299" Type="http://schemas.openxmlformats.org/officeDocument/2006/relationships/oleObject" Target="embeddings/oleObject156.bin"/><Relationship Id="rId159" Type="http://schemas.openxmlformats.org/officeDocument/2006/relationships/oleObject" Target="embeddings/oleObject84.bin"/><Relationship Id="rId366" Type="http://schemas.openxmlformats.org/officeDocument/2006/relationships/image" Target="media/image164.wmf"/><Relationship Id="rId573" Type="http://schemas.openxmlformats.org/officeDocument/2006/relationships/image" Target="media/image254.wmf"/><Relationship Id="rId780" Type="http://schemas.openxmlformats.org/officeDocument/2006/relationships/oleObject" Target="embeddings/oleObject439.bin"/><Relationship Id="rId2047" Type="http://schemas.openxmlformats.org/officeDocument/2006/relationships/oleObject" Target="embeddings/oleObject1220.bin"/><Relationship Id="rId226" Type="http://schemas.openxmlformats.org/officeDocument/2006/relationships/oleObject" Target="embeddings/oleObject119.bin"/><Relationship Id="rId433" Type="http://schemas.openxmlformats.org/officeDocument/2006/relationships/image" Target="media/image191.wmf"/><Relationship Id="rId878" Type="http://schemas.openxmlformats.org/officeDocument/2006/relationships/image" Target="media/image377.wmf"/><Relationship Id="rId1063" Type="http://schemas.openxmlformats.org/officeDocument/2006/relationships/oleObject" Target="embeddings/oleObject605.bin"/><Relationship Id="rId1270" Type="http://schemas.openxmlformats.org/officeDocument/2006/relationships/oleObject" Target="embeddings/oleObject719.bin"/><Relationship Id="rId640" Type="http://schemas.openxmlformats.org/officeDocument/2006/relationships/oleObject" Target="embeddings/oleObject349.bin"/><Relationship Id="rId738" Type="http://schemas.openxmlformats.org/officeDocument/2006/relationships/oleObject" Target="embeddings/oleObject416.bin"/><Relationship Id="rId945" Type="http://schemas.openxmlformats.org/officeDocument/2006/relationships/image" Target="media/image404.wmf"/><Relationship Id="rId1368" Type="http://schemas.openxmlformats.org/officeDocument/2006/relationships/image" Target="media/image577.wmf"/><Relationship Id="rId1575" Type="http://schemas.openxmlformats.org/officeDocument/2006/relationships/image" Target="media/image669.wmf"/><Relationship Id="rId1782" Type="http://schemas.openxmlformats.org/officeDocument/2006/relationships/oleObject" Target="embeddings/oleObject1034.bin"/><Relationship Id="rId74" Type="http://schemas.openxmlformats.org/officeDocument/2006/relationships/image" Target="media/image27.wmf"/><Relationship Id="rId500" Type="http://schemas.openxmlformats.org/officeDocument/2006/relationships/oleObject" Target="embeddings/oleObject274.bin"/><Relationship Id="rId805" Type="http://schemas.openxmlformats.org/officeDocument/2006/relationships/oleObject" Target="embeddings/oleObject453.bin"/><Relationship Id="rId1130" Type="http://schemas.openxmlformats.org/officeDocument/2006/relationships/image" Target="media/image477.png"/><Relationship Id="rId1228" Type="http://schemas.openxmlformats.org/officeDocument/2006/relationships/image" Target="media/image526.wmf"/><Relationship Id="rId1435" Type="http://schemas.openxmlformats.org/officeDocument/2006/relationships/oleObject" Target="embeddings/oleObject820.bin"/><Relationship Id="rId1642" Type="http://schemas.openxmlformats.org/officeDocument/2006/relationships/oleObject" Target="embeddings/oleObject940.bin"/><Relationship Id="rId1947" Type="http://schemas.openxmlformats.org/officeDocument/2006/relationships/oleObject" Target="embeddings/oleObject1138.bin"/><Relationship Id="rId1502" Type="http://schemas.openxmlformats.org/officeDocument/2006/relationships/oleObject" Target="embeddings/oleObject858.bin"/><Relationship Id="rId1807" Type="http://schemas.openxmlformats.org/officeDocument/2006/relationships/image" Target="media/image747.wmf"/><Relationship Id="rId290" Type="http://schemas.openxmlformats.org/officeDocument/2006/relationships/image" Target="media/image131.png"/><Relationship Id="rId388" Type="http://schemas.openxmlformats.org/officeDocument/2006/relationships/image" Target="media/image174.wmf"/><Relationship Id="rId150" Type="http://schemas.openxmlformats.org/officeDocument/2006/relationships/image" Target="media/image64.wmf"/><Relationship Id="rId595" Type="http://schemas.openxmlformats.org/officeDocument/2006/relationships/oleObject" Target="embeddings/oleObject324.bin"/><Relationship Id="rId248" Type="http://schemas.openxmlformats.org/officeDocument/2006/relationships/image" Target="media/image111.wmf"/><Relationship Id="rId455" Type="http://schemas.openxmlformats.org/officeDocument/2006/relationships/oleObject" Target="embeddings/oleObject248.bin"/><Relationship Id="rId662" Type="http://schemas.openxmlformats.org/officeDocument/2006/relationships/image" Target="media/image294.png"/><Relationship Id="rId1085" Type="http://schemas.openxmlformats.org/officeDocument/2006/relationships/oleObject" Target="embeddings/oleObject618.bin"/><Relationship Id="rId1292" Type="http://schemas.openxmlformats.org/officeDocument/2006/relationships/oleObject" Target="embeddings/oleObject737.bin"/><Relationship Id="rId108" Type="http://schemas.openxmlformats.org/officeDocument/2006/relationships/oleObject" Target="embeddings/oleObject58.bin"/><Relationship Id="rId315" Type="http://schemas.openxmlformats.org/officeDocument/2006/relationships/image" Target="media/image143.wmf"/><Relationship Id="rId522" Type="http://schemas.openxmlformats.org/officeDocument/2006/relationships/oleObject" Target="embeddings/oleObject285.bin"/><Relationship Id="rId967" Type="http://schemas.openxmlformats.org/officeDocument/2006/relationships/oleObject" Target="embeddings/oleObject547.bin"/><Relationship Id="rId1152" Type="http://schemas.openxmlformats.org/officeDocument/2006/relationships/image" Target="media/image486.wmf"/><Relationship Id="rId1597" Type="http://schemas.openxmlformats.org/officeDocument/2006/relationships/oleObject" Target="embeddings/oleObject913.bin"/><Relationship Id="rId96" Type="http://schemas.openxmlformats.org/officeDocument/2006/relationships/image" Target="media/image38.wmf"/><Relationship Id="rId827" Type="http://schemas.openxmlformats.org/officeDocument/2006/relationships/oleObject" Target="embeddings/oleObject466.bin"/><Relationship Id="rId1012" Type="http://schemas.openxmlformats.org/officeDocument/2006/relationships/image" Target="media/image429.wmf"/><Relationship Id="rId1457" Type="http://schemas.openxmlformats.org/officeDocument/2006/relationships/oleObject" Target="embeddings/oleObject832.bin"/><Relationship Id="rId1664" Type="http://schemas.openxmlformats.org/officeDocument/2006/relationships/image" Target="media/image706.wmf"/><Relationship Id="rId1871" Type="http://schemas.openxmlformats.org/officeDocument/2006/relationships/image" Target="media/image775.wmf"/><Relationship Id="rId1317" Type="http://schemas.openxmlformats.org/officeDocument/2006/relationships/oleObject" Target="embeddings/oleObject757.bin"/><Relationship Id="rId1524" Type="http://schemas.openxmlformats.org/officeDocument/2006/relationships/oleObject" Target="embeddings/oleObject870.bin"/><Relationship Id="rId1731" Type="http://schemas.openxmlformats.org/officeDocument/2006/relationships/image" Target="media/image729.emf"/><Relationship Id="rId1969" Type="http://schemas.openxmlformats.org/officeDocument/2006/relationships/image" Target="media/image809.wmf"/><Relationship Id="rId23" Type="http://schemas.openxmlformats.org/officeDocument/2006/relationships/oleObject" Target="embeddings/oleObject11.bin"/><Relationship Id="rId1829" Type="http://schemas.openxmlformats.org/officeDocument/2006/relationships/oleObject" Target="embeddings/oleObject1065.bin"/><Relationship Id="rId172" Type="http://schemas.openxmlformats.org/officeDocument/2006/relationships/image" Target="media/image75.wmf"/><Relationship Id="rId477" Type="http://schemas.openxmlformats.org/officeDocument/2006/relationships/oleObject" Target="embeddings/oleObject261.bin"/><Relationship Id="rId684" Type="http://schemas.openxmlformats.org/officeDocument/2006/relationships/oleObject" Target="embeddings/oleObject375.bin"/><Relationship Id="rId2060" Type="http://schemas.openxmlformats.org/officeDocument/2006/relationships/theme" Target="theme/theme1.xml"/><Relationship Id="rId337" Type="http://schemas.openxmlformats.org/officeDocument/2006/relationships/oleObject" Target="embeddings/oleObject180.bin"/><Relationship Id="rId891" Type="http://schemas.openxmlformats.org/officeDocument/2006/relationships/oleObject" Target="embeddings/oleObject503.bin"/><Relationship Id="rId989" Type="http://schemas.openxmlformats.org/officeDocument/2006/relationships/oleObject" Target="embeddings/oleObject563.bin"/><Relationship Id="rId2018" Type="http://schemas.openxmlformats.org/officeDocument/2006/relationships/oleObject" Target="embeddings/oleObject1195.bin"/><Relationship Id="rId544" Type="http://schemas.openxmlformats.org/officeDocument/2006/relationships/image" Target="media/image240.wmf"/><Relationship Id="rId751" Type="http://schemas.openxmlformats.org/officeDocument/2006/relationships/oleObject" Target="embeddings/oleObject423.bin"/><Relationship Id="rId849" Type="http://schemas.openxmlformats.org/officeDocument/2006/relationships/image" Target="media/image365.wmf"/><Relationship Id="rId1174" Type="http://schemas.openxmlformats.org/officeDocument/2006/relationships/oleObject" Target="embeddings/oleObject670.bin"/><Relationship Id="rId1381" Type="http://schemas.openxmlformats.org/officeDocument/2006/relationships/oleObject" Target="embeddings/oleObject791.bin"/><Relationship Id="rId1479" Type="http://schemas.openxmlformats.org/officeDocument/2006/relationships/oleObject" Target="embeddings/oleObject845.bin"/><Relationship Id="rId1686" Type="http://schemas.openxmlformats.org/officeDocument/2006/relationships/image" Target="media/image712.wmf"/><Relationship Id="rId404" Type="http://schemas.openxmlformats.org/officeDocument/2006/relationships/image" Target="media/image181.wmf"/><Relationship Id="rId611" Type="http://schemas.openxmlformats.org/officeDocument/2006/relationships/oleObject" Target="embeddings/oleObject332.bin"/><Relationship Id="rId1034" Type="http://schemas.openxmlformats.org/officeDocument/2006/relationships/image" Target="media/image439.wmf"/><Relationship Id="rId1241" Type="http://schemas.openxmlformats.org/officeDocument/2006/relationships/oleObject" Target="embeddings/oleObject703.bin"/><Relationship Id="rId1339" Type="http://schemas.openxmlformats.org/officeDocument/2006/relationships/oleObject" Target="embeddings/oleObject768.bin"/><Relationship Id="rId1893" Type="http://schemas.openxmlformats.org/officeDocument/2006/relationships/oleObject" Target="embeddings/oleObject1106.bin"/><Relationship Id="rId709" Type="http://schemas.openxmlformats.org/officeDocument/2006/relationships/oleObject" Target="embeddings/oleObject394.bin"/><Relationship Id="rId916" Type="http://schemas.openxmlformats.org/officeDocument/2006/relationships/image" Target="media/image392.wmf"/><Relationship Id="rId1101" Type="http://schemas.openxmlformats.org/officeDocument/2006/relationships/oleObject" Target="embeddings/oleObject630.bin"/><Relationship Id="rId1546" Type="http://schemas.openxmlformats.org/officeDocument/2006/relationships/oleObject" Target="embeddings/oleObject881.bin"/><Relationship Id="rId1753" Type="http://schemas.openxmlformats.org/officeDocument/2006/relationships/image" Target="media/image733.wmf"/><Relationship Id="rId1960" Type="http://schemas.openxmlformats.org/officeDocument/2006/relationships/oleObject" Target="embeddings/oleObject1146.bin"/><Relationship Id="rId45" Type="http://schemas.openxmlformats.org/officeDocument/2006/relationships/oleObject" Target="embeddings/oleObject25.bin"/><Relationship Id="rId1406" Type="http://schemas.openxmlformats.org/officeDocument/2006/relationships/image" Target="media/image594.wmf"/><Relationship Id="rId1613" Type="http://schemas.openxmlformats.org/officeDocument/2006/relationships/oleObject" Target="embeddings/oleObject923.bin"/><Relationship Id="rId1820" Type="http://schemas.openxmlformats.org/officeDocument/2006/relationships/oleObject" Target="embeddings/oleObject1060.bin"/><Relationship Id="rId194" Type="http://schemas.openxmlformats.org/officeDocument/2006/relationships/oleObject" Target="embeddings/oleObject102.bin"/><Relationship Id="rId1918" Type="http://schemas.openxmlformats.org/officeDocument/2006/relationships/image" Target="media/image790.wmf"/><Relationship Id="rId261" Type="http://schemas.openxmlformats.org/officeDocument/2006/relationships/oleObject" Target="embeddings/oleObject137.bin"/><Relationship Id="rId499" Type="http://schemas.openxmlformats.org/officeDocument/2006/relationships/oleObject" Target="embeddings/oleObject273.bin"/><Relationship Id="rId359" Type="http://schemas.openxmlformats.org/officeDocument/2006/relationships/image" Target="media/image162.wmf"/><Relationship Id="rId566" Type="http://schemas.openxmlformats.org/officeDocument/2006/relationships/image" Target="media/image251.wmf"/><Relationship Id="rId773" Type="http://schemas.openxmlformats.org/officeDocument/2006/relationships/oleObject" Target="embeddings/oleObject435.bin"/><Relationship Id="rId1196" Type="http://schemas.openxmlformats.org/officeDocument/2006/relationships/image" Target="media/image509.png"/><Relationship Id="rId121" Type="http://schemas.openxmlformats.org/officeDocument/2006/relationships/oleObject" Target="embeddings/oleObject65.bin"/><Relationship Id="rId219" Type="http://schemas.openxmlformats.org/officeDocument/2006/relationships/image" Target="media/image97.wmf"/><Relationship Id="rId426" Type="http://schemas.openxmlformats.org/officeDocument/2006/relationships/oleObject" Target="embeddings/oleObject232.bin"/><Relationship Id="rId633" Type="http://schemas.openxmlformats.org/officeDocument/2006/relationships/image" Target="media/image281.wmf"/><Relationship Id="rId980" Type="http://schemas.openxmlformats.org/officeDocument/2006/relationships/image" Target="media/image417.wmf"/><Relationship Id="rId1056" Type="http://schemas.openxmlformats.org/officeDocument/2006/relationships/image" Target="media/image448.wmf"/><Relationship Id="rId1263" Type="http://schemas.openxmlformats.org/officeDocument/2006/relationships/oleObject" Target="embeddings/oleObject713.bin"/><Relationship Id="rId840" Type="http://schemas.openxmlformats.org/officeDocument/2006/relationships/oleObject" Target="embeddings/oleObject473.bin"/><Relationship Id="rId938" Type="http://schemas.openxmlformats.org/officeDocument/2006/relationships/oleObject" Target="embeddings/oleObject531.bin"/><Relationship Id="rId1470" Type="http://schemas.openxmlformats.org/officeDocument/2006/relationships/oleObject" Target="embeddings/oleObject839.bin"/><Relationship Id="rId1568" Type="http://schemas.openxmlformats.org/officeDocument/2006/relationships/oleObject" Target="embeddings/oleObject895.bin"/><Relationship Id="rId1775" Type="http://schemas.openxmlformats.org/officeDocument/2006/relationships/oleObject" Target="embeddings/oleObject1028.bin"/><Relationship Id="rId67" Type="http://schemas.openxmlformats.org/officeDocument/2006/relationships/oleObject" Target="embeddings/oleObject37.bin"/><Relationship Id="rId700" Type="http://schemas.openxmlformats.org/officeDocument/2006/relationships/oleObject" Target="embeddings/oleObject388.bin"/><Relationship Id="rId1123" Type="http://schemas.openxmlformats.org/officeDocument/2006/relationships/image" Target="media/image474.wmf"/><Relationship Id="rId1330" Type="http://schemas.openxmlformats.org/officeDocument/2006/relationships/image" Target="media/image560.wmf"/><Relationship Id="rId1428" Type="http://schemas.openxmlformats.org/officeDocument/2006/relationships/image" Target="media/image605.wmf"/><Relationship Id="rId1635" Type="http://schemas.openxmlformats.org/officeDocument/2006/relationships/image" Target="media/image693.wmf"/><Relationship Id="rId1982" Type="http://schemas.openxmlformats.org/officeDocument/2006/relationships/image" Target="media/image812.wmf"/><Relationship Id="rId1842" Type="http://schemas.openxmlformats.org/officeDocument/2006/relationships/oleObject" Target="embeddings/oleObject1072.bin"/><Relationship Id="rId1702" Type="http://schemas.openxmlformats.org/officeDocument/2006/relationships/oleObject" Target="embeddings/oleObject976.bin"/><Relationship Id="rId283" Type="http://schemas.openxmlformats.org/officeDocument/2006/relationships/oleObject" Target="embeddings/oleObject150.bin"/><Relationship Id="rId490" Type="http://schemas.openxmlformats.org/officeDocument/2006/relationships/oleObject" Target="embeddings/oleObject268.bin"/><Relationship Id="rId143" Type="http://schemas.openxmlformats.org/officeDocument/2006/relationships/oleObject" Target="embeddings/oleObject76.bin"/><Relationship Id="rId350" Type="http://schemas.openxmlformats.org/officeDocument/2006/relationships/oleObject" Target="embeddings/oleObject187.bin"/><Relationship Id="rId588" Type="http://schemas.openxmlformats.org/officeDocument/2006/relationships/image" Target="media/image261.wmf"/><Relationship Id="rId795" Type="http://schemas.openxmlformats.org/officeDocument/2006/relationships/oleObject" Target="embeddings/oleObject447.bin"/><Relationship Id="rId2031" Type="http://schemas.openxmlformats.org/officeDocument/2006/relationships/oleObject" Target="embeddings/oleObject1205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11.bin"/><Relationship Id="rId448" Type="http://schemas.openxmlformats.org/officeDocument/2006/relationships/oleObject" Target="embeddings/oleObject244.bin"/><Relationship Id="rId655" Type="http://schemas.openxmlformats.org/officeDocument/2006/relationships/image" Target="media/image292.wmf"/><Relationship Id="rId862" Type="http://schemas.openxmlformats.org/officeDocument/2006/relationships/image" Target="media/image370.wmf"/><Relationship Id="rId1078" Type="http://schemas.openxmlformats.org/officeDocument/2006/relationships/oleObject" Target="embeddings/oleObject614.bin"/><Relationship Id="rId1285" Type="http://schemas.openxmlformats.org/officeDocument/2006/relationships/oleObject" Target="embeddings/oleObject732.bin"/><Relationship Id="rId1492" Type="http://schemas.openxmlformats.org/officeDocument/2006/relationships/image" Target="media/image633.wmf"/><Relationship Id="rId308" Type="http://schemas.openxmlformats.org/officeDocument/2006/relationships/oleObject" Target="embeddings/oleObject162.bin"/><Relationship Id="rId515" Type="http://schemas.openxmlformats.org/officeDocument/2006/relationships/oleObject" Target="embeddings/oleObject282.bin"/><Relationship Id="rId722" Type="http://schemas.openxmlformats.org/officeDocument/2006/relationships/oleObject" Target="embeddings/oleObject402.bin"/><Relationship Id="rId1145" Type="http://schemas.openxmlformats.org/officeDocument/2006/relationships/image" Target="media/image483.png"/><Relationship Id="rId1352" Type="http://schemas.openxmlformats.org/officeDocument/2006/relationships/image" Target="media/image570.wmf"/><Relationship Id="rId1797" Type="http://schemas.openxmlformats.org/officeDocument/2006/relationships/oleObject" Target="embeddings/oleObject1048.bin"/><Relationship Id="rId89" Type="http://schemas.openxmlformats.org/officeDocument/2006/relationships/oleObject" Target="embeddings/oleObject48.bin"/><Relationship Id="rId1005" Type="http://schemas.openxmlformats.org/officeDocument/2006/relationships/oleObject" Target="embeddings/oleObject573.bin"/><Relationship Id="rId1212" Type="http://schemas.openxmlformats.org/officeDocument/2006/relationships/oleObject" Target="embeddings/oleObject688.bin"/><Relationship Id="rId1657" Type="http://schemas.openxmlformats.org/officeDocument/2006/relationships/oleObject" Target="embeddings/oleObject947.bin"/><Relationship Id="rId1864" Type="http://schemas.openxmlformats.org/officeDocument/2006/relationships/oleObject" Target="embeddings/oleObject1085.bin"/><Relationship Id="rId1517" Type="http://schemas.openxmlformats.org/officeDocument/2006/relationships/image" Target="media/image644.wmf"/><Relationship Id="rId1724" Type="http://schemas.openxmlformats.org/officeDocument/2006/relationships/oleObject" Target="embeddings/oleObject991.bin"/><Relationship Id="rId16" Type="http://schemas.openxmlformats.org/officeDocument/2006/relationships/image" Target="media/image4.wmf"/><Relationship Id="rId1931" Type="http://schemas.openxmlformats.org/officeDocument/2006/relationships/image" Target="media/image795.wmf"/><Relationship Id="rId165" Type="http://schemas.openxmlformats.org/officeDocument/2006/relationships/oleObject" Target="embeddings/oleObject87.bin"/><Relationship Id="rId372" Type="http://schemas.openxmlformats.org/officeDocument/2006/relationships/image" Target="media/image167.wmf"/><Relationship Id="rId677" Type="http://schemas.openxmlformats.org/officeDocument/2006/relationships/oleObject" Target="embeddings/oleObject370.bin"/><Relationship Id="rId2053" Type="http://schemas.openxmlformats.org/officeDocument/2006/relationships/oleObject" Target="embeddings/oleObject1226.bin"/><Relationship Id="rId232" Type="http://schemas.openxmlformats.org/officeDocument/2006/relationships/image" Target="media/image103.wmf"/><Relationship Id="rId884" Type="http://schemas.openxmlformats.org/officeDocument/2006/relationships/oleObject" Target="embeddings/oleObject499.bin"/><Relationship Id="rId537" Type="http://schemas.openxmlformats.org/officeDocument/2006/relationships/oleObject" Target="embeddings/oleObject294.bin"/><Relationship Id="rId744" Type="http://schemas.openxmlformats.org/officeDocument/2006/relationships/image" Target="media/image318.wmf"/><Relationship Id="rId951" Type="http://schemas.openxmlformats.org/officeDocument/2006/relationships/oleObject" Target="embeddings/oleObject538.bin"/><Relationship Id="rId1167" Type="http://schemas.openxmlformats.org/officeDocument/2006/relationships/oleObject" Target="embeddings/oleObject667.bin"/><Relationship Id="rId1374" Type="http://schemas.openxmlformats.org/officeDocument/2006/relationships/image" Target="media/image580.wmf"/><Relationship Id="rId1581" Type="http://schemas.openxmlformats.org/officeDocument/2006/relationships/oleObject" Target="embeddings/oleObject902.bin"/><Relationship Id="rId1679" Type="http://schemas.openxmlformats.org/officeDocument/2006/relationships/image" Target="media/image711.wmf"/><Relationship Id="rId80" Type="http://schemas.openxmlformats.org/officeDocument/2006/relationships/image" Target="media/image30.wmf"/><Relationship Id="rId604" Type="http://schemas.openxmlformats.org/officeDocument/2006/relationships/image" Target="media/image269.wmf"/><Relationship Id="rId811" Type="http://schemas.openxmlformats.org/officeDocument/2006/relationships/image" Target="media/image348.wmf"/><Relationship Id="rId1027" Type="http://schemas.openxmlformats.org/officeDocument/2006/relationships/oleObject" Target="embeddings/oleObject585.bin"/><Relationship Id="rId1234" Type="http://schemas.openxmlformats.org/officeDocument/2006/relationships/oleObject" Target="embeddings/oleObject699.bin"/><Relationship Id="rId1441" Type="http://schemas.openxmlformats.org/officeDocument/2006/relationships/image" Target="media/image611.wmf"/><Relationship Id="rId1886" Type="http://schemas.openxmlformats.org/officeDocument/2006/relationships/oleObject" Target="embeddings/oleObject1102.bin"/><Relationship Id="rId909" Type="http://schemas.openxmlformats.org/officeDocument/2006/relationships/oleObject" Target="embeddings/oleObject514.bin"/><Relationship Id="rId1301" Type="http://schemas.openxmlformats.org/officeDocument/2006/relationships/oleObject" Target="embeddings/oleObject744.bin"/><Relationship Id="rId1539" Type="http://schemas.openxmlformats.org/officeDocument/2006/relationships/oleObject" Target="embeddings/oleObject877.bin"/><Relationship Id="rId1746" Type="http://schemas.openxmlformats.org/officeDocument/2006/relationships/image" Target="media/image732.png"/><Relationship Id="rId1953" Type="http://schemas.openxmlformats.org/officeDocument/2006/relationships/image" Target="media/image805.wmf"/><Relationship Id="rId38" Type="http://schemas.openxmlformats.org/officeDocument/2006/relationships/oleObject" Target="embeddings/oleObject21.bin"/><Relationship Id="rId1606" Type="http://schemas.openxmlformats.org/officeDocument/2006/relationships/oleObject" Target="embeddings/oleObject918.bin"/><Relationship Id="rId1813" Type="http://schemas.openxmlformats.org/officeDocument/2006/relationships/image" Target="media/image750.wmf"/><Relationship Id="rId187" Type="http://schemas.openxmlformats.org/officeDocument/2006/relationships/image" Target="media/image82.wmf"/><Relationship Id="rId394" Type="http://schemas.openxmlformats.org/officeDocument/2006/relationships/oleObject" Target="embeddings/oleObject212.bin"/><Relationship Id="rId254" Type="http://schemas.openxmlformats.org/officeDocument/2006/relationships/image" Target="media/image114.wmf"/><Relationship Id="rId699" Type="http://schemas.openxmlformats.org/officeDocument/2006/relationships/oleObject" Target="embeddings/oleObject387.bin"/><Relationship Id="rId1091" Type="http://schemas.openxmlformats.org/officeDocument/2006/relationships/oleObject" Target="embeddings/oleObject624.bin"/><Relationship Id="rId114" Type="http://schemas.openxmlformats.org/officeDocument/2006/relationships/image" Target="media/image46.wmf"/><Relationship Id="rId461" Type="http://schemas.openxmlformats.org/officeDocument/2006/relationships/oleObject" Target="embeddings/oleObject251.bin"/><Relationship Id="rId559" Type="http://schemas.openxmlformats.org/officeDocument/2006/relationships/oleObject" Target="embeddings/oleObject305.bin"/><Relationship Id="rId766" Type="http://schemas.openxmlformats.org/officeDocument/2006/relationships/image" Target="media/image328.wmf"/><Relationship Id="rId1189" Type="http://schemas.openxmlformats.org/officeDocument/2006/relationships/oleObject" Target="embeddings/oleObject678.bin"/><Relationship Id="rId1396" Type="http://schemas.openxmlformats.org/officeDocument/2006/relationships/image" Target="media/image589.wmf"/><Relationship Id="rId321" Type="http://schemas.openxmlformats.org/officeDocument/2006/relationships/image" Target="media/image146.wmf"/><Relationship Id="rId419" Type="http://schemas.openxmlformats.org/officeDocument/2006/relationships/image" Target="media/image186.wmf"/><Relationship Id="rId626" Type="http://schemas.openxmlformats.org/officeDocument/2006/relationships/image" Target="media/image278.wmf"/><Relationship Id="rId973" Type="http://schemas.openxmlformats.org/officeDocument/2006/relationships/oleObject" Target="embeddings/oleObject550.bin"/><Relationship Id="rId1049" Type="http://schemas.openxmlformats.org/officeDocument/2006/relationships/image" Target="media/image444.png"/><Relationship Id="rId1256" Type="http://schemas.openxmlformats.org/officeDocument/2006/relationships/image" Target="media/image540.wmf"/><Relationship Id="rId2002" Type="http://schemas.openxmlformats.org/officeDocument/2006/relationships/oleObject" Target="embeddings/oleObject1181.bin"/><Relationship Id="rId833" Type="http://schemas.openxmlformats.org/officeDocument/2006/relationships/oleObject" Target="embeddings/oleObject469.bin"/><Relationship Id="rId1116" Type="http://schemas.openxmlformats.org/officeDocument/2006/relationships/oleObject" Target="embeddings/oleObject639.bin"/><Relationship Id="rId1463" Type="http://schemas.openxmlformats.org/officeDocument/2006/relationships/image" Target="media/image621.wmf"/><Relationship Id="rId1670" Type="http://schemas.openxmlformats.org/officeDocument/2006/relationships/oleObject" Target="embeddings/oleObject957.bin"/><Relationship Id="rId1768" Type="http://schemas.openxmlformats.org/officeDocument/2006/relationships/image" Target="media/image737.wmf"/><Relationship Id="rId900" Type="http://schemas.openxmlformats.org/officeDocument/2006/relationships/image" Target="media/image384.wmf"/><Relationship Id="rId1323" Type="http://schemas.openxmlformats.org/officeDocument/2006/relationships/oleObject" Target="embeddings/oleObject760.bin"/><Relationship Id="rId1530" Type="http://schemas.openxmlformats.org/officeDocument/2006/relationships/image" Target="media/image651.wmf"/><Relationship Id="rId1628" Type="http://schemas.openxmlformats.org/officeDocument/2006/relationships/image" Target="media/image690.wmf"/><Relationship Id="rId1975" Type="http://schemas.openxmlformats.org/officeDocument/2006/relationships/oleObject" Target="embeddings/oleObject1158.bin"/><Relationship Id="rId1835" Type="http://schemas.openxmlformats.org/officeDocument/2006/relationships/image" Target="media/image760.wmf"/><Relationship Id="rId1902" Type="http://schemas.openxmlformats.org/officeDocument/2006/relationships/oleObject" Target="embeddings/oleObject1113.bin"/><Relationship Id="rId276" Type="http://schemas.openxmlformats.org/officeDocument/2006/relationships/image" Target="media/image125.wmf"/><Relationship Id="rId483" Type="http://schemas.openxmlformats.org/officeDocument/2006/relationships/image" Target="media/image212.wmf"/><Relationship Id="rId690" Type="http://schemas.openxmlformats.org/officeDocument/2006/relationships/oleObject" Target="embeddings/oleObject379.bin"/><Relationship Id="rId136" Type="http://schemas.openxmlformats.org/officeDocument/2006/relationships/image" Target="media/image57.wmf"/><Relationship Id="rId343" Type="http://schemas.openxmlformats.org/officeDocument/2006/relationships/image" Target="media/image153.wmf"/><Relationship Id="rId550" Type="http://schemas.openxmlformats.org/officeDocument/2006/relationships/image" Target="media/image243.wmf"/><Relationship Id="rId788" Type="http://schemas.openxmlformats.org/officeDocument/2006/relationships/oleObject" Target="embeddings/oleObject443.bin"/><Relationship Id="rId995" Type="http://schemas.openxmlformats.org/officeDocument/2006/relationships/oleObject" Target="embeddings/oleObject567.bin"/><Relationship Id="rId1180" Type="http://schemas.openxmlformats.org/officeDocument/2006/relationships/image" Target="media/image501.png"/><Relationship Id="rId2024" Type="http://schemas.openxmlformats.org/officeDocument/2006/relationships/oleObject" Target="embeddings/oleObject1200.bin"/><Relationship Id="rId203" Type="http://schemas.openxmlformats.org/officeDocument/2006/relationships/image" Target="media/image90.wmf"/><Relationship Id="rId648" Type="http://schemas.openxmlformats.org/officeDocument/2006/relationships/oleObject" Target="embeddings/oleObject353.bin"/><Relationship Id="rId855" Type="http://schemas.openxmlformats.org/officeDocument/2006/relationships/image" Target="media/image368.wmf"/><Relationship Id="rId1040" Type="http://schemas.openxmlformats.org/officeDocument/2006/relationships/image" Target="media/image442.wmf"/><Relationship Id="rId1278" Type="http://schemas.openxmlformats.org/officeDocument/2006/relationships/oleObject" Target="embeddings/oleObject726.bin"/><Relationship Id="rId1485" Type="http://schemas.openxmlformats.org/officeDocument/2006/relationships/oleObject" Target="embeddings/oleObject849.bin"/><Relationship Id="rId1692" Type="http://schemas.openxmlformats.org/officeDocument/2006/relationships/oleObject" Target="embeddings/oleObject971.bin"/><Relationship Id="rId410" Type="http://schemas.openxmlformats.org/officeDocument/2006/relationships/image" Target="media/image183.wmf"/><Relationship Id="rId508" Type="http://schemas.openxmlformats.org/officeDocument/2006/relationships/image" Target="media/image223.wmf"/><Relationship Id="rId715" Type="http://schemas.openxmlformats.org/officeDocument/2006/relationships/oleObject" Target="embeddings/oleObject398.bin"/><Relationship Id="rId922" Type="http://schemas.openxmlformats.org/officeDocument/2006/relationships/image" Target="media/image396.wmf"/><Relationship Id="rId1138" Type="http://schemas.openxmlformats.org/officeDocument/2006/relationships/oleObject" Target="embeddings/oleObject651.bin"/><Relationship Id="rId1345" Type="http://schemas.openxmlformats.org/officeDocument/2006/relationships/oleObject" Target="embeddings/oleObject771.bin"/><Relationship Id="rId1552" Type="http://schemas.openxmlformats.org/officeDocument/2006/relationships/oleObject" Target="embeddings/oleObject885.bin"/><Relationship Id="rId1997" Type="http://schemas.openxmlformats.org/officeDocument/2006/relationships/oleObject" Target="embeddings/oleObject1177.bin"/><Relationship Id="rId1205" Type="http://schemas.openxmlformats.org/officeDocument/2006/relationships/image" Target="media/image513.wmf"/><Relationship Id="rId1857" Type="http://schemas.openxmlformats.org/officeDocument/2006/relationships/image" Target="media/image770.wmf"/><Relationship Id="rId51" Type="http://schemas.openxmlformats.org/officeDocument/2006/relationships/oleObject" Target="embeddings/oleObject29.bin"/><Relationship Id="rId1412" Type="http://schemas.openxmlformats.org/officeDocument/2006/relationships/image" Target="media/image597.wmf"/><Relationship Id="rId1717" Type="http://schemas.openxmlformats.org/officeDocument/2006/relationships/oleObject" Target="embeddings/oleObject986.bin"/><Relationship Id="rId1924" Type="http://schemas.openxmlformats.org/officeDocument/2006/relationships/oleObject" Target="embeddings/oleObject1125.bin"/><Relationship Id="rId298" Type="http://schemas.openxmlformats.org/officeDocument/2006/relationships/image" Target="media/image136.wmf"/><Relationship Id="rId158" Type="http://schemas.openxmlformats.org/officeDocument/2006/relationships/image" Target="media/image68.wmf"/><Relationship Id="rId365" Type="http://schemas.openxmlformats.org/officeDocument/2006/relationships/oleObject" Target="embeddings/oleObject195.bin"/><Relationship Id="rId572" Type="http://schemas.openxmlformats.org/officeDocument/2006/relationships/oleObject" Target="embeddings/oleObject312.bin"/><Relationship Id="rId2046" Type="http://schemas.openxmlformats.org/officeDocument/2006/relationships/oleObject" Target="embeddings/oleObject1219.bin"/><Relationship Id="rId225" Type="http://schemas.openxmlformats.org/officeDocument/2006/relationships/image" Target="media/image100.wmf"/><Relationship Id="rId432" Type="http://schemas.openxmlformats.org/officeDocument/2006/relationships/oleObject" Target="embeddings/oleObject235.bin"/><Relationship Id="rId877" Type="http://schemas.openxmlformats.org/officeDocument/2006/relationships/oleObject" Target="embeddings/oleObject494.bin"/><Relationship Id="rId1062" Type="http://schemas.openxmlformats.org/officeDocument/2006/relationships/oleObject" Target="embeddings/oleObject604.bin"/><Relationship Id="rId737" Type="http://schemas.openxmlformats.org/officeDocument/2006/relationships/image" Target="media/image315.png"/><Relationship Id="rId944" Type="http://schemas.openxmlformats.org/officeDocument/2006/relationships/oleObject" Target="embeddings/oleObject534.bin"/><Relationship Id="rId1367" Type="http://schemas.openxmlformats.org/officeDocument/2006/relationships/oleObject" Target="embeddings/oleObject784.bin"/><Relationship Id="rId1574" Type="http://schemas.openxmlformats.org/officeDocument/2006/relationships/oleObject" Target="embeddings/oleObject899.bin"/><Relationship Id="rId1781" Type="http://schemas.openxmlformats.org/officeDocument/2006/relationships/image" Target="media/image741.wmf"/><Relationship Id="rId73" Type="http://schemas.openxmlformats.org/officeDocument/2006/relationships/oleObject" Target="embeddings/oleObject40.bin"/><Relationship Id="rId804" Type="http://schemas.openxmlformats.org/officeDocument/2006/relationships/image" Target="media/image345.wmf"/><Relationship Id="rId1227" Type="http://schemas.openxmlformats.org/officeDocument/2006/relationships/image" Target="media/image525.png"/><Relationship Id="rId1434" Type="http://schemas.openxmlformats.org/officeDocument/2006/relationships/image" Target="media/image608.wmf"/><Relationship Id="rId1641" Type="http://schemas.openxmlformats.org/officeDocument/2006/relationships/oleObject" Target="embeddings/oleObject939.bin"/><Relationship Id="rId1879" Type="http://schemas.openxmlformats.org/officeDocument/2006/relationships/oleObject" Target="embeddings/oleObject1096.bin"/><Relationship Id="rId1501" Type="http://schemas.openxmlformats.org/officeDocument/2006/relationships/image" Target="media/image637.wmf"/><Relationship Id="rId1739" Type="http://schemas.openxmlformats.org/officeDocument/2006/relationships/oleObject" Target="embeddings/oleObject1003.bin"/><Relationship Id="rId1946" Type="http://schemas.openxmlformats.org/officeDocument/2006/relationships/image" Target="media/image802.wmf"/><Relationship Id="rId1806" Type="http://schemas.openxmlformats.org/officeDocument/2006/relationships/oleObject" Target="embeddings/oleObject1053.bin"/><Relationship Id="rId387" Type="http://schemas.openxmlformats.org/officeDocument/2006/relationships/oleObject" Target="embeddings/oleObject207.bin"/><Relationship Id="rId594" Type="http://schemas.openxmlformats.org/officeDocument/2006/relationships/image" Target="media/image264.wmf"/><Relationship Id="rId247" Type="http://schemas.openxmlformats.org/officeDocument/2006/relationships/oleObject" Target="embeddings/oleObject130.bin"/><Relationship Id="rId899" Type="http://schemas.openxmlformats.org/officeDocument/2006/relationships/oleObject" Target="embeddings/oleObject509.bin"/><Relationship Id="rId1084" Type="http://schemas.openxmlformats.org/officeDocument/2006/relationships/image" Target="media/image460.wmf"/><Relationship Id="rId107" Type="http://schemas.openxmlformats.org/officeDocument/2006/relationships/image" Target="media/image43.wmf"/><Relationship Id="rId454" Type="http://schemas.openxmlformats.org/officeDocument/2006/relationships/oleObject" Target="embeddings/oleObject247.bin"/><Relationship Id="rId661" Type="http://schemas.openxmlformats.org/officeDocument/2006/relationships/oleObject" Target="embeddings/oleObject361.bin"/><Relationship Id="rId759" Type="http://schemas.openxmlformats.org/officeDocument/2006/relationships/image" Target="media/image325.wmf"/><Relationship Id="rId966" Type="http://schemas.openxmlformats.org/officeDocument/2006/relationships/image" Target="media/image413.wmf"/><Relationship Id="rId1291" Type="http://schemas.openxmlformats.org/officeDocument/2006/relationships/oleObject" Target="embeddings/oleObject736.bin"/><Relationship Id="rId1389" Type="http://schemas.openxmlformats.org/officeDocument/2006/relationships/oleObject" Target="embeddings/oleObject797.bin"/><Relationship Id="rId1596" Type="http://schemas.openxmlformats.org/officeDocument/2006/relationships/oleObject" Target="embeddings/oleObject912.bin"/><Relationship Id="rId314" Type="http://schemas.openxmlformats.org/officeDocument/2006/relationships/oleObject" Target="embeddings/oleObject165.bin"/><Relationship Id="rId521" Type="http://schemas.openxmlformats.org/officeDocument/2006/relationships/image" Target="media/image230.png"/><Relationship Id="rId619" Type="http://schemas.openxmlformats.org/officeDocument/2006/relationships/image" Target="media/image275.wmf"/><Relationship Id="rId1151" Type="http://schemas.openxmlformats.org/officeDocument/2006/relationships/oleObject" Target="embeddings/oleObject659.bin"/><Relationship Id="rId1249" Type="http://schemas.openxmlformats.org/officeDocument/2006/relationships/oleObject" Target="embeddings/oleObject707.bin"/><Relationship Id="rId95" Type="http://schemas.openxmlformats.org/officeDocument/2006/relationships/oleObject" Target="embeddings/oleObject51.bin"/><Relationship Id="rId826" Type="http://schemas.openxmlformats.org/officeDocument/2006/relationships/image" Target="media/image354.wmf"/><Relationship Id="rId1011" Type="http://schemas.openxmlformats.org/officeDocument/2006/relationships/oleObject" Target="embeddings/oleObject576.bin"/><Relationship Id="rId1109" Type="http://schemas.openxmlformats.org/officeDocument/2006/relationships/oleObject" Target="embeddings/oleObject634.bin"/><Relationship Id="rId1456" Type="http://schemas.openxmlformats.org/officeDocument/2006/relationships/image" Target="media/image618.wmf"/><Relationship Id="rId1663" Type="http://schemas.openxmlformats.org/officeDocument/2006/relationships/image" Target="media/image705.emf"/><Relationship Id="rId1870" Type="http://schemas.openxmlformats.org/officeDocument/2006/relationships/oleObject" Target="embeddings/oleObject1089.bin"/><Relationship Id="rId1968" Type="http://schemas.openxmlformats.org/officeDocument/2006/relationships/oleObject" Target="embeddings/oleObject1153.bin"/><Relationship Id="rId1316" Type="http://schemas.openxmlformats.org/officeDocument/2006/relationships/image" Target="media/image553.wmf"/><Relationship Id="rId1523" Type="http://schemas.openxmlformats.org/officeDocument/2006/relationships/image" Target="media/image647.wmf"/><Relationship Id="rId1730" Type="http://schemas.openxmlformats.org/officeDocument/2006/relationships/image" Target="media/image728.emf"/><Relationship Id="rId22" Type="http://schemas.openxmlformats.org/officeDocument/2006/relationships/oleObject" Target="embeddings/oleObject10.bin"/><Relationship Id="rId1828" Type="http://schemas.openxmlformats.org/officeDocument/2006/relationships/oleObject" Target="embeddings/oleObject1064.bin"/><Relationship Id="rId171" Type="http://schemas.openxmlformats.org/officeDocument/2006/relationships/oleObject" Target="embeddings/oleObject90.bin"/><Relationship Id="rId269" Type="http://schemas.openxmlformats.org/officeDocument/2006/relationships/oleObject" Target="embeddings/oleObject141.bin"/><Relationship Id="rId476" Type="http://schemas.openxmlformats.org/officeDocument/2006/relationships/oleObject" Target="embeddings/oleObject260.bin"/><Relationship Id="rId683" Type="http://schemas.openxmlformats.org/officeDocument/2006/relationships/image" Target="media/image302.wmf"/><Relationship Id="rId890" Type="http://schemas.openxmlformats.org/officeDocument/2006/relationships/image" Target="media/image381.wmf"/><Relationship Id="rId129" Type="http://schemas.openxmlformats.org/officeDocument/2006/relationships/oleObject" Target="embeddings/oleObject69.bin"/><Relationship Id="rId336" Type="http://schemas.openxmlformats.org/officeDocument/2006/relationships/oleObject" Target="embeddings/oleObject179.bin"/><Relationship Id="rId543" Type="http://schemas.openxmlformats.org/officeDocument/2006/relationships/oleObject" Target="embeddings/oleObject297.bin"/><Relationship Id="rId988" Type="http://schemas.openxmlformats.org/officeDocument/2006/relationships/oleObject" Target="embeddings/oleObject562.bin"/><Relationship Id="rId1173" Type="http://schemas.openxmlformats.org/officeDocument/2006/relationships/oleObject" Target="embeddings/oleObject669.bin"/><Relationship Id="rId1380" Type="http://schemas.openxmlformats.org/officeDocument/2006/relationships/image" Target="media/image583.wmf"/><Relationship Id="rId2017" Type="http://schemas.openxmlformats.org/officeDocument/2006/relationships/oleObject" Target="embeddings/oleObject1194.bin"/><Relationship Id="rId403" Type="http://schemas.openxmlformats.org/officeDocument/2006/relationships/image" Target="media/image180.png"/><Relationship Id="rId750" Type="http://schemas.openxmlformats.org/officeDocument/2006/relationships/image" Target="media/image321.wmf"/><Relationship Id="rId848" Type="http://schemas.openxmlformats.org/officeDocument/2006/relationships/oleObject" Target="embeddings/oleObject477.bin"/><Relationship Id="rId1033" Type="http://schemas.openxmlformats.org/officeDocument/2006/relationships/oleObject" Target="embeddings/oleObject588.bin"/><Relationship Id="rId1478" Type="http://schemas.openxmlformats.org/officeDocument/2006/relationships/image" Target="media/image627.wmf"/><Relationship Id="rId1685" Type="http://schemas.openxmlformats.org/officeDocument/2006/relationships/oleObject" Target="embeddings/oleObject967.bin"/><Relationship Id="rId1892" Type="http://schemas.openxmlformats.org/officeDocument/2006/relationships/image" Target="media/image780.wmf"/><Relationship Id="rId610" Type="http://schemas.openxmlformats.org/officeDocument/2006/relationships/image" Target="media/image272.wmf"/><Relationship Id="rId708" Type="http://schemas.openxmlformats.org/officeDocument/2006/relationships/oleObject" Target="embeddings/oleObject393.bin"/><Relationship Id="rId915" Type="http://schemas.openxmlformats.org/officeDocument/2006/relationships/oleObject" Target="embeddings/oleObject517.bin"/><Relationship Id="rId1240" Type="http://schemas.openxmlformats.org/officeDocument/2006/relationships/image" Target="media/image531.wmf"/><Relationship Id="rId1338" Type="http://schemas.openxmlformats.org/officeDocument/2006/relationships/image" Target="media/image564.wmf"/><Relationship Id="rId1545" Type="http://schemas.openxmlformats.org/officeDocument/2006/relationships/oleObject" Target="embeddings/oleObject880.bin"/><Relationship Id="rId1100" Type="http://schemas.openxmlformats.org/officeDocument/2006/relationships/image" Target="media/image464.wmf"/><Relationship Id="rId1405" Type="http://schemas.openxmlformats.org/officeDocument/2006/relationships/oleObject" Target="embeddings/oleObject805.bin"/><Relationship Id="rId1752" Type="http://schemas.openxmlformats.org/officeDocument/2006/relationships/oleObject" Target="embeddings/oleObject1013.bin"/><Relationship Id="rId44" Type="http://schemas.openxmlformats.org/officeDocument/2006/relationships/image" Target="media/image13.wmf"/><Relationship Id="rId1612" Type="http://schemas.openxmlformats.org/officeDocument/2006/relationships/oleObject" Target="embeddings/oleObject922.bin"/><Relationship Id="rId1917" Type="http://schemas.openxmlformats.org/officeDocument/2006/relationships/oleObject" Target="embeddings/oleObject1121.bin"/><Relationship Id="rId193" Type="http://schemas.openxmlformats.org/officeDocument/2006/relationships/image" Target="media/image85.wmf"/><Relationship Id="rId498" Type="http://schemas.openxmlformats.org/officeDocument/2006/relationships/oleObject" Target="embeddings/oleObject272.bin"/><Relationship Id="rId260" Type="http://schemas.openxmlformats.org/officeDocument/2006/relationships/image" Target="media/image117.wmf"/><Relationship Id="rId120" Type="http://schemas.openxmlformats.org/officeDocument/2006/relationships/image" Target="media/image49.wmf"/><Relationship Id="rId358" Type="http://schemas.openxmlformats.org/officeDocument/2006/relationships/image" Target="media/image161.png"/><Relationship Id="rId565" Type="http://schemas.openxmlformats.org/officeDocument/2006/relationships/oleObject" Target="embeddings/oleObject308.bin"/><Relationship Id="rId772" Type="http://schemas.openxmlformats.org/officeDocument/2006/relationships/image" Target="media/image331.wmf"/><Relationship Id="rId1195" Type="http://schemas.openxmlformats.org/officeDocument/2006/relationships/image" Target="media/image508.png"/><Relationship Id="rId2039" Type="http://schemas.openxmlformats.org/officeDocument/2006/relationships/image" Target="media/image820.wmf"/><Relationship Id="rId218" Type="http://schemas.openxmlformats.org/officeDocument/2006/relationships/oleObject" Target="embeddings/oleObject115.bin"/><Relationship Id="rId425" Type="http://schemas.openxmlformats.org/officeDocument/2006/relationships/image" Target="media/image187.wmf"/><Relationship Id="rId632" Type="http://schemas.openxmlformats.org/officeDocument/2006/relationships/oleObject" Target="embeddings/oleObject345.bin"/><Relationship Id="rId1055" Type="http://schemas.openxmlformats.org/officeDocument/2006/relationships/oleObject" Target="embeddings/oleObject601.bin"/><Relationship Id="rId1262" Type="http://schemas.openxmlformats.org/officeDocument/2006/relationships/oleObject" Target="embeddings/oleObject712.bin"/><Relationship Id="rId937" Type="http://schemas.openxmlformats.org/officeDocument/2006/relationships/image" Target="media/image400.wmf"/><Relationship Id="rId1122" Type="http://schemas.openxmlformats.org/officeDocument/2006/relationships/oleObject" Target="embeddings/oleObject642.bin"/><Relationship Id="rId1567" Type="http://schemas.openxmlformats.org/officeDocument/2006/relationships/image" Target="media/image666.wmf"/><Relationship Id="rId1774" Type="http://schemas.openxmlformats.org/officeDocument/2006/relationships/image" Target="media/image740.wmf"/><Relationship Id="rId1981" Type="http://schemas.openxmlformats.org/officeDocument/2006/relationships/oleObject" Target="embeddings/oleObject1163.bin"/><Relationship Id="rId66" Type="http://schemas.openxmlformats.org/officeDocument/2006/relationships/image" Target="media/image23.wmf"/><Relationship Id="rId1427" Type="http://schemas.openxmlformats.org/officeDocument/2006/relationships/oleObject" Target="embeddings/oleObject816.bin"/><Relationship Id="rId1634" Type="http://schemas.openxmlformats.org/officeDocument/2006/relationships/oleObject" Target="embeddings/oleObject935.bin"/><Relationship Id="rId1841" Type="http://schemas.openxmlformats.org/officeDocument/2006/relationships/image" Target="media/image763.wmf"/><Relationship Id="rId1939" Type="http://schemas.openxmlformats.org/officeDocument/2006/relationships/oleObject" Target="embeddings/oleObject1134.bin"/><Relationship Id="rId1701" Type="http://schemas.openxmlformats.org/officeDocument/2006/relationships/image" Target="media/image719.wmf"/><Relationship Id="rId282" Type="http://schemas.openxmlformats.org/officeDocument/2006/relationships/oleObject" Target="embeddings/oleObject149.bin"/><Relationship Id="rId587" Type="http://schemas.openxmlformats.org/officeDocument/2006/relationships/oleObject" Target="embeddings/oleObject320.bin"/><Relationship Id="rId8" Type="http://schemas.openxmlformats.org/officeDocument/2006/relationships/image" Target="media/image1.wmf"/><Relationship Id="rId142" Type="http://schemas.openxmlformats.org/officeDocument/2006/relationships/image" Target="media/image60.wmf"/><Relationship Id="rId447" Type="http://schemas.openxmlformats.org/officeDocument/2006/relationships/image" Target="media/image197.wmf"/><Relationship Id="rId794" Type="http://schemas.openxmlformats.org/officeDocument/2006/relationships/image" Target="media/image341.wmf"/><Relationship Id="rId1077" Type="http://schemas.openxmlformats.org/officeDocument/2006/relationships/image" Target="media/image457.wmf"/><Relationship Id="rId2030" Type="http://schemas.openxmlformats.org/officeDocument/2006/relationships/image" Target="media/image819.wmf"/><Relationship Id="rId654" Type="http://schemas.openxmlformats.org/officeDocument/2006/relationships/oleObject" Target="embeddings/oleObject356.bin"/><Relationship Id="rId861" Type="http://schemas.openxmlformats.org/officeDocument/2006/relationships/oleObject" Target="embeddings/oleObject485.bin"/><Relationship Id="rId959" Type="http://schemas.openxmlformats.org/officeDocument/2006/relationships/oleObject" Target="embeddings/oleObject543.bin"/><Relationship Id="rId1284" Type="http://schemas.openxmlformats.org/officeDocument/2006/relationships/oleObject" Target="embeddings/oleObject731.bin"/><Relationship Id="rId1491" Type="http://schemas.openxmlformats.org/officeDocument/2006/relationships/oleObject" Target="embeddings/oleObject852.bin"/><Relationship Id="rId1589" Type="http://schemas.openxmlformats.org/officeDocument/2006/relationships/oleObject" Target="embeddings/oleObject907.bin"/><Relationship Id="rId307" Type="http://schemas.openxmlformats.org/officeDocument/2006/relationships/image" Target="media/image139.wmf"/><Relationship Id="rId514" Type="http://schemas.openxmlformats.org/officeDocument/2006/relationships/image" Target="media/image226.wmf"/><Relationship Id="rId721" Type="http://schemas.openxmlformats.org/officeDocument/2006/relationships/oleObject" Target="embeddings/oleObject401.bin"/><Relationship Id="rId1144" Type="http://schemas.openxmlformats.org/officeDocument/2006/relationships/oleObject" Target="embeddings/oleObject655.bin"/><Relationship Id="rId1351" Type="http://schemas.openxmlformats.org/officeDocument/2006/relationships/oleObject" Target="embeddings/oleObject775.bin"/><Relationship Id="rId1449" Type="http://schemas.openxmlformats.org/officeDocument/2006/relationships/image" Target="media/image615.wmf"/><Relationship Id="rId1796" Type="http://schemas.openxmlformats.org/officeDocument/2006/relationships/oleObject" Target="embeddings/oleObject1047.bin"/><Relationship Id="rId88" Type="http://schemas.openxmlformats.org/officeDocument/2006/relationships/image" Target="media/image34.wmf"/><Relationship Id="rId819" Type="http://schemas.openxmlformats.org/officeDocument/2006/relationships/image" Target="media/image351.wmf"/><Relationship Id="rId1004" Type="http://schemas.openxmlformats.org/officeDocument/2006/relationships/oleObject" Target="embeddings/oleObject572.bin"/><Relationship Id="rId1211" Type="http://schemas.openxmlformats.org/officeDocument/2006/relationships/image" Target="media/image517.wmf"/><Relationship Id="rId1656" Type="http://schemas.openxmlformats.org/officeDocument/2006/relationships/image" Target="media/image703.wmf"/><Relationship Id="rId1863" Type="http://schemas.openxmlformats.org/officeDocument/2006/relationships/image" Target="media/image772.wmf"/><Relationship Id="rId1309" Type="http://schemas.openxmlformats.org/officeDocument/2006/relationships/oleObject" Target="embeddings/oleObject752.bin"/><Relationship Id="rId1516" Type="http://schemas.openxmlformats.org/officeDocument/2006/relationships/oleObject" Target="embeddings/oleObject866.bin"/><Relationship Id="rId1723" Type="http://schemas.openxmlformats.org/officeDocument/2006/relationships/oleObject" Target="embeddings/oleObject990.bin"/><Relationship Id="rId1930" Type="http://schemas.openxmlformats.org/officeDocument/2006/relationships/oleObject" Target="embeddings/oleObject1129.bin"/><Relationship Id="rId15" Type="http://schemas.openxmlformats.org/officeDocument/2006/relationships/oleObject" Target="embeddings/oleObject5.bin"/><Relationship Id="rId164" Type="http://schemas.openxmlformats.org/officeDocument/2006/relationships/image" Target="media/image71.wmf"/><Relationship Id="rId371" Type="http://schemas.openxmlformats.org/officeDocument/2006/relationships/oleObject" Target="embeddings/oleObject198.bin"/><Relationship Id="rId2052" Type="http://schemas.openxmlformats.org/officeDocument/2006/relationships/oleObject" Target="embeddings/oleObject1225.bin"/><Relationship Id="rId469" Type="http://schemas.openxmlformats.org/officeDocument/2006/relationships/oleObject" Target="embeddings/oleObject256.bin"/><Relationship Id="rId676" Type="http://schemas.openxmlformats.org/officeDocument/2006/relationships/image" Target="media/image300.wmf"/><Relationship Id="rId883" Type="http://schemas.openxmlformats.org/officeDocument/2006/relationships/oleObject" Target="embeddings/oleObject498.bin"/><Relationship Id="rId1099" Type="http://schemas.openxmlformats.org/officeDocument/2006/relationships/oleObject" Target="embeddings/oleObject629.bin"/><Relationship Id="rId231" Type="http://schemas.openxmlformats.org/officeDocument/2006/relationships/oleObject" Target="embeddings/oleObject122.bin"/><Relationship Id="rId329" Type="http://schemas.openxmlformats.org/officeDocument/2006/relationships/image" Target="media/image150.wmf"/><Relationship Id="rId536" Type="http://schemas.openxmlformats.org/officeDocument/2006/relationships/image" Target="media/image236.wmf"/><Relationship Id="rId1166" Type="http://schemas.openxmlformats.org/officeDocument/2006/relationships/image" Target="media/image493.wmf"/><Relationship Id="rId1373" Type="http://schemas.openxmlformats.org/officeDocument/2006/relationships/oleObject" Target="embeddings/oleObject787.bin"/><Relationship Id="rId743" Type="http://schemas.openxmlformats.org/officeDocument/2006/relationships/oleObject" Target="embeddings/oleObject419.bin"/><Relationship Id="rId950" Type="http://schemas.openxmlformats.org/officeDocument/2006/relationships/image" Target="media/image406.wmf"/><Relationship Id="rId1026" Type="http://schemas.openxmlformats.org/officeDocument/2006/relationships/image" Target="media/image435.wmf"/><Relationship Id="rId1580" Type="http://schemas.openxmlformats.org/officeDocument/2006/relationships/image" Target="media/image672.wmf"/><Relationship Id="rId1678" Type="http://schemas.openxmlformats.org/officeDocument/2006/relationships/image" Target="media/image710.emf"/><Relationship Id="rId1885" Type="http://schemas.openxmlformats.org/officeDocument/2006/relationships/image" Target="media/image777.wmf"/><Relationship Id="rId603" Type="http://schemas.openxmlformats.org/officeDocument/2006/relationships/oleObject" Target="embeddings/oleObject328.bin"/><Relationship Id="rId810" Type="http://schemas.openxmlformats.org/officeDocument/2006/relationships/oleObject" Target="embeddings/oleObject456.bin"/><Relationship Id="rId908" Type="http://schemas.openxmlformats.org/officeDocument/2006/relationships/image" Target="media/image388.wmf"/><Relationship Id="rId1233" Type="http://schemas.openxmlformats.org/officeDocument/2006/relationships/image" Target="media/image528.wmf"/><Relationship Id="rId1440" Type="http://schemas.openxmlformats.org/officeDocument/2006/relationships/oleObject" Target="embeddings/oleObject823.bin"/><Relationship Id="rId1538" Type="http://schemas.openxmlformats.org/officeDocument/2006/relationships/image" Target="media/image655.wmf"/><Relationship Id="rId1300" Type="http://schemas.openxmlformats.org/officeDocument/2006/relationships/oleObject" Target="embeddings/oleObject743.bin"/><Relationship Id="rId1745" Type="http://schemas.openxmlformats.org/officeDocument/2006/relationships/image" Target="media/image731.png"/><Relationship Id="rId1952" Type="http://schemas.openxmlformats.org/officeDocument/2006/relationships/oleObject" Target="embeddings/oleObject1141.bin"/><Relationship Id="rId37" Type="http://schemas.openxmlformats.org/officeDocument/2006/relationships/oleObject" Target="embeddings/oleObject20.bin"/><Relationship Id="rId1605" Type="http://schemas.openxmlformats.org/officeDocument/2006/relationships/image" Target="media/image681.wmf"/><Relationship Id="rId1812" Type="http://schemas.openxmlformats.org/officeDocument/2006/relationships/oleObject" Target="embeddings/oleObject1056.bin"/><Relationship Id="rId186" Type="http://schemas.openxmlformats.org/officeDocument/2006/relationships/oleObject" Target="embeddings/oleObject98.bin"/><Relationship Id="rId393" Type="http://schemas.openxmlformats.org/officeDocument/2006/relationships/oleObject" Target="embeddings/oleObject211.bin"/><Relationship Id="rId253" Type="http://schemas.openxmlformats.org/officeDocument/2006/relationships/oleObject" Target="embeddings/oleObject133.bin"/><Relationship Id="rId460" Type="http://schemas.openxmlformats.org/officeDocument/2006/relationships/image" Target="media/image203.wmf"/><Relationship Id="rId698" Type="http://schemas.openxmlformats.org/officeDocument/2006/relationships/oleObject" Target="embeddings/oleObject386.bin"/><Relationship Id="rId1090" Type="http://schemas.openxmlformats.org/officeDocument/2006/relationships/oleObject" Target="embeddings/oleObject623.bin"/><Relationship Id="rId113" Type="http://schemas.openxmlformats.org/officeDocument/2006/relationships/oleObject" Target="embeddings/oleObject61.bin"/><Relationship Id="rId320" Type="http://schemas.openxmlformats.org/officeDocument/2006/relationships/oleObject" Target="embeddings/oleObject168.bin"/><Relationship Id="rId558" Type="http://schemas.openxmlformats.org/officeDocument/2006/relationships/image" Target="media/image247.wmf"/><Relationship Id="rId765" Type="http://schemas.openxmlformats.org/officeDocument/2006/relationships/oleObject" Target="embeddings/oleObject431.bin"/><Relationship Id="rId972" Type="http://schemas.openxmlformats.org/officeDocument/2006/relationships/image" Target="media/image416.wmf"/><Relationship Id="rId1188" Type="http://schemas.openxmlformats.org/officeDocument/2006/relationships/oleObject" Target="embeddings/oleObject677.bin"/><Relationship Id="rId1395" Type="http://schemas.openxmlformats.org/officeDocument/2006/relationships/oleObject" Target="embeddings/oleObject800.bin"/><Relationship Id="rId2001" Type="http://schemas.openxmlformats.org/officeDocument/2006/relationships/oleObject" Target="embeddings/oleObject1180.bin"/><Relationship Id="rId418" Type="http://schemas.openxmlformats.org/officeDocument/2006/relationships/oleObject" Target="embeddings/oleObject226.bin"/><Relationship Id="rId625" Type="http://schemas.openxmlformats.org/officeDocument/2006/relationships/oleObject" Target="embeddings/oleObject341.bin"/><Relationship Id="rId832" Type="http://schemas.openxmlformats.org/officeDocument/2006/relationships/image" Target="media/image357.wmf"/><Relationship Id="rId1048" Type="http://schemas.openxmlformats.org/officeDocument/2006/relationships/image" Target="media/image443.png"/><Relationship Id="rId1255" Type="http://schemas.openxmlformats.org/officeDocument/2006/relationships/image" Target="media/image539.png"/><Relationship Id="rId1462" Type="http://schemas.openxmlformats.org/officeDocument/2006/relationships/oleObject" Target="embeddings/oleObject835.bin"/><Relationship Id="rId1115" Type="http://schemas.openxmlformats.org/officeDocument/2006/relationships/image" Target="media/image470.wmf"/><Relationship Id="rId1322" Type="http://schemas.openxmlformats.org/officeDocument/2006/relationships/image" Target="media/image556.wmf"/><Relationship Id="rId1767" Type="http://schemas.openxmlformats.org/officeDocument/2006/relationships/oleObject" Target="embeddings/oleObject1024.bin"/><Relationship Id="rId1974" Type="http://schemas.openxmlformats.org/officeDocument/2006/relationships/image" Target="media/image810.wmf"/><Relationship Id="rId59" Type="http://schemas.openxmlformats.org/officeDocument/2006/relationships/oleObject" Target="embeddings/oleObject33.bin"/><Relationship Id="rId1627" Type="http://schemas.openxmlformats.org/officeDocument/2006/relationships/oleObject" Target="embeddings/oleObject931.bin"/><Relationship Id="rId1834" Type="http://schemas.openxmlformats.org/officeDocument/2006/relationships/oleObject" Target="embeddings/oleObject1068.bin"/><Relationship Id="rId1901" Type="http://schemas.openxmlformats.org/officeDocument/2006/relationships/oleObject" Target="embeddings/oleObject1112.bin"/><Relationship Id="rId275" Type="http://schemas.openxmlformats.org/officeDocument/2006/relationships/oleObject" Target="embeddings/oleObject144.bin"/><Relationship Id="rId482" Type="http://schemas.openxmlformats.org/officeDocument/2006/relationships/oleObject" Target="embeddings/oleObject264.bin"/><Relationship Id="rId135" Type="http://schemas.openxmlformats.org/officeDocument/2006/relationships/oleObject" Target="embeddings/oleObject72.bin"/><Relationship Id="rId342" Type="http://schemas.openxmlformats.org/officeDocument/2006/relationships/oleObject" Target="embeddings/oleObject183.bin"/><Relationship Id="rId787" Type="http://schemas.openxmlformats.org/officeDocument/2006/relationships/image" Target="media/image338.wmf"/><Relationship Id="rId994" Type="http://schemas.openxmlformats.org/officeDocument/2006/relationships/image" Target="media/image421.wmf"/><Relationship Id="rId2023" Type="http://schemas.openxmlformats.org/officeDocument/2006/relationships/oleObject" Target="embeddings/oleObject1199.bin"/><Relationship Id="rId202" Type="http://schemas.openxmlformats.org/officeDocument/2006/relationships/oleObject" Target="embeddings/oleObject106.bin"/><Relationship Id="rId647" Type="http://schemas.openxmlformats.org/officeDocument/2006/relationships/image" Target="media/image288.wmf"/><Relationship Id="rId854" Type="http://schemas.openxmlformats.org/officeDocument/2006/relationships/oleObject" Target="embeddings/oleObject480.bin"/><Relationship Id="rId1277" Type="http://schemas.openxmlformats.org/officeDocument/2006/relationships/oleObject" Target="embeddings/oleObject725.bin"/><Relationship Id="rId1484" Type="http://schemas.openxmlformats.org/officeDocument/2006/relationships/oleObject" Target="embeddings/oleObject848.bin"/><Relationship Id="rId1691" Type="http://schemas.openxmlformats.org/officeDocument/2006/relationships/image" Target="media/image714.wmf"/><Relationship Id="rId507" Type="http://schemas.openxmlformats.org/officeDocument/2006/relationships/oleObject" Target="embeddings/oleObject278.bin"/><Relationship Id="rId714" Type="http://schemas.openxmlformats.org/officeDocument/2006/relationships/image" Target="media/image310.wmf"/><Relationship Id="rId921" Type="http://schemas.openxmlformats.org/officeDocument/2006/relationships/oleObject" Target="embeddings/oleObject519.bin"/><Relationship Id="rId1137" Type="http://schemas.openxmlformats.org/officeDocument/2006/relationships/oleObject" Target="embeddings/oleObject650.bin"/><Relationship Id="rId1344" Type="http://schemas.openxmlformats.org/officeDocument/2006/relationships/image" Target="media/image567.wmf"/><Relationship Id="rId1551" Type="http://schemas.openxmlformats.org/officeDocument/2006/relationships/oleObject" Target="embeddings/oleObject884.bin"/><Relationship Id="rId1789" Type="http://schemas.openxmlformats.org/officeDocument/2006/relationships/oleObject" Target="embeddings/oleObject1040.bin"/><Relationship Id="rId1996" Type="http://schemas.openxmlformats.org/officeDocument/2006/relationships/image" Target="media/image813.wmf"/><Relationship Id="rId50" Type="http://schemas.openxmlformats.org/officeDocument/2006/relationships/image" Target="media/image15.wmf"/><Relationship Id="rId1204" Type="http://schemas.openxmlformats.org/officeDocument/2006/relationships/oleObject" Target="embeddings/oleObject685.bin"/><Relationship Id="rId1411" Type="http://schemas.openxmlformats.org/officeDocument/2006/relationships/oleObject" Target="embeddings/oleObject808.bin"/><Relationship Id="rId1649" Type="http://schemas.openxmlformats.org/officeDocument/2006/relationships/image" Target="media/image699.emf"/><Relationship Id="rId1856" Type="http://schemas.openxmlformats.org/officeDocument/2006/relationships/oleObject" Target="embeddings/oleObject1080.bin"/><Relationship Id="rId1509" Type="http://schemas.openxmlformats.org/officeDocument/2006/relationships/oleObject" Target="embeddings/oleObject862.bin"/><Relationship Id="rId1716" Type="http://schemas.openxmlformats.org/officeDocument/2006/relationships/image" Target="media/image724.wmf"/><Relationship Id="rId1923" Type="http://schemas.openxmlformats.org/officeDocument/2006/relationships/image" Target="media/image792.wmf"/><Relationship Id="rId297" Type="http://schemas.openxmlformats.org/officeDocument/2006/relationships/oleObject" Target="embeddings/oleObject155.bin"/><Relationship Id="rId157" Type="http://schemas.openxmlformats.org/officeDocument/2006/relationships/oleObject" Target="embeddings/oleObject83.bin"/><Relationship Id="rId364" Type="http://schemas.openxmlformats.org/officeDocument/2006/relationships/oleObject" Target="embeddings/oleObject194.bin"/><Relationship Id="rId2045" Type="http://schemas.openxmlformats.org/officeDocument/2006/relationships/oleObject" Target="embeddings/oleObject1218.bin"/><Relationship Id="rId571" Type="http://schemas.openxmlformats.org/officeDocument/2006/relationships/image" Target="media/image253.wmf"/><Relationship Id="rId669" Type="http://schemas.openxmlformats.org/officeDocument/2006/relationships/oleObject" Target="embeddings/oleObject365.bin"/><Relationship Id="rId876" Type="http://schemas.openxmlformats.org/officeDocument/2006/relationships/image" Target="media/image376.wmf"/><Relationship Id="rId1299" Type="http://schemas.openxmlformats.org/officeDocument/2006/relationships/oleObject" Target="embeddings/oleObject742.bin"/><Relationship Id="rId224" Type="http://schemas.openxmlformats.org/officeDocument/2006/relationships/oleObject" Target="embeddings/oleObject118.bin"/><Relationship Id="rId431" Type="http://schemas.openxmlformats.org/officeDocument/2006/relationships/image" Target="media/image190.wmf"/><Relationship Id="rId529" Type="http://schemas.openxmlformats.org/officeDocument/2006/relationships/oleObject" Target="embeddings/oleObject290.bin"/><Relationship Id="rId736" Type="http://schemas.openxmlformats.org/officeDocument/2006/relationships/oleObject" Target="embeddings/oleObject415.bin"/><Relationship Id="rId1061" Type="http://schemas.openxmlformats.org/officeDocument/2006/relationships/oleObject" Target="embeddings/oleObject603.bin"/><Relationship Id="rId1159" Type="http://schemas.openxmlformats.org/officeDocument/2006/relationships/oleObject" Target="embeddings/oleObject663.bin"/><Relationship Id="rId1366" Type="http://schemas.openxmlformats.org/officeDocument/2006/relationships/image" Target="media/image576.wmf"/><Relationship Id="rId943" Type="http://schemas.openxmlformats.org/officeDocument/2006/relationships/image" Target="media/image403.wmf"/><Relationship Id="rId1019" Type="http://schemas.openxmlformats.org/officeDocument/2006/relationships/image" Target="media/image432.wmf"/><Relationship Id="rId1573" Type="http://schemas.openxmlformats.org/officeDocument/2006/relationships/oleObject" Target="embeddings/oleObject898.bin"/><Relationship Id="rId1780" Type="http://schemas.openxmlformats.org/officeDocument/2006/relationships/oleObject" Target="embeddings/oleObject1033.bin"/><Relationship Id="rId1878" Type="http://schemas.openxmlformats.org/officeDocument/2006/relationships/oleObject" Target="embeddings/oleObject1095.bin"/><Relationship Id="rId72" Type="http://schemas.openxmlformats.org/officeDocument/2006/relationships/image" Target="media/image26.wmf"/><Relationship Id="rId803" Type="http://schemas.openxmlformats.org/officeDocument/2006/relationships/oleObject" Target="embeddings/oleObject452.bin"/><Relationship Id="rId1226" Type="http://schemas.openxmlformats.org/officeDocument/2006/relationships/image" Target="media/image524.png"/><Relationship Id="rId1433" Type="http://schemas.openxmlformats.org/officeDocument/2006/relationships/oleObject" Target="embeddings/oleObject819.bin"/><Relationship Id="rId1640" Type="http://schemas.openxmlformats.org/officeDocument/2006/relationships/image" Target="media/image695.wmf"/><Relationship Id="rId1738" Type="http://schemas.openxmlformats.org/officeDocument/2006/relationships/oleObject" Target="embeddings/oleObject1002.bin"/><Relationship Id="rId1500" Type="http://schemas.openxmlformats.org/officeDocument/2006/relationships/oleObject" Target="embeddings/oleObject857.bin"/><Relationship Id="rId1945" Type="http://schemas.openxmlformats.org/officeDocument/2006/relationships/oleObject" Target="embeddings/oleObject1137.bin"/><Relationship Id="rId1805" Type="http://schemas.openxmlformats.org/officeDocument/2006/relationships/image" Target="media/image746.wmf"/><Relationship Id="rId179" Type="http://schemas.openxmlformats.org/officeDocument/2006/relationships/image" Target="media/image78.wmf"/><Relationship Id="rId386" Type="http://schemas.openxmlformats.org/officeDocument/2006/relationships/image" Target="media/image173.wmf"/><Relationship Id="rId593" Type="http://schemas.openxmlformats.org/officeDocument/2006/relationships/oleObject" Target="embeddings/oleObject323.bin"/><Relationship Id="rId246" Type="http://schemas.openxmlformats.org/officeDocument/2006/relationships/image" Target="media/image110.wmf"/><Relationship Id="rId453" Type="http://schemas.openxmlformats.org/officeDocument/2006/relationships/image" Target="media/image200.wmf"/><Relationship Id="rId660" Type="http://schemas.openxmlformats.org/officeDocument/2006/relationships/oleObject" Target="embeddings/oleObject360.bin"/><Relationship Id="rId898" Type="http://schemas.openxmlformats.org/officeDocument/2006/relationships/oleObject" Target="embeddings/oleObject508.bin"/><Relationship Id="rId1083" Type="http://schemas.openxmlformats.org/officeDocument/2006/relationships/oleObject" Target="embeddings/oleObject617.bin"/><Relationship Id="rId1290" Type="http://schemas.openxmlformats.org/officeDocument/2006/relationships/image" Target="media/image548.wmf"/><Relationship Id="rId106" Type="http://schemas.openxmlformats.org/officeDocument/2006/relationships/oleObject" Target="embeddings/oleObject57.bin"/><Relationship Id="rId313" Type="http://schemas.openxmlformats.org/officeDocument/2006/relationships/image" Target="media/image142.wmf"/><Relationship Id="rId758" Type="http://schemas.openxmlformats.org/officeDocument/2006/relationships/oleObject" Target="embeddings/oleObject427.bin"/><Relationship Id="rId965" Type="http://schemas.openxmlformats.org/officeDocument/2006/relationships/oleObject" Target="embeddings/oleObject546.bin"/><Relationship Id="rId1150" Type="http://schemas.openxmlformats.org/officeDocument/2006/relationships/image" Target="media/image485.wmf"/><Relationship Id="rId1388" Type="http://schemas.openxmlformats.org/officeDocument/2006/relationships/oleObject" Target="embeddings/oleObject796.bin"/><Relationship Id="rId1595" Type="http://schemas.openxmlformats.org/officeDocument/2006/relationships/oleObject" Target="embeddings/oleObject911.bin"/><Relationship Id="rId94" Type="http://schemas.openxmlformats.org/officeDocument/2006/relationships/image" Target="media/image37.wmf"/><Relationship Id="rId520" Type="http://schemas.openxmlformats.org/officeDocument/2006/relationships/image" Target="media/image229.png"/><Relationship Id="rId618" Type="http://schemas.openxmlformats.org/officeDocument/2006/relationships/oleObject" Target="embeddings/oleObject337.bin"/><Relationship Id="rId825" Type="http://schemas.openxmlformats.org/officeDocument/2006/relationships/oleObject" Target="embeddings/oleObject465.bin"/><Relationship Id="rId1248" Type="http://schemas.openxmlformats.org/officeDocument/2006/relationships/image" Target="media/image535.wmf"/><Relationship Id="rId1455" Type="http://schemas.openxmlformats.org/officeDocument/2006/relationships/oleObject" Target="embeddings/oleObject831.bin"/><Relationship Id="rId1662" Type="http://schemas.openxmlformats.org/officeDocument/2006/relationships/image" Target="media/image704.emf"/><Relationship Id="rId1010" Type="http://schemas.openxmlformats.org/officeDocument/2006/relationships/image" Target="media/image428.wmf"/><Relationship Id="rId1108" Type="http://schemas.openxmlformats.org/officeDocument/2006/relationships/image" Target="media/image468.wmf"/><Relationship Id="rId1315" Type="http://schemas.openxmlformats.org/officeDocument/2006/relationships/oleObject" Target="embeddings/oleObject756.bin"/><Relationship Id="rId1967" Type="http://schemas.openxmlformats.org/officeDocument/2006/relationships/oleObject" Target="embeddings/oleObject1152.bin"/><Relationship Id="rId1522" Type="http://schemas.openxmlformats.org/officeDocument/2006/relationships/oleObject" Target="embeddings/oleObject869.bin"/><Relationship Id="rId21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E7465-63A0-4DF1-B2C6-344AB5F7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107</Pages>
  <Words>29612</Words>
  <Characters>168795</Characters>
  <Application>Microsoft Office Word</Application>
  <DocSecurity>0</DocSecurity>
  <Lines>1406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198011</CharactersWithSpaces>
  <SharedDoc>false</SharedDoc>
  <HLinks>
    <vt:vector size="18" baseType="variant">
      <vt:variant>
        <vt:i4>4194383</vt:i4>
      </vt:variant>
      <vt:variant>
        <vt:i4>3822</vt:i4>
      </vt:variant>
      <vt:variant>
        <vt:i4>0</vt:i4>
      </vt:variant>
      <vt:variant>
        <vt:i4>5</vt:i4>
      </vt:variant>
      <vt:variant>
        <vt:lpwstr>http://arxiv.org/abs/gr-qc/0011087v1</vt:lpwstr>
      </vt:variant>
      <vt:variant>
        <vt:lpwstr/>
      </vt:variant>
      <vt:variant>
        <vt:i4>4194327</vt:i4>
      </vt:variant>
      <vt:variant>
        <vt:i4>84</vt:i4>
      </vt:variant>
      <vt:variant>
        <vt:i4>0</vt:i4>
      </vt:variant>
      <vt:variant>
        <vt:i4>5</vt:i4>
      </vt:variant>
      <vt:variant>
        <vt:lpwstr>https://www.sciencedirect.com/journal/journal-of-high-energy-astrophysics/vol/44/suppl/C</vt:lpwstr>
      </vt:variant>
      <vt:variant>
        <vt:lpwstr/>
      </vt:variant>
      <vt:variant>
        <vt:i4>4587607</vt:i4>
      </vt:variant>
      <vt:variant>
        <vt:i4>81</vt:i4>
      </vt:variant>
      <vt:variant>
        <vt:i4>0</vt:i4>
      </vt:variant>
      <vt:variant>
        <vt:i4>5</vt:i4>
      </vt:variant>
      <vt:variant>
        <vt:lpwstr>Volume 92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Жанбала Умбетова</dc:creator>
  <cp:keywords/>
  <dc:description/>
  <cp:lastModifiedBy>user</cp:lastModifiedBy>
  <cp:revision>4</cp:revision>
  <cp:lastPrinted>2026-04-02T10:46:00Z</cp:lastPrinted>
  <dcterms:created xsi:type="dcterms:W3CDTF">2026-06-08T04:34:00Z</dcterms:created>
  <dcterms:modified xsi:type="dcterms:W3CDTF">2026-06-08T09:08:00Z</dcterms:modified>
</cp:coreProperties>
</file>