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57CF" w14:textId="77777777" w:rsidR="00C143E6" w:rsidRPr="00D87F5C" w:rsidRDefault="00C143E6" w:rsidP="00C143E6">
      <w:pPr>
        <w:spacing w:after="0" w:line="240" w:lineRule="auto"/>
        <w:jc w:val="center"/>
        <w:rPr>
          <w:rFonts w:ascii="Times New Roman" w:eastAsia="Times New Roman" w:hAnsi="Times New Roman" w:cs="Times New Roman"/>
          <w:sz w:val="28"/>
          <w:szCs w:val="28"/>
          <w:lang w:eastAsia="ko-KR"/>
        </w:rPr>
      </w:pPr>
      <w:bookmarkStart w:id="0" w:name="_Hlk208996110"/>
      <w:bookmarkStart w:id="1" w:name="_Hlk212495119"/>
      <w:r w:rsidRPr="00D87F5C">
        <w:rPr>
          <w:rFonts w:ascii="Times New Roman" w:eastAsia="Times New Roman" w:hAnsi="Times New Roman" w:cs="Times New Roman"/>
          <w:b/>
          <w:bCs/>
          <w:sz w:val="28"/>
          <w:szCs w:val="28"/>
          <w:lang w:eastAsia="ko-KR"/>
        </w:rPr>
        <w:t>Қазақстан Республикасы Ғылым және жоғары білім министрлігі</w:t>
      </w:r>
    </w:p>
    <w:p w14:paraId="0F859B62" w14:textId="77777777" w:rsidR="00C143E6" w:rsidRPr="00D87F5C" w:rsidRDefault="00C143E6" w:rsidP="00C143E6">
      <w:pPr>
        <w:spacing w:after="0" w:line="240" w:lineRule="auto"/>
        <w:jc w:val="center"/>
        <w:rPr>
          <w:rFonts w:ascii="Times New Roman" w:eastAsia="Times New Roman" w:hAnsi="Times New Roman" w:cs="Times New Roman"/>
          <w:sz w:val="28"/>
          <w:szCs w:val="28"/>
          <w:lang w:eastAsia="ko-KR"/>
        </w:rPr>
      </w:pPr>
      <w:r w:rsidRPr="00D87F5C">
        <w:rPr>
          <w:rFonts w:ascii="Times New Roman" w:eastAsia="Times New Roman" w:hAnsi="Times New Roman" w:cs="Times New Roman"/>
          <w:b/>
          <w:bCs/>
          <w:sz w:val="28"/>
          <w:szCs w:val="28"/>
          <w:lang w:eastAsia="ko-KR"/>
        </w:rPr>
        <w:t>М. Әуезов атындағы Оңтүстік Қазақстан университеті</w:t>
      </w:r>
    </w:p>
    <w:p w14:paraId="49DD46D0"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eastAsia="ru-RU"/>
        </w:rPr>
      </w:pPr>
    </w:p>
    <w:p w14:paraId="48F285E9"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1E2D5EBE" w14:textId="16CD22E4" w:rsidR="00146F1D" w:rsidRPr="00D87F5C" w:rsidRDefault="00146F1D" w:rsidP="00903950">
      <w:pPr>
        <w:tabs>
          <w:tab w:val="left" w:pos="9000"/>
          <w:tab w:val="left" w:pos="9180"/>
        </w:tabs>
        <w:spacing w:after="0" w:line="240" w:lineRule="auto"/>
        <w:rPr>
          <w:rFonts w:ascii="Times New Roman" w:eastAsia="Times New Roman" w:hAnsi="Times New Roman" w:cs="Times New Roman"/>
          <w:b/>
          <w:sz w:val="28"/>
          <w:szCs w:val="28"/>
          <w:lang w:val="kk-KZ" w:eastAsia="ru-RU"/>
        </w:rPr>
      </w:pPr>
    </w:p>
    <w:p w14:paraId="4D9856B2"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6842C2ED" w14:textId="52B8CF7C" w:rsidR="00146F1D" w:rsidRPr="00D87F5C" w:rsidRDefault="00C143E6" w:rsidP="00C143E6">
      <w:pPr>
        <w:tabs>
          <w:tab w:val="left" w:pos="9000"/>
          <w:tab w:val="left" w:pos="9180"/>
        </w:tabs>
        <w:spacing w:after="0" w:line="240" w:lineRule="auto"/>
        <w:ind w:firstLine="709"/>
        <w:jc w:val="center"/>
        <w:rPr>
          <w:rFonts w:asciiTheme="majorBidi" w:eastAsia="Times New Roman" w:hAnsiTheme="majorBidi" w:cstheme="majorBidi"/>
          <w:b/>
          <w:sz w:val="28"/>
          <w:szCs w:val="28"/>
          <w:lang w:val="kk-KZ" w:eastAsia="ru-RU"/>
        </w:rPr>
      </w:pPr>
      <w:r w:rsidRPr="00D87F5C">
        <w:rPr>
          <w:rFonts w:asciiTheme="majorBidi" w:hAnsiTheme="majorBidi" w:cstheme="majorBidi"/>
          <w:b/>
          <w:bCs/>
          <w:sz w:val="28"/>
          <w:szCs w:val="28"/>
          <w:lang w:val="kk-KZ"/>
        </w:rPr>
        <w:t>ӘӨЖ</w:t>
      </w:r>
      <w:r w:rsidR="003E323B" w:rsidRPr="00D87F5C">
        <w:rPr>
          <w:rFonts w:asciiTheme="majorBidi" w:hAnsiTheme="majorBidi" w:cstheme="majorBidi"/>
          <w:b/>
          <w:bCs/>
          <w:sz w:val="28"/>
          <w:szCs w:val="28"/>
          <w:lang w:val="kk-KZ"/>
        </w:rPr>
        <w:t xml:space="preserve"> 81' 37              </w:t>
      </w:r>
      <w:r w:rsidR="00146F1D" w:rsidRPr="00D87F5C">
        <w:rPr>
          <w:rFonts w:asciiTheme="majorBidi" w:eastAsia="Times New Roman" w:hAnsiTheme="majorBidi" w:cstheme="majorBidi"/>
          <w:b/>
          <w:sz w:val="28"/>
          <w:szCs w:val="28"/>
          <w:lang w:val="kk-KZ" w:eastAsia="ru-RU"/>
        </w:rPr>
        <w:t xml:space="preserve">      </w:t>
      </w:r>
      <w:r w:rsidR="00D95B59" w:rsidRPr="00D87F5C">
        <w:rPr>
          <w:rFonts w:asciiTheme="majorBidi" w:eastAsia="Times New Roman" w:hAnsiTheme="majorBidi" w:cstheme="majorBidi"/>
          <w:b/>
          <w:sz w:val="28"/>
          <w:szCs w:val="28"/>
          <w:lang w:val="kk-KZ" w:eastAsia="ru-RU"/>
        </w:rPr>
        <w:t xml:space="preserve">     </w:t>
      </w:r>
      <w:r w:rsidR="00146F1D" w:rsidRPr="00D87F5C">
        <w:rPr>
          <w:rFonts w:asciiTheme="majorBidi" w:eastAsia="Times New Roman" w:hAnsiTheme="majorBidi" w:cstheme="majorBidi"/>
          <w:b/>
          <w:sz w:val="28"/>
          <w:szCs w:val="28"/>
          <w:lang w:val="kk-KZ" w:eastAsia="ru-RU"/>
        </w:rPr>
        <w:t xml:space="preserve">     </w:t>
      </w:r>
      <w:r w:rsidRPr="00D87F5C">
        <w:rPr>
          <w:rFonts w:asciiTheme="majorBidi" w:eastAsia="Times New Roman" w:hAnsiTheme="majorBidi" w:cstheme="majorBidi"/>
          <w:b/>
          <w:sz w:val="28"/>
          <w:szCs w:val="28"/>
          <w:lang w:val="kk-KZ" w:eastAsia="ru-RU"/>
        </w:rPr>
        <w:t xml:space="preserve"> </w:t>
      </w:r>
      <w:r w:rsidR="00146F1D" w:rsidRPr="00D87F5C">
        <w:rPr>
          <w:rFonts w:asciiTheme="majorBidi" w:eastAsia="Times New Roman" w:hAnsiTheme="majorBidi" w:cstheme="majorBidi"/>
          <w:b/>
          <w:sz w:val="28"/>
          <w:szCs w:val="28"/>
          <w:lang w:val="kk-KZ" w:eastAsia="ru-RU"/>
        </w:rPr>
        <w:t xml:space="preserve"> </w:t>
      </w:r>
      <w:r w:rsidR="009F7442" w:rsidRPr="00D87F5C">
        <w:rPr>
          <w:rFonts w:asciiTheme="majorBidi" w:eastAsia="Times New Roman" w:hAnsiTheme="majorBidi" w:cstheme="majorBidi"/>
          <w:b/>
          <w:sz w:val="28"/>
          <w:szCs w:val="28"/>
          <w:lang w:val="kk-KZ" w:eastAsia="ru-RU"/>
        </w:rPr>
        <w:t xml:space="preserve">       </w:t>
      </w:r>
      <w:r w:rsidR="00146F1D" w:rsidRPr="00D87F5C">
        <w:rPr>
          <w:rFonts w:asciiTheme="majorBidi" w:eastAsia="Times New Roman" w:hAnsiTheme="majorBidi" w:cstheme="majorBidi"/>
          <w:b/>
          <w:sz w:val="28"/>
          <w:szCs w:val="28"/>
          <w:lang w:val="kk-KZ" w:eastAsia="ru-RU"/>
        </w:rPr>
        <w:t xml:space="preserve">        </w:t>
      </w:r>
      <w:r w:rsidRPr="00D87F5C">
        <w:rPr>
          <w:rFonts w:asciiTheme="majorBidi" w:eastAsia="Times New Roman" w:hAnsiTheme="majorBidi" w:cstheme="majorBidi"/>
          <w:b/>
          <w:sz w:val="28"/>
          <w:szCs w:val="28"/>
          <w:lang w:val="kk-KZ" w:eastAsia="ru-RU"/>
        </w:rPr>
        <w:t xml:space="preserve">Қолжазба құқығында  </w:t>
      </w:r>
    </w:p>
    <w:p w14:paraId="643CFD40"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12CC6375"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461045DD"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7954F843" w14:textId="00633354"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ПАНСАТ ЖАНСАЯ М</w:t>
      </w:r>
      <w:r w:rsidR="0023022A" w:rsidRPr="00D87F5C">
        <w:rPr>
          <w:rFonts w:ascii="Times New Roman" w:eastAsia="Times New Roman" w:hAnsi="Times New Roman" w:cs="Times New Roman"/>
          <w:b/>
          <w:sz w:val="28"/>
          <w:szCs w:val="28"/>
          <w:lang w:val="kk-KZ" w:eastAsia="ru-RU"/>
        </w:rPr>
        <w:t>УСИЛХАНОВНА</w:t>
      </w:r>
    </w:p>
    <w:p w14:paraId="4BC51F65"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4347CB79"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3455C1B1"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58F469E2" w14:textId="43CBF212"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ҚАЗАҚ ТІЛІНДЕГІ «КӨК» КОНЦЕПТІСІНІҢ</w:t>
      </w:r>
    </w:p>
    <w:p w14:paraId="338EE0FD" w14:textId="31FDB6E4"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ЛИНГВОМӘДЕНИ СИПАТЫ</w:t>
      </w:r>
    </w:p>
    <w:p w14:paraId="0B5A143E"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19C74932" w14:textId="6B67CAC6" w:rsidR="00146F1D" w:rsidRPr="00D87F5C" w:rsidRDefault="00D95B59" w:rsidP="00CB4B7D">
      <w:pPr>
        <w:tabs>
          <w:tab w:val="left" w:pos="9000"/>
          <w:tab w:val="left" w:pos="9180"/>
        </w:tabs>
        <w:spacing w:after="0" w:line="240" w:lineRule="auto"/>
        <w:ind w:firstLine="709"/>
        <w:jc w:val="center"/>
        <w:rPr>
          <w:rFonts w:asciiTheme="majorBidi" w:eastAsia="Times New Roman" w:hAnsiTheme="majorBidi" w:cstheme="majorBidi"/>
          <w:b/>
          <w:sz w:val="28"/>
          <w:szCs w:val="28"/>
          <w:lang w:val="kk-KZ" w:eastAsia="ru-RU"/>
        </w:rPr>
      </w:pPr>
      <w:r w:rsidRPr="00D87F5C">
        <w:rPr>
          <w:rFonts w:asciiTheme="majorBidi" w:hAnsiTheme="majorBidi" w:cstheme="majorBidi"/>
          <w:sz w:val="28"/>
          <w:szCs w:val="28"/>
          <w:lang w:val="kk-KZ"/>
        </w:rPr>
        <w:t>8D02310 – Филология</w:t>
      </w:r>
    </w:p>
    <w:p w14:paraId="0D4FBF43" w14:textId="77777777" w:rsidR="00146F1D" w:rsidRPr="00D87F5C" w:rsidRDefault="00146F1D" w:rsidP="00CB4B7D">
      <w:pPr>
        <w:tabs>
          <w:tab w:val="left" w:pos="9000"/>
          <w:tab w:val="left" w:pos="9180"/>
        </w:tabs>
        <w:spacing w:after="0" w:line="240" w:lineRule="auto"/>
        <w:ind w:firstLine="709"/>
        <w:jc w:val="center"/>
        <w:rPr>
          <w:rFonts w:ascii="Times New Roman" w:eastAsia="Times New Roman" w:hAnsi="Times New Roman" w:cs="Times New Roman"/>
          <w:b/>
          <w:sz w:val="28"/>
          <w:szCs w:val="28"/>
          <w:lang w:val="kk-KZ" w:eastAsia="ru-RU"/>
        </w:rPr>
      </w:pPr>
    </w:p>
    <w:p w14:paraId="253F9911" w14:textId="3DD5E69C" w:rsidR="00146F1D" w:rsidRPr="00D87F5C" w:rsidRDefault="00D95B59" w:rsidP="00D95B59">
      <w:pPr>
        <w:tabs>
          <w:tab w:val="left" w:pos="9000"/>
          <w:tab w:val="left" w:pos="9180"/>
        </w:tabs>
        <w:spacing w:after="0" w:line="240" w:lineRule="auto"/>
        <w:ind w:firstLine="709"/>
        <w:jc w:val="center"/>
        <w:rPr>
          <w:rFonts w:asciiTheme="majorBidi" w:eastAsia="Times New Roman" w:hAnsiTheme="majorBidi" w:cstheme="majorBidi"/>
          <w:b/>
          <w:sz w:val="28"/>
          <w:szCs w:val="28"/>
          <w:lang w:val="kk-KZ" w:eastAsia="ru-RU"/>
        </w:rPr>
      </w:pPr>
      <w:r w:rsidRPr="00D87F5C">
        <w:rPr>
          <w:rFonts w:asciiTheme="majorBidi" w:hAnsiTheme="majorBidi" w:cstheme="majorBidi"/>
          <w:sz w:val="28"/>
          <w:szCs w:val="28"/>
          <w:lang w:val="kk-KZ"/>
        </w:rPr>
        <w:t>Философия докторы (PhD) дәрежесін алу үшін дайындалған диссертация</w:t>
      </w:r>
    </w:p>
    <w:p w14:paraId="13DFF420"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11A52607"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07B08914" w14:textId="3BAE42C9" w:rsidR="00146F1D" w:rsidRPr="00D87F5C" w:rsidRDefault="00D95B59" w:rsidP="00D95B59">
      <w:pPr>
        <w:spacing w:after="0" w:line="240" w:lineRule="auto"/>
        <w:ind w:firstLine="709"/>
        <w:jc w:val="right"/>
        <w:rPr>
          <w:rFonts w:ascii="Times New Roman" w:eastAsia="Times New Roman" w:hAnsi="Times New Roman" w:cs="Times New Roman"/>
          <w:b/>
          <w:bCs/>
          <w:noProof/>
          <w:sz w:val="28"/>
          <w:szCs w:val="28"/>
          <w:lang w:val="kk-KZ" w:eastAsia="ru-RU"/>
        </w:rPr>
      </w:pPr>
      <w:r w:rsidRPr="00D87F5C">
        <w:rPr>
          <w:rFonts w:ascii="Times New Roman" w:eastAsia="Times New Roman" w:hAnsi="Times New Roman" w:cs="Times New Roman"/>
          <w:b/>
          <w:bCs/>
          <w:noProof/>
          <w:sz w:val="28"/>
          <w:szCs w:val="28"/>
          <w:lang w:val="kk-KZ" w:eastAsia="ru-RU"/>
        </w:rPr>
        <w:t>Ғылыми кеңесші:</w:t>
      </w:r>
    </w:p>
    <w:p w14:paraId="1A877007" w14:textId="7E12CA6F" w:rsidR="00146F1D" w:rsidRPr="00D87F5C" w:rsidRDefault="00BB03C7" w:rsidP="00CB4B7D">
      <w:pPr>
        <w:spacing w:after="0" w:line="240" w:lineRule="auto"/>
        <w:ind w:firstLine="709"/>
        <w:jc w:val="right"/>
        <w:rPr>
          <w:rFonts w:ascii="Times New Roman" w:eastAsia="Times New Roman" w:hAnsi="Times New Roman" w:cs="Times New Roman"/>
          <w:noProof/>
          <w:sz w:val="28"/>
          <w:szCs w:val="28"/>
          <w:lang w:val="kk-KZ" w:eastAsia="ru-RU"/>
        </w:rPr>
      </w:pPr>
      <w:r w:rsidRPr="00D87F5C">
        <w:rPr>
          <w:rFonts w:ascii="Times New Roman" w:eastAsia="Times New Roman" w:hAnsi="Times New Roman" w:cs="Times New Roman"/>
          <w:noProof/>
          <w:sz w:val="28"/>
          <w:szCs w:val="28"/>
          <w:lang w:val="kk-KZ" w:eastAsia="ru-RU"/>
        </w:rPr>
        <w:t xml:space="preserve">ф.ғ.к., </w:t>
      </w:r>
      <w:r w:rsidR="00146F1D" w:rsidRPr="00D87F5C">
        <w:rPr>
          <w:rFonts w:ascii="Times New Roman" w:eastAsia="Times New Roman" w:hAnsi="Times New Roman" w:cs="Times New Roman"/>
          <w:noProof/>
          <w:sz w:val="28"/>
          <w:szCs w:val="28"/>
          <w:lang w:val="kk-KZ" w:eastAsia="ru-RU"/>
        </w:rPr>
        <w:t xml:space="preserve">қауымдастырылған профессор </w:t>
      </w:r>
    </w:p>
    <w:p w14:paraId="58E17304" w14:textId="77777777" w:rsidR="00146F1D" w:rsidRPr="00D87F5C" w:rsidRDefault="00146F1D" w:rsidP="00CB4B7D">
      <w:pPr>
        <w:spacing w:after="0" w:line="240" w:lineRule="auto"/>
        <w:ind w:firstLine="709"/>
        <w:jc w:val="right"/>
        <w:rPr>
          <w:rFonts w:ascii="Times New Roman" w:eastAsia="Times New Roman" w:hAnsi="Times New Roman" w:cs="Times New Roman"/>
          <w:noProof/>
          <w:sz w:val="28"/>
          <w:szCs w:val="28"/>
          <w:lang w:val="kk-KZ" w:eastAsia="ru-RU"/>
        </w:rPr>
      </w:pPr>
      <w:r w:rsidRPr="00D87F5C">
        <w:rPr>
          <w:rFonts w:ascii="Times New Roman" w:eastAsia="Times New Roman" w:hAnsi="Times New Roman" w:cs="Times New Roman"/>
          <w:noProof/>
          <w:sz w:val="28"/>
          <w:szCs w:val="28"/>
          <w:lang w:val="kk-KZ" w:eastAsia="ru-RU"/>
        </w:rPr>
        <w:t>Гүлнар Бейсенқызы Мамаева</w:t>
      </w:r>
    </w:p>
    <w:p w14:paraId="5C063C50" w14:textId="43276690" w:rsidR="00146F1D" w:rsidRPr="00D87F5C" w:rsidRDefault="00146F1D" w:rsidP="00CB4B7D">
      <w:pPr>
        <w:spacing w:after="0" w:line="240" w:lineRule="auto"/>
        <w:ind w:firstLine="709"/>
        <w:jc w:val="right"/>
        <w:rPr>
          <w:rFonts w:ascii="Times New Roman" w:eastAsia="Times New Roman" w:hAnsi="Times New Roman" w:cs="Times New Roman"/>
          <w:b/>
          <w:bCs/>
          <w:noProof/>
          <w:spacing w:val="-10"/>
          <w:sz w:val="28"/>
          <w:szCs w:val="28"/>
          <w:lang w:val="kk-KZ" w:eastAsia="ru-RU"/>
        </w:rPr>
      </w:pPr>
      <w:r w:rsidRPr="00D87F5C">
        <w:rPr>
          <w:rFonts w:ascii="Times New Roman" w:eastAsia="Times New Roman" w:hAnsi="Times New Roman" w:cs="Times New Roman"/>
          <w:b/>
          <w:bCs/>
          <w:noProof/>
          <w:spacing w:val="-10"/>
          <w:sz w:val="28"/>
          <w:szCs w:val="28"/>
          <w:lang w:val="kk-KZ" w:eastAsia="ru-RU"/>
        </w:rPr>
        <w:t xml:space="preserve">Шетелдік ғылыми кеңесші: </w:t>
      </w:r>
    </w:p>
    <w:p w14:paraId="7644BD6C" w14:textId="17ADE158" w:rsidR="00146F1D" w:rsidRPr="00D87F5C" w:rsidRDefault="00146F1D" w:rsidP="00CB4B7D">
      <w:pPr>
        <w:spacing w:after="0" w:line="240" w:lineRule="auto"/>
        <w:ind w:firstLine="709"/>
        <w:jc w:val="right"/>
        <w:rPr>
          <w:rFonts w:ascii="Times New Roman" w:eastAsia="Times New Roman" w:hAnsi="Times New Roman" w:cs="Times New Roman"/>
          <w:noProof/>
          <w:spacing w:val="-10"/>
          <w:sz w:val="28"/>
          <w:szCs w:val="28"/>
          <w:lang w:val="kk-KZ" w:eastAsia="ru-RU"/>
        </w:rPr>
      </w:pPr>
      <w:r w:rsidRPr="00D87F5C">
        <w:rPr>
          <w:rFonts w:ascii="Times New Roman" w:eastAsia="Times New Roman" w:hAnsi="Times New Roman" w:cs="Times New Roman"/>
          <w:noProof/>
          <w:spacing w:val="-10"/>
          <w:sz w:val="28"/>
          <w:szCs w:val="28"/>
          <w:lang w:val="kk-KZ" w:eastAsia="ru-RU"/>
        </w:rPr>
        <w:t>ф.ғ.д.,  профессор</w:t>
      </w:r>
    </w:p>
    <w:p w14:paraId="4623DBCF" w14:textId="02BE2BE2" w:rsidR="00146F1D" w:rsidRPr="00D87F5C" w:rsidRDefault="00BB737C" w:rsidP="00CB4B7D">
      <w:pPr>
        <w:spacing w:after="0" w:line="240" w:lineRule="auto"/>
        <w:ind w:firstLine="709"/>
        <w:jc w:val="right"/>
        <w:rPr>
          <w:rFonts w:ascii="Times New Roman" w:eastAsia="Times New Roman" w:hAnsi="Times New Roman" w:cs="Times New Roman"/>
          <w:noProof/>
          <w:spacing w:val="-10"/>
          <w:sz w:val="28"/>
          <w:szCs w:val="28"/>
          <w:lang w:val="kk-KZ" w:eastAsia="ru-RU"/>
        </w:rPr>
      </w:pPr>
      <w:r w:rsidRPr="00D87F5C">
        <w:rPr>
          <w:rFonts w:ascii="Times New Roman" w:eastAsia="Times New Roman" w:hAnsi="Times New Roman" w:cs="Times New Roman"/>
          <w:noProof/>
          <w:spacing w:val="-10"/>
          <w:sz w:val="28"/>
          <w:szCs w:val="28"/>
          <w:lang w:val="kk-KZ" w:eastAsia="ru-RU"/>
        </w:rPr>
        <w:t>Э</w:t>
      </w:r>
      <w:r w:rsidR="00146F1D" w:rsidRPr="00D87F5C">
        <w:rPr>
          <w:rFonts w:ascii="Times New Roman" w:eastAsia="Times New Roman" w:hAnsi="Times New Roman" w:cs="Times New Roman"/>
          <w:noProof/>
          <w:spacing w:val="-10"/>
          <w:sz w:val="28"/>
          <w:szCs w:val="28"/>
          <w:lang w:val="kk-KZ" w:eastAsia="ru-RU"/>
        </w:rPr>
        <w:t>р</w:t>
      </w:r>
      <w:r w:rsidRPr="00D87F5C">
        <w:rPr>
          <w:rFonts w:ascii="Times New Roman" w:eastAsia="Times New Roman" w:hAnsi="Times New Roman" w:cs="Times New Roman"/>
          <w:noProof/>
          <w:spacing w:val="-10"/>
          <w:sz w:val="28"/>
          <w:szCs w:val="28"/>
          <w:lang w:val="kk-KZ" w:eastAsia="ru-RU"/>
        </w:rPr>
        <w:t>д</w:t>
      </w:r>
      <w:r w:rsidR="00146F1D" w:rsidRPr="00D87F5C">
        <w:rPr>
          <w:rFonts w:ascii="Times New Roman" w:eastAsia="Times New Roman" w:hAnsi="Times New Roman" w:cs="Times New Roman"/>
          <w:noProof/>
          <w:spacing w:val="-10"/>
          <w:sz w:val="28"/>
          <w:szCs w:val="28"/>
          <w:lang w:val="kk-KZ" w:eastAsia="ru-RU"/>
        </w:rPr>
        <w:t>жан Алкая</w:t>
      </w:r>
    </w:p>
    <w:p w14:paraId="68B46C8A" w14:textId="77777777" w:rsidR="00146F1D" w:rsidRPr="00D87F5C" w:rsidRDefault="00146F1D" w:rsidP="00CB4B7D">
      <w:pPr>
        <w:spacing w:after="0" w:line="240" w:lineRule="auto"/>
        <w:ind w:firstLine="709"/>
        <w:jc w:val="right"/>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 xml:space="preserve">Түркия, Фырат </w:t>
      </w:r>
    </w:p>
    <w:p w14:paraId="6CB4C9E4" w14:textId="77777777" w:rsidR="00146F1D" w:rsidRPr="00D87F5C" w:rsidRDefault="00146F1D" w:rsidP="00CB4B7D">
      <w:pPr>
        <w:spacing w:after="0" w:line="240" w:lineRule="auto"/>
        <w:ind w:firstLine="709"/>
        <w:jc w:val="right"/>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(Firat University)</w:t>
      </w:r>
    </w:p>
    <w:p w14:paraId="6EB20EE9"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3FF2EDD1"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59A376D"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84D3BE5"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75FF9E39"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A65EF55"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39B8F2E" w14:textId="77777777" w:rsidR="00007120" w:rsidRPr="00D87F5C" w:rsidRDefault="00007120"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1D0C8DA" w14:textId="4C710B76" w:rsidR="00007120" w:rsidRPr="00D87F5C" w:rsidRDefault="00007120"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27D19C2A" w14:textId="3555C9A7" w:rsidR="00D95B59" w:rsidRPr="00D87F5C" w:rsidRDefault="00D95B59"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3725D852" w14:textId="77777777" w:rsidR="00D95B59" w:rsidRPr="00D87F5C" w:rsidRDefault="00D95B59"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21B637AD" w14:textId="77777777" w:rsidR="00146F1D" w:rsidRPr="00D87F5C" w:rsidRDefault="00146F1D" w:rsidP="00CB4B7D">
      <w:pPr>
        <w:tabs>
          <w:tab w:val="left" w:pos="9000"/>
          <w:tab w:val="left" w:pos="9180"/>
        </w:tabs>
        <w:spacing w:after="0" w:line="240" w:lineRule="auto"/>
        <w:ind w:firstLine="709"/>
        <w:jc w:val="both"/>
        <w:rPr>
          <w:rFonts w:ascii="Times New Roman" w:eastAsia="Times New Roman" w:hAnsi="Times New Roman" w:cs="Times New Roman"/>
          <w:b/>
          <w:sz w:val="28"/>
          <w:szCs w:val="28"/>
          <w:lang w:val="kk-KZ" w:eastAsia="ru-RU"/>
        </w:rPr>
      </w:pPr>
    </w:p>
    <w:p w14:paraId="6682B193" w14:textId="370E4834" w:rsidR="00146F1D" w:rsidRPr="00D87F5C" w:rsidRDefault="00146F1D" w:rsidP="00CB4B7D">
      <w:pPr>
        <w:tabs>
          <w:tab w:val="left" w:pos="9000"/>
          <w:tab w:val="left" w:pos="9180"/>
        </w:tabs>
        <w:spacing w:after="0" w:line="240" w:lineRule="auto"/>
        <w:ind w:firstLine="709"/>
        <w:jc w:val="center"/>
        <w:rPr>
          <w:rFonts w:ascii="Times New Roman" w:hAnsi="Times New Roman" w:cs="Times New Roman"/>
          <w:sz w:val="28"/>
          <w:szCs w:val="28"/>
          <w:shd w:val="clear" w:color="auto" w:fill="FFFFFF"/>
          <w:lang w:val="kk-KZ"/>
        </w:rPr>
      </w:pPr>
      <w:r w:rsidRPr="00D87F5C">
        <w:rPr>
          <w:rFonts w:ascii="Times New Roman" w:eastAsia="Times New Roman" w:hAnsi="Times New Roman" w:cs="Times New Roman"/>
          <w:sz w:val="28"/>
          <w:szCs w:val="28"/>
          <w:lang w:val="kk-KZ" w:eastAsia="ru-RU"/>
        </w:rPr>
        <w:t>Шымкент, 2025</w:t>
      </w:r>
    </w:p>
    <w:p w14:paraId="0BEF0A0E" w14:textId="77777777" w:rsidR="00E73252" w:rsidRPr="00D87F5C" w:rsidRDefault="00E73252" w:rsidP="00E73252">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C616FE8" w14:textId="77777777" w:rsidR="00E73252" w:rsidRPr="00D87F5C" w:rsidRDefault="00E73252" w:rsidP="00E73252">
      <w:pPr>
        <w:tabs>
          <w:tab w:val="left" w:pos="9000"/>
          <w:tab w:val="left" w:pos="9180"/>
        </w:tabs>
        <w:spacing w:after="0" w:line="240" w:lineRule="auto"/>
        <w:ind w:firstLine="709"/>
        <w:jc w:val="center"/>
        <w:rPr>
          <w:rFonts w:ascii="Times New Roman" w:hAnsi="Times New Roman" w:cs="Times New Roman"/>
          <w:b/>
          <w:sz w:val="28"/>
          <w:szCs w:val="28"/>
          <w:lang w:val="kk-KZ"/>
        </w:rPr>
      </w:pPr>
      <w:r w:rsidRPr="00D87F5C">
        <w:rPr>
          <w:rFonts w:ascii="Times New Roman" w:hAnsi="Times New Roman" w:cs="Times New Roman"/>
          <w:b/>
          <w:sz w:val="28"/>
          <w:szCs w:val="28"/>
          <w:lang w:val="kk-KZ"/>
        </w:rPr>
        <w:lastRenderedPageBreak/>
        <w:t>МАЗМҰНЫ</w:t>
      </w:r>
    </w:p>
    <w:p w14:paraId="710F19A7" w14:textId="77777777" w:rsidR="00E73252" w:rsidRPr="00D87F5C" w:rsidRDefault="00E73252" w:rsidP="00E73252">
      <w:pPr>
        <w:tabs>
          <w:tab w:val="left" w:pos="9000"/>
          <w:tab w:val="left" w:pos="9180"/>
        </w:tabs>
        <w:spacing w:after="0" w:line="240" w:lineRule="auto"/>
        <w:ind w:firstLine="709"/>
        <w:jc w:val="both"/>
        <w:rPr>
          <w:rFonts w:ascii="Times New Roman" w:hAnsi="Times New Roman" w:cs="Times New Roman"/>
          <w:b/>
          <w:sz w:val="28"/>
          <w:szCs w:val="28"/>
          <w:lang w:val="kk-KZ"/>
        </w:rPr>
      </w:pPr>
    </w:p>
    <w:p w14:paraId="6B581DF7" w14:textId="72E2C261" w:rsidR="00E73252" w:rsidRPr="00D87F5C" w:rsidRDefault="00E73252" w:rsidP="00F641FC">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
          <w:sz w:val="28"/>
          <w:szCs w:val="28"/>
          <w:lang w:val="kk-KZ"/>
        </w:rPr>
        <w:t>НОРМАТИВТІК СІЛТЕМЕЛЕР</w:t>
      </w:r>
      <w:r w:rsidRPr="00D87F5C">
        <w:rPr>
          <w:rFonts w:ascii="Times New Roman" w:hAnsi="Times New Roman" w:cs="Times New Roman"/>
          <w:bCs/>
          <w:sz w:val="28"/>
          <w:szCs w:val="28"/>
          <w:lang w:val="kk-KZ"/>
        </w:rPr>
        <w:t>..............................................................</w:t>
      </w:r>
      <w:r w:rsidR="00F641FC" w:rsidRPr="00D87F5C">
        <w:rPr>
          <w:rFonts w:ascii="Times New Roman" w:hAnsi="Times New Roman" w:cs="Times New Roman"/>
          <w:bCs/>
          <w:sz w:val="28"/>
          <w:szCs w:val="28"/>
          <w:lang w:val="kk-KZ"/>
        </w:rPr>
        <w:t>3</w:t>
      </w:r>
    </w:p>
    <w:p w14:paraId="2E828824" w14:textId="77777777" w:rsidR="00E73252" w:rsidRPr="00D87F5C" w:rsidRDefault="00E73252" w:rsidP="00E73252">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
          <w:sz w:val="28"/>
          <w:szCs w:val="28"/>
          <w:lang w:val="kk-KZ"/>
        </w:rPr>
        <w:t>АНЫҚТАМАЛАР</w:t>
      </w:r>
      <w:r w:rsidRPr="00D87F5C">
        <w:rPr>
          <w:rFonts w:ascii="Times New Roman" w:hAnsi="Times New Roman" w:cs="Times New Roman"/>
          <w:bCs/>
          <w:sz w:val="28"/>
          <w:szCs w:val="28"/>
          <w:lang w:val="kk-KZ"/>
        </w:rPr>
        <w:t>........................................................................................4</w:t>
      </w:r>
    </w:p>
    <w:p w14:paraId="60AD86D9" w14:textId="77777777" w:rsidR="00E73252" w:rsidRPr="00D87F5C" w:rsidRDefault="00E73252" w:rsidP="00E73252">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
          <w:sz w:val="28"/>
          <w:szCs w:val="28"/>
          <w:lang w:val="kk-KZ"/>
        </w:rPr>
        <w:t>КІРІСПЕ</w:t>
      </w:r>
      <w:r w:rsidRPr="00D87F5C">
        <w:rPr>
          <w:rFonts w:ascii="Times New Roman" w:hAnsi="Times New Roman" w:cs="Times New Roman"/>
          <w:bCs/>
          <w:sz w:val="28"/>
          <w:szCs w:val="28"/>
          <w:lang w:val="kk-KZ"/>
        </w:rPr>
        <w:t>........................................................................................................5</w:t>
      </w:r>
    </w:p>
    <w:p w14:paraId="7C1B0E64" w14:textId="4C7B9602" w:rsidR="00E73252" w:rsidRPr="00D87F5C" w:rsidRDefault="00E73252" w:rsidP="006B32BB">
      <w:pPr>
        <w:tabs>
          <w:tab w:val="left" w:pos="851"/>
          <w:tab w:val="left" w:pos="1134"/>
        </w:tabs>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
          <w:sz w:val="28"/>
          <w:szCs w:val="28"/>
          <w:lang w:val="kk-KZ"/>
        </w:rPr>
        <w:t>1</w:t>
      </w:r>
      <w:r w:rsidRPr="00D87F5C">
        <w:rPr>
          <w:rFonts w:ascii="Times New Roman" w:hAnsi="Times New Roman" w:cs="Times New Roman"/>
          <w:b/>
          <w:bCs/>
          <w:sz w:val="28"/>
          <w:szCs w:val="28"/>
          <w:lang w:val="kk-KZ"/>
        </w:rPr>
        <w:t xml:space="preserve"> </w:t>
      </w:r>
      <w:r w:rsidR="006B32BB" w:rsidRPr="00D87F5C">
        <w:rPr>
          <w:rFonts w:ascii="Times New Roman" w:hAnsi="Times New Roman" w:cs="Times New Roman"/>
          <w:b/>
          <w:bCs/>
          <w:sz w:val="28"/>
          <w:szCs w:val="28"/>
          <w:lang w:val="kk-KZ"/>
        </w:rPr>
        <w:t>ҚАЗАҚ ЛИНГВОКЕҢІСТІГІНДЕГІ ТҮР-ТҮС АТАУЛАРЫНЫҢ КОНЦЕПТІЛІК ДАМУ ЖОЛДАРЫ</w:t>
      </w:r>
      <w:r w:rsidR="006B32BB" w:rsidRPr="00D87F5C">
        <w:rPr>
          <w:rFonts w:ascii="Times New Roman" w:hAnsi="Times New Roman" w:cs="Times New Roman"/>
          <w:bCs/>
          <w:sz w:val="28"/>
          <w:szCs w:val="28"/>
          <w:lang w:val="kk-KZ"/>
        </w:rPr>
        <w:t>........</w:t>
      </w:r>
      <w:r w:rsidR="000E60D9" w:rsidRPr="00D87F5C">
        <w:rPr>
          <w:rFonts w:ascii="Times New Roman" w:hAnsi="Times New Roman" w:cs="Times New Roman"/>
          <w:bCs/>
          <w:sz w:val="28"/>
          <w:szCs w:val="28"/>
          <w:lang w:val="kk-KZ"/>
        </w:rPr>
        <w:t>.......................................................</w:t>
      </w:r>
      <w:r w:rsidR="003F72B4" w:rsidRPr="00D87F5C">
        <w:rPr>
          <w:rFonts w:ascii="Times New Roman" w:hAnsi="Times New Roman" w:cs="Times New Roman"/>
          <w:bCs/>
          <w:sz w:val="28"/>
          <w:szCs w:val="28"/>
          <w:lang w:val="kk-KZ"/>
        </w:rPr>
        <w:t>.</w:t>
      </w:r>
      <w:r w:rsidRPr="00D87F5C">
        <w:rPr>
          <w:rFonts w:ascii="Times New Roman" w:hAnsi="Times New Roman" w:cs="Times New Roman"/>
          <w:bCs/>
          <w:sz w:val="28"/>
          <w:szCs w:val="28"/>
          <w:lang w:val="kk-KZ"/>
        </w:rPr>
        <w:t>1</w:t>
      </w:r>
      <w:r w:rsidR="0069784A" w:rsidRPr="00D87F5C">
        <w:rPr>
          <w:rFonts w:ascii="Times New Roman" w:hAnsi="Times New Roman" w:cs="Times New Roman"/>
          <w:bCs/>
          <w:sz w:val="28"/>
          <w:szCs w:val="28"/>
          <w:lang w:val="kk-KZ"/>
        </w:rPr>
        <w:t>2</w:t>
      </w:r>
    </w:p>
    <w:p w14:paraId="50F1D048" w14:textId="77777777" w:rsidR="00A338E3" w:rsidRPr="00D87F5C" w:rsidRDefault="00A338E3" w:rsidP="002F4C18">
      <w:pPr>
        <w:pStyle w:val="a7"/>
        <w:numPr>
          <w:ilvl w:val="1"/>
          <w:numId w:val="6"/>
        </w:numPr>
        <w:tabs>
          <w:tab w:val="left" w:pos="851"/>
        </w:tabs>
        <w:jc w:val="both"/>
        <w:rPr>
          <w:bCs/>
          <w:sz w:val="28"/>
          <w:szCs w:val="28"/>
          <w:lang w:val="kk-KZ"/>
        </w:rPr>
      </w:pPr>
      <w:bookmarkStart w:id="2" w:name="_Hlk214271706"/>
      <w:r w:rsidRPr="00D87F5C">
        <w:rPr>
          <w:bCs/>
          <w:sz w:val="28"/>
          <w:szCs w:val="28"/>
          <w:lang w:val="kk-KZ"/>
        </w:rPr>
        <w:t xml:space="preserve">Лингвистикалық зерттеулердегі концепт мәселесі және түр-түс </w:t>
      </w:r>
    </w:p>
    <w:p w14:paraId="3504112F" w14:textId="5718C6CB" w:rsidR="00E73252" w:rsidRPr="00D87F5C" w:rsidRDefault="00A338E3" w:rsidP="00A338E3">
      <w:pPr>
        <w:tabs>
          <w:tab w:val="left" w:pos="851"/>
        </w:tabs>
        <w:spacing w:after="0" w:line="240" w:lineRule="auto"/>
        <w:jc w:val="both"/>
        <w:rPr>
          <w:rFonts w:ascii="Times New Roman" w:hAnsi="Times New Roman" w:cs="Times New Roman"/>
          <w:bCs/>
          <w:sz w:val="28"/>
          <w:szCs w:val="28"/>
          <w:lang w:val="kk-KZ"/>
        </w:rPr>
      </w:pPr>
      <w:r w:rsidRPr="00D87F5C">
        <w:rPr>
          <w:rFonts w:ascii="Times New Roman" w:hAnsi="Times New Roman" w:cs="Times New Roman"/>
          <w:bCs/>
          <w:sz w:val="28"/>
          <w:szCs w:val="28"/>
          <w:lang w:val="kk-KZ"/>
        </w:rPr>
        <w:t>атауларының зерттелуі............................................</w:t>
      </w:r>
      <w:r w:rsidR="007E3266" w:rsidRPr="00D87F5C">
        <w:rPr>
          <w:rFonts w:ascii="Times New Roman" w:hAnsi="Times New Roman" w:cs="Times New Roman"/>
          <w:bCs/>
          <w:sz w:val="28"/>
          <w:szCs w:val="28"/>
          <w:lang w:val="kk-KZ"/>
        </w:rPr>
        <w:t>.............................................</w:t>
      </w:r>
      <w:r w:rsidR="003F72B4" w:rsidRPr="00D87F5C">
        <w:rPr>
          <w:rFonts w:ascii="Times New Roman" w:hAnsi="Times New Roman" w:cs="Times New Roman"/>
          <w:bCs/>
          <w:sz w:val="28"/>
          <w:szCs w:val="28"/>
          <w:lang w:val="kk-KZ"/>
        </w:rPr>
        <w:t>.</w:t>
      </w:r>
      <w:r w:rsidR="0069784A" w:rsidRPr="00D87F5C">
        <w:rPr>
          <w:rFonts w:ascii="Times New Roman" w:hAnsi="Times New Roman" w:cs="Times New Roman"/>
          <w:bCs/>
          <w:sz w:val="28"/>
          <w:szCs w:val="28"/>
          <w:lang w:val="kk-KZ"/>
        </w:rPr>
        <w:t>12</w:t>
      </w:r>
    </w:p>
    <w:p w14:paraId="323CEF7F" w14:textId="4F34A148" w:rsidR="00E73252" w:rsidRPr="00D87F5C" w:rsidRDefault="00E73252" w:rsidP="00A338E3">
      <w:pPr>
        <w:pStyle w:val="a5"/>
        <w:tabs>
          <w:tab w:val="left" w:pos="426"/>
        </w:tabs>
        <w:spacing w:before="0" w:beforeAutospacing="0" w:after="0" w:afterAutospacing="0"/>
        <w:ind w:firstLine="709"/>
        <w:jc w:val="both"/>
        <w:rPr>
          <w:sz w:val="28"/>
          <w:szCs w:val="28"/>
          <w:lang w:val="kk-KZ"/>
        </w:rPr>
      </w:pPr>
      <w:r w:rsidRPr="00D87F5C">
        <w:rPr>
          <w:bCs/>
          <w:sz w:val="28"/>
          <w:szCs w:val="28"/>
          <w:lang w:val="kk-KZ"/>
        </w:rPr>
        <w:t>1.2</w:t>
      </w:r>
      <w:r w:rsidR="00823CD3" w:rsidRPr="00D87F5C">
        <w:rPr>
          <w:sz w:val="28"/>
          <w:szCs w:val="28"/>
          <w:lang w:val="kk-KZ"/>
        </w:rPr>
        <w:t xml:space="preserve"> </w:t>
      </w:r>
      <w:r w:rsidR="003C13D6" w:rsidRPr="00D87F5C">
        <w:rPr>
          <w:sz w:val="28"/>
          <w:szCs w:val="28"/>
          <w:lang w:val="kk-KZ"/>
        </w:rPr>
        <w:t xml:space="preserve">Қазақ тіліндегі «көк» лексемасының  семантикалық трансформациясы және  </w:t>
      </w:r>
      <w:r w:rsidR="001E679B" w:rsidRPr="00D87F5C">
        <w:rPr>
          <w:sz w:val="28"/>
          <w:szCs w:val="28"/>
          <w:lang w:val="kk-KZ"/>
        </w:rPr>
        <w:t>ассоциациялық өрісі</w:t>
      </w:r>
      <w:r w:rsidR="007E3266" w:rsidRPr="00D87F5C">
        <w:rPr>
          <w:sz w:val="28"/>
          <w:szCs w:val="28"/>
          <w:lang w:val="kk-KZ"/>
        </w:rPr>
        <w:t>.</w:t>
      </w:r>
      <w:r w:rsidR="003C13D6" w:rsidRPr="00D87F5C">
        <w:rPr>
          <w:sz w:val="28"/>
          <w:szCs w:val="28"/>
          <w:lang w:val="kk-KZ"/>
        </w:rPr>
        <w:t>....</w:t>
      </w:r>
      <w:r w:rsidR="001E679B" w:rsidRPr="00D87F5C">
        <w:rPr>
          <w:sz w:val="28"/>
          <w:szCs w:val="28"/>
          <w:lang w:val="kk-KZ"/>
        </w:rPr>
        <w:t>.</w:t>
      </w:r>
      <w:r w:rsidR="003C13D6" w:rsidRPr="00D87F5C">
        <w:rPr>
          <w:sz w:val="28"/>
          <w:szCs w:val="28"/>
          <w:lang w:val="kk-KZ"/>
        </w:rPr>
        <w:t>.......</w:t>
      </w:r>
      <w:r w:rsidR="00556ED8" w:rsidRPr="00D87F5C">
        <w:rPr>
          <w:sz w:val="28"/>
          <w:szCs w:val="28"/>
          <w:lang w:val="kk-KZ"/>
        </w:rPr>
        <w:t>...</w:t>
      </w:r>
      <w:r w:rsidRPr="00D87F5C">
        <w:rPr>
          <w:sz w:val="28"/>
          <w:szCs w:val="28"/>
          <w:lang w:val="kk-KZ"/>
        </w:rPr>
        <w:t>.....................................</w:t>
      </w:r>
      <w:r w:rsidR="0069784A" w:rsidRPr="00D87F5C">
        <w:rPr>
          <w:bCs/>
          <w:sz w:val="28"/>
          <w:szCs w:val="28"/>
          <w:lang w:val="kk-KZ"/>
        </w:rPr>
        <w:t>24</w:t>
      </w:r>
    </w:p>
    <w:p w14:paraId="66BC9E7F" w14:textId="0F791D7D" w:rsidR="00E73252" w:rsidRPr="00D87F5C" w:rsidRDefault="00823CD3" w:rsidP="00A338E3">
      <w:pPr>
        <w:pStyle w:val="a5"/>
        <w:tabs>
          <w:tab w:val="left" w:pos="426"/>
        </w:tabs>
        <w:spacing w:before="0" w:beforeAutospacing="0" w:after="0" w:afterAutospacing="0"/>
        <w:ind w:firstLine="709"/>
        <w:jc w:val="both"/>
        <w:rPr>
          <w:sz w:val="28"/>
          <w:szCs w:val="28"/>
          <w:lang w:val="kk-KZ"/>
        </w:rPr>
      </w:pPr>
      <w:r w:rsidRPr="00D87F5C">
        <w:rPr>
          <w:bCs/>
          <w:sz w:val="28"/>
          <w:szCs w:val="28"/>
          <w:lang w:val="kk-KZ"/>
        </w:rPr>
        <w:t>1.3 «Көк» концептісінің</w:t>
      </w:r>
      <w:r w:rsidR="00B74A05" w:rsidRPr="00D87F5C">
        <w:rPr>
          <w:sz w:val="28"/>
          <w:szCs w:val="28"/>
          <w:lang w:val="kk-KZ"/>
        </w:rPr>
        <w:t xml:space="preserve"> геосимволикалық тарихи-мәдени мәні........</w:t>
      </w:r>
      <w:r w:rsidRPr="00D87F5C">
        <w:rPr>
          <w:bCs/>
          <w:sz w:val="28"/>
          <w:szCs w:val="28"/>
          <w:lang w:val="kk-KZ"/>
        </w:rPr>
        <w:t>....</w:t>
      </w:r>
      <w:r w:rsidR="00E73252" w:rsidRPr="00D87F5C">
        <w:rPr>
          <w:bCs/>
          <w:sz w:val="28"/>
          <w:szCs w:val="28"/>
          <w:lang w:val="kk-KZ"/>
        </w:rPr>
        <w:t>.</w:t>
      </w:r>
      <w:r w:rsidR="0069784A" w:rsidRPr="00D87F5C">
        <w:rPr>
          <w:bCs/>
          <w:sz w:val="28"/>
          <w:szCs w:val="28"/>
          <w:lang w:val="kk-KZ"/>
        </w:rPr>
        <w:t>38</w:t>
      </w:r>
    </w:p>
    <w:p w14:paraId="6D19534A" w14:textId="35F18DAC" w:rsidR="00E73252" w:rsidRPr="00D87F5C" w:rsidRDefault="00E73252" w:rsidP="00A338E3">
      <w:pPr>
        <w:pStyle w:val="a5"/>
        <w:tabs>
          <w:tab w:val="left" w:pos="426"/>
        </w:tabs>
        <w:spacing w:before="0" w:beforeAutospacing="0" w:after="0" w:afterAutospacing="0"/>
        <w:ind w:firstLine="709"/>
        <w:jc w:val="both"/>
        <w:rPr>
          <w:bCs/>
          <w:sz w:val="28"/>
          <w:szCs w:val="28"/>
          <w:lang w:val="kk-KZ"/>
        </w:rPr>
      </w:pPr>
      <w:r w:rsidRPr="00D87F5C">
        <w:rPr>
          <w:bCs/>
          <w:sz w:val="28"/>
          <w:szCs w:val="28"/>
          <w:lang w:val="kk-KZ"/>
        </w:rPr>
        <w:t>1-тарау  бойынша тұжырым........................................................................5</w:t>
      </w:r>
      <w:r w:rsidR="0069784A" w:rsidRPr="00D87F5C">
        <w:rPr>
          <w:bCs/>
          <w:sz w:val="28"/>
          <w:szCs w:val="28"/>
          <w:lang w:val="kk-KZ"/>
        </w:rPr>
        <w:t>0</w:t>
      </w:r>
    </w:p>
    <w:p w14:paraId="7F9D1FF6" w14:textId="4B9BC370" w:rsidR="00E73252" w:rsidRPr="00D87F5C" w:rsidRDefault="00E73252" w:rsidP="00A338E3">
      <w:pPr>
        <w:pStyle w:val="a5"/>
        <w:tabs>
          <w:tab w:val="left" w:pos="426"/>
        </w:tabs>
        <w:spacing w:before="0" w:beforeAutospacing="0" w:after="0" w:afterAutospacing="0"/>
        <w:ind w:firstLine="709"/>
        <w:jc w:val="both"/>
        <w:rPr>
          <w:bCs/>
          <w:sz w:val="28"/>
          <w:szCs w:val="28"/>
          <w:lang w:val="kk-KZ"/>
        </w:rPr>
      </w:pPr>
      <w:r w:rsidRPr="00D87F5C">
        <w:rPr>
          <w:b/>
          <w:bCs/>
          <w:sz w:val="28"/>
          <w:szCs w:val="28"/>
          <w:lang w:val="kk-KZ"/>
        </w:rPr>
        <w:t xml:space="preserve">2 </w:t>
      </w:r>
      <w:r w:rsidRPr="00D87F5C">
        <w:rPr>
          <w:b/>
          <w:sz w:val="28"/>
          <w:szCs w:val="28"/>
          <w:lang w:val="kk-KZ"/>
        </w:rPr>
        <w:t>ЛИНГВОМӘДЕНИ КЕҢІСТІКТЕГІ «КӨК» ТҮСІНІҢ  МАҒЫНАЛЫҚ ӨРІСІ МЕН ТАНЫМДЫҚ СИПАТЫ</w:t>
      </w:r>
      <w:r w:rsidRPr="00D87F5C">
        <w:rPr>
          <w:bCs/>
          <w:sz w:val="28"/>
          <w:szCs w:val="28"/>
          <w:lang w:val="kk-KZ"/>
        </w:rPr>
        <w:t>..........</w:t>
      </w:r>
      <w:r w:rsidRPr="00D87F5C">
        <w:rPr>
          <w:sz w:val="28"/>
          <w:szCs w:val="28"/>
          <w:lang w:val="kk-KZ"/>
        </w:rPr>
        <w:t>......................5</w:t>
      </w:r>
      <w:r w:rsidR="0069784A" w:rsidRPr="00D87F5C">
        <w:rPr>
          <w:sz w:val="28"/>
          <w:szCs w:val="28"/>
          <w:lang w:val="kk-KZ"/>
        </w:rPr>
        <w:t>2</w:t>
      </w:r>
    </w:p>
    <w:p w14:paraId="49E017BA" w14:textId="54A2D73D" w:rsidR="00E73252" w:rsidRPr="00D87F5C" w:rsidRDefault="00E73252" w:rsidP="007A5ED7">
      <w:pPr>
        <w:pStyle w:val="a5"/>
        <w:tabs>
          <w:tab w:val="left" w:pos="426"/>
        </w:tabs>
        <w:spacing w:before="0" w:beforeAutospacing="0" w:after="0" w:afterAutospacing="0"/>
        <w:ind w:firstLine="709"/>
        <w:jc w:val="both"/>
        <w:rPr>
          <w:bCs/>
          <w:sz w:val="28"/>
          <w:szCs w:val="28"/>
          <w:lang w:val="kk-KZ"/>
        </w:rPr>
      </w:pPr>
      <w:r w:rsidRPr="00D87F5C">
        <w:rPr>
          <w:bCs/>
          <w:sz w:val="28"/>
          <w:szCs w:val="28"/>
          <w:lang w:val="kk-KZ"/>
        </w:rPr>
        <w:t>2.1 «Көк» концептісінің тарихи тамыры және этимологиялы</w:t>
      </w:r>
      <w:r w:rsidR="0069784A" w:rsidRPr="00D87F5C">
        <w:rPr>
          <w:bCs/>
          <w:sz w:val="28"/>
          <w:szCs w:val="28"/>
          <w:lang w:val="kk-KZ"/>
        </w:rPr>
        <w:t>қ</w:t>
      </w:r>
      <w:r w:rsidRPr="00D87F5C">
        <w:rPr>
          <w:bCs/>
          <w:sz w:val="28"/>
          <w:szCs w:val="28"/>
          <w:lang w:val="kk-KZ"/>
        </w:rPr>
        <w:t xml:space="preserve">  </w:t>
      </w:r>
      <w:r w:rsidR="007E3266" w:rsidRPr="00D87F5C">
        <w:rPr>
          <w:bCs/>
          <w:sz w:val="28"/>
          <w:szCs w:val="28"/>
          <w:lang w:val="kk-KZ"/>
        </w:rPr>
        <w:t>дереккөздері.</w:t>
      </w:r>
      <w:r w:rsidRPr="00D87F5C">
        <w:rPr>
          <w:bCs/>
          <w:sz w:val="28"/>
          <w:szCs w:val="28"/>
          <w:lang w:val="kk-KZ"/>
        </w:rPr>
        <w:t>.</w:t>
      </w:r>
      <w:r w:rsidR="007A5ED7" w:rsidRPr="00D87F5C">
        <w:rPr>
          <w:bCs/>
          <w:sz w:val="28"/>
          <w:szCs w:val="28"/>
          <w:lang w:val="kk-KZ"/>
        </w:rPr>
        <w:t>........</w:t>
      </w:r>
      <w:r w:rsidRPr="00D87F5C">
        <w:rPr>
          <w:bCs/>
          <w:sz w:val="28"/>
          <w:szCs w:val="28"/>
          <w:lang w:val="kk-KZ"/>
        </w:rPr>
        <w:t>.................................................................................................5</w:t>
      </w:r>
      <w:r w:rsidR="0069784A" w:rsidRPr="00D87F5C">
        <w:rPr>
          <w:bCs/>
          <w:sz w:val="28"/>
          <w:szCs w:val="28"/>
          <w:lang w:val="kk-KZ"/>
        </w:rPr>
        <w:t>2</w:t>
      </w:r>
    </w:p>
    <w:p w14:paraId="34FB220C" w14:textId="6FAF303F" w:rsidR="00E73252" w:rsidRPr="00D87F5C" w:rsidRDefault="00E73252" w:rsidP="00E73252">
      <w:pPr>
        <w:pStyle w:val="a5"/>
        <w:tabs>
          <w:tab w:val="left" w:pos="426"/>
        </w:tabs>
        <w:spacing w:before="0" w:beforeAutospacing="0" w:after="0" w:afterAutospacing="0"/>
        <w:ind w:firstLine="709"/>
        <w:jc w:val="both"/>
        <w:rPr>
          <w:bCs/>
          <w:sz w:val="28"/>
          <w:szCs w:val="28"/>
          <w:lang w:val="kk-KZ"/>
        </w:rPr>
      </w:pPr>
      <w:r w:rsidRPr="00D87F5C">
        <w:rPr>
          <w:bCs/>
          <w:sz w:val="28"/>
          <w:szCs w:val="28"/>
          <w:lang w:val="kk-KZ" w:eastAsia="ko-KR"/>
        </w:rPr>
        <w:t>2.2</w:t>
      </w:r>
      <w:r w:rsidRPr="00D87F5C">
        <w:rPr>
          <w:sz w:val="28"/>
          <w:szCs w:val="28"/>
          <w:lang w:val="kk-KZ" w:eastAsia="ko-KR"/>
        </w:rPr>
        <w:t xml:space="preserve"> </w:t>
      </w:r>
      <w:r w:rsidRPr="00D87F5C">
        <w:rPr>
          <w:bCs/>
          <w:sz w:val="28"/>
          <w:szCs w:val="28"/>
          <w:lang w:val="kk-KZ"/>
        </w:rPr>
        <w:t>Қазақ лингвомәдениетіндегі «көк» концептісінің семантикалық өрісі.........................................................................................................................6</w:t>
      </w:r>
      <w:r w:rsidR="0069784A" w:rsidRPr="00D87F5C">
        <w:rPr>
          <w:bCs/>
          <w:sz w:val="28"/>
          <w:szCs w:val="28"/>
          <w:lang w:val="kk-KZ"/>
        </w:rPr>
        <w:t>1</w:t>
      </w:r>
    </w:p>
    <w:p w14:paraId="2155FA48" w14:textId="6C778EDB" w:rsidR="00E73252" w:rsidRPr="00D87F5C" w:rsidRDefault="00E73252" w:rsidP="004357E0">
      <w:pPr>
        <w:tabs>
          <w:tab w:val="left" w:pos="851"/>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bCs/>
          <w:sz w:val="28"/>
          <w:szCs w:val="28"/>
          <w:lang w:val="kk-KZ"/>
        </w:rPr>
        <w:t>2.3</w:t>
      </w:r>
      <w:r w:rsidR="00357D4F" w:rsidRPr="00D87F5C">
        <w:rPr>
          <w:rFonts w:ascii="Times New Roman" w:hAnsi="Times New Roman" w:cs="Times New Roman"/>
          <w:bCs/>
          <w:sz w:val="28"/>
          <w:szCs w:val="28"/>
          <w:lang w:val="kk-KZ"/>
        </w:rPr>
        <w:t xml:space="preserve"> </w:t>
      </w:r>
      <w:r w:rsidRPr="00D87F5C">
        <w:rPr>
          <w:rFonts w:ascii="Times New Roman" w:eastAsia="Times New Roman" w:hAnsi="Times New Roman" w:cs="Times New Roman"/>
          <w:sz w:val="28"/>
          <w:szCs w:val="28"/>
          <w:lang w:val="kk-KZ" w:eastAsia="ru-RU"/>
        </w:rPr>
        <w:t>Поэтикалық дискурс контексіндегі «көк» сөзінің репрезентациясы....................................................................................................</w:t>
      </w:r>
      <w:r w:rsidR="0069784A" w:rsidRPr="00D87F5C">
        <w:rPr>
          <w:rFonts w:ascii="Times New Roman" w:eastAsia="Times New Roman" w:hAnsi="Times New Roman" w:cs="Times New Roman"/>
          <w:sz w:val="28"/>
          <w:szCs w:val="28"/>
          <w:lang w:val="kk-KZ" w:eastAsia="ru-RU"/>
        </w:rPr>
        <w:t>7</w:t>
      </w:r>
      <w:r w:rsidR="007617CB" w:rsidRPr="00D87F5C">
        <w:rPr>
          <w:rFonts w:ascii="Times New Roman" w:eastAsia="Times New Roman" w:hAnsi="Times New Roman" w:cs="Times New Roman"/>
          <w:sz w:val="28"/>
          <w:szCs w:val="28"/>
          <w:lang w:val="kk-KZ" w:eastAsia="ru-RU"/>
        </w:rPr>
        <w:t>7</w:t>
      </w:r>
    </w:p>
    <w:p w14:paraId="7A6F606A" w14:textId="77831ECD" w:rsidR="00E73252" w:rsidRPr="00D87F5C" w:rsidRDefault="00E73252" w:rsidP="00E73252">
      <w:pPr>
        <w:pStyle w:val="a5"/>
        <w:spacing w:before="0" w:beforeAutospacing="0" w:after="0" w:afterAutospacing="0"/>
        <w:ind w:firstLine="709"/>
        <w:jc w:val="both"/>
        <w:rPr>
          <w:sz w:val="28"/>
          <w:szCs w:val="28"/>
          <w:lang w:val="kk-KZ"/>
        </w:rPr>
      </w:pPr>
      <w:r w:rsidRPr="00D87F5C">
        <w:rPr>
          <w:sz w:val="28"/>
          <w:szCs w:val="28"/>
          <w:lang w:val="kk-KZ"/>
        </w:rPr>
        <w:t xml:space="preserve">2.4 </w:t>
      </w:r>
      <w:r w:rsidRPr="00D87F5C">
        <w:rPr>
          <w:bCs/>
          <w:sz w:val="28"/>
          <w:szCs w:val="28"/>
          <w:lang w:val="kk-KZ"/>
        </w:rPr>
        <w:t>Ономастикалық кеңістіктегі «көк» түсінің семантикалық және дүниетанымдық ерекшеліктері ............................................................................</w:t>
      </w:r>
      <w:r w:rsidR="0069784A" w:rsidRPr="00D87F5C">
        <w:rPr>
          <w:bCs/>
          <w:sz w:val="28"/>
          <w:szCs w:val="28"/>
          <w:lang w:val="kk-KZ"/>
        </w:rPr>
        <w:t>8</w:t>
      </w:r>
      <w:r w:rsidR="007617CB" w:rsidRPr="00D87F5C">
        <w:rPr>
          <w:bCs/>
          <w:sz w:val="28"/>
          <w:szCs w:val="28"/>
          <w:lang w:val="kk-KZ"/>
        </w:rPr>
        <w:t>6</w:t>
      </w:r>
    </w:p>
    <w:p w14:paraId="1DD2AE8F" w14:textId="0F934C49" w:rsidR="00E73252" w:rsidRPr="00D87F5C" w:rsidRDefault="00E73252" w:rsidP="00E73252">
      <w:pPr>
        <w:spacing w:after="0" w:line="240" w:lineRule="auto"/>
        <w:ind w:firstLine="709"/>
        <w:contextualSpacing/>
        <w:jc w:val="both"/>
        <w:rPr>
          <w:rFonts w:ascii="Times New Roman" w:hAnsi="Times New Roman" w:cs="Times New Roman"/>
          <w:bCs/>
          <w:sz w:val="28"/>
          <w:szCs w:val="28"/>
          <w:lang w:val="kk-KZ"/>
        </w:rPr>
      </w:pPr>
      <w:r w:rsidRPr="00D87F5C">
        <w:rPr>
          <w:rFonts w:ascii="Times New Roman" w:hAnsi="Times New Roman" w:cs="Times New Roman"/>
          <w:bCs/>
          <w:sz w:val="28"/>
          <w:szCs w:val="28"/>
          <w:lang w:val="kk-KZ"/>
        </w:rPr>
        <w:t>2-тарау бойынша тұжырым.........................................................................9</w:t>
      </w:r>
      <w:r w:rsidR="00AA32BF" w:rsidRPr="00D87F5C">
        <w:rPr>
          <w:rFonts w:ascii="Times New Roman" w:hAnsi="Times New Roman" w:cs="Times New Roman"/>
          <w:bCs/>
          <w:sz w:val="28"/>
          <w:szCs w:val="28"/>
          <w:lang w:val="kk-KZ"/>
        </w:rPr>
        <w:t>7</w:t>
      </w:r>
    </w:p>
    <w:p w14:paraId="367F54BA" w14:textId="762EBF2D" w:rsidR="00E73252" w:rsidRPr="00D87F5C" w:rsidRDefault="00E73252" w:rsidP="00E73252">
      <w:pPr>
        <w:pStyle w:val="a5"/>
        <w:spacing w:before="0" w:beforeAutospacing="0" w:after="0" w:afterAutospacing="0"/>
        <w:ind w:firstLine="709"/>
        <w:jc w:val="both"/>
        <w:rPr>
          <w:bCs/>
          <w:sz w:val="28"/>
          <w:szCs w:val="28"/>
          <w:lang w:val="kk-KZ"/>
        </w:rPr>
      </w:pPr>
      <w:r w:rsidRPr="00D87F5C">
        <w:rPr>
          <w:b/>
          <w:sz w:val="28"/>
          <w:szCs w:val="28"/>
          <w:lang w:val="kk-KZ"/>
        </w:rPr>
        <w:t>3</w:t>
      </w:r>
      <w:r w:rsidRPr="00D87F5C">
        <w:rPr>
          <w:bCs/>
          <w:sz w:val="28"/>
          <w:szCs w:val="28"/>
          <w:lang w:val="kk-KZ"/>
        </w:rPr>
        <w:t xml:space="preserve"> «</w:t>
      </w:r>
      <w:r w:rsidRPr="00D87F5C">
        <w:rPr>
          <w:b/>
          <w:bCs/>
          <w:sz w:val="28"/>
          <w:szCs w:val="28"/>
          <w:lang w:val="kk-KZ"/>
        </w:rPr>
        <w:t>КӨК» КОНЦЕПТІСІНІҢ МАҒЫНАЛЫҚ ЖӘНЕ СИМВОЛДЫҚ МӘНІ</w:t>
      </w:r>
      <w:r w:rsidRPr="00D87F5C">
        <w:rPr>
          <w:bCs/>
          <w:sz w:val="28"/>
          <w:szCs w:val="28"/>
          <w:lang w:val="kk-KZ"/>
        </w:rPr>
        <w:t>....................................................................................................................</w:t>
      </w:r>
      <w:r w:rsidR="00AA32BF" w:rsidRPr="00D87F5C">
        <w:rPr>
          <w:bCs/>
          <w:sz w:val="28"/>
          <w:szCs w:val="28"/>
          <w:lang w:val="kk-KZ"/>
        </w:rPr>
        <w:t>..99</w:t>
      </w:r>
    </w:p>
    <w:p w14:paraId="4DE246ED" w14:textId="7DF86C67" w:rsidR="00E73252" w:rsidRPr="00D87F5C" w:rsidRDefault="00E73252" w:rsidP="00E73252">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PalatinoLinotype-Roman" w:hAnsi="Times New Roman" w:cs="Times New Roman"/>
          <w:sz w:val="28"/>
          <w:szCs w:val="28"/>
          <w:lang w:val="kk-KZ"/>
        </w:rPr>
        <w:t>3.1 «</w:t>
      </w:r>
      <w:r w:rsidRPr="00D87F5C">
        <w:rPr>
          <w:rFonts w:ascii="Times New Roman" w:hAnsi="Times New Roman" w:cs="Times New Roman"/>
          <w:sz w:val="28"/>
          <w:szCs w:val="28"/>
          <w:lang w:val="kk-KZ"/>
        </w:rPr>
        <w:t>Көк» сөзінің мифолингвистика мен наным-сенімдердегі символдық ерекшелігі.............................................................................................................</w:t>
      </w:r>
      <w:r w:rsidR="00AA32BF" w:rsidRPr="00D87F5C">
        <w:rPr>
          <w:rFonts w:ascii="Times New Roman" w:hAnsi="Times New Roman" w:cs="Times New Roman"/>
          <w:sz w:val="28"/>
          <w:szCs w:val="28"/>
          <w:lang w:val="kk-KZ"/>
        </w:rPr>
        <w:t>..99</w:t>
      </w:r>
    </w:p>
    <w:p w14:paraId="7CC7C663" w14:textId="1E0CC129" w:rsidR="00E73252" w:rsidRPr="00D87F5C" w:rsidRDefault="00E73252" w:rsidP="007A5ED7">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3.2 «Көк» концептісінің мағыналық реңктері мен ұлттық мәдениеттегі  </w:t>
      </w:r>
      <w:r w:rsidR="007A5ED7" w:rsidRPr="00D87F5C">
        <w:rPr>
          <w:rFonts w:ascii="Times New Roman" w:hAnsi="Times New Roman" w:cs="Times New Roman"/>
          <w:sz w:val="28"/>
          <w:szCs w:val="28"/>
          <w:lang w:val="kk-KZ"/>
        </w:rPr>
        <w:t>эмоционалдық</w:t>
      </w:r>
      <w:r w:rsidRPr="00D87F5C">
        <w:rPr>
          <w:rFonts w:ascii="Times New Roman" w:hAnsi="Times New Roman" w:cs="Times New Roman"/>
          <w:sz w:val="28"/>
          <w:szCs w:val="28"/>
          <w:lang w:val="kk-KZ"/>
        </w:rPr>
        <w:t xml:space="preserve"> </w:t>
      </w:r>
      <w:r w:rsidR="007A5ED7" w:rsidRPr="00D87F5C">
        <w:rPr>
          <w:rFonts w:ascii="Times New Roman" w:hAnsi="Times New Roman" w:cs="Times New Roman"/>
          <w:sz w:val="28"/>
          <w:szCs w:val="28"/>
          <w:lang w:val="kk-KZ"/>
        </w:rPr>
        <w:t xml:space="preserve">мазмұны............ </w:t>
      </w:r>
      <w:r w:rsidRPr="00D87F5C">
        <w:rPr>
          <w:rFonts w:ascii="Times New Roman" w:hAnsi="Times New Roman" w:cs="Times New Roman"/>
          <w:sz w:val="28"/>
          <w:szCs w:val="28"/>
          <w:lang w:val="kk-KZ"/>
        </w:rPr>
        <w:t>.........................................................................10</w:t>
      </w:r>
      <w:r w:rsidR="00AA32BF" w:rsidRPr="00D87F5C">
        <w:rPr>
          <w:rFonts w:ascii="Times New Roman" w:hAnsi="Times New Roman" w:cs="Times New Roman"/>
          <w:sz w:val="28"/>
          <w:szCs w:val="28"/>
          <w:lang w:val="kk-KZ"/>
        </w:rPr>
        <w:t>8</w:t>
      </w:r>
    </w:p>
    <w:p w14:paraId="1712D16F" w14:textId="2892CAC2" w:rsidR="00E73252" w:rsidRPr="00D87F5C" w:rsidRDefault="00E73252" w:rsidP="00E73252">
      <w:pPr>
        <w:tabs>
          <w:tab w:val="left" w:pos="851"/>
          <w:tab w:val="left" w:pos="993"/>
          <w:tab w:val="left" w:pos="113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3.3 Тұрақты тіркестер мен мақал-мәтелдердегі «көк» түсінің символдық-мағыналық қызметі .............................................................................................1</w:t>
      </w:r>
      <w:r w:rsidR="00AA32BF" w:rsidRPr="00D87F5C">
        <w:rPr>
          <w:rFonts w:ascii="Times New Roman" w:hAnsi="Times New Roman" w:cs="Times New Roman"/>
          <w:sz w:val="28"/>
          <w:szCs w:val="28"/>
          <w:lang w:val="kk-KZ"/>
        </w:rPr>
        <w:t>22</w:t>
      </w:r>
    </w:p>
    <w:p w14:paraId="47F94067" w14:textId="2EECF9C4" w:rsidR="00E73252" w:rsidRPr="00D87F5C" w:rsidRDefault="00E73252" w:rsidP="00E73252">
      <w:pPr>
        <w:spacing w:after="0" w:line="240" w:lineRule="auto"/>
        <w:ind w:firstLine="709"/>
        <w:jc w:val="both"/>
        <w:rPr>
          <w:rFonts w:ascii="Times New Roman" w:eastAsia="PalatinoLinotype-Roman" w:hAnsi="Times New Roman" w:cs="Times New Roman"/>
          <w:bCs/>
          <w:sz w:val="28"/>
          <w:szCs w:val="28"/>
          <w:lang w:val="kk-KZ"/>
        </w:rPr>
      </w:pPr>
      <w:r w:rsidRPr="00D87F5C">
        <w:rPr>
          <w:rFonts w:ascii="Times New Roman" w:eastAsia="PalatinoLinotype-Roman" w:hAnsi="Times New Roman" w:cs="Times New Roman"/>
          <w:bCs/>
          <w:sz w:val="28"/>
          <w:szCs w:val="28"/>
          <w:lang w:val="kk-KZ"/>
        </w:rPr>
        <w:t>3-тарау бойынша тұжырым……………………….....…………………..13</w:t>
      </w:r>
      <w:r w:rsidR="00AA32BF" w:rsidRPr="00D87F5C">
        <w:rPr>
          <w:rFonts w:ascii="Times New Roman" w:eastAsia="PalatinoLinotype-Roman" w:hAnsi="Times New Roman" w:cs="Times New Roman"/>
          <w:bCs/>
          <w:sz w:val="28"/>
          <w:szCs w:val="28"/>
          <w:lang w:val="kk-KZ"/>
        </w:rPr>
        <w:t>3</w:t>
      </w:r>
    </w:p>
    <w:p w14:paraId="40288849" w14:textId="0F6B73B8" w:rsidR="00E73252" w:rsidRPr="00D87F5C" w:rsidRDefault="00E73252" w:rsidP="00E73252">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ҚОРЫТЫНДЫ</w:t>
      </w:r>
      <w:r w:rsidRPr="00D87F5C">
        <w:rPr>
          <w:rFonts w:ascii="Times New Roman" w:hAnsi="Times New Roman" w:cs="Times New Roman"/>
          <w:sz w:val="28"/>
          <w:szCs w:val="28"/>
          <w:lang w:val="kk-KZ"/>
        </w:rPr>
        <w:t>…….....………………………………………………...13</w:t>
      </w:r>
      <w:r w:rsidR="003F72B4" w:rsidRPr="00D87F5C">
        <w:rPr>
          <w:rFonts w:ascii="Times New Roman" w:hAnsi="Times New Roman" w:cs="Times New Roman"/>
          <w:sz w:val="28"/>
          <w:szCs w:val="28"/>
          <w:lang w:val="kk-KZ"/>
        </w:rPr>
        <w:t>5</w:t>
      </w:r>
    </w:p>
    <w:p w14:paraId="6E011C54" w14:textId="5190720B" w:rsidR="00E73252" w:rsidRPr="00D87F5C" w:rsidRDefault="00E73252" w:rsidP="00E73252">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ПАЙДАЛАНЫЛҒАН ӘДЕБИЕТТЕР ТІЗІМІ</w:t>
      </w:r>
      <w:r w:rsidRPr="00D87F5C">
        <w:rPr>
          <w:rFonts w:ascii="Times New Roman" w:hAnsi="Times New Roman" w:cs="Times New Roman"/>
          <w:sz w:val="28"/>
          <w:szCs w:val="28"/>
          <w:lang w:val="kk-KZ"/>
        </w:rPr>
        <w:t>……………………....13</w:t>
      </w:r>
      <w:r w:rsidR="001E3399" w:rsidRPr="00D87F5C">
        <w:rPr>
          <w:rFonts w:ascii="Times New Roman" w:hAnsi="Times New Roman" w:cs="Times New Roman"/>
          <w:sz w:val="28"/>
          <w:szCs w:val="28"/>
          <w:lang w:val="kk-KZ"/>
        </w:rPr>
        <w:t>8</w:t>
      </w:r>
    </w:p>
    <w:p w14:paraId="30AAA192" w14:textId="5606C3A1"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C8BD2C0" w14:textId="1A42A5E1" w:rsidR="00E73252" w:rsidRPr="00D87F5C" w:rsidRDefault="00E7325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0BF5978" w14:textId="439078CC" w:rsidR="00E73252" w:rsidRPr="00D87F5C" w:rsidRDefault="00E7325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18770227" w14:textId="607E3782" w:rsidR="00E73252" w:rsidRPr="00D87F5C" w:rsidRDefault="00E7325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52451DD" w14:textId="6D73CCC7" w:rsidR="00E73252" w:rsidRPr="00D87F5C" w:rsidRDefault="00E7325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0E83ECB3" w14:textId="3EFF1093" w:rsidR="00BC4B56" w:rsidRPr="00D87F5C" w:rsidRDefault="00BC4B56"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A2B9D29" w14:textId="77777777" w:rsidR="005735C9" w:rsidRPr="00D87F5C" w:rsidRDefault="005735C9"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3ABBBF38" w14:textId="77777777" w:rsidR="00BC4B56" w:rsidRPr="00D87F5C" w:rsidRDefault="00BC4B56"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AE31B6B" w14:textId="77777777" w:rsidR="00E73252" w:rsidRPr="00D87F5C" w:rsidRDefault="00E7325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bookmarkEnd w:id="2"/>
    <w:p w14:paraId="1D052872" w14:textId="77777777" w:rsidR="00146F1D" w:rsidRPr="00D87F5C" w:rsidRDefault="00146F1D" w:rsidP="00CB4B7D">
      <w:pPr>
        <w:tabs>
          <w:tab w:val="left" w:pos="2109"/>
        </w:tabs>
        <w:spacing w:after="0" w:line="240" w:lineRule="auto"/>
        <w:ind w:firstLine="709"/>
        <w:jc w:val="center"/>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lastRenderedPageBreak/>
        <w:t>НОРМАТИВТІК СІЛТЕМЕЛЕР</w:t>
      </w:r>
    </w:p>
    <w:p w14:paraId="5264540E"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sz w:val="28"/>
          <w:szCs w:val="28"/>
          <w:lang w:val="kk-KZ" w:eastAsia="ru-RU"/>
        </w:rPr>
      </w:pPr>
    </w:p>
    <w:p w14:paraId="56BC2B9E" w14:textId="77777777" w:rsidR="00CB4B7D" w:rsidRPr="00D87F5C" w:rsidRDefault="00146F1D" w:rsidP="00CB4B7D">
      <w:pPr>
        <w:tabs>
          <w:tab w:val="left" w:pos="2109"/>
        </w:tabs>
        <w:spacing w:after="0" w:line="240" w:lineRule="auto"/>
        <w:ind w:firstLine="709"/>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Диссертациялық жұмыста келесі нормативті құжаттар негізге алынды:</w:t>
      </w:r>
    </w:p>
    <w:p w14:paraId="407E4410" w14:textId="7AFAFA95" w:rsidR="001634A0" w:rsidRPr="00D87F5C" w:rsidRDefault="001634A0" w:rsidP="0084200D">
      <w:pPr>
        <w:tabs>
          <w:tab w:val="left" w:pos="2109"/>
        </w:tabs>
        <w:spacing w:after="0" w:line="240" w:lineRule="auto"/>
        <w:ind w:firstLine="709"/>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 xml:space="preserve"> </w:t>
      </w:r>
      <w:r w:rsidR="0084200D" w:rsidRPr="00D87F5C">
        <w:rPr>
          <w:rFonts w:ascii="Times New Roman" w:hAnsi="Times New Roman" w:cs="Times New Roman"/>
          <w:sz w:val="28"/>
          <w:szCs w:val="28"/>
          <w:lang w:val="kk-KZ"/>
        </w:rPr>
        <w:t xml:space="preserve">1. </w:t>
      </w:r>
      <w:r w:rsidRPr="00D87F5C">
        <w:rPr>
          <w:rFonts w:ascii="Times New Roman" w:hAnsi="Times New Roman" w:cs="Times New Roman"/>
          <w:sz w:val="28"/>
          <w:szCs w:val="28"/>
          <w:lang w:val="kk-KZ"/>
        </w:rPr>
        <w:t>«Қазақстан Республикасында білім беруді және ғылымды дамытудың</w:t>
      </w:r>
      <w:r w:rsidR="003A7CA1" w:rsidRPr="00D87F5C">
        <w:rPr>
          <w:rFonts w:ascii="Times New Roman" w:hAnsi="Times New Roman" w:cs="Times New Roman"/>
          <w:sz w:val="28"/>
          <w:szCs w:val="28"/>
          <w:lang w:val="kk-KZ"/>
        </w:rPr>
        <w:t xml:space="preserve"> 2020-2025 жылдарға арналған мемлекеттік бағдарламасын бекіту туралы» ҚР Үкіметінің 2019 жылғы</w:t>
      </w:r>
      <w:r w:rsidRPr="00D87F5C">
        <w:rPr>
          <w:rFonts w:ascii="Times New Roman" w:hAnsi="Times New Roman" w:cs="Times New Roman"/>
          <w:sz w:val="28"/>
          <w:szCs w:val="28"/>
          <w:lang w:val="kk-KZ"/>
        </w:rPr>
        <w:t xml:space="preserve"> 27 желтоқсандағы №</w:t>
      </w:r>
      <w:r w:rsidR="0084200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988 қаулысы. </w:t>
      </w:r>
      <w:hyperlink r:id="rId8" w:history="1"/>
      <w:r w:rsidR="0084200D" w:rsidRPr="00D87F5C">
        <w:rPr>
          <w:rStyle w:val="a3"/>
          <w:rFonts w:ascii="Times New Roman" w:eastAsia="Times New Roman" w:hAnsi="Times New Roman" w:cs="Times New Roman"/>
          <w:color w:val="auto"/>
          <w:sz w:val="28"/>
          <w:szCs w:val="28"/>
          <w:lang w:val="kk-KZ" w:eastAsia="ru-RU"/>
        </w:rPr>
        <w:t xml:space="preserve"> </w:t>
      </w:r>
      <w:r w:rsidR="00277F47" w:rsidRPr="00D87F5C">
        <w:rPr>
          <w:rStyle w:val="a3"/>
          <w:rFonts w:ascii="Times New Roman" w:eastAsia="Times New Roman" w:hAnsi="Times New Roman" w:cs="Times New Roman"/>
          <w:color w:val="auto"/>
          <w:sz w:val="28"/>
          <w:szCs w:val="28"/>
          <w:lang w:val="kk-KZ" w:eastAsia="ru-RU"/>
        </w:rPr>
        <w:t xml:space="preserve"> </w:t>
      </w:r>
      <w:hyperlink r:id="rId9" w:history="1">
        <w:r w:rsidR="0084200D" w:rsidRPr="00D87F5C">
          <w:rPr>
            <w:rStyle w:val="a3"/>
            <w:rFonts w:ascii="Times New Roman" w:eastAsia="Times New Roman" w:hAnsi="Times New Roman" w:cs="Times New Roman"/>
            <w:color w:val="auto"/>
            <w:sz w:val="28"/>
            <w:szCs w:val="28"/>
            <w:lang w:val="kk-KZ" w:eastAsia="ru-RU"/>
          </w:rPr>
          <w:t>https://adilet.zan.kz/kaz/docs/P1900000988</w:t>
        </w:r>
      </w:hyperlink>
      <w:r w:rsidR="0084200D" w:rsidRPr="00D87F5C">
        <w:rPr>
          <w:rStyle w:val="a3"/>
          <w:rFonts w:ascii="Times New Roman" w:eastAsia="Times New Roman" w:hAnsi="Times New Roman" w:cs="Times New Roman"/>
          <w:color w:val="auto"/>
          <w:sz w:val="28"/>
          <w:szCs w:val="28"/>
          <w:lang w:val="kk-KZ" w:eastAsia="ru-RU"/>
        </w:rPr>
        <w:t xml:space="preserve"> </w:t>
      </w:r>
      <w:r w:rsidR="00277F47" w:rsidRPr="00D87F5C">
        <w:rPr>
          <w:rStyle w:val="a3"/>
          <w:rFonts w:ascii="Times New Roman" w:eastAsia="Times New Roman" w:hAnsi="Times New Roman" w:cs="Times New Roman"/>
          <w:color w:val="auto"/>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   </w:t>
      </w:r>
    </w:p>
    <w:p w14:paraId="02268193" w14:textId="2A4249DC" w:rsidR="0084200D" w:rsidRPr="00D87F5C" w:rsidRDefault="00F641FC" w:rsidP="0084200D">
      <w:pPr>
        <w:tabs>
          <w:tab w:val="left" w:pos="2109"/>
        </w:tabs>
        <w:spacing w:after="0" w:line="240" w:lineRule="auto"/>
        <w:ind w:firstLine="709"/>
        <w:jc w:val="both"/>
        <w:rPr>
          <w:rFonts w:asciiTheme="majorBidi" w:eastAsia="Times New Roman" w:hAnsiTheme="majorBidi" w:cstheme="majorBidi"/>
          <w:sz w:val="28"/>
          <w:szCs w:val="28"/>
          <w:lang w:val="kk-KZ" w:eastAsia="ru-RU"/>
        </w:rPr>
      </w:pPr>
      <w:r w:rsidRPr="00D87F5C">
        <w:rPr>
          <w:rFonts w:ascii="Times New Roman" w:eastAsia="Times New Roman" w:hAnsi="Times New Roman" w:cs="Times New Roman"/>
          <w:sz w:val="28"/>
          <w:szCs w:val="28"/>
          <w:lang w:val="kk-KZ" w:eastAsia="ru-RU"/>
        </w:rPr>
        <w:t>2.</w:t>
      </w:r>
      <w:r w:rsidR="0084781A"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«Рухани жаңғыру» бағдарламасы – «Рухани жаңғыру» бағдарламасын ұлттық жаңғыру кезеңіне көшіру жөніндегі 2021 жылғы арналған жол картасын </w:t>
      </w:r>
      <w:r w:rsidR="00277F47" w:rsidRPr="00D87F5C">
        <w:rPr>
          <w:rFonts w:ascii="Times New Roman" w:eastAsia="Times New Roman" w:hAnsi="Times New Roman" w:cs="Times New Roman"/>
          <w:sz w:val="28"/>
          <w:szCs w:val="28"/>
          <w:lang w:val="kk-KZ" w:eastAsia="ru-RU"/>
        </w:rPr>
        <w:t xml:space="preserve">беіту туралы ҚР Үкіметінің 2021 жылғы 9 ақпанындағы № 50 </w:t>
      </w:r>
      <w:r w:rsidR="00277F47" w:rsidRPr="00D87F5C">
        <w:rPr>
          <w:rFonts w:asciiTheme="majorBidi" w:eastAsia="Times New Roman" w:hAnsiTheme="majorBidi" w:cstheme="majorBidi"/>
          <w:sz w:val="28"/>
          <w:szCs w:val="28"/>
          <w:lang w:val="kk-KZ" w:eastAsia="ru-RU"/>
        </w:rPr>
        <w:t xml:space="preserve">қаулысы.  </w:t>
      </w:r>
      <w:hyperlink r:id="rId10" w:history="1">
        <w:r w:rsidR="0084200D" w:rsidRPr="00D87F5C">
          <w:rPr>
            <w:rStyle w:val="a3"/>
            <w:rFonts w:asciiTheme="majorBidi" w:eastAsia="Times New Roman" w:hAnsiTheme="majorBidi" w:cstheme="majorBidi"/>
            <w:color w:val="auto"/>
            <w:sz w:val="28"/>
            <w:szCs w:val="28"/>
            <w:lang w:val="kk-KZ" w:eastAsia="ru-RU"/>
          </w:rPr>
          <w:t>https://adilet.zan.kz/kaz/docs/P2100000050</w:t>
        </w:r>
      </w:hyperlink>
      <w:r w:rsidR="0084200D" w:rsidRPr="00D87F5C">
        <w:rPr>
          <w:rFonts w:asciiTheme="majorBidi" w:eastAsia="Times New Roman" w:hAnsiTheme="majorBidi" w:cstheme="majorBidi"/>
          <w:sz w:val="28"/>
          <w:szCs w:val="28"/>
          <w:lang w:val="kk-KZ" w:eastAsia="ru-RU"/>
        </w:rPr>
        <w:t xml:space="preserve"> </w:t>
      </w:r>
    </w:p>
    <w:p w14:paraId="07E62645" w14:textId="3246F7FB" w:rsidR="00146F1D" w:rsidRPr="00D87F5C" w:rsidRDefault="0084200D" w:rsidP="0084200D">
      <w:pPr>
        <w:tabs>
          <w:tab w:val="left" w:pos="2109"/>
        </w:tabs>
        <w:spacing w:after="0" w:line="240" w:lineRule="auto"/>
        <w:ind w:firstLine="709"/>
        <w:jc w:val="both"/>
        <w:rPr>
          <w:rFonts w:asciiTheme="majorBidi" w:eastAsia="Times New Roman" w:hAnsiTheme="majorBidi" w:cstheme="majorBidi"/>
          <w:sz w:val="28"/>
          <w:szCs w:val="28"/>
          <w:lang w:val="kk-KZ" w:eastAsia="ru-RU"/>
        </w:rPr>
      </w:pPr>
      <w:r w:rsidRPr="00D87F5C">
        <w:rPr>
          <w:rFonts w:asciiTheme="majorBidi" w:eastAsia="Times New Roman" w:hAnsiTheme="majorBidi" w:cstheme="majorBidi"/>
          <w:sz w:val="28"/>
          <w:szCs w:val="28"/>
          <w:lang w:val="kk-KZ" w:eastAsia="ru-RU"/>
        </w:rPr>
        <w:t xml:space="preserve">3. </w:t>
      </w:r>
      <w:r w:rsidRPr="00D87F5C">
        <w:rPr>
          <w:rFonts w:asciiTheme="majorBidi" w:hAnsiTheme="majorBidi" w:cstheme="majorBidi"/>
          <w:sz w:val="28"/>
          <w:szCs w:val="28"/>
          <w:lang w:val="kk-KZ"/>
        </w:rPr>
        <w:t xml:space="preserve">«Қазақстан Республикасының тіл саясатын іске асырудың 2020-2025 жылдарға арналған мемлекеттік бағдарламасы» ҚР Үкіметінің 2019 жылғы №1045. </w:t>
      </w:r>
      <w:r w:rsidRPr="00D87F5C">
        <w:rPr>
          <w:lang w:val="kk-KZ"/>
        </w:rPr>
        <w:t xml:space="preserve"> </w:t>
      </w:r>
      <w:hyperlink r:id="rId11" w:history="1">
        <w:r w:rsidRPr="00D87F5C">
          <w:rPr>
            <w:rStyle w:val="a3"/>
            <w:rFonts w:asciiTheme="majorBidi" w:hAnsiTheme="majorBidi" w:cstheme="majorBidi"/>
            <w:color w:val="auto"/>
            <w:sz w:val="28"/>
            <w:szCs w:val="28"/>
            <w:lang w:val="kk-KZ"/>
          </w:rPr>
          <w:t>https://adilet.zan.kz/kaz/docs/P1900001045</w:t>
        </w:r>
      </w:hyperlink>
      <w:r w:rsidRPr="00D87F5C">
        <w:rPr>
          <w:rFonts w:asciiTheme="majorBidi" w:hAnsiTheme="majorBidi" w:cstheme="majorBidi"/>
          <w:sz w:val="28"/>
          <w:szCs w:val="28"/>
          <w:lang w:val="kk-KZ"/>
        </w:rPr>
        <w:t xml:space="preserve"> </w:t>
      </w:r>
    </w:p>
    <w:p w14:paraId="2356D7DF"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5A45653"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1C909452"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7196C7A2"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40757462"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74FEA80B"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881A308"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0585F9E"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95917F2"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19F8A02B"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722551C2"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1CBE6BE6"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03E2A19"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7BE1EF39"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5A35E5C"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0767C49E"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32EEA908"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08D76443"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4A2E1556"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4F56A84"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360447D5"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D449636" w14:textId="70027F41"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AD8CA44" w14:textId="44EC73C4" w:rsidR="003C7FE2" w:rsidRPr="00D87F5C" w:rsidRDefault="003C7FE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3E21F4A7" w14:textId="77777777" w:rsidR="003C7FE2" w:rsidRPr="00D87F5C" w:rsidRDefault="003C7FE2"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B437BAC" w14:textId="77777777"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56EC3818" w14:textId="0D0FB65B" w:rsidR="00146F1D" w:rsidRPr="00D87F5C" w:rsidRDefault="00146F1D"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ED37C8E" w14:textId="36A9405F" w:rsidR="00D808DE" w:rsidRPr="00D87F5C" w:rsidRDefault="00D808DE"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16175FA5" w14:textId="74B0364E" w:rsidR="007E14C3" w:rsidRPr="00D87F5C" w:rsidRDefault="007E14C3"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2720550F" w14:textId="77777777" w:rsidR="007E14C3" w:rsidRPr="00D87F5C" w:rsidRDefault="007E14C3" w:rsidP="00CB4B7D">
      <w:pPr>
        <w:tabs>
          <w:tab w:val="left" w:pos="2109"/>
        </w:tabs>
        <w:spacing w:after="0" w:line="240" w:lineRule="auto"/>
        <w:ind w:firstLine="709"/>
        <w:jc w:val="both"/>
        <w:rPr>
          <w:rFonts w:ascii="Times New Roman" w:eastAsia="Times New Roman" w:hAnsi="Times New Roman" w:cs="Times New Roman"/>
          <w:b/>
          <w:sz w:val="28"/>
          <w:szCs w:val="28"/>
          <w:lang w:val="kk-KZ" w:eastAsia="ru-RU"/>
        </w:rPr>
      </w:pPr>
    </w:p>
    <w:p w14:paraId="63E893BC" w14:textId="26AFD113" w:rsidR="0023022A" w:rsidRPr="00D87F5C" w:rsidRDefault="0023022A" w:rsidP="00BA19FB">
      <w:pPr>
        <w:spacing w:after="0" w:line="240" w:lineRule="auto"/>
        <w:contextualSpacing/>
        <w:rPr>
          <w:rFonts w:ascii="Times New Roman" w:eastAsia="Times New Roman" w:hAnsi="Times New Roman" w:cs="Times New Roman"/>
          <w:b/>
          <w:noProof/>
          <w:sz w:val="28"/>
          <w:szCs w:val="28"/>
          <w:lang w:val="kk-KZ" w:eastAsia="ru-RU"/>
        </w:rPr>
      </w:pPr>
    </w:p>
    <w:p w14:paraId="3B5FDEDF" w14:textId="77777777" w:rsidR="00BA19FB" w:rsidRPr="00D87F5C" w:rsidRDefault="00BA19FB" w:rsidP="00BA19FB">
      <w:pPr>
        <w:spacing w:after="0" w:line="240" w:lineRule="auto"/>
        <w:ind w:firstLine="709"/>
        <w:contextualSpacing/>
        <w:jc w:val="center"/>
        <w:rPr>
          <w:rFonts w:ascii="Times New Roman" w:eastAsia="Times New Roman" w:hAnsi="Times New Roman" w:cs="Times New Roman"/>
          <w:b/>
          <w:noProof/>
          <w:sz w:val="28"/>
          <w:szCs w:val="28"/>
          <w:lang w:val="kk-KZ" w:eastAsia="ru-RU"/>
        </w:rPr>
      </w:pPr>
      <w:r w:rsidRPr="00D87F5C">
        <w:rPr>
          <w:rFonts w:ascii="Times New Roman" w:eastAsia="Times New Roman" w:hAnsi="Times New Roman" w:cs="Times New Roman"/>
          <w:b/>
          <w:noProof/>
          <w:sz w:val="28"/>
          <w:szCs w:val="28"/>
          <w:lang w:val="kk-KZ" w:eastAsia="ru-RU"/>
        </w:rPr>
        <w:lastRenderedPageBreak/>
        <w:t>АНЫҚТАМАЛАР</w:t>
      </w:r>
    </w:p>
    <w:p w14:paraId="4BD5E096" w14:textId="77777777" w:rsidR="00BA19FB" w:rsidRPr="00D87F5C" w:rsidRDefault="00BA19FB" w:rsidP="00BA19FB">
      <w:pPr>
        <w:spacing w:after="0" w:line="240" w:lineRule="auto"/>
        <w:ind w:firstLine="709"/>
        <w:contextualSpacing/>
        <w:jc w:val="center"/>
        <w:rPr>
          <w:rFonts w:ascii="Times New Roman" w:eastAsia="Times New Roman" w:hAnsi="Times New Roman" w:cs="Times New Roman"/>
          <w:b/>
          <w:noProof/>
          <w:sz w:val="28"/>
          <w:szCs w:val="28"/>
          <w:lang w:val="kk-KZ" w:eastAsia="ru-RU"/>
        </w:rPr>
      </w:pPr>
    </w:p>
    <w:p w14:paraId="49D7507B" w14:textId="2A36CBEE" w:rsidR="00A65AC7" w:rsidRPr="00D87F5C" w:rsidRDefault="00A65AC7" w:rsidP="001F6114">
      <w:pPr>
        <w:spacing w:after="0" w:line="240" w:lineRule="auto"/>
        <w:ind w:firstLine="709"/>
        <w:contextualSpacing/>
        <w:jc w:val="both"/>
        <w:rPr>
          <w:rFonts w:asciiTheme="majorBidi" w:hAnsiTheme="majorBidi" w:cstheme="majorBidi"/>
          <w:b/>
          <w:bCs/>
          <w:sz w:val="28"/>
          <w:szCs w:val="28"/>
          <w:lang w:val="kk-KZ"/>
        </w:rPr>
      </w:pPr>
      <w:r w:rsidRPr="00D87F5C">
        <w:rPr>
          <w:rStyle w:val="a9"/>
          <w:rFonts w:asciiTheme="majorBidi" w:hAnsiTheme="majorBidi" w:cstheme="majorBidi"/>
          <w:sz w:val="28"/>
          <w:szCs w:val="28"/>
          <w:lang w:val="kk-KZ"/>
        </w:rPr>
        <w:t xml:space="preserve">КОГНИТИВТІК ЛИНГВИСТИКА </w:t>
      </w:r>
      <w:r w:rsidRPr="00D87F5C">
        <w:rPr>
          <w:rFonts w:asciiTheme="majorBidi" w:hAnsiTheme="majorBidi" w:cstheme="majorBidi"/>
          <w:sz w:val="28"/>
          <w:szCs w:val="28"/>
          <w:lang w:val="kk-KZ"/>
        </w:rPr>
        <w:t>– адамның әлем және өзі туралы білімдерін қалыптастыру, сақтау және қайта жаңғырту үдерісінде тілдің (оның мағыналары, қызметтері, құралдары) атқаратын рөлін зерттейтін лингвистиканың бір бағыты; басқаша айтқанда, тілді танымның тетігі мен құралы ретінде қарастыратын ғылым саласы.</w:t>
      </w:r>
    </w:p>
    <w:p w14:paraId="762DA6E0" w14:textId="1FCB004D" w:rsidR="0023022A" w:rsidRPr="00D87F5C" w:rsidRDefault="00CA7386" w:rsidP="001F6114">
      <w:pPr>
        <w:spacing w:after="0" w:line="240" w:lineRule="auto"/>
        <w:ind w:firstLine="709"/>
        <w:contextualSpacing/>
        <w:jc w:val="both"/>
        <w:rPr>
          <w:rFonts w:asciiTheme="majorBidi" w:eastAsia="Times New Roman" w:hAnsiTheme="majorBidi" w:cstheme="majorBidi"/>
          <w:b/>
          <w:noProof/>
          <w:sz w:val="28"/>
          <w:szCs w:val="28"/>
          <w:lang w:val="kk-KZ" w:eastAsia="ru-RU"/>
        </w:rPr>
      </w:pPr>
      <w:r w:rsidRPr="00D87F5C">
        <w:rPr>
          <w:rFonts w:asciiTheme="majorBidi" w:hAnsiTheme="majorBidi" w:cstheme="majorBidi"/>
          <w:b/>
          <w:bCs/>
          <w:sz w:val="28"/>
          <w:szCs w:val="28"/>
          <w:lang w:val="kk-KZ"/>
        </w:rPr>
        <w:t>КОЛОРИСТИКА</w:t>
      </w:r>
      <w:r w:rsidR="00BA19FB" w:rsidRPr="00D87F5C">
        <w:rPr>
          <w:rFonts w:asciiTheme="majorBidi" w:hAnsiTheme="majorBidi" w:cstheme="majorBidi"/>
          <w:b/>
          <w:bCs/>
          <w:sz w:val="28"/>
          <w:szCs w:val="28"/>
          <w:lang w:val="kk-KZ"/>
        </w:rPr>
        <w:t xml:space="preserve"> </w:t>
      </w:r>
      <w:r w:rsidR="00BA19FB" w:rsidRPr="00D87F5C">
        <w:rPr>
          <w:rFonts w:asciiTheme="majorBidi" w:hAnsiTheme="majorBidi" w:cstheme="majorBidi"/>
          <w:sz w:val="28"/>
          <w:szCs w:val="28"/>
          <w:lang w:val="kk-KZ"/>
        </w:rPr>
        <w:t xml:space="preserve">(итал. </w:t>
      </w:r>
      <w:r w:rsidRPr="00D87F5C">
        <w:rPr>
          <w:rFonts w:asciiTheme="majorBidi" w:hAnsiTheme="majorBidi" w:cstheme="majorBidi"/>
          <w:sz w:val="28"/>
          <w:szCs w:val="28"/>
          <w:lang w:val="kk-KZ"/>
        </w:rPr>
        <w:t>«</w:t>
      </w:r>
      <w:r w:rsidR="00BA19FB" w:rsidRPr="00D87F5C">
        <w:rPr>
          <w:rFonts w:asciiTheme="majorBidi" w:hAnsiTheme="majorBidi" w:cstheme="majorBidi"/>
          <w:sz w:val="28"/>
          <w:szCs w:val="28"/>
          <w:lang w:val="kk-KZ"/>
        </w:rPr>
        <w:t>colorito</w:t>
      </w:r>
      <w:r w:rsidRPr="00D87F5C">
        <w:rPr>
          <w:rFonts w:asciiTheme="majorBidi" w:hAnsiTheme="majorBidi" w:cstheme="majorBidi"/>
          <w:sz w:val="28"/>
          <w:szCs w:val="28"/>
          <w:lang w:val="kk-KZ"/>
        </w:rPr>
        <w:t>»</w:t>
      </w:r>
      <w:r w:rsidR="00BA19FB" w:rsidRPr="00D87F5C">
        <w:rPr>
          <w:rFonts w:asciiTheme="majorBidi" w:hAnsiTheme="majorBidi" w:cstheme="majorBidi"/>
          <w:sz w:val="28"/>
          <w:szCs w:val="28"/>
          <w:lang w:val="kk-KZ"/>
        </w:rPr>
        <w:t xml:space="preserve">, лат. </w:t>
      </w:r>
      <w:r w:rsidRPr="00D87F5C">
        <w:rPr>
          <w:rFonts w:asciiTheme="majorBidi" w:hAnsiTheme="majorBidi" w:cstheme="majorBidi"/>
          <w:sz w:val="28"/>
          <w:szCs w:val="28"/>
          <w:lang w:val="kk-KZ"/>
        </w:rPr>
        <w:t>«</w:t>
      </w:r>
      <w:r w:rsidR="00BA19FB" w:rsidRPr="00D87F5C">
        <w:rPr>
          <w:rFonts w:asciiTheme="majorBidi" w:hAnsiTheme="majorBidi" w:cstheme="majorBidi"/>
          <w:sz w:val="28"/>
          <w:szCs w:val="28"/>
          <w:lang w:val="kk-KZ"/>
        </w:rPr>
        <w:t>сolor</w:t>
      </w:r>
      <w:r w:rsidRPr="00D87F5C">
        <w:rPr>
          <w:rFonts w:asciiTheme="majorBidi" w:hAnsiTheme="majorBidi" w:cstheme="majorBidi"/>
          <w:sz w:val="28"/>
          <w:szCs w:val="28"/>
          <w:lang w:val="kk-KZ"/>
        </w:rPr>
        <w:t>»</w:t>
      </w:r>
      <w:r w:rsidR="00BA19FB" w:rsidRPr="00D87F5C">
        <w:rPr>
          <w:rFonts w:asciiTheme="majorBidi" w:hAnsiTheme="majorBidi" w:cstheme="majorBidi"/>
          <w:sz w:val="28"/>
          <w:szCs w:val="28"/>
          <w:lang w:val="kk-KZ"/>
        </w:rPr>
        <w:t xml:space="preserve"> – бояу, түс, реңк, түр, келбет) –</w:t>
      </w:r>
      <w:r w:rsidRPr="00D87F5C">
        <w:rPr>
          <w:rFonts w:asciiTheme="majorBidi" w:hAnsiTheme="majorBidi" w:cstheme="majorBidi"/>
          <w:sz w:val="28"/>
          <w:szCs w:val="28"/>
          <w:lang w:val="kk-KZ"/>
        </w:rPr>
        <w:t xml:space="preserve"> </w:t>
      </w:r>
      <w:r w:rsidR="00BA19FB" w:rsidRPr="00D87F5C">
        <w:rPr>
          <w:rFonts w:asciiTheme="majorBidi" w:hAnsiTheme="majorBidi" w:cstheme="majorBidi"/>
          <w:sz w:val="28"/>
          <w:szCs w:val="28"/>
          <w:lang w:val="kk-KZ"/>
        </w:rPr>
        <w:t>өнертанудың бір бөлімі болып саналатын, түстің табиғатын зерттейтін ғылым.</w:t>
      </w:r>
    </w:p>
    <w:p w14:paraId="5067D0F7" w14:textId="38D3F742" w:rsidR="0023022A" w:rsidRPr="00D87F5C" w:rsidRDefault="0023022A" w:rsidP="001F6114">
      <w:pPr>
        <w:spacing w:after="0"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eastAsia="Times New Roman" w:hAnsi="Times New Roman" w:cs="Times New Roman"/>
          <w:b/>
          <w:noProof/>
          <w:sz w:val="28"/>
          <w:szCs w:val="28"/>
          <w:lang w:val="kk-KZ" w:eastAsia="ru-RU"/>
        </w:rPr>
        <w:t xml:space="preserve">КОНЦЕПТ – </w:t>
      </w:r>
      <w:r w:rsidRPr="00D87F5C">
        <w:rPr>
          <w:rFonts w:ascii="Times New Roman" w:hAnsi="Times New Roman" w:cs="Times New Roman"/>
          <w:sz w:val="28"/>
          <w:szCs w:val="28"/>
          <w:shd w:val="clear" w:color="auto" w:fill="FFFFFF"/>
          <w:lang w:val="kk-KZ"/>
        </w:rPr>
        <w:t>(латын тіл. conceptus – түсіну, ұғым), ойлау объектісі туралы білімдердің, идеялардың, пікірлердің жиынтығын көрсететін сананың құрылымдық-мазмұндық бірлігі.</w:t>
      </w:r>
    </w:p>
    <w:p w14:paraId="39C87BA8" w14:textId="07FA587E" w:rsidR="0023022A" w:rsidRPr="00D87F5C" w:rsidRDefault="0023022A" w:rsidP="00C3435F">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b/>
          <w:bCs/>
          <w:noProof/>
          <w:sz w:val="28"/>
          <w:szCs w:val="28"/>
          <w:lang w:val="kk-KZ" w:eastAsia="ru-RU"/>
        </w:rPr>
        <w:t xml:space="preserve">ЛИНГВОМӘДЕНИЕТТАНУ – </w:t>
      </w:r>
      <w:r w:rsidRPr="00D87F5C">
        <w:rPr>
          <w:rFonts w:ascii="Times New Roman" w:hAnsi="Times New Roman" w:cs="Times New Roman"/>
          <w:sz w:val="28"/>
          <w:szCs w:val="28"/>
          <w:lang w:val="kk-KZ"/>
        </w:rPr>
        <w:t xml:space="preserve">бұл лингвистика мен мәдениеттанудың тоғысында </w:t>
      </w:r>
      <w:r w:rsidR="00C3435F" w:rsidRPr="00D87F5C">
        <w:rPr>
          <w:rFonts w:ascii="Times New Roman" w:hAnsi="Times New Roman" w:cs="Times New Roman"/>
          <w:sz w:val="28"/>
          <w:szCs w:val="28"/>
          <w:lang w:val="kk-KZ"/>
        </w:rPr>
        <w:t xml:space="preserve">пайда болған пәнаралық ғылым саласы. Лингвомәдениеттану тіл мен мәдениеттің өзара байланысын,  </w:t>
      </w:r>
      <w:r w:rsidRPr="00D87F5C">
        <w:rPr>
          <w:rFonts w:ascii="Times New Roman" w:hAnsi="Times New Roman" w:cs="Times New Roman"/>
          <w:sz w:val="28"/>
          <w:szCs w:val="28"/>
          <w:lang w:val="kk-KZ"/>
        </w:rPr>
        <w:t>олардың бір-біріне әсер етуін зерттейді.</w:t>
      </w:r>
    </w:p>
    <w:p w14:paraId="5B3CB365" w14:textId="77777777" w:rsidR="0023022A" w:rsidRPr="00D87F5C" w:rsidRDefault="0023022A" w:rsidP="001F6114">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b/>
          <w:bCs/>
          <w:caps/>
          <w:sz w:val="28"/>
          <w:szCs w:val="28"/>
          <w:lang w:val="kk-KZ"/>
        </w:rPr>
        <w:t xml:space="preserve">концептосфера </w:t>
      </w:r>
      <w:r w:rsidRPr="00D87F5C">
        <w:rPr>
          <w:rFonts w:ascii="Times New Roman" w:hAnsi="Times New Roman" w:cs="Times New Roman"/>
          <w:sz w:val="28"/>
          <w:szCs w:val="28"/>
          <w:lang w:val="kk-KZ"/>
        </w:rPr>
        <w:t xml:space="preserve">– бұл белгілі бір этностың, халықтың әлемді тілдік қабылдап тану тұжырымдамаларының реттелген жиынтығы, ойлаудың ақпараттық базасы. </w:t>
      </w:r>
    </w:p>
    <w:p w14:paraId="42BB21F4" w14:textId="3C56DCA3" w:rsidR="0023022A" w:rsidRPr="00D87F5C" w:rsidRDefault="0023022A" w:rsidP="001F6114">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b/>
          <w:bCs/>
          <w:caps/>
          <w:sz w:val="28"/>
          <w:szCs w:val="28"/>
          <w:lang w:val="kk-KZ"/>
        </w:rPr>
        <w:t xml:space="preserve">Әлемнің тілдік бейнесі </w:t>
      </w:r>
      <w:r w:rsidRPr="00D87F5C">
        <w:rPr>
          <w:rFonts w:ascii="Times New Roman" w:hAnsi="Times New Roman" w:cs="Times New Roman"/>
          <w:sz w:val="28"/>
          <w:szCs w:val="28"/>
          <w:lang w:val="kk-KZ"/>
        </w:rPr>
        <w:t xml:space="preserve">– қоршаған орта туралы ақпарат бере алатын таңбалардың жүйелі, реттелген әлеуметтік моделі. </w:t>
      </w:r>
    </w:p>
    <w:p w14:paraId="20125593" w14:textId="28543CBF" w:rsidR="0023022A" w:rsidRPr="00D87F5C" w:rsidRDefault="0023022A" w:rsidP="001F6114">
      <w:pPr>
        <w:spacing w:after="0" w:line="240" w:lineRule="auto"/>
        <w:ind w:firstLine="709"/>
        <w:contextualSpacing/>
        <w:jc w:val="both"/>
        <w:rPr>
          <w:rFonts w:asciiTheme="majorBidi" w:hAnsiTheme="majorBidi" w:cstheme="majorBidi"/>
          <w:sz w:val="28"/>
          <w:szCs w:val="28"/>
          <w:lang w:val="kk-KZ"/>
        </w:rPr>
      </w:pPr>
      <w:r w:rsidRPr="00D87F5C">
        <w:rPr>
          <w:rFonts w:ascii="Times New Roman" w:eastAsia="Times New Roman" w:hAnsi="Times New Roman" w:cs="Times New Roman"/>
          <w:b/>
          <w:noProof/>
          <w:sz w:val="28"/>
          <w:szCs w:val="28"/>
          <w:lang w:val="kk-KZ" w:eastAsia="ru-RU"/>
        </w:rPr>
        <w:t>КОНЦЕПТУАЛ</w:t>
      </w:r>
      <w:r w:rsidR="00CA7386" w:rsidRPr="00D87F5C">
        <w:rPr>
          <w:rFonts w:ascii="Times New Roman" w:eastAsia="Times New Roman" w:hAnsi="Times New Roman" w:cs="Times New Roman"/>
          <w:b/>
          <w:noProof/>
          <w:sz w:val="28"/>
          <w:szCs w:val="28"/>
          <w:lang w:val="kk-KZ" w:eastAsia="ru-RU"/>
        </w:rPr>
        <w:t>Д</w:t>
      </w:r>
      <w:r w:rsidR="001A55D0" w:rsidRPr="00D87F5C">
        <w:rPr>
          <w:rFonts w:ascii="Times New Roman" w:eastAsia="Times New Roman" w:hAnsi="Times New Roman" w:cs="Times New Roman"/>
          <w:b/>
          <w:noProof/>
          <w:sz w:val="28"/>
          <w:szCs w:val="28"/>
          <w:lang w:val="kk-KZ" w:eastAsia="ru-RU"/>
        </w:rPr>
        <w:t>АНУ</w:t>
      </w:r>
      <w:r w:rsidRPr="00D87F5C">
        <w:rPr>
          <w:rFonts w:ascii="Times New Roman" w:eastAsia="Times New Roman" w:hAnsi="Times New Roman" w:cs="Times New Roman"/>
          <w:b/>
          <w:noProof/>
          <w:sz w:val="28"/>
          <w:szCs w:val="28"/>
          <w:lang w:val="kk-KZ" w:eastAsia="ru-RU"/>
        </w:rPr>
        <w:t xml:space="preserve"> – </w:t>
      </w:r>
      <w:r w:rsidRPr="00D87F5C">
        <w:rPr>
          <w:rFonts w:ascii="Times New Roman" w:hAnsi="Times New Roman" w:cs="Times New Roman"/>
          <w:sz w:val="28"/>
          <w:szCs w:val="28"/>
          <w:lang w:val="kk-KZ"/>
        </w:rPr>
        <w:t>кез</w:t>
      </w:r>
      <w:r w:rsidR="004357E0"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келген құбылыстың когнитивті белгілерінің жиынтығын анықтау үрдісі, бұл санада сақтауға және осы </w:t>
      </w:r>
      <w:r w:rsidRPr="00D87F5C">
        <w:rPr>
          <w:rFonts w:asciiTheme="majorBidi" w:hAnsiTheme="majorBidi" w:cstheme="majorBidi"/>
          <w:sz w:val="28"/>
          <w:szCs w:val="28"/>
          <w:lang w:val="kk-KZ"/>
        </w:rPr>
        <w:t>құбылыс туралы қандай</w:t>
      </w:r>
      <w:r w:rsidR="004357E0"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да бір тұжырымдаманы немесе идеяны жаңа ақпаратпен толықтыруға</w:t>
      </w:r>
      <w:r w:rsidR="004357E0" w:rsidRPr="00D87F5C">
        <w:rPr>
          <w:rFonts w:asciiTheme="majorBidi" w:hAnsiTheme="majorBidi" w:cstheme="majorBidi"/>
          <w:sz w:val="28"/>
          <w:szCs w:val="28"/>
          <w:lang w:val="kk-KZ"/>
        </w:rPr>
        <w:t xml:space="preserve"> ықпал етіп</w:t>
      </w:r>
      <w:r w:rsidRPr="00D87F5C">
        <w:rPr>
          <w:rFonts w:asciiTheme="majorBidi" w:hAnsiTheme="majorBidi" w:cstheme="majorBidi"/>
          <w:sz w:val="28"/>
          <w:szCs w:val="28"/>
          <w:lang w:val="kk-KZ"/>
        </w:rPr>
        <w:t>, басқа құбылыстардан ажыратады.</w:t>
      </w:r>
    </w:p>
    <w:p w14:paraId="1247D64E" w14:textId="0408E6BC" w:rsidR="00E73D75" w:rsidRPr="00D87F5C" w:rsidRDefault="00E73D75" w:rsidP="001F6114">
      <w:pPr>
        <w:spacing w:after="0" w:line="240" w:lineRule="auto"/>
        <w:ind w:firstLine="709"/>
        <w:contextualSpacing/>
        <w:jc w:val="both"/>
        <w:rPr>
          <w:rFonts w:asciiTheme="majorBidi" w:hAnsiTheme="majorBidi" w:cstheme="majorBidi"/>
          <w:sz w:val="28"/>
          <w:szCs w:val="28"/>
          <w:lang w:val="kk-KZ"/>
        </w:rPr>
      </w:pPr>
      <w:r w:rsidRPr="00D87F5C">
        <w:rPr>
          <w:rFonts w:asciiTheme="majorBidi" w:hAnsiTheme="majorBidi" w:cstheme="majorBidi"/>
          <w:b/>
          <w:bCs/>
          <w:sz w:val="28"/>
          <w:szCs w:val="28"/>
          <w:shd w:val="clear" w:color="auto" w:fill="FFFFFF"/>
          <w:lang w:val="kk-KZ"/>
        </w:rPr>
        <w:t>КОНЦЕПТУАЛДЫ ТАЛДАУ</w:t>
      </w:r>
      <w:r w:rsidRPr="00D87F5C">
        <w:rPr>
          <w:rFonts w:asciiTheme="majorBidi" w:hAnsiTheme="majorBidi" w:cstheme="majorBidi"/>
          <w:sz w:val="28"/>
          <w:szCs w:val="28"/>
          <w:shd w:val="clear" w:color="auto" w:fill="FFFFFF"/>
          <w:lang w:val="kk-KZ"/>
        </w:rPr>
        <w:t xml:space="preserve"> – </w:t>
      </w:r>
      <w:r w:rsidRPr="00D87F5C">
        <w:rPr>
          <w:rFonts w:asciiTheme="majorBidi" w:hAnsiTheme="majorBidi" w:cstheme="majorBidi"/>
          <w:b/>
          <w:bCs/>
          <w:sz w:val="28"/>
          <w:szCs w:val="28"/>
          <w:shd w:val="clear" w:color="auto" w:fill="FFFFFF"/>
          <w:lang w:val="kk-KZ"/>
        </w:rPr>
        <w:t xml:space="preserve"> </w:t>
      </w:r>
      <w:r w:rsidRPr="00D87F5C">
        <w:rPr>
          <w:rFonts w:asciiTheme="majorBidi" w:hAnsiTheme="majorBidi" w:cstheme="majorBidi"/>
          <w:sz w:val="28"/>
          <w:szCs w:val="28"/>
          <w:lang w:val="kk-KZ"/>
        </w:rPr>
        <w:t>концептінің мағыналық құрылымын және оның тіл мен мәдениеттегі қызметін айқындайтын зерттеу әдісі.</w:t>
      </w:r>
    </w:p>
    <w:p w14:paraId="23063418" w14:textId="2B49FA0B" w:rsidR="00EA5D11" w:rsidRPr="00D87F5C" w:rsidRDefault="00EA5D11" w:rsidP="001F6114">
      <w:pPr>
        <w:spacing w:after="0" w:line="240" w:lineRule="auto"/>
        <w:ind w:firstLine="709"/>
        <w:contextualSpacing/>
        <w:jc w:val="both"/>
        <w:rPr>
          <w:rFonts w:asciiTheme="majorBidi" w:hAnsiTheme="majorBidi" w:cstheme="majorBidi"/>
          <w:b/>
          <w:bCs/>
          <w:sz w:val="28"/>
          <w:szCs w:val="28"/>
          <w:lang w:val="kk-KZ"/>
        </w:rPr>
      </w:pPr>
      <w:r w:rsidRPr="00D87F5C">
        <w:rPr>
          <w:rFonts w:asciiTheme="majorBidi" w:hAnsiTheme="majorBidi" w:cstheme="majorBidi"/>
          <w:b/>
          <w:bCs/>
          <w:sz w:val="28"/>
          <w:szCs w:val="28"/>
          <w:lang w:val="kk-KZ"/>
        </w:rPr>
        <w:t xml:space="preserve">ӘЛЕМНІҢ КОНЦЕПТУАЛДЫ МОДЕЛІ – </w:t>
      </w:r>
      <w:r w:rsidR="00A65AC7" w:rsidRPr="00D87F5C">
        <w:rPr>
          <w:rFonts w:asciiTheme="majorBidi" w:hAnsiTheme="majorBidi" w:cstheme="majorBidi"/>
          <w:sz w:val="28"/>
          <w:szCs w:val="28"/>
          <w:lang w:val="kk-KZ"/>
        </w:rPr>
        <w:t>адамның қоршаған ортаны тану барысында санасында қалыптасқан, шындықты түсіндіретін ұғымдар, категориялар мен білімдер жүйесі, ақиқат болмыстың менталдық құрылымдар арқылы өңделген үлгісі.</w:t>
      </w:r>
    </w:p>
    <w:p w14:paraId="5E1BFE46" w14:textId="3986BE8A" w:rsidR="00EA5D11" w:rsidRPr="00D87F5C" w:rsidRDefault="00EA5D11" w:rsidP="001F6114">
      <w:pPr>
        <w:spacing w:after="0" w:line="240" w:lineRule="auto"/>
        <w:ind w:firstLine="709"/>
        <w:contextualSpacing/>
        <w:jc w:val="both"/>
        <w:rPr>
          <w:rFonts w:asciiTheme="majorBidi" w:hAnsiTheme="majorBidi" w:cstheme="majorBidi"/>
          <w:b/>
          <w:bCs/>
          <w:sz w:val="28"/>
          <w:szCs w:val="28"/>
          <w:lang w:val="kk-KZ"/>
        </w:rPr>
      </w:pPr>
      <w:r w:rsidRPr="00D87F5C">
        <w:rPr>
          <w:rFonts w:asciiTheme="majorBidi" w:hAnsiTheme="majorBidi" w:cstheme="majorBidi"/>
          <w:b/>
          <w:bCs/>
          <w:sz w:val="28"/>
          <w:szCs w:val="28"/>
          <w:lang w:val="kk-KZ"/>
        </w:rPr>
        <w:t xml:space="preserve">ӘЛЕМНІҢ МЕНТАЛДЫ БЕЙНЕСІ –  </w:t>
      </w:r>
      <w:r w:rsidR="00A65AC7" w:rsidRPr="00D87F5C">
        <w:rPr>
          <w:rFonts w:asciiTheme="majorBidi" w:hAnsiTheme="majorBidi" w:cstheme="majorBidi"/>
          <w:sz w:val="28"/>
          <w:szCs w:val="28"/>
          <w:lang w:val="kk-KZ"/>
        </w:rPr>
        <w:t>жеке адам немесе этнос санасында қалыптасатын, дүниені қабылдау, түсіну және бағалау ерекшеліктерін жинақтаған когнитивтік көрініс, адамның ішкі санасында сақталған әлемнің бейнелік моделі.</w:t>
      </w:r>
    </w:p>
    <w:p w14:paraId="5326E516" w14:textId="2B6B23C7" w:rsidR="00E73D75" w:rsidRPr="00D87F5C" w:rsidRDefault="00E73D75" w:rsidP="001F6114">
      <w:pPr>
        <w:spacing w:after="0" w:line="240" w:lineRule="auto"/>
        <w:ind w:firstLine="709"/>
        <w:contextualSpacing/>
        <w:jc w:val="both"/>
        <w:rPr>
          <w:rFonts w:asciiTheme="majorBidi" w:hAnsiTheme="majorBidi" w:cstheme="majorBidi"/>
          <w:sz w:val="28"/>
          <w:szCs w:val="28"/>
          <w:shd w:val="clear" w:color="auto" w:fill="FFFFFF"/>
          <w:lang w:val="kk-KZ"/>
        </w:rPr>
      </w:pPr>
      <w:r w:rsidRPr="00D87F5C">
        <w:rPr>
          <w:rFonts w:asciiTheme="majorBidi" w:hAnsiTheme="majorBidi" w:cstheme="majorBidi"/>
          <w:b/>
          <w:bCs/>
          <w:sz w:val="28"/>
          <w:szCs w:val="28"/>
          <w:shd w:val="clear" w:color="auto" w:fill="FFFFFF"/>
          <w:lang w:val="kk-KZ"/>
        </w:rPr>
        <w:t>МӘДЕНИ КОНЦЕПТ</w:t>
      </w:r>
      <w:r w:rsidRPr="00D87F5C">
        <w:rPr>
          <w:rFonts w:asciiTheme="majorBidi" w:hAnsiTheme="majorBidi" w:cstheme="majorBidi"/>
          <w:sz w:val="28"/>
          <w:szCs w:val="28"/>
          <w:shd w:val="clear" w:color="auto" w:fill="FFFFFF"/>
          <w:lang w:val="kk-KZ"/>
        </w:rPr>
        <w:t xml:space="preserve"> – </w:t>
      </w:r>
      <w:r w:rsidRPr="00D87F5C">
        <w:rPr>
          <w:rFonts w:asciiTheme="majorBidi" w:hAnsiTheme="majorBidi" w:cstheme="majorBidi"/>
          <w:sz w:val="28"/>
          <w:szCs w:val="28"/>
          <w:lang w:val="kk-KZ"/>
        </w:rPr>
        <w:t>белгілі бір этностың тарихи тәжірибесін, мәдени құндылықтарын, дүниетанымын, салт-дәстүрін, символдық мағыналарын жинақтап, тіл арқылы көрініс табатын күрделі менталдық бірлік.</w:t>
      </w:r>
    </w:p>
    <w:p w14:paraId="2C4FF6A5" w14:textId="30B9FB69" w:rsidR="00CA7386" w:rsidRPr="00D87F5C" w:rsidRDefault="0023022A" w:rsidP="000F5CE4">
      <w:pPr>
        <w:spacing w:after="0" w:line="240" w:lineRule="auto"/>
        <w:ind w:firstLine="709"/>
        <w:contextualSpacing/>
        <w:jc w:val="both"/>
        <w:rPr>
          <w:rFonts w:ascii="Times New Roman" w:hAnsi="Times New Roman" w:cs="Times New Roman"/>
          <w:sz w:val="28"/>
          <w:szCs w:val="28"/>
          <w:lang w:val="kk-KZ"/>
        </w:rPr>
      </w:pPr>
      <w:r w:rsidRPr="00D87F5C">
        <w:rPr>
          <w:rFonts w:asciiTheme="majorBidi" w:hAnsiTheme="majorBidi" w:cstheme="majorBidi"/>
          <w:b/>
          <w:sz w:val="28"/>
          <w:szCs w:val="28"/>
          <w:lang w:val="kk-KZ"/>
        </w:rPr>
        <w:t>ГЕОСИМВОЛИКА</w:t>
      </w:r>
      <w:r w:rsidRPr="00D87F5C">
        <w:rPr>
          <w:rFonts w:asciiTheme="majorBidi" w:hAnsiTheme="majorBidi" w:cstheme="majorBidi"/>
          <w:sz w:val="28"/>
          <w:szCs w:val="28"/>
          <w:lang w:val="kk-KZ"/>
        </w:rPr>
        <w:t xml:space="preserve"> </w:t>
      </w:r>
      <w:r w:rsidRPr="00D87F5C">
        <w:rPr>
          <w:rFonts w:asciiTheme="majorBidi" w:eastAsia="Times New Roman" w:hAnsiTheme="majorBidi" w:cstheme="majorBidi"/>
          <w:b/>
          <w:noProof/>
          <w:sz w:val="28"/>
          <w:szCs w:val="28"/>
          <w:lang w:val="kk-KZ" w:eastAsia="ru-RU"/>
        </w:rPr>
        <w:t xml:space="preserve">– </w:t>
      </w:r>
      <w:r w:rsidRPr="00D87F5C">
        <w:rPr>
          <w:rFonts w:asciiTheme="majorBidi" w:hAnsiTheme="majorBidi" w:cstheme="majorBidi"/>
          <w:sz w:val="28"/>
          <w:szCs w:val="28"/>
          <w:lang w:val="kk-KZ"/>
        </w:rPr>
        <w:t>бұл табиғатта немесе мәдениетте кездесетін өсімдіктер, гүлдер, жан-жануарлар, тастар сияқты</w:t>
      </w:r>
      <w:r w:rsidRPr="00D87F5C">
        <w:rPr>
          <w:rFonts w:ascii="Times New Roman" w:hAnsi="Times New Roman" w:cs="Times New Roman"/>
          <w:sz w:val="28"/>
          <w:szCs w:val="28"/>
          <w:lang w:val="kk-KZ"/>
        </w:rPr>
        <w:t xml:space="preserve"> нысандардың мағыналық, бейнелік немесе рухани символ ретінде қолданылуы. Басқаша айтқанда, белгілі бір заттың, өсімдіктің немесе жануардың қандай да бір мағына, ұғым не идеяны білдіруі.</w:t>
      </w:r>
    </w:p>
    <w:p w14:paraId="45790CB3" w14:textId="160B1FCC" w:rsidR="00CA2DBC" w:rsidRPr="00D87F5C" w:rsidRDefault="00CA2DBC" w:rsidP="00DE28A2">
      <w:pPr>
        <w:spacing w:after="0" w:line="240" w:lineRule="auto"/>
        <w:contextualSpacing/>
        <w:jc w:val="both"/>
        <w:rPr>
          <w:rFonts w:ascii="Times New Roman" w:hAnsi="Times New Roman" w:cs="Times New Roman"/>
          <w:sz w:val="28"/>
          <w:szCs w:val="28"/>
          <w:shd w:val="clear" w:color="auto" w:fill="FFFFFF"/>
          <w:lang w:val="kk-KZ"/>
        </w:rPr>
      </w:pPr>
    </w:p>
    <w:p w14:paraId="6E476D7F" w14:textId="2D055E38" w:rsidR="00146F1D" w:rsidRPr="00D87F5C" w:rsidRDefault="00146F1D" w:rsidP="00CB4B7D">
      <w:pPr>
        <w:tabs>
          <w:tab w:val="left" w:pos="2109"/>
        </w:tabs>
        <w:spacing w:after="0" w:line="240" w:lineRule="auto"/>
        <w:ind w:firstLine="709"/>
        <w:jc w:val="center"/>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lastRenderedPageBreak/>
        <w:t>КІРІСПЕ</w:t>
      </w:r>
    </w:p>
    <w:p w14:paraId="45409101" w14:textId="77777777" w:rsidR="00146F1D" w:rsidRPr="00D87F5C" w:rsidRDefault="00146F1D" w:rsidP="00CB4B7D">
      <w:pPr>
        <w:tabs>
          <w:tab w:val="left" w:pos="2109"/>
        </w:tabs>
        <w:spacing w:after="0" w:line="240" w:lineRule="auto"/>
        <w:ind w:firstLine="709"/>
        <w:jc w:val="both"/>
        <w:rPr>
          <w:rFonts w:ascii="Times New Roman" w:hAnsi="Times New Roman" w:cs="Times New Roman"/>
          <w:b/>
          <w:bCs/>
          <w:sz w:val="28"/>
          <w:szCs w:val="28"/>
          <w:lang w:val="kk-KZ"/>
        </w:rPr>
      </w:pPr>
    </w:p>
    <w:p w14:paraId="5907B48B" w14:textId="4C32AB7E"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жұмысының жалпы сипаттамасы.</w:t>
      </w:r>
      <w:r w:rsidRPr="00D87F5C">
        <w:rPr>
          <w:rFonts w:ascii="Times New Roman" w:hAnsi="Times New Roman" w:cs="Times New Roman"/>
          <w:sz w:val="28"/>
          <w:szCs w:val="28"/>
          <w:lang w:val="kk-KZ"/>
        </w:rPr>
        <w:t xml:space="preserve"> Қазіргі жаһандану мен цифрлық трансформация жағдайында ұлттық тіл мен мәдениеттің б</w:t>
      </w:r>
      <w:r w:rsidR="0030389B" w:rsidRPr="00D87F5C">
        <w:rPr>
          <w:rFonts w:ascii="Times New Roman" w:hAnsi="Times New Roman" w:cs="Times New Roman"/>
          <w:sz w:val="28"/>
          <w:szCs w:val="28"/>
          <w:lang w:val="kk-KZ"/>
        </w:rPr>
        <w:t>олашағы өзекті мәселеге айналған</w:t>
      </w:r>
      <w:r w:rsidRPr="00D87F5C">
        <w:rPr>
          <w:rFonts w:ascii="Times New Roman" w:hAnsi="Times New Roman" w:cs="Times New Roman"/>
          <w:sz w:val="28"/>
          <w:szCs w:val="28"/>
          <w:lang w:val="kk-KZ"/>
        </w:rPr>
        <w:t xml:space="preserve">. Бұл үдерістер ұлттық бірегейлікті сақтау жолдарын ғылыми тұрғыдан жан-жақты зерделеуді қажет етеді. Ұлттық тіл мен мәдениетті сақтау және оны ғылыми тұрғыда зерделеу </w:t>
      </w:r>
      <w:r w:rsidR="00D808DE"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Қазақстан Республикасының бірқатар ресми стратегиялық және нормативтік құжаттарында нақты көрініс тапқан. Бұл зерттеу бағыты келесі негізгі бағдарламалар мен құжаттар</w:t>
      </w:r>
      <w:r w:rsidR="007743C6" w:rsidRPr="00D87F5C">
        <w:rPr>
          <w:rFonts w:ascii="Times New Roman" w:hAnsi="Times New Roman" w:cs="Times New Roman"/>
          <w:sz w:val="28"/>
          <w:szCs w:val="28"/>
          <w:lang w:val="kk-KZ"/>
        </w:rPr>
        <w:t>ғ</w:t>
      </w:r>
      <w:r w:rsidRPr="00D87F5C">
        <w:rPr>
          <w:rFonts w:ascii="Times New Roman" w:hAnsi="Times New Roman" w:cs="Times New Roman"/>
          <w:sz w:val="28"/>
          <w:szCs w:val="28"/>
          <w:lang w:val="kk-KZ"/>
        </w:rPr>
        <w:t>а сәйкес келеді</w:t>
      </w:r>
      <w:r w:rsidR="006D4A93"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Қазақстан Республикасының «Қазақстан </w:t>
      </w:r>
      <w:r w:rsidR="00C212E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2050» стратегиясында, «Рухани жаңғыру»</w:t>
      </w:r>
      <w:r w:rsidR="007743C6" w:rsidRPr="00D87F5C">
        <w:rPr>
          <w:rFonts w:ascii="Times New Roman" w:hAnsi="Times New Roman" w:cs="Times New Roman"/>
          <w:sz w:val="28"/>
          <w:szCs w:val="28"/>
          <w:lang w:val="kk-KZ"/>
        </w:rPr>
        <w:t xml:space="preserve"> </w:t>
      </w:r>
      <w:r w:rsidR="003C7FE2" w:rsidRPr="00D87F5C">
        <w:rPr>
          <w:rFonts w:ascii="Times New Roman" w:hAnsi="Times New Roman" w:cs="Times New Roman"/>
          <w:sz w:val="28"/>
          <w:szCs w:val="28"/>
          <w:lang w:val="kk-KZ"/>
        </w:rPr>
        <w:t xml:space="preserve">бағдарламасы </w:t>
      </w:r>
      <w:r w:rsidR="007743C6" w:rsidRPr="00D87F5C">
        <w:rPr>
          <w:rFonts w:ascii="Times New Roman" w:hAnsi="Times New Roman" w:cs="Times New Roman"/>
          <w:sz w:val="28"/>
          <w:szCs w:val="28"/>
          <w:lang w:val="kk-KZ"/>
        </w:rPr>
        <w:t>және</w:t>
      </w:r>
      <w:r w:rsidRPr="00D87F5C">
        <w:rPr>
          <w:rFonts w:ascii="Times New Roman" w:hAnsi="Times New Roman" w:cs="Times New Roman"/>
          <w:sz w:val="28"/>
          <w:szCs w:val="28"/>
          <w:lang w:val="kk-KZ"/>
        </w:rPr>
        <w:t xml:space="preserve"> Тіл саясатының 2020-2025 жылдарға ар</w:t>
      </w:r>
      <w:r w:rsidR="0030389B" w:rsidRPr="00D87F5C">
        <w:rPr>
          <w:rFonts w:ascii="Times New Roman" w:hAnsi="Times New Roman" w:cs="Times New Roman"/>
          <w:sz w:val="28"/>
          <w:szCs w:val="28"/>
          <w:lang w:val="kk-KZ"/>
        </w:rPr>
        <w:t>налған мемлекеттік бағдарламаларында</w:t>
      </w:r>
      <w:r w:rsidRPr="00D87F5C">
        <w:rPr>
          <w:rFonts w:ascii="Times New Roman" w:hAnsi="Times New Roman" w:cs="Times New Roman"/>
          <w:sz w:val="28"/>
          <w:szCs w:val="28"/>
          <w:lang w:val="kk-KZ"/>
        </w:rPr>
        <w:t xml:space="preserve"> белгіленген басым бағыттарға толық үндес. Бұл құжаттарда ұлттық мәдениет </w:t>
      </w:r>
      <w:r w:rsidR="004C5993" w:rsidRPr="00D87F5C">
        <w:rPr>
          <w:rFonts w:ascii="Times New Roman" w:hAnsi="Times New Roman" w:cs="Times New Roman"/>
          <w:sz w:val="28"/>
          <w:szCs w:val="28"/>
          <w:lang w:val="kk-KZ"/>
        </w:rPr>
        <w:t>және</w:t>
      </w:r>
      <w:r w:rsidRPr="00D87F5C">
        <w:rPr>
          <w:rFonts w:ascii="Times New Roman" w:hAnsi="Times New Roman" w:cs="Times New Roman"/>
          <w:sz w:val="28"/>
          <w:szCs w:val="28"/>
          <w:lang w:val="kk-KZ"/>
        </w:rPr>
        <w:t xml:space="preserve"> тілдің сақталуы мен дамуын қамтамасыз ету, сондай-ақ ұлттық бірегейлікті ғылыми негізде зерттеу қажеттілігі айқын көрсетілген. Осылайша, ұлттық тіл мен мәдениетті зерттеу, оның ішінде тілдік бірліктер арқылы ұлттық болмысты тану мәселесі</w:t>
      </w:r>
      <w:r w:rsidR="00362AC9"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аталған мемлекеттік құжаттарда көрсетілген стратегиялық мақсаттармен толық астасады. Бұл зерттеу бағыты Қазақстан Республикасының рухани жаңғыру мен мәдени даму саласындағы мемлекеттік саясатына сай келеді және ғылыми-танымдық тұрғыдан өзекті.</w:t>
      </w:r>
    </w:p>
    <w:p w14:paraId="17A628E4" w14:textId="49C3295F" w:rsidR="00146F1D" w:rsidRPr="00D87F5C" w:rsidRDefault="00146F1D" w:rsidP="00CB4B7D">
      <w:pPr>
        <w:tabs>
          <w:tab w:val="left" w:pos="2109"/>
        </w:tabs>
        <w:spacing w:after="0" w:line="240" w:lineRule="auto"/>
        <w:ind w:firstLine="709"/>
        <w:jc w:val="both"/>
        <w:rPr>
          <w:rStyle w:val="a9"/>
          <w:rFonts w:ascii="Times New Roman" w:hAnsi="Times New Roman" w:cs="Times New Roman"/>
          <w:b w:val="0"/>
          <w:sz w:val="28"/>
          <w:szCs w:val="28"/>
          <w:lang w:val="kk-KZ"/>
        </w:rPr>
      </w:pPr>
      <w:r w:rsidRPr="00D87F5C">
        <w:rPr>
          <w:rFonts w:ascii="Times New Roman" w:hAnsi="Times New Roman" w:cs="Times New Roman"/>
          <w:sz w:val="28"/>
          <w:szCs w:val="28"/>
          <w:lang w:val="kk-KZ"/>
        </w:rPr>
        <w:t>Түр-түс атаулары</w:t>
      </w:r>
      <w:r w:rsidR="00D41EAD"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адамзаттың когнитивтік және мәдени дамуының алғашқы кезеңдерінен-ақ қалыптаса бастаған маңызды белгілер жүйесі. Адам санасында түстер тек физикалық құбылыс ретінде ғана емес, сонымен қатар дәстүрлік ұғымдар нәтижесінде қабылданады. Түр-түсті ажырату қабілеті</w:t>
      </w:r>
      <w:r w:rsidR="003A79D6"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 xml:space="preserve">адамның сенсорлық және танымдық дамуының көрінісі. Уақыт өте келе түстер символдық мазмұнмен толығып, әрбір этностың мәдениетінде өзіндік мәндік кодқа айналған. Түр-түстер арқылы әлемді тану, жүйелеу және ұғыну үдерісі тіл мен мәдениет жүйесінде айрықша орын алады. Жер бетінде қанша халық болса, соншалықты түске қатысты түрлі мәдени-танымдық жүйелер қалыптасқан, </w:t>
      </w:r>
      <w:r w:rsidR="007743C6" w:rsidRPr="00D87F5C">
        <w:rPr>
          <w:rFonts w:ascii="Times New Roman" w:hAnsi="Times New Roman" w:cs="Times New Roman"/>
          <w:sz w:val="28"/>
          <w:szCs w:val="28"/>
          <w:lang w:val="kk-KZ"/>
        </w:rPr>
        <w:t>әр</w:t>
      </w:r>
      <w:r w:rsidR="004110F4" w:rsidRPr="00D87F5C">
        <w:rPr>
          <w:rFonts w:ascii="Times New Roman" w:hAnsi="Times New Roman" w:cs="Times New Roman"/>
          <w:sz w:val="28"/>
          <w:szCs w:val="28"/>
          <w:lang w:val="kk-KZ"/>
        </w:rPr>
        <w:t xml:space="preserve"> </w:t>
      </w:r>
      <w:r w:rsidR="007743C6" w:rsidRPr="00D87F5C">
        <w:rPr>
          <w:rFonts w:ascii="Times New Roman" w:hAnsi="Times New Roman" w:cs="Times New Roman"/>
          <w:sz w:val="28"/>
          <w:szCs w:val="28"/>
          <w:lang w:val="kk-KZ"/>
        </w:rPr>
        <w:t xml:space="preserve">түрлі </w:t>
      </w:r>
      <w:r w:rsidRPr="00D87F5C">
        <w:rPr>
          <w:rFonts w:ascii="Times New Roman" w:hAnsi="Times New Roman" w:cs="Times New Roman"/>
          <w:sz w:val="28"/>
          <w:szCs w:val="28"/>
          <w:lang w:val="kk-KZ"/>
        </w:rPr>
        <w:t>ұлттық ерекшелік</w:t>
      </w:r>
      <w:r w:rsidR="007743C6" w:rsidRPr="00D87F5C">
        <w:rPr>
          <w:rFonts w:ascii="Times New Roman" w:hAnsi="Times New Roman" w:cs="Times New Roman"/>
          <w:sz w:val="28"/>
          <w:szCs w:val="28"/>
          <w:lang w:val="kk-KZ"/>
        </w:rPr>
        <w:t>терге</w:t>
      </w:r>
      <w:r w:rsidRPr="00D87F5C">
        <w:rPr>
          <w:rFonts w:ascii="Times New Roman" w:hAnsi="Times New Roman" w:cs="Times New Roman"/>
          <w:sz w:val="28"/>
          <w:szCs w:val="28"/>
          <w:lang w:val="kk-KZ"/>
        </w:rPr>
        <w:t xml:space="preserve"> байланысты әркімнің көрер түсі мен оны бейнелеп айтар тіліне орай </w:t>
      </w:r>
      <w:r w:rsidR="007743C6" w:rsidRPr="00D87F5C">
        <w:rPr>
          <w:rFonts w:ascii="Times New Roman" w:hAnsi="Times New Roman" w:cs="Times New Roman"/>
          <w:sz w:val="28"/>
          <w:szCs w:val="28"/>
          <w:lang w:val="kk-KZ"/>
        </w:rPr>
        <w:t>өзгешеліктері</w:t>
      </w:r>
      <w:r w:rsidRPr="00D87F5C">
        <w:rPr>
          <w:rFonts w:ascii="Times New Roman" w:hAnsi="Times New Roman" w:cs="Times New Roman"/>
          <w:sz w:val="28"/>
          <w:szCs w:val="28"/>
          <w:lang w:val="kk-KZ"/>
        </w:rPr>
        <w:t>,</w:t>
      </w:r>
      <w:r w:rsidR="007743C6"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өзіндік түсініг</w:t>
      </w:r>
      <w:r w:rsidR="0030389B" w:rsidRPr="00D87F5C">
        <w:rPr>
          <w:rFonts w:ascii="Times New Roman" w:hAnsi="Times New Roman" w:cs="Times New Roman"/>
          <w:sz w:val="28"/>
          <w:szCs w:val="28"/>
          <w:lang w:val="kk-KZ"/>
        </w:rPr>
        <w:t xml:space="preserve">і мен астарлы мағынасы болады. </w:t>
      </w:r>
      <w:r w:rsidRPr="00D87F5C">
        <w:rPr>
          <w:rFonts w:ascii="Times New Roman" w:hAnsi="Times New Roman" w:cs="Times New Roman"/>
          <w:sz w:val="28"/>
          <w:szCs w:val="28"/>
          <w:lang w:val="kk-KZ"/>
        </w:rPr>
        <w:t>Ал ол сол этностың тарихи-мәдени тәжірибесі мен дүниетанымдық құрылымына негізделеді. Осы тұрғыдан алғанда, түстер жүйесі әрбір халықтың рухани әлемін бейнелейтін маңызды таңбалық құралдардың бірі.</w:t>
      </w:r>
      <w:r w:rsidR="00D808DE"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Мұндай </w:t>
      </w:r>
      <w:r w:rsidR="004110F4" w:rsidRPr="00D87F5C">
        <w:rPr>
          <w:rFonts w:ascii="Times New Roman" w:hAnsi="Times New Roman" w:cs="Times New Roman"/>
          <w:sz w:val="28"/>
          <w:szCs w:val="28"/>
          <w:lang w:val="kk-KZ"/>
        </w:rPr>
        <w:t>түр-</w:t>
      </w:r>
      <w:r w:rsidRPr="00D87F5C">
        <w:rPr>
          <w:rFonts w:ascii="Times New Roman" w:hAnsi="Times New Roman" w:cs="Times New Roman"/>
          <w:sz w:val="28"/>
          <w:szCs w:val="28"/>
          <w:lang w:val="kk-KZ"/>
        </w:rPr>
        <w:t>түс</w:t>
      </w:r>
      <w:r w:rsidR="004110F4" w:rsidRPr="00D87F5C">
        <w:rPr>
          <w:rFonts w:ascii="Times New Roman" w:hAnsi="Times New Roman" w:cs="Times New Roman"/>
          <w:sz w:val="28"/>
          <w:szCs w:val="28"/>
          <w:lang w:val="kk-KZ"/>
        </w:rPr>
        <w:t>ке қатысты</w:t>
      </w:r>
      <w:r w:rsidRPr="00D87F5C">
        <w:rPr>
          <w:rFonts w:ascii="Times New Roman" w:hAnsi="Times New Roman" w:cs="Times New Roman"/>
          <w:sz w:val="28"/>
          <w:szCs w:val="28"/>
          <w:lang w:val="kk-KZ"/>
        </w:rPr>
        <w:t xml:space="preserve"> жүйелердің қызметін зерттеу</w:t>
      </w:r>
      <w:r w:rsidR="00F8366B"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 xml:space="preserve">мәдени семиотика саласындағы маңызды бағыттардың бірі. </w:t>
      </w:r>
      <w:r w:rsidR="0030389B" w:rsidRPr="00D87F5C">
        <w:rPr>
          <w:rFonts w:ascii="Times New Roman" w:hAnsi="Times New Roman" w:cs="Times New Roman"/>
          <w:sz w:val="28"/>
          <w:szCs w:val="28"/>
          <w:lang w:val="kk-KZ"/>
        </w:rPr>
        <w:t>Өйткені а</w:t>
      </w:r>
      <w:r w:rsidRPr="00D87F5C">
        <w:rPr>
          <w:rFonts w:ascii="Times New Roman" w:hAnsi="Times New Roman" w:cs="Times New Roman"/>
          <w:sz w:val="28"/>
          <w:szCs w:val="28"/>
          <w:lang w:val="kk-KZ"/>
        </w:rPr>
        <w:t>та-бабамыз әр түске ерекше мән беріп, олардың әрқайсысына өзіндік мағына жүктеген, жеті түрлі түстен жетпіс мың бояу алған.</w:t>
      </w:r>
      <w:r w:rsidR="00CB4B7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Солардың ішінде «көк» түс халқымыздың дүниетанымдық жүйесінде күрделі мәдени-рухани мәнге ие концепт ретінде көрініс табады.</w:t>
      </w:r>
      <w:r w:rsidR="00F8366B" w:rsidRPr="00D87F5C">
        <w:rPr>
          <w:rFonts w:ascii="Times New Roman" w:hAnsi="Times New Roman" w:cs="Times New Roman"/>
          <w:sz w:val="28"/>
          <w:szCs w:val="28"/>
          <w:lang w:val="kk-KZ"/>
        </w:rPr>
        <w:t xml:space="preserve"> </w:t>
      </w:r>
      <w:r w:rsidR="00F8366B" w:rsidRPr="00D87F5C">
        <w:rPr>
          <w:rStyle w:val="a9"/>
          <w:rFonts w:ascii="Times New Roman" w:hAnsi="Times New Roman" w:cs="Times New Roman"/>
          <w:b w:val="0"/>
          <w:sz w:val="28"/>
          <w:szCs w:val="28"/>
          <w:lang w:val="kk-KZ"/>
        </w:rPr>
        <w:t>Х</w:t>
      </w:r>
      <w:r w:rsidRPr="00D87F5C">
        <w:rPr>
          <w:rStyle w:val="a9"/>
          <w:rFonts w:ascii="Times New Roman" w:hAnsi="Times New Roman" w:cs="Times New Roman"/>
          <w:b w:val="0"/>
          <w:sz w:val="28"/>
          <w:szCs w:val="28"/>
          <w:lang w:val="kk-KZ"/>
        </w:rPr>
        <w:t>алқымыздың дүниетанымдық жүйесінде кең мағыналық өріске ие универсалды символ ғана емес, сонымен қатар тарихи тұрғыда қалыптасқан күрделі семиотикалық феномен.</w:t>
      </w:r>
    </w:p>
    <w:p w14:paraId="5C7B77FC" w14:textId="21C5180E"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Осы аталған ғылыми-теориялық алғышарттар мен стратегиялық ұстанымдар аясында ұсынылып отырған диссертациялық зерттеу жұмысы қазақ тіліндегі «көк» концептісінің когнитивтік, лингвомәдени және этносемантикалық ерекшеліктерін кешенді түрде зерделеуге бағытталады. Зерттеу барысында «түркі танымындағы дүниенің бастауы болып саналатын» «көк» түсінің семантикалық және прагматикалық аспектілері жүйеленіп, оның концептуалдық өрісі айқындалады. Сонымен бірге, «көк» түсінің қазақ халқының ұлттық дүниетанымындағы орны мен мәдени қызметі ғылыми тұрғыдан сипатталады. Өйткені түр-түс атаулары, соның ішінде, қазақ халқының рухани-мәдени кеңістігінде ерекше символдық әрі мағыналық  салмаққа ие «көк» концептісін лингвомәдени тұрғыдан зерттеу </w:t>
      </w:r>
      <w:r w:rsidR="0095147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ұлттық тіл мен мәдениеттің өзара байланысын ашып көрсетуге мүмкіндік береді.</w:t>
      </w:r>
    </w:p>
    <w:p w14:paraId="07B6F17E" w14:textId="6D318791"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жұмысының өзектілігі.</w:t>
      </w:r>
      <w:r w:rsidRPr="00D87F5C">
        <w:rPr>
          <w:rFonts w:ascii="Times New Roman" w:hAnsi="Times New Roman" w:cs="Times New Roman"/>
          <w:sz w:val="28"/>
          <w:szCs w:val="28"/>
          <w:lang w:val="kk-KZ"/>
        </w:rPr>
        <w:t xml:space="preserve"> Түр</w:t>
      </w:r>
      <w:r w:rsidR="00343957" w:rsidRPr="00D87F5C">
        <w:rPr>
          <w:rFonts w:ascii="Times New Roman" w:hAnsi="Times New Roman" w:cs="Times New Roman"/>
          <w:sz w:val="28"/>
          <w:szCs w:val="28"/>
          <w:lang w:val="kk-KZ"/>
        </w:rPr>
        <w:t>-түс атаулары</w:t>
      </w:r>
      <w:r w:rsidR="00957D8C"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тіл мен мәдениеттің терең қабаттарын ашатын, халықтың дүниетанымы, психологиясы және әлеуметтік құрылымын білдіретін маңызды лингвистикалық категория. Әр ұлттың түстерге берген атаулары мен мағыналары оның тарихи-мәдени ерекшеліктерімен тығыз байланысты қалыптас</w:t>
      </w:r>
      <w:r w:rsidR="007743C6" w:rsidRPr="00D87F5C">
        <w:rPr>
          <w:rFonts w:ascii="Times New Roman" w:hAnsi="Times New Roman" w:cs="Times New Roman"/>
          <w:sz w:val="28"/>
          <w:szCs w:val="28"/>
          <w:lang w:val="kk-KZ"/>
        </w:rPr>
        <w:t>қан</w:t>
      </w:r>
      <w:r w:rsidRPr="00D87F5C">
        <w:rPr>
          <w:rFonts w:ascii="Times New Roman" w:hAnsi="Times New Roman" w:cs="Times New Roman"/>
          <w:sz w:val="28"/>
          <w:szCs w:val="28"/>
          <w:lang w:val="kk-KZ"/>
        </w:rPr>
        <w:t>. Қазақ тіліндегі «көк» түс</w:t>
      </w:r>
      <w:r w:rsidR="00957D8C" w:rsidRPr="00D87F5C">
        <w:rPr>
          <w:rFonts w:ascii="Times New Roman" w:hAnsi="Times New Roman" w:cs="Times New Roman"/>
          <w:sz w:val="28"/>
          <w:szCs w:val="28"/>
          <w:lang w:val="kk-KZ"/>
        </w:rPr>
        <w:t xml:space="preserve">і – </w:t>
      </w:r>
      <w:r w:rsidRPr="00D87F5C">
        <w:rPr>
          <w:rFonts w:ascii="Times New Roman" w:hAnsi="Times New Roman" w:cs="Times New Roman"/>
          <w:sz w:val="28"/>
          <w:szCs w:val="28"/>
          <w:lang w:val="kk-KZ"/>
        </w:rPr>
        <w:t xml:space="preserve"> ұлттық рухани мұра мен дүниетанымды бейнелейтін күрделі ұғым. Осыған байланысты «көк» түсінің лингвомәдени, когнитивтік және этносемантикалық ерекшеліктерін зерттеу</w:t>
      </w:r>
      <w:r w:rsidR="00957D8C"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 xml:space="preserve"> ұлттық бірегейлікті сақтау мен жаңғыртуға бағытталған</w:t>
      </w:r>
      <w:r w:rsidR="0030389B" w:rsidRPr="00D87F5C">
        <w:rPr>
          <w:rFonts w:ascii="Times New Roman" w:hAnsi="Times New Roman" w:cs="Times New Roman"/>
          <w:sz w:val="28"/>
          <w:szCs w:val="28"/>
          <w:lang w:val="kk-KZ"/>
        </w:rPr>
        <w:t xml:space="preserve"> қазіргі заманғы гуманитарлық</w:t>
      </w:r>
      <w:r w:rsidRPr="00D87F5C">
        <w:rPr>
          <w:rFonts w:ascii="Times New Roman" w:hAnsi="Times New Roman" w:cs="Times New Roman"/>
          <w:sz w:val="28"/>
          <w:szCs w:val="28"/>
          <w:lang w:val="kk-KZ"/>
        </w:rPr>
        <w:t xml:space="preserve"> ғылымдар үшін аса өзекті және </w:t>
      </w:r>
      <w:r w:rsidR="0030389B" w:rsidRPr="00D87F5C">
        <w:rPr>
          <w:rFonts w:ascii="Times New Roman" w:hAnsi="Times New Roman" w:cs="Times New Roman"/>
          <w:sz w:val="28"/>
          <w:szCs w:val="28"/>
          <w:lang w:val="kk-KZ"/>
        </w:rPr>
        <w:t xml:space="preserve">зерттеуді </w:t>
      </w:r>
      <w:r w:rsidRPr="00D87F5C">
        <w:rPr>
          <w:rFonts w:ascii="Times New Roman" w:hAnsi="Times New Roman" w:cs="Times New Roman"/>
          <w:sz w:val="28"/>
          <w:szCs w:val="28"/>
          <w:lang w:val="kk-KZ"/>
        </w:rPr>
        <w:t>қажет</w:t>
      </w:r>
      <w:r w:rsidR="0030389B" w:rsidRPr="00D87F5C">
        <w:rPr>
          <w:rFonts w:ascii="Times New Roman" w:hAnsi="Times New Roman" w:cs="Times New Roman"/>
          <w:sz w:val="28"/>
          <w:szCs w:val="28"/>
          <w:lang w:val="kk-KZ"/>
        </w:rPr>
        <w:t xml:space="preserve"> ететін</w:t>
      </w:r>
      <w:r w:rsidRPr="00D87F5C">
        <w:rPr>
          <w:rFonts w:ascii="Times New Roman" w:hAnsi="Times New Roman" w:cs="Times New Roman"/>
          <w:sz w:val="28"/>
          <w:szCs w:val="28"/>
          <w:lang w:val="kk-KZ"/>
        </w:rPr>
        <w:t xml:space="preserve"> мәселе.</w:t>
      </w:r>
    </w:p>
    <w:p w14:paraId="105B1451" w14:textId="77777777" w:rsidR="0061242E"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нысаны.</w:t>
      </w:r>
      <w:r w:rsidRPr="00D87F5C">
        <w:rPr>
          <w:rFonts w:ascii="Times New Roman" w:hAnsi="Times New Roman" w:cs="Times New Roman"/>
          <w:sz w:val="28"/>
          <w:szCs w:val="28"/>
          <w:lang w:val="kk-KZ"/>
        </w:rPr>
        <w:t xml:space="preserve"> Зерттеу нысаны ретінде қазақ тіліндегі «көк» концептісін білдіретін тілдік бірліктер таңдалды. </w:t>
      </w:r>
    </w:p>
    <w:p w14:paraId="11271AFB"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пәні.</w:t>
      </w:r>
      <w:r w:rsidRPr="00D87F5C">
        <w:rPr>
          <w:rFonts w:ascii="Times New Roman" w:hAnsi="Times New Roman" w:cs="Times New Roman"/>
          <w:sz w:val="28"/>
          <w:szCs w:val="28"/>
          <w:lang w:val="kk-KZ"/>
        </w:rPr>
        <w:t xml:space="preserve"> Қазақ тіліндегі «көк» концептісінің лингвомәдени сипаты, оның мәдени-тарихи және символикалық мағыналары, сондай-ақ «көк» түсінің концептуалды құрылымы мен семантикалық және когнитивтік ерекшеліктері.</w:t>
      </w:r>
    </w:p>
    <w:p w14:paraId="59AE0132" w14:textId="12C57A9E" w:rsidR="007A03A7" w:rsidRPr="00D87F5C" w:rsidRDefault="00146F1D" w:rsidP="00744127">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мақсат</w:t>
      </w:r>
      <w:r w:rsidRPr="00D87F5C">
        <w:rPr>
          <w:rFonts w:asciiTheme="majorBidi" w:hAnsiTheme="majorBidi" w:cstheme="majorBidi"/>
          <w:b/>
          <w:bCs/>
          <w:sz w:val="28"/>
          <w:szCs w:val="28"/>
          <w:lang w:val="kk-KZ"/>
        </w:rPr>
        <w:t>ы</w:t>
      </w:r>
      <w:r w:rsidR="00D808DE" w:rsidRPr="00D87F5C">
        <w:rPr>
          <w:rFonts w:asciiTheme="majorBidi" w:hAnsiTheme="majorBidi" w:cstheme="majorBidi"/>
          <w:sz w:val="28"/>
          <w:szCs w:val="28"/>
          <w:lang w:val="kk-KZ"/>
        </w:rPr>
        <w:t xml:space="preserve">. </w:t>
      </w:r>
      <w:r w:rsidR="007A03A7" w:rsidRPr="00D87F5C">
        <w:rPr>
          <w:rFonts w:asciiTheme="majorBidi" w:hAnsiTheme="majorBidi" w:cstheme="majorBidi"/>
          <w:sz w:val="28"/>
          <w:szCs w:val="28"/>
          <w:lang w:val="kk-KZ"/>
        </w:rPr>
        <w:t xml:space="preserve"> </w:t>
      </w:r>
      <w:r w:rsidR="00A612A3" w:rsidRPr="00D87F5C">
        <w:rPr>
          <w:rFonts w:asciiTheme="majorBidi" w:hAnsiTheme="majorBidi" w:cstheme="majorBidi"/>
          <w:sz w:val="28"/>
          <w:szCs w:val="28"/>
          <w:lang w:val="kk-KZ"/>
        </w:rPr>
        <w:t>Қазақ тіліндегі «көк» концептісінің лексика-семантикалық, когнитивтік және прагматикалық ерекшеліктері, тарихи және мәдени мәні, концептуалдық мазмұны зерттеліп, оның ұлттық дүниетанымдағы орны мен мәдени код ретіндегі маңызы айқындалды.</w:t>
      </w:r>
      <w:r w:rsidR="00744127" w:rsidRPr="00D87F5C">
        <w:rPr>
          <w:rFonts w:asciiTheme="majorBidi" w:hAnsiTheme="majorBidi" w:cstheme="majorBidi"/>
          <w:sz w:val="28"/>
          <w:szCs w:val="28"/>
          <w:lang w:val="kk-KZ"/>
        </w:rPr>
        <w:t xml:space="preserve"> Аталған </w:t>
      </w:r>
      <w:r w:rsidR="007A03A7" w:rsidRPr="00D87F5C">
        <w:rPr>
          <w:rFonts w:ascii="Times New Roman" w:hAnsi="Times New Roman" w:cs="Times New Roman"/>
          <w:sz w:val="28"/>
          <w:szCs w:val="28"/>
          <w:lang w:val="kk-KZ"/>
        </w:rPr>
        <w:t xml:space="preserve">мақсатқа жету үшін төмендегідей </w:t>
      </w:r>
      <w:r w:rsidR="007A03A7" w:rsidRPr="00D87F5C">
        <w:rPr>
          <w:rFonts w:ascii="Times New Roman" w:hAnsi="Times New Roman" w:cs="Times New Roman"/>
          <w:b/>
          <w:sz w:val="28"/>
          <w:szCs w:val="28"/>
          <w:lang w:val="kk-KZ"/>
        </w:rPr>
        <w:t>міндеттерді</w:t>
      </w:r>
      <w:r w:rsidR="007A03A7" w:rsidRPr="00D87F5C">
        <w:rPr>
          <w:rFonts w:ascii="Times New Roman" w:hAnsi="Times New Roman" w:cs="Times New Roman"/>
          <w:sz w:val="28"/>
          <w:szCs w:val="28"/>
          <w:lang w:val="kk-KZ"/>
        </w:rPr>
        <w:t xml:space="preserve"> шешу көзделеді:</w:t>
      </w:r>
    </w:p>
    <w:p w14:paraId="0E6288AF" w14:textId="2321640F"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 xml:space="preserve">Концепт ұғымының лингвистикалық аспектілері мен оның тіл мен мәдениет арасындағы </w:t>
      </w:r>
      <w:r w:rsidR="00BB601D" w:rsidRPr="00D87F5C">
        <w:rPr>
          <w:rFonts w:eastAsiaTheme="minorEastAsia"/>
          <w:kern w:val="24"/>
          <w:sz w:val="28"/>
          <w:szCs w:val="28"/>
          <w:lang w:val="kk-KZ"/>
        </w:rPr>
        <w:t>байланысы</w:t>
      </w:r>
      <w:r w:rsidR="00E91CD1" w:rsidRPr="00D87F5C">
        <w:rPr>
          <w:rFonts w:eastAsiaTheme="minorEastAsia"/>
          <w:kern w:val="24"/>
          <w:sz w:val="28"/>
          <w:szCs w:val="28"/>
          <w:lang w:val="kk-KZ"/>
        </w:rPr>
        <w:t>, сонымен қатар түр-түс концепті</w:t>
      </w:r>
      <w:r w:rsidR="00957D8C" w:rsidRPr="00D87F5C">
        <w:rPr>
          <w:rFonts w:eastAsiaTheme="minorEastAsia"/>
          <w:kern w:val="24"/>
          <w:sz w:val="28"/>
          <w:szCs w:val="28"/>
          <w:lang w:val="kk-KZ"/>
        </w:rPr>
        <w:t>сі</w:t>
      </w:r>
      <w:r w:rsidR="00E91CD1" w:rsidRPr="00D87F5C">
        <w:rPr>
          <w:rFonts w:eastAsiaTheme="minorEastAsia"/>
          <w:kern w:val="24"/>
          <w:sz w:val="28"/>
          <w:szCs w:val="28"/>
          <w:lang w:val="kk-KZ"/>
        </w:rPr>
        <w:t>нің лингвомәдени феномен ретіндегі маңызы мен зерттеу бағыттарын қарастыру;</w:t>
      </w:r>
    </w:p>
    <w:p w14:paraId="2DD8E4B6" w14:textId="7666AA8E"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sz w:val="28"/>
          <w:szCs w:val="28"/>
          <w:lang w:val="kk-KZ"/>
        </w:rPr>
        <w:t xml:space="preserve"> </w:t>
      </w:r>
      <w:r w:rsidR="00E91CD1" w:rsidRPr="00D87F5C">
        <w:rPr>
          <w:sz w:val="28"/>
          <w:szCs w:val="28"/>
          <w:lang w:val="kk-KZ"/>
        </w:rPr>
        <w:t xml:space="preserve">«Көк» сөзінің семантикалық трансформациясын талдау арқылы оның мәдени контекстегі рөлін анықтау, сонымен қатар </w:t>
      </w:r>
      <w:r w:rsidR="00E91CD1" w:rsidRPr="00D87F5C">
        <w:rPr>
          <w:rStyle w:val="a9"/>
          <w:rFonts w:eastAsiaTheme="majorEastAsia"/>
          <w:b w:val="0"/>
          <w:bCs w:val="0"/>
          <w:sz w:val="28"/>
          <w:szCs w:val="28"/>
          <w:lang w:val="kk-KZ"/>
        </w:rPr>
        <w:t>мағыналық</w:t>
      </w:r>
      <w:r w:rsidR="00E91CD1" w:rsidRPr="00D87F5C">
        <w:rPr>
          <w:b/>
          <w:bCs/>
          <w:sz w:val="28"/>
          <w:szCs w:val="28"/>
          <w:lang w:val="kk-KZ"/>
        </w:rPr>
        <w:t>,</w:t>
      </w:r>
      <w:r w:rsidR="00E91CD1" w:rsidRPr="00D87F5C">
        <w:rPr>
          <w:sz w:val="28"/>
          <w:szCs w:val="28"/>
          <w:lang w:val="kk-KZ"/>
        </w:rPr>
        <w:t xml:space="preserve"> мәдени, символдық қырларын тілдік тұрғыдан жан-жақты зерттеу;</w:t>
      </w:r>
    </w:p>
    <w:p w14:paraId="6DBCE7BC" w14:textId="77777777"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 xml:space="preserve">«Көк» концептісінің географиялық және мәдени кеңістіктегі семантикалық жүйесін тарихи даму үдерісімен байланыстыра отырып зерделеу; </w:t>
      </w:r>
    </w:p>
    <w:p w14:paraId="635A25F4" w14:textId="77777777"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 xml:space="preserve">«Көк» концептісінің тарихи, мәдени және этимологиялық </w:t>
      </w:r>
      <w:r w:rsidR="00E52BB4" w:rsidRPr="00D87F5C">
        <w:rPr>
          <w:rFonts w:eastAsiaTheme="minorEastAsia"/>
          <w:kern w:val="24"/>
          <w:sz w:val="28"/>
          <w:szCs w:val="28"/>
          <w:lang w:val="kk-KZ"/>
        </w:rPr>
        <w:t xml:space="preserve">бастауын </w:t>
      </w:r>
      <w:r w:rsidR="00E91CD1" w:rsidRPr="00D87F5C">
        <w:rPr>
          <w:rFonts w:eastAsiaTheme="minorEastAsia"/>
          <w:kern w:val="24"/>
          <w:sz w:val="28"/>
          <w:szCs w:val="28"/>
          <w:lang w:val="kk-KZ"/>
        </w:rPr>
        <w:t xml:space="preserve">анықтау. Бұл ретте көне деректер мен түркі тілдеріндегі баламалары арқылы </w:t>
      </w:r>
      <w:r w:rsidR="00E91CD1" w:rsidRPr="00D87F5C">
        <w:rPr>
          <w:rFonts w:eastAsiaTheme="minorEastAsia"/>
          <w:kern w:val="24"/>
          <w:sz w:val="28"/>
          <w:szCs w:val="28"/>
          <w:lang w:val="kk-KZ"/>
        </w:rPr>
        <w:lastRenderedPageBreak/>
        <w:t xml:space="preserve">«көк» сөзінің шығу тегі мен мағыналық дамуын зерделеу,  «көк» </w:t>
      </w:r>
      <w:r w:rsidR="00513AFB" w:rsidRPr="00D87F5C">
        <w:rPr>
          <w:rFonts w:eastAsiaTheme="minorEastAsia"/>
          <w:kern w:val="24"/>
          <w:sz w:val="28"/>
          <w:szCs w:val="28"/>
          <w:lang w:val="kk-KZ"/>
        </w:rPr>
        <w:t>сөзінің</w:t>
      </w:r>
      <w:r w:rsidR="00E91CD1" w:rsidRPr="00D87F5C">
        <w:rPr>
          <w:rFonts w:eastAsiaTheme="minorEastAsia"/>
          <w:kern w:val="24"/>
          <w:sz w:val="28"/>
          <w:szCs w:val="28"/>
          <w:lang w:val="kk-KZ"/>
        </w:rPr>
        <w:t xml:space="preserve"> семантикалық </w:t>
      </w:r>
      <w:r w:rsidR="003603C2" w:rsidRPr="00D87F5C">
        <w:rPr>
          <w:rFonts w:eastAsiaTheme="minorEastAsia"/>
          <w:kern w:val="24"/>
          <w:sz w:val="28"/>
          <w:szCs w:val="28"/>
          <w:lang w:val="kk-KZ"/>
        </w:rPr>
        <w:t>және ас</w:t>
      </w:r>
      <w:r w:rsidR="00513AFB" w:rsidRPr="00D87F5C">
        <w:rPr>
          <w:rFonts w:eastAsiaTheme="minorEastAsia"/>
          <w:kern w:val="24"/>
          <w:sz w:val="28"/>
          <w:szCs w:val="28"/>
          <w:lang w:val="kk-KZ"/>
        </w:rPr>
        <w:t xml:space="preserve">социациялық </w:t>
      </w:r>
      <w:r w:rsidR="00E91CD1" w:rsidRPr="00D87F5C">
        <w:rPr>
          <w:rFonts w:eastAsiaTheme="minorEastAsia"/>
          <w:kern w:val="24"/>
          <w:sz w:val="28"/>
          <w:szCs w:val="28"/>
          <w:lang w:val="kk-KZ"/>
        </w:rPr>
        <w:t xml:space="preserve">өрісін айқындау. </w:t>
      </w:r>
    </w:p>
    <w:p w14:paraId="3E265AAE" w14:textId="16F37A73"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Поэтикалық дискурс контексінде «көк» сөзінің репрезентациялық қызметін айқындай отырып, оның көркем мәтіндегі концептуалдық мәнін</w:t>
      </w:r>
      <w:r w:rsidR="009247A9" w:rsidRPr="00D87F5C">
        <w:rPr>
          <w:rFonts w:eastAsiaTheme="minorEastAsia"/>
          <w:kern w:val="24"/>
          <w:sz w:val="28"/>
          <w:szCs w:val="28"/>
          <w:lang w:val="kk-KZ"/>
        </w:rPr>
        <w:t>е</w:t>
      </w:r>
      <w:r w:rsidR="00E91CD1" w:rsidRPr="00D87F5C">
        <w:rPr>
          <w:rFonts w:eastAsiaTheme="minorEastAsia"/>
          <w:kern w:val="24"/>
          <w:sz w:val="28"/>
          <w:szCs w:val="28"/>
          <w:lang w:val="kk-KZ"/>
        </w:rPr>
        <w:t xml:space="preserve"> талдау</w:t>
      </w:r>
      <w:r w:rsidR="009247A9" w:rsidRPr="00D87F5C">
        <w:rPr>
          <w:rFonts w:eastAsiaTheme="minorEastAsia"/>
          <w:kern w:val="24"/>
          <w:sz w:val="28"/>
          <w:szCs w:val="28"/>
          <w:lang w:val="kk-KZ"/>
        </w:rPr>
        <w:t xml:space="preserve"> жасау</w:t>
      </w:r>
      <w:r w:rsidR="0016618C" w:rsidRPr="00D87F5C">
        <w:rPr>
          <w:rFonts w:eastAsiaTheme="minorEastAsia"/>
          <w:kern w:val="24"/>
          <w:sz w:val="28"/>
          <w:szCs w:val="28"/>
          <w:lang w:val="kk-KZ"/>
        </w:rPr>
        <w:t xml:space="preserve">. </w:t>
      </w:r>
      <w:r w:rsidR="0016618C" w:rsidRPr="00D87F5C">
        <w:rPr>
          <w:sz w:val="28"/>
          <w:szCs w:val="28"/>
          <w:lang w:val="kk-KZ"/>
        </w:rPr>
        <w:t>«Көк» концептісінің ұлттық дүниетанымдағы орны, поэзиядағы семантикалық өрісі, метафоралық, бейнелік және символдық қолданыстарын қарастыру;</w:t>
      </w:r>
    </w:p>
    <w:p w14:paraId="1B821187" w14:textId="67E71C57"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 xml:space="preserve">Ономастикалық кеңістікте «көк» түсінің қолданылуын талдай отырып, оның семантикалық мазмұны мен ұлттық дүниетанымдағы символдық, мәдени-танымдық қырларын айқындау; </w:t>
      </w:r>
    </w:p>
    <w:p w14:paraId="0A52C852" w14:textId="77777777"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rFonts w:eastAsiaTheme="minorEastAsia"/>
          <w:kern w:val="24"/>
          <w:sz w:val="28"/>
          <w:szCs w:val="28"/>
          <w:lang w:val="kk-KZ"/>
        </w:rPr>
        <w:t xml:space="preserve"> </w:t>
      </w:r>
      <w:r w:rsidR="00E91CD1" w:rsidRPr="00D87F5C">
        <w:rPr>
          <w:rFonts w:eastAsiaTheme="minorEastAsia"/>
          <w:kern w:val="24"/>
          <w:sz w:val="28"/>
          <w:szCs w:val="28"/>
          <w:lang w:val="kk-KZ"/>
        </w:rPr>
        <w:t>«Көк» сөзінің мифолингвистикалық табиғатын зерттеп, оның көне дәуірлерден бері қалыптасқан символдық, мифоло</w:t>
      </w:r>
      <w:r w:rsidR="0016618C" w:rsidRPr="00D87F5C">
        <w:rPr>
          <w:rFonts w:eastAsiaTheme="minorEastAsia"/>
          <w:kern w:val="24"/>
          <w:sz w:val="28"/>
          <w:szCs w:val="28"/>
          <w:lang w:val="kk-KZ"/>
        </w:rPr>
        <w:t>гиялық және мәдени рөлін айқындау</w:t>
      </w:r>
      <w:r w:rsidR="00E91CD1" w:rsidRPr="00D87F5C">
        <w:rPr>
          <w:rFonts w:eastAsiaTheme="minorEastAsia"/>
          <w:kern w:val="24"/>
          <w:sz w:val="28"/>
          <w:szCs w:val="28"/>
          <w:lang w:val="kk-KZ"/>
        </w:rPr>
        <w:t>;</w:t>
      </w:r>
    </w:p>
    <w:p w14:paraId="30EBDDFF" w14:textId="77777777" w:rsidR="004357E0" w:rsidRPr="00D87F5C" w:rsidRDefault="004357E0" w:rsidP="002F4C18">
      <w:pPr>
        <w:pStyle w:val="a7"/>
        <w:numPr>
          <w:ilvl w:val="0"/>
          <w:numId w:val="4"/>
        </w:numPr>
        <w:tabs>
          <w:tab w:val="clear" w:pos="720"/>
          <w:tab w:val="num" w:pos="360"/>
          <w:tab w:val="left" w:pos="993"/>
        </w:tabs>
        <w:ind w:left="0" w:firstLine="709"/>
        <w:jc w:val="both"/>
        <w:rPr>
          <w:sz w:val="28"/>
          <w:szCs w:val="28"/>
          <w:lang w:val="kk-KZ"/>
        </w:rPr>
      </w:pPr>
      <w:r w:rsidRPr="00D87F5C">
        <w:rPr>
          <w:sz w:val="28"/>
          <w:szCs w:val="28"/>
          <w:lang w:val="kk-KZ"/>
        </w:rPr>
        <w:t xml:space="preserve"> </w:t>
      </w:r>
      <w:r w:rsidR="00E91CD1" w:rsidRPr="00D87F5C">
        <w:rPr>
          <w:rFonts w:eastAsiaTheme="minorEastAsia"/>
          <w:kern w:val="24"/>
          <w:sz w:val="28"/>
          <w:szCs w:val="28"/>
          <w:lang w:val="kk-KZ"/>
        </w:rPr>
        <w:t xml:space="preserve">Қазақ тіліндегі тұрақты тіркестер мен мақал-мәтелдердегі «көк» түсінің мағыналық рөлін зерттеу арқылы оның </w:t>
      </w:r>
      <w:r w:rsidR="00513AFB" w:rsidRPr="00D87F5C">
        <w:rPr>
          <w:rFonts w:eastAsiaTheme="minorEastAsia"/>
          <w:kern w:val="24"/>
          <w:sz w:val="28"/>
          <w:szCs w:val="28"/>
          <w:lang w:val="kk-KZ"/>
        </w:rPr>
        <w:t xml:space="preserve">мазмұнындағы концептілік өрісті </w:t>
      </w:r>
      <w:r w:rsidR="00E91CD1" w:rsidRPr="00D87F5C">
        <w:rPr>
          <w:rFonts w:eastAsiaTheme="minorEastAsia"/>
          <w:kern w:val="24"/>
          <w:sz w:val="28"/>
          <w:szCs w:val="28"/>
          <w:lang w:val="kk-KZ"/>
        </w:rPr>
        <w:t>анықтау.</w:t>
      </w:r>
      <w:r w:rsidR="009247A9" w:rsidRPr="00D87F5C">
        <w:rPr>
          <w:sz w:val="28"/>
          <w:szCs w:val="28"/>
          <w:lang w:val="kk-KZ"/>
        </w:rPr>
        <w:t xml:space="preserve"> </w:t>
      </w:r>
    </w:p>
    <w:p w14:paraId="23D8EE0A" w14:textId="11778311" w:rsidR="00FC6478" w:rsidRPr="00D87F5C" w:rsidRDefault="00146F1D" w:rsidP="004357E0">
      <w:pPr>
        <w:pStyle w:val="a7"/>
        <w:tabs>
          <w:tab w:val="left" w:pos="993"/>
        </w:tabs>
        <w:ind w:left="0" w:firstLine="709"/>
        <w:jc w:val="both"/>
        <w:rPr>
          <w:sz w:val="28"/>
          <w:szCs w:val="28"/>
          <w:lang w:val="kk-KZ"/>
        </w:rPr>
      </w:pPr>
      <w:r w:rsidRPr="00D87F5C">
        <w:rPr>
          <w:b/>
          <w:bCs/>
          <w:sz w:val="28"/>
          <w:szCs w:val="28"/>
          <w:lang w:val="kk-KZ"/>
        </w:rPr>
        <w:t>Зерттеу жұмысының дереккөздері</w:t>
      </w:r>
      <w:r w:rsidR="00D808DE" w:rsidRPr="00D87F5C">
        <w:rPr>
          <w:sz w:val="28"/>
          <w:szCs w:val="28"/>
          <w:lang w:val="kk-KZ"/>
        </w:rPr>
        <w:t>. Қ</w:t>
      </w:r>
      <w:r w:rsidRPr="00D87F5C">
        <w:rPr>
          <w:sz w:val="28"/>
          <w:szCs w:val="28"/>
          <w:lang w:val="kk-KZ"/>
        </w:rPr>
        <w:t>азақ халық ауыз әдебиетінің мұралары мен</w:t>
      </w:r>
      <w:r w:rsidR="0048542A" w:rsidRPr="00D87F5C">
        <w:rPr>
          <w:sz w:val="28"/>
          <w:szCs w:val="28"/>
          <w:lang w:val="kk-KZ"/>
        </w:rPr>
        <w:t xml:space="preserve"> көне және ортағасырлық жазба ескерткіштер</w:t>
      </w:r>
      <w:r w:rsidR="009F7442" w:rsidRPr="00D87F5C">
        <w:rPr>
          <w:sz w:val="28"/>
          <w:szCs w:val="28"/>
          <w:lang w:val="kk-KZ"/>
        </w:rPr>
        <w:t>,</w:t>
      </w:r>
      <w:r w:rsidRPr="00D87F5C">
        <w:rPr>
          <w:sz w:val="28"/>
          <w:szCs w:val="28"/>
          <w:lang w:val="kk-KZ"/>
        </w:rPr>
        <w:t xml:space="preserve"> белгілі ақын-жазушылардың көркем шығармалары</w:t>
      </w:r>
      <w:r w:rsidR="0048542A" w:rsidRPr="00D87F5C">
        <w:rPr>
          <w:sz w:val="28"/>
          <w:szCs w:val="28"/>
          <w:lang w:val="kk-KZ"/>
        </w:rPr>
        <w:t xml:space="preserve">, фразеологиялық тіркестер мен </w:t>
      </w:r>
      <w:r w:rsidR="00231780" w:rsidRPr="00D87F5C">
        <w:rPr>
          <w:sz w:val="28"/>
          <w:szCs w:val="28"/>
          <w:lang w:val="kk-KZ"/>
        </w:rPr>
        <w:t>мақал-мәтелдер</w:t>
      </w:r>
      <w:r w:rsidRPr="00D87F5C">
        <w:rPr>
          <w:sz w:val="28"/>
          <w:szCs w:val="28"/>
          <w:lang w:val="kk-KZ"/>
        </w:rPr>
        <w:t xml:space="preserve"> алынды. Себебі </w:t>
      </w:r>
      <w:r w:rsidR="00FC6478" w:rsidRPr="00D87F5C">
        <w:rPr>
          <w:sz w:val="28"/>
          <w:szCs w:val="28"/>
          <w:lang w:val="kk-KZ"/>
        </w:rPr>
        <w:t xml:space="preserve">осы </w:t>
      </w:r>
      <w:r w:rsidR="00FC6478" w:rsidRPr="00D87F5C">
        <w:rPr>
          <w:rFonts w:asciiTheme="majorBidi" w:hAnsiTheme="majorBidi" w:cstheme="majorBidi"/>
          <w:sz w:val="28"/>
          <w:szCs w:val="28"/>
          <w:lang w:val="kk-KZ"/>
        </w:rPr>
        <w:t>дереккөздерде</w:t>
      </w:r>
      <w:r w:rsidR="0048542A" w:rsidRPr="00D87F5C">
        <w:rPr>
          <w:rFonts w:asciiTheme="majorBidi" w:hAnsiTheme="majorBidi" w:cstheme="majorBidi"/>
          <w:sz w:val="28"/>
          <w:szCs w:val="28"/>
          <w:lang w:val="kk-KZ"/>
        </w:rPr>
        <w:t xml:space="preserve"> </w:t>
      </w:r>
      <w:r w:rsidR="00FC6478"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көк</w:t>
      </w:r>
      <w:r w:rsidR="00FC6478"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түсіне қатысты теңеу</w:t>
      </w:r>
      <w:r w:rsidR="00FC6478" w:rsidRPr="00D87F5C">
        <w:rPr>
          <w:rFonts w:asciiTheme="majorBidi" w:hAnsiTheme="majorBidi" w:cstheme="majorBidi"/>
          <w:sz w:val="28"/>
          <w:szCs w:val="28"/>
          <w:lang w:val="kk-KZ"/>
        </w:rPr>
        <w:t>лер</w:t>
      </w:r>
      <w:r w:rsidRPr="00D87F5C">
        <w:rPr>
          <w:rFonts w:asciiTheme="majorBidi" w:hAnsiTheme="majorBidi" w:cstheme="majorBidi"/>
          <w:sz w:val="28"/>
          <w:szCs w:val="28"/>
          <w:lang w:val="kk-KZ"/>
        </w:rPr>
        <w:t>, ассоциация</w:t>
      </w:r>
      <w:r w:rsidR="00FC6478" w:rsidRPr="00D87F5C">
        <w:rPr>
          <w:rFonts w:asciiTheme="majorBidi" w:hAnsiTheme="majorBidi" w:cstheme="majorBidi"/>
          <w:sz w:val="28"/>
          <w:szCs w:val="28"/>
          <w:lang w:val="kk-KZ"/>
        </w:rPr>
        <w:t>лар</w:t>
      </w:r>
      <w:r w:rsidRPr="00D87F5C">
        <w:rPr>
          <w:rFonts w:asciiTheme="majorBidi" w:hAnsiTheme="majorBidi" w:cstheme="majorBidi"/>
          <w:sz w:val="28"/>
          <w:szCs w:val="28"/>
          <w:lang w:val="kk-KZ"/>
        </w:rPr>
        <w:t>, метафоралар арқылы</w:t>
      </w:r>
      <w:r w:rsidR="00FC6478" w:rsidRPr="00D87F5C">
        <w:rPr>
          <w:rFonts w:asciiTheme="majorBidi" w:hAnsiTheme="majorBidi" w:cstheme="majorBidi"/>
          <w:sz w:val="28"/>
          <w:szCs w:val="28"/>
          <w:lang w:val="kk-KZ"/>
        </w:rPr>
        <w:t xml:space="preserve"> оның символдық мәні және қазақ халқының дүниетанымындағы орны көрініс табады. Бұл материалдар «көк» түсіне қатысты ұлттық танымның табиғатын, сондай-ақ оның рухани және мәдени мәнін ашуға мүмкіндік береді.</w:t>
      </w:r>
    </w:p>
    <w:p w14:paraId="63994CDB" w14:textId="77777777" w:rsidR="004347C2" w:rsidRPr="00D87F5C" w:rsidRDefault="004347C2" w:rsidP="004347C2">
      <w:pPr>
        <w:tabs>
          <w:tab w:val="left" w:pos="2109"/>
        </w:tabs>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b/>
          <w:sz w:val="28"/>
          <w:szCs w:val="28"/>
          <w:lang w:val="kk-KZ"/>
        </w:rPr>
        <w:t xml:space="preserve">Зерттеу жұмысының теориялық және әдіснамалық  негіздері. </w:t>
      </w:r>
      <w:r w:rsidRPr="00D87F5C">
        <w:rPr>
          <w:rFonts w:asciiTheme="majorBidi" w:hAnsiTheme="majorBidi" w:cstheme="majorBidi"/>
          <w:sz w:val="28"/>
          <w:szCs w:val="28"/>
          <w:lang w:val="kk-KZ"/>
        </w:rPr>
        <w:t>Тіл біліміндегі антропоөзектілік, тіл мен таным, тіл мен мәдениет мәселелері отандық және шетелдік ғалымдардың еңбектерінде өзектілігін сақтап келе жатқан зерттеу тақырыптары ретінде қарастырылады.</w:t>
      </w:r>
    </w:p>
    <w:p w14:paraId="0B265E2E" w14:textId="436D3CC2" w:rsidR="004347C2" w:rsidRPr="00D87F5C" w:rsidRDefault="004347C2" w:rsidP="004347C2">
      <w:pPr>
        <w:tabs>
          <w:tab w:val="left" w:pos="2109"/>
        </w:tabs>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Диссертацияда отандық лингвистер, түрколог пен тарихшылар                               А. Байтұрсынұлы, Қ. Жұбанов, Ш. Уәлиханов, Ә. Марғұлан, Ә. Қайдар,                          І. Кеңесбаев, С. Қасқабасов, Н. Уәли, М. Жолдасбек, Р. Сыздық, Ж. Манкеева,                                      А.Б.</w:t>
      </w:r>
      <w:r w:rsidR="00A15BE9"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Салқынбай, Р.А. Авакова, Г.Н. Смағұлова, Б.М. Тілеубердиев,                                    С. Қондыбай, Б. Қалиұлы, С. Исақова, М. Күштаева, А.М. Байғұтова, А. Ислам, Г.Қ. Рысбаева, Ж.Т. Исаева, Ш.Қ. Жарқынбекова, Қ.Қ. Сарекенова,                                  С. Айтқазы, Ж. Қасқатаев</w:t>
      </w:r>
      <w:r w:rsidR="00557F8A" w:rsidRPr="00D87F5C">
        <w:rPr>
          <w:rFonts w:asciiTheme="majorBidi" w:hAnsiTheme="majorBidi" w:cstheme="majorBidi"/>
          <w:sz w:val="28"/>
          <w:szCs w:val="28"/>
          <w:lang w:val="kk-KZ"/>
        </w:rPr>
        <w:t>а, Р. Лауланбекова, Н.Н. Аитова</w:t>
      </w:r>
      <w:r w:rsidRPr="00D87F5C">
        <w:rPr>
          <w:rFonts w:asciiTheme="majorBidi" w:hAnsiTheme="majorBidi" w:cstheme="majorBidi"/>
          <w:sz w:val="28"/>
          <w:szCs w:val="28"/>
          <w:lang w:val="kk-KZ"/>
        </w:rPr>
        <w:t xml:space="preserve"> еңбектері басшылыққа алынды.</w:t>
      </w:r>
    </w:p>
    <w:p w14:paraId="771FE3F5" w14:textId="77777777" w:rsidR="001A6DA7" w:rsidRPr="00D87F5C" w:rsidRDefault="004347C2" w:rsidP="001A6DA7">
      <w:pPr>
        <w:tabs>
          <w:tab w:val="left" w:pos="2109"/>
        </w:tabs>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Орыс ғалымдары Л.Н. Гумилев, Н.А. Баскаков, А.Н. Кононов,                            В.В. Радлов, А.М. Щербак, С.А. Аскольдов-Алексеев, Д.С. Лихачев,                           З.Д. Попова, Н.И. Стернин, А.Н. Мороховский, А.</w:t>
      </w:r>
      <w:r w:rsidR="00A82050" w:rsidRPr="00D87F5C">
        <w:rPr>
          <w:rFonts w:asciiTheme="majorBidi" w:hAnsiTheme="majorBidi" w:cstheme="majorBidi"/>
          <w:sz w:val="28"/>
          <w:szCs w:val="28"/>
          <w:lang w:val="kk-KZ"/>
        </w:rPr>
        <w:t>В.</w:t>
      </w:r>
      <w:r w:rsidRPr="00D87F5C">
        <w:rPr>
          <w:rFonts w:asciiTheme="majorBidi" w:hAnsiTheme="majorBidi" w:cstheme="majorBidi"/>
          <w:sz w:val="28"/>
          <w:szCs w:val="28"/>
          <w:lang w:val="kk-KZ"/>
        </w:rPr>
        <w:t xml:space="preserve"> Вежбицкая, </w:t>
      </w:r>
      <w:r w:rsidR="00A82050"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М.В. Никитин, Е.С. Кубрякова, В.А. Маслова, В.Н. Телия, түрік ғалымдары </w:t>
      </w:r>
      <w:r w:rsidR="00A82050"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N. Bayraktar</w:t>
      </w:r>
      <w:r w:rsidR="00A82050"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Ş. Serkan, M. Özmen, Zh. Otyzbay </w:t>
      </w:r>
      <w:r w:rsidR="00557F8A" w:rsidRPr="00D87F5C">
        <w:rPr>
          <w:rFonts w:asciiTheme="majorBidi" w:hAnsiTheme="majorBidi" w:cstheme="majorBidi"/>
          <w:sz w:val="28"/>
          <w:szCs w:val="28"/>
          <w:lang w:val="kk-KZ"/>
        </w:rPr>
        <w:t>және т.б. басқа ғалымдардың негізгі теориялық көзқарастары мен қорытындыларын негізге алдық.</w:t>
      </w:r>
    </w:p>
    <w:p w14:paraId="1050A8B9" w14:textId="0901A596" w:rsidR="004347C2" w:rsidRPr="00D87F5C" w:rsidRDefault="00017D97" w:rsidP="00D04894">
      <w:pPr>
        <w:tabs>
          <w:tab w:val="left" w:pos="2109"/>
        </w:tabs>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 xml:space="preserve">М. Қашқаридің «Диуани лұғат ат түрік» еңбегі, «Древнетюркский словарь», </w:t>
      </w:r>
      <w:r w:rsidR="004347C2" w:rsidRPr="00D87F5C">
        <w:rPr>
          <w:rFonts w:asciiTheme="majorBidi" w:hAnsiTheme="majorBidi" w:cstheme="majorBidi"/>
          <w:sz w:val="28"/>
          <w:szCs w:val="28"/>
          <w:lang w:val="kk-KZ"/>
        </w:rPr>
        <w:t xml:space="preserve">«Қазақ тілінің қысқаша этимологиялық сөздігі», «Қазақ тілінің </w:t>
      </w:r>
      <w:r w:rsidR="004347C2" w:rsidRPr="00D87F5C">
        <w:rPr>
          <w:rFonts w:asciiTheme="majorBidi" w:hAnsiTheme="majorBidi" w:cstheme="majorBidi"/>
          <w:sz w:val="28"/>
          <w:szCs w:val="28"/>
          <w:lang w:val="kk-KZ"/>
        </w:rPr>
        <w:lastRenderedPageBreak/>
        <w:t>тарихи</w:t>
      </w:r>
      <w:r w:rsidR="004347C2" w:rsidRPr="00D87F5C">
        <w:rPr>
          <w:rFonts w:ascii="Times New Roman" w:hAnsi="Times New Roman" w:cs="Times New Roman"/>
          <w:sz w:val="28"/>
          <w:szCs w:val="28"/>
          <w:lang w:val="kk-KZ"/>
        </w:rPr>
        <w:t xml:space="preserve"> сөздігі», І.К. Кеңесбаев</w:t>
      </w:r>
      <w:r w:rsidR="008E365A" w:rsidRPr="00D87F5C">
        <w:rPr>
          <w:rFonts w:ascii="Times New Roman" w:hAnsi="Times New Roman" w:cs="Times New Roman"/>
          <w:sz w:val="28"/>
          <w:szCs w:val="28"/>
          <w:lang w:val="kk-KZ"/>
        </w:rPr>
        <w:t>тың</w:t>
      </w:r>
      <w:r w:rsidR="004347C2" w:rsidRPr="00D87F5C">
        <w:rPr>
          <w:rFonts w:ascii="Times New Roman" w:hAnsi="Times New Roman" w:cs="Times New Roman"/>
          <w:sz w:val="28"/>
          <w:szCs w:val="28"/>
          <w:lang w:val="kk-KZ"/>
        </w:rPr>
        <w:t xml:space="preserve"> «Фразеологиялық сөздігі», «Қазақ тілінің сөздігі», Э.В.</w:t>
      </w:r>
      <w:r w:rsidR="00D04894" w:rsidRPr="00D87F5C">
        <w:rPr>
          <w:rFonts w:ascii="Times New Roman" w:hAnsi="Times New Roman" w:cs="Times New Roman"/>
          <w:sz w:val="28"/>
          <w:szCs w:val="28"/>
          <w:lang w:val="kk-KZ"/>
        </w:rPr>
        <w:t xml:space="preserve"> </w:t>
      </w:r>
      <w:r w:rsidR="004347C2" w:rsidRPr="00D87F5C">
        <w:rPr>
          <w:rFonts w:ascii="Times New Roman" w:hAnsi="Times New Roman" w:cs="Times New Roman"/>
          <w:sz w:val="28"/>
          <w:szCs w:val="28"/>
          <w:lang w:val="kk-KZ"/>
        </w:rPr>
        <w:t>Севортянның «Этимологический словарь тюркских языков. Общетюркские и межтюркские лексические основы на буквы «К» (~«Г») и «Қ» (~«К»)», В.В. Радловтың «Опыт словаря тюркских наречий» сөздіктер</w:t>
      </w:r>
      <w:r w:rsidR="00320BA6" w:rsidRPr="00D87F5C">
        <w:rPr>
          <w:rFonts w:ascii="Times New Roman" w:hAnsi="Times New Roman" w:cs="Times New Roman"/>
          <w:sz w:val="28"/>
          <w:szCs w:val="28"/>
          <w:lang w:val="kk-KZ"/>
        </w:rPr>
        <w:t>і</w:t>
      </w:r>
      <w:r w:rsidR="004347C2" w:rsidRPr="00D87F5C">
        <w:rPr>
          <w:rFonts w:ascii="Times New Roman" w:hAnsi="Times New Roman" w:cs="Times New Roman"/>
          <w:sz w:val="28"/>
          <w:szCs w:val="28"/>
          <w:lang w:val="kk-KZ"/>
        </w:rPr>
        <w:t xml:space="preserve"> қолданылды.</w:t>
      </w:r>
    </w:p>
    <w:p w14:paraId="01658E3D" w14:textId="5CE9DAA5" w:rsidR="004347C2" w:rsidRPr="00D87F5C" w:rsidRDefault="004347C2" w:rsidP="004347C2">
      <w:pPr>
        <w:tabs>
          <w:tab w:val="left" w:pos="2109"/>
        </w:tabs>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Сонымен қатар, тіл мен мәдениеттің өзара байланысын, халық дүниетанымының тілдік көрінісін, ұлттық болмысты бейнелеудегі концепт ұғымының </w:t>
      </w:r>
      <w:r w:rsidR="00750EE0" w:rsidRPr="00D87F5C">
        <w:rPr>
          <w:rFonts w:asciiTheme="majorBidi" w:hAnsiTheme="majorBidi" w:cstheme="majorBidi"/>
          <w:sz w:val="28"/>
          <w:szCs w:val="28"/>
          <w:lang w:val="kk-KZ"/>
        </w:rPr>
        <w:t xml:space="preserve">алар </w:t>
      </w:r>
      <w:r w:rsidRPr="00D87F5C">
        <w:rPr>
          <w:rFonts w:asciiTheme="majorBidi" w:hAnsiTheme="majorBidi" w:cstheme="majorBidi"/>
          <w:sz w:val="28"/>
          <w:szCs w:val="28"/>
          <w:lang w:val="kk-KZ"/>
        </w:rPr>
        <w:t>орнын зерттеген ғалымдардың еңбектері басшылыққа алынды. Атап айтқанда, қазақ және түркі тіл біліміндегі концептология, тарихи семасиология, тілдік сана және символика мәселелерін талдаған зерттеушілердің еңбектері (Ә. Қайдар, Р. Сыздық, Б. Тілеубердиев,                                 Е. Жанпейісов, Ж. Манкеева, Г. Смағұлова, А. Байғұтова және т.б.) жұмысымыздың әдіснамалық негізін құрайды.</w:t>
      </w:r>
    </w:p>
    <w:p w14:paraId="642A2E6A" w14:textId="4C876BF0" w:rsidR="001816C5" w:rsidRPr="00D87F5C" w:rsidRDefault="001816C5" w:rsidP="001816C5">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b/>
          <w:bCs/>
          <w:sz w:val="28"/>
          <w:szCs w:val="28"/>
          <w:lang w:val="kk-KZ"/>
        </w:rPr>
        <w:t>Зерттеудің негізгі әдіс-тәсілдер</w:t>
      </w:r>
      <w:r w:rsidRPr="00D87F5C">
        <w:rPr>
          <w:rFonts w:asciiTheme="majorBidi" w:hAnsiTheme="majorBidi" w:cstheme="majorBidi"/>
          <w:bCs/>
          <w:sz w:val="28"/>
          <w:szCs w:val="28"/>
          <w:lang w:val="kk-KZ"/>
        </w:rPr>
        <w:t xml:space="preserve">. Зерттеу барысында  </w:t>
      </w:r>
      <w:r w:rsidRPr="00D87F5C">
        <w:rPr>
          <w:rFonts w:asciiTheme="majorBidi" w:hAnsiTheme="majorBidi" w:cstheme="majorBidi"/>
          <w:sz w:val="28"/>
          <w:szCs w:val="28"/>
          <w:lang w:val="kk-KZ"/>
        </w:rPr>
        <w:t>теориялық талдау, жинақтау, интерпретациялық, этимологиялық, когнитивтік, концептілік талдау, лексикалық және семантикалық талдау, дискурстық және семиотикалық талдау, этнолингвистикалық, мифолингвистикалық талдау, мәтіндік-корпустық, тарихи-семантикалық, тарихи-салыстырмалы, лингвомәдениеттанымдық</w:t>
      </w:r>
      <w:r w:rsidR="00750EE0" w:rsidRPr="00D87F5C">
        <w:rPr>
          <w:rFonts w:asciiTheme="majorBidi" w:hAnsiTheme="majorBidi" w:cstheme="majorBidi"/>
          <w:sz w:val="28"/>
          <w:szCs w:val="28"/>
          <w:lang w:val="kk-KZ"/>
        </w:rPr>
        <w:t xml:space="preserve">, </w:t>
      </w:r>
      <w:r w:rsidRPr="00D87F5C">
        <w:rPr>
          <w:rStyle w:val="a9"/>
          <w:rFonts w:asciiTheme="majorBidi" w:hAnsiTheme="majorBidi" w:cstheme="majorBidi"/>
          <w:b w:val="0"/>
          <w:sz w:val="28"/>
          <w:szCs w:val="28"/>
          <w:lang w:val="kk-KZ"/>
        </w:rPr>
        <w:t>мәтіндік</w:t>
      </w:r>
      <w:r w:rsidRPr="00D87F5C">
        <w:rPr>
          <w:rFonts w:asciiTheme="majorBidi" w:hAnsiTheme="majorBidi" w:cstheme="majorBidi"/>
          <w:sz w:val="28"/>
          <w:szCs w:val="28"/>
          <w:lang w:val="kk-KZ"/>
        </w:rPr>
        <w:t xml:space="preserve">  секілді  зерттеу әдістері қолданылды. Сонымен қатар, зерттеу жұмысы барысында «qazcorpus.kz» және «sozdikqor.kz/» дерекқорларымен жүйелі жұмыс жүргізілді.</w:t>
      </w:r>
    </w:p>
    <w:p w14:paraId="596A9DB1" w14:textId="7456807E" w:rsidR="00C36AD9" w:rsidRPr="00D87F5C" w:rsidRDefault="00C36AD9" w:rsidP="00C36AD9">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жұмысының теориялық маңызы</w:t>
      </w:r>
      <w:r w:rsidRPr="00D87F5C">
        <w:rPr>
          <w:rFonts w:ascii="Times New Roman" w:hAnsi="Times New Roman" w:cs="Times New Roman"/>
          <w:sz w:val="28"/>
          <w:szCs w:val="28"/>
          <w:lang w:val="kk-KZ"/>
        </w:rPr>
        <w:t>. Зерттеу барысында алынған ғылыми нәтижелер қазақ тіл білімінің өзекті бағыттары – лексикология, когнитивтік лингвистика, этнолингвистика, лингвомәдениеттану және концептология салаларының теориялық-</w:t>
      </w:r>
      <w:r w:rsidR="009B34AD" w:rsidRPr="00D87F5C">
        <w:rPr>
          <w:rFonts w:ascii="Times New Roman" w:hAnsi="Times New Roman" w:cs="Times New Roman"/>
          <w:sz w:val="28"/>
          <w:szCs w:val="28"/>
          <w:lang w:val="kk-KZ"/>
        </w:rPr>
        <w:t>әдіснамалық</w:t>
      </w:r>
      <w:r w:rsidRPr="00D87F5C">
        <w:rPr>
          <w:rFonts w:ascii="Times New Roman" w:hAnsi="Times New Roman" w:cs="Times New Roman"/>
          <w:sz w:val="28"/>
          <w:szCs w:val="28"/>
          <w:lang w:val="kk-KZ"/>
        </w:rPr>
        <w:t xml:space="preserve"> негіздерін тереңдетуге елеулі үлес қосады. Қазақ тіліндегі «көк» концептісінің лингвомәдени мазмұны мен семантикалық құрылымын анықтау арқылы түр-түс атауларының концептуализациясы мен метафоралық семантикасын сипаттайтын тілдік-мәдени механизмдер жүйеленді. Зерттеу нысанына алынған «көк» концептісінің тарихи, мифологиялық және мәдени астарларын зерделеу барысында түркі дүниетанымындағы әлемнің тілдік бейнесі (картина мира) мен символдық сана қалыптасуының ұлттық ерекшеліктері айқындалды.</w:t>
      </w:r>
    </w:p>
    <w:p w14:paraId="194ADBD8" w14:textId="0C356235" w:rsidR="00C36AD9" w:rsidRPr="00D87F5C" w:rsidRDefault="00C36AD9" w:rsidP="00C36AD9">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Зерттеу қазақ тіліндегі лексикалық жүйенің мәдени-семантикалық кеңістігін, оның тарихи эволюциясы мен концептуалды дамуын түсіндіруге бағытталған тың тұжырымдар жасауға негіз болды. Диссертациялық жұмыстың нәтижелері қазақ тілінің тарихи лексикологиясы мен этимологиясына, ұлттық-мәдени концептілерді анықтауға қатысты ғылыми зерттеулерді байытып, тіл мен мәдениеттің өзара сабақтастығын зерттеуге бағытталған жаңа теориялық тәсілдерге жол ашады. Жұмыс барысында жасалған тұжырымдар мен пайымдаулар қазіргі заманғы лингвистикалық парадигмалар – когнитивтік және антропоцентристік бағыттардың ғылыми әлеуетін толықтыра түседі.</w:t>
      </w:r>
    </w:p>
    <w:p w14:paraId="327ACF1C" w14:textId="1E7C1B6E" w:rsidR="000F5CE4" w:rsidRPr="00D87F5C" w:rsidRDefault="00146F1D" w:rsidP="00917276">
      <w:pPr>
        <w:tabs>
          <w:tab w:val="left" w:pos="2109"/>
        </w:tabs>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b/>
          <w:bCs/>
          <w:sz w:val="28"/>
          <w:szCs w:val="28"/>
          <w:lang w:val="kk-KZ"/>
        </w:rPr>
        <w:lastRenderedPageBreak/>
        <w:t>Зерттеу жұмысының практикалық маңызы.</w:t>
      </w:r>
      <w:r w:rsidRPr="00D87F5C">
        <w:rPr>
          <w:rFonts w:ascii="Times New Roman" w:hAnsi="Times New Roman" w:cs="Times New Roman"/>
          <w:sz w:val="28"/>
          <w:szCs w:val="28"/>
          <w:lang w:val="kk-KZ"/>
        </w:rPr>
        <w:t xml:space="preserve"> Зерттеу жұмысымыздың тұжырымдары мен нәтижелері</w:t>
      </w:r>
      <w:r w:rsidR="00D1216D"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 этнолингвистикалық түсіндірме, этимологиялық сөзді</w:t>
      </w:r>
      <w:r w:rsidR="00AB3C0D" w:rsidRPr="00D87F5C">
        <w:rPr>
          <w:rFonts w:ascii="Times New Roman" w:hAnsi="Times New Roman" w:cs="Times New Roman"/>
          <w:sz w:val="28"/>
          <w:szCs w:val="28"/>
          <w:lang w:val="kk-KZ"/>
        </w:rPr>
        <w:t>ктер</w:t>
      </w:r>
      <w:r w:rsidR="00A27695" w:rsidRPr="00D87F5C">
        <w:rPr>
          <w:rFonts w:ascii="Times New Roman" w:hAnsi="Times New Roman" w:cs="Times New Roman"/>
          <w:sz w:val="28"/>
          <w:szCs w:val="28"/>
          <w:lang w:val="kk-KZ"/>
        </w:rPr>
        <w:t>ін құрастыруда дереккөз,</w:t>
      </w:r>
      <w:r w:rsidRPr="00D87F5C">
        <w:rPr>
          <w:rFonts w:ascii="Times New Roman" w:hAnsi="Times New Roman" w:cs="Times New Roman"/>
          <w:sz w:val="28"/>
          <w:szCs w:val="28"/>
          <w:lang w:val="kk-KZ"/>
        </w:rPr>
        <w:t xml:space="preserve"> жоғарғы оқу орнының филология, түркология </w:t>
      </w:r>
      <w:r w:rsidR="005A0D92" w:rsidRPr="00D87F5C">
        <w:rPr>
          <w:rFonts w:asciiTheme="majorBidi" w:hAnsiTheme="majorBidi" w:cstheme="majorBidi"/>
          <w:sz w:val="28"/>
          <w:szCs w:val="28"/>
          <w:lang w:val="kk-KZ"/>
        </w:rPr>
        <w:t>білім беру бағдарламасы білім алушыларына</w:t>
      </w:r>
      <w:r w:rsidRPr="00D87F5C">
        <w:rPr>
          <w:rFonts w:asciiTheme="majorBidi" w:hAnsiTheme="majorBidi" w:cstheme="majorBidi"/>
          <w:sz w:val="28"/>
          <w:szCs w:val="28"/>
          <w:lang w:val="kk-KZ"/>
        </w:rPr>
        <w:t xml:space="preserve"> «Когнитивті линвгистика», «Этнолингвистика», «Лингвомәдениеттану», «</w:t>
      </w:r>
      <w:r w:rsidR="00E07F21" w:rsidRPr="00D87F5C">
        <w:rPr>
          <w:rFonts w:asciiTheme="majorBidi" w:hAnsiTheme="majorBidi" w:cstheme="majorBidi"/>
          <w:sz w:val="28"/>
          <w:szCs w:val="28"/>
          <w:lang w:val="kk-KZ"/>
        </w:rPr>
        <w:t>С</w:t>
      </w:r>
      <w:r w:rsidR="00CB4B7D" w:rsidRPr="00D87F5C">
        <w:rPr>
          <w:rFonts w:asciiTheme="majorBidi" w:hAnsiTheme="majorBidi" w:cstheme="majorBidi"/>
          <w:sz w:val="28"/>
          <w:szCs w:val="28"/>
          <w:lang w:val="kk-KZ"/>
        </w:rPr>
        <w:t>е</w:t>
      </w:r>
      <w:r w:rsidRPr="00D87F5C">
        <w:rPr>
          <w:rFonts w:asciiTheme="majorBidi" w:hAnsiTheme="majorBidi" w:cstheme="majorBidi"/>
          <w:sz w:val="28"/>
          <w:szCs w:val="28"/>
          <w:lang w:val="kk-KZ"/>
        </w:rPr>
        <w:t>масиология»</w:t>
      </w:r>
      <w:r w:rsidR="005A0D92" w:rsidRPr="00D87F5C">
        <w:rPr>
          <w:rFonts w:asciiTheme="majorBidi" w:hAnsiTheme="majorBidi" w:cstheme="majorBidi"/>
          <w:sz w:val="28"/>
          <w:szCs w:val="28"/>
          <w:lang w:val="kk-KZ"/>
        </w:rPr>
        <w:t>, «Лексикология»</w:t>
      </w:r>
      <w:r w:rsidR="00917276" w:rsidRPr="00D87F5C">
        <w:rPr>
          <w:rFonts w:asciiTheme="majorBidi" w:hAnsiTheme="majorBidi" w:cstheme="majorBidi"/>
          <w:sz w:val="28"/>
          <w:szCs w:val="28"/>
          <w:lang w:val="kk-KZ"/>
        </w:rPr>
        <w:t xml:space="preserve"> пәндерін оқытуда және аталған бағыттар бойынша оқулықтар мен оқу-әдістемелік құралдар жазуда қосымша материалдар ретінде қолдануға болады.</w:t>
      </w:r>
      <w:r w:rsidRPr="00D87F5C">
        <w:rPr>
          <w:rFonts w:asciiTheme="majorBidi" w:hAnsiTheme="majorBidi" w:cstheme="majorBidi"/>
          <w:sz w:val="28"/>
          <w:szCs w:val="28"/>
          <w:lang w:val="kk-KZ"/>
        </w:rPr>
        <w:t xml:space="preserve"> </w:t>
      </w:r>
      <w:r w:rsidR="00917276" w:rsidRPr="00D87F5C">
        <w:rPr>
          <w:rFonts w:asciiTheme="majorBidi" w:hAnsiTheme="majorBidi" w:cstheme="majorBidi"/>
          <w:sz w:val="28"/>
          <w:szCs w:val="28"/>
          <w:lang w:val="kk-KZ"/>
        </w:rPr>
        <w:t xml:space="preserve"> </w:t>
      </w:r>
    </w:p>
    <w:p w14:paraId="0DA2B015" w14:textId="3CE89632" w:rsidR="00146F1D" w:rsidRPr="00D87F5C" w:rsidRDefault="00146F1D" w:rsidP="00F57AC4">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b/>
          <w:bCs/>
          <w:sz w:val="28"/>
          <w:szCs w:val="28"/>
          <w:lang w:val="kk-KZ"/>
        </w:rPr>
        <w:t>Зерттеудің жаңалықтары мен нәтижелері</w:t>
      </w:r>
      <w:r w:rsidRPr="00D87F5C">
        <w:rPr>
          <w:rFonts w:asciiTheme="majorBidi" w:hAnsiTheme="majorBidi" w:cstheme="majorBidi"/>
          <w:sz w:val="28"/>
          <w:szCs w:val="28"/>
          <w:lang w:val="kk-KZ"/>
        </w:rPr>
        <w:t xml:space="preserve"> төмендегі</w:t>
      </w:r>
      <w:r w:rsidRPr="00D87F5C">
        <w:rPr>
          <w:rFonts w:ascii="Times New Roman" w:hAnsi="Times New Roman" w:cs="Times New Roman"/>
          <w:sz w:val="28"/>
          <w:szCs w:val="28"/>
          <w:lang w:val="kk-KZ"/>
        </w:rPr>
        <w:t xml:space="preserve"> бағыттар </w:t>
      </w:r>
      <w:r w:rsidRPr="00D87F5C">
        <w:rPr>
          <w:rFonts w:asciiTheme="majorBidi" w:hAnsiTheme="majorBidi" w:cstheme="majorBidi"/>
          <w:sz w:val="28"/>
          <w:szCs w:val="28"/>
          <w:lang w:val="kk-KZ"/>
        </w:rPr>
        <w:t>бойынша сипатталады:</w:t>
      </w:r>
    </w:p>
    <w:p w14:paraId="3BB1926B" w14:textId="2C905246" w:rsidR="00254C2F" w:rsidRPr="00D87F5C" w:rsidRDefault="00254C2F" w:rsidP="00254C2F">
      <w:pPr>
        <w:tabs>
          <w:tab w:val="left" w:pos="2109"/>
        </w:tabs>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1. «Көк» концептісі лингвомәдени феномен ретінде қарастырылып, оның тіл мен мәдениет арасындағы өзара байланысы, «көк» түс атауының тарихи даму үрдісі, қазіргі қазақ тіліндегі концептілік мәні, сондай-ақ мәдени кеңістіктегі семантикалық тр</w:t>
      </w:r>
      <w:r w:rsidR="00DC22B9" w:rsidRPr="00D87F5C">
        <w:rPr>
          <w:rFonts w:asciiTheme="majorBidi" w:hAnsiTheme="majorBidi" w:cstheme="majorBidi"/>
          <w:sz w:val="28"/>
          <w:szCs w:val="28"/>
          <w:lang w:val="kk-KZ"/>
        </w:rPr>
        <w:t>ансформациясы мен ұлттық код ретіндегі</w:t>
      </w:r>
      <w:r w:rsidRPr="00D87F5C">
        <w:rPr>
          <w:rFonts w:asciiTheme="majorBidi" w:hAnsiTheme="majorBidi" w:cstheme="majorBidi"/>
          <w:sz w:val="28"/>
          <w:szCs w:val="28"/>
          <w:lang w:val="kk-KZ"/>
        </w:rPr>
        <w:t xml:space="preserve"> орны алғаш рет кешенді түрде зерттелді.</w:t>
      </w:r>
    </w:p>
    <w:p w14:paraId="55CD0759" w14:textId="4BDD9C1C" w:rsidR="00A30DB3" w:rsidRPr="00D87F5C" w:rsidRDefault="00146F1D" w:rsidP="00617372">
      <w:pPr>
        <w:tabs>
          <w:tab w:val="left" w:pos="2109"/>
        </w:tabs>
        <w:spacing w:after="0" w:line="240" w:lineRule="auto"/>
        <w:ind w:firstLine="709"/>
        <w:jc w:val="both"/>
        <w:rPr>
          <w:rFonts w:asciiTheme="majorBidi" w:eastAsiaTheme="minorEastAsia" w:hAnsiTheme="majorBidi" w:cstheme="majorBidi"/>
          <w:kern w:val="24"/>
          <w:sz w:val="28"/>
          <w:szCs w:val="28"/>
          <w:lang w:val="kk-KZ"/>
        </w:rPr>
      </w:pPr>
      <w:r w:rsidRPr="00D87F5C">
        <w:rPr>
          <w:rFonts w:asciiTheme="majorBidi" w:hAnsiTheme="majorBidi" w:cstheme="majorBidi"/>
          <w:sz w:val="28"/>
          <w:szCs w:val="28"/>
          <w:lang w:val="kk-KZ"/>
        </w:rPr>
        <w:t>2.</w:t>
      </w:r>
      <w:r w:rsidR="0094338F" w:rsidRPr="00D87F5C">
        <w:rPr>
          <w:rFonts w:asciiTheme="majorBidi" w:hAnsiTheme="majorBidi" w:cstheme="majorBidi"/>
          <w:sz w:val="28"/>
          <w:szCs w:val="28"/>
          <w:lang w:val="kk-KZ"/>
        </w:rPr>
        <w:t xml:space="preserve"> </w:t>
      </w:r>
      <w:r w:rsidR="00A30DB3" w:rsidRPr="00D87F5C">
        <w:rPr>
          <w:rFonts w:asciiTheme="majorBidi" w:hAnsiTheme="majorBidi" w:cstheme="majorBidi"/>
          <w:sz w:val="28"/>
          <w:szCs w:val="28"/>
          <w:lang w:val="kk-KZ"/>
        </w:rPr>
        <w:t>Көне түркілік танымнан бастау алатын «көк» лексемасының тарихи даму жолындағы концептілік өрісі айқындалды.</w:t>
      </w:r>
      <w:r w:rsidR="00A30DB3" w:rsidRPr="00D87F5C">
        <w:rPr>
          <w:rFonts w:asciiTheme="majorBidi" w:eastAsiaTheme="minorEastAsia" w:hAnsiTheme="majorBidi" w:cstheme="majorBidi"/>
          <w:kern w:val="24"/>
          <w:sz w:val="28"/>
          <w:szCs w:val="28"/>
          <w:lang w:val="kk-KZ"/>
        </w:rPr>
        <w:t xml:space="preserve"> </w:t>
      </w:r>
      <w:r w:rsidR="00A30DB3" w:rsidRPr="00D87F5C">
        <w:rPr>
          <w:rFonts w:asciiTheme="majorBidi" w:hAnsiTheme="majorBidi" w:cstheme="majorBidi"/>
          <w:sz w:val="28"/>
          <w:szCs w:val="28"/>
          <w:lang w:val="kk-KZ"/>
        </w:rPr>
        <w:t>Көне түркі және орта ғасырлық жазба ескерткіштердегі «көк» сөзі мен оның мағыналық контекс</w:t>
      </w:r>
      <w:r w:rsidR="008A47EF" w:rsidRPr="00D87F5C">
        <w:rPr>
          <w:rFonts w:asciiTheme="majorBidi" w:hAnsiTheme="majorBidi" w:cstheme="majorBidi"/>
          <w:sz w:val="28"/>
          <w:szCs w:val="28"/>
          <w:lang w:val="kk-KZ"/>
        </w:rPr>
        <w:t>і</w:t>
      </w:r>
      <w:r w:rsidR="00A30DB3" w:rsidRPr="00D87F5C">
        <w:rPr>
          <w:rFonts w:asciiTheme="majorBidi" w:hAnsiTheme="majorBidi" w:cstheme="majorBidi"/>
          <w:sz w:val="28"/>
          <w:szCs w:val="28"/>
          <w:lang w:val="kk-KZ"/>
        </w:rPr>
        <w:t xml:space="preserve"> зерттеліп, оның тілдік құрылым мен мәдени байланыстары анықталды.</w:t>
      </w:r>
    </w:p>
    <w:p w14:paraId="5B965414" w14:textId="4F8EF138" w:rsidR="00146F1D" w:rsidRPr="00D87F5C" w:rsidRDefault="00146F1D" w:rsidP="00B20064">
      <w:pPr>
        <w:tabs>
          <w:tab w:val="left" w:pos="2109"/>
        </w:tabs>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3.</w:t>
      </w:r>
      <w:r w:rsidR="0094338F" w:rsidRPr="00D87F5C">
        <w:rPr>
          <w:rFonts w:ascii="Times New Roman" w:hAnsi="Times New Roman" w:cs="Times New Roman"/>
          <w:sz w:val="28"/>
          <w:szCs w:val="28"/>
          <w:lang w:val="kk-KZ"/>
        </w:rPr>
        <w:t xml:space="preserve"> </w:t>
      </w:r>
      <w:r w:rsidR="00E40EE8" w:rsidRPr="00D87F5C">
        <w:rPr>
          <w:rFonts w:asciiTheme="majorBidi" w:hAnsiTheme="majorBidi" w:cstheme="majorBidi"/>
          <w:sz w:val="28"/>
          <w:szCs w:val="28"/>
          <w:lang w:val="kk-KZ"/>
        </w:rPr>
        <w:t xml:space="preserve">Поэтикалық дискурс, ономастикалық және тілдік деректер негізінде «көк» концептісінің репрезентациялық қызметі анықталды. </w:t>
      </w:r>
      <w:r w:rsidR="00FD04C5" w:rsidRPr="00D87F5C">
        <w:rPr>
          <w:rFonts w:asciiTheme="majorBidi" w:eastAsiaTheme="minorEastAsia" w:hAnsiTheme="majorBidi" w:cstheme="majorBidi"/>
          <w:kern w:val="24"/>
          <w:sz w:val="28"/>
          <w:szCs w:val="28"/>
          <w:lang w:val="kk-KZ"/>
        </w:rPr>
        <w:t xml:space="preserve">Ономастикалық кеңістіктегі «көк» түсінің семантикалық және дүниетанымдық ерекшеліктері нақты мысалдармен дәйектелді. </w:t>
      </w:r>
      <w:r w:rsidR="00E40EE8" w:rsidRPr="00D87F5C">
        <w:rPr>
          <w:rFonts w:asciiTheme="majorBidi" w:hAnsiTheme="majorBidi" w:cstheme="majorBidi"/>
          <w:sz w:val="28"/>
          <w:szCs w:val="28"/>
          <w:lang w:val="kk-KZ"/>
        </w:rPr>
        <w:t>Сонымен қатар, «көк» сөзінің мифолингвистикалық табиғаты зерттеліп, оның көне дәуірлерден бері қалыптасқан символдық, мифологиялық және мәдени мәні ашылды.</w:t>
      </w:r>
    </w:p>
    <w:p w14:paraId="31245B28" w14:textId="2231590B"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w:t>
      </w:r>
      <w:r w:rsidR="0094338F" w:rsidRPr="00D87F5C">
        <w:rPr>
          <w:rFonts w:ascii="Times New Roman" w:hAnsi="Times New Roman" w:cs="Times New Roman"/>
          <w:sz w:val="28"/>
          <w:szCs w:val="28"/>
          <w:lang w:val="kk-KZ"/>
        </w:rPr>
        <w:t xml:space="preserve"> </w:t>
      </w:r>
      <w:r w:rsidR="00C2561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 ұғымының түркі және қазақ мифологиясындағы орны, аспан культімен және Тәңірге табынумен байланысы зерттеліп, наным-сенімдердегі қорғаушы және киелік символдық қызметі дәлелденді.</w:t>
      </w:r>
    </w:p>
    <w:p w14:paraId="01F138F6" w14:textId="6A6D6A50" w:rsidR="00617372" w:rsidRPr="00D87F5C" w:rsidRDefault="00146F1D" w:rsidP="0005214C">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w:t>
      </w:r>
      <w:r w:rsidR="0094338F"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«Көк» концептісінің </w:t>
      </w:r>
      <w:r w:rsidR="00617372" w:rsidRPr="00D87F5C">
        <w:rPr>
          <w:rFonts w:asciiTheme="majorBidi" w:hAnsiTheme="majorBidi" w:cstheme="majorBidi"/>
          <w:sz w:val="28"/>
          <w:szCs w:val="28"/>
          <w:lang w:val="kk-KZ"/>
        </w:rPr>
        <w:t>қазақ халқына тән дүниенің тілдік бейнесі ретіндегі когнитивтік болмысы</w:t>
      </w:r>
      <w:r w:rsidRPr="00D87F5C">
        <w:rPr>
          <w:rFonts w:ascii="Times New Roman" w:hAnsi="Times New Roman" w:cs="Times New Roman"/>
          <w:sz w:val="28"/>
          <w:szCs w:val="28"/>
          <w:lang w:val="kk-KZ"/>
        </w:rPr>
        <w:t xml:space="preserve">, ұлттық мәдениеттегі рөлі, тілдегі символдық-ассоциативтік өрісі және рухани-танымдық мазмұны </w:t>
      </w:r>
      <w:r w:rsidR="00617372" w:rsidRPr="00D87F5C">
        <w:rPr>
          <w:rFonts w:ascii="Times New Roman" w:hAnsi="Times New Roman" w:cs="Times New Roman"/>
          <w:sz w:val="28"/>
          <w:szCs w:val="28"/>
          <w:lang w:val="kk-KZ"/>
        </w:rPr>
        <w:t>анықталды</w:t>
      </w:r>
      <w:r w:rsidRPr="00D87F5C">
        <w:rPr>
          <w:rFonts w:ascii="Times New Roman" w:hAnsi="Times New Roman" w:cs="Times New Roman"/>
          <w:sz w:val="28"/>
          <w:szCs w:val="28"/>
          <w:lang w:val="kk-KZ"/>
        </w:rPr>
        <w:t xml:space="preserve">. </w:t>
      </w:r>
    </w:p>
    <w:p w14:paraId="5E7FDE1B" w14:textId="77777777" w:rsidR="00354F16" w:rsidRPr="00D87F5C" w:rsidRDefault="00146F1D" w:rsidP="003D6F0A">
      <w:pPr>
        <w:tabs>
          <w:tab w:val="left" w:pos="2109"/>
        </w:tabs>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6.</w:t>
      </w:r>
      <w:r w:rsidR="0094338F" w:rsidRPr="00D87F5C">
        <w:rPr>
          <w:rFonts w:ascii="Times New Roman" w:hAnsi="Times New Roman" w:cs="Times New Roman"/>
          <w:sz w:val="28"/>
          <w:szCs w:val="28"/>
          <w:lang w:val="kk-KZ"/>
        </w:rPr>
        <w:t xml:space="preserve"> </w:t>
      </w:r>
      <w:r w:rsidR="00A30DB3" w:rsidRPr="00D87F5C">
        <w:rPr>
          <w:rFonts w:asciiTheme="majorBidi" w:hAnsiTheme="majorBidi" w:cstheme="majorBidi"/>
          <w:sz w:val="28"/>
          <w:szCs w:val="28"/>
          <w:lang w:val="kk-KZ"/>
        </w:rPr>
        <w:t>«Көк» концептісінің этномәдени ерекшеліктері мен танымдық қолданысы жан-жақты талданып, оның халықтың мәдениеті мен рухани дүниесімен тығыз байланысы ашылды. Қазақ тіліндегі «көк» сөзінің тұрақты тіркестер мен мақал-мәтелдердегі концептілік өрісі анықталып, тілдік және мәдени құбылыс</w:t>
      </w:r>
      <w:r w:rsidR="00107CB2" w:rsidRPr="00D87F5C">
        <w:rPr>
          <w:rFonts w:asciiTheme="majorBidi" w:hAnsiTheme="majorBidi" w:cstheme="majorBidi"/>
          <w:sz w:val="28"/>
          <w:szCs w:val="28"/>
          <w:lang w:val="kk-KZ"/>
        </w:rPr>
        <w:t xml:space="preserve"> ретінде маңыздылығы дәлелденді</w:t>
      </w:r>
      <w:r w:rsidR="00354F16" w:rsidRPr="00D87F5C">
        <w:rPr>
          <w:rFonts w:asciiTheme="majorBidi" w:hAnsiTheme="majorBidi" w:cstheme="majorBidi"/>
          <w:sz w:val="28"/>
          <w:szCs w:val="28"/>
          <w:lang w:val="kk-KZ"/>
        </w:rPr>
        <w:t>.</w:t>
      </w:r>
    </w:p>
    <w:p w14:paraId="6DD48799" w14:textId="6A81CECC" w:rsidR="00354F16" w:rsidRPr="00D87F5C" w:rsidRDefault="00107CB2" w:rsidP="00354F16">
      <w:pPr>
        <w:tabs>
          <w:tab w:val="left" w:pos="2109"/>
        </w:tabs>
        <w:spacing w:after="0" w:line="240" w:lineRule="auto"/>
        <w:ind w:firstLine="709"/>
        <w:jc w:val="both"/>
        <w:rPr>
          <w:rFonts w:ascii="Times New Roman" w:eastAsia="Times New Roman" w:hAnsi="Times New Roman" w:cs="Times New Roman"/>
          <w:b/>
          <w:bCs/>
          <w:sz w:val="28"/>
          <w:szCs w:val="28"/>
          <w:lang w:val="kk-KZ" w:eastAsia="ru-RU"/>
        </w:rPr>
      </w:pPr>
      <w:r w:rsidRPr="00D87F5C">
        <w:rPr>
          <w:rFonts w:ascii="Times New Roman" w:eastAsia="Times New Roman" w:hAnsi="Times New Roman" w:cs="Times New Roman"/>
          <w:b/>
          <w:bCs/>
          <w:sz w:val="28"/>
          <w:szCs w:val="28"/>
          <w:lang w:val="kk-KZ" w:eastAsia="ru-RU"/>
        </w:rPr>
        <w:t>Қорғауға ұсынылатын тұжырымдар</w:t>
      </w:r>
    </w:p>
    <w:p w14:paraId="5A694F78" w14:textId="77777777" w:rsidR="00593622" w:rsidRPr="00D87F5C" w:rsidRDefault="00A773D6"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bCs/>
          <w:sz w:val="28"/>
          <w:szCs w:val="28"/>
          <w:lang w:val="kk-KZ"/>
        </w:rPr>
        <w:t xml:space="preserve">Түр-түс концептісі тіл мен мәдениетті байланыстыратын маңызды лингвомәдени феномен ретінде қарастырылады. </w:t>
      </w:r>
      <w:r w:rsidRPr="00D87F5C">
        <w:rPr>
          <w:sz w:val="28"/>
          <w:szCs w:val="28"/>
          <w:lang w:val="kk-KZ"/>
        </w:rPr>
        <w:t>«Көк» концептісі қазақ халқының ұлттық дүниетанымындағы мәдени код пен әлем бейнесінің қалыптасуына ерекше ықпал ететін тілдік-танымдық бірлік ретінде сипатталады.</w:t>
      </w:r>
    </w:p>
    <w:p w14:paraId="40741F84" w14:textId="77777777" w:rsidR="00593622" w:rsidRPr="00D87F5C" w:rsidRDefault="00A773D6"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 xml:space="preserve">«Көк» түс атауының семантикалық трансформациясы мен мәдени мазмұны оның лексика-семантикалық және символдық ерекшеліктерін </w:t>
      </w:r>
      <w:r w:rsidRPr="00D87F5C">
        <w:rPr>
          <w:sz w:val="28"/>
          <w:szCs w:val="28"/>
          <w:lang w:val="kk-KZ"/>
        </w:rPr>
        <w:lastRenderedPageBreak/>
        <w:t>айқындайды. Бұл өзгерістер концептінің ұлттық мәдениетпен байланысын нақты көрсетеді.</w:t>
      </w:r>
    </w:p>
    <w:p w14:paraId="69895A5F" w14:textId="77777777" w:rsidR="00593622" w:rsidRPr="00D87F5C" w:rsidRDefault="00A773D6"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«Көк» концептісінің географиялық-мәдени кеңістікте қалыптасуы мен тарихи дамуы оның қазіргі тілдегі семантикалық өрісін, сондай-ақ геосимволикалық табиғатын түсіндіруге мүмкіндік береді.</w:t>
      </w:r>
    </w:p>
    <w:p w14:paraId="38151A71" w14:textId="77777777" w:rsidR="00593622" w:rsidRPr="00D87F5C" w:rsidRDefault="00334758"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«Көк» сөзінің тарихи, мәдени және этимологиялық дереккөздері  түркілік таным жүйесіндегі көне қабаттарды көрсетеді. Оның мағыналық дамуы</w:t>
      </w:r>
      <w:r w:rsidR="00593622" w:rsidRPr="00D87F5C">
        <w:rPr>
          <w:sz w:val="28"/>
          <w:szCs w:val="28"/>
          <w:lang w:val="kk-KZ"/>
        </w:rPr>
        <w:t xml:space="preserve"> </w:t>
      </w:r>
      <w:r w:rsidRPr="00D87F5C">
        <w:rPr>
          <w:sz w:val="28"/>
          <w:szCs w:val="28"/>
          <w:lang w:val="kk-KZ"/>
        </w:rPr>
        <w:t>мифологиялық түсініктермен сабақтасып, символдық және ассоциациялық өрісінің қалыптасуына негіз болған.</w:t>
      </w:r>
    </w:p>
    <w:p w14:paraId="29C97CE1" w14:textId="77777777" w:rsidR="00593622" w:rsidRPr="00D87F5C" w:rsidRDefault="00334758"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«Көк» сөзінің поэтикалық дискурстағы репрезентациясы оның метафоралық, символдық және бейнелік қызметін айқындай отырып, ұлттық дүниетанымдағы эстетикалық-көркемдік концепт ретіндегі орнын көрсетеді.</w:t>
      </w:r>
    </w:p>
    <w:p w14:paraId="7AF787F4" w14:textId="77777777" w:rsidR="00593622" w:rsidRPr="00D87F5C" w:rsidRDefault="00334758"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Ономастикалық кеңістіктегі «көк» түсінің қолданылуы қазақ этносының мәдени-танымдық жүйесіндегі символдық мазмұнды бейнелейді және ұлттық дүниетанымның архаикалық рәміздік құрылымдарын айқындайды.</w:t>
      </w:r>
    </w:p>
    <w:p w14:paraId="0FB520D4" w14:textId="3CC8B5E9" w:rsidR="00A773D6" w:rsidRPr="00D87F5C" w:rsidRDefault="00334758" w:rsidP="00593622">
      <w:pPr>
        <w:pStyle w:val="a7"/>
        <w:numPr>
          <w:ilvl w:val="0"/>
          <w:numId w:val="5"/>
        </w:numPr>
        <w:tabs>
          <w:tab w:val="left" w:pos="993"/>
        </w:tabs>
        <w:ind w:left="0" w:firstLine="709"/>
        <w:jc w:val="both"/>
        <w:rPr>
          <w:rFonts w:asciiTheme="majorBidi" w:eastAsiaTheme="minorHAnsi" w:hAnsiTheme="majorBidi" w:cstheme="majorBidi"/>
          <w:sz w:val="28"/>
          <w:szCs w:val="28"/>
          <w:lang w:val="kk-KZ" w:eastAsia="en-US"/>
        </w:rPr>
      </w:pPr>
      <w:r w:rsidRPr="00D87F5C">
        <w:rPr>
          <w:sz w:val="28"/>
          <w:szCs w:val="28"/>
          <w:lang w:val="kk-KZ"/>
        </w:rPr>
        <w:t>Қазақ тіліндегі тұрақты тіркестер мен мақал-мәтелдердегі «көк» түсінің ассоциативтік, эмоционалдық және символдық қызметтері этностың тілдік бейнесін құрайтын этномәдени концептілер қатарын толықтырады.</w:t>
      </w:r>
    </w:p>
    <w:p w14:paraId="2D839320" w14:textId="59770BA0" w:rsidR="00146F1D" w:rsidRPr="00D87F5C" w:rsidRDefault="00146F1D" w:rsidP="00354F16">
      <w:pPr>
        <w:pStyle w:val="a7"/>
        <w:tabs>
          <w:tab w:val="left" w:pos="993"/>
        </w:tabs>
        <w:ind w:left="709"/>
        <w:jc w:val="both"/>
        <w:rPr>
          <w:rFonts w:asciiTheme="majorBidi" w:eastAsiaTheme="minorHAnsi" w:hAnsiTheme="majorBidi" w:cstheme="majorBidi"/>
          <w:sz w:val="28"/>
          <w:szCs w:val="28"/>
          <w:lang w:val="kk-KZ" w:eastAsia="en-US"/>
        </w:rPr>
      </w:pPr>
      <w:r w:rsidRPr="00D87F5C">
        <w:rPr>
          <w:b/>
          <w:bCs/>
          <w:sz w:val="28"/>
          <w:szCs w:val="28"/>
          <w:lang w:val="kk-KZ"/>
        </w:rPr>
        <w:t xml:space="preserve">Жұмыстың талқылануы мен жариялануы: </w:t>
      </w:r>
    </w:p>
    <w:p w14:paraId="2BB00EF0" w14:textId="7B50BC11" w:rsidR="00146F1D" w:rsidRPr="00D87F5C" w:rsidRDefault="00146F1D" w:rsidP="00CB4B7D">
      <w:pPr>
        <w:tabs>
          <w:tab w:val="left" w:pos="851"/>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Скопус мәліметтер базасындағы мақалалар: </w:t>
      </w:r>
    </w:p>
    <w:p w14:paraId="059D7A9F" w14:textId="77777777" w:rsidR="00970EF9" w:rsidRPr="00D87F5C" w:rsidRDefault="00146F1D" w:rsidP="00970EF9">
      <w:pPr>
        <w:pStyle w:val="a7"/>
        <w:numPr>
          <w:ilvl w:val="0"/>
          <w:numId w:val="1"/>
        </w:numPr>
        <w:tabs>
          <w:tab w:val="left" w:pos="851"/>
          <w:tab w:val="left" w:pos="993"/>
        </w:tabs>
        <w:ind w:left="0" w:firstLine="709"/>
        <w:jc w:val="both"/>
        <w:rPr>
          <w:sz w:val="28"/>
          <w:szCs w:val="28"/>
          <w:lang w:val="kk-KZ"/>
        </w:rPr>
      </w:pPr>
      <w:r w:rsidRPr="00D87F5C">
        <w:rPr>
          <w:sz w:val="28"/>
          <w:szCs w:val="28"/>
          <w:lang w:val="kk-KZ"/>
        </w:rPr>
        <w:t xml:space="preserve"> Zhansaya </w:t>
      </w:r>
      <w:bookmarkStart w:id="3" w:name="_Hlk132644853"/>
      <w:r w:rsidRPr="00D87F5C">
        <w:rPr>
          <w:sz w:val="28"/>
          <w:szCs w:val="28"/>
          <w:lang w:val="kk-KZ"/>
        </w:rPr>
        <w:t>Pansat</w:t>
      </w:r>
      <w:bookmarkEnd w:id="3"/>
      <w:r w:rsidRPr="00D87F5C">
        <w:rPr>
          <w:sz w:val="28"/>
          <w:szCs w:val="28"/>
          <w:lang w:val="kk-KZ"/>
        </w:rPr>
        <w:t xml:space="preserve">, Nurila </w:t>
      </w:r>
      <w:bookmarkStart w:id="4" w:name="_Hlk132644869"/>
      <w:r w:rsidRPr="00D87F5C">
        <w:rPr>
          <w:sz w:val="28"/>
          <w:szCs w:val="28"/>
          <w:lang w:val="kk-KZ"/>
        </w:rPr>
        <w:t>Khalikova</w:t>
      </w:r>
      <w:bookmarkEnd w:id="4"/>
      <w:r w:rsidRPr="00D87F5C">
        <w:rPr>
          <w:sz w:val="28"/>
          <w:szCs w:val="28"/>
          <w:lang w:val="kk-KZ"/>
        </w:rPr>
        <w:t xml:space="preserve">. Semantic Features </w:t>
      </w:r>
      <w:r w:rsidRPr="00D87F5C">
        <w:rPr>
          <w:sz w:val="28"/>
          <w:szCs w:val="28"/>
          <w:lang w:val="en-US"/>
        </w:rPr>
        <w:t>o</w:t>
      </w:r>
      <w:r w:rsidRPr="00D87F5C">
        <w:rPr>
          <w:sz w:val="28"/>
          <w:szCs w:val="28"/>
          <w:lang w:val="kk-KZ"/>
        </w:rPr>
        <w:t xml:space="preserve">f </w:t>
      </w:r>
      <w:r w:rsidRPr="00D87F5C">
        <w:rPr>
          <w:sz w:val="28"/>
          <w:szCs w:val="28"/>
          <w:lang w:val="en-US"/>
        </w:rPr>
        <w:t xml:space="preserve">Color in </w:t>
      </w:r>
      <w:r w:rsidRPr="00D87F5C">
        <w:rPr>
          <w:sz w:val="28"/>
          <w:szCs w:val="28"/>
          <w:lang w:val="kk-KZ"/>
        </w:rPr>
        <w:t>Emotional, Expressive Words</w:t>
      </w:r>
      <w:r w:rsidRPr="00D87F5C">
        <w:rPr>
          <w:sz w:val="28"/>
          <w:szCs w:val="28"/>
          <w:lang w:val="en-US"/>
        </w:rPr>
        <w:t>:</w:t>
      </w:r>
      <w:r w:rsidRPr="00D87F5C">
        <w:rPr>
          <w:sz w:val="28"/>
          <w:szCs w:val="28"/>
          <w:lang w:val="kk-KZ"/>
        </w:rPr>
        <w:t xml:space="preserve"> The Concept </w:t>
      </w:r>
      <w:r w:rsidRPr="00D87F5C">
        <w:rPr>
          <w:sz w:val="28"/>
          <w:szCs w:val="28"/>
          <w:lang w:val="en-US"/>
        </w:rPr>
        <w:t>o</w:t>
      </w:r>
      <w:r w:rsidRPr="00D87F5C">
        <w:rPr>
          <w:sz w:val="28"/>
          <w:szCs w:val="28"/>
          <w:lang w:val="kk-KZ"/>
        </w:rPr>
        <w:t xml:space="preserve">f “Blue” </w:t>
      </w:r>
      <w:r w:rsidRPr="00D87F5C">
        <w:rPr>
          <w:sz w:val="28"/>
          <w:szCs w:val="28"/>
          <w:lang w:val="en-US"/>
        </w:rPr>
        <w:t>i</w:t>
      </w:r>
      <w:r w:rsidRPr="00D87F5C">
        <w:rPr>
          <w:sz w:val="28"/>
          <w:szCs w:val="28"/>
          <w:lang w:val="kk-KZ"/>
        </w:rPr>
        <w:t xml:space="preserve">n </w:t>
      </w:r>
      <w:r w:rsidRPr="00D87F5C">
        <w:rPr>
          <w:sz w:val="28"/>
          <w:szCs w:val="28"/>
          <w:lang w:val="en-US"/>
        </w:rPr>
        <w:t>t</w:t>
      </w:r>
      <w:r w:rsidRPr="00D87F5C">
        <w:rPr>
          <w:sz w:val="28"/>
          <w:szCs w:val="28"/>
          <w:lang w:val="kk-KZ"/>
        </w:rPr>
        <w:t>he Kazakh Language.</w:t>
      </w:r>
      <w:r w:rsidRPr="00D87F5C">
        <w:rPr>
          <w:sz w:val="28"/>
          <w:szCs w:val="28"/>
          <w:lang w:val="en-US"/>
        </w:rPr>
        <w:t xml:space="preserve"> </w:t>
      </w:r>
      <w:r w:rsidRPr="00D87F5C">
        <w:rPr>
          <w:rFonts w:eastAsia="TimesNewRomanPS-BoldMT"/>
          <w:sz w:val="28"/>
          <w:szCs w:val="28"/>
          <w:lang w:val="en-US"/>
        </w:rPr>
        <w:t>International Journal of Society, Culture and Language, Volume 11, 2, July 2023, P. 85-93. ISSN 2329</w:t>
      </w:r>
      <w:r w:rsidRPr="00D87F5C">
        <w:rPr>
          <w:rFonts w:eastAsia="TimesNewRomanPS-BoldMT"/>
          <w:sz w:val="28"/>
          <w:szCs w:val="28"/>
          <w:lang w:val="kk-KZ"/>
        </w:rPr>
        <w:t>-</w:t>
      </w:r>
      <w:r w:rsidRPr="00D87F5C">
        <w:rPr>
          <w:rFonts w:eastAsia="TimesNewRomanPS-BoldMT"/>
          <w:sz w:val="28"/>
          <w:szCs w:val="28"/>
          <w:lang w:val="en-US"/>
        </w:rPr>
        <w:t>2210</w:t>
      </w:r>
      <w:r w:rsidRPr="00D87F5C">
        <w:rPr>
          <w:rFonts w:eastAsia="TimesNewRomanPS-BoldMT"/>
          <w:sz w:val="28"/>
          <w:szCs w:val="28"/>
          <w:lang w:val="kk-KZ"/>
        </w:rPr>
        <w:t xml:space="preserve">. </w:t>
      </w:r>
      <w:hyperlink r:id="rId12" w:history="1">
        <w:r w:rsidRPr="00D87F5C">
          <w:rPr>
            <w:rStyle w:val="10"/>
            <w:rFonts w:ascii="Times New Roman" w:eastAsia="TimesNewRomanPS-BoldMT" w:hAnsi="Times New Roman" w:cs="Times New Roman"/>
            <w:b w:val="0"/>
            <w:bCs w:val="0"/>
            <w:color w:val="auto"/>
          </w:rPr>
          <w:t>https://doi.org/10.22034/ijscl.2023.556420.2676</w:t>
        </w:r>
      </w:hyperlink>
      <w:r w:rsidRPr="00D87F5C">
        <w:rPr>
          <w:rFonts w:eastAsia="TimesNewRomanPS-BoldMT"/>
          <w:b/>
          <w:bCs/>
          <w:sz w:val="28"/>
          <w:szCs w:val="28"/>
          <w:lang w:val="en-US"/>
        </w:rPr>
        <w:t xml:space="preserve"> </w:t>
      </w:r>
    </w:p>
    <w:p w14:paraId="7134CF91" w14:textId="77777777" w:rsidR="00970EF9" w:rsidRPr="00D87F5C" w:rsidRDefault="00970EF9" w:rsidP="00970EF9">
      <w:pPr>
        <w:tabs>
          <w:tab w:val="left" w:pos="851"/>
          <w:tab w:val="left" w:pos="993"/>
        </w:tabs>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Қазақстан Республикасы Білім және ғылым министрлігінің Білім және ғылым саласындағы сапаны қамтамасыз ету комитеті (бұдан әрі – БҒСҚК) ғылыми зерттеулердің негізгі нәтижелерін жариялауға ұсынған журналдарда жарық көрген мақалалар:</w:t>
      </w:r>
    </w:p>
    <w:p w14:paraId="1CD979C5" w14:textId="2C0F3512" w:rsidR="00970EF9" w:rsidRPr="00D87F5C" w:rsidRDefault="00970EF9" w:rsidP="00970EF9">
      <w:pPr>
        <w:tabs>
          <w:tab w:val="left" w:pos="851"/>
          <w:tab w:val="left" w:pos="993"/>
        </w:tabs>
        <w:spacing w:after="0" w:line="240" w:lineRule="auto"/>
        <w:ind w:firstLine="851"/>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1. Пансат Ж.М., Мамаева Г.Б., Алкая Е. «Көк Тәңірі», «көк бөрі», «көк түрік» сөздерінің мифолингвистикалық сипаты // Turkic Studies Journal. – 2023. – Т. 5. – №3. – Б. 146–160. – ISSN 2664-5157 (print), 2708-7360 (online). DOI: </w:t>
      </w:r>
      <w:hyperlink r:id="rId13" w:tgtFrame="_new" w:history="1">
        <w:r w:rsidRPr="00D87F5C">
          <w:rPr>
            <w:rStyle w:val="a3"/>
            <w:rFonts w:asciiTheme="majorBidi" w:hAnsiTheme="majorBidi" w:cstheme="majorBidi"/>
            <w:color w:val="auto"/>
            <w:sz w:val="28"/>
            <w:szCs w:val="28"/>
            <w:lang w:val="kk-KZ"/>
          </w:rPr>
          <w:t>http://doi.org/10.32523/2664-5157-2023-3-146-160</w:t>
        </w:r>
      </w:hyperlink>
    </w:p>
    <w:p w14:paraId="6D2E2019" w14:textId="77777777" w:rsidR="00146F1D" w:rsidRPr="00D87F5C" w:rsidRDefault="00146F1D" w:rsidP="00970EF9">
      <w:pPr>
        <w:tabs>
          <w:tab w:val="left" w:pos="2109"/>
        </w:tabs>
        <w:spacing w:after="0" w:line="240" w:lineRule="auto"/>
        <w:ind w:firstLine="709"/>
        <w:jc w:val="both"/>
        <w:rPr>
          <w:rStyle w:val="10"/>
          <w:rFonts w:ascii="Times New Roman" w:hAnsi="Times New Roman" w:cs="Times New Roman"/>
          <w:b w:val="0"/>
          <w:bCs w:val="0"/>
          <w:color w:val="auto"/>
          <w:lang w:val="kk-KZ"/>
        </w:rPr>
      </w:pPr>
      <w:r w:rsidRPr="00D87F5C">
        <w:rPr>
          <w:rFonts w:asciiTheme="majorBidi" w:hAnsiTheme="majorBidi" w:cstheme="majorBidi"/>
          <w:sz w:val="28"/>
          <w:szCs w:val="28"/>
          <w:lang w:val="kk-KZ"/>
        </w:rPr>
        <w:t>2. Пансат Ж.М., Исаева Ж.И., Мамаева Г.Б. «Көк» концептісінің эмоционалды концептілерді жасаудағы когнитивті семантикасы // Ясауи университетінің хабаршысы. – 2023. – №3 (129</w:t>
      </w:r>
      <w:r w:rsidRPr="00D87F5C">
        <w:rPr>
          <w:rFonts w:ascii="Times New Roman" w:hAnsi="Times New Roman" w:cs="Times New Roman"/>
          <w:sz w:val="28"/>
          <w:szCs w:val="28"/>
          <w:lang w:val="kk-KZ"/>
        </w:rPr>
        <w:t xml:space="preserve">). – Б. 135–146. ISSN: 2306-7365 (p), 2664-0686 (e). DOI: </w:t>
      </w:r>
      <w:hyperlink r:id="rId14" w:history="1">
        <w:r w:rsidRPr="00D87F5C">
          <w:rPr>
            <w:rStyle w:val="10"/>
            <w:rFonts w:ascii="Times New Roman" w:hAnsi="Times New Roman" w:cs="Times New Roman"/>
            <w:b w:val="0"/>
            <w:bCs w:val="0"/>
            <w:color w:val="auto"/>
            <w:lang w:val="kk-KZ"/>
          </w:rPr>
          <w:t>https://doi.org/10.47526/2023-3/2664-0686.10</w:t>
        </w:r>
      </w:hyperlink>
    </w:p>
    <w:p w14:paraId="1D9262F6" w14:textId="2EE62433" w:rsidR="00146F1D" w:rsidRPr="00D87F5C" w:rsidRDefault="00146F1D" w:rsidP="00CB4B7D">
      <w:pPr>
        <w:tabs>
          <w:tab w:val="left" w:pos="2109"/>
        </w:tabs>
        <w:spacing w:after="0" w:line="240" w:lineRule="auto"/>
        <w:ind w:firstLine="709"/>
        <w:jc w:val="both"/>
        <w:rPr>
          <w:rStyle w:val="10"/>
          <w:rFonts w:ascii="Times New Roman" w:hAnsi="Times New Roman" w:cs="Times New Roman"/>
          <w:b w:val="0"/>
          <w:bCs w:val="0"/>
          <w:color w:val="auto"/>
          <w:shd w:val="clear" w:color="auto" w:fill="FFFFFF"/>
          <w:lang w:val="kk-KZ"/>
        </w:rPr>
      </w:pPr>
      <w:r w:rsidRPr="00D87F5C">
        <w:rPr>
          <w:rFonts w:ascii="Times New Roman" w:hAnsi="Times New Roman" w:cs="Times New Roman"/>
          <w:sz w:val="28"/>
          <w:szCs w:val="28"/>
          <w:lang w:val="kk-KZ"/>
        </w:rPr>
        <w:t>3. Пансат</w:t>
      </w:r>
      <w:r w:rsidR="00CB4B7D" w:rsidRPr="00D87F5C">
        <w:rPr>
          <w:rFonts w:ascii="Times New Roman" w:hAnsi="Times New Roman" w:cs="Times New Roman"/>
          <w:sz w:val="28"/>
          <w:szCs w:val="28"/>
          <w:lang w:val="kk-KZ"/>
        </w:rPr>
        <w:t xml:space="preserve"> Ж.М.</w:t>
      </w:r>
      <w:r w:rsidRPr="00D87F5C">
        <w:rPr>
          <w:rFonts w:ascii="Times New Roman" w:hAnsi="Times New Roman" w:cs="Times New Roman"/>
          <w:sz w:val="28"/>
          <w:szCs w:val="28"/>
          <w:lang w:val="kk-KZ"/>
        </w:rPr>
        <w:t>, Халикова</w:t>
      </w:r>
      <w:r w:rsidR="00CB4B7D" w:rsidRPr="00D87F5C">
        <w:rPr>
          <w:rFonts w:ascii="Times New Roman" w:hAnsi="Times New Roman" w:cs="Times New Roman"/>
          <w:sz w:val="28"/>
          <w:szCs w:val="28"/>
          <w:lang w:val="kk-KZ"/>
        </w:rPr>
        <w:t xml:space="preserve"> Н.С</w:t>
      </w:r>
      <w:r w:rsidRPr="00D87F5C">
        <w:rPr>
          <w:rFonts w:ascii="Times New Roman" w:hAnsi="Times New Roman" w:cs="Times New Roman"/>
          <w:sz w:val="28"/>
          <w:szCs w:val="28"/>
          <w:lang w:val="kk-KZ"/>
        </w:rPr>
        <w:t xml:space="preserve">. Қазақ тіліндегі көк концептісінің лингвомәдени сипаты // Л.Н. Гумилев атындағы Еуразия ұлттық университетінің Хабаршысы. Филология сериясы. №3 (144)/2023, 34-45 б. ISSN: 2616-678X, 2663-1288 (e). DOI: </w:t>
      </w:r>
      <w:hyperlink r:id="rId15" w:history="1">
        <w:r w:rsidRPr="00D87F5C">
          <w:rPr>
            <w:rStyle w:val="10"/>
            <w:rFonts w:ascii="Times New Roman" w:hAnsi="Times New Roman" w:cs="Times New Roman"/>
            <w:b w:val="0"/>
            <w:bCs w:val="0"/>
            <w:color w:val="auto"/>
            <w:shd w:val="clear" w:color="auto" w:fill="FFFFFF"/>
            <w:lang w:val="kk-KZ"/>
          </w:rPr>
          <w:t>https://doiorg/10.32523/2616-678X-2023-144-3-34-45</w:t>
        </w:r>
      </w:hyperlink>
    </w:p>
    <w:p w14:paraId="3FC632EB" w14:textId="13EF1A57" w:rsidR="00E56212" w:rsidRPr="00D87F5C" w:rsidRDefault="00E56212" w:rsidP="00CB4B7D">
      <w:pPr>
        <w:tabs>
          <w:tab w:val="left" w:pos="2109"/>
        </w:tabs>
        <w:spacing w:after="0" w:line="240" w:lineRule="auto"/>
        <w:ind w:firstLine="709"/>
        <w:jc w:val="both"/>
        <w:rPr>
          <w:rStyle w:val="10"/>
          <w:rFonts w:ascii="Times New Roman" w:eastAsiaTheme="minorHAnsi" w:hAnsi="Times New Roman" w:cs="Times New Roman"/>
          <w:b w:val="0"/>
          <w:bCs w:val="0"/>
          <w:color w:val="auto"/>
          <w:lang w:val="kk-KZ"/>
        </w:rPr>
      </w:pPr>
      <w:r w:rsidRPr="00D87F5C">
        <w:rPr>
          <w:rFonts w:ascii="Times New Roman" w:hAnsi="Times New Roman" w:cs="Times New Roman"/>
          <w:sz w:val="28"/>
          <w:szCs w:val="28"/>
          <w:lang w:val="kk-KZ"/>
        </w:rPr>
        <w:lastRenderedPageBreak/>
        <w:t>4. Alkaya</w:t>
      </w:r>
      <w:r w:rsidR="00CB4B7D" w:rsidRPr="00D87F5C">
        <w:rPr>
          <w:rFonts w:ascii="Times New Roman" w:hAnsi="Times New Roman" w:cs="Times New Roman"/>
          <w:sz w:val="28"/>
          <w:szCs w:val="28"/>
          <w:lang w:val="kk-KZ"/>
        </w:rPr>
        <w:t xml:space="preserve"> E.</w:t>
      </w:r>
      <w:r w:rsidRPr="00D87F5C">
        <w:rPr>
          <w:rFonts w:ascii="Times New Roman" w:hAnsi="Times New Roman" w:cs="Times New Roman"/>
          <w:sz w:val="28"/>
          <w:szCs w:val="28"/>
          <w:lang w:val="kk-KZ"/>
        </w:rPr>
        <w:t>, Pansat</w:t>
      </w:r>
      <w:r w:rsidR="00CB4B7D" w:rsidRPr="00D87F5C">
        <w:rPr>
          <w:rFonts w:ascii="Times New Roman" w:hAnsi="Times New Roman" w:cs="Times New Roman"/>
          <w:sz w:val="28"/>
          <w:szCs w:val="28"/>
          <w:lang w:val="kk-KZ"/>
        </w:rPr>
        <w:t xml:space="preserve"> Zh.M</w:t>
      </w:r>
      <w:r w:rsidRPr="00D87F5C">
        <w:rPr>
          <w:rFonts w:ascii="Times New Roman" w:hAnsi="Times New Roman" w:cs="Times New Roman"/>
          <w:sz w:val="28"/>
          <w:szCs w:val="28"/>
          <w:lang w:val="kk-KZ"/>
        </w:rPr>
        <w:t>. Еtymological basis of the word kök in kazakh language // Абай атындағы ҚазҰПУ Хабаршысы «Филология ғылымдары» сериясы, №2 (84), 2023 ж., 5-12 б. ISSN: 2959-5657</w:t>
      </w:r>
    </w:p>
    <w:p w14:paraId="319C2D20"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Халықаралық ғылыми-практикалық конференцияларда:</w:t>
      </w:r>
    </w:p>
    <w:p w14:paraId="4F7BF09A"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 Пансат Ж.М. Космогониялық мифтердегі </w:t>
      </w:r>
      <w:r w:rsidRPr="00D87F5C">
        <w:rPr>
          <w:rStyle w:val="a6"/>
          <w:rFonts w:eastAsiaTheme="minorHAnsi"/>
          <w:sz w:val="28"/>
          <w:szCs w:val="28"/>
          <w:lang w:val="kk-KZ"/>
        </w:rPr>
        <w:t>көк</w:t>
      </w:r>
      <w:r w:rsidRPr="00D87F5C">
        <w:rPr>
          <w:rFonts w:ascii="Times New Roman" w:hAnsi="Times New Roman" w:cs="Times New Roman"/>
          <w:sz w:val="28"/>
          <w:szCs w:val="28"/>
          <w:lang w:val="kk-KZ"/>
        </w:rPr>
        <w:t xml:space="preserve"> лексемасының мәні // </w:t>
      </w:r>
      <w:r w:rsidRPr="00D87F5C">
        <w:rPr>
          <w:rStyle w:val="a6"/>
          <w:rFonts w:eastAsiaTheme="minorHAnsi"/>
          <w:sz w:val="28"/>
          <w:szCs w:val="28"/>
          <w:lang w:val="kk-KZ"/>
        </w:rPr>
        <w:t>Ахмет Байтұрсынұлы оқулары – 2021. «Ы. Алтынсарин және қазақ ағартушылығы» атты халықаралық ғылыми-теориялық конференция материалдары</w:t>
      </w:r>
      <w:r w:rsidRPr="00D87F5C">
        <w:rPr>
          <w:rFonts w:ascii="Times New Roman" w:hAnsi="Times New Roman" w:cs="Times New Roman"/>
          <w:i/>
          <w:iCs/>
          <w:sz w:val="28"/>
          <w:szCs w:val="28"/>
          <w:lang w:val="kk-KZ"/>
        </w:rPr>
        <w:t>.</w:t>
      </w:r>
      <w:r w:rsidRPr="00D87F5C">
        <w:rPr>
          <w:rFonts w:ascii="Times New Roman" w:hAnsi="Times New Roman" w:cs="Times New Roman"/>
          <w:sz w:val="28"/>
          <w:szCs w:val="28"/>
          <w:lang w:val="kk-KZ"/>
        </w:rPr>
        <w:t xml:space="preserve"> – Нұр-Сұлтан: Л.Н. Гумилев атындағы ЕҰУ, 2022. – Б. 143–147. – ISBN 978-601-337-646</w:t>
      </w:r>
    </w:p>
    <w:p w14:paraId="60CA24D3"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2. </w:t>
      </w:r>
      <w:r w:rsidRPr="00D87F5C">
        <w:rPr>
          <w:rFonts w:ascii="Times New Roman" w:hAnsi="Times New Roman" w:cs="Times New Roman"/>
          <w:sz w:val="28"/>
          <w:szCs w:val="28"/>
          <w:lang w:val="en-US"/>
        </w:rPr>
        <w:t xml:space="preserve">Pansat Zh.M., Mamayeva G.B., Alkaya E. Cognitive meaning of the word </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val="en-US"/>
        </w:rPr>
        <w:t>kö</w:t>
      </w:r>
      <w:r w:rsidRPr="00D87F5C">
        <w:rPr>
          <w:rFonts w:ascii="Times New Roman" w:hAnsi="Times New Roman" w:cs="Times New Roman"/>
          <w:sz w:val="28"/>
          <w:szCs w:val="28"/>
        </w:rPr>
        <w:t>к</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val="en-US"/>
        </w:rPr>
        <w:t xml:space="preserve"> in the culture of the Kazakh people // Philological Sciences Journal, 2023, Vol.1, N.1, P. 40-55.</w:t>
      </w:r>
      <w:r w:rsidRPr="00D87F5C">
        <w:rPr>
          <w:rFonts w:ascii="Times New Roman" w:hAnsi="Times New Roman" w:cs="Times New Roman"/>
          <w:sz w:val="28"/>
          <w:szCs w:val="28"/>
          <w:lang w:val="kk-KZ"/>
        </w:rPr>
        <w:t xml:space="preserve"> ISSN: 2959-3212 (p)</w:t>
      </w:r>
    </w:p>
    <w:p w14:paraId="45F3AD89"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 Алкая Е., Пансат Ж.М. Қазақ тіліндегі көк концептісінің танымдық мәні // «Атыңнан айналайын, Қарқаралы» атты халықаралық ғылыми-практикалық конференция материалдары жинағы. – Қарағанды: ТОО «Типография Арко», 2023. – 122-125 б. ISBN: 978-601-7493-84-4</w:t>
      </w:r>
    </w:p>
    <w:p w14:paraId="2B30BED1" w14:textId="77777777" w:rsidR="00244419" w:rsidRPr="00D87F5C" w:rsidRDefault="00244419" w:rsidP="00CB4B7D">
      <w:pPr>
        <w:tabs>
          <w:tab w:val="left" w:pos="2109"/>
        </w:tabs>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Диссертациялық жұмыстың қолжазбасы М.О. Әуезов атындағы Қазақ тілі мен әдебиеті кафедрасының кеңейтілген мәжілісінде 2025 жылдың №5 хаттамасында талқыланып, мақұлданды.</w:t>
      </w:r>
    </w:p>
    <w:p w14:paraId="50154B96" w14:textId="1E1BCA68"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b/>
          <w:bCs/>
          <w:sz w:val="28"/>
          <w:szCs w:val="28"/>
          <w:lang w:val="kk-KZ"/>
        </w:rPr>
        <w:t>Зерттеу жұмысының құрылымы.</w:t>
      </w:r>
      <w:r w:rsidRPr="00D87F5C">
        <w:rPr>
          <w:rFonts w:ascii="Times New Roman" w:hAnsi="Times New Roman" w:cs="Times New Roman"/>
          <w:sz w:val="28"/>
          <w:szCs w:val="28"/>
          <w:lang w:val="kk-KZ"/>
        </w:rPr>
        <w:t xml:space="preserve"> Зертт</w:t>
      </w:r>
      <w:r w:rsidR="0023022A" w:rsidRPr="00D87F5C">
        <w:rPr>
          <w:rFonts w:ascii="Times New Roman" w:hAnsi="Times New Roman" w:cs="Times New Roman"/>
          <w:sz w:val="28"/>
          <w:szCs w:val="28"/>
          <w:lang w:val="kk-KZ"/>
        </w:rPr>
        <w:t>е</w:t>
      </w:r>
      <w:r w:rsidRPr="00D87F5C">
        <w:rPr>
          <w:rFonts w:ascii="Times New Roman" w:hAnsi="Times New Roman" w:cs="Times New Roman"/>
          <w:sz w:val="28"/>
          <w:szCs w:val="28"/>
          <w:lang w:val="kk-KZ"/>
        </w:rPr>
        <w:t xml:space="preserve">у жұмысы кіріспеден, </w:t>
      </w:r>
      <w:r w:rsidR="0023022A" w:rsidRPr="00D87F5C">
        <w:rPr>
          <w:rFonts w:ascii="Times New Roman" w:hAnsi="Times New Roman" w:cs="Times New Roman"/>
          <w:sz w:val="28"/>
          <w:szCs w:val="28"/>
          <w:lang w:val="kk-KZ"/>
        </w:rPr>
        <w:t>үш</w:t>
      </w:r>
      <w:r w:rsidRPr="00D87F5C">
        <w:rPr>
          <w:rFonts w:ascii="Times New Roman" w:hAnsi="Times New Roman" w:cs="Times New Roman"/>
          <w:sz w:val="28"/>
          <w:szCs w:val="28"/>
          <w:lang w:val="kk-KZ"/>
        </w:rPr>
        <w:t xml:space="preserve"> бөлімнен, қорытындыдан және пайдаланылған әдебиеттер тізімінен тұрады.</w:t>
      </w:r>
    </w:p>
    <w:p w14:paraId="5C01937B" w14:textId="77777777" w:rsidR="00146F1D" w:rsidRPr="00D87F5C" w:rsidRDefault="00146F1D" w:rsidP="00CB4B7D">
      <w:pPr>
        <w:tabs>
          <w:tab w:val="left" w:pos="2109"/>
        </w:tabs>
        <w:spacing w:after="0" w:line="240" w:lineRule="auto"/>
        <w:ind w:firstLine="709"/>
        <w:jc w:val="both"/>
        <w:rPr>
          <w:rFonts w:ascii="Times New Roman" w:hAnsi="Times New Roman" w:cs="Times New Roman"/>
          <w:sz w:val="28"/>
          <w:szCs w:val="28"/>
          <w:lang w:val="kk-KZ"/>
        </w:rPr>
      </w:pPr>
    </w:p>
    <w:p w14:paraId="4383B54B" w14:textId="6719A1C1" w:rsidR="009A1A07" w:rsidRPr="00D87F5C" w:rsidRDefault="009A1A07" w:rsidP="00CB4B7D">
      <w:pPr>
        <w:tabs>
          <w:tab w:val="left" w:pos="2109"/>
        </w:tabs>
        <w:spacing w:after="0" w:line="240" w:lineRule="auto"/>
        <w:ind w:firstLine="709"/>
        <w:jc w:val="both"/>
        <w:rPr>
          <w:rFonts w:ascii="Times New Roman" w:hAnsi="Times New Roman" w:cs="Times New Roman"/>
          <w:sz w:val="28"/>
          <w:szCs w:val="28"/>
          <w:lang w:val="kk-KZ"/>
        </w:rPr>
      </w:pPr>
    </w:p>
    <w:p w14:paraId="5D5F4B58" w14:textId="41557440" w:rsidR="0023022A" w:rsidRPr="00D87F5C" w:rsidRDefault="0023022A" w:rsidP="00CB4B7D">
      <w:pPr>
        <w:tabs>
          <w:tab w:val="left" w:pos="2109"/>
        </w:tabs>
        <w:spacing w:after="0" w:line="240" w:lineRule="auto"/>
        <w:ind w:firstLine="709"/>
        <w:jc w:val="both"/>
        <w:rPr>
          <w:rFonts w:ascii="Times New Roman" w:hAnsi="Times New Roman" w:cs="Times New Roman"/>
          <w:sz w:val="28"/>
          <w:szCs w:val="28"/>
          <w:lang w:val="kk-KZ"/>
        </w:rPr>
      </w:pPr>
    </w:p>
    <w:p w14:paraId="06598223" w14:textId="32E225BF" w:rsidR="00CB4B7D" w:rsidRPr="00D87F5C" w:rsidRDefault="00CB4B7D" w:rsidP="00CB4B7D">
      <w:pPr>
        <w:tabs>
          <w:tab w:val="left" w:pos="2109"/>
        </w:tabs>
        <w:spacing w:after="0" w:line="240" w:lineRule="auto"/>
        <w:ind w:firstLine="709"/>
        <w:jc w:val="both"/>
        <w:rPr>
          <w:rFonts w:ascii="Times New Roman" w:hAnsi="Times New Roman" w:cs="Times New Roman"/>
          <w:sz w:val="28"/>
          <w:szCs w:val="28"/>
          <w:lang w:val="kk-KZ"/>
        </w:rPr>
      </w:pPr>
    </w:p>
    <w:p w14:paraId="28CEF099" w14:textId="25F0D9C0" w:rsidR="00CB4B7D" w:rsidRPr="00D87F5C" w:rsidRDefault="00CB4B7D" w:rsidP="00CB4B7D">
      <w:pPr>
        <w:tabs>
          <w:tab w:val="left" w:pos="2109"/>
        </w:tabs>
        <w:spacing w:after="0" w:line="240" w:lineRule="auto"/>
        <w:ind w:firstLine="709"/>
        <w:jc w:val="both"/>
        <w:rPr>
          <w:rFonts w:ascii="Times New Roman" w:hAnsi="Times New Roman" w:cs="Times New Roman"/>
          <w:sz w:val="28"/>
          <w:szCs w:val="28"/>
          <w:lang w:val="kk-KZ"/>
        </w:rPr>
      </w:pPr>
    </w:p>
    <w:p w14:paraId="5E4E6D20" w14:textId="19F5ED17" w:rsidR="00BA42C2" w:rsidRPr="00D87F5C" w:rsidRDefault="00BA42C2" w:rsidP="007F239C">
      <w:pPr>
        <w:tabs>
          <w:tab w:val="left" w:pos="2109"/>
        </w:tabs>
        <w:spacing w:after="0" w:line="240" w:lineRule="auto"/>
        <w:jc w:val="both"/>
        <w:rPr>
          <w:rFonts w:ascii="Times New Roman" w:hAnsi="Times New Roman" w:cs="Times New Roman"/>
          <w:sz w:val="28"/>
          <w:szCs w:val="28"/>
          <w:lang w:val="kk-KZ"/>
        </w:rPr>
      </w:pPr>
    </w:p>
    <w:p w14:paraId="0A954DF8" w14:textId="69404B8C"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629F18DE" w14:textId="43264B3F"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2F217D5D" w14:textId="6EE9E1AF"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1D83E732" w14:textId="620428BF"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549C1A1A" w14:textId="34D7D4B7"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5708502A" w14:textId="38165A39"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4C901858" w14:textId="14D20DFD"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596F5509" w14:textId="1401D5F8"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257A452A" w14:textId="3475A76C"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20A4A637" w14:textId="1D807CF9"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654721B0" w14:textId="677813CC"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049C5CB1" w14:textId="72252B71"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17007082" w14:textId="2B2ABBB4"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216FB81E" w14:textId="4EB81D0F"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083FB313" w14:textId="77777777" w:rsidR="004347C2" w:rsidRPr="00D87F5C" w:rsidRDefault="004347C2" w:rsidP="007F239C">
      <w:pPr>
        <w:tabs>
          <w:tab w:val="left" w:pos="2109"/>
        </w:tabs>
        <w:spacing w:after="0" w:line="240" w:lineRule="auto"/>
        <w:jc w:val="both"/>
        <w:rPr>
          <w:rFonts w:ascii="Times New Roman" w:hAnsi="Times New Roman" w:cs="Times New Roman"/>
          <w:sz w:val="28"/>
          <w:szCs w:val="28"/>
          <w:lang w:val="kk-KZ"/>
        </w:rPr>
      </w:pPr>
    </w:p>
    <w:p w14:paraId="7DD222A9" w14:textId="77777777" w:rsidR="007F239C" w:rsidRPr="00D87F5C" w:rsidRDefault="007F239C" w:rsidP="007F239C">
      <w:pPr>
        <w:tabs>
          <w:tab w:val="left" w:pos="2109"/>
        </w:tabs>
        <w:spacing w:after="0" w:line="240" w:lineRule="auto"/>
        <w:jc w:val="both"/>
        <w:rPr>
          <w:rFonts w:ascii="Times New Roman" w:hAnsi="Times New Roman" w:cs="Times New Roman"/>
          <w:sz w:val="28"/>
          <w:szCs w:val="28"/>
          <w:lang w:val="kk-KZ"/>
        </w:rPr>
      </w:pPr>
    </w:p>
    <w:p w14:paraId="1369936B" w14:textId="77777777" w:rsidR="004357E0" w:rsidRPr="00D87F5C" w:rsidRDefault="004357E0" w:rsidP="003B211C">
      <w:pPr>
        <w:tabs>
          <w:tab w:val="left" w:pos="851"/>
          <w:tab w:val="left" w:pos="1134"/>
        </w:tabs>
        <w:spacing w:after="0" w:line="240" w:lineRule="auto"/>
        <w:ind w:firstLine="709"/>
        <w:jc w:val="both"/>
        <w:rPr>
          <w:rFonts w:ascii="Times New Roman" w:eastAsia="Times New Roman" w:hAnsi="Times New Roman" w:cs="Times New Roman"/>
          <w:b/>
          <w:bCs/>
          <w:sz w:val="28"/>
          <w:szCs w:val="28"/>
          <w:lang w:val="kk-KZ" w:eastAsia="ru-RU"/>
        </w:rPr>
      </w:pPr>
    </w:p>
    <w:p w14:paraId="2C57EAAA" w14:textId="1C2A075F" w:rsidR="003B211C" w:rsidRPr="00D87F5C" w:rsidRDefault="00217C60" w:rsidP="003B211C">
      <w:pPr>
        <w:tabs>
          <w:tab w:val="left" w:pos="851"/>
          <w:tab w:val="left" w:pos="1134"/>
        </w:tabs>
        <w:spacing w:after="0" w:line="240" w:lineRule="auto"/>
        <w:ind w:firstLine="709"/>
        <w:jc w:val="both"/>
        <w:rPr>
          <w:rFonts w:ascii="Times New Roman" w:hAnsi="Times New Roman" w:cs="Times New Roman"/>
          <w:bCs/>
          <w:sz w:val="28"/>
          <w:szCs w:val="28"/>
          <w:lang w:val="kk-KZ"/>
        </w:rPr>
      </w:pPr>
      <w:r w:rsidRPr="00D87F5C">
        <w:rPr>
          <w:rFonts w:ascii="Times New Roman" w:eastAsia="Times New Roman" w:hAnsi="Times New Roman" w:cs="Times New Roman"/>
          <w:b/>
          <w:bCs/>
          <w:sz w:val="28"/>
          <w:szCs w:val="28"/>
          <w:lang w:val="kk-KZ" w:eastAsia="ru-RU"/>
        </w:rPr>
        <w:lastRenderedPageBreak/>
        <w:t xml:space="preserve">1 </w:t>
      </w:r>
      <w:r w:rsidR="003B211C" w:rsidRPr="00D87F5C">
        <w:rPr>
          <w:rFonts w:asciiTheme="majorBidi" w:hAnsiTheme="majorBidi" w:cstheme="majorBidi"/>
          <w:b/>
          <w:bCs/>
          <w:sz w:val="28"/>
          <w:szCs w:val="28"/>
          <w:lang w:val="kk-KZ"/>
        </w:rPr>
        <w:t>ҚАЗАҚ ЛИНГВОКЕҢІСТІГІНДЕГІ ТҮР-ТҮС АТАУЛАРЫНЫҢ КОНЦЕПТІЛІК ДАМУ ЖОЛДАРЫ</w:t>
      </w:r>
      <w:r w:rsidR="003B211C" w:rsidRPr="00D87F5C">
        <w:rPr>
          <w:rFonts w:ascii="Times New Roman" w:hAnsi="Times New Roman" w:cs="Times New Roman"/>
          <w:bCs/>
          <w:sz w:val="28"/>
          <w:szCs w:val="28"/>
          <w:lang w:val="kk-KZ"/>
        </w:rPr>
        <w:t xml:space="preserve"> </w:t>
      </w:r>
    </w:p>
    <w:p w14:paraId="54A3420E" w14:textId="786E8519" w:rsidR="00217C60" w:rsidRPr="00D87F5C" w:rsidRDefault="00217C60" w:rsidP="00A338E3">
      <w:pPr>
        <w:tabs>
          <w:tab w:val="left" w:pos="851"/>
          <w:tab w:val="left" w:pos="1134"/>
        </w:tabs>
        <w:spacing w:after="0" w:line="240" w:lineRule="auto"/>
        <w:ind w:firstLine="709"/>
        <w:jc w:val="both"/>
        <w:rPr>
          <w:rFonts w:asciiTheme="majorBidi" w:hAnsiTheme="majorBidi" w:cstheme="majorBidi"/>
          <w:b/>
          <w:sz w:val="28"/>
          <w:szCs w:val="28"/>
          <w:lang w:val="kk-KZ"/>
        </w:rPr>
      </w:pPr>
      <w:r w:rsidRPr="00D87F5C">
        <w:rPr>
          <w:rFonts w:ascii="Times New Roman" w:hAnsi="Times New Roman" w:cs="Times New Roman"/>
          <w:b/>
          <w:sz w:val="28"/>
          <w:szCs w:val="28"/>
          <w:lang w:val="kk-KZ"/>
        </w:rPr>
        <w:t>1.</w:t>
      </w:r>
      <w:r w:rsidRPr="00D87F5C">
        <w:rPr>
          <w:rFonts w:asciiTheme="majorBidi" w:hAnsiTheme="majorBidi" w:cstheme="majorBidi"/>
          <w:b/>
          <w:sz w:val="28"/>
          <w:szCs w:val="28"/>
          <w:lang w:val="kk-KZ"/>
        </w:rPr>
        <w:t xml:space="preserve">1 </w:t>
      </w:r>
      <w:r w:rsidR="00A338E3" w:rsidRPr="00D87F5C">
        <w:rPr>
          <w:rFonts w:asciiTheme="majorBidi" w:hAnsiTheme="majorBidi" w:cstheme="majorBidi"/>
          <w:b/>
          <w:sz w:val="28"/>
          <w:szCs w:val="28"/>
          <w:lang w:val="kk-KZ"/>
        </w:rPr>
        <w:t xml:space="preserve">Лингвистикалық зерттеулердегі концепт мәселесі </w:t>
      </w:r>
      <w:r w:rsidRPr="00D87F5C">
        <w:rPr>
          <w:rFonts w:asciiTheme="majorBidi" w:hAnsiTheme="majorBidi" w:cstheme="majorBidi"/>
          <w:b/>
          <w:sz w:val="28"/>
          <w:szCs w:val="28"/>
          <w:lang w:val="kk-KZ"/>
        </w:rPr>
        <w:t>және түр-түс атауларының зерттелуі</w:t>
      </w:r>
    </w:p>
    <w:p w14:paraId="7C964C81" w14:textId="76F29DF9" w:rsidR="00146F1D" w:rsidRPr="00D87F5C" w:rsidRDefault="00146F1D" w:rsidP="00217C60">
      <w:pPr>
        <w:pStyle w:val="a7"/>
        <w:tabs>
          <w:tab w:val="left" w:pos="426"/>
          <w:tab w:val="left" w:pos="6805"/>
        </w:tabs>
        <w:ind w:left="0" w:firstLine="709"/>
        <w:jc w:val="both"/>
        <w:rPr>
          <w:b/>
          <w:bCs/>
          <w:sz w:val="28"/>
          <w:szCs w:val="28"/>
          <w:lang w:val="kk-KZ"/>
        </w:rPr>
      </w:pPr>
      <w:r w:rsidRPr="00D87F5C">
        <w:rPr>
          <w:b/>
          <w:bCs/>
          <w:sz w:val="28"/>
          <w:szCs w:val="28"/>
          <w:lang w:val="kk-KZ"/>
        </w:rPr>
        <w:tab/>
      </w:r>
    </w:p>
    <w:p w14:paraId="2D01FBDB" w14:textId="05EAC0EF" w:rsidR="009A1A07" w:rsidRPr="00D87F5C" w:rsidRDefault="00146F1D" w:rsidP="00FF7CAE">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Адамзат тарихының тереңінде тіл тек қарым-қаты</w:t>
      </w:r>
      <w:r w:rsidR="0061242E" w:rsidRPr="00D87F5C">
        <w:rPr>
          <w:rFonts w:ascii="Times New Roman" w:hAnsi="Times New Roman" w:cs="Times New Roman"/>
          <w:sz w:val="28"/>
          <w:szCs w:val="28"/>
          <w:lang w:val="kk-KZ"/>
        </w:rPr>
        <w:t>нас құралы емес, дүниені тану, бейнелеу</w:t>
      </w:r>
      <w:r w:rsidRPr="00D87F5C">
        <w:rPr>
          <w:rFonts w:ascii="Times New Roman" w:hAnsi="Times New Roman" w:cs="Times New Roman"/>
          <w:sz w:val="28"/>
          <w:szCs w:val="28"/>
          <w:lang w:val="kk-KZ"/>
        </w:rPr>
        <w:t xml:space="preserve">, сақтаудың және ұрпаққа жеткізудің басты тетігі ретінде қалыптасты. Тіл – адамның әлеммен байланысын реттейтін, ішкі және сыртқы болмыс арасындағы көпір іспетті күрделі құбылыс. Ежелгі дәуірден бастап-ақ адамзат баласы қоршаған ортаны түсіну, оны ұғымдық құрылымдарға бөлу, атау беру және сол арқылы болмысты игеру әрекетін үздіксіз жүргізіп </w:t>
      </w:r>
      <w:r w:rsidR="009A1A07" w:rsidRPr="00D87F5C">
        <w:rPr>
          <w:rFonts w:ascii="Times New Roman" w:hAnsi="Times New Roman" w:cs="Times New Roman"/>
          <w:sz w:val="28"/>
          <w:szCs w:val="28"/>
          <w:lang w:val="kk-KZ"/>
        </w:rPr>
        <w:t>келеді. Аталған әрекет – тіл мен</w:t>
      </w:r>
      <w:r w:rsidRPr="00D87F5C">
        <w:rPr>
          <w:rFonts w:ascii="Times New Roman" w:hAnsi="Times New Roman" w:cs="Times New Roman"/>
          <w:sz w:val="28"/>
          <w:szCs w:val="28"/>
          <w:lang w:val="kk-KZ"/>
        </w:rPr>
        <w:t xml:space="preserve"> ойдың және мәдениеттің ажырамас бірлігінде жүзеге асатын күрделі танымдық </w:t>
      </w:r>
      <w:r w:rsidR="00FF7CAE" w:rsidRPr="00D87F5C">
        <w:rPr>
          <w:rFonts w:ascii="Times New Roman" w:hAnsi="Times New Roman" w:cs="Times New Roman"/>
          <w:sz w:val="28"/>
          <w:szCs w:val="28"/>
          <w:lang w:val="kk-KZ"/>
        </w:rPr>
        <w:t>үдеріс</w:t>
      </w:r>
      <w:r w:rsidRPr="00D87F5C">
        <w:rPr>
          <w:rFonts w:ascii="Times New Roman" w:hAnsi="Times New Roman" w:cs="Times New Roman"/>
          <w:sz w:val="28"/>
          <w:szCs w:val="28"/>
          <w:lang w:val="kk-KZ"/>
        </w:rPr>
        <w:t>.</w:t>
      </w:r>
      <w:r w:rsidR="009A1A07"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Ғылым дамуының бастапқы кезеңінен-ақ тіл мен болмысты бір-бірінен бөле қарастыру мүмкін болмады. Философия, логика, метафизика сияқты ілімдер тілдік құрылымдарды болмыстың көрінісі ретінде қарастырды. Ежелгі ойшылдардан бастап, барлық философиялық жүйелер тілдің адам танымындағы орнына ерекше мән берді. Өйткені тіл – тек сыртқы құбылыстың атауы ғана емес, сонымен бірге олардың санадағы бейнесі мен мәндік формасы. Тілсіз таным үдерісі мүмкін емес, ал танымсыз болмыс өз мәнін толық айқындай алмайды. Когнитивтік парадигма тұрғысынан алғанда, тіл </w:t>
      </w:r>
      <w:r w:rsidR="0094338F"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таным үдерісінің жүзеге асуын қамтамасыз ететін негізгі генеологиялық құрал. Тілсіз таным жүзеге аспайды, өйткені ол ойды концептуалдаудың негізін құрайды. Ал таным</w:t>
      </w:r>
      <w:r w:rsidR="006019A7" w:rsidRPr="00D87F5C">
        <w:rPr>
          <w:rFonts w:ascii="Times New Roman" w:hAnsi="Times New Roman" w:cs="Times New Roman"/>
          <w:sz w:val="28"/>
          <w:szCs w:val="28"/>
          <w:lang w:val="kk-KZ"/>
        </w:rPr>
        <w:t xml:space="preserve"> жоқ жерде</w:t>
      </w:r>
      <w:r w:rsidRPr="00D87F5C">
        <w:rPr>
          <w:rFonts w:ascii="Times New Roman" w:hAnsi="Times New Roman" w:cs="Times New Roman"/>
          <w:sz w:val="28"/>
          <w:szCs w:val="28"/>
          <w:lang w:val="kk-KZ"/>
        </w:rPr>
        <w:t xml:space="preserve"> болмыс өз мәнін жоғалтады, себебі болмыстың мәндік сипаты адам санасында тек тілдік-танымдық құрылымдар арқылы ғана бейнеленеді.</w:t>
      </w:r>
      <w:r w:rsidR="009A1A07" w:rsidRPr="00D87F5C">
        <w:rPr>
          <w:rFonts w:ascii="Times New Roman" w:hAnsi="Times New Roman" w:cs="Times New Roman"/>
          <w:sz w:val="28"/>
          <w:szCs w:val="28"/>
          <w:lang w:val="kk-KZ"/>
        </w:rPr>
        <w:t xml:space="preserve"> </w:t>
      </w:r>
    </w:p>
    <w:p w14:paraId="117917E4" w14:textId="0DD7AB08" w:rsidR="00FB3660" w:rsidRPr="00D87F5C" w:rsidRDefault="00FB3660" w:rsidP="00774062">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Концепт – адамның ойлауында, тілінде және мәдени тәжірибесінде қалыптасатын кешенді танымдық бірлік. Оның құрылымы мен қызметі бірнеше аспектілер арқылы зерттеледі, әр аспект концепті</w:t>
      </w:r>
      <w:r w:rsidR="00C62CE3" w:rsidRPr="00D87F5C">
        <w:rPr>
          <w:rFonts w:asciiTheme="majorBidi" w:hAnsiTheme="majorBidi" w:cstheme="majorBidi"/>
          <w:sz w:val="28"/>
          <w:szCs w:val="28"/>
          <w:lang w:val="kk-KZ"/>
        </w:rPr>
        <w:t>ні</w:t>
      </w:r>
      <w:r w:rsidRPr="00D87F5C">
        <w:rPr>
          <w:rFonts w:asciiTheme="majorBidi" w:hAnsiTheme="majorBidi" w:cstheme="majorBidi"/>
          <w:sz w:val="28"/>
          <w:szCs w:val="28"/>
          <w:lang w:val="kk-KZ"/>
        </w:rPr>
        <w:t>ң мәнін, көрінісін және қолданылуын терең түсінуге мүмкіндік береді.  Когнитивтік аспект концепт</w:t>
      </w:r>
      <w:r w:rsidR="005608AE"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ің менталдық құрылымымен және ойлау үдерісімен байланысын қарастырады. Ол адамның қоршаған орта туралы білімін жүйелеу, абстракция жасау және қорытындылау қабілеттерінде концепті</w:t>
      </w:r>
      <w:r w:rsidR="005608AE" w:rsidRPr="00D87F5C">
        <w:rPr>
          <w:rFonts w:asciiTheme="majorBidi" w:hAnsiTheme="majorBidi" w:cstheme="majorBidi"/>
          <w:sz w:val="28"/>
          <w:szCs w:val="28"/>
          <w:lang w:val="kk-KZ"/>
        </w:rPr>
        <w:t>ні</w:t>
      </w:r>
      <w:r w:rsidRPr="00D87F5C">
        <w:rPr>
          <w:rFonts w:asciiTheme="majorBidi" w:hAnsiTheme="majorBidi" w:cstheme="majorBidi"/>
          <w:sz w:val="28"/>
          <w:szCs w:val="28"/>
          <w:lang w:val="kk-KZ"/>
        </w:rPr>
        <w:t>ң рөлін көрсетеді. Лингвистикалық аспект концепті</w:t>
      </w:r>
      <w:r w:rsidR="005818FF" w:rsidRPr="00D87F5C">
        <w:rPr>
          <w:rFonts w:asciiTheme="majorBidi" w:hAnsiTheme="majorBidi" w:cstheme="majorBidi"/>
          <w:sz w:val="28"/>
          <w:szCs w:val="28"/>
          <w:lang w:val="kk-KZ"/>
        </w:rPr>
        <w:t>ні</w:t>
      </w:r>
      <w:r w:rsidRPr="00D87F5C">
        <w:rPr>
          <w:rFonts w:asciiTheme="majorBidi" w:hAnsiTheme="majorBidi" w:cstheme="majorBidi"/>
          <w:sz w:val="28"/>
          <w:szCs w:val="28"/>
          <w:lang w:val="kk-KZ"/>
        </w:rPr>
        <w:t>ң тіл арқылы көрініс табуын зерттейді. Бұл аспект концепт</w:t>
      </w:r>
      <w:r w:rsidR="005818FF"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 xml:space="preserve">ің сөздер, тіркестер және сөйлемдер арқылы берілуін, олардың морфо-синтаксистік құрылымын және тілдік көрінісін талдауға бағытталған. </w:t>
      </w:r>
      <w:r w:rsidR="00774062" w:rsidRPr="00D87F5C">
        <w:rPr>
          <w:rFonts w:asciiTheme="majorBidi" w:hAnsiTheme="majorBidi" w:cstheme="majorBidi"/>
          <w:sz w:val="28"/>
          <w:szCs w:val="28"/>
          <w:lang w:val="kk-KZ"/>
        </w:rPr>
        <w:t xml:space="preserve">Мәдени аспект концептінің әртүрлі мәдени мәнмәтінде қабылдануы мен интерпретациясын зерттейді. </w:t>
      </w:r>
      <w:r w:rsidRPr="00D87F5C">
        <w:rPr>
          <w:rFonts w:asciiTheme="majorBidi" w:hAnsiTheme="majorBidi" w:cstheme="majorBidi"/>
          <w:sz w:val="28"/>
          <w:szCs w:val="28"/>
          <w:lang w:val="kk-KZ"/>
        </w:rPr>
        <w:t>Бірдей концепт әр ұлтта әртүрлі символикалық мәнге ие болуы мүмкін, бұл ұлттық ойлау ерекшеліктерін, дәстүрлерді және мәдени стереотиптерді көрсетеді. Әлеуметтік аспект концепт</w:t>
      </w:r>
      <w:r w:rsidR="005818FF"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ің қоғамдағы рөлі мен мәнін қарастырады. Бұл аспект әлеуметтік нормалар, дәстүрлер және қоғамдық құндылықтар арқылы концепт</w:t>
      </w:r>
      <w:r w:rsidR="005818FF"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ің қолданылуын түсіндіреді. Философиялық аспект концепт</w:t>
      </w:r>
      <w:r w:rsidR="005818FF"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ің абстрактілік, идеалистік және метафизикалық қырларын зерттейді</w:t>
      </w:r>
      <w:r w:rsidR="00855D56" w:rsidRPr="00D87F5C">
        <w:rPr>
          <w:rFonts w:asciiTheme="majorBidi" w:hAnsiTheme="majorBidi" w:cstheme="majorBidi"/>
          <w:sz w:val="28"/>
          <w:szCs w:val="28"/>
          <w:lang w:val="kk-KZ"/>
        </w:rPr>
        <w:t>.</w:t>
      </w:r>
    </w:p>
    <w:p w14:paraId="4027D84D" w14:textId="322D5304" w:rsidR="00146F1D" w:rsidRPr="00D87F5C" w:rsidRDefault="009A1A07" w:rsidP="007E14C3">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lastRenderedPageBreak/>
        <w:t>У</w:t>
      </w:r>
      <w:r w:rsidR="00146F1D" w:rsidRPr="00D87F5C">
        <w:rPr>
          <w:rFonts w:asciiTheme="majorBidi" w:hAnsiTheme="majorBidi" w:cstheme="majorBidi"/>
          <w:sz w:val="28"/>
          <w:szCs w:val="28"/>
          <w:lang w:val="kk-KZ"/>
        </w:rPr>
        <w:t>ақыт өте келе тіл ғылымы өз алдына жеке сала ретінде дамыды,</w:t>
      </w:r>
      <w:r w:rsidR="00146F1D" w:rsidRPr="00D87F5C">
        <w:rPr>
          <w:rFonts w:ascii="Times New Roman" w:hAnsi="Times New Roman" w:cs="Times New Roman"/>
          <w:sz w:val="28"/>
          <w:szCs w:val="28"/>
          <w:lang w:val="kk-KZ"/>
        </w:rPr>
        <w:t xml:space="preserve"> алайда тіл мен болмыстың өзара байланысы, сөз бен сана арақатынасы мәселелері тіл білімінде, философияда, психология мен мәдениеттануда өзектілігін ешқашан жойған емес. ХХ ғасырда бұл мәселе жаңа ғылыми парадигмалардың аясында жаңаша сипат ала бастады. Структурализм, постструктурализм, герменевтика, семиотика және когнитивтік лингвистика сияқты ғылыми бағыттар тіл мен ойдың, тіл мен мәдениеттің, тіл мен болмыстың өзара сабақтастығын жаңа қырынан қарастырды. Бұл бағыттар тілдік бірліктердің артында жатқан ұғымдық-менталдық құрылымдарды, яғни концептілерді</w:t>
      </w:r>
      <w:r w:rsidR="009B2FEC"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негізгі зерттеу нысаны ретінде айқындады</w:t>
      </w:r>
      <w:r w:rsidR="00855D56"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w:t>
      </w:r>
      <w:r w:rsidR="00855D56"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онцепт бұл жай ғана ұғым емес, ол – адамзаттың әлеммен өзара қарым-қатынасын тіл арқылы жүзеге асырудың танымдық-мазмұндық формасы. Осындай күрделі ұғымды алғаш рет жүйелі түрде қарастырып, түркі әлемінде тілтану ғылымының негізін қалаған тұлға ретінде Махмұд Қашқаридің есімі ерекше орын алады. Ол</w:t>
      </w:r>
      <w:r w:rsidR="000436C2" w:rsidRPr="00D87F5C">
        <w:rPr>
          <w:rFonts w:ascii="Times New Roman" w:hAnsi="Times New Roman" w:cs="Times New Roman"/>
          <w:sz w:val="28"/>
          <w:szCs w:val="28"/>
          <w:lang w:val="kk-KZ"/>
        </w:rPr>
        <w:t xml:space="preserve"> – </w:t>
      </w:r>
      <w:r w:rsidR="00146F1D" w:rsidRPr="00D87F5C">
        <w:rPr>
          <w:rFonts w:ascii="Times New Roman" w:hAnsi="Times New Roman" w:cs="Times New Roman"/>
          <w:sz w:val="28"/>
          <w:szCs w:val="28"/>
          <w:lang w:val="kk-KZ"/>
        </w:rPr>
        <w:t xml:space="preserve"> түркі әлемі үшін ғана емес, жалпы түркітану мен тілтану ғылымының дамуына зор үлес қосқан ғұлама. «Диуани лұғат ат-түрк» еңбегі</w:t>
      </w:r>
      <w:r w:rsidR="00A22940" w:rsidRPr="00D87F5C">
        <w:rPr>
          <w:rFonts w:ascii="Times New Roman" w:hAnsi="Times New Roman" w:cs="Times New Roman"/>
          <w:sz w:val="28"/>
          <w:szCs w:val="28"/>
          <w:lang w:val="kk-KZ"/>
        </w:rPr>
        <w:t xml:space="preserve"> – </w:t>
      </w:r>
      <w:r w:rsidR="00146F1D" w:rsidRPr="00D87F5C">
        <w:rPr>
          <w:rFonts w:ascii="Times New Roman" w:hAnsi="Times New Roman" w:cs="Times New Roman"/>
          <w:sz w:val="28"/>
          <w:szCs w:val="28"/>
          <w:lang w:val="kk-KZ"/>
        </w:rPr>
        <w:t>тек лексикографиялық еңбек қана емес, сонымен қатар тіл мен таным байланысын тереңінен көрсететі</w:t>
      </w:r>
      <w:r w:rsidR="00AA1794" w:rsidRPr="00D87F5C">
        <w:rPr>
          <w:rFonts w:ascii="Times New Roman" w:hAnsi="Times New Roman" w:cs="Times New Roman"/>
          <w:sz w:val="28"/>
          <w:szCs w:val="28"/>
          <w:lang w:val="kk-KZ"/>
        </w:rPr>
        <w:t>н тұңғыш ғылыми-танымдық еңбек.</w:t>
      </w:r>
      <w:r w:rsidR="00305BD6" w:rsidRPr="00D87F5C">
        <w:rPr>
          <w:rFonts w:ascii="Times New Roman" w:hAnsi="Times New Roman" w:cs="Times New Roman"/>
          <w:sz w:val="28"/>
          <w:szCs w:val="28"/>
          <w:lang w:val="kk-KZ"/>
        </w:rPr>
        <w:t xml:space="preserve"> «</w:t>
      </w:r>
      <w:r w:rsidR="00305BD6" w:rsidRPr="00D87F5C">
        <w:rPr>
          <w:rFonts w:asciiTheme="majorBidi" w:hAnsiTheme="majorBidi" w:cstheme="majorBidi"/>
          <w:sz w:val="28"/>
          <w:szCs w:val="28"/>
          <w:lang w:val="kk-KZ"/>
        </w:rPr>
        <w:t>Түрік жұртының бай тарихи, географиялық жағдайы, әдебиеті мен өнері, этнологиялық ерекшеліктері «Түрік сөздігінде» барынша нақты тарихи-деректілік сипатпен танылған»</w:t>
      </w:r>
      <w:r w:rsidR="00A27695" w:rsidRPr="00D87F5C">
        <w:rPr>
          <w:rFonts w:asciiTheme="majorBidi" w:hAnsiTheme="majorBidi" w:cstheme="majorBidi"/>
          <w:sz w:val="28"/>
          <w:szCs w:val="28"/>
          <w:lang w:val="kk-KZ"/>
        </w:rPr>
        <w:t xml:space="preserve"> </w:t>
      </w:r>
      <w:r w:rsidR="00D565F5" w:rsidRPr="00D87F5C">
        <w:rPr>
          <w:rFonts w:asciiTheme="majorBidi" w:hAnsiTheme="majorBidi" w:cstheme="majorBidi"/>
          <w:sz w:val="28"/>
          <w:szCs w:val="28"/>
          <w:lang w:val="kk-KZ"/>
        </w:rPr>
        <w:t>[1, б.</w:t>
      </w:r>
      <w:r w:rsidR="00582B11" w:rsidRPr="00D87F5C">
        <w:rPr>
          <w:rFonts w:asciiTheme="majorBidi" w:hAnsiTheme="majorBidi" w:cstheme="majorBidi"/>
          <w:sz w:val="28"/>
          <w:szCs w:val="28"/>
          <w:lang w:val="kk-KZ"/>
        </w:rPr>
        <w:t xml:space="preserve"> </w:t>
      </w:r>
      <w:r w:rsidR="00016AC5" w:rsidRPr="00D87F5C">
        <w:rPr>
          <w:rFonts w:asciiTheme="majorBidi" w:hAnsiTheme="majorBidi" w:cstheme="majorBidi"/>
          <w:sz w:val="28"/>
          <w:szCs w:val="28"/>
          <w:lang w:val="kk-KZ"/>
        </w:rPr>
        <w:t>17</w:t>
      </w:r>
      <w:r w:rsidR="00D565F5" w:rsidRPr="00D87F5C">
        <w:rPr>
          <w:rFonts w:asciiTheme="majorBidi" w:hAnsiTheme="majorBidi" w:cstheme="majorBidi"/>
          <w:sz w:val="28"/>
          <w:szCs w:val="28"/>
          <w:lang w:val="kk-KZ"/>
        </w:rPr>
        <w:t xml:space="preserve">]. </w:t>
      </w:r>
      <w:r w:rsidR="007E14C3" w:rsidRPr="00D87F5C">
        <w:rPr>
          <w:rFonts w:asciiTheme="majorBidi" w:hAnsiTheme="majorBidi" w:cstheme="majorBidi"/>
          <w:sz w:val="28"/>
          <w:szCs w:val="28"/>
          <w:lang w:val="kk-KZ"/>
        </w:rPr>
        <w:t>М. Қашқари өз</w:t>
      </w:r>
      <w:r w:rsidR="00264852" w:rsidRPr="00D87F5C">
        <w:rPr>
          <w:rFonts w:asciiTheme="majorBidi" w:hAnsiTheme="majorBidi" w:cstheme="majorBidi"/>
          <w:sz w:val="28"/>
          <w:szCs w:val="28"/>
          <w:lang w:val="kk-KZ"/>
        </w:rPr>
        <w:t>інің еңбегінде тілдің тек қарым-қатынас</w:t>
      </w:r>
      <w:r w:rsidR="007E14C3" w:rsidRPr="00D87F5C">
        <w:rPr>
          <w:rFonts w:asciiTheme="majorBidi" w:hAnsiTheme="majorBidi" w:cstheme="majorBidi"/>
          <w:sz w:val="28"/>
          <w:szCs w:val="28"/>
          <w:lang w:val="kk-KZ"/>
        </w:rPr>
        <w:t xml:space="preserve"> құралы </w:t>
      </w:r>
      <w:r w:rsidR="001F2BAC" w:rsidRPr="00D87F5C">
        <w:rPr>
          <w:rFonts w:asciiTheme="majorBidi" w:hAnsiTheme="majorBidi" w:cstheme="majorBidi"/>
          <w:sz w:val="28"/>
          <w:szCs w:val="28"/>
          <w:lang w:val="kk-KZ"/>
        </w:rPr>
        <w:t xml:space="preserve">ғана </w:t>
      </w:r>
      <w:r w:rsidR="007E14C3" w:rsidRPr="00D87F5C">
        <w:rPr>
          <w:rFonts w:asciiTheme="majorBidi" w:hAnsiTheme="majorBidi" w:cstheme="majorBidi"/>
          <w:sz w:val="28"/>
          <w:szCs w:val="28"/>
          <w:lang w:val="kk-KZ"/>
        </w:rPr>
        <w:t>емес, сонымен бірге халықтың ой-санасы мен рухани әлемінің айнасы екенін атап өтті.</w:t>
      </w:r>
    </w:p>
    <w:p w14:paraId="53A1D059" w14:textId="28360B25" w:rsidR="00146F1D" w:rsidRPr="00D87F5C" w:rsidRDefault="002B7428" w:rsidP="00FB3660">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 Қашқаридің </w:t>
      </w:r>
      <w:r w:rsidR="00146F1D" w:rsidRPr="00D87F5C">
        <w:rPr>
          <w:rFonts w:ascii="Times New Roman" w:hAnsi="Times New Roman" w:cs="Times New Roman"/>
          <w:sz w:val="28"/>
          <w:szCs w:val="28"/>
          <w:lang w:val="kk-KZ"/>
        </w:rPr>
        <w:t>«Диуани лұғат ат-түрк»</w:t>
      </w:r>
      <w:r w:rsidR="0027673E" w:rsidRPr="00D87F5C">
        <w:rPr>
          <w:rFonts w:ascii="Times New Roman" w:hAnsi="Times New Roman" w:cs="Times New Roman"/>
          <w:sz w:val="28"/>
          <w:szCs w:val="28"/>
          <w:lang w:val="kk-KZ"/>
        </w:rPr>
        <w:t xml:space="preserve"> еңбегі – </w:t>
      </w:r>
      <w:r w:rsidR="00146F1D" w:rsidRPr="00D87F5C">
        <w:rPr>
          <w:rFonts w:ascii="Times New Roman" w:hAnsi="Times New Roman" w:cs="Times New Roman"/>
          <w:sz w:val="28"/>
          <w:szCs w:val="28"/>
          <w:lang w:val="kk-KZ"/>
        </w:rPr>
        <w:t xml:space="preserve"> тіл мен болмыстың өзара байланысын дәлелдейтін танымдық тұрғыдан аса құнды материал. Бұл еңбекте алғаш рет түркі әлемінің картасы жасалған. Ол карта</w:t>
      </w:r>
      <w:r w:rsidR="005805C6" w:rsidRPr="00D87F5C">
        <w:rPr>
          <w:rFonts w:ascii="Times New Roman" w:hAnsi="Times New Roman" w:cs="Times New Roman"/>
          <w:sz w:val="28"/>
          <w:szCs w:val="28"/>
          <w:lang w:val="kk-KZ"/>
        </w:rPr>
        <w:t xml:space="preserve"> – </w:t>
      </w:r>
      <w:r w:rsidR="00146F1D" w:rsidRPr="00D87F5C">
        <w:rPr>
          <w:rFonts w:ascii="Times New Roman" w:hAnsi="Times New Roman" w:cs="Times New Roman"/>
          <w:sz w:val="28"/>
          <w:szCs w:val="28"/>
          <w:lang w:val="kk-KZ"/>
        </w:rPr>
        <w:t xml:space="preserve"> географиялық қана емес, танымдық жағынан да маңызды дереккөз. Себебі ол</w:t>
      </w:r>
      <w:r w:rsidR="00C361B7" w:rsidRPr="00D87F5C">
        <w:rPr>
          <w:rFonts w:ascii="Times New Roman" w:hAnsi="Times New Roman" w:cs="Times New Roman"/>
          <w:sz w:val="28"/>
          <w:szCs w:val="28"/>
          <w:lang w:val="kk-KZ"/>
        </w:rPr>
        <w:t xml:space="preserve"> – </w:t>
      </w:r>
      <w:r w:rsidR="00146F1D" w:rsidRPr="00D87F5C">
        <w:rPr>
          <w:rFonts w:ascii="Times New Roman" w:hAnsi="Times New Roman" w:cs="Times New Roman"/>
          <w:sz w:val="28"/>
          <w:szCs w:val="28"/>
          <w:lang w:val="kk-KZ"/>
        </w:rPr>
        <w:t>түркі халықтарының кеңістікті қабылдауын, өзін-өзі тануын және басқа ұлттармен қарым-қатынасын тіл арқылы бейнелеген</w:t>
      </w:r>
      <w:r w:rsidR="00A56D0C" w:rsidRPr="00D87F5C">
        <w:rPr>
          <w:rFonts w:ascii="Times New Roman" w:hAnsi="Times New Roman" w:cs="Times New Roman"/>
          <w:sz w:val="28"/>
          <w:szCs w:val="28"/>
          <w:lang w:val="kk-KZ"/>
        </w:rPr>
        <w:t xml:space="preserve"> еңбек. </w:t>
      </w:r>
      <w:r w:rsidR="00146F1D" w:rsidRPr="00D87F5C">
        <w:rPr>
          <w:rFonts w:ascii="Times New Roman" w:hAnsi="Times New Roman" w:cs="Times New Roman"/>
          <w:sz w:val="28"/>
          <w:szCs w:val="28"/>
          <w:lang w:val="kk-KZ"/>
        </w:rPr>
        <w:t>М.</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Қашқари</w:t>
      </w:r>
      <w:r w:rsidR="00A56D0C" w:rsidRPr="00D87F5C">
        <w:rPr>
          <w:rFonts w:ascii="Times New Roman" w:hAnsi="Times New Roman" w:cs="Times New Roman"/>
          <w:sz w:val="28"/>
          <w:szCs w:val="28"/>
          <w:lang w:val="kk-KZ"/>
        </w:rPr>
        <w:t xml:space="preserve">дің </w:t>
      </w:r>
      <w:r w:rsidR="00101167" w:rsidRPr="00D87F5C">
        <w:rPr>
          <w:rFonts w:ascii="Times New Roman" w:hAnsi="Times New Roman" w:cs="Times New Roman"/>
          <w:sz w:val="28"/>
          <w:szCs w:val="28"/>
          <w:lang w:val="kk-KZ"/>
        </w:rPr>
        <w:t xml:space="preserve">еңбегінде тіл  </w:t>
      </w:r>
      <w:r w:rsidR="00146F1D" w:rsidRPr="00D87F5C">
        <w:rPr>
          <w:rFonts w:ascii="Times New Roman" w:hAnsi="Times New Roman" w:cs="Times New Roman"/>
          <w:sz w:val="28"/>
          <w:szCs w:val="28"/>
          <w:lang w:val="kk-KZ"/>
        </w:rPr>
        <w:t xml:space="preserve">ұлттың мәдени санасы </w:t>
      </w:r>
      <w:r w:rsidR="00101167" w:rsidRPr="00D87F5C">
        <w:rPr>
          <w:rFonts w:ascii="Times New Roman" w:hAnsi="Times New Roman" w:cs="Times New Roman"/>
          <w:sz w:val="28"/>
          <w:szCs w:val="28"/>
          <w:lang w:val="kk-KZ"/>
        </w:rPr>
        <w:t>мен ойлау жүйесінің негізі</w:t>
      </w:r>
      <w:r w:rsidR="00146F1D" w:rsidRPr="00D87F5C">
        <w:rPr>
          <w:rFonts w:ascii="Times New Roman" w:hAnsi="Times New Roman" w:cs="Times New Roman"/>
          <w:sz w:val="28"/>
          <w:szCs w:val="28"/>
          <w:lang w:val="kk-KZ"/>
        </w:rPr>
        <w:t xml:space="preserve"> ретінде қарастырылып, қазіргі когнитивтік лингвистикада кеңінен зерттелетін негізгі бағыттармен үндес</w:t>
      </w:r>
      <w:r w:rsidR="00A56D0C" w:rsidRPr="00D87F5C">
        <w:rPr>
          <w:rFonts w:ascii="Times New Roman" w:hAnsi="Times New Roman" w:cs="Times New Roman"/>
          <w:sz w:val="28"/>
          <w:szCs w:val="28"/>
          <w:lang w:val="kk-KZ"/>
        </w:rPr>
        <w:t>т</w:t>
      </w:r>
      <w:r w:rsidR="00146F1D" w:rsidRPr="00D87F5C">
        <w:rPr>
          <w:rFonts w:ascii="Times New Roman" w:hAnsi="Times New Roman" w:cs="Times New Roman"/>
          <w:sz w:val="28"/>
          <w:szCs w:val="28"/>
          <w:lang w:val="kk-KZ"/>
        </w:rPr>
        <w:t>і. Оған мысал</w:t>
      </w:r>
      <w:r w:rsidR="00D32BB3"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еңбектегі жинақталған метафоралық қолданыстар, тұрақты тіркестер, мақал-мәтелдер. Аталған еңбек </w:t>
      </w:r>
      <w:r w:rsidR="004C425E"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түркі тілдерінің тарихи дамуы мен құрылымын ғана емес, сонымен бірге түркі халықтарының танымдық жүйесін, дүниеге көзқарасын, менталитетін сипаттайтын аса құнды ғылыми-танымдық мұра. </w:t>
      </w:r>
    </w:p>
    <w:p w14:paraId="01C2C006" w14:textId="6E90DA8A" w:rsidR="00146F1D" w:rsidRPr="00D87F5C" w:rsidRDefault="000C3B80" w:rsidP="00581D78">
      <w:pPr>
        <w:spacing w:after="0" w:line="240" w:lineRule="auto"/>
        <w:ind w:firstLine="709"/>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М.</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Қашқари негізін қалаған тіл мен болмыстың өзара байланысы, тіл арқылы халықтың дүниетанымын тану идеясы қазақ тіл білімінде ХІХ ғасырдың басында Ахмет Байтұрсынұлының еңбектерінде ө</w:t>
      </w:r>
      <w:r w:rsidR="009C5BF9" w:rsidRPr="00D87F5C">
        <w:rPr>
          <w:rFonts w:ascii="Times New Roman" w:hAnsi="Times New Roman" w:cs="Times New Roman"/>
          <w:sz w:val="28"/>
          <w:szCs w:val="28"/>
          <w:lang w:val="kk-KZ"/>
        </w:rPr>
        <w:t>з жалғасын тапты</w:t>
      </w:r>
      <w:r w:rsidR="007671CC" w:rsidRPr="00D87F5C">
        <w:rPr>
          <w:rFonts w:ascii="Times New Roman" w:eastAsia="Times New Roman" w:hAnsi="Times New Roman" w:cs="Times New Roman"/>
          <w:sz w:val="28"/>
          <w:szCs w:val="28"/>
          <w:lang w:val="kk-KZ" w:eastAsia="ko-KR"/>
        </w:rPr>
        <w:t xml:space="preserve">. </w:t>
      </w:r>
      <w:r w:rsidR="00581D78" w:rsidRPr="00D87F5C">
        <w:rPr>
          <w:rFonts w:ascii="Times New Roman" w:eastAsia="Times New Roman" w:hAnsi="Times New Roman" w:cs="Times New Roman"/>
          <w:sz w:val="28"/>
          <w:szCs w:val="28"/>
          <w:lang w:val="kk-KZ" w:eastAsia="ko-KR"/>
        </w:rPr>
        <w:t>Ғалымның</w:t>
      </w:r>
      <w:r w:rsidR="007671CC" w:rsidRPr="00D87F5C">
        <w:rPr>
          <w:rFonts w:ascii="Times New Roman" w:eastAsia="Times New Roman" w:hAnsi="Times New Roman" w:cs="Times New Roman"/>
          <w:sz w:val="28"/>
          <w:szCs w:val="28"/>
          <w:lang w:val="kk-KZ" w:eastAsia="ko-KR"/>
        </w:rPr>
        <w:t xml:space="preserve"> «Тілдің міндеті – </w:t>
      </w:r>
      <w:r w:rsidR="007671CC" w:rsidRPr="00D87F5C">
        <w:rPr>
          <w:rFonts w:asciiTheme="majorBidi" w:eastAsia="Times New Roman" w:hAnsiTheme="majorBidi" w:cstheme="majorBidi"/>
          <w:sz w:val="28"/>
          <w:szCs w:val="28"/>
          <w:lang w:val="kk-KZ" w:eastAsia="ko-KR"/>
        </w:rPr>
        <w:t>ақылдың аңдауын</w:t>
      </w:r>
      <w:r w:rsidR="00920650" w:rsidRPr="00D87F5C">
        <w:rPr>
          <w:rFonts w:asciiTheme="majorBidi" w:eastAsia="Times New Roman" w:hAnsiTheme="majorBidi" w:cstheme="majorBidi"/>
          <w:sz w:val="28"/>
          <w:szCs w:val="28"/>
          <w:lang w:val="kk-KZ" w:eastAsia="ko-KR"/>
        </w:rPr>
        <w:t>ша</w:t>
      </w:r>
      <w:r w:rsidR="007671CC" w:rsidRPr="00D87F5C">
        <w:rPr>
          <w:rFonts w:asciiTheme="majorBidi" w:eastAsia="Times New Roman" w:hAnsiTheme="majorBidi" w:cstheme="majorBidi"/>
          <w:sz w:val="28"/>
          <w:szCs w:val="28"/>
          <w:lang w:val="kk-KZ" w:eastAsia="ko-KR"/>
        </w:rPr>
        <w:t>, қиялдың меңзеуін</w:t>
      </w:r>
      <w:r w:rsidR="00920650" w:rsidRPr="00D87F5C">
        <w:rPr>
          <w:rFonts w:asciiTheme="majorBidi" w:eastAsia="Times New Roman" w:hAnsiTheme="majorBidi" w:cstheme="majorBidi"/>
          <w:sz w:val="28"/>
          <w:szCs w:val="28"/>
          <w:lang w:val="kk-KZ" w:eastAsia="ko-KR"/>
        </w:rPr>
        <w:t>ше</w:t>
      </w:r>
      <w:r w:rsidR="007671CC" w:rsidRPr="00D87F5C">
        <w:rPr>
          <w:rFonts w:asciiTheme="majorBidi" w:eastAsia="Times New Roman" w:hAnsiTheme="majorBidi" w:cstheme="majorBidi"/>
          <w:sz w:val="28"/>
          <w:szCs w:val="28"/>
          <w:lang w:val="kk-KZ" w:eastAsia="ko-KR"/>
        </w:rPr>
        <w:t xml:space="preserve">, көңілдің түюін </w:t>
      </w:r>
      <w:r w:rsidR="00920650" w:rsidRPr="00D87F5C">
        <w:rPr>
          <w:rFonts w:asciiTheme="majorBidi" w:eastAsia="Times New Roman" w:hAnsiTheme="majorBidi" w:cstheme="majorBidi"/>
          <w:sz w:val="28"/>
          <w:szCs w:val="28"/>
          <w:lang w:val="kk-KZ" w:eastAsia="ko-KR"/>
        </w:rPr>
        <w:t>түйгенінше айтуға жарау</w:t>
      </w:r>
      <w:r w:rsidR="007671CC" w:rsidRPr="00D87F5C">
        <w:rPr>
          <w:rFonts w:asciiTheme="majorBidi" w:eastAsia="Times New Roman" w:hAnsiTheme="majorBidi" w:cstheme="majorBidi"/>
          <w:sz w:val="28"/>
          <w:szCs w:val="28"/>
          <w:lang w:val="kk-KZ" w:eastAsia="ko-KR"/>
        </w:rPr>
        <w:t xml:space="preserve">» </w:t>
      </w:r>
      <w:r w:rsidR="00920650" w:rsidRPr="00D87F5C">
        <w:rPr>
          <w:rFonts w:asciiTheme="majorBidi" w:hAnsiTheme="majorBidi" w:cstheme="majorBidi"/>
          <w:sz w:val="28"/>
          <w:szCs w:val="28"/>
          <w:lang w:val="kk-KZ"/>
        </w:rPr>
        <w:t xml:space="preserve">[2, б. </w:t>
      </w:r>
      <w:r w:rsidR="00016AC5" w:rsidRPr="00D87F5C">
        <w:rPr>
          <w:rFonts w:asciiTheme="majorBidi" w:hAnsiTheme="majorBidi" w:cstheme="majorBidi"/>
          <w:sz w:val="28"/>
          <w:szCs w:val="28"/>
          <w:lang w:val="kk-KZ"/>
        </w:rPr>
        <w:t>154</w:t>
      </w:r>
      <w:r w:rsidR="00920650" w:rsidRPr="00D87F5C">
        <w:rPr>
          <w:rFonts w:asciiTheme="majorBidi" w:hAnsiTheme="majorBidi" w:cstheme="majorBidi"/>
          <w:sz w:val="28"/>
          <w:szCs w:val="28"/>
          <w:lang w:val="kk-KZ"/>
        </w:rPr>
        <w:t>] деген тұжырымы тілдің тек қатынас құралы емес, адамның ішкі рухани әлемін, ойлау жүйесін, сезімін дәл жеткізетін күрделі құбылыс екенін айқындайды. Бұл пікір тілдің табиғатын жан-жақты түсіндіре отырып, оның ой мен қиялды, көңіл күйді бейнелеудегі шексіз мүмкіндігі бар екенін көрсетеді.</w:t>
      </w:r>
      <w:r w:rsidR="00920650" w:rsidRPr="00D87F5C">
        <w:rPr>
          <w:rFonts w:ascii="Times New Roman" w:eastAsia="Times New Roman" w:hAnsi="Times New Roman" w:cs="Times New Roman"/>
          <w:sz w:val="28"/>
          <w:szCs w:val="28"/>
          <w:lang w:val="kk-KZ" w:eastAsia="ko-KR"/>
        </w:rPr>
        <w:t xml:space="preserve"> </w:t>
      </w:r>
      <w:r w:rsidR="00146F1D" w:rsidRPr="00D87F5C">
        <w:rPr>
          <w:rFonts w:ascii="Times New Roman" w:hAnsi="Times New Roman" w:cs="Times New Roman"/>
          <w:sz w:val="28"/>
          <w:szCs w:val="28"/>
          <w:lang w:val="kk-KZ"/>
        </w:rPr>
        <w:t>А.</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Байтұрсынұлы </w:t>
      </w:r>
      <w:r w:rsidR="004C425E"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қазақ </w:t>
      </w:r>
      <w:r w:rsidR="00146F1D" w:rsidRPr="00D87F5C">
        <w:rPr>
          <w:rFonts w:ascii="Times New Roman" w:hAnsi="Times New Roman" w:cs="Times New Roman"/>
          <w:sz w:val="28"/>
          <w:szCs w:val="28"/>
          <w:lang w:val="kk-KZ"/>
        </w:rPr>
        <w:lastRenderedPageBreak/>
        <w:t>тіл білімінің теориялық негізін қалаушы ғана емес, сонымен бірге тілді ұлттың рухани болмысының көрінісі ретінде қарастырған ғалым. Ол өзінің «</w:t>
      </w:r>
      <w:r w:rsidR="00AA1794" w:rsidRPr="00D87F5C">
        <w:rPr>
          <w:rFonts w:ascii="Times New Roman" w:hAnsi="Times New Roman" w:cs="Times New Roman"/>
          <w:sz w:val="28"/>
          <w:szCs w:val="28"/>
          <w:lang w:val="kk-KZ"/>
        </w:rPr>
        <w:t>Тіл – құрал»</w:t>
      </w:r>
      <w:r w:rsidR="00146F1D" w:rsidRPr="00D87F5C">
        <w:rPr>
          <w:rFonts w:ascii="Times New Roman" w:hAnsi="Times New Roman" w:cs="Times New Roman"/>
          <w:sz w:val="28"/>
          <w:szCs w:val="28"/>
          <w:lang w:val="kk-KZ"/>
        </w:rPr>
        <w:t xml:space="preserve"> сияқты еңб</w:t>
      </w:r>
      <w:r w:rsidR="00AA1794" w:rsidRPr="00D87F5C">
        <w:rPr>
          <w:rFonts w:ascii="Times New Roman" w:hAnsi="Times New Roman" w:cs="Times New Roman"/>
          <w:sz w:val="28"/>
          <w:szCs w:val="28"/>
          <w:lang w:val="kk-KZ"/>
        </w:rPr>
        <w:t>егінде</w:t>
      </w:r>
      <w:r w:rsidR="00146F1D" w:rsidRPr="00D87F5C">
        <w:rPr>
          <w:rFonts w:ascii="Times New Roman" w:hAnsi="Times New Roman" w:cs="Times New Roman"/>
          <w:sz w:val="28"/>
          <w:szCs w:val="28"/>
          <w:lang w:val="kk-KZ"/>
        </w:rPr>
        <w:t xml:space="preserve"> тілді тек грамматикалық құрылым ретінде емес, ұлттың ойлау жүйесі мен танымын бейнел</w:t>
      </w:r>
      <w:r w:rsidR="009D64C5" w:rsidRPr="00D87F5C">
        <w:rPr>
          <w:rFonts w:ascii="Times New Roman" w:hAnsi="Times New Roman" w:cs="Times New Roman"/>
          <w:sz w:val="28"/>
          <w:szCs w:val="28"/>
          <w:lang w:val="kk-KZ"/>
        </w:rPr>
        <w:t xml:space="preserve">ейтін құбылыс ретінде сипаттады. </w:t>
      </w:r>
      <w:r w:rsidR="00920650"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 </w:t>
      </w:r>
    </w:p>
    <w:p w14:paraId="274D69EB" w14:textId="0E3BA6A5"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ХХ ғасырда ұлттық тіл білімі ғылымының даму, жүйелену тарихына ерекше үлесі</w:t>
      </w:r>
      <w:r w:rsidR="000C3B80" w:rsidRPr="00D87F5C">
        <w:rPr>
          <w:rFonts w:ascii="Times New Roman" w:hAnsi="Times New Roman" w:cs="Times New Roman"/>
          <w:sz w:val="28"/>
          <w:szCs w:val="28"/>
          <w:lang w:val="kk-KZ"/>
        </w:rPr>
        <w:t>н қосқан ғалымдардың бірі Қ.</w:t>
      </w:r>
      <w:r w:rsidR="004C425E"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Жұбанов болатын. </w:t>
      </w:r>
      <w:r w:rsidR="00A56D0C" w:rsidRPr="00D87F5C">
        <w:rPr>
          <w:rFonts w:ascii="Times New Roman" w:hAnsi="Times New Roman" w:cs="Times New Roman"/>
          <w:sz w:val="28"/>
          <w:szCs w:val="28"/>
          <w:lang w:val="kk-KZ"/>
        </w:rPr>
        <w:t>Ғалым</w:t>
      </w:r>
      <w:r w:rsidRPr="00D87F5C">
        <w:rPr>
          <w:rFonts w:ascii="Times New Roman" w:hAnsi="Times New Roman" w:cs="Times New Roman"/>
          <w:sz w:val="28"/>
          <w:szCs w:val="28"/>
          <w:lang w:val="kk-KZ"/>
        </w:rPr>
        <w:t xml:space="preserve"> тіл теориясы мәселелерін тереңінен қарастырып, қазақ тіл білімі</w:t>
      </w:r>
      <w:r w:rsidR="00A56D0C" w:rsidRPr="00D87F5C">
        <w:rPr>
          <w:rFonts w:ascii="Times New Roman" w:hAnsi="Times New Roman" w:cs="Times New Roman"/>
          <w:sz w:val="28"/>
          <w:szCs w:val="28"/>
          <w:lang w:val="kk-KZ"/>
        </w:rPr>
        <w:t>нің әр түрлі</w:t>
      </w:r>
      <w:r w:rsidRPr="00D87F5C">
        <w:rPr>
          <w:rFonts w:ascii="Times New Roman" w:hAnsi="Times New Roman" w:cs="Times New Roman"/>
          <w:sz w:val="28"/>
          <w:szCs w:val="28"/>
          <w:lang w:val="kk-KZ"/>
        </w:rPr>
        <w:t xml:space="preserve"> салалары бойынша іргелі тұжырымдар жасады. Ғалым тіл білімін зерттеуде лингвомәдениеттанымдық аспектілерге назар аударып, тілдік бірліктер құрамындағы мәдениет деректерін айқындаудың ғылыми-теориялық негіздерін қалыптастырды. Қ.Жұбановтың тіл мен мәдениеттің өзара байланысы жөніндегі ой-пікірлері бүгінгі таңда лингвомәдениеттанымдық зерттеулердің теориялық-әдіснамалық негіздерінің бірі ретінде бағаланады. </w:t>
      </w:r>
      <w:r w:rsidR="00305BD6" w:rsidRPr="00D87F5C">
        <w:rPr>
          <w:rFonts w:ascii="Times New Roman" w:hAnsi="Times New Roman" w:cs="Times New Roman"/>
          <w:sz w:val="28"/>
          <w:szCs w:val="28"/>
          <w:lang w:val="kk-KZ"/>
        </w:rPr>
        <w:t>«Тілдің тарихын білу деген сөз – оның өніп-өскен жолын білу деген сөз. Демек, тіліміздің сонау ұзақ жолда қандай өзгерістерге ұшырағанын, оған неге ұшырағанын білу керек. Бұрынғы білу</w:t>
      </w:r>
      <w:r w:rsidR="00E76C0F" w:rsidRPr="00D87F5C">
        <w:rPr>
          <w:rFonts w:ascii="Times New Roman" w:hAnsi="Times New Roman" w:cs="Times New Roman"/>
          <w:sz w:val="28"/>
          <w:szCs w:val="28"/>
          <w:lang w:val="kk-KZ"/>
        </w:rPr>
        <w:t xml:space="preserve"> – </w:t>
      </w:r>
      <w:r w:rsidR="00305BD6" w:rsidRPr="00D87F5C">
        <w:rPr>
          <w:rFonts w:ascii="Times New Roman" w:hAnsi="Times New Roman" w:cs="Times New Roman"/>
          <w:sz w:val="28"/>
          <w:szCs w:val="28"/>
          <w:lang w:val="kk-KZ"/>
        </w:rPr>
        <w:t>жай ә</w:t>
      </w:r>
      <w:r w:rsidR="00E76C0F" w:rsidRPr="00D87F5C">
        <w:rPr>
          <w:rFonts w:ascii="Times New Roman" w:hAnsi="Times New Roman" w:cs="Times New Roman"/>
          <w:sz w:val="28"/>
          <w:szCs w:val="28"/>
          <w:lang w:val="kk-KZ"/>
        </w:rPr>
        <w:t>н</w:t>
      </w:r>
      <w:r w:rsidR="00305BD6" w:rsidRPr="00D87F5C">
        <w:rPr>
          <w:rFonts w:ascii="Times New Roman" w:hAnsi="Times New Roman" w:cs="Times New Roman"/>
          <w:sz w:val="28"/>
          <w:szCs w:val="28"/>
          <w:lang w:val="kk-KZ"/>
        </w:rPr>
        <w:t xml:space="preserve">шейін мақсат емес, тілді меңгерудің </w:t>
      </w:r>
      <w:r w:rsidR="002B0FEF" w:rsidRPr="00D87F5C">
        <w:rPr>
          <w:rFonts w:ascii="Times New Roman" w:hAnsi="Times New Roman" w:cs="Times New Roman"/>
          <w:sz w:val="28"/>
          <w:szCs w:val="28"/>
          <w:lang w:val="kk-KZ"/>
        </w:rPr>
        <w:t>б</w:t>
      </w:r>
      <w:r w:rsidR="00305BD6" w:rsidRPr="00D87F5C">
        <w:rPr>
          <w:rFonts w:ascii="Times New Roman" w:hAnsi="Times New Roman" w:cs="Times New Roman"/>
          <w:sz w:val="28"/>
          <w:szCs w:val="28"/>
          <w:lang w:val="kk-KZ"/>
        </w:rPr>
        <w:t>ір амалы</w:t>
      </w:r>
      <w:r w:rsidR="002B0FEF" w:rsidRPr="00D87F5C">
        <w:rPr>
          <w:rFonts w:ascii="Times New Roman" w:hAnsi="Times New Roman" w:cs="Times New Roman"/>
          <w:sz w:val="28"/>
          <w:szCs w:val="28"/>
          <w:lang w:val="kk-KZ"/>
        </w:rPr>
        <w:t>. Біз тілді меңгеріп болғанымыз жоқ, толық меңгерсек қана оны дұрыс бағытта өзгерте аламыз</w:t>
      </w:r>
      <w:r w:rsidR="00305BD6" w:rsidRPr="00D87F5C">
        <w:rPr>
          <w:rFonts w:ascii="Times New Roman" w:hAnsi="Times New Roman" w:cs="Times New Roman"/>
          <w:sz w:val="28"/>
          <w:szCs w:val="28"/>
          <w:lang w:val="kk-KZ"/>
        </w:rPr>
        <w:t>»</w:t>
      </w:r>
      <w:r w:rsidR="002B0FEF"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[3</w:t>
      </w:r>
      <w:r w:rsidR="008B4F71" w:rsidRPr="00D87F5C">
        <w:rPr>
          <w:rFonts w:ascii="Times New Roman" w:eastAsia="Times New Roman" w:hAnsi="Times New Roman" w:cs="Times New Roman"/>
          <w:sz w:val="28"/>
          <w:szCs w:val="28"/>
          <w:lang w:val="kk-KZ" w:eastAsia="ru-RU"/>
        </w:rPr>
        <w:t>, б.</w:t>
      </w:r>
      <w:r w:rsidR="00582B11" w:rsidRPr="00D87F5C">
        <w:rPr>
          <w:rFonts w:ascii="Times New Roman" w:eastAsia="Times New Roman" w:hAnsi="Times New Roman" w:cs="Times New Roman"/>
          <w:sz w:val="28"/>
          <w:szCs w:val="28"/>
          <w:lang w:val="kk-KZ" w:eastAsia="ru-RU"/>
        </w:rPr>
        <w:t xml:space="preserve"> </w:t>
      </w:r>
      <w:r w:rsidR="008B4F71" w:rsidRPr="00D87F5C">
        <w:rPr>
          <w:rFonts w:ascii="Times New Roman" w:eastAsia="Times New Roman" w:hAnsi="Times New Roman" w:cs="Times New Roman"/>
          <w:sz w:val="28"/>
          <w:szCs w:val="28"/>
          <w:lang w:val="kk-KZ" w:eastAsia="ru-RU"/>
        </w:rPr>
        <w:t>120</w:t>
      </w:r>
      <w:r w:rsidRPr="00D87F5C">
        <w:rPr>
          <w:rFonts w:ascii="Times New Roman" w:eastAsia="Times New Roman" w:hAnsi="Times New Roman" w:cs="Times New Roman"/>
          <w:sz w:val="28"/>
          <w:szCs w:val="28"/>
          <w:lang w:val="kk-KZ" w:eastAsia="ru-RU"/>
        </w:rPr>
        <w:t>]</w:t>
      </w:r>
      <w:r w:rsidR="008B4F7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shd w:val="clear" w:color="auto" w:fill="FFFFFF"/>
          <w:lang w:val="kk-KZ"/>
        </w:rPr>
        <w:t>деп,</w:t>
      </w:r>
      <w:r w:rsidRPr="00D87F5C">
        <w:rPr>
          <w:rFonts w:ascii="Times New Roman" w:hAnsi="Times New Roman" w:cs="Times New Roman"/>
          <w:sz w:val="28"/>
          <w:szCs w:val="28"/>
          <w:lang w:val="kk-KZ"/>
        </w:rPr>
        <w:t xml:space="preserve"> тіл тарихын зерттеу арқылы </w:t>
      </w:r>
      <w:r w:rsidRPr="00D87F5C">
        <w:rPr>
          <w:rStyle w:val="a3"/>
          <w:rFonts w:ascii="Times New Roman" w:hAnsi="Times New Roman" w:cs="Times New Roman"/>
          <w:color w:val="auto"/>
          <w:sz w:val="28"/>
          <w:szCs w:val="28"/>
          <w:u w:val="none"/>
          <w:lang w:val="kk-KZ"/>
        </w:rPr>
        <w:t>тілдің дамуы мен өзгерісін түсіну, тілдік білімді тиімді пайдалану және оны жүйелі дамыту</w:t>
      </w:r>
      <w:r w:rsidRPr="00D87F5C">
        <w:rPr>
          <w:rFonts w:ascii="Times New Roman" w:hAnsi="Times New Roman" w:cs="Times New Roman"/>
          <w:sz w:val="28"/>
          <w:szCs w:val="28"/>
          <w:lang w:val="kk-KZ"/>
        </w:rPr>
        <w:t xml:space="preserve"> қажеттілігін атап көрсетет</w:t>
      </w:r>
      <w:r w:rsidR="00101167" w:rsidRPr="00D87F5C">
        <w:rPr>
          <w:rFonts w:ascii="Times New Roman" w:hAnsi="Times New Roman" w:cs="Times New Roman"/>
          <w:sz w:val="28"/>
          <w:szCs w:val="28"/>
          <w:lang w:val="kk-KZ"/>
        </w:rPr>
        <w:t>інін дәлелде</w:t>
      </w:r>
      <w:r w:rsidRPr="00D87F5C">
        <w:rPr>
          <w:rFonts w:ascii="Times New Roman" w:hAnsi="Times New Roman" w:cs="Times New Roman"/>
          <w:sz w:val="28"/>
          <w:szCs w:val="28"/>
          <w:lang w:val="kk-KZ"/>
        </w:rPr>
        <w:t>ді.</w:t>
      </w:r>
    </w:p>
    <w:p w14:paraId="6B514B79" w14:textId="556400A5" w:rsidR="0081437E" w:rsidRPr="00D87F5C" w:rsidRDefault="000C3B80" w:rsidP="00724D5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w:t>
      </w:r>
      <w:r w:rsidR="004C425E"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Байтұрсын</w:t>
      </w:r>
      <w:r w:rsidR="00BB03C7" w:rsidRPr="00D87F5C">
        <w:rPr>
          <w:rFonts w:ascii="Times New Roman" w:hAnsi="Times New Roman" w:cs="Times New Roman"/>
          <w:sz w:val="28"/>
          <w:szCs w:val="28"/>
          <w:lang w:val="kk-KZ"/>
        </w:rPr>
        <w:t>ұлы</w:t>
      </w:r>
      <w:r w:rsidRPr="00D87F5C">
        <w:rPr>
          <w:rFonts w:ascii="Times New Roman" w:hAnsi="Times New Roman" w:cs="Times New Roman"/>
          <w:sz w:val="28"/>
          <w:szCs w:val="28"/>
          <w:lang w:val="kk-KZ"/>
        </w:rPr>
        <w:t xml:space="preserve"> </w:t>
      </w:r>
      <w:r w:rsidR="00BB03C7" w:rsidRPr="00D87F5C">
        <w:rPr>
          <w:rFonts w:ascii="Times New Roman" w:hAnsi="Times New Roman" w:cs="Times New Roman"/>
          <w:sz w:val="28"/>
          <w:szCs w:val="28"/>
          <w:lang w:val="kk-KZ"/>
        </w:rPr>
        <w:t>м</w:t>
      </w:r>
      <w:r w:rsidRPr="00D87F5C">
        <w:rPr>
          <w:rFonts w:ascii="Times New Roman" w:hAnsi="Times New Roman" w:cs="Times New Roman"/>
          <w:sz w:val="28"/>
          <w:szCs w:val="28"/>
          <w:lang w:val="kk-KZ"/>
        </w:rPr>
        <w:t>ен  Қ.</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Жұбановтан кейін тіл мен таным арасындағы байланысты зерттеу қазақ тіл білімінде жаңа кезеңге өтті. Олардың ілімдері </w:t>
      </w:r>
      <w:r w:rsidR="00D40409" w:rsidRPr="00D87F5C">
        <w:rPr>
          <w:rFonts w:ascii="Times New Roman" w:hAnsi="Times New Roman" w:cs="Times New Roman"/>
          <w:sz w:val="28"/>
          <w:szCs w:val="28"/>
          <w:lang w:val="kk-KZ"/>
        </w:rPr>
        <w:t xml:space="preserve">арқылы </w:t>
      </w:r>
      <w:r w:rsidR="00146F1D" w:rsidRPr="00D87F5C">
        <w:rPr>
          <w:rFonts w:ascii="Times New Roman" w:hAnsi="Times New Roman" w:cs="Times New Roman"/>
          <w:sz w:val="28"/>
          <w:szCs w:val="28"/>
          <w:lang w:val="kk-KZ"/>
        </w:rPr>
        <w:t>қазақ тілінің құрылымдық жүйесін, семантикалық және прагматикалық аспектілерін терең түсінуге, тіл мен ой, мәдениет арасындағы өзара байланыстарды ғылыми тұрғыда зерттеуге негі</w:t>
      </w:r>
      <w:r w:rsidR="000C4CC1" w:rsidRPr="00D87F5C">
        <w:rPr>
          <w:rFonts w:ascii="Times New Roman" w:hAnsi="Times New Roman" w:cs="Times New Roman"/>
          <w:sz w:val="28"/>
          <w:szCs w:val="28"/>
          <w:lang w:val="kk-KZ"/>
        </w:rPr>
        <w:t>з қаланды. Қазақ тіл білімі сала</w:t>
      </w:r>
      <w:r w:rsidR="00146F1D" w:rsidRPr="00D87F5C">
        <w:rPr>
          <w:rFonts w:ascii="Times New Roman" w:hAnsi="Times New Roman" w:cs="Times New Roman"/>
          <w:sz w:val="28"/>
          <w:szCs w:val="28"/>
          <w:lang w:val="kk-KZ"/>
        </w:rPr>
        <w:t>сында К.</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Аханов, С.</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Аманжолов, Н.</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Сауранбаев,  Ә.</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Қайдар, </w:t>
      </w:r>
      <w:r w:rsidR="00724D55"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Т.</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Қордабаев, Ш.</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Сарыбаев, Ғ.</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Мұсабаев, Ғ.</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Айдаров, М.</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Балақаев, </w:t>
      </w:r>
      <w:r w:rsidR="00724D55"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І.</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Кеңесбаев,</w:t>
      </w:r>
      <w:r w:rsidR="00400CF8"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Т.</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Қордабаев, Ә.</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Хасенов, Е.</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Жанпейісов, Р.</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Сыздық, Т.</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Жанұзақ, </w:t>
      </w:r>
      <w:r w:rsidR="00400CF8"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М.</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Серғалиев, Ө.</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Айтбаев, Б.</w:t>
      </w:r>
      <w:r w:rsidR="004C425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Сағындықұлы т.б. сынды ғалымдардың еңбектері тілтанымдық зерттеулердің дамуына зор үлес қосып, қазақ тілінің құрылымдық жүйесін, тарихи даму арналары мен тіл теориясына қатысты маңызды мәселелерін жан-жақты қарастыруға негіз болды. </w:t>
      </w:r>
      <w:r w:rsidR="0081437E" w:rsidRPr="00D87F5C">
        <w:rPr>
          <w:rFonts w:ascii="Times New Roman" w:hAnsi="Times New Roman" w:cs="Times New Roman"/>
          <w:sz w:val="28"/>
          <w:szCs w:val="28"/>
          <w:lang w:val="kk-KZ"/>
        </w:rPr>
        <w:t>Қазақ тіл білімінің танымдық бастауын жан-жақты зерттеген ғалым Ә.</w:t>
      </w:r>
      <w:r w:rsidR="00400CF8" w:rsidRPr="00D87F5C">
        <w:rPr>
          <w:rFonts w:ascii="Times New Roman" w:hAnsi="Times New Roman" w:cs="Times New Roman"/>
          <w:sz w:val="28"/>
          <w:szCs w:val="28"/>
          <w:lang w:val="kk-KZ"/>
        </w:rPr>
        <w:t xml:space="preserve"> </w:t>
      </w:r>
      <w:r w:rsidR="0081437E" w:rsidRPr="00D87F5C">
        <w:rPr>
          <w:rFonts w:ascii="Times New Roman" w:hAnsi="Times New Roman" w:cs="Times New Roman"/>
          <w:sz w:val="28"/>
          <w:szCs w:val="28"/>
          <w:lang w:val="kk-KZ"/>
        </w:rPr>
        <w:t xml:space="preserve">Қайдар тіл әлемі мен этнос болмысын ұйлесімділікпен ұштастыра қарастырады. </w:t>
      </w:r>
      <w:r w:rsidR="002B0FEF" w:rsidRPr="00D87F5C">
        <w:rPr>
          <w:rFonts w:ascii="Times New Roman" w:hAnsi="Times New Roman" w:cs="Times New Roman"/>
          <w:sz w:val="28"/>
          <w:szCs w:val="28"/>
          <w:lang w:val="kk-KZ"/>
        </w:rPr>
        <w:t>«Тіл – қоғамдық қарым-қатынастың ең басты құралы. Тіл ақпаратты сақтау, жеткізу және өңдеу қызметін де атқарады. Болмыстың негізі тіл арқылы атауға ие болады және ол тілде бейнеленеді. Тіл – қатынас құралы ғана емес, сонымен бірге адамзат ақыл-ойының қайнар көзі, үнемі дамып, толығып отыратын үзілмес қоры»</w:t>
      </w:r>
      <w:r w:rsidR="00400CF8" w:rsidRPr="00D87F5C">
        <w:rPr>
          <w:rFonts w:ascii="Times New Roman" w:hAnsi="Times New Roman" w:cs="Times New Roman"/>
          <w:sz w:val="28"/>
          <w:szCs w:val="28"/>
          <w:lang w:val="kk-KZ"/>
        </w:rPr>
        <w:t xml:space="preserve"> </w:t>
      </w:r>
      <w:r w:rsidR="002B0FEF" w:rsidRPr="00D87F5C">
        <w:rPr>
          <w:rFonts w:ascii="Times New Roman" w:hAnsi="Times New Roman" w:cs="Times New Roman"/>
          <w:sz w:val="28"/>
          <w:szCs w:val="28"/>
          <w:lang w:val="kk-KZ"/>
        </w:rPr>
        <w:t xml:space="preserve">                          </w:t>
      </w:r>
      <w:r w:rsidR="0081437E" w:rsidRPr="00D87F5C">
        <w:rPr>
          <w:rFonts w:ascii="Times New Roman" w:eastAsia="Times New Roman" w:hAnsi="Times New Roman" w:cs="Times New Roman"/>
          <w:sz w:val="28"/>
          <w:szCs w:val="28"/>
          <w:lang w:val="kk-KZ" w:eastAsia="ru-RU"/>
        </w:rPr>
        <w:t>[4, б.</w:t>
      </w:r>
      <w:r w:rsidR="00400CF8" w:rsidRPr="00D87F5C">
        <w:rPr>
          <w:rFonts w:ascii="Times New Roman" w:eastAsia="Times New Roman" w:hAnsi="Times New Roman" w:cs="Times New Roman"/>
          <w:sz w:val="28"/>
          <w:szCs w:val="28"/>
          <w:lang w:val="kk-KZ" w:eastAsia="ru-RU"/>
        </w:rPr>
        <w:t xml:space="preserve"> </w:t>
      </w:r>
      <w:r w:rsidR="004347C2" w:rsidRPr="00D87F5C">
        <w:rPr>
          <w:rFonts w:ascii="Times New Roman" w:eastAsia="Times New Roman" w:hAnsi="Times New Roman" w:cs="Times New Roman"/>
          <w:sz w:val="28"/>
          <w:szCs w:val="28"/>
          <w:lang w:val="kk-KZ" w:eastAsia="ru-RU"/>
        </w:rPr>
        <w:t>9</w:t>
      </w:r>
      <w:r w:rsidR="0081437E" w:rsidRPr="00D87F5C">
        <w:rPr>
          <w:rFonts w:ascii="Times New Roman" w:eastAsia="Times New Roman" w:hAnsi="Times New Roman" w:cs="Times New Roman"/>
          <w:sz w:val="28"/>
          <w:szCs w:val="28"/>
          <w:lang w:val="kk-KZ" w:eastAsia="ru-RU"/>
        </w:rPr>
        <w:t>]</w:t>
      </w:r>
      <w:r w:rsidR="00400CF8" w:rsidRPr="00D87F5C">
        <w:rPr>
          <w:rFonts w:ascii="Times New Roman" w:hAnsi="Times New Roman" w:cs="Times New Roman"/>
          <w:sz w:val="28"/>
          <w:szCs w:val="28"/>
          <w:lang w:val="kk-KZ"/>
        </w:rPr>
        <w:t>.</w:t>
      </w:r>
      <w:r w:rsidR="00AB7EA0" w:rsidRPr="00D87F5C">
        <w:rPr>
          <w:rFonts w:ascii="Times New Roman" w:hAnsi="Times New Roman" w:cs="Times New Roman"/>
          <w:sz w:val="28"/>
          <w:szCs w:val="28"/>
          <w:lang w:val="kk-KZ"/>
        </w:rPr>
        <w:t xml:space="preserve"> </w:t>
      </w:r>
      <w:r w:rsidR="0081437E" w:rsidRPr="00D87F5C">
        <w:rPr>
          <w:rFonts w:ascii="Times New Roman" w:eastAsia="Times New Roman" w:hAnsi="Times New Roman" w:cs="Times New Roman"/>
          <w:sz w:val="28"/>
          <w:szCs w:val="28"/>
          <w:lang w:val="kk-KZ" w:eastAsia="ko-KR"/>
        </w:rPr>
        <w:t>Ә. Қайдардың еңбектері тілдің шығу тегі мен қызметін адам, ойлау, таным, халық, қоғам ұғымдары негізінде қарастырып, соның нәтижесінде тіл мен танымның бірлігін зерттейтін жаңа бағыттар қалыптасып, когнитивтік және этнолингвистикалық қағидалар дамыды</w:t>
      </w:r>
      <w:r w:rsidR="00AB7EA0" w:rsidRPr="00D87F5C">
        <w:rPr>
          <w:rFonts w:ascii="Times New Roman" w:eastAsia="Times New Roman" w:hAnsi="Times New Roman" w:cs="Times New Roman"/>
          <w:sz w:val="28"/>
          <w:szCs w:val="28"/>
          <w:lang w:val="kk-KZ" w:eastAsia="ko-KR"/>
        </w:rPr>
        <w:t>.</w:t>
      </w:r>
    </w:p>
    <w:p w14:paraId="1218379B" w14:textId="62A49DF1" w:rsidR="00BB03C7" w:rsidRPr="00D87F5C" w:rsidRDefault="00146F1D" w:rsidP="00BB03C7">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 xml:space="preserve">Соңғы ғасыр ширегінде тіл біліміне қатысты зерттеулерде антропоцентристік бағыт </w:t>
      </w:r>
      <w:r w:rsidR="00101167" w:rsidRPr="00D87F5C">
        <w:rPr>
          <w:rFonts w:ascii="Times New Roman" w:eastAsia="Times New Roman" w:hAnsi="Times New Roman" w:cs="Times New Roman"/>
          <w:sz w:val="28"/>
          <w:szCs w:val="28"/>
          <w:lang w:val="kk-KZ" w:eastAsia="ru-RU"/>
        </w:rPr>
        <w:t xml:space="preserve">әсіресе лингвомәдени парадигма </w:t>
      </w:r>
      <w:r w:rsidRPr="00D87F5C">
        <w:rPr>
          <w:rFonts w:ascii="Times New Roman" w:eastAsia="Times New Roman" w:hAnsi="Times New Roman" w:cs="Times New Roman"/>
          <w:sz w:val="28"/>
          <w:szCs w:val="28"/>
          <w:lang w:val="kk-KZ" w:eastAsia="ru-RU"/>
        </w:rPr>
        <w:t xml:space="preserve">кеңінен танылып, </w:t>
      </w:r>
      <w:r w:rsidRPr="00D87F5C">
        <w:rPr>
          <w:rFonts w:ascii="Times New Roman" w:eastAsia="Times New Roman" w:hAnsi="Times New Roman" w:cs="Times New Roman"/>
          <w:sz w:val="28"/>
          <w:szCs w:val="28"/>
          <w:lang w:val="kk-KZ" w:eastAsia="ru-RU"/>
        </w:rPr>
        <w:lastRenderedPageBreak/>
        <w:t xml:space="preserve">көптеген ғалымдардың назарын аударды. </w:t>
      </w:r>
      <w:r w:rsidR="002B0FEF" w:rsidRPr="00D87F5C">
        <w:rPr>
          <w:rFonts w:ascii="Times New Roman" w:eastAsia="Times New Roman" w:hAnsi="Times New Roman" w:cs="Times New Roman"/>
          <w:sz w:val="28"/>
          <w:szCs w:val="28"/>
          <w:lang w:val="kk-KZ" w:eastAsia="ru-RU"/>
        </w:rPr>
        <w:t>Қазақ тіл біліміндегі</w:t>
      </w:r>
      <w:r w:rsidRPr="00D87F5C">
        <w:rPr>
          <w:rFonts w:ascii="Times New Roman" w:eastAsia="Times New Roman" w:hAnsi="Times New Roman" w:cs="Times New Roman"/>
          <w:sz w:val="28"/>
          <w:szCs w:val="28"/>
          <w:lang w:val="kk-KZ" w:eastAsia="ru-RU"/>
        </w:rPr>
        <w:t xml:space="preserve"> көптеген ғалымдар</w:t>
      </w:r>
      <w:r w:rsidR="002B0FEF"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Ж</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Манкеева, Н.</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У</w:t>
      </w:r>
      <w:r w:rsidR="004C4857" w:rsidRPr="00D87F5C">
        <w:rPr>
          <w:rFonts w:ascii="Times New Roman" w:eastAsia="Times New Roman" w:hAnsi="Times New Roman" w:cs="Times New Roman"/>
          <w:sz w:val="28"/>
          <w:szCs w:val="28"/>
          <w:lang w:val="kk-KZ" w:eastAsia="ru-RU"/>
        </w:rPr>
        <w:t>ә</w:t>
      </w:r>
      <w:r w:rsidRPr="00D87F5C">
        <w:rPr>
          <w:rFonts w:ascii="Times New Roman" w:eastAsia="Times New Roman" w:hAnsi="Times New Roman" w:cs="Times New Roman"/>
          <w:sz w:val="28"/>
          <w:szCs w:val="28"/>
          <w:lang w:val="kk-KZ" w:eastAsia="ru-RU"/>
        </w:rPr>
        <w:t>лиұлы, Г.</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Смағұлова, Б.</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Тілеубердиев, </w:t>
      </w:r>
      <w:r w:rsidR="002B0FEF"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Э.</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С</w:t>
      </w:r>
      <w:r w:rsidR="002B0FEF" w:rsidRPr="00D87F5C">
        <w:rPr>
          <w:rFonts w:ascii="Times New Roman" w:eastAsia="Times New Roman" w:hAnsi="Times New Roman" w:cs="Times New Roman"/>
          <w:sz w:val="28"/>
          <w:szCs w:val="28"/>
          <w:lang w:val="kk-KZ" w:eastAsia="ru-RU"/>
        </w:rPr>
        <w:t>ү</w:t>
      </w:r>
      <w:r w:rsidRPr="00D87F5C">
        <w:rPr>
          <w:rFonts w:ascii="Times New Roman" w:eastAsia="Times New Roman" w:hAnsi="Times New Roman" w:cs="Times New Roman"/>
          <w:sz w:val="28"/>
          <w:szCs w:val="28"/>
          <w:lang w:val="kk-KZ" w:eastAsia="ru-RU"/>
        </w:rPr>
        <w:t>лейменова,</w:t>
      </w:r>
      <w:r w:rsidR="002B0FEF"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А.</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Алдашева, С.</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Сатенова, Ф.</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Оразбаева, Г.</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Сағидолда, </w:t>
      </w:r>
      <w:r w:rsidR="002B0FEF"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Б.</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Момынова,</w:t>
      </w:r>
      <w:r w:rsidR="002B0FEF"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Г.</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Қосымова, А.</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Салқынбай, Б.</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Қасым, Р.</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Авакова, А.</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Ислам </w:t>
      </w:r>
      <w:r w:rsidR="004C4857" w:rsidRPr="00D87F5C">
        <w:rPr>
          <w:rFonts w:ascii="Times New Roman" w:eastAsia="Times New Roman" w:hAnsi="Times New Roman" w:cs="Times New Roman"/>
          <w:sz w:val="28"/>
          <w:szCs w:val="28"/>
          <w:lang w:val="kk-KZ" w:eastAsia="ru-RU"/>
        </w:rPr>
        <w:t xml:space="preserve">және </w:t>
      </w:r>
      <w:r w:rsidRPr="00D87F5C">
        <w:rPr>
          <w:rFonts w:ascii="Times New Roman" w:eastAsia="Times New Roman" w:hAnsi="Times New Roman" w:cs="Times New Roman"/>
          <w:sz w:val="28"/>
          <w:szCs w:val="28"/>
          <w:lang w:val="kk-KZ" w:eastAsia="ru-RU"/>
        </w:rPr>
        <w:t>басқа да зерттеушілер тіл мен танымның өзара байланысын антропоцентристік тұрғыдан, яғни адамның тілдегі көрінісі мен мәдениет</w:t>
      </w:r>
      <w:r w:rsidR="004C4857" w:rsidRPr="00D87F5C">
        <w:rPr>
          <w:rFonts w:ascii="Times New Roman" w:eastAsia="Times New Roman" w:hAnsi="Times New Roman" w:cs="Times New Roman"/>
          <w:sz w:val="28"/>
          <w:szCs w:val="28"/>
          <w:lang w:val="kk-KZ" w:eastAsia="ru-RU"/>
        </w:rPr>
        <w:t>і</w:t>
      </w:r>
      <w:r w:rsidRPr="00D87F5C">
        <w:rPr>
          <w:rFonts w:ascii="Times New Roman" w:eastAsia="Times New Roman" w:hAnsi="Times New Roman" w:cs="Times New Roman"/>
          <w:sz w:val="28"/>
          <w:szCs w:val="28"/>
          <w:lang w:val="kk-KZ" w:eastAsia="ru-RU"/>
        </w:rPr>
        <w:t xml:space="preserve"> арқылы зерттеді.</w:t>
      </w:r>
      <w:r w:rsidRPr="00D87F5C">
        <w:rPr>
          <w:rFonts w:ascii="Times New Roman" w:hAnsi="Times New Roman" w:cs="Times New Roman"/>
          <w:sz w:val="28"/>
          <w:szCs w:val="28"/>
          <w:lang w:val="kk-KZ"/>
        </w:rPr>
        <w:t xml:space="preserve"> </w:t>
      </w:r>
    </w:p>
    <w:p w14:paraId="1D55B02E" w14:textId="15A76045" w:rsidR="00146F1D" w:rsidRPr="00D87F5C" w:rsidRDefault="00146F1D" w:rsidP="00BB03C7">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Мәдени</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лексиканың ұлттық сипатын ашып көрсеткен ғалым      </w:t>
      </w:r>
      <w:r w:rsidR="000C3B80" w:rsidRPr="00D87F5C">
        <w:rPr>
          <w:rFonts w:ascii="Times New Roman" w:eastAsia="Times New Roman" w:hAnsi="Times New Roman" w:cs="Times New Roman"/>
          <w:sz w:val="28"/>
          <w:szCs w:val="28"/>
          <w:lang w:val="kk-KZ" w:eastAsia="ru-RU"/>
        </w:rPr>
        <w:t xml:space="preserve">                             Ж.</w:t>
      </w:r>
      <w:r w:rsidR="004C425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Манкеева:</w:t>
      </w:r>
      <w:r w:rsidR="002B0FEF" w:rsidRPr="00D87F5C">
        <w:rPr>
          <w:rFonts w:ascii="Times New Roman" w:eastAsia="Times New Roman" w:hAnsi="Times New Roman" w:cs="Times New Roman"/>
          <w:sz w:val="28"/>
          <w:szCs w:val="28"/>
          <w:lang w:val="kk-KZ" w:eastAsia="ru-RU"/>
        </w:rPr>
        <w:t xml:space="preserve"> «...әр халықтың басынан кешкен тарихы, бүкіл рухани, мәдени байлығы, болмысы, дүниетанымы, өмір тіршілігіне, күнделікті тұрмысына қажетті бұйымдары, әдет-</w:t>
      </w:r>
      <w:r w:rsidR="00D7776D" w:rsidRPr="00D87F5C">
        <w:rPr>
          <w:rFonts w:ascii="Times New Roman" w:eastAsia="Times New Roman" w:hAnsi="Times New Roman" w:cs="Times New Roman"/>
          <w:sz w:val="28"/>
          <w:szCs w:val="28"/>
          <w:lang w:val="kk-KZ" w:eastAsia="ru-RU"/>
        </w:rPr>
        <w:t>ғұрыптары, салт-санасы, талғамы т.б. қазақ тілінде сақталып, тіл арқылы беріліп отырады</w:t>
      </w:r>
      <w:r w:rsidR="002B0FEF" w:rsidRPr="00D87F5C">
        <w:rPr>
          <w:rFonts w:ascii="Times New Roman" w:eastAsia="Times New Roman" w:hAnsi="Times New Roman" w:cs="Times New Roman"/>
          <w:sz w:val="28"/>
          <w:szCs w:val="28"/>
          <w:lang w:val="kk-KZ" w:eastAsia="ru-RU"/>
        </w:rPr>
        <w:t>»</w:t>
      </w:r>
      <w:r w:rsidR="0081437E" w:rsidRPr="00D87F5C">
        <w:rPr>
          <w:rFonts w:ascii="Times New Roman" w:eastAsia="Times New Roman" w:hAnsi="Times New Roman" w:cs="Times New Roman"/>
          <w:sz w:val="28"/>
          <w:szCs w:val="28"/>
          <w:lang w:val="kk-KZ" w:eastAsia="ru-RU"/>
        </w:rPr>
        <w:t xml:space="preserve"> [5</w:t>
      </w:r>
      <w:r w:rsidRPr="00D87F5C">
        <w:rPr>
          <w:rFonts w:ascii="Times New Roman" w:eastAsia="Times New Roman" w:hAnsi="Times New Roman" w:cs="Times New Roman"/>
          <w:sz w:val="28"/>
          <w:szCs w:val="28"/>
          <w:lang w:val="kk-KZ" w:eastAsia="ru-RU"/>
        </w:rPr>
        <w:t>,</w:t>
      </w:r>
      <w:r w:rsidR="004C425E" w:rsidRPr="00D87F5C">
        <w:rPr>
          <w:rFonts w:ascii="Times New Roman" w:eastAsia="Times New Roman" w:hAnsi="Times New Roman" w:cs="Times New Roman"/>
          <w:sz w:val="28"/>
          <w:szCs w:val="28"/>
          <w:lang w:val="kk-KZ" w:eastAsia="ru-RU"/>
        </w:rPr>
        <w:t xml:space="preserve"> </w:t>
      </w:r>
      <w:r w:rsidR="00400CF8" w:rsidRPr="00D87F5C">
        <w:rPr>
          <w:rFonts w:ascii="Times New Roman" w:eastAsia="Times New Roman" w:hAnsi="Times New Roman" w:cs="Times New Roman"/>
          <w:sz w:val="28"/>
          <w:szCs w:val="28"/>
          <w:lang w:val="kk-KZ" w:eastAsia="ru-RU"/>
        </w:rPr>
        <w:t xml:space="preserve">б. </w:t>
      </w:r>
      <w:r w:rsidRPr="00D87F5C">
        <w:rPr>
          <w:rFonts w:ascii="Times New Roman" w:eastAsia="Times New Roman" w:hAnsi="Times New Roman" w:cs="Times New Roman"/>
          <w:sz w:val="28"/>
          <w:szCs w:val="28"/>
          <w:lang w:val="kk-KZ" w:eastAsia="ru-RU"/>
        </w:rPr>
        <w:t>43]</w:t>
      </w:r>
      <w:r w:rsidR="00167471" w:rsidRPr="00D87F5C">
        <w:rPr>
          <w:rFonts w:ascii="Times New Roman" w:eastAsia="Times New Roman" w:hAnsi="Times New Roman" w:cs="Times New Roman"/>
          <w:sz w:val="28"/>
          <w:szCs w:val="28"/>
          <w:lang w:val="kk-KZ" w:eastAsia="ru-RU"/>
        </w:rPr>
        <w:t xml:space="preserve"> </w:t>
      </w:r>
      <w:r w:rsidRPr="00D87F5C">
        <w:rPr>
          <w:rFonts w:ascii="Times New Roman" w:hAnsi="Times New Roman" w:cs="Times New Roman"/>
          <w:sz w:val="28"/>
          <w:szCs w:val="28"/>
          <w:lang w:val="kk-KZ"/>
        </w:rPr>
        <w:t>деп тұжырымдай</w:t>
      </w:r>
      <w:r w:rsidR="00F03509" w:rsidRPr="00D87F5C">
        <w:rPr>
          <w:rFonts w:ascii="Times New Roman" w:hAnsi="Times New Roman" w:cs="Times New Roman"/>
          <w:sz w:val="28"/>
          <w:szCs w:val="28"/>
          <w:lang w:val="kk-KZ"/>
        </w:rPr>
        <w:t>ды да</w:t>
      </w:r>
      <w:r w:rsidRPr="00D87F5C">
        <w:rPr>
          <w:rFonts w:ascii="Times New Roman" w:hAnsi="Times New Roman" w:cs="Times New Roman"/>
          <w:sz w:val="28"/>
          <w:szCs w:val="28"/>
          <w:lang w:val="kk-KZ"/>
        </w:rPr>
        <w:t>, тілдің ұлт мәдениетін сақтаушы және жеткізуші қызметін айқында</w:t>
      </w:r>
      <w:r w:rsidR="00823529" w:rsidRPr="00D87F5C">
        <w:rPr>
          <w:rFonts w:ascii="Times New Roman" w:hAnsi="Times New Roman" w:cs="Times New Roman"/>
          <w:sz w:val="28"/>
          <w:szCs w:val="28"/>
          <w:lang w:val="kk-KZ"/>
        </w:rPr>
        <w:t>п береді</w:t>
      </w:r>
      <w:r w:rsidRPr="00D87F5C">
        <w:rPr>
          <w:rFonts w:ascii="Times New Roman" w:hAnsi="Times New Roman" w:cs="Times New Roman"/>
          <w:sz w:val="28"/>
          <w:szCs w:val="28"/>
          <w:lang w:val="kk-KZ"/>
        </w:rPr>
        <w:t>. Ғалым сонымен</w:t>
      </w:r>
      <w:r w:rsidR="00101167" w:rsidRPr="00D87F5C">
        <w:rPr>
          <w:rFonts w:ascii="Times New Roman" w:hAnsi="Times New Roman" w:cs="Times New Roman"/>
          <w:sz w:val="28"/>
          <w:szCs w:val="28"/>
          <w:lang w:val="kk-KZ"/>
        </w:rPr>
        <w:t xml:space="preserve"> қатар</w:t>
      </w:r>
      <w:r w:rsidR="00D7776D" w:rsidRPr="00D87F5C">
        <w:rPr>
          <w:rFonts w:ascii="Times New Roman" w:hAnsi="Times New Roman" w:cs="Times New Roman"/>
          <w:sz w:val="28"/>
          <w:szCs w:val="28"/>
          <w:lang w:val="kk-KZ"/>
        </w:rPr>
        <w:t xml:space="preserve"> «Қазақ тіл білімінің мәселелері» атты еңбегінде қазақ тіліндегі этномәдени атаулардың танымдық негізін </w:t>
      </w:r>
      <w:r w:rsidRPr="00D87F5C">
        <w:rPr>
          <w:rFonts w:ascii="Times New Roman" w:hAnsi="Times New Roman" w:cs="Times New Roman"/>
          <w:sz w:val="28"/>
          <w:szCs w:val="28"/>
          <w:lang w:val="kk-KZ"/>
        </w:rPr>
        <w:t>талдап, олардың ұлттық дүниетанымды, мәдени құндылықтарды және халықтың когнитивтік тәжірибесін бейнелеудегі орнын</w:t>
      </w:r>
      <w:r w:rsidR="00101167" w:rsidRPr="00D87F5C">
        <w:rPr>
          <w:rFonts w:ascii="Times New Roman" w:hAnsi="Times New Roman" w:cs="Times New Roman"/>
          <w:sz w:val="28"/>
          <w:szCs w:val="28"/>
          <w:lang w:val="kk-KZ"/>
        </w:rPr>
        <w:t xml:space="preserve"> айқындады. Осы еңбегінде автор </w:t>
      </w:r>
      <w:r w:rsidRPr="00D87F5C">
        <w:rPr>
          <w:rFonts w:ascii="Times New Roman" w:hAnsi="Times New Roman" w:cs="Times New Roman"/>
          <w:sz w:val="28"/>
          <w:szCs w:val="28"/>
          <w:lang w:val="kk-KZ"/>
        </w:rPr>
        <w:t xml:space="preserve">тіл біліміндегі лингвомәдениеттану саласының өзегін тіл мен мәдениеттің байланысы құрайтынын атап өтеді. </w:t>
      </w:r>
      <w:r w:rsidR="00D7776D" w:rsidRPr="00D87F5C">
        <w:rPr>
          <w:rFonts w:ascii="Times New Roman" w:hAnsi="Times New Roman" w:cs="Times New Roman"/>
          <w:sz w:val="28"/>
          <w:szCs w:val="28"/>
          <w:lang w:val="kk-KZ"/>
        </w:rPr>
        <w:t>«Тіл – сол тілді тұтынушы этностың бүкіл рухани, тарихи-мәдени байлығының асыл қазынасы, тарихи-мәдени ақпаратты ұрпақтан</w:t>
      </w:r>
      <w:r w:rsidR="00626510" w:rsidRPr="00D87F5C">
        <w:rPr>
          <w:rFonts w:ascii="Times New Roman" w:hAnsi="Times New Roman" w:cs="Times New Roman"/>
          <w:sz w:val="28"/>
          <w:szCs w:val="28"/>
          <w:lang w:val="kk-KZ"/>
        </w:rPr>
        <w:t xml:space="preserve"> </w:t>
      </w:r>
      <w:r w:rsidR="00D7776D" w:rsidRPr="00D87F5C">
        <w:rPr>
          <w:rFonts w:ascii="Times New Roman" w:hAnsi="Times New Roman" w:cs="Times New Roman"/>
          <w:sz w:val="28"/>
          <w:szCs w:val="28"/>
          <w:lang w:val="kk-KZ"/>
        </w:rPr>
        <w:t xml:space="preserve">ұрпаққа жеткізуші, сақтаушы, іске асыраушы және қайта құрушы құрал» </w:t>
      </w:r>
      <w:r w:rsidRPr="00D87F5C">
        <w:rPr>
          <w:rFonts w:ascii="Times New Roman" w:eastAsia="Times New Roman" w:hAnsi="Times New Roman" w:cs="Times New Roman"/>
          <w:sz w:val="28"/>
          <w:szCs w:val="28"/>
          <w:lang w:val="kk-KZ" w:eastAsia="ru-RU"/>
        </w:rPr>
        <w:t>[</w:t>
      </w:r>
      <w:r w:rsidR="00AB7EA0"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w:t>
      </w:r>
      <w:r w:rsidR="004C425E" w:rsidRPr="00D87F5C">
        <w:rPr>
          <w:rFonts w:ascii="Times New Roman" w:hAnsi="Times New Roman" w:cs="Times New Roman"/>
          <w:sz w:val="28"/>
          <w:szCs w:val="28"/>
          <w:lang w:val="kk-KZ"/>
        </w:rPr>
        <w:t xml:space="preserve"> </w:t>
      </w:r>
      <w:r w:rsidR="00400CF8" w:rsidRPr="00D87F5C">
        <w:rPr>
          <w:rFonts w:ascii="Times New Roman" w:hAnsi="Times New Roman" w:cs="Times New Roman"/>
          <w:sz w:val="28"/>
          <w:szCs w:val="28"/>
          <w:lang w:val="kk-KZ"/>
        </w:rPr>
        <w:t xml:space="preserve">б. </w:t>
      </w:r>
      <w:r w:rsidR="00101167" w:rsidRPr="00D87F5C">
        <w:rPr>
          <w:rFonts w:ascii="Times New Roman" w:eastAsia="Times New Roman" w:hAnsi="Times New Roman" w:cs="Times New Roman"/>
          <w:sz w:val="28"/>
          <w:szCs w:val="28"/>
          <w:lang w:val="kk-KZ" w:eastAsia="ru-RU"/>
        </w:rPr>
        <w:t>474] деді.</w:t>
      </w:r>
      <w:r w:rsidR="00AE40BE"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Ғалымның еңбектері қазақ тіліндегі </w:t>
      </w:r>
      <w:r w:rsidRPr="00D87F5C">
        <w:rPr>
          <w:rStyle w:val="a3"/>
          <w:rFonts w:ascii="Times New Roman" w:hAnsi="Times New Roman" w:cs="Times New Roman"/>
          <w:color w:val="auto"/>
          <w:sz w:val="28"/>
          <w:szCs w:val="28"/>
          <w:u w:val="none"/>
          <w:lang w:val="kk-KZ"/>
        </w:rPr>
        <w:t>мәдени және этномәдени лексиканың ұлттық сипатын, сондай-ақ этномәдени атаулардың танымдық негіздерін</w:t>
      </w:r>
      <w:r w:rsidRPr="00D87F5C">
        <w:rPr>
          <w:rFonts w:ascii="Times New Roman" w:hAnsi="Times New Roman" w:cs="Times New Roman"/>
          <w:sz w:val="28"/>
          <w:szCs w:val="28"/>
          <w:lang w:val="kk-KZ"/>
        </w:rPr>
        <w:t xml:space="preserve"> зерттеуге арналған. </w:t>
      </w:r>
      <w:r w:rsidR="00D7776D" w:rsidRPr="00D87F5C">
        <w:rPr>
          <w:rFonts w:ascii="Times New Roman" w:hAnsi="Times New Roman" w:cs="Times New Roman"/>
          <w:sz w:val="28"/>
          <w:szCs w:val="28"/>
          <w:lang w:val="kk-KZ"/>
        </w:rPr>
        <w:t xml:space="preserve">Ғалым тілді зерттеудің рухани-танымдық бағытын зерттей келе, «Ежелгі тіл білімі заманнан бері анықталып келе жатқан оның ең негізгі мәселесі – тіл мен ойдың байланысы. Ал тіл арқылы берілетін ойдың </w:t>
      </w:r>
      <w:r w:rsidR="00863957" w:rsidRPr="00D87F5C">
        <w:rPr>
          <w:rFonts w:ascii="Times New Roman" w:hAnsi="Times New Roman" w:cs="Times New Roman"/>
          <w:sz w:val="28"/>
          <w:szCs w:val="28"/>
          <w:lang w:val="kk-KZ"/>
        </w:rPr>
        <w:t>ар жағында сол тілде сөйлеушінің танымы, мәдениеті, психологиясы, өмір тәжірибесі т.б. рухани-прагматикалық жүйесі жататыны белгілі. Демек, тіл қызметін сол тілде сөйлеушінің жан-жақты қызметі мен болмысынан тыс қарау м</w:t>
      </w:r>
      <w:r w:rsidR="00F80909" w:rsidRPr="00D87F5C">
        <w:rPr>
          <w:rFonts w:ascii="Times New Roman" w:hAnsi="Times New Roman" w:cs="Times New Roman"/>
          <w:sz w:val="28"/>
          <w:szCs w:val="28"/>
          <w:lang w:val="kk-KZ"/>
        </w:rPr>
        <w:t>үмкін емес. Ал ол қызмет тілдің ұжымдағы коммуникативтік қызметімен ғана шектелмейді. Тілдік ұжымда тіл коммуникативті-прагматикалық қызметпен қатар танымдық, құжаттық (кумулятивтік) т.б. қызметтерді де атқарады</w:t>
      </w:r>
      <w:r w:rsidR="002354AA" w:rsidRPr="00D87F5C">
        <w:rPr>
          <w:rFonts w:ascii="Times New Roman" w:hAnsi="Times New Roman" w:cs="Times New Roman"/>
          <w:sz w:val="28"/>
          <w:szCs w:val="28"/>
          <w:lang w:val="kk-KZ"/>
        </w:rPr>
        <w:t>»</w:t>
      </w:r>
      <w:r w:rsidR="00C332E0" w:rsidRPr="00D87F5C">
        <w:rPr>
          <w:rFonts w:ascii="Times New Roman" w:hAnsi="Times New Roman" w:cs="Times New Roman"/>
          <w:sz w:val="28"/>
          <w:szCs w:val="28"/>
          <w:lang w:val="kk-KZ"/>
        </w:rPr>
        <w:t xml:space="preserve"> </w:t>
      </w:r>
      <w:r w:rsidR="00AB7EA0" w:rsidRPr="00D87F5C">
        <w:rPr>
          <w:rFonts w:ascii="Times New Roman" w:eastAsia="Times New Roman" w:hAnsi="Times New Roman" w:cs="Times New Roman"/>
          <w:sz w:val="28"/>
          <w:szCs w:val="28"/>
          <w:lang w:val="kk-KZ" w:eastAsia="ru-RU"/>
        </w:rPr>
        <w:t>[7</w:t>
      </w:r>
      <w:r w:rsidR="00C332E0" w:rsidRPr="00D87F5C">
        <w:rPr>
          <w:rFonts w:ascii="Times New Roman" w:eastAsia="Times New Roman" w:hAnsi="Times New Roman" w:cs="Times New Roman"/>
          <w:sz w:val="28"/>
          <w:szCs w:val="28"/>
          <w:lang w:val="kk-KZ" w:eastAsia="ru-RU"/>
        </w:rPr>
        <w:t>, б. 8].</w:t>
      </w:r>
      <w:r w:rsidR="002354AA" w:rsidRPr="00D87F5C">
        <w:rPr>
          <w:rFonts w:ascii="Times New Roman" w:hAnsi="Times New Roman" w:cs="Times New Roman"/>
          <w:sz w:val="28"/>
          <w:szCs w:val="28"/>
          <w:lang w:val="kk-KZ"/>
        </w:rPr>
        <w:t xml:space="preserve"> </w:t>
      </w:r>
      <w:r w:rsidR="00C332E0" w:rsidRPr="00D87F5C">
        <w:rPr>
          <w:rFonts w:ascii="Times New Roman" w:eastAsia="Times New Roman" w:hAnsi="Times New Roman" w:cs="Times New Roman"/>
          <w:sz w:val="28"/>
          <w:szCs w:val="28"/>
          <w:lang w:val="kk-KZ" w:eastAsia="ko-KR"/>
        </w:rPr>
        <w:t>Ж.</w:t>
      </w:r>
      <w:r w:rsidR="002354AA" w:rsidRPr="00D87F5C">
        <w:rPr>
          <w:rFonts w:ascii="Times New Roman" w:eastAsia="Times New Roman" w:hAnsi="Times New Roman" w:cs="Times New Roman"/>
          <w:sz w:val="28"/>
          <w:szCs w:val="28"/>
          <w:lang w:val="kk-KZ" w:eastAsia="ko-KR"/>
        </w:rPr>
        <w:t xml:space="preserve"> </w:t>
      </w:r>
      <w:r w:rsidR="00C332E0" w:rsidRPr="00D87F5C">
        <w:rPr>
          <w:rFonts w:ascii="Times New Roman" w:eastAsia="Times New Roman" w:hAnsi="Times New Roman" w:cs="Times New Roman"/>
          <w:sz w:val="28"/>
          <w:szCs w:val="28"/>
          <w:lang w:val="kk-KZ" w:eastAsia="ko-KR"/>
        </w:rPr>
        <w:t xml:space="preserve">Манкеева тілдің табиғатын кең мағынада түсіндіре келе, тілді тек сөйлеу мен ойды жеткізу құралы ғана емес, ұлттың рухани әлемін, мәдениетін, тарихын және танымын сақтап, ұрпақтан ұрпаққа жеткізетін маңызды рухани жүйе екендігін атап өтеді. </w:t>
      </w:r>
    </w:p>
    <w:p w14:paraId="3CAADEAC" w14:textId="5A3A1832" w:rsidR="00A237DD" w:rsidRPr="00D87F5C" w:rsidRDefault="00146F1D" w:rsidP="00FD58F0">
      <w:pPr>
        <w:tabs>
          <w:tab w:val="left" w:pos="284"/>
        </w:tabs>
        <w:spacing w:after="0"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eastAsia="Times New Roman" w:hAnsi="Times New Roman" w:cs="Times New Roman"/>
          <w:sz w:val="28"/>
          <w:szCs w:val="28"/>
          <w:lang w:val="kk-KZ" w:eastAsia="ru-RU"/>
        </w:rPr>
        <w:t>Н.</w:t>
      </w:r>
      <w:r w:rsidR="00167471" w:rsidRPr="00D87F5C">
        <w:rPr>
          <w:rFonts w:ascii="Times New Roman" w:eastAsia="Times New Roman" w:hAnsi="Times New Roman" w:cs="Times New Roman"/>
          <w:sz w:val="28"/>
          <w:szCs w:val="28"/>
          <w:lang w:val="kk-KZ" w:eastAsia="ru-RU"/>
        </w:rPr>
        <w:t xml:space="preserve"> </w:t>
      </w:r>
      <w:r w:rsidR="004347C2" w:rsidRPr="00D87F5C">
        <w:rPr>
          <w:rFonts w:ascii="Times New Roman" w:eastAsia="Times New Roman" w:hAnsi="Times New Roman" w:cs="Times New Roman"/>
          <w:sz w:val="28"/>
          <w:szCs w:val="28"/>
          <w:lang w:val="kk-KZ" w:eastAsia="ru-RU"/>
        </w:rPr>
        <w:t>У</w:t>
      </w:r>
      <w:r w:rsidR="009D7CDA" w:rsidRPr="00D87F5C">
        <w:rPr>
          <w:rFonts w:ascii="Times New Roman" w:eastAsia="Times New Roman" w:hAnsi="Times New Roman" w:cs="Times New Roman"/>
          <w:sz w:val="28"/>
          <w:szCs w:val="28"/>
          <w:lang w:val="kk-KZ" w:eastAsia="ru-RU"/>
        </w:rPr>
        <w:t>ә</w:t>
      </w:r>
      <w:r w:rsidR="004347C2" w:rsidRPr="00D87F5C">
        <w:rPr>
          <w:rFonts w:ascii="Times New Roman" w:eastAsia="Times New Roman" w:hAnsi="Times New Roman" w:cs="Times New Roman"/>
          <w:sz w:val="28"/>
          <w:szCs w:val="28"/>
          <w:lang w:val="kk-KZ" w:eastAsia="ru-RU"/>
        </w:rPr>
        <w:t>ли</w:t>
      </w:r>
      <w:r w:rsidRPr="00D87F5C">
        <w:rPr>
          <w:rFonts w:ascii="Times New Roman" w:eastAsia="Times New Roman" w:hAnsi="Times New Roman" w:cs="Times New Roman"/>
          <w:sz w:val="28"/>
          <w:szCs w:val="28"/>
          <w:lang w:val="kk-KZ" w:eastAsia="ru-RU"/>
        </w:rPr>
        <w:t xml:space="preserve"> қазақ тіл біліміндегі антропоцентрлік бағыттың ерекшеліктеріне қатысты пікір білдіріп, концепт адам санасында</w:t>
      </w:r>
      <w:r w:rsidR="00D37603" w:rsidRPr="00D87F5C">
        <w:rPr>
          <w:rFonts w:ascii="Times New Roman" w:eastAsia="Times New Roman" w:hAnsi="Times New Roman" w:cs="Times New Roman"/>
          <w:sz w:val="28"/>
          <w:szCs w:val="28"/>
          <w:lang w:val="kk-KZ" w:eastAsia="ru-RU"/>
        </w:rPr>
        <w:t>,</w:t>
      </w:r>
      <w:r w:rsidRPr="00D87F5C">
        <w:rPr>
          <w:rFonts w:ascii="Times New Roman" w:eastAsia="Times New Roman" w:hAnsi="Times New Roman" w:cs="Times New Roman"/>
          <w:sz w:val="28"/>
          <w:szCs w:val="28"/>
          <w:lang w:val="kk-KZ" w:eastAsia="ru-RU"/>
        </w:rPr>
        <w:t xml:space="preserve"> негізінен</w:t>
      </w:r>
      <w:r w:rsidR="00D37603" w:rsidRPr="00D87F5C">
        <w:rPr>
          <w:rFonts w:ascii="Times New Roman" w:eastAsia="Times New Roman" w:hAnsi="Times New Roman" w:cs="Times New Roman"/>
          <w:sz w:val="28"/>
          <w:szCs w:val="28"/>
          <w:lang w:val="kk-KZ" w:eastAsia="ru-RU"/>
        </w:rPr>
        <w:t>,</w:t>
      </w:r>
      <w:r w:rsidRPr="00D87F5C">
        <w:rPr>
          <w:rFonts w:ascii="Times New Roman" w:eastAsia="Times New Roman" w:hAnsi="Times New Roman" w:cs="Times New Roman"/>
          <w:sz w:val="28"/>
          <w:szCs w:val="28"/>
          <w:lang w:val="kk-KZ" w:eastAsia="ru-RU"/>
        </w:rPr>
        <w:t xml:space="preserve"> сезімдік-объектілік бейне ретінде қалыптасатынын айтады. Ғалымның пікірінше, концептінің мазмұны кеңейіп, жаңа мағыналық белгілермен толықтырылады. Концепт табиғатын терең зерттей отырып, концептуалды талдау арқылы сөз жаңа мағынаға ие болып, осы </w:t>
      </w:r>
      <w:r w:rsidR="00FD58F0" w:rsidRPr="00D87F5C">
        <w:rPr>
          <w:rFonts w:ascii="Times New Roman" w:eastAsia="Times New Roman" w:hAnsi="Times New Roman" w:cs="Times New Roman"/>
          <w:sz w:val="28"/>
          <w:szCs w:val="28"/>
          <w:lang w:val="kk-KZ" w:eastAsia="ru-RU"/>
        </w:rPr>
        <w:t>үдерісте</w:t>
      </w:r>
      <w:r w:rsidRPr="00D87F5C">
        <w:rPr>
          <w:rFonts w:ascii="Times New Roman" w:eastAsia="Times New Roman" w:hAnsi="Times New Roman" w:cs="Times New Roman"/>
          <w:sz w:val="28"/>
          <w:szCs w:val="28"/>
          <w:lang w:val="kk-KZ" w:eastAsia="ru-RU"/>
        </w:rPr>
        <w:t xml:space="preserve"> объектілер туралы жаңа мәліметтер алуға болады. Кешенді толыққанды зерттеулердің кезек күттіріп тұрған бағыт </w:t>
      </w:r>
      <w:r w:rsidR="00D37603" w:rsidRPr="00D87F5C">
        <w:rPr>
          <w:rFonts w:ascii="Times New Roman" w:eastAsia="Times New Roman" w:hAnsi="Times New Roman" w:cs="Times New Roman"/>
          <w:sz w:val="28"/>
          <w:szCs w:val="28"/>
          <w:lang w:val="kk-KZ" w:eastAsia="ru-RU"/>
        </w:rPr>
        <w:lastRenderedPageBreak/>
        <w:t>екенін</w:t>
      </w:r>
      <w:r w:rsidRPr="00D87F5C">
        <w:rPr>
          <w:rFonts w:ascii="Times New Roman" w:eastAsia="Times New Roman" w:hAnsi="Times New Roman" w:cs="Times New Roman"/>
          <w:sz w:val="28"/>
          <w:szCs w:val="28"/>
          <w:lang w:val="kk-KZ" w:eastAsia="ru-RU"/>
        </w:rPr>
        <w:t xml:space="preserve"> көрсетіп, аталған мәселенің өзектілігі мен шешім</w:t>
      </w:r>
      <w:r w:rsidR="00D37603" w:rsidRPr="00D87F5C">
        <w:rPr>
          <w:rFonts w:ascii="Times New Roman" w:eastAsia="Times New Roman" w:hAnsi="Times New Roman" w:cs="Times New Roman"/>
          <w:sz w:val="28"/>
          <w:szCs w:val="28"/>
          <w:lang w:val="kk-KZ" w:eastAsia="ru-RU"/>
        </w:rPr>
        <w:t>ін</w:t>
      </w:r>
      <w:r w:rsidRPr="00D87F5C">
        <w:rPr>
          <w:rFonts w:ascii="Times New Roman" w:eastAsia="Times New Roman" w:hAnsi="Times New Roman" w:cs="Times New Roman"/>
          <w:sz w:val="28"/>
          <w:szCs w:val="28"/>
          <w:lang w:val="kk-KZ" w:eastAsia="ru-RU"/>
        </w:rPr>
        <w:t xml:space="preserve"> табу қажеттілігін білдіреді. Осыған байланысты, тілдің ақыл-ой материализмі аспектілерін зерттеу басты мәселелердің бірі </w:t>
      </w:r>
      <w:r w:rsidR="0035288F" w:rsidRPr="00D87F5C">
        <w:rPr>
          <w:rFonts w:ascii="Times New Roman" w:eastAsia="Times New Roman" w:hAnsi="Times New Roman" w:cs="Times New Roman"/>
          <w:sz w:val="28"/>
          <w:szCs w:val="28"/>
          <w:lang w:val="kk-KZ" w:eastAsia="ru-RU"/>
        </w:rPr>
        <w:t xml:space="preserve"> екендігін айтады </w:t>
      </w:r>
      <w:r w:rsidR="006F45BC" w:rsidRPr="00D87F5C">
        <w:rPr>
          <w:rFonts w:ascii="Times New Roman" w:eastAsia="Times New Roman" w:hAnsi="Times New Roman" w:cs="Times New Roman"/>
          <w:sz w:val="28"/>
          <w:szCs w:val="28"/>
          <w:lang w:val="kk-KZ" w:eastAsia="ru-RU"/>
        </w:rPr>
        <w:t>[8</w:t>
      </w:r>
      <w:r w:rsidRPr="00D87F5C">
        <w:rPr>
          <w:rFonts w:ascii="Times New Roman" w:eastAsia="Times New Roman" w:hAnsi="Times New Roman" w:cs="Times New Roman"/>
          <w:sz w:val="28"/>
          <w:szCs w:val="28"/>
          <w:lang w:val="kk-KZ" w:eastAsia="ru-RU"/>
        </w:rPr>
        <w:t>]</w:t>
      </w:r>
      <w:r w:rsidR="00400CF8" w:rsidRPr="00D87F5C">
        <w:rPr>
          <w:rStyle w:val="12"/>
          <w:rFonts w:ascii="Times New Roman" w:hAnsi="Times New Roman" w:cs="Times New Roman"/>
          <w:color w:val="auto"/>
          <w:sz w:val="28"/>
          <w:szCs w:val="28"/>
          <w:shd w:val="clear" w:color="auto" w:fill="FFFFFF"/>
          <w:lang w:val="kk-KZ"/>
        </w:rPr>
        <w:t xml:space="preserve">. </w:t>
      </w:r>
      <w:r w:rsidRPr="00D87F5C">
        <w:rPr>
          <w:rStyle w:val="12"/>
          <w:rFonts w:ascii="Times New Roman" w:hAnsi="Times New Roman" w:cs="Times New Roman"/>
          <w:color w:val="auto"/>
          <w:sz w:val="28"/>
          <w:szCs w:val="28"/>
          <w:shd w:val="clear" w:color="auto" w:fill="FFFFFF"/>
          <w:lang w:val="kk-KZ"/>
        </w:rPr>
        <w:t xml:space="preserve">Ол өзінің </w:t>
      </w:r>
      <w:r w:rsidR="00400CF8" w:rsidRPr="00D87F5C">
        <w:rPr>
          <w:rStyle w:val="12"/>
          <w:rFonts w:ascii="Times New Roman" w:hAnsi="Times New Roman" w:cs="Times New Roman"/>
          <w:color w:val="auto"/>
          <w:sz w:val="28"/>
          <w:szCs w:val="28"/>
          <w:shd w:val="clear" w:color="auto" w:fill="FFFFFF"/>
          <w:lang w:val="kk-KZ"/>
        </w:rPr>
        <w:t>«</w:t>
      </w:r>
      <w:r w:rsidRPr="00D87F5C">
        <w:rPr>
          <w:rStyle w:val="12"/>
          <w:rFonts w:ascii="Times New Roman" w:hAnsi="Times New Roman" w:cs="Times New Roman"/>
          <w:color w:val="auto"/>
          <w:sz w:val="28"/>
          <w:szCs w:val="28"/>
          <w:shd w:val="clear" w:color="auto" w:fill="FFFFFF"/>
          <w:lang w:val="kk-KZ"/>
        </w:rPr>
        <w:t>Қазақ сөз мәдение</w:t>
      </w:r>
      <w:r w:rsidR="006702A8" w:rsidRPr="00D87F5C">
        <w:rPr>
          <w:rStyle w:val="12"/>
          <w:rFonts w:ascii="Times New Roman" w:hAnsi="Times New Roman" w:cs="Times New Roman"/>
          <w:color w:val="auto"/>
          <w:sz w:val="28"/>
          <w:szCs w:val="28"/>
          <w:shd w:val="clear" w:color="auto" w:fill="FFFFFF"/>
          <w:lang w:val="kk-KZ"/>
        </w:rPr>
        <w:t>тінің теориялық негіздері»</w:t>
      </w:r>
      <w:r w:rsidR="00104ABF" w:rsidRPr="00D87F5C">
        <w:rPr>
          <w:rFonts w:ascii="Times New Roman" w:hAnsi="Times New Roman" w:cs="Times New Roman"/>
          <w:sz w:val="28"/>
          <w:szCs w:val="28"/>
          <w:lang w:val="kk-KZ"/>
        </w:rPr>
        <w:t xml:space="preserve"> [9]</w:t>
      </w:r>
      <w:r w:rsidR="004347C2" w:rsidRPr="00D87F5C">
        <w:rPr>
          <w:rStyle w:val="12"/>
          <w:rFonts w:ascii="Times New Roman" w:hAnsi="Times New Roman" w:cs="Times New Roman"/>
          <w:color w:val="auto"/>
          <w:sz w:val="28"/>
          <w:szCs w:val="28"/>
          <w:shd w:val="clear" w:color="auto" w:fill="FFFFFF"/>
          <w:lang w:val="kk-KZ"/>
        </w:rPr>
        <w:t xml:space="preserve"> </w:t>
      </w:r>
      <w:r w:rsidRPr="00D87F5C">
        <w:rPr>
          <w:rStyle w:val="12"/>
          <w:rFonts w:ascii="Times New Roman" w:hAnsi="Times New Roman" w:cs="Times New Roman"/>
          <w:color w:val="auto"/>
          <w:sz w:val="28"/>
          <w:szCs w:val="28"/>
          <w:shd w:val="clear" w:color="auto" w:fill="FFFFFF"/>
          <w:lang w:val="kk-KZ"/>
        </w:rPr>
        <w:t>атты</w:t>
      </w:r>
      <w:r w:rsidR="00A237DD" w:rsidRPr="00D87F5C">
        <w:rPr>
          <w:rStyle w:val="12"/>
          <w:rFonts w:ascii="Times New Roman" w:hAnsi="Times New Roman" w:cs="Times New Roman"/>
          <w:color w:val="auto"/>
          <w:sz w:val="28"/>
          <w:szCs w:val="28"/>
          <w:shd w:val="clear" w:color="auto" w:fill="FFFFFF"/>
          <w:lang w:val="kk-KZ"/>
        </w:rPr>
        <w:t xml:space="preserve"> </w:t>
      </w:r>
      <w:r w:rsidR="00400CF8" w:rsidRPr="00D87F5C">
        <w:rPr>
          <w:rStyle w:val="12"/>
          <w:rFonts w:ascii="Times New Roman" w:hAnsi="Times New Roman" w:cs="Times New Roman"/>
          <w:color w:val="auto"/>
          <w:sz w:val="28"/>
          <w:szCs w:val="28"/>
          <w:shd w:val="clear" w:color="auto" w:fill="FFFFFF"/>
          <w:lang w:val="kk-KZ"/>
        </w:rPr>
        <w:t>монографиясында</w:t>
      </w:r>
      <w:r w:rsidR="00A237DD" w:rsidRPr="00D87F5C">
        <w:rPr>
          <w:rStyle w:val="12"/>
          <w:rFonts w:ascii="Times New Roman" w:hAnsi="Times New Roman" w:cs="Times New Roman"/>
          <w:color w:val="auto"/>
          <w:sz w:val="28"/>
          <w:szCs w:val="28"/>
          <w:shd w:val="clear" w:color="auto" w:fill="FFFFFF"/>
          <w:lang w:val="kk-KZ"/>
        </w:rPr>
        <w:t xml:space="preserve"> сөз мәдениетін тілдік аспектімен қатар, коммуникативтік-прагматикалық, ко</w:t>
      </w:r>
      <w:r w:rsidR="00F13047" w:rsidRPr="00D87F5C">
        <w:rPr>
          <w:rStyle w:val="12"/>
          <w:rFonts w:ascii="Times New Roman" w:hAnsi="Times New Roman" w:cs="Times New Roman"/>
          <w:color w:val="auto"/>
          <w:sz w:val="28"/>
          <w:szCs w:val="28"/>
          <w:shd w:val="clear" w:color="auto" w:fill="FFFFFF"/>
          <w:lang w:val="kk-KZ"/>
        </w:rPr>
        <w:t>гнит</w:t>
      </w:r>
      <w:r w:rsidR="00A237DD" w:rsidRPr="00D87F5C">
        <w:rPr>
          <w:rStyle w:val="12"/>
          <w:rFonts w:ascii="Times New Roman" w:hAnsi="Times New Roman" w:cs="Times New Roman"/>
          <w:color w:val="auto"/>
          <w:sz w:val="28"/>
          <w:szCs w:val="28"/>
          <w:shd w:val="clear" w:color="auto" w:fill="FFFFFF"/>
          <w:lang w:val="kk-KZ"/>
        </w:rPr>
        <w:t xml:space="preserve">ивтік және лингвомәдениеттік, этникалық және лингвоэкологиялық тұрғыдан қарастырады. </w:t>
      </w:r>
    </w:p>
    <w:p w14:paraId="06FD1F97" w14:textId="34561DC1" w:rsidR="002354AA" w:rsidRPr="00D87F5C" w:rsidRDefault="00146F1D" w:rsidP="00CB4B7D">
      <w:pPr>
        <w:tabs>
          <w:tab w:val="left" w:pos="284"/>
        </w:tabs>
        <w:spacing w:after="0" w:line="240" w:lineRule="auto"/>
        <w:ind w:firstLine="709"/>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ru-RU"/>
        </w:rPr>
        <w:t>Профессор Б.М.</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Тілеубердиев өзінің «</w:t>
      </w:r>
      <w:r w:rsidR="005A63A0" w:rsidRPr="00D87F5C">
        <w:rPr>
          <w:rFonts w:ascii="Times New Roman" w:eastAsia="Yu Gothic UI Semilight" w:hAnsi="Times New Roman" w:cs="Times New Roman"/>
          <w:sz w:val="28"/>
          <w:szCs w:val="28"/>
          <w:lang w:val="kk-KZ"/>
        </w:rPr>
        <w:t>Қазақ ономастикасының лингвокогн</w:t>
      </w:r>
      <w:r w:rsidR="00400CF8" w:rsidRPr="00D87F5C">
        <w:rPr>
          <w:rFonts w:ascii="Times New Roman" w:eastAsia="Yu Gothic UI Semilight" w:hAnsi="Times New Roman" w:cs="Times New Roman"/>
          <w:sz w:val="28"/>
          <w:szCs w:val="28"/>
          <w:lang w:val="kk-KZ"/>
        </w:rPr>
        <w:t>и</w:t>
      </w:r>
      <w:r w:rsidR="005A63A0" w:rsidRPr="00D87F5C">
        <w:rPr>
          <w:rFonts w:ascii="Times New Roman" w:eastAsia="Yu Gothic UI Semilight" w:hAnsi="Times New Roman" w:cs="Times New Roman"/>
          <w:sz w:val="28"/>
          <w:szCs w:val="28"/>
          <w:lang w:val="kk-KZ"/>
        </w:rPr>
        <w:t>тивтік аспектілері</w:t>
      </w:r>
      <w:r w:rsidRPr="00D87F5C">
        <w:rPr>
          <w:rFonts w:ascii="Times New Roman" w:eastAsia="Times New Roman" w:hAnsi="Times New Roman" w:cs="Times New Roman"/>
          <w:sz w:val="28"/>
          <w:szCs w:val="28"/>
          <w:lang w:val="kk-KZ" w:eastAsia="ru-RU"/>
        </w:rPr>
        <w:t xml:space="preserve">», </w:t>
      </w:r>
      <w:r w:rsidR="005A63A0" w:rsidRPr="00D87F5C">
        <w:rPr>
          <w:rFonts w:ascii="Times New Roman" w:eastAsia="Times New Roman" w:hAnsi="Times New Roman" w:cs="Times New Roman"/>
          <w:sz w:val="28"/>
          <w:szCs w:val="28"/>
          <w:lang w:val="kk-KZ" w:eastAsia="ru-RU"/>
        </w:rPr>
        <w:t>«</w:t>
      </w:r>
      <w:r w:rsidR="005A63A0" w:rsidRPr="00D87F5C">
        <w:rPr>
          <w:rFonts w:ascii="Times New Roman" w:eastAsia="Yu Gothic UI Semilight" w:hAnsi="Times New Roman" w:cs="Times New Roman"/>
          <w:sz w:val="28"/>
          <w:szCs w:val="28"/>
          <w:lang w:val="kk-KZ"/>
        </w:rPr>
        <w:t>Қазақ ономастикасының когн</w:t>
      </w:r>
      <w:r w:rsidR="00400CF8" w:rsidRPr="00D87F5C">
        <w:rPr>
          <w:rFonts w:ascii="Times New Roman" w:eastAsia="Yu Gothic UI Semilight" w:hAnsi="Times New Roman" w:cs="Times New Roman"/>
          <w:sz w:val="28"/>
          <w:szCs w:val="28"/>
          <w:lang w:val="kk-KZ"/>
        </w:rPr>
        <w:t>и</w:t>
      </w:r>
      <w:r w:rsidR="005A63A0" w:rsidRPr="00D87F5C">
        <w:rPr>
          <w:rFonts w:ascii="Times New Roman" w:eastAsia="Yu Gothic UI Semilight" w:hAnsi="Times New Roman" w:cs="Times New Roman"/>
          <w:sz w:val="28"/>
          <w:szCs w:val="28"/>
          <w:lang w:val="kk-KZ"/>
        </w:rPr>
        <w:t>тивтік лингвоконцептологиялық негіздері</w:t>
      </w:r>
      <w:r w:rsidR="005A63A0"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«Поэтикалық мәтінді лингвоконцептологиялық тұрғыдан </w:t>
      </w:r>
      <w:r w:rsidR="006A6EFD" w:rsidRPr="00D87F5C">
        <w:rPr>
          <w:rFonts w:ascii="Times New Roman" w:eastAsia="Times New Roman" w:hAnsi="Times New Roman" w:cs="Times New Roman"/>
          <w:sz w:val="28"/>
          <w:szCs w:val="28"/>
          <w:lang w:val="kk-KZ" w:eastAsia="ru-RU"/>
        </w:rPr>
        <w:t xml:space="preserve">талдау», </w:t>
      </w:r>
      <w:r w:rsidR="00A76E59" w:rsidRPr="00D87F5C">
        <w:rPr>
          <w:rFonts w:ascii="Times New Roman" w:eastAsia="Times New Roman" w:hAnsi="Times New Roman" w:cs="Times New Roman"/>
          <w:sz w:val="28"/>
          <w:szCs w:val="28"/>
          <w:lang w:val="kk-KZ" w:eastAsia="ru-RU"/>
        </w:rPr>
        <w:t xml:space="preserve">«Ономастика: ұлттық-мәдени ерекшеліктері», «Эпикалық жырлардағы ономастикалық концептілердің вербалдануы» </w:t>
      </w:r>
      <w:r w:rsidRPr="00D87F5C">
        <w:rPr>
          <w:rFonts w:ascii="Times New Roman" w:eastAsia="Times New Roman" w:hAnsi="Times New Roman" w:cs="Times New Roman"/>
          <w:sz w:val="28"/>
          <w:szCs w:val="28"/>
          <w:lang w:val="kk-KZ" w:eastAsia="ru-RU"/>
        </w:rPr>
        <w:t xml:space="preserve">еңбектерінде </w:t>
      </w:r>
      <w:r w:rsidRPr="00D87F5C">
        <w:rPr>
          <w:rFonts w:ascii="Times New Roman" w:hAnsi="Times New Roman" w:cs="Times New Roman"/>
          <w:sz w:val="28"/>
          <w:szCs w:val="28"/>
          <w:lang w:val="kk-KZ"/>
        </w:rPr>
        <w:t xml:space="preserve">концепт пен ұғым (ұғым «ұғымдық ой», білімдік ұғым) арасында айырмашылық бар екендігін атап өтеді. </w:t>
      </w:r>
      <w:r w:rsidR="00294BD3" w:rsidRPr="00D87F5C">
        <w:rPr>
          <w:rStyle w:val="a9"/>
          <w:rFonts w:ascii="Times New Roman" w:hAnsi="Times New Roman" w:cs="Times New Roman"/>
          <w:b w:val="0"/>
          <w:sz w:val="28"/>
          <w:szCs w:val="28"/>
          <w:lang w:val="kk-KZ"/>
        </w:rPr>
        <w:t>Ғалым к</w:t>
      </w:r>
      <w:r w:rsidRPr="00D87F5C">
        <w:rPr>
          <w:rStyle w:val="a9"/>
          <w:rFonts w:ascii="Times New Roman" w:hAnsi="Times New Roman" w:cs="Times New Roman"/>
          <w:b w:val="0"/>
          <w:sz w:val="28"/>
          <w:szCs w:val="28"/>
          <w:lang w:val="kk-KZ"/>
        </w:rPr>
        <w:t>онцепт ұлттық таным мен мәдениетті бейнелейді дей келе</w:t>
      </w:r>
      <w:r w:rsidRPr="00D87F5C">
        <w:rPr>
          <w:rFonts w:ascii="Times New Roman" w:hAnsi="Times New Roman" w:cs="Times New Roman"/>
          <w:sz w:val="28"/>
          <w:szCs w:val="28"/>
          <w:lang w:val="kk-KZ"/>
        </w:rPr>
        <w:t xml:space="preserve">, «концепт </w:t>
      </w:r>
      <w:r w:rsidR="00740E1F" w:rsidRPr="00D87F5C">
        <w:rPr>
          <w:rFonts w:ascii="Times New Roman" w:hAnsi="Times New Roman" w:cs="Times New Roman"/>
          <w:sz w:val="28"/>
          <w:szCs w:val="28"/>
          <w:lang w:val="kk-KZ"/>
        </w:rPr>
        <w:t>ұғымын адамның әлем туралы өз бойына жинақтаған мәдени түсініктерін бейнелейтін ғаламның тілдік бейнесі ретінде танимыз</w:t>
      </w:r>
      <w:r w:rsidR="006A6EFD" w:rsidRPr="00D87F5C">
        <w:rPr>
          <w:rFonts w:ascii="Times New Roman" w:hAnsi="Times New Roman" w:cs="Times New Roman"/>
          <w:sz w:val="28"/>
          <w:szCs w:val="28"/>
          <w:lang w:val="kk-KZ"/>
        </w:rPr>
        <w:t>» деген тұжырым айтады [</w:t>
      </w:r>
      <w:r w:rsidR="00400CF8" w:rsidRPr="00D87F5C">
        <w:rPr>
          <w:rFonts w:ascii="Times New Roman" w:hAnsi="Times New Roman" w:cs="Times New Roman"/>
          <w:sz w:val="28"/>
          <w:szCs w:val="28"/>
          <w:lang w:val="kk-KZ"/>
        </w:rPr>
        <w:t>10,</w:t>
      </w:r>
      <w:r w:rsidR="0038168D" w:rsidRPr="00D87F5C">
        <w:rPr>
          <w:rFonts w:ascii="Times New Roman" w:hAnsi="Times New Roman" w:cs="Times New Roman"/>
          <w:sz w:val="28"/>
          <w:szCs w:val="28"/>
          <w:lang w:val="kk-KZ"/>
        </w:rPr>
        <w:t xml:space="preserve"> б.</w:t>
      </w:r>
      <w:r w:rsidR="00400CF8" w:rsidRPr="00D87F5C">
        <w:rPr>
          <w:rFonts w:ascii="Times New Roman" w:hAnsi="Times New Roman" w:cs="Times New Roman"/>
          <w:sz w:val="28"/>
          <w:szCs w:val="28"/>
          <w:lang w:val="kk-KZ"/>
        </w:rPr>
        <w:t xml:space="preserve"> </w:t>
      </w:r>
      <w:r w:rsidR="004347C2" w:rsidRPr="00D87F5C">
        <w:rPr>
          <w:rFonts w:ascii="Times New Roman" w:hAnsi="Times New Roman" w:cs="Times New Roman"/>
          <w:sz w:val="28"/>
          <w:szCs w:val="28"/>
          <w:lang w:val="kk-KZ"/>
        </w:rPr>
        <w:t>85</w:t>
      </w:r>
      <w:r w:rsidR="00400CF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2354AA" w:rsidRPr="00D87F5C">
        <w:rPr>
          <w:rFonts w:ascii="Times New Roman" w:hAnsi="Times New Roman" w:cs="Times New Roman"/>
          <w:sz w:val="28"/>
          <w:szCs w:val="28"/>
          <w:lang w:val="kk-KZ"/>
        </w:rPr>
        <w:t>«Концептіні лингвомәдени тұрғыдан түсіну кезінде, ең алдымен</w:t>
      </w:r>
      <w:r w:rsidR="0042532F" w:rsidRPr="00D87F5C">
        <w:rPr>
          <w:rFonts w:ascii="Times New Roman" w:hAnsi="Times New Roman" w:cs="Times New Roman"/>
          <w:sz w:val="28"/>
          <w:szCs w:val="28"/>
          <w:lang w:val="kk-KZ"/>
        </w:rPr>
        <w:t>,</w:t>
      </w:r>
      <w:r w:rsidR="002354AA" w:rsidRPr="00D87F5C">
        <w:rPr>
          <w:rFonts w:ascii="Times New Roman" w:hAnsi="Times New Roman" w:cs="Times New Roman"/>
          <w:sz w:val="28"/>
          <w:szCs w:val="28"/>
          <w:lang w:val="kk-KZ"/>
        </w:rPr>
        <w:t xml:space="preserve"> концептінің этномәдени ерекшелігі аталып өтіледі. Сондай-ақ, концепт өзінің әрекетке асырылуының бүтін бір тобымен тиісті лексика-семантикалық парадигма жасайтын мәдени түрде таңбаланған ауызша мағынасы, тіл арқылы айтылатын және этномәдени ерекшелікте таңбаланған ұжымдық білім бірлігі» </w:t>
      </w:r>
      <w:r w:rsidR="00B35B86" w:rsidRPr="00D87F5C">
        <w:rPr>
          <w:rFonts w:ascii="Times New Roman" w:hAnsi="Times New Roman" w:cs="Times New Roman"/>
          <w:sz w:val="28"/>
          <w:szCs w:val="28"/>
          <w:lang w:val="kk-KZ"/>
        </w:rPr>
        <w:t>[</w:t>
      </w:r>
      <w:r w:rsidR="00400CF8" w:rsidRPr="00D87F5C">
        <w:rPr>
          <w:rFonts w:ascii="Times New Roman" w:hAnsi="Times New Roman" w:cs="Times New Roman"/>
          <w:sz w:val="28"/>
          <w:szCs w:val="28"/>
          <w:lang w:val="kk-KZ"/>
        </w:rPr>
        <w:t>10</w:t>
      </w:r>
      <w:r w:rsidR="00B35B86" w:rsidRPr="00D87F5C">
        <w:rPr>
          <w:rFonts w:ascii="Times New Roman" w:hAnsi="Times New Roman" w:cs="Times New Roman"/>
          <w:sz w:val="28"/>
          <w:szCs w:val="28"/>
          <w:lang w:val="kk-KZ"/>
        </w:rPr>
        <w:t>, б.</w:t>
      </w:r>
      <w:r w:rsidR="00BB03C7" w:rsidRPr="00D87F5C">
        <w:rPr>
          <w:rFonts w:ascii="Times New Roman" w:hAnsi="Times New Roman" w:cs="Times New Roman"/>
          <w:sz w:val="28"/>
          <w:szCs w:val="28"/>
          <w:lang w:val="kk-KZ"/>
        </w:rPr>
        <w:t xml:space="preserve"> </w:t>
      </w:r>
      <w:r w:rsidR="004347C2" w:rsidRPr="00D87F5C">
        <w:rPr>
          <w:rFonts w:ascii="Times New Roman" w:hAnsi="Times New Roman" w:cs="Times New Roman"/>
          <w:sz w:val="28"/>
          <w:szCs w:val="28"/>
          <w:lang w:val="kk-KZ"/>
        </w:rPr>
        <w:t>85</w:t>
      </w:r>
      <w:r w:rsidR="00B35B86"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Ғалым</w:t>
      </w:r>
      <w:r w:rsidR="00B35B86" w:rsidRPr="00D87F5C">
        <w:rPr>
          <w:rFonts w:ascii="Times New Roman" w:hAnsi="Times New Roman" w:cs="Times New Roman"/>
          <w:sz w:val="28"/>
          <w:szCs w:val="28"/>
          <w:lang w:val="kk-KZ"/>
        </w:rPr>
        <w:t>ның «</w:t>
      </w:r>
      <w:r w:rsidR="00B35B86" w:rsidRPr="00D87F5C">
        <w:rPr>
          <w:rFonts w:ascii="Times New Roman" w:eastAsia="Times New Roman" w:hAnsi="Times New Roman" w:cs="Times New Roman"/>
          <w:sz w:val="28"/>
          <w:szCs w:val="28"/>
          <w:lang w:val="kk-KZ" w:eastAsia="ru-RU"/>
        </w:rPr>
        <w:t>Поэтикалық мәтінді лингвоконцептологиялық тұрғыдан талдау</w:t>
      </w:r>
      <w:r w:rsidR="00B35B86" w:rsidRPr="00D87F5C">
        <w:rPr>
          <w:rFonts w:ascii="Times New Roman" w:hAnsi="Times New Roman" w:cs="Times New Roman"/>
          <w:sz w:val="28"/>
          <w:szCs w:val="28"/>
          <w:lang w:val="kk-KZ"/>
        </w:rPr>
        <w:t>»</w:t>
      </w:r>
      <w:r w:rsidR="00832A20" w:rsidRPr="00D87F5C">
        <w:rPr>
          <w:rFonts w:ascii="Times New Roman" w:hAnsi="Times New Roman" w:cs="Times New Roman"/>
          <w:sz w:val="28"/>
          <w:szCs w:val="28"/>
          <w:lang w:val="kk-KZ"/>
        </w:rPr>
        <w:t xml:space="preserve"> еңбегін</w:t>
      </w:r>
      <w:r w:rsidRPr="00D87F5C">
        <w:rPr>
          <w:rFonts w:ascii="Times New Roman" w:hAnsi="Times New Roman" w:cs="Times New Roman"/>
          <w:sz w:val="28"/>
          <w:szCs w:val="28"/>
          <w:lang w:val="kk-KZ"/>
        </w:rPr>
        <w:t>де концеп</w:t>
      </w:r>
      <w:r w:rsidR="00832A20" w:rsidRPr="00D87F5C">
        <w:rPr>
          <w:rFonts w:ascii="Times New Roman" w:hAnsi="Times New Roman" w:cs="Times New Roman"/>
          <w:sz w:val="28"/>
          <w:szCs w:val="28"/>
          <w:lang w:val="kk-KZ"/>
        </w:rPr>
        <w:t>т ұғымына берілген тұжырымдар мен зерттеулерді сараптай отырып, «концепт – санада қалыптасатын логикалық болмыс», «концепт – адамның өмірлік тәжірибесі мен ұлттық тәжірибедегі бейнелер (таңбалар) жииынтығы», «концепт – ақиқат дүниенің мәдени бейнесі» деп</w:t>
      </w:r>
      <w:r w:rsidR="0042532F" w:rsidRPr="00D87F5C">
        <w:rPr>
          <w:rFonts w:ascii="Times New Roman" w:hAnsi="Times New Roman" w:cs="Times New Roman"/>
          <w:sz w:val="28"/>
          <w:szCs w:val="28"/>
          <w:lang w:val="kk-KZ"/>
        </w:rPr>
        <w:t>,</w:t>
      </w:r>
      <w:r w:rsidR="00832A20" w:rsidRPr="00D87F5C">
        <w:rPr>
          <w:rFonts w:ascii="Times New Roman" w:hAnsi="Times New Roman" w:cs="Times New Roman"/>
          <w:sz w:val="28"/>
          <w:szCs w:val="28"/>
          <w:lang w:val="kk-KZ"/>
        </w:rPr>
        <w:t xml:space="preserve"> оның қалыптасуы мен танылуының басты бірнеше қағидаларын атап өтеді [11, б.</w:t>
      </w:r>
      <w:r w:rsidR="00400CF8" w:rsidRPr="00D87F5C">
        <w:rPr>
          <w:rFonts w:ascii="Times New Roman" w:hAnsi="Times New Roman" w:cs="Times New Roman"/>
          <w:sz w:val="28"/>
          <w:szCs w:val="28"/>
          <w:lang w:val="kk-KZ"/>
        </w:rPr>
        <w:t xml:space="preserve"> </w:t>
      </w:r>
      <w:r w:rsidR="00832A20" w:rsidRPr="00D87F5C">
        <w:rPr>
          <w:rFonts w:ascii="Times New Roman" w:hAnsi="Times New Roman" w:cs="Times New Roman"/>
          <w:sz w:val="28"/>
          <w:szCs w:val="28"/>
          <w:lang w:val="kk-KZ"/>
        </w:rPr>
        <w:t>10</w:t>
      </w:r>
      <w:r w:rsidR="00400CF8" w:rsidRPr="00D87F5C">
        <w:rPr>
          <w:rFonts w:ascii="Times New Roman" w:hAnsi="Times New Roman" w:cs="Times New Roman"/>
          <w:sz w:val="28"/>
          <w:szCs w:val="28"/>
          <w:lang w:val="kk-KZ"/>
        </w:rPr>
        <w:t>].</w:t>
      </w:r>
      <w:r w:rsidR="005B7745" w:rsidRPr="00D87F5C">
        <w:rPr>
          <w:rFonts w:ascii="Times New Roman" w:eastAsia="Times New Roman" w:hAnsi="Times New Roman" w:cs="Times New Roman"/>
          <w:sz w:val="28"/>
          <w:szCs w:val="28"/>
          <w:lang w:val="kk-KZ" w:eastAsia="ru-RU"/>
        </w:rPr>
        <w:t xml:space="preserve"> Концепт ақиқат болмысты танымда жинақтайтын күрделі саналық құрылым ретінде түсіндіріліп, оның лингвомәдени бірліктен айырмашылықтары ғылыми сипаттамада негізделеді.</w:t>
      </w:r>
    </w:p>
    <w:p w14:paraId="49F26A9C" w14:textId="1B8E32AA" w:rsidR="00931F08" w:rsidRPr="00D87F5C" w:rsidRDefault="00146F1D" w:rsidP="00931F08">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shd w:val="clear" w:color="auto" w:fill="FFFFFF"/>
          <w:lang w:val="kk-KZ"/>
        </w:rPr>
        <w:t>Лингвист Г.</w:t>
      </w:r>
      <w:r w:rsidR="00AE40BE" w:rsidRPr="00D87F5C">
        <w:rPr>
          <w:rFonts w:ascii="Times New Roman" w:hAnsi="Times New Roman" w:cs="Times New Roman"/>
          <w:sz w:val="28"/>
          <w:szCs w:val="28"/>
          <w:shd w:val="clear" w:color="auto" w:fill="FFFFFF"/>
          <w:lang w:val="kk-KZ"/>
        </w:rPr>
        <w:t xml:space="preserve"> </w:t>
      </w:r>
      <w:r w:rsidRPr="00D87F5C">
        <w:rPr>
          <w:rFonts w:ascii="Times New Roman" w:hAnsi="Times New Roman" w:cs="Times New Roman"/>
          <w:sz w:val="28"/>
          <w:szCs w:val="28"/>
          <w:shd w:val="clear" w:color="auto" w:fill="FFFFFF"/>
          <w:lang w:val="kk-KZ"/>
        </w:rPr>
        <w:t xml:space="preserve">Смағұлова өз еңбектерінде </w:t>
      </w:r>
      <w:r w:rsidRPr="00D87F5C">
        <w:rPr>
          <w:rFonts w:ascii="Times New Roman" w:hAnsi="Times New Roman" w:cs="Times New Roman"/>
          <w:sz w:val="28"/>
          <w:szCs w:val="28"/>
          <w:lang w:val="kk-KZ"/>
        </w:rPr>
        <w:t xml:space="preserve">тілдің тек қарым-қатынас құралы емес, сонымен бірге ұлттың танымдық және мәдени жадын сақтайтын негізгі арна екеніне назар аударады. </w:t>
      </w:r>
      <w:r w:rsidR="005B7745" w:rsidRPr="00D87F5C">
        <w:rPr>
          <w:rFonts w:ascii="Times New Roman" w:hAnsi="Times New Roman" w:cs="Times New Roman"/>
          <w:sz w:val="28"/>
          <w:szCs w:val="28"/>
          <w:lang w:val="kk-KZ"/>
        </w:rPr>
        <w:t>«Тіл білімінде қазақ ұлтының таным парасатын, жарық дүниені танудағы көркемдік көкжиегін, ой-қиялын жаңа ғасыр табалдырығында тұрған жас буын, келер ұрпақ алдында ұлттық мәдени ерекшеліктерін өз</w:t>
      </w:r>
      <w:r w:rsidR="0042532F" w:rsidRPr="00D87F5C">
        <w:rPr>
          <w:rFonts w:ascii="Times New Roman" w:hAnsi="Times New Roman" w:cs="Times New Roman"/>
          <w:sz w:val="28"/>
          <w:szCs w:val="28"/>
          <w:lang w:val="kk-KZ"/>
        </w:rPr>
        <w:t>і</w:t>
      </w:r>
      <w:r w:rsidR="005B7745" w:rsidRPr="00D87F5C">
        <w:rPr>
          <w:rFonts w:ascii="Times New Roman" w:hAnsi="Times New Roman" w:cs="Times New Roman"/>
          <w:sz w:val="28"/>
          <w:szCs w:val="28"/>
          <w:lang w:val="kk-KZ"/>
        </w:rPr>
        <w:t xml:space="preserve"> жасаған тілі арқылы зерделеу – ең маңызды мәселе»</w:t>
      </w:r>
      <w:r w:rsidR="002354AA" w:rsidRPr="00D87F5C">
        <w:rPr>
          <w:rFonts w:ascii="Times New Roman" w:hAnsi="Times New Roman" w:cs="Times New Roman"/>
          <w:sz w:val="28"/>
          <w:szCs w:val="28"/>
          <w:lang w:val="kk-KZ"/>
        </w:rPr>
        <w:t xml:space="preserve"> </w:t>
      </w:r>
      <w:r w:rsidR="00307DB0" w:rsidRPr="00D87F5C">
        <w:rPr>
          <w:rFonts w:ascii="Times New Roman" w:eastAsia="Times New Roman" w:hAnsi="Times New Roman" w:cs="Times New Roman"/>
          <w:sz w:val="28"/>
          <w:szCs w:val="28"/>
          <w:lang w:val="kk-KZ" w:eastAsia="ru-RU"/>
        </w:rPr>
        <w:t>[12</w:t>
      </w:r>
      <w:r w:rsidR="00BA2DD9" w:rsidRPr="00D87F5C">
        <w:rPr>
          <w:rFonts w:ascii="Times New Roman" w:eastAsia="Times New Roman" w:hAnsi="Times New Roman" w:cs="Times New Roman"/>
          <w:sz w:val="28"/>
          <w:szCs w:val="28"/>
          <w:lang w:val="kk-KZ" w:eastAsia="ru-RU"/>
        </w:rPr>
        <w:t>,</w:t>
      </w:r>
      <w:r w:rsidR="00AE40BE" w:rsidRPr="00D87F5C">
        <w:rPr>
          <w:rFonts w:ascii="Times New Roman" w:eastAsia="Times New Roman" w:hAnsi="Times New Roman" w:cs="Times New Roman"/>
          <w:sz w:val="28"/>
          <w:szCs w:val="28"/>
          <w:lang w:val="kk-KZ" w:eastAsia="ru-RU"/>
        </w:rPr>
        <w:t xml:space="preserve"> </w:t>
      </w:r>
      <w:r w:rsidR="00E07F21" w:rsidRPr="00D87F5C">
        <w:rPr>
          <w:rFonts w:ascii="Times New Roman" w:eastAsia="Times New Roman" w:hAnsi="Times New Roman" w:cs="Times New Roman"/>
          <w:sz w:val="28"/>
          <w:szCs w:val="28"/>
          <w:lang w:val="kk-KZ" w:eastAsia="ru-RU"/>
        </w:rPr>
        <w:t xml:space="preserve">б. </w:t>
      </w:r>
      <w:r w:rsidR="000C1A0D" w:rsidRPr="00D87F5C">
        <w:rPr>
          <w:rFonts w:ascii="Times New Roman" w:eastAsia="Times New Roman" w:hAnsi="Times New Roman" w:cs="Times New Roman"/>
          <w:sz w:val="28"/>
          <w:szCs w:val="28"/>
          <w:lang w:val="kk-KZ" w:eastAsia="ru-RU"/>
        </w:rPr>
        <w:t>8</w:t>
      </w:r>
      <w:r w:rsidR="00BA2DD9" w:rsidRPr="00D87F5C">
        <w:rPr>
          <w:rFonts w:asciiTheme="majorBidi" w:eastAsia="Times New Roman" w:hAnsiTheme="majorBidi" w:cstheme="majorBidi"/>
          <w:sz w:val="28"/>
          <w:szCs w:val="28"/>
          <w:lang w:val="kk-KZ" w:eastAsia="ru-RU"/>
        </w:rPr>
        <w:t>]</w:t>
      </w:r>
      <w:r w:rsidRPr="00D87F5C">
        <w:rPr>
          <w:rFonts w:asciiTheme="majorBidi" w:eastAsia="Times New Roman" w:hAnsiTheme="majorBidi" w:cstheme="majorBidi"/>
          <w:sz w:val="28"/>
          <w:szCs w:val="28"/>
          <w:lang w:val="kk-KZ" w:eastAsia="ru-RU"/>
        </w:rPr>
        <w:t>.</w:t>
      </w:r>
      <w:r w:rsidR="00F0743C" w:rsidRPr="00D87F5C">
        <w:rPr>
          <w:rFonts w:asciiTheme="majorBidi" w:eastAsia="Times New Roman" w:hAnsiTheme="majorBidi" w:cstheme="majorBidi"/>
          <w:sz w:val="28"/>
          <w:szCs w:val="28"/>
          <w:lang w:val="kk-KZ" w:eastAsia="ru-RU"/>
        </w:rPr>
        <w:t xml:space="preserve"> </w:t>
      </w:r>
      <w:r w:rsidR="00F0743C" w:rsidRPr="00D87F5C">
        <w:rPr>
          <w:rFonts w:asciiTheme="majorBidi" w:hAnsiTheme="majorBidi" w:cstheme="majorBidi"/>
          <w:sz w:val="28"/>
          <w:szCs w:val="28"/>
          <w:lang w:val="kk-KZ"/>
        </w:rPr>
        <w:t xml:space="preserve"> </w:t>
      </w:r>
      <w:r w:rsidR="00307DB0" w:rsidRPr="00D87F5C">
        <w:rPr>
          <w:rFonts w:ascii="Times New Roman" w:eastAsia="Times New Roman" w:hAnsi="Times New Roman" w:cs="Times New Roman"/>
          <w:sz w:val="28"/>
          <w:szCs w:val="28"/>
          <w:lang w:val="kk-KZ" w:eastAsia="ru-RU"/>
        </w:rPr>
        <w:t>Г. Смағұлова кез келген ұғым не сөз концепт бола бермейтіндігін атап өтіп, ол үшін ұғымдық саты толығып, концептілік дәрежеге көтерілуі керектігін айтады.</w:t>
      </w:r>
      <w:r w:rsidR="005B7745" w:rsidRPr="00D87F5C">
        <w:rPr>
          <w:rFonts w:ascii="Times New Roman" w:eastAsia="Times New Roman" w:hAnsi="Times New Roman" w:cs="Times New Roman"/>
          <w:sz w:val="28"/>
          <w:szCs w:val="28"/>
          <w:lang w:val="kk-KZ" w:eastAsia="ru-RU"/>
        </w:rPr>
        <w:t xml:space="preserve"> «Сондықтан кез келген ұғым, сөз концепт бола бермейді. Концепт болу үшін белгілі бір ұғымға қатысты ұлттың мәдени көрсеткіші болатын тілдік дерек – лексика-семантикалық тақырыптық топ, сондай-ақ, менталдық мінездемені қажет ететін және философиялық мазмұнды, логикалық бағдары бар ұжымдық білім көрсеткішіне негізделген күрделі құрылымды бірлік болу </w:t>
      </w:r>
      <w:r w:rsidR="005B7745" w:rsidRPr="00D87F5C">
        <w:rPr>
          <w:rFonts w:ascii="Times New Roman" w:eastAsia="Times New Roman" w:hAnsi="Times New Roman" w:cs="Times New Roman"/>
          <w:sz w:val="28"/>
          <w:szCs w:val="28"/>
          <w:lang w:val="kk-KZ" w:eastAsia="ru-RU"/>
        </w:rPr>
        <w:lastRenderedPageBreak/>
        <w:t>керек»</w:t>
      </w:r>
      <w:r w:rsidR="006C6447" w:rsidRPr="00D87F5C">
        <w:rPr>
          <w:rFonts w:ascii="Times New Roman" w:eastAsia="Times New Roman" w:hAnsi="Times New Roman" w:cs="Times New Roman"/>
          <w:sz w:val="28"/>
          <w:szCs w:val="28"/>
          <w:lang w:val="kk-KZ" w:eastAsia="ru-RU"/>
        </w:rPr>
        <w:t xml:space="preserve"> </w:t>
      </w:r>
      <w:r w:rsidR="00307DB0" w:rsidRPr="00D87F5C">
        <w:rPr>
          <w:rFonts w:ascii="Times New Roman" w:eastAsia="Times New Roman" w:hAnsi="Times New Roman" w:cs="Times New Roman"/>
          <w:sz w:val="28"/>
          <w:szCs w:val="28"/>
          <w:lang w:val="kk-KZ" w:eastAsia="ru-RU"/>
        </w:rPr>
        <w:t>[13, б.</w:t>
      </w:r>
      <w:r w:rsidR="00B26654" w:rsidRPr="00D87F5C">
        <w:rPr>
          <w:rFonts w:ascii="Times New Roman" w:eastAsia="Times New Roman" w:hAnsi="Times New Roman" w:cs="Times New Roman"/>
          <w:sz w:val="28"/>
          <w:szCs w:val="28"/>
          <w:lang w:val="kk-KZ" w:eastAsia="ru-RU"/>
        </w:rPr>
        <w:t xml:space="preserve"> </w:t>
      </w:r>
      <w:r w:rsidR="00307DB0" w:rsidRPr="00D87F5C">
        <w:rPr>
          <w:rFonts w:ascii="Times New Roman" w:eastAsia="Times New Roman" w:hAnsi="Times New Roman" w:cs="Times New Roman"/>
          <w:sz w:val="28"/>
          <w:szCs w:val="28"/>
          <w:lang w:val="kk-KZ" w:eastAsia="ru-RU"/>
        </w:rPr>
        <w:t>5</w:t>
      </w:r>
      <w:r w:rsidR="0022050F" w:rsidRPr="00D87F5C">
        <w:rPr>
          <w:rFonts w:ascii="Times New Roman" w:eastAsia="Times New Roman" w:hAnsi="Times New Roman" w:cs="Times New Roman"/>
          <w:sz w:val="28"/>
          <w:szCs w:val="28"/>
          <w:lang w:val="kk-KZ" w:eastAsia="ru-RU"/>
        </w:rPr>
        <w:t>1</w:t>
      </w:r>
      <w:r w:rsidR="00307DB0" w:rsidRPr="00D87F5C">
        <w:rPr>
          <w:rFonts w:ascii="Times New Roman" w:eastAsia="Times New Roman" w:hAnsi="Times New Roman" w:cs="Times New Roman"/>
          <w:sz w:val="28"/>
          <w:szCs w:val="28"/>
          <w:lang w:val="kk-KZ" w:eastAsia="ru-RU"/>
        </w:rPr>
        <w:t>].</w:t>
      </w:r>
      <w:r w:rsidR="00B26654" w:rsidRPr="00D87F5C">
        <w:rPr>
          <w:rFonts w:ascii="Times New Roman" w:eastAsia="Times New Roman" w:hAnsi="Times New Roman" w:cs="Times New Roman"/>
          <w:sz w:val="28"/>
          <w:szCs w:val="28"/>
          <w:lang w:val="kk-KZ" w:eastAsia="ru-RU"/>
        </w:rPr>
        <w:t xml:space="preserve"> </w:t>
      </w:r>
      <w:r w:rsidR="00D522E9" w:rsidRPr="00D87F5C">
        <w:rPr>
          <w:rFonts w:asciiTheme="majorBidi" w:hAnsiTheme="majorBidi" w:cstheme="majorBidi"/>
          <w:sz w:val="28"/>
          <w:szCs w:val="28"/>
          <w:lang w:val="kk-KZ"/>
        </w:rPr>
        <w:t>Г. Смағұлова концепт</w:t>
      </w:r>
      <w:r w:rsidR="00F74D67" w:rsidRPr="00D87F5C">
        <w:rPr>
          <w:rFonts w:asciiTheme="majorBidi" w:hAnsiTheme="majorBidi" w:cstheme="majorBidi"/>
          <w:sz w:val="28"/>
          <w:szCs w:val="28"/>
          <w:lang w:val="kk-KZ"/>
        </w:rPr>
        <w:t>ін</w:t>
      </w:r>
      <w:r w:rsidR="00D522E9" w:rsidRPr="00D87F5C">
        <w:rPr>
          <w:rFonts w:asciiTheme="majorBidi" w:hAnsiTheme="majorBidi" w:cstheme="majorBidi"/>
          <w:sz w:val="28"/>
          <w:szCs w:val="28"/>
          <w:lang w:val="kk-KZ"/>
        </w:rPr>
        <w:t xml:space="preserve">ің тек сөз немесе ұғым емес, ұлттық мәдениет пен ұжымдық таным арқылы қалыптасатын күрделі когнитивтік құрылым екенін көрсетеді. </w:t>
      </w:r>
    </w:p>
    <w:p w14:paraId="18FEA298" w14:textId="740FA97D" w:rsidR="00416A4F"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Ал профессор А.</w:t>
      </w:r>
      <w:r w:rsidR="00AE40BE"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Салқынбайдың тұжырымдауынша</w:t>
      </w:r>
      <w:r w:rsidR="00AE40BE"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931F08" w:rsidRPr="00D87F5C">
        <w:rPr>
          <w:rFonts w:ascii="Times New Roman" w:eastAsia="Times New Roman" w:hAnsi="Times New Roman" w:cs="Times New Roman"/>
          <w:sz w:val="28"/>
          <w:szCs w:val="28"/>
          <w:lang w:val="kk-KZ"/>
        </w:rPr>
        <w:t>тіл – қарым-қатынас қызметімен шектелмейтін, адамзаттың дүниені тану жолын, саналық құрылымын, ойлау тетіктерін өрістетіп, мәдени-әлеуметтік кеңістігін айқындайтын терең табиғаты бар құбылыс</w:t>
      </w:r>
      <w:r w:rsidR="00416A4F" w:rsidRPr="00D87F5C">
        <w:rPr>
          <w:rFonts w:ascii="Times New Roman" w:hAnsi="Times New Roman" w:cs="Times New Roman"/>
          <w:sz w:val="28"/>
          <w:szCs w:val="28"/>
          <w:lang w:val="kk-KZ"/>
        </w:rPr>
        <w:t>.</w:t>
      </w:r>
      <w:r w:rsidR="006C6447" w:rsidRPr="00D87F5C">
        <w:rPr>
          <w:rFonts w:ascii="Times New Roman" w:hAnsi="Times New Roman" w:cs="Times New Roman"/>
          <w:sz w:val="28"/>
          <w:szCs w:val="28"/>
          <w:lang w:val="kk-KZ"/>
        </w:rPr>
        <w:t xml:space="preserve"> «Әлем бейнесінің бүкіл көрінісі мен қоғамдық сана қалыптастырған ұғымдарды бейнелейтін тіл – адамзат танымының феномені. Тіл – тек қарым-қатынас құралы ғана емес, адамзат дүниетанымын ойлауды, сананы қалыптастырып, дамытуға қызмет ететін күрделі құбылыс»</w:t>
      </w:r>
      <w:r w:rsidR="00434A98"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[1</w:t>
      </w:r>
      <w:r w:rsidR="00416A4F" w:rsidRPr="00D87F5C">
        <w:rPr>
          <w:rFonts w:ascii="Times New Roman" w:eastAsia="Times New Roman" w:hAnsi="Times New Roman" w:cs="Times New Roman"/>
          <w:sz w:val="28"/>
          <w:szCs w:val="28"/>
          <w:lang w:val="kk-KZ" w:eastAsia="ru-RU"/>
        </w:rPr>
        <w:t>4</w:t>
      </w:r>
      <w:r w:rsidRPr="00D87F5C">
        <w:rPr>
          <w:rFonts w:ascii="Times New Roman" w:eastAsia="Times New Roman" w:hAnsi="Times New Roman" w:cs="Times New Roman"/>
          <w:sz w:val="28"/>
          <w:szCs w:val="28"/>
          <w:lang w:val="kk-KZ" w:eastAsia="ru-RU"/>
        </w:rPr>
        <w:t>,</w:t>
      </w:r>
      <w:r w:rsidR="00AE40BE" w:rsidRPr="00D87F5C">
        <w:rPr>
          <w:rFonts w:ascii="Times New Roman" w:eastAsia="Times New Roman" w:hAnsi="Times New Roman" w:cs="Times New Roman"/>
          <w:sz w:val="28"/>
          <w:szCs w:val="28"/>
          <w:lang w:val="kk-KZ" w:eastAsia="ru-RU"/>
        </w:rPr>
        <w:t xml:space="preserve"> </w:t>
      </w:r>
      <w:r w:rsidR="00B26654" w:rsidRPr="00D87F5C">
        <w:rPr>
          <w:rFonts w:ascii="Times New Roman" w:eastAsia="Times New Roman" w:hAnsi="Times New Roman" w:cs="Times New Roman"/>
          <w:sz w:val="28"/>
          <w:szCs w:val="28"/>
          <w:lang w:val="kk-KZ" w:eastAsia="ru-RU"/>
        </w:rPr>
        <w:t xml:space="preserve">б. </w:t>
      </w:r>
      <w:r w:rsidRPr="00D87F5C">
        <w:rPr>
          <w:rFonts w:ascii="Times New Roman" w:eastAsia="Times New Roman" w:hAnsi="Times New Roman" w:cs="Times New Roman"/>
          <w:sz w:val="28"/>
          <w:szCs w:val="28"/>
          <w:lang w:val="kk-KZ" w:eastAsia="ru-RU"/>
        </w:rPr>
        <w:t>3].</w:t>
      </w:r>
      <w:r w:rsidR="00B26654" w:rsidRPr="00D87F5C">
        <w:rPr>
          <w:rFonts w:ascii="Times New Roman" w:eastAsia="Times New Roman" w:hAnsi="Times New Roman" w:cs="Times New Roman"/>
          <w:sz w:val="28"/>
          <w:szCs w:val="28"/>
          <w:lang w:val="kk-KZ" w:eastAsia="ru-RU"/>
        </w:rPr>
        <w:t xml:space="preserve"> </w:t>
      </w:r>
      <w:r w:rsidR="00416A4F" w:rsidRPr="00D87F5C">
        <w:rPr>
          <w:rFonts w:ascii="Times New Roman" w:eastAsia="Times New Roman" w:hAnsi="Times New Roman" w:cs="Times New Roman"/>
          <w:sz w:val="28"/>
          <w:szCs w:val="28"/>
          <w:lang w:val="kk-KZ" w:eastAsia="ru-RU"/>
        </w:rPr>
        <w:t>Ғалым с</w:t>
      </w:r>
      <w:r w:rsidR="00416A4F" w:rsidRPr="00D87F5C">
        <w:rPr>
          <w:rFonts w:ascii="Times New Roman" w:hAnsi="Times New Roman" w:cs="Times New Roman"/>
          <w:sz w:val="28"/>
          <w:szCs w:val="28"/>
          <w:lang w:val="kk-KZ"/>
        </w:rPr>
        <w:t>өздің мағынасы мен қалыптасу үдерісі тілдің танымдық және коммуникативтік қызметімен тығыз байланысты екендігін айтады.</w:t>
      </w:r>
      <w:r w:rsidR="00434A98" w:rsidRPr="00D87F5C">
        <w:rPr>
          <w:rFonts w:ascii="Times New Roman" w:hAnsi="Times New Roman" w:cs="Times New Roman"/>
          <w:sz w:val="28"/>
          <w:szCs w:val="28"/>
          <w:lang w:val="kk-KZ"/>
        </w:rPr>
        <w:t xml:space="preserve"> </w:t>
      </w:r>
    </w:p>
    <w:p w14:paraId="1C3C4212" w14:textId="2F018B30" w:rsidR="0099007B" w:rsidRPr="00D87F5C" w:rsidRDefault="00146F1D" w:rsidP="00B43BDF">
      <w:pPr>
        <w:spacing w:after="0" w:line="240" w:lineRule="auto"/>
        <w:ind w:firstLine="709"/>
        <w:contextualSpacing/>
        <w:jc w:val="both"/>
        <w:rPr>
          <w:rFonts w:asciiTheme="majorBidi" w:hAnsiTheme="majorBidi" w:cstheme="majorBidi"/>
          <w:sz w:val="28"/>
          <w:szCs w:val="28"/>
          <w:lang w:val="kk-KZ"/>
        </w:rPr>
      </w:pPr>
      <w:r w:rsidRPr="00D87F5C">
        <w:rPr>
          <w:rFonts w:ascii="Times New Roman" w:eastAsia="Times New Roman" w:hAnsi="Times New Roman" w:cs="Times New Roman"/>
          <w:sz w:val="28"/>
          <w:szCs w:val="28"/>
          <w:lang w:val="kk-KZ" w:eastAsia="ru-RU"/>
        </w:rPr>
        <w:t>Ғалымдар арасында Б.</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Қалиұлы мен С.</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Исакованың қазақ тіліндегі концепт ұғымының лингвомәдени аспектілерін зерттеген еңбектерін ерекше атауға болады. Өз еңбектерінде ғалымдар тілдің әлемдік бейнесін концептуалдық талдау негізінде ашып көрсетеді. </w:t>
      </w:r>
      <w:r w:rsidR="006C6447" w:rsidRPr="00D87F5C">
        <w:rPr>
          <w:rFonts w:ascii="Times New Roman" w:eastAsia="Times New Roman" w:hAnsi="Times New Roman" w:cs="Times New Roman"/>
          <w:sz w:val="28"/>
          <w:szCs w:val="28"/>
          <w:lang w:val="kk-KZ" w:eastAsia="ru-RU"/>
        </w:rPr>
        <w:t>«Концепт – дүниені/әлемді, ақиқат болмысты (шындықты) адам санасында (миында) бейнелейтін когнитивтік бірлік»</w:t>
      </w:r>
      <w:r w:rsidR="00DF1BE9"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[1</w:t>
      </w:r>
      <w:r w:rsidR="00EB3CD3" w:rsidRPr="00D87F5C">
        <w:rPr>
          <w:rFonts w:ascii="Times New Roman" w:eastAsia="Times New Roman" w:hAnsi="Times New Roman" w:cs="Times New Roman"/>
          <w:sz w:val="28"/>
          <w:szCs w:val="28"/>
          <w:lang w:val="kk-KZ" w:eastAsia="ru-RU"/>
        </w:rPr>
        <w:t>5</w:t>
      </w:r>
      <w:r w:rsidRPr="00D87F5C">
        <w:rPr>
          <w:rFonts w:ascii="Times New Roman" w:eastAsia="Times New Roman" w:hAnsi="Times New Roman" w:cs="Times New Roman"/>
          <w:sz w:val="28"/>
          <w:szCs w:val="28"/>
          <w:lang w:val="kk-KZ" w:eastAsia="ru-RU"/>
        </w:rPr>
        <w:t>,</w:t>
      </w:r>
      <w:r w:rsidR="00AE40BE" w:rsidRPr="00D87F5C">
        <w:rPr>
          <w:rFonts w:ascii="Times New Roman" w:eastAsia="Times New Roman" w:hAnsi="Times New Roman" w:cs="Times New Roman"/>
          <w:sz w:val="28"/>
          <w:szCs w:val="28"/>
          <w:lang w:val="kk-KZ" w:eastAsia="ru-RU"/>
        </w:rPr>
        <w:t xml:space="preserve"> </w:t>
      </w:r>
      <w:r w:rsidR="00DF1BE9" w:rsidRPr="00D87F5C">
        <w:rPr>
          <w:rFonts w:ascii="Times New Roman" w:eastAsia="Times New Roman" w:hAnsi="Times New Roman" w:cs="Times New Roman"/>
          <w:sz w:val="28"/>
          <w:szCs w:val="28"/>
          <w:lang w:val="kk-KZ" w:eastAsia="ru-RU"/>
        </w:rPr>
        <w:t>б.</w:t>
      </w:r>
      <w:r w:rsidR="00B26654" w:rsidRPr="00D87F5C">
        <w:rPr>
          <w:rFonts w:ascii="Times New Roman" w:eastAsia="Times New Roman" w:hAnsi="Times New Roman" w:cs="Times New Roman"/>
          <w:sz w:val="28"/>
          <w:szCs w:val="28"/>
          <w:lang w:val="kk-KZ" w:eastAsia="ru-RU"/>
        </w:rPr>
        <w:t xml:space="preserve"> </w:t>
      </w:r>
      <w:r w:rsidR="00DF1BE9" w:rsidRPr="00D87F5C">
        <w:rPr>
          <w:rFonts w:ascii="Times New Roman" w:eastAsia="Times New Roman" w:hAnsi="Times New Roman" w:cs="Times New Roman"/>
          <w:sz w:val="28"/>
          <w:szCs w:val="28"/>
          <w:lang w:val="kk-KZ" w:eastAsia="ru-RU"/>
        </w:rPr>
        <w:t>19</w:t>
      </w:r>
      <w:r w:rsidRPr="00D87F5C">
        <w:rPr>
          <w:rFonts w:ascii="Times New Roman" w:eastAsia="Times New Roman" w:hAnsi="Times New Roman" w:cs="Times New Roman"/>
          <w:sz w:val="28"/>
          <w:szCs w:val="28"/>
          <w:lang w:val="kk-KZ" w:eastAsia="ru-RU"/>
        </w:rPr>
        <w:t>]. Б.</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Қалиұлы мен </w:t>
      </w:r>
      <w:r w:rsidR="00993562"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С.</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Исакова өз еңбектерінде</w:t>
      </w:r>
      <w:r w:rsidR="00B26654"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когнитивтік тіл білімі жүйесінің тұтас бірлігін көрсет</w:t>
      </w:r>
      <w:r w:rsidRPr="00D87F5C">
        <w:rPr>
          <w:rFonts w:asciiTheme="majorBidi" w:eastAsia="Times New Roman" w:hAnsiTheme="majorBidi" w:cstheme="majorBidi"/>
          <w:sz w:val="28"/>
          <w:szCs w:val="28"/>
          <w:lang w:val="kk-KZ" w:eastAsia="ru-RU"/>
        </w:rPr>
        <w:t xml:space="preserve">еді. </w:t>
      </w:r>
      <w:r w:rsidR="0099007B" w:rsidRPr="00D87F5C">
        <w:rPr>
          <w:rFonts w:asciiTheme="majorBidi" w:hAnsiTheme="majorBidi" w:cstheme="majorBidi"/>
          <w:sz w:val="28"/>
          <w:szCs w:val="28"/>
          <w:lang w:val="kk-KZ"/>
        </w:rPr>
        <w:t>Танымдық тіл білімі – адамның санасында таным теориясы тұрғысынан қалып</w:t>
      </w:r>
      <w:r w:rsidR="00B43BDF" w:rsidRPr="00D87F5C">
        <w:rPr>
          <w:rFonts w:asciiTheme="majorBidi" w:hAnsiTheme="majorBidi" w:cstheme="majorBidi"/>
          <w:sz w:val="28"/>
          <w:szCs w:val="28"/>
          <w:lang w:val="kk-KZ"/>
        </w:rPr>
        <w:t>тасатын тілдік бірліктер жүйесі. Ғалымдардың пікірінше</w:t>
      </w:r>
      <w:r w:rsidR="0099007B" w:rsidRPr="00D87F5C">
        <w:rPr>
          <w:rFonts w:asciiTheme="majorBidi" w:hAnsiTheme="majorBidi" w:cstheme="majorBidi"/>
          <w:sz w:val="28"/>
          <w:szCs w:val="28"/>
          <w:lang w:val="kk-KZ"/>
        </w:rPr>
        <w:t>, тіл білімін ко</w:t>
      </w:r>
      <w:r w:rsidR="00B43BDF" w:rsidRPr="00D87F5C">
        <w:rPr>
          <w:rFonts w:asciiTheme="majorBidi" w:hAnsiTheme="majorBidi" w:cstheme="majorBidi"/>
          <w:sz w:val="28"/>
          <w:szCs w:val="28"/>
          <w:lang w:val="kk-KZ"/>
        </w:rPr>
        <w:t>гнитивтік құрылымдар (концептілер</w:t>
      </w:r>
      <w:r w:rsidR="0099007B" w:rsidRPr="00D87F5C">
        <w:rPr>
          <w:rFonts w:asciiTheme="majorBidi" w:hAnsiTheme="majorBidi" w:cstheme="majorBidi"/>
          <w:sz w:val="28"/>
          <w:szCs w:val="28"/>
          <w:lang w:val="kk-KZ"/>
        </w:rPr>
        <w:t>, фреймдер,</w:t>
      </w:r>
      <w:r w:rsidR="00B43BDF" w:rsidRPr="00D87F5C">
        <w:rPr>
          <w:rFonts w:asciiTheme="majorBidi" w:hAnsiTheme="majorBidi" w:cstheme="majorBidi"/>
          <w:sz w:val="28"/>
          <w:szCs w:val="28"/>
          <w:lang w:val="kk-KZ"/>
        </w:rPr>
        <w:t xml:space="preserve"> гештальттар және т.б.</w:t>
      </w:r>
      <w:r w:rsidR="0099007B" w:rsidRPr="00D87F5C">
        <w:rPr>
          <w:rFonts w:asciiTheme="majorBidi" w:hAnsiTheme="majorBidi" w:cstheme="majorBidi"/>
          <w:sz w:val="28"/>
          <w:szCs w:val="28"/>
          <w:lang w:val="kk-KZ"/>
        </w:rPr>
        <w:t xml:space="preserve">) арқылы </w:t>
      </w:r>
      <w:r w:rsidR="00B43BDF" w:rsidRPr="00D87F5C">
        <w:rPr>
          <w:rFonts w:asciiTheme="majorBidi" w:hAnsiTheme="majorBidi" w:cstheme="majorBidi"/>
          <w:sz w:val="28"/>
          <w:szCs w:val="28"/>
          <w:lang w:val="kk-KZ"/>
        </w:rPr>
        <w:t>тіл білімін жүйелейді</w:t>
      </w:r>
      <w:r w:rsidR="0099007B" w:rsidRPr="00D87F5C">
        <w:rPr>
          <w:rFonts w:asciiTheme="majorBidi" w:hAnsiTheme="majorBidi" w:cstheme="majorBidi"/>
          <w:sz w:val="28"/>
          <w:szCs w:val="28"/>
          <w:lang w:val="kk-KZ"/>
        </w:rPr>
        <w:t xml:space="preserve">. </w:t>
      </w:r>
      <w:r w:rsidR="00B43BDF" w:rsidRPr="00D87F5C">
        <w:rPr>
          <w:rFonts w:asciiTheme="majorBidi" w:hAnsiTheme="majorBidi" w:cstheme="majorBidi"/>
          <w:sz w:val="28"/>
          <w:szCs w:val="28"/>
          <w:lang w:val="kk-KZ"/>
        </w:rPr>
        <w:t>Олар  объективті шындық әлемі бейнесінің санада бар екендігін дәлелдеп</w:t>
      </w:r>
      <w:r w:rsidR="0099007B" w:rsidRPr="00D87F5C">
        <w:rPr>
          <w:rFonts w:asciiTheme="majorBidi" w:hAnsiTheme="majorBidi" w:cstheme="majorBidi"/>
          <w:sz w:val="28"/>
          <w:szCs w:val="28"/>
          <w:lang w:val="kk-KZ"/>
        </w:rPr>
        <w:t xml:space="preserve">, </w:t>
      </w:r>
      <w:r w:rsidR="00904612" w:rsidRPr="00D87F5C">
        <w:rPr>
          <w:rFonts w:asciiTheme="majorBidi" w:hAnsiTheme="majorBidi" w:cstheme="majorBidi"/>
          <w:sz w:val="28"/>
          <w:szCs w:val="28"/>
          <w:lang w:val="kk-KZ"/>
        </w:rPr>
        <w:t xml:space="preserve"> осы негізде концепт когни</w:t>
      </w:r>
      <w:r w:rsidR="00B43BDF" w:rsidRPr="00D87F5C">
        <w:rPr>
          <w:rFonts w:asciiTheme="majorBidi" w:hAnsiTheme="majorBidi" w:cstheme="majorBidi"/>
          <w:sz w:val="28"/>
          <w:szCs w:val="28"/>
          <w:lang w:val="kk-KZ"/>
        </w:rPr>
        <w:t xml:space="preserve">тивті тіл білімі бойынша вербалданған құралдармен байланысты екендігін айтады. </w:t>
      </w:r>
    </w:p>
    <w:p w14:paraId="0DAC8318" w14:textId="235D699F" w:rsidR="005A7223" w:rsidRPr="00D87F5C" w:rsidRDefault="00146F1D" w:rsidP="007632C8">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heme="majorBidi" w:eastAsia="Times New Roman" w:hAnsiTheme="majorBidi" w:cstheme="majorBidi"/>
          <w:sz w:val="28"/>
          <w:szCs w:val="28"/>
          <w:lang w:val="kk-KZ" w:eastAsia="ru-RU"/>
        </w:rPr>
        <w:t>М.</w:t>
      </w:r>
      <w:r w:rsidR="00F8366B" w:rsidRPr="00D87F5C">
        <w:rPr>
          <w:rFonts w:asciiTheme="majorBidi" w:eastAsia="Times New Roman" w:hAnsiTheme="majorBidi" w:cstheme="majorBidi"/>
          <w:sz w:val="28"/>
          <w:szCs w:val="28"/>
          <w:lang w:val="kk-KZ" w:eastAsia="ru-RU"/>
        </w:rPr>
        <w:t xml:space="preserve"> </w:t>
      </w:r>
      <w:r w:rsidRPr="00D87F5C">
        <w:rPr>
          <w:rFonts w:asciiTheme="majorBidi" w:eastAsia="Times New Roman" w:hAnsiTheme="majorBidi" w:cstheme="majorBidi"/>
          <w:sz w:val="28"/>
          <w:szCs w:val="28"/>
          <w:lang w:val="kk-KZ" w:eastAsia="ru-RU"/>
        </w:rPr>
        <w:t>Күштаева «Этномәдени концептінің</w:t>
      </w:r>
      <w:r w:rsidRPr="00D87F5C">
        <w:rPr>
          <w:rFonts w:ascii="Times New Roman" w:eastAsia="Times New Roman" w:hAnsi="Times New Roman" w:cs="Times New Roman"/>
          <w:sz w:val="28"/>
          <w:szCs w:val="28"/>
          <w:lang w:val="kk-KZ" w:eastAsia="ru-RU"/>
        </w:rPr>
        <w:t xml:space="preserve"> семантикалық құрылымы мен этномәдени мазмұны» еңбегінде этномәдени концептіні тіл мен мәдениеттің өзара бай</w:t>
      </w:r>
      <w:r w:rsidR="00231BD8" w:rsidRPr="00D87F5C">
        <w:rPr>
          <w:rFonts w:ascii="Times New Roman" w:eastAsia="Times New Roman" w:hAnsi="Times New Roman" w:cs="Times New Roman"/>
          <w:sz w:val="28"/>
          <w:szCs w:val="28"/>
          <w:lang w:val="kk-KZ" w:eastAsia="ru-RU"/>
        </w:rPr>
        <w:t xml:space="preserve">ланысы ретінде қарастырады. Ғалымның тұжырымдауынша, </w:t>
      </w:r>
      <w:r w:rsidRPr="00D87F5C">
        <w:rPr>
          <w:rFonts w:ascii="Times New Roman" w:eastAsia="Times New Roman" w:hAnsi="Times New Roman" w:cs="Times New Roman"/>
          <w:sz w:val="28"/>
          <w:szCs w:val="28"/>
          <w:lang w:val="kk-KZ" w:eastAsia="ru-RU"/>
        </w:rPr>
        <w:t>концептінің семантикалық құрылымы негізгі мағыналық</w:t>
      </w:r>
      <w:r w:rsidR="00AE40B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я</w:t>
      </w:r>
      <w:r w:rsidR="007632C8" w:rsidRPr="00D87F5C">
        <w:rPr>
          <w:rFonts w:ascii="Times New Roman" w:eastAsia="Times New Roman" w:hAnsi="Times New Roman" w:cs="Times New Roman"/>
          <w:sz w:val="28"/>
          <w:szCs w:val="28"/>
          <w:lang w:val="kk-KZ" w:eastAsia="ru-RU"/>
        </w:rPr>
        <w:t xml:space="preserve">дро, кеңейтілген мағыналық өріснен </w:t>
      </w:r>
      <w:r w:rsidRPr="00D87F5C">
        <w:rPr>
          <w:rFonts w:ascii="Times New Roman" w:eastAsia="Times New Roman" w:hAnsi="Times New Roman" w:cs="Times New Roman"/>
          <w:sz w:val="28"/>
          <w:szCs w:val="28"/>
          <w:lang w:val="kk-KZ" w:eastAsia="ru-RU"/>
        </w:rPr>
        <w:t>тұрады. Этномәдени концептіге дәстүрлер, наным-сенімдер, тарихи оқиғалар мен тұрмыс-салттар кіреді</w:t>
      </w:r>
      <w:r w:rsidR="00231BD8" w:rsidRPr="00D87F5C">
        <w:rPr>
          <w:rFonts w:ascii="Times New Roman" w:eastAsia="Times New Roman" w:hAnsi="Times New Roman" w:cs="Times New Roman"/>
          <w:sz w:val="28"/>
          <w:szCs w:val="28"/>
          <w:lang w:val="kk-KZ" w:eastAsia="ru-RU"/>
        </w:rPr>
        <w:t xml:space="preserve">. </w:t>
      </w:r>
      <w:r w:rsidR="006C6447" w:rsidRPr="00D87F5C">
        <w:rPr>
          <w:rFonts w:ascii="Times New Roman" w:eastAsia="Times New Roman" w:hAnsi="Times New Roman" w:cs="Times New Roman"/>
          <w:sz w:val="28"/>
          <w:szCs w:val="28"/>
          <w:lang w:val="kk-KZ" w:eastAsia="ru-RU"/>
        </w:rPr>
        <w:t>«Концепт» «ұғымнан» тек қана сөздің таяныш боларлық менталды түсінігінен ғана емес, сонымен бірге әмбебап мәдени түсінік ретінде де ажыратылады</w:t>
      </w:r>
      <w:r w:rsidR="001A2836" w:rsidRPr="00D87F5C">
        <w:rPr>
          <w:rFonts w:ascii="Times New Roman" w:eastAsia="Times New Roman" w:hAnsi="Times New Roman" w:cs="Times New Roman"/>
          <w:sz w:val="28"/>
          <w:szCs w:val="28"/>
          <w:lang w:val="kk-KZ" w:eastAsia="ru-RU"/>
        </w:rPr>
        <w:t xml:space="preserve"> [16, б. 41</w:t>
      </w:r>
      <w:r w:rsidR="00B26654" w:rsidRPr="00D87F5C">
        <w:rPr>
          <w:rFonts w:ascii="Times New Roman" w:eastAsia="Times New Roman" w:hAnsi="Times New Roman" w:cs="Times New Roman"/>
          <w:sz w:val="28"/>
          <w:szCs w:val="28"/>
          <w:lang w:val="kk-KZ" w:eastAsia="ru-RU"/>
        </w:rPr>
        <w:t>].</w:t>
      </w:r>
      <w:r w:rsidR="00EB7038" w:rsidRPr="00D87F5C">
        <w:rPr>
          <w:sz w:val="28"/>
          <w:szCs w:val="28"/>
          <w:lang w:val="kk-KZ"/>
        </w:rPr>
        <w:t xml:space="preserve"> </w:t>
      </w:r>
      <w:r w:rsidR="00EB7038" w:rsidRPr="00D87F5C">
        <w:rPr>
          <w:rFonts w:ascii="Times New Roman" w:eastAsia="Times New Roman" w:hAnsi="Times New Roman" w:cs="Times New Roman"/>
          <w:sz w:val="28"/>
          <w:szCs w:val="28"/>
          <w:lang w:val="kk-KZ" w:eastAsia="ko-KR"/>
        </w:rPr>
        <w:t>Сондықтан концепт ұғымға қарағанда тереңірек семантикалық, мәдени және символдық өрісті қамтиды.</w:t>
      </w:r>
      <w:r w:rsidR="007A62B7" w:rsidRPr="00D87F5C">
        <w:rPr>
          <w:rFonts w:asciiTheme="majorBidi" w:eastAsia="Times New Roman" w:hAnsiTheme="majorBidi" w:cstheme="majorBidi"/>
          <w:sz w:val="28"/>
          <w:szCs w:val="28"/>
          <w:lang w:val="kk-KZ" w:eastAsia="ru-RU"/>
        </w:rPr>
        <w:t xml:space="preserve"> </w:t>
      </w:r>
    </w:p>
    <w:p w14:paraId="00CE31D1" w14:textId="1C2B5688" w:rsidR="00146F1D" w:rsidRPr="00D87F5C" w:rsidRDefault="00146F1D" w:rsidP="008B4EBE">
      <w:pPr>
        <w:spacing w:after="0" w:line="240" w:lineRule="auto"/>
        <w:ind w:firstLine="709"/>
        <w:contextualSpacing/>
        <w:jc w:val="both"/>
        <w:rPr>
          <w:rFonts w:ascii="Times New Roman" w:hAnsi="Times New Roman" w:cs="Times New Roman"/>
          <w:b/>
          <w:bCs/>
          <w:sz w:val="28"/>
          <w:szCs w:val="28"/>
          <w:lang w:val="kk-KZ"/>
        </w:rPr>
      </w:pPr>
      <w:r w:rsidRPr="00D87F5C">
        <w:rPr>
          <w:rFonts w:ascii="Times New Roman" w:hAnsi="Times New Roman" w:cs="Times New Roman"/>
          <w:sz w:val="28"/>
          <w:szCs w:val="28"/>
          <w:lang w:val="kk-KZ"/>
        </w:rPr>
        <w:t>«</w:t>
      </w:r>
      <w:r w:rsidR="00AE40BE" w:rsidRPr="00D87F5C">
        <w:rPr>
          <w:rFonts w:ascii="Times New Roman" w:hAnsi="Times New Roman" w:cs="Times New Roman"/>
          <w:sz w:val="28"/>
          <w:szCs w:val="28"/>
          <w:lang w:val="kk-KZ"/>
        </w:rPr>
        <w:t>К</w:t>
      </w:r>
      <w:r w:rsidR="004347C2" w:rsidRPr="00D87F5C">
        <w:rPr>
          <w:rFonts w:ascii="Times New Roman" w:hAnsi="Times New Roman" w:cs="Times New Roman"/>
          <w:sz w:val="28"/>
          <w:szCs w:val="28"/>
          <w:lang w:val="kk-KZ"/>
        </w:rPr>
        <w:t xml:space="preserve">онцепт» </w:t>
      </w:r>
      <w:r w:rsidR="008B4EBE" w:rsidRPr="00D87F5C">
        <w:rPr>
          <w:rFonts w:ascii="Times New Roman" w:hAnsi="Times New Roman" w:cs="Times New Roman"/>
          <w:sz w:val="28"/>
          <w:szCs w:val="28"/>
          <w:lang w:val="kk-KZ"/>
        </w:rPr>
        <w:t>теориясы</w:t>
      </w:r>
      <w:r w:rsidR="004347C2"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лингвистика ғылымында көптеген зерттеулердің негізгі объектісіне айналып, әртүрлі әдіснамалық бағыттарда </w:t>
      </w:r>
      <w:r w:rsidR="00B50D8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лингвомәдени</w:t>
      </w:r>
      <w:r w:rsidR="00925186" w:rsidRPr="00D87F5C">
        <w:rPr>
          <w:rFonts w:ascii="Times New Roman" w:hAnsi="Times New Roman" w:cs="Times New Roman"/>
          <w:sz w:val="28"/>
          <w:szCs w:val="28"/>
          <w:lang w:val="kk-KZ"/>
        </w:rPr>
        <w:t xml:space="preserve"> тұрғыда</w:t>
      </w:r>
      <w:r w:rsidR="00B2665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В.И. Карасик,</w:t>
      </w:r>
      <w:r w:rsidR="00CF3D1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Г.Г. Слышкин, С.Г. Воркачев, к</w:t>
      </w:r>
      <w:r w:rsidR="000C3B80" w:rsidRPr="00D87F5C">
        <w:rPr>
          <w:rFonts w:ascii="Times New Roman" w:hAnsi="Times New Roman" w:cs="Times New Roman"/>
          <w:sz w:val="28"/>
          <w:szCs w:val="28"/>
          <w:lang w:val="kk-KZ"/>
        </w:rPr>
        <w:t>огнитивті құбылыс ретінде</w:t>
      </w:r>
      <w:r w:rsidR="00925186" w:rsidRPr="00D87F5C">
        <w:rPr>
          <w:rFonts w:ascii="Times New Roman" w:hAnsi="Times New Roman" w:cs="Times New Roman"/>
          <w:sz w:val="28"/>
          <w:szCs w:val="28"/>
          <w:lang w:val="kk-KZ"/>
        </w:rPr>
        <w:t xml:space="preserve"> </w:t>
      </w:r>
      <w:r w:rsidR="000C3B80" w:rsidRPr="00D87F5C">
        <w:rPr>
          <w:rFonts w:ascii="Times New Roman" w:hAnsi="Times New Roman" w:cs="Times New Roman"/>
          <w:sz w:val="28"/>
          <w:szCs w:val="28"/>
          <w:lang w:val="kk-KZ"/>
        </w:rPr>
        <w:t>Е.С. Кубрякова,</w:t>
      </w:r>
      <w:r w:rsidR="0035288F" w:rsidRPr="00D87F5C">
        <w:rPr>
          <w:rFonts w:ascii="Times New Roman" w:hAnsi="Times New Roman" w:cs="Times New Roman"/>
          <w:sz w:val="28"/>
          <w:szCs w:val="28"/>
          <w:lang w:val="kk-KZ"/>
        </w:rPr>
        <w:t xml:space="preserve"> </w:t>
      </w:r>
      <w:r w:rsidR="000C3B80" w:rsidRPr="00D87F5C">
        <w:rPr>
          <w:rFonts w:ascii="Times New Roman" w:hAnsi="Times New Roman" w:cs="Times New Roman"/>
          <w:sz w:val="28"/>
          <w:szCs w:val="28"/>
          <w:lang w:val="kk-KZ"/>
        </w:rPr>
        <w:t xml:space="preserve">З.Д. Попова, И.А. </w:t>
      </w:r>
      <w:r w:rsidRPr="00D87F5C">
        <w:rPr>
          <w:rFonts w:ascii="Times New Roman" w:hAnsi="Times New Roman" w:cs="Times New Roman"/>
          <w:sz w:val="28"/>
          <w:szCs w:val="28"/>
          <w:lang w:val="kk-KZ"/>
        </w:rPr>
        <w:t>Стернин, психолингвистикалық</w:t>
      </w:r>
      <w:r w:rsidR="00925186" w:rsidRPr="00D87F5C">
        <w:rPr>
          <w:rFonts w:ascii="Times New Roman" w:hAnsi="Times New Roman" w:cs="Times New Roman"/>
          <w:sz w:val="28"/>
          <w:szCs w:val="28"/>
          <w:lang w:val="kk-KZ"/>
        </w:rPr>
        <w:t xml:space="preserve"> жағынан </w:t>
      </w:r>
      <w:r w:rsidR="000C3B80" w:rsidRPr="00D87F5C">
        <w:rPr>
          <w:rFonts w:ascii="Times New Roman" w:hAnsi="Times New Roman" w:cs="Times New Roman"/>
          <w:sz w:val="28"/>
          <w:szCs w:val="28"/>
          <w:lang w:val="kk-KZ"/>
        </w:rPr>
        <w:t>В.Я.</w:t>
      </w:r>
      <w:r w:rsidR="008F6D70" w:rsidRPr="00D87F5C">
        <w:rPr>
          <w:rFonts w:ascii="Times New Roman" w:hAnsi="Times New Roman" w:cs="Times New Roman"/>
          <w:sz w:val="28"/>
          <w:szCs w:val="28"/>
          <w:lang w:val="kk-KZ"/>
        </w:rPr>
        <w:t xml:space="preserve"> </w:t>
      </w:r>
      <w:r w:rsidR="000C3B80" w:rsidRPr="00D87F5C">
        <w:rPr>
          <w:rFonts w:ascii="Times New Roman" w:hAnsi="Times New Roman" w:cs="Times New Roman"/>
          <w:sz w:val="28"/>
          <w:szCs w:val="28"/>
          <w:lang w:val="kk-KZ"/>
        </w:rPr>
        <w:t>Мырк</w:t>
      </w:r>
      <w:r w:rsidR="004347C2" w:rsidRPr="00D87F5C">
        <w:rPr>
          <w:rFonts w:ascii="Times New Roman" w:hAnsi="Times New Roman" w:cs="Times New Roman"/>
          <w:sz w:val="28"/>
          <w:szCs w:val="28"/>
          <w:lang w:val="kk-KZ"/>
        </w:rPr>
        <w:t xml:space="preserve">ин, А.А. Залевская, мәдени Ю.С. </w:t>
      </w:r>
      <w:r w:rsidRPr="00D87F5C">
        <w:rPr>
          <w:rFonts w:ascii="Times New Roman" w:hAnsi="Times New Roman" w:cs="Times New Roman"/>
          <w:sz w:val="28"/>
          <w:szCs w:val="28"/>
          <w:lang w:val="kk-KZ"/>
        </w:rPr>
        <w:t>Степанов, логикалық</w:t>
      </w:r>
      <w:r w:rsidR="00925186" w:rsidRPr="00D87F5C">
        <w:rPr>
          <w:rFonts w:ascii="Times New Roman" w:hAnsi="Times New Roman" w:cs="Times New Roman"/>
          <w:sz w:val="28"/>
          <w:szCs w:val="28"/>
          <w:lang w:val="kk-KZ"/>
        </w:rPr>
        <w:t xml:space="preserve"> қырынан</w:t>
      </w:r>
      <w:r w:rsidRPr="00D87F5C">
        <w:rPr>
          <w:rFonts w:ascii="Times New Roman" w:hAnsi="Times New Roman" w:cs="Times New Roman"/>
          <w:sz w:val="28"/>
          <w:szCs w:val="28"/>
          <w:lang w:val="kk-KZ"/>
        </w:rPr>
        <w:t xml:space="preserve"> </w:t>
      </w:r>
      <w:r w:rsidR="000C3B80" w:rsidRPr="00D87F5C">
        <w:rPr>
          <w:rFonts w:ascii="Times New Roman" w:hAnsi="Times New Roman" w:cs="Times New Roman"/>
          <w:sz w:val="28"/>
          <w:szCs w:val="28"/>
          <w:lang w:val="kk-KZ"/>
        </w:rPr>
        <w:t>Н.Д. Арутюнова, Р.И. Павилëнис, семантикалық және когнитивтік талдау</w:t>
      </w:r>
      <w:r w:rsidRPr="00D87F5C">
        <w:rPr>
          <w:rFonts w:ascii="Times New Roman" w:hAnsi="Times New Roman" w:cs="Times New Roman"/>
          <w:sz w:val="28"/>
          <w:szCs w:val="28"/>
          <w:lang w:val="kk-KZ"/>
        </w:rPr>
        <w:t xml:space="preserve"> тұрғы</w:t>
      </w:r>
      <w:r w:rsidR="000C3B80" w:rsidRPr="00D87F5C">
        <w:rPr>
          <w:rFonts w:ascii="Times New Roman" w:hAnsi="Times New Roman" w:cs="Times New Roman"/>
          <w:sz w:val="28"/>
          <w:szCs w:val="28"/>
          <w:lang w:val="kk-KZ"/>
        </w:rPr>
        <w:t>сынан</w:t>
      </w:r>
      <w:r w:rsidRPr="00D87F5C">
        <w:rPr>
          <w:rFonts w:ascii="Times New Roman" w:hAnsi="Times New Roman" w:cs="Times New Roman"/>
          <w:sz w:val="28"/>
          <w:szCs w:val="28"/>
          <w:lang w:val="kk-KZ"/>
        </w:rPr>
        <w:t xml:space="preserve"> Е.С.</w:t>
      </w:r>
      <w:r w:rsidR="00CF3D1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Кубрякова, Н.Н. Болдырев, Е.В. Рахилина және басқалары</w:t>
      </w:r>
      <w:r w:rsidR="00925186" w:rsidRPr="00D87F5C">
        <w:rPr>
          <w:rFonts w:ascii="Times New Roman" w:hAnsi="Times New Roman" w:cs="Times New Roman"/>
          <w:sz w:val="28"/>
          <w:szCs w:val="28"/>
          <w:lang w:val="kk-KZ"/>
        </w:rPr>
        <w:t xml:space="preserve"> </w:t>
      </w:r>
      <w:r w:rsidR="009259BE" w:rsidRPr="00D87F5C">
        <w:rPr>
          <w:rFonts w:ascii="Times New Roman" w:hAnsi="Times New Roman" w:cs="Times New Roman"/>
          <w:sz w:val="28"/>
          <w:szCs w:val="28"/>
          <w:lang w:val="kk-KZ"/>
        </w:rPr>
        <w:t>зертте</w:t>
      </w:r>
      <w:r w:rsidRPr="00D87F5C">
        <w:rPr>
          <w:rFonts w:ascii="Times New Roman" w:hAnsi="Times New Roman" w:cs="Times New Roman"/>
          <w:sz w:val="28"/>
          <w:szCs w:val="28"/>
          <w:lang w:val="kk-KZ"/>
        </w:rPr>
        <w:t xml:space="preserve">ді. Ғалымдардың пікірлері мен зерттеулері концептінің </w:t>
      </w:r>
      <w:r w:rsidRPr="00D87F5C">
        <w:rPr>
          <w:rFonts w:ascii="Times New Roman" w:hAnsi="Times New Roman" w:cs="Times New Roman"/>
          <w:sz w:val="28"/>
          <w:szCs w:val="28"/>
          <w:lang w:val="kk-KZ"/>
        </w:rPr>
        <w:lastRenderedPageBreak/>
        <w:t xml:space="preserve">саналы құрылым екенін, оның тілмен ғана емес, мәдениетпен, жеке тұлғаның ішкі дүниесімен және қоғамның психологиялық ерекшеліктерімен тығыз байланыста екенін көрсетеді. </w:t>
      </w:r>
    </w:p>
    <w:p w14:paraId="5816C25B" w14:textId="6AC6BE6D" w:rsidR="00946E75" w:rsidRPr="00D87F5C" w:rsidRDefault="00146F1D" w:rsidP="004347C2">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С.А. Аскольдов-Алексеевтің зерттеулерінде «Концепт</w:t>
      </w:r>
      <w:r w:rsidR="004347C2" w:rsidRPr="00D87F5C">
        <w:rPr>
          <w:rFonts w:ascii="Times New Roman" w:hAnsi="Times New Roman" w:cs="Times New Roman"/>
          <w:sz w:val="28"/>
          <w:szCs w:val="28"/>
          <w:lang w:val="kk-KZ"/>
        </w:rPr>
        <w:t xml:space="preserve"> – санадағы актілерді</w:t>
      </w:r>
      <w:r w:rsidR="004A32CE" w:rsidRPr="00D87F5C">
        <w:rPr>
          <w:rFonts w:ascii="Times New Roman" w:hAnsi="Times New Roman" w:cs="Times New Roman"/>
          <w:sz w:val="28"/>
          <w:szCs w:val="28"/>
          <w:lang w:val="kk-KZ"/>
        </w:rPr>
        <w:t>ң</w:t>
      </w:r>
      <w:r w:rsidR="004347C2" w:rsidRPr="00D87F5C">
        <w:rPr>
          <w:rFonts w:ascii="Times New Roman" w:hAnsi="Times New Roman" w:cs="Times New Roman"/>
          <w:sz w:val="28"/>
          <w:szCs w:val="28"/>
          <w:lang w:val="kk-KZ"/>
        </w:rPr>
        <w:t xml:space="preserve"> мазмұны</w:t>
      </w:r>
      <w:r w:rsidRPr="00D87F5C">
        <w:rPr>
          <w:rFonts w:ascii="Times New Roman" w:hAnsi="Times New Roman" w:cs="Times New Roman"/>
          <w:sz w:val="28"/>
          <w:szCs w:val="28"/>
          <w:lang w:val="kk-KZ"/>
        </w:rPr>
        <w:t>» деп</w:t>
      </w:r>
      <w:r w:rsidR="004A32CE"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концепт</w:t>
      </w:r>
      <w:r w:rsidR="004A32CE" w:rsidRPr="00D87F5C">
        <w:rPr>
          <w:rFonts w:ascii="Times New Roman" w:hAnsi="Times New Roman" w:cs="Times New Roman"/>
          <w:sz w:val="28"/>
          <w:szCs w:val="28"/>
          <w:lang w:val="kk-KZ"/>
        </w:rPr>
        <w:t>ін</w:t>
      </w:r>
      <w:r w:rsidRPr="00D87F5C">
        <w:rPr>
          <w:rFonts w:ascii="Times New Roman" w:hAnsi="Times New Roman" w:cs="Times New Roman"/>
          <w:sz w:val="28"/>
          <w:szCs w:val="28"/>
          <w:lang w:val="kk-KZ"/>
        </w:rPr>
        <w:t>ің мәні мен функциясы</w:t>
      </w:r>
      <w:r w:rsidR="0035288F"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 xml:space="preserve"> барынша кең айқындайды [</w:t>
      </w:r>
      <w:r w:rsidR="00B50D84" w:rsidRPr="00D87F5C">
        <w:rPr>
          <w:rFonts w:ascii="Times New Roman" w:hAnsi="Times New Roman" w:cs="Times New Roman"/>
          <w:sz w:val="28"/>
          <w:szCs w:val="28"/>
          <w:lang w:val="kk-KZ"/>
        </w:rPr>
        <w:t>17</w:t>
      </w:r>
      <w:r w:rsidR="004347C2" w:rsidRPr="00D87F5C">
        <w:rPr>
          <w:rFonts w:ascii="Times New Roman" w:hAnsi="Times New Roman" w:cs="Times New Roman"/>
          <w:sz w:val="28"/>
          <w:szCs w:val="28"/>
          <w:lang w:val="kk-KZ"/>
        </w:rPr>
        <w:t>, б. 29</w:t>
      </w:r>
      <w:r w:rsidRPr="00D87F5C">
        <w:rPr>
          <w:rFonts w:ascii="Times New Roman" w:hAnsi="Times New Roman" w:cs="Times New Roman"/>
          <w:sz w:val="28"/>
          <w:szCs w:val="28"/>
          <w:lang w:val="kk-KZ"/>
        </w:rPr>
        <w:t xml:space="preserve">]. </w:t>
      </w:r>
      <w:r w:rsidR="00614401" w:rsidRPr="00D87F5C">
        <w:rPr>
          <w:rFonts w:ascii="Times New Roman" w:hAnsi="Times New Roman" w:cs="Times New Roman"/>
          <w:sz w:val="28"/>
          <w:szCs w:val="28"/>
          <w:lang w:val="kk-KZ"/>
        </w:rPr>
        <w:t>Д.С. Лихачевтің пікірінше, концепт сөздің мағынасынан тікелей туындамайды, ол</w:t>
      </w:r>
      <w:r w:rsidR="004A32CE" w:rsidRPr="00D87F5C">
        <w:rPr>
          <w:rFonts w:ascii="Times New Roman" w:hAnsi="Times New Roman" w:cs="Times New Roman"/>
          <w:sz w:val="28"/>
          <w:szCs w:val="28"/>
          <w:lang w:val="kk-KZ"/>
        </w:rPr>
        <w:t xml:space="preserve"> – </w:t>
      </w:r>
      <w:r w:rsidR="00614401" w:rsidRPr="00D87F5C">
        <w:rPr>
          <w:rFonts w:ascii="Times New Roman" w:hAnsi="Times New Roman" w:cs="Times New Roman"/>
          <w:sz w:val="28"/>
          <w:szCs w:val="28"/>
          <w:lang w:val="kk-KZ"/>
        </w:rPr>
        <w:t>сол сөздің жалпы мәнімен қоса, адамзаттың жеке тәжірибесіне, қоғамдағы орнымен және мәдени контексте түсіндірілетін мағыналық құрылым.</w:t>
      </w:r>
      <w:r w:rsidR="00832BCA" w:rsidRPr="00D87F5C">
        <w:rPr>
          <w:rFonts w:ascii="Times New Roman" w:hAnsi="Times New Roman" w:cs="Times New Roman"/>
          <w:sz w:val="28"/>
          <w:szCs w:val="28"/>
          <w:lang w:val="kk-KZ"/>
        </w:rPr>
        <w:t xml:space="preserve"> «Концепт тілдің ішкі құрылымында ғана емес, сонымен қатар адамның психологиялық және мәдени болмысында да маңызды рөл атқарады, себебі ол индивидтің және ұлттың дүниетанымын қалыптастырады» </w:t>
      </w:r>
      <w:r w:rsidR="00025CDF" w:rsidRPr="00D87F5C">
        <w:rPr>
          <w:rFonts w:ascii="Times New Roman" w:hAnsi="Times New Roman" w:cs="Times New Roman"/>
          <w:sz w:val="28"/>
          <w:szCs w:val="28"/>
          <w:lang w:val="kk-KZ"/>
        </w:rPr>
        <w:t xml:space="preserve">[18, б. 7]. </w:t>
      </w:r>
      <w:r w:rsidR="00614401" w:rsidRPr="00D87F5C">
        <w:rPr>
          <w:rFonts w:ascii="Times New Roman" w:hAnsi="Times New Roman" w:cs="Times New Roman"/>
          <w:sz w:val="28"/>
          <w:szCs w:val="28"/>
          <w:lang w:val="kk-KZ"/>
        </w:rPr>
        <w:t>Ал белгілі лингвис</w:t>
      </w:r>
      <w:r w:rsidR="004347C2" w:rsidRPr="00D87F5C">
        <w:rPr>
          <w:rFonts w:ascii="Times New Roman" w:hAnsi="Times New Roman" w:cs="Times New Roman"/>
          <w:sz w:val="28"/>
          <w:szCs w:val="28"/>
          <w:lang w:val="kk-KZ"/>
        </w:rPr>
        <w:t xml:space="preserve">тер </w:t>
      </w:r>
      <w:r w:rsidR="00614401" w:rsidRPr="00D87F5C">
        <w:rPr>
          <w:rFonts w:ascii="Times New Roman" w:hAnsi="Times New Roman" w:cs="Times New Roman"/>
          <w:sz w:val="28"/>
          <w:szCs w:val="28"/>
          <w:lang w:val="kk-KZ"/>
        </w:rPr>
        <w:t xml:space="preserve">З.Д. Попова мен </w:t>
      </w:r>
      <w:r w:rsidR="004347C2" w:rsidRPr="00D87F5C">
        <w:rPr>
          <w:rFonts w:ascii="Times New Roman" w:hAnsi="Times New Roman" w:cs="Times New Roman"/>
          <w:sz w:val="28"/>
          <w:szCs w:val="28"/>
          <w:lang w:val="kk-KZ"/>
        </w:rPr>
        <w:t xml:space="preserve">                           </w:t>
      </w:r>
      <w:r w:rsidR="00614401" w:rsidRPr="00D87F5C">
        <w:rPr>
          <w:rFonts w:ascii="Times New Roman" w:hAnsi="Times New Roman" w:cs="Times New Roman"/>
          <w:sz w:val="28"/>
          <w:szCs w:val="28"/>
          <w:lang w:val="kk-KZ"/>
        </w:rPr>
        <w:t xml:space="preserve">И.А. Стернин  концепт ұғымын адамның танымдық құрылымында көрінетін мәдени, психологиялық және логикалық білімдер жиынтығы ретінде қарастырады. Олар концепт тек тілдік немесе мәдени құбылыс емес, ойлау жүйесінің құрылымдық </w:t>
      </w:r>
      <w:r w:rsidR="00946E75" w:rsidRPr="00D87F5C">
        <w:rPr>
          <w:rFonts w:ascii="Times New Roman" w:hAnsi="Times New Roman" w:cs="Times New Roman"/>
          <w:sz w:val="28"/>
          <w:szCs w:val="28"/>
          <w:lang w:val="kk-KZ"/>
        </w:rPr>
        <w:t xml:space="preserve">бірлігі деп таниды [19, б. 40]. </w:t>
      </w:r>
      <w:r w:rsidR="00614401" w:rsidRPr="00D87F5C">
        <w:rPr>
          <w:rFonts w:ascii="Times New Roman" w:hAnsi="Times New Roman" w:cs="Times New Roman"/>
          <w:sz w:val="28"/>
          <w:szCs w:val="28"/>
          <w:lang w:val="kk-KZ"/>
        </w:rPr>
        <w:t>А.К. Мороховский еңбектерінде концепт ұғымының қалыптасуы тілдік бірліктердің семантикалық мазмұнына негізделіп түсіндіріледі. Ғалым тілдік бірліктерді семантикалық сипатына қарай үш топқа бөліп қарастырады:</w:t>
      </w:r>
      <w:r w:rsidR="004347C2" w:rsidRPr="00D87F5C">
        <w:rPr>
          <w:rFonts w:ascii="Times New Roman" w:hAnsi="Times New Roman" w:cs="Times New Roman"/>
          <w:sz w:val="28"/>
          <w:szCs w:val="28"/>
          <w:lang w:val="kk-KZ"/>
        </w:rPr>
        <w:t xml:space="preserve"> </w:t>
      </w:r>
      <w:r w:rsidR="00614401" w:rsidRPr="00D87F5C">
        <w:rPr>
          <w:rFonts w:ascii="Times New Roman" w:hAnsi="Times New Roman" w:cs="Times New Roman"/>
          <w:sz w:val="28"/>
          <w:szCs w:val="28"/>
          <w:lang w:val="kk-KZ"/>
        </w:rPr>
        <w:t>1</w:t>
      </w:r>
      <w:r w:rsidR="00614401" w:rsidRPr="00D87F5C">
        <w:rPr>
          <w:rFonts w:asciiTheme="majorBidi" w:hAnsiTheme="majorBidi" w:cstheme="majorBidi"/>
          <w:sz w:val="28"/>
          <w:szCs w:val="28"/>
          <w:lang w:val="kk-KZ"/>
        </w:rPr>
        <w:t>. Мәдени мәнге ие сөздер; 2. Ғылыми</w:t>
      </w:r>
      <w:r w:rsidR="004347C2" w:rsidRPr="00D87F5C">
        <w:rPr>
          <w:rFonts w:asciiTheme="majorBidi" w:hAnsiTheme="majorBidi" w:cstheme="majorBidi"/>
          <w:sz w:val="28"/>
          <w:szCs w:val="28"/>
          <w:lang w:val="kk-KZ"/>
        </w:rPr>
        <w:t xml:space="preserve"> терминдік сипаттағы сөздер; </w:t>
      </w:r>
      <w:r w:rsidR="00614401" w:rsidRPr="00D87F5C">
        <w:rPr>
          <w:rFonts w:asciiTheme="majorBidi" w:hAnsiTheme="majorBidi" w:cstheme="majorBidi"/>
          <w:sz w:val="28"/>
          <w:szCs w:val="28"/>
          <w:lang w:val="kk-KZ"/>
        </w:rPr>
        <w:t>3. Идеологиялық бағытты білдіретін сөздер [20, б. 55].</w:t>
      </w:r>
      <w:r w:rsidR="00946E75" w:rsidRPr="00D87F5C">
        <w:rPr>
          <w:rFonts w:asciiTheme="majorBidi" w:hAnsiTheme="majorBidi" w:cstheme="majorBidi"/>
          <w:sz w:val="28"/>
          <w:szCs w:val="28"/>
          <w:lang w:val="kk-KZ"/>
        </w:rPr>
        <w:t xml:space="preserve"> Осы көзқарастарды жинақтай келе, концепт  тілдік бірліктердің семантикалық мазмұнына сүйенетін әрі адам санасындағы мәдени, психологиялық және логикалық білімдерді біріктіретін танымдық құрылым деген қорытынды жасауға болады.</w:t>
      </w:r>
    </w:p>
    <w:p w14:paraId="1BB7E142" w14:textId="0F0D2B96" w:rsidR="00025CDF" w:rsidRPr="00D87F5C" w:rsidRDefault="00614401" w:rsidP="0022586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Концепт</w:t>
      </w:r>
      <w:r w:rsidR="00780FD4" w:rsidRPr="00D87F5C">
        <w:rPr>
          <w:rFonts w:ascii="Times New Roman" w:hAnsi="Times New Roman" w:cs="Times New Roman"/>
          <w:sz w:val="28"/>
          <w:szCs w:val="28"/>
          <w:lang w:val="kk-KZ"/>
        </w:rPr>
        <w:t>ін</w:t>
      </w:r>
      <w:r w:rsidRPr="00D87F5C">
        <w:rPr>
          <w:rFonts w:ascii="Times New Roman" w:hAnsi="Times New Roman" w:cs="Times New Roman"/>
          <w:sz w:val="28"/>
          <w:szCs w:val="28"/>
          <w:lang w:val="kk-KZ"/>
        </w:rPr>
        <w:t>ің мәдениет пен тілдегі әртүрлі көріністерін түсінуде                                  Е.С. Кубрякованың ғылыми тұжырымдамасы төрт түрлі қағидаларға негізделеді. Олар</w:t>
      </w:r>
      <w:r w:rsidR="00780FD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жылдам қалыптасуы және мәдени көзқарастарға негізделуі; адамның әлеуметтік және мәдени контекстегі іс-әрекетін көрсетуі; тұрақты инвариантты өзектің болуы, бірақ мазмұнының өзгеруі; мәдениет пен қоғам өзгерістеріне икемді бейімделуі [21</w:t>
      </w:r>
      <w:r w:rsidRPr="00D87F5C">
        <w:rPr>
          <w:rFonts w:asciiTheme="majorBidi" w:hAnsiTheme="majorBidi" w:cstheme="majorBidi"/>
          <w:sz w:val="28"/>
          <w:szCs w:val="28"/>
          <w:lang w:val="kk-KZ"/>
        </w:rPr>
        <w:t xml:space="preserve">]. </w:t>
      </w:r>
      <w:r w:rsidR="0022586D" w:rsidRPr="00D87F5C">
        <w:rPr>
          <w:rFonts w:asciiTheme="majorBidi" w:hAnsiTheme="majorBidi" w:cstheme="majorBidi"/>
          <w:sz w:val="28"/>
          <w:szCs w:val="28"/>
          <w:lang w:val="kk-KZ"/>
        </w:rPr>
        <w:t>Ғалым  концепт</w:t>
      </w:r>
      <w:r w:rsidR="00780FD4" w:rsidRPr="00D87F5C">
        <w:rPr>
          <w:rFonts w:asciiTheme="majorBidi" w:hAnsiTheme="majorBidi" w:cstheme="majorBidi"/>
          <w:sz w:val="28"/>
          <w:szCs w:val="28"/>
          <w:lang w:val="kk-KZ"/>
        </w:rPr>
        <w:t>ін</w:t>
      </w:r>
      <w:r w:rsidR="0022586D" w:rsidRPr="00D87F5C">
        <w:rPr>
          <w:rFonts w:asciiTheme="majorBidi" w:hAnsiTheme="majorBidi" w:cstheme="majorBidi"/>
          <w:sz w:val="28"/>
          <w:szCs w:val="28"/>
          <w:lang w:val="kk-KZ"/>
        </w:rPr>
        <w:t>ің мәдени әрі тілдік құбылыс ретінде динамикалық, әлеуметтік контекске тәуелді және мәдени өзгерістерге бейімделгіш күрделі танымдық құрылым екенін айқындайды.</w:t>
      </w:r>
    </w:p>
    <w:p w14:paraId="1ED60C51" w14:textId="0D593048" w:rsidR="00614401" w:rsidRPr="00D87F5C" w:rsidRDefault="00614401" w:rsidP="00CB4B7D">
      <w:pPr>
        <w:spacing w:after="0" w:line="240" w:lineRule="auto"/>
        <w:ind w:firstLine="709"/>
        <w:contextualSpacing/>
        <w:jc w:val="both"/>
        <w:rPr>
          <w:rFonts w:asciiTheme="majorBidi" w:hAnsiTheme="majorBidi" w:cstheme="majorBidi"/>
          <w:sz w:val="28"/>
          <w:szCs w:val="28"/>
          <w:lang w:val="kk-KZ"/>
        </w:rPr>
      </w:pPr>
      <w:r w:rsidRPr="00D87F5C">
        <w:rPr>
          <w:rFonts w:ascii="Times New Roman" w:hAnsi="Times New Roman" w:cs="Times New Roman"/>
          <w:sz w:val="28"/>
          <w:szCs w:val="28"/>
          <w:lang w:val="kk-KZ"/>
        </w:rPr>
        <w:t>Концепт</w:t>
      </w:r>
      <w:r w:rsidR="00780FD4" w:rsidRPr="00D87F5C">
        <w:rPr>
          <w:rFonts w:ascii="Times New Roman" w:hAnsi="Times New Roman" w:cs="Times New Roman"/>
          <w:sz w:val="28"/>
          <w:szCs w:val="28"/>
          <w:lang w:val="kk-KZ"/>
        </w:rPr>
        <w:t>ін</w:t>
      </w:r>
      <w:r w:rsidRPr="00D87F5C">
        <w:rPr>
          <w:rFonts w:ascii="Times New Roman" w:hAnsi="Times New Roman" w:cs="Times New Roman"/>
          <w:sz w:val="28"/>
          <w:szCs w:val="28"/>
          <w:lang w:val="kk-KZ"/>
        </w:rPr>
        <w:t xml:space="preserve">ің құрылымы қазіргі ғылымда маңызды мәселеге айналғанымен, оның нақты шекарасы белгісіз әрі күрделі сипатқа ие. </w:t>
      </w:r>
      <w:r w:rsidR="00B2665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З.Д. Попова мен И.А. Стернин концепт </w:t>
      </w:r>
      <w:r w:rsidRPr="00D87F5C">
        <w:rPr>
          <w:rFonts w:asciiTheme="majorBidi" w:hAnsiTheme="majorBidi" w:cstheme="majorBidi"/>
          <w:sz w:val="28"/>
          <w:szCs w:val="28"/>
          <w:lang w:val="kk-KZ"/>
        </w:rPr>
        <w:t xml:space="preserve">құрылымын үш типке бөледі: бір деңгейлі (тек сезімдік ядро), көп деңгейлі (бірнеше когнитивтік қабаттар) және сегментті (ядроны бірнеше маңыздылығы тең сегмент қоршайды) [20, б. 40]. </w:t>
      </w:r>
    </w:p>
    <w:p w14:paraId="697AA34C" w14:textId="1AB3621E" w:rsidR="00614401" w:rsidRPr="00D87F5C" w:rsidRDefault="00614401" w:rsidP="00CB4B7D">
      <w:pPr>
        <w:spacing w:after="0" w:line="240" w:lineRule="auto"/>
        <w:ind w:firstLine="709"/>
        <w:contextualSpacing/>
        <w:jc w:val="both"/>
        <w:rPr>
          <w:rFonts w:asciiTheme="majorBidi" w:hAnsiTheme="majorBidi" w:cstheme="majorBidi"/>
          <w:sz w:val="28"/>
          <w:szCs w:val="28"/>
          <w:lang w:val="kk-KZ"/>
        </w:rPr>
      </w:pPr>
      <w:r w:rsidRPr="00D87F5C">
        <w:rPr>
          <w:rFonts w:asciiTheme="majorBidi" w:hAnsiTheme="majorBidi" w:cstheme="majorBidi"/>
          <w:sz w:val="28"/>
          <w:szCs w:val="28"/>
          <w:lang w:val="kk-KZ"/>
        </w:rPr>
        <w:t>А.</w:t>
      </w:r>
      <w:r w:rsidR="00EA1AD3" w:rsidRPr="00D87F5C">
        <w:rPr>
          <w:rFonts w:asciiTheme="majorBidi" w:hAnsiTheme="majorBidi" w:cstheme="majorBidi"/>
          <w:sz w:val="28"/>
          <w:szCs w:val="28"/>
          <w:lang w:val="kk-KZ"/>
        </w:rPr>
        <w:t xml:space="preserve">В. </w:t>
      </w:r>
      <w:r w:rsidRPr="00D87F5C">
        <w:rPr>
          <w:rFonts w:asciiTheme="majorBidi" w:hAnsiTheme="majorBidi" w:cstheme="majorBidi"/>
          <w:sz w:val="28"/>
          <w:szCs w:val="28"/>
          <w:lang w:val="kk-KZ"/>
        </w:rPr>
        <w:t>Вежбицкая концепт</w:t>
      </w:r>
      <w:r w:rsidR="00780FD4"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і былай анықтайды:</w:t>
      </w:r>
      <w:r w:rsidR="00832BCA" w:rsidRPr="00D87F5C">
        <w:rPr>
          <w:rFonts w:asciiTheme="majorBidi" w:hAnsiTheme="majorBidi" w:cstheme="majorBidi"/>
          <w:sz w:val="28"/>
          <w:szCs w:val="28"/>
          <w:lang w:val="kk-KZ"/>
        </w:rPr>
        <w:t xml:space="preserve"> «Концепт – идеалдық әлемге тән, атауы бар адамның шындық туралы мәдени негізделген түсініктерін бейнелейтін менталдық құрылым»</w:t>
      </w:r>
      <w:r w:rsidRPr="00D87F5C">
        <w:rPr>
          <w:rFonts w:asciiTheme="majorBidi" w:hAnsiTheme="majorBidi" w:cstheme="majorBidi"/>
          <w:sz w:val="28"/>
          <w:szCs w:val="28"/>
          <w:lang w:val="kk-KZ"/>
        </w:rPr>
        <w:t xml:space="preserve"> [22, б. 79].</w:t>
      </w:r>
      <w:r w:rsidR="00B26654"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М.В. </w:t>
      </w:r>
      <w:r w:rsidR="00D949D4" w:rsidRPr="00D87F5C">
        <w:rPr>
          <w:rFonts w:asciiTheme="majorBidi" w:hAnsiTheme="majorBidi" w:cstheme="majorBidi"/>
          <w:sz w:val="28"/>
          <w:szCs w:val="28"/>
          <w:lang w:val="kk-KZ"/>
        </w:rPr>
        <w:t>Никитин</w:t>
      </w:r>
      <w:r w:rsidR="00832BCA" w:rsidRPr="00D87F5C">
        <w:rPr>
          <w:rFonts w:asciiTheme="majorBidi" w:hAnsiTheme="majorBidi" w:cstheme="majorBidi"/>
          <w:sz w:val="28"/>
          <w:szCs w:val="28"/>
          <w:lang w:val="kk-KZ"/>
        </w:rPr>
        <w:t xml:space="preserve"> концепт терминін</w:t>
      </w:r>
      <w:r w:rsidR="00DF5B24" w:rsidRPr="00D87F5C">
        <w:rPr>
          <w:rFonts w:asciiTheme="majorBidi" w:hAnsiTheme="majorBidi" w:cstheme="majorBidi"/>
          <w:sz w:val="28"/>
          <w:szCs w:val="28"/>
          <w:lang w:val="kk-KZ"/>
        </w:rPr>
        <w:t>е</w:t>
      </w:r>
      <w:r w:rsidR="00832BCA" w:rsidRPr="00D87F5C">
        <w:rPr>
          <w:rFonts w:asciiTheme="majorBidi" w:hAnsiTheme="majorBidi" w:cstheme="majorBidi"/>
          <w:sz w:val="28"/>
          <w:szCs w:val="28"/>
          <w:lang w:val="kk-KZ"/>
        </w:rPr>
        <w:t xml:space="preserve"> таңба арқылы танылған ұғым деп анықтама береді</w:t>
      </w:r>
      <w:r w:rsidR="00D949D4" w:rsidRPr="00D87F5C">
        <w:rPr>
          <w:rFonts w:asciiTheme="majorBidi" w:hAnsiTheme="majorBidi" w:cstheme="majorBidi"/>
          <w:sz w:val="28"/>
          <w:szCs w:val="28"/>
          <w:lang w:val="kk-KZ"/>
        </w:rPr>
        <w:t xml:space="preserve"> </w:t>
      </w:r>
      <w:r w:rsidR="00EA1AD3" w:rsidRPr="00D87F5C">
        <w:rPr>
          <w:rFonts w:asciiTheme="majorBidi" w:hAnsiTheme="majorBidi" w:cstheme="majorBidi"/>
          <w:sz w:val="28"/>
          <w:szCs w:val="28"/>
          <w:lang w:val="kk-KZ"/>
        </w:rPr>
        <w:t xml:space="preserve">[23, б. 150]. </w:t>
      </w:r>
      <w:r w:rsidRPr="00D87F5C">
        <w:rPr>
          <w:rFonts w:asciiTheme="majorBidi" w:hAnsiTheme="majorBidi" w:cstheme="majorBidi"/>
          <w:sz w:val="28"/>
          <w:szCs w:val="28"/>
          <w:lang w:val="kk-KZ"/>
        </w:rPr>
        <w:t xml:space="preserve">Ю.С. Степанов, С.Г. Проскурин концептіні көпқабатты құрылым ретінде қарастырады. Ол үш негізгі компонентті ажыратады: 1) өзектік (актуалды) белгі; 2) пассивті, тарихи белгілер; 3) ішкі форма, яғни концептінің терең </w:t>
      </w:r>
      <w:r w:rsidRPr="00D87F5C">
        <w:rPr>
          <w:rFonts w:asciiTheme="majorBidi" w:hAnsiTheme="majorBidi" w:cstheme="majorBidi"/>
          <w:sz w:val="28"/>
          <w:szCs w:val="28"/>
          <w:lang w:val="kk-KZ"/>
        </w:rPr>
        <w:lastRenderedPageBreak/>
        <w:t xml:space="preserve">деңгейі, ол көбінесе сыртқы формада көрініс табады [24, б. 14]. </w:t>
      </w:r>
      <w:r w:rsidR="00291D93" w:rsidRPr="00D87F5C">
        <w:rPr>
          <w:rFonts w:asciiTheme="majorBidi" w:hAnsiTheme="majorBidi" w:cstheme="majorBidi"/>
          <w:sz w:val="28"/>
          <w:szCs w:val="28"/>
          <w:lang w:val="kk-KZ"/>
        </w:rPr>
        <w:t>Осы пікірлерді қорытындылай келе, концепт</w:t>
      </w:r>
      <w:r w:rsidR="00DF5B24" w:rsidRPr="00D87F5C">
        <w:rPr>
          <w:rFonts w:asciiTheme="majorBidi" w:hAnsiTheme="majorBidi" w:cstheme="majorBidi"/>
          <w:sz w:val="28"/>
          <w:szCs w:val="28"/>
          <w:lang w:val="kk-KZ"/>
        </w:rPr>
        <w:t xml:space="preserve"> </w:t>
      </w:r>
      <w:r w:rsidR="00291D93" w:rsidRPr="00D87F5C">
        <w:rPr>
          <w:rFonts w:asciiTheme="majorBidi" w:hAnsiTheme="majorBidi" w:cstheme="majorBidi"/>
          <w:sz w:val="28"/>
          <w:szCs w:val="28"/>
          <w:lang w:val="kk-KZ"/>
        </w:rPr>
        <w:t>адам санасында қалыптасатын, мәдени негізделген түсініктерді жинақтайтын, таңба арқылы танылып, өзектік, тарихи және терең ішкі қабаттардан тұратын күрделі менталдық құрылым деген тұжырым жасауға болады</w:t>
      </w:r>
      <w:r w:rsidR="00291D93" w:rsidRPr="00D87F5C">
        <w:rPr>
          <w:rFonts w:ascii="Times New Roman" w:hAnsi="Times New Roman" w:cs="Times New Roman"/>
          <w:sz w:val="28"/>
          <w:szCs w:val="28"/>
          <w:lang w:val="kk-KZ"/>
        </w:rPr>
        <w:t>.</w:t>
      </w:r>
      <w:r w:rsidR="00622FAB" w:rsidRPr="00D87F5C">
        <w:rPr>
          <w:rFonts w:ascii="Times New Roman" w:hAnsi="Times New Roman" w:cs="Times New Roman"/>
          <w:sz w:val="28"/>
          <w:szCs w:val="28"/>
          <w:lang w:val="kk-KZ"/>
        </w:rPr>
        <w:t xml:space="preserve"> В.А. Маслова концепт</w:t>
      </w:r>
      <w:r w:rsidR="00DF5B24" w:rsidRPr="00D87F5C">
        <w:rPr>
          <w:rFonts w:ascii="Times New Roman" w:hAnsi="Times New Roman" w:cs="Times New Roman"/>
          <w:sz w:val="28"/>
          <w:szCs w:val="28"/>
          <w:lang w:val="kk-KZ"/>
        </w:rPr>
        <w:t>ін</w:t>
      </w:r>
      <w:r w:rsidR="00622FAB" w:rsidRPr="00D87F5C">
        <w:rPr>
          <w:rFonts w:ascii="Times New Roman" w:hAnsi="Times New Roman" w:cs="Times New Roman"/>
          <w:sz w:val="28"/>
          <w:szCs w:val="28"/>
          <w:lang w:val="kk-KZ"/>
        </w:rPr>
        <w:t xml:space="preserve">і эмоциялық қатынаспен сабақтас рухани құрылым ретінде таныса [25], В.Н. Телия оны нақты білімнің идеалдық жүйеге өту тетігі деп сипаттайды [26, б. 97].  </w:t>
      </w:r>
    </w:p>
    <w:p w14:paraId="41CD7952" w14:textId="0A626EF0" w:rsidR="00F50785" w:rsidRPr="00D87F5C" w:rsidRDefault="00D96F91" w:rsidP="00F5078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Қазақ ғалымдарының еңбектерінде концепт этнос дүниесін танудың тілдік тәсілі ретінде қарастырылып, оның когнитивтік, этномәдени және поэтикалық қырлары кешенді талданады. </w:t>
      </w:r>
      <w:r w:rsidR="00A875FA" w:rsidRPr="00D87F5C">
        <w:rPr>
          <w:rFonts w:ascii="Times New Roman" w:hAnsi="Times New Roman" w:cs="Times New Roman"/>
          <w:sz w:val="28"/>
          <w:szCs w:val="28"/>
          <w:lang w:val="kk-KZ"/>
        </w:rPr>
        <w:t xml:space="preserve">А.М. </w:t>
      </w:r>
      <w:r w:rsidRPr="00D87F5C">
        <w:rPr>
          <w:rFonts w:ascii="Times New Roman" w:hAnsi="Times New Roman" w:cs="Times New Roman"/>
          <w:sz w:val="28"/>
          <w:szCs w:val="28"/>
          <w:lang w:val="kk-KZ"/>
        </w:rPr>
        <w:t xml:space="preserve">Байғұтова </w:t>
      </w:r>
      <w:r w:rsidR="00A875FA" w:rsidRPr="00D87F5C">
        <w:rPr>
          <w:rFonts w:ascii="Times New Roman" w:hAnsi="Times New Roman" w:cs="Times New Roman"/>
          <w:sz w:val="28"/>
          <w:szCs w:val="28"/>
          <w:lang w:val="kk-KZ"/>
        </w:rPr>
        <w:t xml:space="preserve">«Қазақ әйелі» концептісінің этномәдени сипаты» [27] атты кандидаттық диссертациясында </w:t>
      </w:r>
      <w:r w:rsidRPr="00D87F5C">
        <w:rPr>
          <w:rFonts w:ascii="Times New Roman" w:hAnsi="Times New Roman" w:cs="Times New Roman"/>
          <w:sz w:val="28"/>
          <w:szCs w:val="28"/>
          <w:lang w:val="kk-KZ"/>
        </w:rPr>
        <w:t>«</w:t>
      </w:r>
      <w:r w:rsidR="00A875FA" w:rsidRPr="00D87F5C">
        <w:rPr>
          <w:rFonts w:ascii="Times New Roman" w:hAnsi="Times New Roman" w:cs="Times New Roman"/>
          <w:sz w:val="28"/>
          <w:szCs w:val="28"/>
          <w:lang w:val="kk-KZ"/>
        </w:rPr>
        <w:t>қ</w:t>
      </w:r>
      <w:r w:rsidRPr="00D87F5C">
        <w:rPr>
          <w:rFonts w:ascii="Times New Roman" w:hAnsi="Times New Roman" w:cs="Times New Roman"/>
          <w:sz w:val="28"/>
          <w:szCs w:val="28"/>
          <w:lang w:val="kk-KZ"/>
        </w:rPr>
        <w:t>азақ әйелі» концептісін этномәдени код ретінде зерделеп, ұлттық дүниетанымдағы әйел болмысының концептілік өрісін айқындайды. Бұл зерттеу концептінің гендерлік сипаттағы мәде</w:t>
      </w:r>
      <w:r w:rsidR="00A875FA" w:rsidRPr="00D87F5C">
        <w:rPr>
          <w:rFonts w:ascii="Times New Roman" w:hAnsi="Times New Roman" w:cs="Times New Roman"/>
          <w:sz w:val="28"/>
          <w:szCs w:val="28"/>
          <w:lang w:val="kk-KZ"/>
        </w:rPr>
        <w:t xml:space="preserve">ни моделі бар екенін дәлелдейді. А. Исламның «Тілдік дүние суреті: «концепт» және «ұғым» [28] атты зерттеуінде </w:t>
      </w:r>
      <w:r w:rsidRPr="00D87F5C">
        <w:rPr>
          <w:rFonts w:ascii="Times New Roman" w:hAnsi="Times New Roman" w:cs="Times New Roman"/>
          <w:sz w:val="28"/>
          <w:szCs w:val="28"/>
          <w:lang w:val="kk-KZ"/>
        </w:rPr>
        <w:t>концепт пен ұғымның арақатынасы нақтыланып, концепт ұлттық тілдік санада жинақталған мәдени ақпаратты жеткізуші когнитивтік құрылым ретінде анықталады</w:t>
      </w:r>
      <w:r w:rsidR="004B7475" w:rsidRPr="00D87F5C">
        <w:rPr>
          <w:rFonts w:ascii="Times New Roman" w:hAnsi="Times New Roman" w:cs="Times New Roman"/>
          <w:sz w:val="28"/>
          <w:szCs w:val="28"/>
          <w:lang w:val="kk-KZ"/>
        </w:rPr>
        <w:t xml:space="preserve">. </w:t>
      </w:r>
      <w:r w:rsidR="00F50785" w:rsidRPr="00D87F5C">
        <w:rPr>
          <w:rFonts w:ascii="Times New Roman" w:hAnsi="Times New Roman" w:cs="Times New Roman"/>
          <w:sz w:val="28"/>
          <w:szCs w:val="28"/>
          <w:lang w:val="kk-KZ"/>
        </w:rPr>
        <w:t xml:space="preserve">А.Б. </w:t>
      </w:r>
      <w:r w:rsidRPr="00D87F5C">
        <w:rPr>
          <w:rFonts w:ascii="Times New Roman" w:hAnsi="Times New Roman" w:cs="Times New Roman"/>
          <w:sz w:val="28"/>
          <w:szCs w:val="28"/>
          <w:lang w:val="kk-KZ"/>
        </w:rPr>
        <w:t>Әмірбекова</w:t>
      </w:r>
      <w:r w:rsidR="00F50785" w:rsidRPr="00D87F5C">
        <w:rPr>
          <w:rFonts w:ascii="Times New Roman" w:hAnsi="Times New Roman" w:cs="Times New Roman"/>
          <w:sz w:val="28"/>
          <w:szCs w:val="28"/>
          <w:lang w:val="kk-KZ"/>
        </w:rPr>
        <w:t>ның  «Концептілік құр</w:t>
      </w:r>
      <w:r w:rsidR="00A82050" w:rsidRPr="00D87F5C">
        <w:rPr>
          <w:rFonts w:ascii="Times New Roman" w:hAnsi="Times New Roman" w:cs="Times New Roman"/>
          <w:sz w:val="28"/>
          <w:szCs w:val="28"/>
          <w:lang w:val="kk-KZ"/>
        </w:rPr>
        <w:t xml:space="preserve">ылымдардың поэтикалық мәтіндегі </w:t>
      </w:r>
      <w:r w:rsidR="00F50785" w:rsidRPr="00D87F5C">
        <w:rPr>
          <w:rFonts w:ascii="Times New Roman" w:hAnsi="Times New Roman" w:cs="Times New Roman"/>
          <w:sz w:val="28"/>
          <w:szCs w:val="28"/>
          <w:lang w:val="kk-KZ"/>
        </w:rPr>
        <w:t>вербалдану ерекшеліктері» [29] атты зерттеуінде</w:t>
      </w:r>
      <w:r w:rsidRPr="00D87F5C">
        <w:rPr>
          <w:rFonts w:ascii="Times New Roman" w:hAnsi="Times New Roman" w:cs="Times New Roman"/>
          <w:sz w:val="28"/>
          <w:szCs w:val="28"/>
          <w:lang w:val="kk-KZ"/>
        </w:rPr>
        <w:t xml:space="preserve"> поэтикалық мәтіндердегі концептілердің вербалдану ерекшеліктерін айқындап, олардың көркем дискурстағы символдық және эстетикалық қызметін көрсетеді. Бұл бағыт концептінің статикалық емес, поэтикалық кеңістікте үнемі жаңарып отыратын динамикалық табиғатын дәлелдейді </w:t>
      </w:r>
      <w:r w:rsidR="004B7475" w:rsidRPr="00D87F5C">
        <w:rPr>
          <w:rFonts w:ascii="Times New Roman" w:hAnsi="Times New Roman" w:cs="Times New Roman"/>
          <w:sz w:val="28"/>
          <w:szCs w:val="28"/>
          <w:lang w:val="kk-KZ"/>
        </w:rPr>
        <w:t xml:space="preserve">                             </w:t>
      </w:r>
      <w:r w:rsidR="0016626C" w:rsidRPr="00D87F5C">
        <w:rPr>
          <w:rFonts w:ascii="Times New Roman" w:hAnsi="Times New Roman" w:cs="Times New Roman"/>
          <w:sz w:val="28"/>
          <w:szCs w:val="28"/>
          <w:lang w:val="kk-KZ"/>
        </w:rPr>
        <w:t>Г.Қ.</w:t>
      </w:r>
      <w:r w:rsidR="00D949D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Рысбаева</w:t>
      </w:r>
      <w:r w:rsidR="0016626C"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16626C" w:rsidRPr="00D87F5C">
        <w:rPr>
          <w:rFonts w:ascii="Times New Roman" w:hAnsi="Times New Roman" w:cs="Times New Roman"/>
          <w:sz w:val="28"/>
          <w:szCs w:val="28"/>
          <w:lang w:val="kk-KZ"/>
        </w:rPr>
        <w:t>Ж.Т.</w:t>
      </w:r>
      <w:r w:rsidR="00D949D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Исаева</w:t>
      </w:r>
      <w:r w:rsidR="0016626C" w:rsidRPr="00D87F5C">
        <w:rPr>
          <w:rFonts w:ascii="Times New Roman" w:hAnsi="Times New Roman" w:cs="Times New Roman"/>
          <w:sz w:val="28"/>
          <w:szCs w:val="28"/>
          <w:lang w:val="kk-KZ"/>
        </w:rPr>
        <w:t>,</w:t>
      </w:r>
      <w:r w:rsidR="004B7475" w:rsidRPr="00D87F5C">
        <w:rPr>
          <w:rFonts w:ascii="Times New Roman" w:hAnsi="Times New Roman" w:cs="Times New Roman"/>
          <w:sz w:val="28"/>
          <w:szCs w:val="28"/>
          <w:lang w:val="kk-KZ"/>
        </w:rPr>
        <w:t xml:space="preserve"> </w:t>
      </w:r>
      <w:r w:rsidR="0016626C" w:rsidRPr="00D87F5C">
        <w:rPr>
          <w:rFonts w:ascii="Times New Roman" w:hAnsi="Times New Roman" w:cs="Times New Roman"/>
          <w:sz w:val="28"/>
          <w:szCs w:val="28"/>
          <w:lang w:val="kk-KZ"/>
        </w:rPr>
        <w:t xml:space="preserve">Ғ.Ж. </w:t>
      </w:r>
      <w:r w:rsidRPr="00D87F5C">
        <w:rPr>
          <w:rFonts w:ascii="Times New Roman" w:hAnsi="Times New Roman" w:cs="Times New Roman"/>
          <w:sz w:val="28"/>
          <w:szCs w:val="28"/>
          <w:lang w:val="kk-KZ"/>
        </w:rPr>
        <w:t>Тұңғышбаева</w:t>
      </w:r>
      <w:r w:rsidR="00A4369E" w:rsidRPr="00D87F5C">
        <w:rPr>
          <w:rFonts w:ascii="Times New Roman" w:hAnsi="Times New Roman" w:cs="Times New Roman"/>
          <w:sz w:val="28"/>
          <w:szCs w:val="28"/>
          <w:lang w:val="kk-KZ"/>
        </w:rPr>
        <w:t>ның</w:t>
      </w:r>
      <w:r w:rsidR="00F50785" w:rsidRPr="00D87F5C">
        <w:rPr>
          <w:rFonts w:ascii="Times New Roman" w:hAnsi="Times New Roman" w:cs="Times New Roman"/>
          <w:sz w:val="28"/>
          <w:szCs w:val="28"/>
          <w:lang w:val="kk-KZ"/>
        </w:rPr>
        <w:t xml:space="preserve"> «Ғаламның тілдік «культ» концептісі» [30] мақаласында </w:t>
      </w:r>
      <w:r w:rsidRPr="00D87F5C">
        <w:rPr>
          <w:rFonts w:ascii="Times New Roman" w:hAnsi="Times New Roman" w:cs="Times New Roman"/>
          <w:sz w:val="28"/>
          <w:szCs w:val="28"/>
          <w:lang w:val="kk-KZ"/>
        </w:rPr>
        <w:t xml:space="preserve"> «культ» концептісі сакралдық-мәдени феномен ретінде сипатталып, оның семиотикалық өрісі мен мифологиялық модельдермен бай</w:t>
      </w:r>
      <w:r w:rsidR="00F50785" w:rsidRPr="00D87F5C">
        <w:rPr>
          <w:rFonts w:ascii="Times New Roman" w:hAnsi="Times New Roman" w:cs="Times New Roman"/>
          <w:sz w:val="28"/>
          <w:szCs w:val="28"/>
          <w:lang w:val="kk-KZ"/>
        </w:rPr>
        <w:t xml:space="preserve">ланысы ғылыми негізде талданады. </w:t>
      </w:r>
    </w:p>
    <w:p w14:paraId="771A3727" w14:textId="0FCC244A" w:rsidR="00A4369E" w:rsidRPr="00D87F5C" w:rsidRDefault="00D96F91" w:rsidP="001373F6">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Қазақ ғалымдары концептіні тілдегі семантикалық құрылым ғана емес, ұлттың ұжымдық санасын танытатын мәдени код ретінде сипаттайды. Осы бағытта </w:t>
      </w:r>
      <w:r w:rsidR="0016626C" w:rsidRPr="00D87F5C">
        <w:rPr>
          <w:rFonts w:ascii="Times New Roman" w:hAnsi="Times New Roman" w:cs="Times New Roman"/>
          <w:sz w:val="28"/>
          <w:szCs w:val="28"/>
          <w:lang w:val="kk-KZ"/>
        </w:rPr>
        <w:t xml:space="preserve">Б.К. </w:t>
      </w:r>
      <w:r w:rsidRPr="00D87F5C">
        <w:rPr>
          <w:rFonts w:ascii="Times New Roman" w:hAnsi="Times New Roman" w:cs="Times New Roman"/>
          <w:sz w:val="28"/>
          <w:szCs w:val="28"/>
          <w:lang w:val="kk-KZ"/>
        </w:rPr>
        <w:t>Олжабаев мен</w:t>
      </w:r>
      <w:r w:rsidR="00354F16" w:rsidRPr="00D87F5C">
        <w:rPr>
          <w:rFonts w:ascii="Times New Roman" w:hAnsi="Times New Roman" w:cs="Times New Roman"/>
          <w:sz w:val="28"/>
          <w:szCs w:val="28"/>
          <w:lang w:val="kk-KZ"/>
        </w:rPr>
        <w:t xml:space="preserve"> </w:t>
      </w:r>
      <w:r w:rsidR="0016626C" w:rsidRPr="00D87F5C">
        <w:rPr>
          <w:rFonts w:ascii="Times New Roman" w:hAnsi="Times New Roman" w:cs="Times New Roman"/>
          <w:sz w:val="28"/>
          <w:szCs w:val="28"/>
          <w:lang w:val="kk-KZ"/>
        </w:rPr>
        <w:t xml:space="preserve">А.Ш. </w:t>
      </w:r>
      <w:r w:rsidRPr="00D87F5C">
        <w:rPr>
          <w:rFonts w:ascii="Times New Roman" w:hAnsi="Times New Roman" w:cs="Times New Roman"/>
          <w:sz w:val="28"/>
          <w:szCs w:val="28"/>
          <w:lang w:val="kk-KZ"/>
        </w:rPr>
        <w:t xml:space="preserve">Пангереев </w:t>
      </w:r>
      <w:r w:rsidR="00A4369E" w:rsidRPr="00D87F5C">
        <w:rPr>
          <w:rFonts w:ascii="Times New Roman" w:hAnsi="Times New Roman" w:cs="Times New Roman"/>
          <w:sz w:val="28"/>
          <w:szCs w:val="28"/>
          <w:lang w:val="kk-KZ"/>
        </w:rPr>
        <w:t xml:space="preserve">«Түркі халықтарының мақал-мәтелдеріндегі «туған жер» концептісі» [31] зерттеуінде </w:t>
      </w:r>
      <w:r w:rsidRPr="00D87F5C">
        <w:rPr>
          <w:rFonts w:ascii="Times New Roman" w:hAnsi="Times New Roman" w:cs="Times New Roman"/>
          <w:sz w:val="28"/>
          <w:szCs w:val="28"/>
          <w:lang w:val="kk-KZ"/>
        </w:rPr>
        <w:t>түркі халықтарының мақал-мәтелдеріндегі «туған жер» концептісін талдап, оның географиялық ұғымнан бөлек, қасиетті кеңістік, ата-баба рухымен байланысты сакралдық мәнге ие этномәдени құндылық екенін дәлелдейді.</w:t>
      </w:r>
    </w:p>
    <w:p w14:paraId="2430B07A" w14:textId="0B9F958B" w:rsidR="00443FBF" w:rsidRPr="00D87F5C" w:rsidRDefault="00443FBF" w:rsidP="00443FBF">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Түр-түс атаулары – адамзат дүниетанымының ең көне әрі маңызды танымдық категорияларының бірі. Олар тек заттың сыртқы қасиетін білдірумен шектелмей, халықтың мәдениеті мен ойлау жүйесінің, рухани-мифологиялық түсініктерінің көрінісін айқындайды. Ғасырлар бойы қалыптасқан түстік ұғымдар</w:t>
      </w:r>
      <w:r w:rsidR="006A51F4" w:rsidRPr="00D87F5C">
        <w:rPr>
          <w:rFonts w:ascii="Times New Roman" w:hAnsi="Times New Roman" w:cs="Times New Roman"/>
          <w:sz w:val="28"/>
          <w:szCs w:val="28"/>
          <w:lang w:val="kk-KZ"/>
        </w:rPr>
        <w:t>дың</w:t>
      </w:r>
      <w:r w:rsidRPr="00D87F5C">
        <w:rPr>
          <w:rFonts w:ascii="Times New Roman" w:hAnsi="Times New Roman" w:cs="Times New Roman"/>
          <w:sz w:val="28"/>
          <w:szCs w:val="28"/>
          <w:lang w:val="kk-KZ"/>
        </w:rPr>
        <w:t xml:space="preserve"> адам санасында</w:t>
      </w:r>
      <w:r w:rsidR="006A51F4" w:rsidRPr="00D87F5C">
        <w:rPr>
          <w:rFonts w:ascii="Times New Roman" w:hAnsi="Times New Roman" w:cs="Times New Roman"/>
          <w:sz w:val="28"/>
          <w:szCs w:val="28"/>
          <w:lang w:val="kk-KZ"/>
        </w:rPr>
        <w:t>ғы орны</w:t>
      </w:r>
      <w:r w:rsidRPr="00D87F5C">
        <w:rPr>
          <w:rFonts w:ascii="Times New Roman" w:hAnsi="Times New Roman" w:cs="Times New Roman"/>
          <w:sz w:val="28"/>
          <w:szCs w:val="28"/>
          <w:lang w:val="kk-KZ"/>
        </w:rPr>
        <w:t xml:space="preserve"> ерекше</w:t>
      </w:r>
      <w:r w:rsidR="004B747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Әрбір түстің</w:t>
      </w:r>
      <w:r w:rsidRPr="00D87F5C">
        <w:rPr>
          <w:rFonts w:ascii="Times New Roman" w:hAnsi="Times New Roman" w:cs="Times New Roman"/>
          <w:b/>
          <w:bCs/>
          <w:sz w:val="28"/>
          <w:szCs w:val="28"/>
          <w:lang w:val="kk-KZ"/>
        </w:rPr>
        <w:t xml:space="preserve"> </w:t>
      </w:r>
      <w:r w:rsidRPr="00D87F5C">
        <w:rPr>
          <w:rStyle w:val="a9"/>
          <w:rFonts w:ascii="Times New Roman" w:hAnsi="Times New Roman" w:cs="Times New Roman"/>
          <w:b w:val="0"/>
          <w:bCs w:val="0"/>
          <w:sz w:val="28"/>
          <w:szCs w:val="28"/>
          <w:lang w:val="kk-KZ"/>
        </w:rPr>
        <w:t>ұлттық-мәдени мағынасы</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қалыптасып, олар м</w:t>
      </w:r>
      <w:r w:rsidRPr="00D87F5C">
        <w:rPr>
          <w:rStyle w:val="a9"/>
          <w:rFonts w:ascii="Times New Roman" w:hAnsi="Times New Roman" w:cs="Times New Roman"/>
          <w:b w:val="0"/>
          <w:bCs w:val="0"/>
          <w:sz w:val="28"/>
          <w:szCs w:val="28"/>
          <w:lang w:val="kk-KZ"/>
        </w:rPr>
        <w:t>әдени кодқа</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айналады. Түстер</w:t>
      </w:r>
      <w:r w:rsidRPr="00D87F5C">
        <w:rPr>
          <w:rFonts w:ascii="Times New Roman" w:hAnsi="Times New Roman" w:cs="Times New Roman"/>
          <w:b/>
          <w:bCs/>
          <w:sz w:val="28"/>
          <w:szCs w:val="28"/>
          <w:lang w:val="kk-KZ"/>
        </w:rPr>
        <w:t xml:space="preserve"> </w:t>
      </w:r>
      <w:r w:rsidRPr="00D87F5C">
        <w:rPr>
          <w:rStyle w:val="a9"/>
          <w:rFonts w:ascii="Times New Roman" w:hAnsi="Times New Roman" w:cs="Times New Roman"/>
          <w:b w:val="0"/>
          <w:bCs w:val="0"/>
          <w:sz w:val="28"/>
          <w:szCs w:val="28"/>
          <w:lang w:val="kk-KZ"/>
        </w:rPr>
        <w:t>мәдени және эмоциялық ұғым</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ретінде т</w:t>
      </w:r>
      <w:r w:rsidRPr="00D87F5C">
        <w:rPr>
          <w:rStyle w:val="a9"/>
          <w:rFonts w:ascii="Times New Roman" w:hAnsi="Times New Roman" w:cs="Times New Roman"/>
          <w:b w:val="0"/>
          <w:bCs w:val="0"/>
          <w:sz w:val="28"/>
          <w:szCs w:val="28"/>
          <w:lang w:val="kk-KZ"/>
        </w:rPr>
        <w:t xml:space="preserve">ілдік жүйеде концепт ретінде орнығады. </w:t>
      </w:r>
    </w:p>
    <w:p w14:paraId="7AEEF7B5" w14:textId="481E2578" w:rsidR="00443FBF" w:rsidRPr="00D87F5C" w:rsidRDefault="00443FBF" w:rsidP="00443FBF">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«Түр-түс» концептісін зерттеу қазіргі тіл білімінде </w:t>
      </w:r>
      <w:r w:rsidRPr="00D87F5C">
        <w:rPr>
          <w:rFonts w:ascii="Times New Roman" w:hAnsi="Times New Roman" w:cs="Times New Roman"/>
          <w:iCs/>
          <w:sz w:val="28"/>
          <w:szCs w:val="28"/>
          <w:lang w:val="kk-KZ"/>
        </w:rPr>
        <w:t xml:space="preserve">когнитивтік, лингвомәдени, семиотикалық </w:t>
      </w:r>
      <w:r w:rsidRPr="00D87F5C">
        <w:rPr>
          <w:rFonts w:ascii="Times New Roman" w:hAnsi="Times New Roman" w:cs="Times New Roman"/>
          <w:sz w:val="28"/>
          <w:szCs w:val="28"/>
          <w:lang w:val="kk-KZ"/>
        </w:rPr>
        <w:t xml:space="preserve">тұрғыдан қарастырылып, адамның әлемді </w:t>
      </w:r>
      <w:r w:rsidRPr="00D87F5C">
        <w:rPr>
          <w:rFonts w:ascii="Times New Roman" w:hAnsi="Times New Roman" w:cs="Times New Roman"/>
          <w:sz w:val="28"/>
          <w:szCs w:val="28"/>
          <w:lang w:val="kk-KZ"/>
        </w:rPr>
        <w:lastRenderedPageBreak/>
        <w:t xml:space="preserve">танудағы перцептивтік тәжірибесін, мәдени жадын және символдық ойлау жүйесін ашуға бағытталады. </w:t>
      </w:r>
      <w:r w:rsidRPr="00D87F5C">
        <w:rPr>
          <w:rFonts w:ascii="Times New Roman" w:eastAsia="Times New Roman" w:hAnsi="Times New Roman" w:cs="Times New Roman"/>
          <w:sz w:val="28"/>
          <w:szCs w:val="28"/>
          <w:lang w:val="kk-KZ" w:eastAsia="ko-KR"/>
        </w:rPr>
        <w:t>Түр-түс атауларын зерттеу</w:t>
      </w:r>
      <w:r w:rsidR="003058D4" w:rsidRPr="00D87F5C">
        <w:rPr>
          <w:rFonts w:ascii="Times New Roman" w:eastAsia="Times New Roman" w:hAnsi="Times New Roman" w:cs="Times New Roman"/>
          <w:sz w:val="28"/>
          <w:szCs w:val="28"/>
          <w:lang w:val="kk-KZ" w:eastAsia="ko-KR"/>
        </w:rPr>
        <w:t xml:space="preserve"> – </w:t>
      </w:r>
      <w:r w:rsidRPr="00D87F5C">
        <w:rPr>
          <w:rFonts w:ascii="Times New Roman" w:eastAsia="Times New Roman" w:hAnsi="Times New Roman" w:cs="Times New Roman"/>
          <w:sz w:val="28"/>
          <w:szCs w:val="28"/>
          <w:lang w:val="kk-KZ" w:eastAsia="ko-KR"/>
        </w:rPr>
        <w:t xml:space="preserve"> тіл білімі тарихында қашанда ғалымдардың назарын өзіне аударған мәселе. Әрине</w:t>
      </w:r>
      <w:r w:rsidR="003058D4"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 xml:space="preserve"> бұл бағыттағы зерттеулер </w:t>
      </w:r>
      <w:r w:rsidRPr="00D87F5C">
        <w:rPr>
          <w:rFonts w:ascii="Times New Roman" w:hAnsi="Times New Roman" w:cs="Times New Roman"/>
          <w:sz w:val="28"/>
          <w:szCs w:val="28"/>
          <w:lang w:val="kk-KZ"/>
        </w:rPr>
        <w:t>М. Қашқаридің еңбегінен бастау алады. М. Қашқари түр-түс атауларына ерекше мән беріп, тілдік, мәдени және этнографиялық тұрғыдан жан-жақты талдаған. Кейіннен қазақ тіл білімінде бұл атаулар Ә. Қайдар, Қ. Қайырбаева, Б. Өмірбеков, Б. Хасенов, Н. Айтова,</w:t>
      </w:r>
      <w:r w:rsidR="003058D4" w:rsidRPr="00D87F5C">
        <w:rPr>
          <w:rStyle w:val="a3"/>
          <w:rFonts w:ascii="Times New Roman" w:hAnsi="Times New Roman" w:cs="Times New Roman"/>
          <w:color w:val="auto"/>
          <w:sz w:val="28"/>
          <w:szCs w:val="28"/>
          <w:u w:val="none"/>
          <w:lang w:val="kk-KZ"/>
        </w:rPr>
        <w:t xml:space="preserve"> </w:t>
      </w:r>
      <w:r w:rsidRPr="00D87F5C">
        <w:rPr>
          <w:rStyle w:val="a3"/>
          <w:rFonts w:ascii="Times New Roman" w:hAnsi="Times New Roman" w:cs="Times New Roman"/>
          <w:color w:val="auto"/>
          <w:sz w:val="28"/>
          <w:szCs w:val="28"/>
          <w:u w:val="none"/>
          <w:lang w:val="kk-KZ"/>
        </w:rPr>
        <w:t>Ш.К. Жарқынбекова, Г. Смағұлова, Р.Т. Лауланбекова, Ж.А. Каскатаева,</w:t>
      </w:r>
      <w:r w:rsidRPr="00D87F5C">
        <w:rPr>
          <w:rFonts w:ascii="Times New Roman" w:hAnsi="Times New Roman" w:cs="Times New Roman"/>
          <w:sz w:val="28"/>
          <w:szCs w:val="28"/>
          <w:lang w:val="kk-KZ"/>
        </w:rPr>
        <w:t xml:space="preserve"> Ғ. Сыздықова, </w:t>
      </w:r>
      <w:r w:rsidRPr="00D87F5C">
        <w:rPr>
          <w:rStyle w:val="a3"/>
          <w:rFonts w:ascii="Times New Roman" w:hAnsi="Times New Roman" w:cs="Times New Roman"/>
          <w:color w:val="auto"/>
          <w:sz w:val="28"/>
          <w:szCs w:val="28"/>
          <w:u w:val="none"/>
          <w:lang w:val="kk-KZ"/>
        </w:rPr>
        <w:t>С. Айтқазын, Ғ. Хасанов, Ж. Калымбетова, Л. Шанбаева, З. Ахтамбердиева, Ұ.Б. Серікбаева, Қ. Сарекенова, Ф. Ахметжанова,</w:t>
      </w:r>
      <w:r w:rsidR="003058D4" w:rsidRPr="00D87F5C">
        <w:rPr>
          <w:rStyle w:val="a3"/>
          <w:rFonts w:ascii="Times New Roman" w:hAnsi="Times New Roman" w:cs="Times New Roman"/>
          <w:color w:val="auto"/>
          <w:sz w:val="28"/>
          <w:szCs w:val="28"/>
          <w:u w:val="none"/>
          <w:lang w:val="kk-KZ"/>
        </w:rPr>
        <w:t xml:space="preserve"> </w:t>
      </w:r>
      <w:r w:rsidRPr="00D87F5C">
        <w:rPr>
          <w:rStyle w:val="a3"/>
          <w:rFonts w:ascii="Times New Roman" w:hAnsi="Times New Roman" w:cs="Times New Roman"/>
          <w:color w:val="auto"/>
          <w:sz w:val="28"/>
          <w:szCs w:val="28"/>
          <w:u w:val="none"/>
          <w:lang w:val="kk-KZ"/>
        </w:rPr>
        <w:t>Қ. Қайырбаева,</w:t>
      </w:r>
      <w:r w:rsidRPr="00D87F5C">
        <w:rPr>
          <w:rFonts w:ascii="Times New Roman" w:hAnsi="Times New Roman" w:cs="Times New Roman"/>
          <w:sz w:val="28"/>
          <w:szCs w:val="28"/>
          <w:lang w:val="kk-KZ"/>
        </w:rPr>
        <w:t xml:space="preserve"> Р.Е. Бекешева, Ж. Отызбай т.б. </w:t>
      </w:r>
      <w:r w:rsidR="003058D4" w:rsidRPr="00D87F5C">
        <w:rPr>
          <w:rFonts w:ascii="Times New Roman" w:hAnsi="Times New Roman" w:cs="Times New Roman"/>
          <w:sz w:val="28"/>
          <w:szCs w:val="28"/>
          <w:lang w:val="kk-KZ"/>
        </w:rPr>
        <w:t>отандық</w:t>
      </w:r>
      <w:r w:rsidRPr="00D87F5C">
        <w:rPr>
          <w:rFonts w:ascii="Times New Roman" w:hAnsi="Times New Roman" w:cs="Times New Roman"/>
          <w:sz w:val="28"/>
          <w:szCs w:val="28"/>
          <w:lang w:val="kk-KZ"/>
        </w:rPr>
        <w:t xml:space="preserve"> ғалымдардың зерттеу обьектісіне айналды.</w:t>
      </w:r>
    </w:p>
    <w:p w14:paraId="6F3CF760" w14:textId="2727EC1B" w:rsidR="00443FBF" w:rsidRPr="00D87F5C" w:rsidRDefault="00443FBF" w:rsidP="00443FBF">
      <w:pPr>
        <w:spacing w:after="0" w:line="240" w:lineRule="auto"/>
        <w:ind w:firstLine="709"/>
        <w:contextualSpacing/>
        <w:jc w:val="both"/>
        <w:rPr>
          <w:rFonts w:ascii="Times New Roman" w:hAnsi="Times New Roman" w:cs="Times New Roman"/>
          <w:sz w:val="28"/>
          <w:szCs w:val="28"/>
          <w:lang w:val="kk-KZ"/>
        </w:rPr>
      </w:pPr>
      <w:r w:rsidRPr="00D87F5C">
        <w:rPr>
          <w:rStyle w:val="a9"/>
          <w:rFonts w:ascii="Times New Roman" w:hAnsi="Times New Roman" w:cs="Times New Roman"/>
          <w:b w:val="0"/>
          <w:bCs w:val="0"/>
          <w:sz w:val="28"/>
          <w:szCs w:val="28"/>
          <w:lang w:val="kk-KZ"/>
        </w:rPr>
        <w:t>Түр-түс атауларын түркітану саласы</w:t>
      </w:r>
      <w:r w:rsidRPr="00D87F5C">
        <w:rPr>
          <w:rFonts w:ascii="Times New Roman" w:hAnsi="Times New Roman" w:cs="Times New Roman"/>
          <w:sz w:val="28"/>
          <w:szCs w:val="28"/>
          <w:lang w:val="kk-KZ"/>
        </w:rPr>
        <w:t xml:space="preserve"> бойынша зерттеулер түркі тілдерінің тарихи-салыстырмалы грамматикасы мен лексикасын қамтиды. Бұл бағыттағы маңызды еңбектерге А.Н. Кононов, Н.А. Баскаков, А.М. Щербак т.б. еңбектер</w:t>
      </w:r>
      <w:r w:rsidR="00E07EDA" w:rsidRPr="00D87F5C">
        <w:rPr>
          <w:rFonts w:ascii="Times New Roman" w:hAnsi="Times New Roman" w:cs="Times New Roman"/>
          <w:sz w:val="28"/>
          <w:szCs w:val="28"/>
          <w:lang w:val="kk-KZ"/>
        </w:rPr>
        <w:t>ін жатқызуға</w:t>
      </w:r>
      <w:r w:rsidRPr="00D87F5C">
        <w:rPr>
          <w:rFonts w:ascii="Times New Roman" w:hAnsi="Times New Roman" w:cs="Times New Roman"/>
          <w:sz w:val="28"/>
          <w:szCs w:val="28"/>
          <w:lang w:val="kk-KZ"/>
        </w:rPr>
        <w:t xml:space="preserve"> болады. Олар түр-түс атауларын</w:t>
      </w:r>
      <w:r w:rsidR="005F0435"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түркі тілдерінің құрылымын, фонетикалық және морфологиялық ерекшеліктерін салыстырмалы түрде зерттеген. </w:t>
      </w:r>
      <w:r w:rsidRPr="00D87F5C">
        <w:rPr>
          <w:rStyle w:val="a9"/>
          <w:rFonts w:ascii="Times New Roman" w:hAnsi="Times New Roman" w:cs="Times New Roman"/>
          <w:b w:val="0"/>
          <w:bCs w:val="0"/>
          <w:sz w:val="28"/>
          <w:szCs w:val="28"/>
          <w:lang w:val="kk-KZ"/>
        </w:rPr>
        <w:t>Қазақ тіл білімінің жалпы және жеке мәселелері</w:t>
      </w:r>
      <w:r w:rsidRPr="00D87F5C">
        <w:rPr>
          <w:rFonts w:ascii="Times New Roman" w:hAnsi="Times New Roman" w:cs="Times New Roman"/>
          <w:sz w:val="28"/>
          <w:szCs w:val="28"/>
          <w:lang w:val="kk-KZ"/>
        </w:rPr>
        <w:t xml:space="preserve"> бойынша жүргізілген зерттеулер қазақ тілінің лексикалық, семантикалық және когнитивтік ерекшеліктерін анықтауға бағытталған. Осы бағытта Ә. Қайдар, Т.Р. Қордабаев, Ш.К. Жарқынбекова т.б. ғалымдар өнімді еңбек етті. </w:t>
      </w:r>
    </w:p>
    <w:p w14:paraId="2DD24103" w14:textId="6819EF89" w:rsidR="00DF5009" w:rsidRPr="00D87F5C" w:rsidRDefault="008540E1" w:rsidP="00412AB0">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Түр-түс атауларын зерттеу көптеген ғалымдардың назарын өзіне аударған. </w:t>
      </w:r>
      <w:r w:rsidR="009259BE" w:rsidRPr="00D87F5C">
        <w:rPr>
          <w:rFonts w:ascii="Times New Roman" w:hAnsi="Times New Roman" w:cs="Times New Roman"/>
          <w:sz w:val="28"/>
          <w:szCs w:val="28"/>
          <w:lang w:val="kk-KZ"/>
        </w:rPr>
        <w:t>Айталық американдық лингвистер В.</w:t>
      </w:r>
      <w:r w:rsidR="00A82050" w:rsidRPr="00D87F5C">
        <w:rPr>
          <w:rFonts w:ascii="Times New Roman" w:hAnsi="Times New Roman" w:cs="Times New Roman"/>
          <w:sz w:val="28"/>
          <w:szCs w:val="28"/>
          <w:lang w:val="kk-KZ"/>
        </w:rPr>
        <w:t xml:space="preserve"> </w:t>
      </w:r>
      <w:r w:rsidR="00CB6DDC" w:rsidRPr="00D87F5C">
        <w:rPr>
          <w:rFonts w:ascii="Times New Roman" w:eastAsia="Times New Roman" w:hAnsi="Times New Roman" w:cs="Times New Roman"/>
          <w:sz w:val="28"/>
          <w:szCs w:val="28"/>
          <w:lang w:val="kk-KZ" w:eastAsia="ru-RU"/>
        </w:rPr>
        <w:t xml:space="preserve">Berlin мен </w:t>
      </w:r>
      <w:r w:rsidR="009259BE" w:rsidRPr="00D87F5C">
        <w:rPr>
          <w:rFonts w:ascii="Times New Roman" w:eastAsia="Times New Roman" w:hAnsi="Times New Roman" w:cs="Times New Roman"/>
          <w:sz w:val="28"/>
          <w:szCs w:val="28"/>
          <w:lang w:val="kk-KZ" w:eastAsia="ru-RU"/>
        </w:rPr>
        <w:t>R.</w:t>
      </w:r>
      <w:r w:rsidR="00A82050" w:rsidRPr="00D87F5C">
        <w:rPr>
          <w:rFonts w:ascii="Times New Roman" w:eastAsia="Times New Roman" w:hAnsi="Times New Roman" w:cs="Times New Roman"/>
          <w:sz w:val="28"/>
          <w:szCs w:val="28"/>
          <w:lang w:val="kk-KZ" w:eastAsia="ru-RU"/>
        </w:rPr>
        <w:t xml:space="preserve"> </w:t>
      </w:r>
      <w:r w:rsidR="00CB6DDC" w:rsidRPr="00D87F5C">
        <w:rPr>
          <w:rFonts w:ascii="Times New Roman" w:eastAsia="Times New Roman" w:hAnsi="Times New Roman" w:cs="Times New Roman"/>
          <w:sz w:val="28"/>
          <w:szCs w:val="28"/>
          <w:lang w:val="kk-KZ" w:eastAsia="ru-RU"/>
        </w:rPr>
        <w:t xml:space="preserve">Kay </w:t>
      </w:r>
      <w:r w:rsidR="00DF5009" w:rsidRPr="00D87F5C">
        <w:rPr>
          <w:rFonts w:ascii="Times New Roman" w:eastAsia="Times New Roman" w:hAnsi="Times New Roman" w:cs="Times New Roman"/>
          <w:sz w:val="28"/>
          <w:szCs w:val="28"/>
          <w:lang w:val="kk-KZ" w:eastAsia="ru-RU"/>
        </w:rPr>
        <w:t>«</w:t>
      </w:r>
      <w:r w:rsidR="00DF5009" w:rsidRPr="00D87F5C">
        <w:rPr>
          <w:rFonts w:ascii="Times New Roman" w:hAnsi="Times New Roman" w:cs="Times New Roman"/>
          <w:kern w:val="36"/>
          <w:sz w:val="28"/>
          <w:szCs w:val="28"/>
          <w:lang w:val="kk-KZ"/>
        </w:rPr>
        <w:t>Basic Color Terms</w:t>
      </w:r>
      <w:r w:rsidR="00DF5009" w:rsidRPr="00D87F5C">
        <w:rPr>
          <w:rFonts w:ascii="Times New Roman" w:eastAsia="Times New Roman" w:hAnsi="Times New Roman" w:cs="Times New Roman"/>
          <w:sz w:val="28"/>
          <w:szCs w:val="28"/>
          <w:lang w:val="kk-KZ" w:eastAsia="ru-RU"/>
        </w:rPr>
        <w:t>» [32] атты</w:t>
      </w:r>
      <w:r w:rsidR="00CB6DDC" w:rsidRPr="00D87F5C">
        <w:rPr>
          <w:rFonts w:ascii="Times New Roman" w:eastAsia="Times New Roman" w:hAnsi="Times New Roman" w:cs="Times New Roman"/>
          <w:sz w:val="28"/>
          <w:szCs w:val="28"/>
          <w:lang w:val="kk-KZ" w:eastAsia="ru-RU"/>
        </w:rPr>
        <w:t xml:space="preserve"> зерттеулерінде түр-түс атауларының когнитивтік және мәде</w:t>
      </w:r>
      <w:r w:rsidR="00B156A0" w:rsidRPr="00D87F5C">
        <w:rPr>
          <w:rFonts w:ascii="Times New Roman" w:eastAsia="Times New Roman" w:hAnsi="Times New Roman" w:cs="Times New Roman"/>
          <w:sz w:val="28"/>
          <w:szCs w:val="28"/>
          <w:lang w:val="kk-KZ" w:eastAsia="ru-RU"/>
        </w:rPr>
        <w:t>ни факторлармен тығыз байланысты екендігін</w:t>
      </w:r>
      <w:r w:rsidR="00CB6DDC" w:rsidRPr="00D87F5C">
        <w:rPr>
          <w:rFonts w:ascii="Times New Roman" w:eastAsia="Times New Roman" w:hAnsi="Times New Roman" w:cs="Times New Roman"/>
          <w:sz w:val="28"/>
          <w:szCs w:val="28"/>
          <w:lang w:val="kk-KZ" w:eastAsia="ru-RU"/>
        </w:rPr>
        <w:t xml:space="preserve"> анықта</w:t>
      </w:r>
      <w:r w:rsidR="00DF5009" w:rsidRPr="00D87F5C">
        <w:rPr>
          <w:rFonts w:ascii="Times New Roman" w:eastAsia="Times New Roman" w:hAnsi="Times New Roman" w:cs="Times New Roman"/>
          <w:sz w:val="28"/>
          <w:szCs w:val="28"/>
          <w:lang w:val="kk-KZ" w:eastAsia="ru-RU"/>
        </w:rPr>
        <w:t xml:space="preserve">ған. </w:t>
      </w:r>
      <w:r w:rsidR="00417054" w:rsidRPr="00D87F5C">
        <w:rPr>
          <w:rFonts w:ascii="Times New Roman" w:hAnsi="Times New Roman" w:cs="Times New Roman"/>
          <w:sz w:val="28"/>
          <w:szCs w:val="28"/>
          <w:lang w:val="kk-KZ"/>
        </w:rPr>
        <w:t>Түр</w:t>
      </w:r>
      <w:r w:rsidR="007F092E" w:rsidRPr="00D87F5C">
        <w:rPr>
          <w:rFonts w:ascii="Times New Roman" w:hAnsi="Times New Roman" w:cs="Times New Roman"/>
          <w:sz w:val="28"/>
          <w:szCs w:val="28"/>
          <w:lang w:val="kk-KZ"/>
        </w:rPr>
        <w:t>-</w:t>
      </w:r>
      <w:r w:rsidR="00417054" w:rsidRPr="00D87F5C">
        <w:rPr>
          <w:rFonts w:ascii="Times New Roman" w:hAnsi="Times New Roman" w:cs="Times New Roman"/>
          <w:sz w:val="28"/>
          <w:szCs w:val="28"/>
          <w:lang w:val="kk-KZ"/>
        </w:rPr>
        <w:t>түст</w:t>
      </w:r>
      <w:r w:rsidR="00FD5EEC" w:rsidRPr="00D87F5C">
        <w:rPr>
          <w:rFonts w:ascii="Times New Roman" w:hAnsi="Times New Roman" w:cs="Times New Roman"/>
          <w:sz w:val="28"/>
          <w:szCs w:val="28"/>
          <w:lang w:val="kk-KZ"/>
        </w:rPr>
        <w:t>е</w:t>
      </w:r>
      <w:r w:rsidR="00417054" w:rsidRPr="00D87F5C">
        <w:rPr>
          <w:rFonts w:ascii="Times New Roman" w:hAnsi="Times New Roman" w:cs="Times New Roman"/>
          <w:sz w:val="28"/>
          <w:szCs w:val="28"/>
          <w:lang w:val="kk-KZ"/>
        </w:rPr>
        <w:t>рдің ұлттық ерекшелігін</w:t>
      </w:r>
      <w:r w:rsidR="00C1184D" w:rsidRPr="00D87F5C">
        <w:rPr>
          <w:rFonts w:ascii="Times New Roman" w:hAnsi="Times New Roman" w:cs="Times New Roman"/>
          <w:sz w:val="28"/>
          <w:szCs w:val="28"/>
          <w:lang w:val="kk-KZ"/>
        </w:rPr>
        <w:t xml:space="preserve"> </w:t>
      </w:r>
      <w:r w:rsidR="00417054" w:rsidRPr="00D87F5C">
        <w:rPr>
          <w:rFonts w:ascii="Times New Roman" w:hAnsi="Times New Roman" w:cs="Times New Roman"/>
          <w:sz w:val="28"/>
          <w:szCs w:val="28"/>
          <w:lang w:val="kk-KZ"/>
        </w:rPr>
        <w:t>И.В. Макеенко [</w:t>
      </w:r>
      <w:r w:rsidR="007627C4" w:rsidRPr="00D87F5C">
        <w:rPr>
          <w:rFonts w:ascii="Times New Roman" w:hAnsi="Times New Roman" w:cs="Times New Roman"/>
          <w:sz w:val="28"/>
          <w:szCs w:val="28"/>
          <w:lang w:val="kk-KZ"/>
        </w:rPr>
        <w:t>33</w:t>
      </w:r>
      <w:r w:rsidR="00417054" w:rsidRPr="00D87F5C">
        <w:rPr>
          <w:rFonts w:ascii="Times New Roman" w:hAnsi="Times New Roman" w:cs="Times New Roman"/>
          <w:sz w:val="28"/>
          <w:szCs w:val="28"/>
          <w:lang w:val="kk-KZ"/>
        </w:rPr>
        <w:t>]</w:t>
      </w:r>
      <w:r w:rsidR="00C1184D" w:rsidRPr="00D87F5C">
        <w:rPr>
          <w:rFonts w:ascii="Times New Roman" w:hAnsi="Times New Roman" w:cs="Times New Roman"/>
          <w:sz w:val="28"/>
          <w:szCs w:val="28"/>
          <w:lang w:val="kk-KZ"/>
        </w:rPr>
        <w:t>,</w:t>
      </w:r>
      <w:r w:rsidR="00FD5EEC" w:rsidRPr="00D87F5C">
        <w:rPr>
          <w:rFonts w:ascii="Times New Roman" w:hAnsi="Times New Roman" w:cs="Times New Roman"/>
          <w:sz w:val="28"/>
          <w:szCs w:val="28"/>
          <w:lang w:val="kk-KZ"/>
        </w:rPr>
        <w:t xml:space="preserve"> </w:t>
      </w:r>
      <w:r w:rsidR="00417054" w:rsidRPr="00D87F5C">
        <w:rPr>
          <w:rFonts w:ascii="Times New Roman" w:hAnsi="Times New Roman" w:cs="Times New Roman"/>
          <w:sz w:val="28"/>
          <w:szCs w:val="28"/>
          <w:lang w:val="kk-KZ"/>
        </w:rPr>
        <w:t>этимологиясын Е.В. Розен [</w:t>
      </w:r>
      <w:r w:rsidR="00CF3D14" w:rsidRPr="00D87F5C">
        <w:rPr>
          <w:rFonts w:ascii="Times New Roman" w:hAnsi="Times New Roman" w:cs="Times New Roman"/>
          <w:sz w:val="28"/>
          <w:szCs w:val="28"/>
          <w:lang w:val="kk-KZ"/>
        </w:rPr>
        <w:t>3</w:t>
      </w:r>
      <w:r w:rsidR="007627C4" w:rsidRPr="00D87F5C">
        <w:rPr>
          <w:rFonts w:ascii="Times New Roman" w:hAnsi="Times New Roman" w:cs="Times New Roman"/>
          <w:sz w:val="28"/>
          <w:szCs w:val="28"/>
          <w:lang w:val="kk-KZ"/>
        </w:rPr>
        <w:t>4</w:t>
      </w:r>
      <w:r w:rsidR="00417054" w:rsidRPr="00D87F5C">
        <w:rPr>
          <w:rFonts w:ascii="Times New Roman" w:hAnsi="Times New Roman" w:cs="Times New Roman"/>
          <w:sz w:val="28"/>
          <w:szCs w:val="28"/>
          <w:lang w:val="kk-KZ"/>
        </w:rPr>
        <w:t>]</w:t>
      </w:r>
      <w:r w:rsidR="00336480" w:rsidRPr="00D87F5C">
        <w:rPr>
          <w:rFonts w:ascii="Times New Roman" w:hAnsi="Times New Roman" w:cs="Times New Roman"/>
          <w:sz w:val="28"/>
          <w:szCs w:val="28"/>
          <w:lang w:val="kk-KZ"/>
        </w:rPr>
        <w:t>,</w:t>
      </w:r>
      <w:r w:rsidR="003750B2" w:rsidRPr="00D87F5C">
        <w:rPr>
          <w:rFonts w:ascii="Times New Roman" w:hAnsi="Times New Roman" w:cs="Times New Roman"/>
          <w:sz w:val="28"/>
          <w:szCs w:val="28"/>
          <w:lang w:val="kk-KZ"/>
        </w:rPr>
        <w:t xml:space="preserve"> т</w:t>
      </w:r>
      <w:r w:rsidR="00146F1D" w:rsidRPr="00D87F5C">
        <w:rPr>
          <w:rFonts w:ascii="Times New Roman" w:hAnsi="Times New Roman" w:cs="Times New Roman"/>
          <w:sz w:val="28"/>
          <w:szCs w:val="28"/>
          <w:lang w:val="kk-KZ"/>
        </w:rPr>
        <w:t>үркі тілдеріндегі түр-түс атауларының семантикасын алғаш ре</w:t>
      </w:r>
      <w:r w:rsidR="00336480" w:rsidRPr="00D87F5C">
        <w:rPr>
          <w:rFonts w:ascii="Times New Roman" w:hAnsi="Times New Roman" w:cs="Times New Roman"/>
          <w:sz w:val="28"/>
          <w:szCs w:val="28"/>
          <w:lang w:val="kk-KZ"/>
        </w:rPr>
        <w:t>т</w:t>
      </w:r>
      <w:r w:rsidR="007F092E" w:rsidRPr="00D87F5C">
        <w:rPr>
          <w:rFonts w:ascii="Times New Roman" w:hAnsi="Times New Roman" w:cs="Times New Roman"/>
          <w:sz w:val="28"/>
          <w:szCs w:val="28"/>
          <w:lang w:val="kk-KZ"/>
        </w:rPr>
        <w:t xml:space="preserve"> </w:t>
      </w:r>
      <w:r w:rsidR="00206061" w:rsidRPr="00D87F5C">
        <w:rPr>
          <w:rFonts w:ascii="Times New Roman" w:hAnsi="Times New Roman" w:cs="Times New Roman"/>
          <w:sz w:val="28"/>
          <w:szCs w:val="28"/>
          <w:lang w:val="kk-KZ"/>
        </w:rPr>
        <w:t>А.Н.</w:t>
      </w:r>
      <w:r w:rsidR="00C1184D" w:rsidRPr="00D87F5C">
        <w:rPr>
          <w:rFonts w:ascii="Times New Roman" w:hAnsi="Times New Roman" w:cs="Times New Roman"/>
          <w:sz w:val="28"/>
          <w:szCs w:val="28"/>
          <w:lang w:val="kk-KZ"/>
        </w:rPr>
        <w:t xml:space="preserve"> </w:t>
      </w:r>
      <w:r w:rsidR="00206061" w:rsidRPr="00D87F5C">
        <w:rPr>
          <w:rFonts w:ascii="Times New Roman" w:hAnsi="Times New Roman" w:cs="Times New Roman"/>
          <w:sz w:val="28"/>
          <w:szCs w:val="28"/>
          <w:lang w:val="kk-KZ"/>
        </w:rPr>
        <w:t>Кононов</w:t>
      </w:r>
      <w:r w:rsidR="00FA11FE" w:rsidRPr="00D87F5C">
        <w:rPr>
          <w:rFonts w:ascii="Times New Roman" w:hAnsi="Times New Roman" w:cs="Times New Roman"/>
          <w:sz w:val="28"/>
          <w:szCs w:val="28"/>
          <w:lang w:val="kk-KZ"/>
        </w:rPr>
        <w:t xml:space="preserve"> «Семантика цветообозначений в тюркских языках» [35] атты еңбегінде</w:t>
      </w:r>
      <w:r w:rsidR="007F092E" w:rsidRPr="00D87F5C">
        <w:rPr>
          <w:rFonts w:ascii="Times New Roman" w:hAnsi="Times New Roman" w:cs="Times New Roman"/>
          <w:sz w:val="28"/>
          <w:szCs w:val="28"/>
          <w:lang w:val="kk-KZ"/>
        </w:rPr>
        <w:t xml:space="preserve"> зерттесе</w:t>
      </w:r>
      <w:r w:rsidR="00FA11FE" w:rsidRPr="00D87F5C">
        <w:rPr>
          <w:rFonts w:ascii="Times New Roman" w:hAnsi="Times New Roman" w:cs="Times New Roman"/>
          <w:sz w:val="28"/>
          <w:szCs w:val="28"/>
          <w:lang w:val="kk-KZ"/>
        </w:rPr>
        <w:t>, Э.В. Севортян «Этимологический словарь тюркских языков»</w:t>
      </w:r>
      <w:r w:rsidR="007F092E" w:rsidRPr="00D87F5C">
        <w:rPr>
          <w:rFonts w:ascii="Times New Roman" w:hAnsi="Times New Roman" w:cs="Times New Roman"/>
          <w:sz w:val="28"/>
          <w:szCs w:val="28"/>
          <w:lang w:val="kk-KZ"/>
        </w:rPr>
        <w:t xml:space="preserve"> атты еңбегінде</w:t>
      </w:r>
      <w:r w:rsidR="00FA11FE" w:rsidRPr="00D87F5C">
        <w:rPr>
          <w:rFonts w:ascii="Times New Roman" w:hAnsi="Times New Roman" w:cs="Times New Roman"/>
          <w:sz w:val="28"/>
          <w:szCs w:val="28"/>
          <w:lang w:val="kk-KZ"/>
        </w:rPr>
        <w:t xml:space="preserve"> түр-түстер</w:t>
      </w:r>
      <w:r w:rsidR="00DF5009" w:rsidRPr="00D87F5C">
        <w:rPr>
          <w:rFonts w:ascii="Times New Roman" w:hAnsi="Times New Roman" w:cs="Times New Roman"/>
          <w:sz w:val="28"/>
          <w:szCs w:val="28"/>
          <w:lang w:val="kk-KZ"/>
        </w:rPr>
        <w:t xml:space="preserve"> [36]</w:t>
      </w:r>
      <w:r w:rsidR="007F092E"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 xml:space="preserve">атауларының </w:t>
      </w:r>
      <w:r w:rsidR="00CB6DDC" w:rsidRPr="00D87F5C">
        <w:rPr>
          <w:rFonts w:ascii="Times New Roman" w:hAnsi="Times New Roman" w:cs="Times New Roman"/>
          <w:sz w:val="28"/>
          <w:szCs w:val="28"/>
          <w:lang w:val="kk-KZ"/>
        </w:rPr>
        <w:t>түркі тілдерінде</w:t>
      </w:r>
      <w:r w:rsidR="007F092E" w:rsidRPr="00D87F5C">
        <w:rPr>
          <w:rFonts w:ascii="Times New Roman" w:hAnsi="Times New Roman" w:cs="Times New Roman"/>
          <w:sz w:val="28"/>
          <w:szCs w:val="28"/>
          <w:lang w:val="kk-KZ"/>
        </w:rPr>
        <w:t>гі</w:t>
      </w:r>
      <w:r w:rsidR="00CB6DDC"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қолданысы мен бірнеше мағынасы</w:t>
      </w:r>
      <w:r w:rsidR="00DF5009" w:rsidRPr="00D87F5C">
        <w:rPr>
          <w:rFonts w:ascii="Times New Roman" w:hAnsi="Times New Roman" w:cs="Times New Roman"/>
          <w:sz w:val="28"/>
          <w:szCs w:val="28"/>
          <w:lang w:val="kk-KZ"/>
        </w:rPr>
        <w:t xml:space="preserve">на этимологиялық түсінік берген. </w:t>
      </w:r>
      <w:r w:rsidR="00593622" w:rsidRPr="00D87F5C">
        <w:rPr>
          <w:rFonts w:ascii="Times New Roman" w:hAnsi="Times New Roman" w:cs="Times New Roman"/>
          <w:sz w:val="28"/>
          <w:szCs w:val="28"/>
          <w:lang w:val="kk-KZ"/>
        </w:rPr>
        <w:t xml:space="preserve">Лингвист В.В. Радлов </w:t>
      </w:r>
      <w:r w:rsidR="00146F1D" w:rsidRPr="00D87F5C">
        <w:rPr>
          <w:rFonts w:ascii="Times New Roman" w:hAnsi="Times New Roman" w:cs="Times New Roman"/>
          <w:sz w:val="28"/>
          <w:szCs w:val="28"/>
          <w:lang w:val="kk-KZ"/>
        </w:rPr>
        <w:t xml:space="preserve">«Опыт словаря тюркских наречий» </w:t>
      </w:r>
      <w:r w:rsidR="00DF5009" w:rsidRPr="00D87F5C">
        <w:rPr>
          <w:rFonts w:ascii="Times New Roman" w:eastAsia="Yu Gothic UI Semilight" w:hAnsi="Times New Roman" w:cs="Times New Roman"/>
          <w:kern w:val="36"/>
          <w:sz w:val="28"/>
          <w:szCs w:val="28"/>
          <w:lang w:val="kk-KZ" w:eastAsia="ko-KR"/>
        </w:rPr>
        <w:t xml:space="preserve">[37] </w:t>
      </w:r>
      <w:r w:rsidR="00146F1D" w:rsidRPr="00D87F5C">
        <w:rPr>
          <w:rFonts w:ascii="Times New Roman" w:hAnsi="Times New Roman" w:cs="Times New Roman"/>
          <w:sz w:val="28"/>
          <w:szCs w:val="28"/>
          <w:lang w:val="kk-KZ"/>
        </w:rPr>
        <w:t>атты сөздігінде түркі тілдерін</w:t>
      </w:r>
      <w:r w:rsidR="007F092E" w:rsidRPr="00D87F5C">
        <w:rPr>
          <w:rFonts w:ascii="Times New Roman" w:hAnsi="Times New Roman" w:cs="Times New Roman"/>
          <w:sz w:val="28"/>
          <w:szCs w:val="28"/>
          <w:lang w:val="kk-KZ"/>
        </w:rPr>
        <w:t>д</w:t>
      </w:r>
      <w:r w:rsidR="00146F1D" w:rsidRPr="00D87F5C">
        <w:rPr>
          <w:rFonts w:ascii="Times New Roman" w:hAnsi="Times New Roman" w:cs="Times New Roman"/>
          <w:sz w:val="28"/>
          <w:szCs w:val="28"/>
          <w:lang w:val="kk-KZ"/>
        </w:rPr>
        <w:t>е</w:t>
      </w:r>
      <w:r w:rsidR="003750B2" w:rsidRPr="00D87F5C">
        <w:rPr>
          <w:rFonts w:ascii="Times New Roman" w:hAnsi="Times New Roman" w:cs="Times New Roman"/>
          <w:sz w:val="28"/>
          <w:szCs w:val="28"/>
          <w:lang w:val="kk-KZ"/>
        </w:rPr>
        <w:t>гі</w:t>
      </w:r>
      <w:r w:rsidR="00146F1D" w:rsidRPr="00D87F5C">
        <w:rPr>
          <w:rFonts w:ascii="Times New Roman" w:hAnsi="Times New Roman" w:cs="Times New Roman"/>
          <w:sz w:val="28"/>
          <w:szCs w:val="28"/>
          <w:lang w:val="kk-KZ"/>
        </w:rPr>
        <w:t xml:space="preserve"> ортақ түр-түс атаулары</w:t>
      </w:r>
      <w:r w:rsidR="00B156A0" w:rsidRPr="00D87F5C">
        <w:rPr>
          <w:rFonts w:ascii="Times New Roman" w:hAnsi="Times New Roman" w:cs="Times New Roman"/>
          <w:sz w:val="28"/>
          <w:szCs w:val="28"/>
          <w:lang w:val="kk-KZ"/>
        </w:rPr>
        <w:t xml:space="preserve"> т</w:t>
      </w:r>
      <w:r w:rsidR="00336480" w:rsidRPr="00D87F5C">
        <w:rPr>
          <w:rFonts w:ascii="Times New Roman" w:hAnsi="Times New Roman" w:cs="Times New Roman"/>
          <w:sz w:val="28"/>
          <w:szCs w:val="28"/>
          <w:lang w:val="kk-KZ"/>
        </w:rPr>
        <w:t>у</w:t>
      </w:r>
      <w:r w:rsidR="00B156A0" w:rsidRPr="00D87F5C">
        <w:rPr>
          <w:rFonts w:ascii="Times New Roman" w:hAnsi="Times New Roman" w:cs="Times New Roman"/>
          <w:sz w:val="28"/>
          <w:szCs w:val="28"/>
          <w:lang w:val="kk-KZ"/>
        </w:rPr>
        <w:t xml:space="preserve">ралы </w:t>
      </w:r>
      <w:r w:rsidR="00146F1D" w:rsidRPr="00D87F5C">
        <w:rPr>
          <w:rFonts w:ascii="Times New Roman" w:hAnsi="Times New Roman" w:cs="Times New Roman"/>
          <w:sz w:val="28"/>
          <w:szCs w:val="28"/>
          <w:lang w:val="kk-KZ"/>
        </w:rPr>
        <w:t xml:space="preserve"> </w:t>
      </w:r>
      <w:r w:rsidR="00DF5009" w:rsidRPr="00D87F5C">
        <w:rPr>
          <w:rFonts w:ascii="Times New Roman" w:hAnsi="Times New Roman" w:cs="Times New Roman"/>
          <w:sz w:val="28"/>
          <w:szCs w:val="28"/>
          <w:lang w:val="kk-KZ"/>
        </w:rPr>
        <w:t xml:space="preserve">түсінік берген. </w:t>
      </w:r>
    </w:p>
    <w:p w14:paraId="0F89BCCC" w14:textId="598E006A" w:rsidR="00146F1D" w:rsidRPr="00D87F5C" w:rsidRDefault="00314CF8" w:rsidP="00054096">
      <w:pPr>
        <w:spacing w:after="0" w:line="240" w:lineRule="auto"/>
        <w:ind w:firstLine="709"/>
        <w:contextualSpacing/>
        <w:jc w:val="both"/>
        <w:rPr>
          <w:rFonts w:asciiTheme="majorBidi" w:hAnsiTheme="majorBidi" w:cstheme="majorBidi"/>
          <w:sz w:val="28"/>
          <w:szCs w:val="28"/>
          <w:lang w:val="kk-KZ"/>
        </w:rPr>
      </w:pPr>
      <w:r w:rsidRPr="00D87F5C">
        <w:rPr>
          <w:rFonts w:ascii="Times New Roman" w:hAnsi="Times New Roman" w:cs="Times New Roman"/>
          <w:sz w:val="28"/>
          <w:szCs w:val="28"/>
          <w:lang w:val="kk-KZ"/>
        </w:rPr>
        <w:t>Академик Ә.</w:t>
      </w:r>
      <w:r w:rsidR="00C1184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Қайдар</w:t>
      </w:r>
      <w:r w:rsidR="00C1184D" w:rsidRPr="00D87F5C">
        <w:rPr>
          <w:rFonts w:ascii="Times New Roman" w:hAnsi="Times New Roman" w:cs="Times New Roman"/>
          <w:sz w:val="28"/>
          <w:szCs w:val="28"/>
          <w:lang w:val="kk-KZ"/>
        </w:rPr>
        <w:t>, З. Ахтамбердиева, Б. Өмірбеков</w:t>
      </w:r>
      <w:r w:rsidRPr="00D87F5C">
        <w:rPr>
          <w:rFonts w:ascii="Times New Roman" w:hAnsi="Times New Roman" w:cs="Times New Roman"/>
          <w:sz w:val="28"/>
          <w:szCs w:val="28"/>
          <w:lang w:val="kk-KZ"/>
        </w:rPr>
        <w:t xml:space="preserve"> </w:t>
      </w:r>
      <w:r w:rsidR="003750B2" w:rsidRPr="00D87F5C">
        <w:rPr>
          <w:rFonts w:ascii="Times New Roman" w:hAnsi="Times New Roman" w:cs="Times New Roman"/>
          <w:sz w:val="28"/>
          <w:szCs w:val="28"/>
          <w:lang w:val="kk-KZ"/>
        </w:rPr>
        <w:t>«Түр-түстердің тілдегі көрінісі»</w:t>
      </w:r>
      <w:r w:rsidR="00593622" w:rsidRPr="00D87F5C">
        <w:rPr>
          <w:rFonts w:ascii="Times New Roman" w:hAnsi="Times New Roman" w:cs="Times New Roman"/>
          <w:sz w:val="28"/>
          <w:szCs w:val="28"/>
          <w:lang w:val="kk-KZ"/>
        </w:rPr>
        <w:t xml:space="preserve"> </w:t>
      </w:r>
      <w:r w:rsidR="00C1184D" w:rsidRPr="00D87F5C">
        <w:rPr>
          <w:rFonts w:ascii="Times New Roman" w:hAnsi="Times New Roman" w:cs="Times New Roman"/>
          <w:sz w:val="28"/>
          <w:szCs w:val="28"/>
          <w:lang w:val="kk-KZ"/>
        </w:rPr>
        <w:t>атты еңбегінде</w:t>
      </w:r>
      <w:r w:rsidR="00593622" w:rsidRPr="00D87F5C">
        <w:rPr>
          <w:rFonts w:ascii="Times New Roman" w:hAnsi="Times New Roman" w:cs="Times New Roman"/>
          <w:sz w:val="28"/>
          <w:szCs w:val="28"/>
          <w:lang w:val="kk-KZ"/>
        </w:rPr>
        <w:t>:</w:t>
      </w:r>
      <w:r w:rsidR="003750B2" w:rsidRPr="00D87F5C">
        <w:rPr>
          <w:rFonts w:ascii="Times New Roman" w:hAnsi="Times New Roman" w:cs="Times New Roman"/>
          <w:sz w:val="28"/>
          <w:szCs w:val="28"/>
          <w:lang w:val="kk-KZ"/>
        </w:rPr>
        <w:t xml:space="preserve"> </w:t>
      </w:r>
      <w:r w:rsidR="00054096" w:rsidRPr="00D87F5C">
        <w:rPr>
          <w:rFonts w:ascii="Times New Roman" w:hAnsi="Times New Roman" w:cs="Times New Roman"/>
          <w:sz w:val="28"/>
          <w:szCs w:val="28"/>
          <w:lang w:val="kk-KZ"/>
        </w:rPr>
        <w:t>«Т</w:t>
      </w:r>
      <w:r w:rsidR="00593622" w:rsidRPr="00D87F5C">
        <w:rPr>
          <w:rFonts w:ascii="Times New Roman" w:hAnsi="Times New Roman" w:cs="Times New Roman"/>
          <w:sz w:val="28"/>
          <w:szCs w:val="28"/>
          <w:lang w:val="kk-KZ"/>
        </w:rPr>
        <w:t xml:space="preserve">үр-түс </w:t>
      </w:r>
      <w:r w:rsidR="00593622" w:rsidRPr="00D87F5C">
        <w:rPr>
          <w:rFonts w:asciiTheme="majorBidi" w:hAnsiTheme="majorBidi" w:cstheme="majorBidi"/>
          <w:sz w:val="28"/>
          <w:szCs w:val="28"/>
          <w:lang w:val="kk-KZ"/>
        </w:rPr>
        <w:t>көрінісін бағдарлау арқылы қабылдауды зерттеу – психология, физиология, эстетика және өнертану ғылымдарының міндеті» [38, б. 7] деп пікір білдірді.</w:t>
      </w:r>
      <w:r w:rsidR="00FA75EB" w:rsidRPr="00D87F5C">
        <w:rPr>
          <w:rFonts w:asciiTheme="majorBidi" w:hAnsiTheme="majorBidi" w:cstheme="majorBidi"/>
          <w:sz w:val="28"/>
          <w:szCs w:val="28"/>
          <w:lang w:val="kk-KZ"/>
        </w:rPr>
        <w:t xml:space="preserve"> </w:t>
      </w:r>
      <w:r w:rsidR="00054096" w:rsidRPr="00D87F5C">
        <w:rPr>
          <w:rFonts w:asciiTheme="majorBidi" w:hAnsiTheme="majorBidi" w:cstheme="majorBidi"/>
          <w:sz w:val="28"/>
          <w:szCs w:val="28"/>
          <w:lang w:val="kk-KZ"/>
        </w:rPr>
        <w:t>Ғалымдардың пікірінше, түр-түстердің тілдегі көрінісі тек лингвистикалық мәселе емес, оны түсіну мен қабылдау адамның психологиялық, физиологиялық, эстетикалық және көркемдік тәжірибесіне тікелей байланысты</w:t>
      </w:r>
    </w:p>
    <w:p w14:paraId="0F73FD5D" w14:textId="4B6A9261"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heme="majorBidi" w:hAnsiTheme="majorBidi" w:cstheme="majorBidi"/>
          <w:sz w:val="28"/>
          <w:szCs w:val="28"/>
          <w:lang w:val="kk-KZ"/>
        </w:rPr>
        <w:t>Н.</w:t>
      </w:r>
      <w:r w:rsidR="00C1184D"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Айтова «Қазақ тіліндегі түр-түс атауларының когнитивтік</w:t>
      </w:r>
      <w:r w:rsidRPr="00D87F5C">
        <w:rPr>
          <w:rFonts w:ascii="Times New Roman" w:hAnsi="Times New Roman" w:cs="Times New Roman"/>
          <w:sz w:val="28"/>
          <w:szCs w:val="28"/>
          <w:lang w:val="kk-KZ"/>
        </w:rPr>
        <w:t xml:space="preserve"> семантикасы» атты зерттеуінде түр-түс атауларын когнитивтік лингвистика тұрғысынан қарастырып, олардың символдық, ассоциативтік және мәдени-танымдық мәнін ашады.</w:t>
      </w:r>
      <w:r w:rsidR="00FA11FE" w:rsidRPr="00D87F5C">
        <w:rPr>
          <w:rFonts w:ascii="Times New Roman" w:hAnsi="Times New Roman" w:cs="Times New Roman"/>
          <w:sz w:val="28"/>
          <w:szCs w:val="28"/>
          <w:lang w:val="kk-KZ"/>
        </w:rPr>
        <w:t xml:space="preserve"> «Түр-түс – адамның өмір сүру әлемі. Түсті тану </w:t>
      </w:r>
      <w:r w:rsidR="00FA11FE" w:rsidRPr="00D87F5C">
        <w:rPr>
          <w:rFonts w:ascii="Times New Roman" w:hAnsi="Times New Roman" w:cs="Times New Roman"/>
          <w:sz w:val="28"/>
          <w:szCs w:val="28"/>
          <w:lang w:val="kk-KZ"/>
        </w:rPr>
        <w:lastRenderedPageBreak/>
        <w:t>визуалды түрде жүзеге асатындықтан, ол</w:t>
      </w:r>
      <w:r w:rsidR="008018A3" w:rsidRPr="00D87F5C">
        <w:rPr>
          <w:rFonts w:ascii="Times New Roman" w:hAnsi="Times New Roman" w:cs="Times New Roman"/>
          <w:sz w:val="28"/>
          <w:szCs w:val="28"/>
          <w:lang w:val="kk-KZ"/>
        </w:rPr>
        <w:t>,</w:t>
      </w:r>
      <w:r w:rsidR="00FA11FE" w:rsidRPr="00D87F5C">
        <w:rPr>
          <w:rFonts w:ascii="Times New Roman" w:hAnsi="Times New Roman" w:cs="Times New Roman"/>
          <w:sz w:val="28"/>
          <w:szCs w:val="28"/>
          <w:lang w:val="kk-KZ"/>
        </w:rPr>
        <w:t xml:space="preserve"> ең алдымен</w:t>
      </w:r>
      <w:r w:rsidR="008018A3" w:rsidRPr="00D87F5C">
        <w:rPr>
          <w:rFonts w:ascii="Times New Roman" w:hAnsi="Times New Roman" w:cs="Times New Roman"/>
          <w:sz w:val="28"/>
          <w:szCs w:val="28"/>
          <w:lang w:val="kk-KZ"/>
        </w:rPr>
        <w:t>,</w:t>
      </w:r>
      <w:r w:rsidR="00FA11FE" w:rsidRPr="00D87F5C">
        <w:rPr>
          <w:rFonts w:ascii="Times New Roman" w:hAnsi="Times New Roman" w:cs="Times New Roman"/>
          <w:sz w:val="28"/>
          <w:szCs w:val="28"/>
          <w:lang w:val="kk-KZ"/>
        </w:rPr>
        <w:t xml:space="preserve"> адамның сезім мүшелеріне тікелей қатысты»</w:t>
      </w:r>
      <w:r w:rsidRPr="00D87F5C">
        <w:rPr>
          <w:rFonts w:ascii="Times New Roman" w:hAnsi="Times New Roman" w:cs="Times New Roman"/>
          <w:sz w:val="28"/>
          <w:szCs w:val="28"/>
          <w:lang w:val="kk-KZ"/>
        </w:rPr>
        <w:t xml:space="preserve"> [</w:t>
      </w:r>
      <w:r w:rsidR="002C09D5" w:rsidRPr="00D87F5C">
        <w:rPr>
          <w:rFonts w:ascii="Times New Roman" w:hAnsi="Times New Roman" w:cs="Times New Roman"/>
          <w:sz w:val="28"/>
          <w:szCs w:val="28"/>
          <w:lang w:val="kk-KZ"/>
        </w:rPr>
        <w:t>39</w:t>
      </w:r>
      <w:r w:rsidRPr="00D87F5C">
        <w:rPr>
          <w:rFonts w:ascii="Times New Roman" w:hAnsi="Times New Roman" w:cs="Times New Roman"/>
          <w:sz w:val="28"/>
          <w:szCs w:val="28"/>
          <w:lang w:val="kk-KZ"/>
        </w:rPr>
        <w:t>,</w:t>
      </w:r>
      <w:r w:rsidR="00C1184D" w:rsidRPr="00D87F5C">
        <w:rPr>
          <w:rFonts w:ascii="Times New Roman" w:hAnsi="Times New Roman" w:cs="Times New Roman"/>
          <w:sz w:val="28"/>
          <w:szCs w:val="28"/>
          <w:lang w:val="kk-KZ"/>
        </w:rPr>
        <w:t xml:space="preserve"> </w:t>
      </w:r>
      <w:r w:rsidR="002C09D5" w:rsidRPr="00D87F5C">
        <w:rPr>
          <w:rFonts w:ascii="Times New Roman" w:hAnsi="Times New Roman" w:cs="Times New Roman"/>
          <w:sz w:val="28"/>
          <w:szCs w:val="28"/>
          <w:lang w:val="kk-KZ"/>
        </w:rPr>
        <w:t>б.</w:t>
      </w:r>
      <w:r w:rsidR="0064037F"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14]</w:t>
      </w:r>
      <w:r w:rsidR="00C1184D" w:rsidRPr="00D87F5C">
        <w:rPr>
          <w:rFonts w:ascii="Times New Roman" w:hAnsi="Times New Roman" w:cs="Times New Roman"/>
          <w:sz w:val="28"/>
          <w:szCs w:val="28"/>
          <w:lang w:val="kk-KZ"/>
        </w:rPr>
        <w:t xml:space="preserve">. </w:t>
      </w:r>
      <w:r w:rsidR="00314CF8" w:rsidRPr="00D87F5C">
        <w:rPr>
          <w:rFonts w:ascii="Times New Roman" w:hAnsi="Times New Roman" w:cs="Times New Roman"/>
          <w:sz w:val="28"/>
          <w:szCs w:val="28"/>
          <w:lang w:val="kk-KZ"/>
        </w:rPr>
        <w:t>Біздің түйгеніміз бойынша</w:t>
      </w:r>
      <w:r w:rsidR="004B7475" w:rsidRPr="00D87F5C">
        <w:rPr>
          <w:rFonts w:ascii="Times New Roman" w:hAnsi="Times New Roman" w:cs="Times New Roman"/>
          <w:sz w:val="28"/>
          <w:szCs w:val="28"/>
          <w:lang w:val="kk-KZ"/>
        </w:rPr>
        <w:t>,</w:t>
      </w:r>
      <w:r w:rsidR="00314CF8" w:rsidRPr="00D87F5C">
        <w:rPr>
          <w:rFonts w:ascii="Times New Roman" w:hAnsi="Times New Roman" w:cs="Times New Roman"/>
          <w:sz w:val="28"/>
          <w:szCs w:val="28"/>
          <w:lang w:val="kk-KZ"/>
        </w:rPr>
        <w:t xml:space="preserve"> автор жалпы түр-</w:t>
      </w:r>
      <w:r w:rsidRPr="00D87F5C">
        <w:rPr>
          <w:rFonts w:ascii="Times New Roman" w:hAnsi="Times New Roman" w:cs="Times New Roman"/>
          <w:sz w:val="28"/>
          <w:szCs w:val="28"/>
          <w:lang w:val="kk-KZ"/>
        </w:rPr>
        <w:t>түстер арқылы халықтың эстетикалық талғамы мен дүниетанымдық ерекшеліктерін тануға болатынын негіздейді.</w:t>
      </w:r>
      <w:r w:rsidR="004B747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Р.</w:t>
      </w:r>
      <w:r w:rsidR="0085435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Лауланбекова</w:t>
      </w:r>
      <w:r w:rsidR="00FA11FE" w:rsidRPr="00D87F5C">
        <w:rPr>
          <w:rFonts w:ascii="Times New Roman" w:hAnsi="Times New Roman" w:cs="Times New Roman"/>
          <w:sz w:val="28"/>
          <w:szCs w:val="28"/>
          <w:lang w:val="kk-KZ"/>
        </w:rPr>
        <w:t xml:space="preserve"> «Түр-түс компонентті күрделі аталымдардың танымдық сипаты» </w:t>
      </w:r>
      <w:r w:rsidR="002C09D5" w:rsidRPr="00D87F5C">
        <w:rPr>
          <w:rFonts w:ascii="Times New Roman" w:hAnsi="Times New Roman" w:cs="Times New Roman"/>
          <w:sz w:val="28"/>
          <w:szCs w:val="28"/>
          <w:lang w:val="kk-KZ"/>
        </w:rPr>
        <w:t>[40</w:t>
      </w:r>
      <w:r w:rsidRPr="00D87F5C">
        <w:rPr>
          <w:rFonts w:ascii="Times New Roman" w:hAnsi="Times New Roman" w:cs="Times New Roman"/>
          <w:sz w:val="28"/>
          <w:szCs w:val="28"/>
          <w:lang w:val="kk-KZ"/>
        </w:rPr>
        <w:t>] атты диссертациясында түстер компоненттерімен байланысқан күрделі атаулардың когнитивтік ерекшеліктері</w:t>
      </w:r>
      <w:r w:rsidR="003750B2"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 xml:space="preserve"> зерттеген. </w:t>
      </w:r>
    </w:p>
    <w:p w14:paraId="1491F5B5" w14:textId="517A4F26"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Style w:val="a3"/>
          <w:rFonts w:ascii="Times New Roman" w:hAnsi="Times New Roman" w:cs="Times New Roman"/>
          <w:color w:val="auto"/>
          <w:sz w:val="28"/>
          <w:szCs w:val="28"/>
          <w:u w:val="none"/>
          <w:lang w:val="kk-KZ"/>
        </w:rPr>
        <w:t>Ш.К. Жарқынбекова</w:t>
      </w:r>
      <w:r w:rsidRPr="00D87F5C">
        <w:rPr>
          <w:rFonts w:ascii="Times New Roman" w:hAnsi="Times New Roman" w:cs="Times New Roman"/>
          <w:sz w:val="28"/>
          <w:szCs w:val="28"/>
          <w:lang w:val="kk-KZ"/>
        </w:rPr>
        <w:t xml:space="preserve"> </w:t>
      </w:r>
      <w:r w:rsidR="00FA11FE" w:rsidRPr="00D87F5C">
        <w:rPr>
          <w:rFonts w:ascii="Times New Roman" w:hAnsi="Times New Roman" w:cs="Times New Roman"/>
          <w:sz w:val="28"/>
          <w:szCs w:val="28"/>
          <w:lang w:val="kk-KZ"/>
        </w:rPr>
        <w:t xml:space="preserve">«Языковая концептуализация цвета в казахском и русском языках» </w:t>
      </w:r>
      <w:r w:rsidRPr="00D87F5C">
        <w:rPr>
          <w:rFonts w:ascii="Times New Roman" w:eastAsia="Times New Roman" w:hAnsi="Times New Roman" w:cs="Times New Roman"/>
          <w:sz w:val="28"/>
          <w:szCs w:val="28"/>
          <w:lang w:val="kk-KZ" w:eastAsia="ru-RU"/>
        </w:rPr>
        <w:t>[</w:t>
      </w:r>
      <w:r w:rsidR="002F0BC1" w:rsidRPr="00D87F5C">
        <w:rPr>
          <w:rFonts w:ascii="Times New Roman" w:eastAsia="Times New Roman" w:hAnsi="Times New Roman" w:cs="Times New Roman"/>
          <w:sz w:val="28"/>
          <w:szCs w:val="28"/>
          <w:lang w:val="kk-KZ" w:eastAsia="ru-RU"/>
        </w:rPr>
        <w:t>41</w:t>
      </w:r>
      <w:r w:rsidRPr="00D87F5C">
        <w:rPr>
          <w:rFonts w:ascii="Times New Roman" w:eastAsia="Times New Roman" w:hAnsi="Times New Roman" w:cs="Times New Roman"/>
          <w:sz w:val="28"/>
          <w:szCs w:val="28"/>
          <w:lang w:val="kk-KZ" w:eastAsia="ru-RU"/>
        </w:rPr>
        <w:t xml:space="preserve">] </w:t>
      </w:r>
      <w:r w:rsidRPr="00D87F5C">
        <w:rPr>
          <w:rFonts w:ascii="Times New Roman" w:hAnsi="Times New Roman" w:cs="Times New Roman"/>
          <w:sz w:val="28"/>
          <w:szCs w:val="28"/>
          <w:lang w:val="kk-KZ"/>
        </w:rPr>
        <w:t>атты зертеуінде қазақ және орыс тілдеріндегі түстердің концептуалдық бейнеленуін салыстырмалы түрде қарастырып, олардың тілдік ойлау құрылымындағы рөлін ашып көрсетеді.</w:t>
      </w:r>
      <w:r w:rsidR="0064037F" w:rsidRPr="00D87F5C">
        <w:rPr>
          <w:rFonts w:ascii="Times New Roman" w:hAnsi="Times New Roman" w:cs="Times New Roman"/>
          <w:sz w:val="28"/>
          <w:szCs w:val="28"/>
          <w:lang w:val="kk-KZ"/>
        </w:rPr>
        <w:t xml:space="preserve"> </w:t>
      </w:r>
      <w:r w:rsidR="00BE765B" w:rsidRPr="00D87F5C">
        <w:rPr>
          <w:rFonts w:ascii="Times New Roman" w:hAnsi="Times New Roman" w:cs="Times New Roman"/>
          <w:sz w:val="28"/>
          <w:szCs w:val="28"/>
          <w:lang w:val="kk-KZ"/>
        </w:rPr>
        <w:t>Г.</w:t>
      </w:r>
      <w:r w:rsidR="002B70CD" w:rsidRPr="00D87F5C">
        <w:rPr>
          <w:rFonts w:ascii="Times New Roman" w:hAnsi="Times New Roman" w:cs="Times New Roman"/>
          <w:sz w:val="28"/>
          <w:szCs w:val="28"/>
          <w:lang w:val="kk-KZ"/>
        </w:rPr>
        <w:t xml:space="preserve"> </w:t>
      </w:r>
      <w:r w:rsidR="00BE765B" w:rsidRPr="00D87F5C">
        <w:rPr>
          <w:rFonts w:ascii="Times New Roman" w:hAnsi="Times New Roman" w:cs="Times New Roman"/>
          <w:sz w:val="28"/>
          <w:szCs w:val="28"/>
          <w:lang w:val="kk-KZ"/>
        </w:rPr>
        <w:t>Смағұлова</w:t>
      </w:r>
      <w:r w:rsidR="00FA11FE" w:rsidRPr="00D87F5C">
        <w:rPr>
          <w:rFonts w:ascii="Times New Roman" w:hAnsi="Times New Roman" w:cs="Times New Roman"/>
          <w:sz w:val="28"/>
          <w:szCs w:val="28"/>
          <w:lang w:val="kk-KZ"/>
        </w:rPr>
        <w:t xml:space="preserve"> «Түсіндірме сөздік: түр-түс атаулары мен реңктері»</w:t>
      </w:r>
      <w:r w:rsidR="00C815D7" w:rsidRPr="00D87F5C">
        <w:rPr>
          <w:rFonts w:ascii="Times New Roman" w:hAnsi="Times New Roman" w:cs="Times New Roman"/>
          <w:sz w:val="28"/>
          <w:szCs w:val="28"/>
          <w:lang w:val="kk-KZ"/>
        </w:rPr>
        <w:t xml:space="preserve"> атты еңбегінде</w:t>
      </w:r>
      <w:r w:rsidR="00333034" w:rsidRPr="00D87F5C">
        <w:rPr>
          <w:rFonts w:ascii="Times New Roman" w:hAnsi="Times New Roman" w:cs="Times New Roman"/>
          <w:sz w:val="28"/>
          <w:szCs w:val="28"/>
          <w:lang w:val="kk-KZ"/>
        </w:rPr>
        <w:t xml:space="preserve"> [42]</w:t>
      </w:r>
      <w:r w:rsidR="00333034" w:rsidRPr="00D87F5C">
        <w:rPr>
          <w:rFonts w:ascii="Times New Roman" w:eastAsia="Times New Roman" w:hAnsi="Times New Roman" w:cs="Times New Roman"/>
          <w:sz w:val="28"/>
          <w:szCs w:val="28"/>
          <w:lang w:val="kk-KZ" w:eastAsia="ru-RU"/>
        </w:rPr>
        <w:t xml:space="preserve"> </w:t>
      </w:r>
      <w:r w:rsidR="00BE765B" w:rsidRPr="00D87F5C">
        <w:rPr>
          <w:rFonts w:ascii="Times New Roman" w:eastAsia="Times New Roman" w:hAnsi="Times New Roman" w:cs="Times New Roman"/>
          <w:sz w:val="28"/>
          <w:szCs w:val="28"/>
          <w:lang w:val="kk-KZ" w:eastAsia="ru-RU"/>
        </w:rPr>
        <w:t>түр-түс атауларының мағыналық және семантикалық ерекшеліктеріне ерекше көңіл бөліп, олардың қазақ тіліндегі жүйесін жан-жақты зерттейді.</w:t>
      </w:r>
      <w:r w:rsidR="004B7475" w:rsidRPr="00D87F5C">
        <w:rPr>
          <w:rFonts w:ascii="Times New Roman" w:eastAsia="Times New Roman" w:hAnsi="Times New Roman" w:cs="Times New Roman"/>
          <w:sz w:val="28"/>
          <w:szCs w:val="28"/>
          <w:lang w:val="kk-KZ" w:eastAsia="ru-RU"/>
        </w:rPr>
        <w:t xml:space="preserve"> </w:t>
      </w:r>
      <w:r w:rsidR="00A82050" w:rsidRPr="00D87F5C">
        <w:rPr>
          <w:rStyle w:val="a3"/>
          <w:rFonts w:ascii="Times New Roman" w:hAnsi="Times New Roman" w:cs="Times New Roman"/>
          <w:color w:val="auto"/>
          <w:sz w:val="28"/>
          <w:szCs w:val="28"/>
          <w:u w:val="none"/>
          <w:lang w:val="kk-KZ"/>
        </w:rPr>
        <w:t xml:space="preserve">Ж.А. </w:t>
      </w:r>
      <w:r w:rsidRPr="00D87F5C">
        <w:rPr>
          <w:rStyle w:val="a3"/>
          <w:rFonts w:ascii="Times New Roman" w:hAnsi="Times New Roman" w:cs="Times New Roman"/>
          <w:color w:val="auto"/>
          <w:sz w:val="28"/>
          <w:szCs w:val="28"/>
          <w:u w:val="none"/>
          <w:lang w:val="kk-KZ"/>
        </w:rPr>
        <w:t>Каскатаева</w:t>
      </w:r>
      <w:r w:rsidR="00FA11FE" w:rsidRPr="00D87F5C">
        <w:rPr>
          <w:rFonts w:ascii="Times New Roman" w:hAnsi="Times New Roman" w:cs="Times New Roman"/>
          <w:sz w:val="28"/>
          <w:szCs w:val="28"/>
          <w:lang w:val="kk-KZ"/>
        </w:rPr>
        <w:t xml:space="preserve"> «Түр-түс атауларының лексика-семантикалық өрісіндегі ортақ және ұлттық ерекшеліктер (қазақ, неміс, ағылшын тілдерінің материалдары негізінде)» </w:t>
      </w:r>
      <w:r w:rsidR="00FF6837"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w:t>
      </w:r>
      <w:r w:rsidR="00577678" w:rsidRPr="00D87F5C">
        <w:rPr>
          <w:rFonts w:ascii="Times New Roman" w:eastAsia="Times New Roman" w:hAnsi="Times New Roman" w:cs="Times New Roman"/>
          <w:sz w:val="28"/>
          <w:szCs w:val="28"/>
          <w:lang w:val="kk-KZ" w:eastAsia="ru-RU"/>
        </w:rPr>
        <w:t>43</w:t>
      </w:r>
      <w:r w:rsidRPr="00D87F5C">
        <w:rPr>
          <w:rFonts w:ascii="Times New Roman" w:eastAsia="Times New Roman" w:hAnsi="Times New Roman" w:cs="Times New Roman"/>
          <w:sz w:val="28"/>
          <w:szCs w:val="28"/>
          <w:lang w:val="kk-KZ" w:eastAsia="ru-RU"/>
        </w:rPr>
        <w:t>]</w:t>
      </w:r>
      <w:r w:rsidRPr="00D87F5C">
        <w:rPr>
          <w:rFonts w:ascii="Times New Roman" w:hAnsi="Times New Roman" w:cs="Times New Roman"/>
          <w:sz w:val="28"/>
          <w:szCs w:val="28"/>
          <w:lang w:val="kk-KZ"/>
        </w:rPr>
        <w:t xml:space="preserve"> атты зерттеуінде түстердің лексика-семантикалық өрісін салыстырмалы талдау арқылы жалпыға ортақ және ұлттық ерекшеліктерін анықтайды. Ал </w:t>
      </w:r>
      <w:r w:rsidR="004B7475" w:rsidRPr="00D87F5C">
        <w:rPr>
          <w:rFonts w:ascii="Times New Roman" w:hAnsi="Times New Roman" w:cs="Times New Roman"/>
          <w:sz w:val="28"/>
          <w:szCs w:val="28"/>
          <w:lang w:val="kk-KZ"/>
        </w:rPr>
        <w:t xml:space="preserve">                       </w:t>
      </w:r>
      <w:r w:rsidRPr="00D87F5C">
        <w:rPr>
          <w:rStyle w:val="a3"/>
          <w:rFonts w:ascii="Times New Roman" w:hAnsi="Times New Roman" w:cs="Times New Roman"/>
          <w:color w:val="auto"/>
          <w:sz w:val="28"/>
          <w:szCs w:val="28"/>
          <w:u w:val="none"/>
          <w:lang w:val="kk-KZ"/>
        </w:rPr>
        <w:t>С.</w:t>
      </w:r>
      <w:r w:rsidR="00C1184D" w:rsidRPr="00D87F5C">
        <w:rPr>
          <w:rStyle w:val="a3"/>
          <w:rFonts w:ascii="Times New Roman" w:hAnsi="Times New Roman" w:cs="Times New Roman"/>
          <w:color w:val="auto"/>
          <w:sz w:val="28"/>
          <w:szCs w:val="28"/>
          <w:u w:val="none"/>
          <w:lang w:val="kk-KZ"/>
        </w:rPr>
        <w:t xml:space="preserve"> </w:t>
      </w:r>
      <w:r w:rsidRPr="00D87F5C">
        <w:rPr>
          <w:rStyle w:val="a3"/>
          <w:rFonts w:ascii="Times New Roman" w:hAnsi="Times New Roman" w:cs="Times New Roman"/>
          <w:color w:val="auto"/>
          <w:sz w:val="28"/>
          <w:szCs w:val="28"/>
          <w:u w:val="none"/>
          <w:lang w:val="kk-KZ"/>
        </w:rPr>
        <w:t>Айтқазы</w:t>
      </w:r>
      <w:r w:rsidRPr="00D87F5C">
        <w:rPr>
          <w:rFonts w:ascii="Times New Roman" w:hAnsi="Times New Roman" w:cs="Times New Roman"/>
          <w:sz w:val="28"/>
          <w:szCs w:val="28"/>
          <w:lang w:val="kk-KZ"/>
        </w:rPr>
        <w:t xml:space="preserve"> </w:t>
      </w:r>
      <w:r w:rsidR="00FA11FE" w:rsidRPr="00D87F5C">
        <w:rPr>
          <w:rFonts w:ascii="Times New Roman" w:hAnsi="Times New Roman" w:cs="Times New Roman"/>
          <w:sz w:val="28"/>
          <w:szCs w:val="28"/>
          <w:lang w:val="kk-KZ"/>
        </w:rPr>
        <w:t>«Түр-түс концептісінің линвгомәдени табиғаты»</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w:t>
      </w:r>
      <w:r w:rsidR="00577678" w:rsidRPr="00D87F5C">
        <w:rPr>
          <w:rFonts w:ascii="Times New Roman" w:eastAsia="Times New Roman" w:hAnsi="Times New Roman" w:cs="Times New Roman"/>
          <w:sz w:val="28"/>
          <w:szCs w:val="28"/>
          <w:lang w:val="kk-KZ" w:eastAsia="ru-RU"/>
        </w:rPr>
        <w:t>44</w:t>
      </w:r>
      <w:r w:rsidRPr="00D87F5C">
        <w:rPr>
          <w:rFonts w:ascii="Times New Roman" w:eastAsia="Times New Roman" w:hAnsi="Times New Roman" w:cs="Times New Roman"/>
          <w:sz w:val="28"/>
          <w:szCs w:val="28"/>
          <w:lang w:val="kk-KZ" w:eastAsia="ru-RU"/>
        </w:rPr>
        <w:t>]</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ko-KR"/>
        </w:rPr>
        <w:t xml:space="preserve">атты зерттеу </w:t>
      </w:r>
      <w:r w:rsidRPr="00D87F5C">
        <w:rPr>
          <w:rFonts w:ascii="Times New Roman" w:hAnsi="Times New Roman" w:cs="Times New Roman"/>
          <w:sz w:val="28"/>
          <w:szCs w:val="28"/>
          <w:lang w:val="kk-KZ"/>
        </w:rPr>
        <w:t>жұмысы</w:t>
      </w:r>
      <w:r w:rsidR="00391BB0" w:rsidRPr="00D87F5C">
        <w:rPr>
          <w:rFonts w:ascii="Times New Roman" w:hAnsi="Times New Roman" w:cs="Times New Roman"/>
          <w:sz w:val="28"/>
          <w:szCs w:val="28"/>
          <w:lang w:val="kk-KZ"/>
        </w:rPr>
        <w:t>нда</w:t>
      </w:r>
      <w:r w:rsidRPr="00D87F5C">
        <w:rPr>
          <w:rFonts w:ascii="Times New Roman" w:hAnsi="Times New Roman" w:cs="Times New Roman"/>
          <w:sz w:val="28"/>
          <w:szCs w:val="28"/>
          <w:lang w:val="kk-KZ"/>
        </w:rPr>
        <w:t xml:space="preserve"> түстердің мәдени және этнолингвистикалық рөлін қарастырады, олардың халық дүниетанымы мен тілдік санадағы орнына назар аударады. Сонымен қатар, </w:t>
      </w:r>
      <w:r w:rsidRPr="00D87F5C">
        <w:rPr>
          <w:rStyle w:val="a3"/>
          <w:rFonts w:ascii="Times New Roman" w:hAnsi="Times New Roman" w:cs="Times New Roman"/>
          <w:color w:val="auto"/>
          <w:sz w:val="28"/>
          <w:szCs w:val="28"/>
          <w:u w:val="none"/>
          <w:lang w:val="kk-KZ"/>
        </w:rPr>
        <w:t>Ж.</w:t>
      </w:r>
      <w:r w:rsidR="00C1184D" w:rsidRPr="00D87F5C">
        <w:rPr>
          <w:rStyle w:val="a3"/>
          <w:rFonts w:ascii="Times New Roman" w:hAnsi="Times New Roman" w:cs="Times New Roman"/>
          <w:color w:val="auto"/>
          <w:sz w:val="28"/>
          <w:szCs w:val="28"/>
          <w:u w:val="none"/>
          <w:lang w:val="kk-KZ"/>
        </w:rPr>
        <w:t xml:space="preserve"> </w:t>
      </w:r>
      <w:r w:rsidRPr="00D87F5C">
        <w:rPr>
          <w:rStyle w:val="a3"/>
          <w:rFonts w:ascii="Times New Roman" w:hAnsi="Times New Roman" w:cs="Times New Roman"/>
          <w:color w:val="auto"/>
          <w:sz w:val="28"/>
          <w:szCs w:val="28"/>
          <w:u w:val="none"/>
          <w:lang w:val="kk-KZ"/>
        </w:rPr>
        <w:t>Калымбетова</w:t>
      </w:r>
      <w:r w:rsidR="00FA11FE" w:rsidRPr="00D87F5C">
        <w:rPr>
          <w:rStyle w:val="a3"/>
          <w:rFonts w:ascii="Times New Roman" w:hAnsi="Times New Roman" w:cs="Times New Roman"/>
          <w:color w:val="auto"/>
          <w:sz w:val="28"/>
          <w:szCs w:val="28"/>
          <w:u w:val="none"/>
          <w:lang w:val="kk-KZ"/>
        </w:rPr>
        <w:t xml:space="preserve"> «Фрезеологизмы с компонентами цветообразования</w:t>
      </w:r>
      <w:r w:rsidR="00897410" w:rsidRPr="00D87F5C">
        <w:rPr>
          <w:rStyle w:val="a3"/>
          <w:rFonts w:ascii="Times New Roman" w:hAnsi="Times New Roman" w:cs="Times New Roman"/>
          <w:color w:val="auto"/>
          <w:sz w:val="28"/>
          <w:szCs w:val="28"/>
          <w:u w:val="none"/>
          <w:lang w:val="kk-KZ"/>
        </w:rPr>
        <w:t xml:space="preserve"> в казахском языке</w:t>
      </w:r>
      <w:r w:rsidR="00FA11FE" w:rsidRPr="00D87F5C">
        <w:rPr>
          <w:rStyle w:val="a3"/>
          <w:rFonts w:ascii="Times New Roman" w:hAnsi="Times New Roman" w:cs="Times New Roman"/>
          <w:color w:val="auto"/>
          <w:sz w:val="28"/>
          <w:szCs w:val="28"/>
          <w:u w:val="none"/>
          <w:lang w:val="kk-KZ"/>
        </w:rPr>
        <w:t>»</w:t>
      </w:r>
      <w:r w:rsidR="003F3934"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w:t>
      </w:r>
      <w:r w:rsidR="00577678" w:rsidRPr="00D87F5C">
        <w:rPr>
          <w:rFonts w:ascii="Times New Roman" w:eastAsia="Times New Roman" w:hAnsi="Times New Roman" w:cs="Times New Roman"/>
          <w:sz w:val="28"/>
          <w:szCs w:val="28"/>
          <w:lang w:val="kk-KZ" w:eastAsia="ru-RU"/>
        </w:rPr>
        <w:t>45</w:t>
      </w:r>
      <w:r w:rsidRPr="00D87F5C">
        <w:rPr>
          <w:rFonts w:ascii="Times New Roman" w:eastAsia="Times New Roman" w:hAnsi="Times New Roman" w:cs="Times New Roman"/>
          <w:sz w:val="28"/>
          <w:szCs w:val="28"/>
          <w:lang w:val="kk-KZ" w:eastAsia="ru-RU"/>
        </w:rPr>
        <w:t>]</w:t>
      </w:r>
      <w:r w:rsidRPr="00D87F5C">
        <w:rPr>
          <w:rFonts w:ascii="Times New Roman" w:hAnsi="Times New Roman" w:cs="Times New Roman"/>
          <w:sz w:val="28"/>
          <w:szCs w:val="28"/>
          <w:lang w:val="kk-KZ"/>
        </w:rPr>
        <w:t xml:space="preserve"> зерттеуінде қазақ тіліндегі түстік компоненттері бар фразеологизмдердің семантикалық және прагматикалық ерекшеліктерін талдайды. </w:t>
      </w:r>
    </w:p>
    <w:p w14:paraId="5087157B" w14:textId="686BF9A9" w:rsidR="00866B64" w:rsidRPr="00D87F5C" w:rsidRDefault="00314CF8" w:rsidP="00550C08">
      <w:pPr>
        <w:spacing w:after="0" w:line="240" w:lineRule="auto"/>
        <w:ind w:firstLine="709"/>
        <w:contextualSpacing/>
        <w:jc w:val="both"/>
        <w:rPr>
          <w:rFonts w:ascii="Times New Roman" w:hAnsi="Times New Roman" w:cs="Times New Roman"/>
          <w:sz w:val="28"/>
          <w:szCs w:val="28"/>
          <w:lang w:val="kk-KZ"/>
        </w:rPr>
      </w:pPr>
      <w:r w:rsidRPr="00D87F5C">
        <w:rPr>
          <w:rStyle w:val="a3"/>
          <w:rFonts w:ascii="Times New Roman" w:hAnsi="Times New Roman" w:cs="Times New Roman"/>
          <w:color w:val="auto"/>
          <w:sz w:val="28"/>
          <w:szCs w:val="28"/>
          <w:u w:val="none"/>
          <w:lang w:val="kk-KZ"/>
        </w:rPr>
        <w:t>Л.</w:t>
      </w:r>
      <w:r w:rsidR="00C1184D" w:rsidRPr="00D87F5C">
        <w:rPr>
          <w:rStyle w:val="a3"/>
          <w:rFonts w:ascii="Times New Roman" w:hAnsi="Times New Roman" w:cs="Times New Roman"/>
          <w:color w:val="auto"/>
          <w:sz w:val="28"/>
          <w:szCs w:val="28"/>
          <w:u w:val="none"/>
          <w:lang w:val="kk-KZ"/>
        </w:rPr>
        <w:t xml:space="preserve"> </w:t>
      </w:r>
      <w:r w:rsidRPr="00D87F5C">
        <w:rPr>
          <w:rStyle w:val="a3"/>
          <w:rFonts w:ascii="Times New Roman" w:hAnsi="Times New Roman" w:cs="Times New Roman"/>
          <w:color w:val="auto"/>
          <w:sz w:val="28"/>
          <w:szCs w:val="28"/>
          <w:u w:val="none"/>
          <w:lang w:val="kk-KZ"/>
        </w:rPr>
        <w:t>Шанбаева</w:t>
      </w:r>
      <w:r w:rsidR="00146F1D" w:rsidRPr="00D87F5C">
        <w:rPr>
          <w:rStyle w:val="a3"/>
          <w:rFonts w:ascii="Times New Roman" w:hAnsi="Times New Roman" w:cs="Times New Roman"/>
          <w:color w:val="auto"/>
          <w:sz w:val="28"/>
          <w:szCs w:val="28"/>
          <w:u w:val="none"/>
          <w:lang w:val="kk-KZ"/>
        </w:rPr>
        <w:t xml:space="preserve"> </w:t>
      </w:r>
      <w:r w:rsidR="00897410" w:rsidRPr="00D87F5C">
        <w:rPr>
          <w:rStyle w:val="a3"/>
          <w:rFonts w:ascii="Times New Roman" w:hAnsi="Times New Roman" w:cs="Times New Roman"/>
          <w:color w:val="auto"/>
          <w:sz w:val="28"/>
          <w:szCs w:val="28"/>
          <w:u w:val="none"/>
          <w:lang w:val="kk-KZ"/>
        </w:rPr>
        <w:t>«Функционалды-семантикалық өріс (түр мен түс материалдары негізінде)»</w:t>
      </w:r>
      <w:r w:rsidR="00146F1D" w:rsidRPr="00D87F5C">
        <w:rPr>
          <w:rStyle w:val="a3"/>
          <w:rFonts w:ascii="Times New Roman" w:hAnsi="Times New Roman" w:cs="Times New Roman"/>
          <w:color w:val="auto"/>
          <w:sz w:val="28"/>
          <w:szCs w:val="28"/>
          <w:u w:val="none"/>
          <w:lang w:val="kk-KZ"/>
        </w:rPr>
        <w:t xml:space="preserve"> </w:t>
      </w:r>
      <w:r w:rsidR="00146F1D" w:rsidRPr="00D87F5C">
        <w:rPr>
          <w:rFonts w:ascii="Times New Roman" w:eastAsia="Times New Roman" w:hAnsi="Times New Roman" w:cs="Times New Roman"/>
          <w:sz w:val="28"/>
          <w:szCs w:val="28"/>
          <w:lang w:val="kk-KZ" w:eastAsia="ru-RU"/>
        </w:rPr>
        <w:t>[</w:t>
      </w:r>
      <w:r w:rsidR="00577678" w:rsidRPr="00D87F5C">
        <w:rPr>
          <w:rFonts w:ascii="Times New Roman" w:eastAsia="Times New Roman" w:hAnsi="Times New Roman" w:cs="Times New Roman"/>
          <w:sz w:val="28"/>
          <w:szCs w:val="28"/>
          <w:lang w:val="kk-KZ" w:eastAsia="ru-RU"/>
        </w:rPr>
        <w:t>46</w:t>
      </w:r>
      <w:r w:rsidR="00146F1D" w:rsidRPr="00D87F5C">
        <w:rPr>
          <w:rFonts w:ascii="Times New Roman" w:eastAsia="Times New Roman" w:hAnsi="Times New Roman" w:cs="Times New Roman"/>
          <w:sz w:val="28"/>
          <w:szCs w:val="28"/>
          <w:lang w:val="kk-KZ" w:eastAsia="ru-RU"/>
        </w:rPr>
        <w:t>]</w:t>
      </w:r>
      <w:r w:rsidR="00146F1D" w:rsidRPr="00D87F5C">
        <w:rPr>
          <w:rFonts w:ascii="Times New Roman" w:hAnsi="Times New Roman" w:cs="Times New Roman"/>
          <w:sz w:val="28"/>
          <w:szCs w:val="28"/>
          <w:lang w:val="kk-KZ"/>
        </w:rPr>
        <w:t xml:space="preserve"> </w:t>
      </w:r>
      <w:r w:rsidR="00146F1D" w:rsidRPr="00D87F5C">
        <w:rPr>
          <w:rStyle w:val="a3"/>
          <w:rFonts w:ascii="Times New Roman" w:hAnsi="Times New Roman" w:cs="Times New Roman"/>
          <w:color w:val="auto"/>
          <w:sz w:val="28"/>
          <w:szCs w:val="28"/>
          <w:u w:val="none"/>
          <w:lang w:val="kk-KZ"/>
        </w:rPr>
        <w:t>атты кандидаттық диссертациясында</w:t>
      </w:r>
      <w:r w:rsidR="00146F1D" w:rsidRPr="00D87F5C">
        <w:rPr>
          <w:rFonts w:ascii="Times New Roman" w:hAnsi="Times New Roman" w:cs="Times New Roman"/>
          <w:sz w:val="28"/>
          <w:szCs w:val="28"/>
          <w:lang w:val="kk-KZ"/>
        </w:rPr>
        <w:t xml:space="preserve"> қазақ тіліндегі түр мен түске қатысты лексемалардың функционалды-семантикалық өрісін кешенді түрде қарастырады.</w:t>
      </w:r>
      <w:r w:rsidR="00C1184D" w:rsidRPr="00D87F5C">
        <w:rPr>
          <w:rFonts w:ascii="Times New Roman" w:hAnsi="Times New Roman" w:cs="Times New Roman"/>
          <w:sz w:val="28"/>
          <w:szCs w:val="28"/>
          <w:lang w:val="kk-KZ"/>
        </w:rPr>
        <w:t xml:space="preserve"> </w:t>
      </w:r>
      <w:r w:rsidR="00146F1D" w:rsidRPr="00D87F5C">
        <w:rPr>
          <w:rStyle w:val="a3"/>
          <w:rFonts w:ascii="Times New Roman" w:hAnsi="Times New Roman" w:cs="Times New Roman"/>
          <w:color w:val="auto"/>
          <w:sz w:val="28"/>
          <w:szCs w:val="28"/>
          <w:u w:val="none"/>
          <w:lang w:val="kk-KZ"/>
        </w:rPr>
        <w:t>Қ.</w:t>
      </w:r>
      <w:r w:rsidR="007F04C9" w:rsidRPr="00D87F5C">
        <w:rPr>
          <w:rStyle w:val="a3"/>
          <w:rFonts w:ascii="Times New Roman" w:hAnsi="Times New Roman" w:cs="Times New Roman"/>
          <w:color w:val="auto"/>
          <w:sz w:val="28"/>
          <w:szCs w:val="28"/>
          <w:u w:val="none"/>
          <w:lang w:val="kk-KZ"/>
        </w:rPr>
        <w:t>Қ.</w:t>
      </w:r>
      <w:r w:rsidR="00C1184D" w:rsidRPr="00D87F5C">
        <w:rPr>
          <w:rStyle w:val="a3"/>
          <w:rFonts w:ascii="Times New Roman" w:hAnsi="Times New Roman" w:cs="Times New Roman"/>
          <w:color w:val="auto"/>
          <w:sz w:val="28"/>
          <w:szCs w:val="28"/>
          <w:u w:val="none"/>
          <w:lang w:val="kk-KZ"/>
        </w:rPr>
        <w:t xml:space="preserve"> </w:t>
      </w:r>
      <w:r w:rsidR="00146F1D" w:rsidRPr="00D87F5C">
        <w:rPr>
          <w:rStyle w:val="a3"/>
          <w:rFonts w:ascii="Times New Roman" w:hAnsi="Times New Roman" w:cs="Times New Roman"/>
          <w:color w:val="auto"/>
          <w:sz w:val="28"/>
          <w:szCs w:val="28"/>
          <w:u w:val="none"/>
          <w:lang w:val="kk-KZ"/>
        </w:rPr>
        <w:t xml:space="preserve">Сарекенова </w:t>
      </w:r>
      <w:r w:rsidR="00897410" w:rsidRPr="00D87F5C">
        <w:rPr>
          <w:rStyle w:val="a3"/>
          <w:rFonts w:ascii="Times New Roman" w:hAnsi="Times New Roman" w:cs="Times New Roman"/>
          <w:color w:val="auto"/>
          <w:sz w:val="28"/>
          <w:szCs w:val="28"/>
          <w:u w:val="none"/>
          <w:lang w:val="kk-KZ"/>
        </w:rPr>
        <w:t>«Қазақ тіліндегі фразеологизмдердің құрамында келетін түр-түс атауларының концептілері»</w:t>
      </w:r>
      <w:r w:rsidR="00576FA7" w:rsidRPr="00D87F5C">
        <w:rPr>
          <w:rStyle w:val="a3"/>
          <w:rFonts w:ascii="Times New Roman" w:hAnsi="Times New Roman" w:cs="Times New Roman"/>
          <w:color w:val="auto"/>
          <w:sz w:val="28"/>
          <w:szCs w:val="28"/>
          <w:u w:val="none"/>
          <w:lang w:val="kk-KZ"/>
        </w:rPr>
        <w:t xml:space="preserve"> </w:t>
      </w:r>
      <w:r w:rsidR="00146F1D" w:rsidRPr="00D87F5C">
        <w:rPr>
          <w:rStyle w:val="a3"/>
          <w:rFonts w:ascii="Times New Roman" w:hAnsi="Times New Roman" w:cs="Times New Roman"/>
          <w:color w:val="auto"/>
          <w:sz w:val="28"/>
          <w:szCs w:val="28"/>
          <w:u w:val="none"/>
          <w:lang w:val="kk-KZ"/>
        </w:rPr>
        <w:t>[4</w:t>
      </w:r>
      <w:r w:rsidR="00577678" w:rsidRPr="00D87F5C">
        <w:rPr>
          <w:rStyle w:val="a3"/>
          <w:rFonts w:ascii="Times New Roman" w:hAnsi="Times New Roman" w:cs="Times New Roman"/>
          <w:color w:val="auto"/>
          <w:sz w:val="28"/>
          <w:szCs w:val="28"/>
          <w:u w:val="none"/>
          <w:lang w:val="kk-KZ"/>
        </w:rPr>
        <w:t>7</w:t>
      </w:r>
      <w:r w:rsidR="00C1184D" w:rsidRPr="00D87F5C">
        <w:rPr>
          <w:rStyle w:val="a3"/>
          <w:rFonts w:ascii="Times New Roman" w:hAnsi="Times New Roman" w:cs="Times New Roman"/>
          <w:color w:val="auto"/>
          <w:sz w:val="28"/>
          <w:szCs w:val="28"/>
          <w:u w:val="none"/>
          <w:lang w:val="kk-KZ"/>
        </w:rPr>
        <w:t xml:space="preserve">, </w:t>
      </w:r>
      <w:r w:rsidR="00577678" w:rsidRPr="00D87F5C">
        <w:rPr>
          <w:rStyle w:val="a3"/>
          <w:rFonts w:ascii="Times New Roman" w:hAnsi="Times New Roman" w:cs="Times New Roman"/>
          <w:color w:val="auto"/>
          <w:sz w:val="28"/>
          <w:szCs w:val="28"/>
          <w:u w:val="none"/>
          <w:lang w:val="kk-KZ"/>
        </w:rPr>
        <w:t>бб</w:t>
      </w:r>
      <w:r w:rsidR="0064037F" w:rsidRPr="00D87F5C">
        <w:rPr>
          <w:rStyle w:val="a3"/>
          <w:rFonts w:ascii="Times New Roman" w:hAnsi="Times New Roman" w:cs="Times New Roman"/>
          <w:color w:val="auto"/>
          <w:sz w:val="28"/>
          <w:szCs w:val="28"/>
          <w:u w:val="none"/>
          <w:lang w:val="kk-KZ"/>
        </w:rPr>
        <w:t xml:space="preserve">. </w:t>
      </w:r>
      <w:r w:rsidR="00146F1D" w:rsidRPr="00D87F5C">
        <w:rPr>
          <w:rFonts w:ascii="Times New Roman" w:hAnsi="Times New Roman" w:cs="Times New Roman"/>
          <w:sz w:val="28"/>
          <w:szCs w:val="28"/>
          <w:lang w:val="kk-KZ"/>
        </w:rPr>
        <w:t>126-130</w:t>
      </w:r>
      <w:r w:rsidR="00146F1D" w:rsidRPr="00D87F5C">
        <w:rPr>
          <w:rStyle w:val="a3"/>
          <w:rFonts w:ascii="Times New Roman" w:hAnsi="Times New Roman" w:cs="Times New Roman"/>
          <w:color w:val="auto"/>
          <w:sz w:val="28"/>
          <w:szCs w:val="28"/>
          <w:u w:val="none"/>
          <w:lang w:val="kk-KZ"/>
        </w:rPr>
        <w:t xml:space="preserve">] </w:t>
      </w:r>
      <w:r w:rsidRPr="00D87F5C">
        <w:rPr>
          <w:rFonts w:ascii="Times New Roman" w:hAnsi="Times New Roman" w:cs="Times New Roman"/>
          <w:sz w:val="28"/>
          <w:szCs w:val="28"/>
          <w:lang w:val="kk-KZ"/>
        </w:rPr>
        <w:t>атты мақаласында</w:t>
      </w:r>
      <w:r w:rsidR="00146F1D" w:rsidRPr="00D87F5C">
        <w:rPr>
          <w:rFonts w:ascii="Times New Roman" w:hAnsi="Times New Roman" w:cs="Times New Roman"/>
          <w:sz w:val="28"/>
          <w:szCs w:val="28"/>
          <w:lang w:val="kk-KZ"/>
        </w:rPr>
        <w:t xml:space="preserve"> қазақ тіліндегі фразеологизмдердің құрамында кездесетін түстердің концептуалдық мәнін </w:t>
      </w:r>
      <w:r w:rsidR="004018D4" w:rsidRPr="00D87F5C">
        <w:rPr>
          <w:rFonts w:ascii="Times New Roman" w:hAnsi="Times New Roman" w:cs="Times New Roman"/>
          <w:sz w:val="28"/>
          <w:szCs w:val="28"/>
          <w:lang w:val="kk-KZ"/>
        </w:rPr>
        <w:t>анықтап,</w:t>
      </w:r>
      <w:r w:rsidR="00146F1D" w:rsidRPr="00D87F5C">
        <w:rPr>
          <w:rFonts w:ascii="Times New Roman" w:hAnsi="Times New Roman" w:cs="Times New Roman"/>
          <w:sz w:val="28"/>
          <w:szCs w:val="28"/>
          <w:lang w:val="kk-KZ"/>
        </w:rPr>
        <w:t xml:space="preserve"> түстердің фразеологиялық бірліктердегі семантикалық рөлі, мәдени-когнитивтік аспектілері</w:t>
      </w:r>
      <w:r w:rsidRPr="00D87F5C">
        <w:rPr>
          <w:rFonts w:ascii="Times New Roman" w:hAnsi="Times New Roman" w:cs="Times New Roman"/>
          <w:sz w:val="28"/>
          <w:szCs w:val="28"/>
          <w:lang w:val="kk-KZ"/>
        </w:rPr>
        <w:t>н</w:t>
      </w:r>
      <w:r w:rsidR="00DC7A6B" w:rsidRPr="00D87F5C">
        <w:rPr>
          <w:rFonts w:ascii="Times New Roman" w:hAnsi="Times New Roman" w:cs="Times New Roman"/>
          <w:sz w:val="28"/>
          <w:szCs w:val="28"/>
          <w:lang w:val="kk-KZ"/>
        </w:rPr>
        <w:t>е</w:t>
      </w:r>
      <w:r w:rsidRPr="00D87F5C">
        <w:rPr>
          <w:rFonts w:ascii="Times New Roman" w:hAnsi="Times New Roman" w:cs="Times New Roman"/>
          <w:sz w:val="28"/>
          <w:szCs w:val="28"/>
          <w:lang w:val="kk-KZ"/>
        </w:rPr>
        <w:t xml:space="preserve"> </w:t>
      </w:r>
      <w:r w:rsidR="00DC7A6B" w:rsidRPr="00D87F5C">
        <w:rPr>
          <w:rFonts w:ascii="Times New Roman" w:hAnsi="Times New Roman" w:cs="Times New Roman"/>
          <w:sz w:val="28"/>
          <w:szCs w:val="28"/>
          <w:lang w:val="kk-KZ"/>
        </w:rPr>
        <w:t>то</w:t>
      </w:r>
      <w:r w:rsidR="00C1184D" w:rsidRPr="00D87F5C">
        <w:rPr>
          <w:rFonts w:ascii="Times New Roman" w:hAnsi="Times New Roman" w:cs="Times New Roman"/>
          <w:sz w:val="28"/>
          <w:szCs w:val="28"/>
          <w:lang w:val="kk-KZ"/>
        </w:rPr>
        <w:t>қ</w:t>
      </w:r>
      <w:r w:rsidR="00DC7A6B" w:rsidRPr="00D87F5C">
        <w:rPr>
          <w:rFonts w:ascii="Times New Roman" w:hAnsi="Times New Roman" w:cs="Times New Roman"/>
          <w:sz w:val="28"/>
          <w:szCs w:val="28"/>
          <w:lang w:val="kk-KZ"/>
        </w:rPr>
        <w:t>тал</w:t>
      </w:r>
      <w:r w:rsidR="00146F1D" w:rsidRPr="00D87F5C">
        <w:rPr>
          <w:rFonts w:ascii="Times New Roman" w:hAnsi="Times New Roman" w:cs="Times New Roman"/>
          <w:sz w:val="28"/>
          <w:szCs w:val="28"/>
          <w:lang w:val="kk-KZ"/>
        </w:rPr>
        <w:t xml:space="preserve">ады. </w:t>
      </w:r>
      <w:r w:rsidR="00146F1D" w:rsidRPr="00D87F5C">
        <w:rPr>
          <w:rStyle w:val="a3"/>
          <w:rFonts w:ascii="Times New Roman" w:hAnsi="Times New Roman" w:cs="Times New Roman"/>
          <w:color w:val="auto"/>
          <w:sz w:val="28"/>
          <w:szCs w:val="28"/>
          <w:u w:val="none"/>
          <w:lang w:val="kk-KZ"/>
        </w:rPr>
        <w:t>Ф.</w:t>
      </w:r>
      <w:r w:rsidR="00C1184D" w:rsidRPr="00D87F5C">
        <w:rPr>
          <w:rStyle w:val="a3"/>
          <w:rFonts w:ascii="Times New Roman" w:hAnsi="Times New Roman" w:cs="Times New Roman"/>
          <w:color w:val="auto"/>
          <w:sz w:val="28"/>
          <w:szCs w:val="28"/>
          <w:u w:val="none"/>
          <w:lang w:val="kk-KZ"/>
        </w:rPr>
        <w:t xml:space="preserve"> </w:t>
      </w:r>
      <w:r w:rsidR="00576FA7" w:rsidRPr="00D87F5C">
        <w:rPr>
          <w:rStyle w:val="a3"/>
          <w:rFonts w:ascii="Times New Roman" w:hAnsi="Times New Roman" w:cs="Times New Roman"/>
          <w:color w:val="auto"/>
          <w:sz w:val="28"/>
          <w:szCs w:val="28"/>
          <w:u w:val="none"/>
          <w:lang w:val="kk-KZ"/>
        </w:rPr>
        <w:t xml:space="preserve">Ахметжанова мен Қ. Қайырбаева «Түр-түске байланысты тұрақты сөз тіркестері» [48] атты еңбектерінде қазақ тіліндегі </w:t>
      </w:r>
      <w:r w:rsidR="00146F1D" w:rsidRPr="00D87F5C">
        <w:rPr>
          <w:rFonts w:ascii="Times New Roman" w:hAnsi="Times New Roman" w:cs="Times New Roman"/>
          <w:sz w:val="28"/>
          <w:szCs w:val="28"/>
          <w:lang w:val="kk-KZ"/>
        </w:rPr>
        <w:t>түстерге қатысты тұрақты сөз тіркестерін жинақтап, олардың семантикалық ерекшеліктерін талдайды. Талдау барысында тіркестердің қолдан</w:t>
      </w:r>
      <w:r w:rsidR="00391BB0" w:rsidRPr="00D87F5C">
        <w:rPr>
          <w:rFonts w:ascii="Times New Roman" w:hAnsi="Times New Roman" w:cs="Times New Roman"/>
          <w:sz w:val="28"/>
          <w:szCs w:val="28"/>
          <w:lang w:val="kk-KZ"/>
        </w:rPr>
        <w:t>ыл</w:t>
      </w:r>
      <w:r w:rsidR="00146F1D" w:rsidRPr="00D87F5C">
        <w:rPr>
          <w:rFonts w:ascii="Times New Roman" w:hAnsi="Times New Roman" w:cs="Times New Roman"/>
          <w:sz w:val="28"/>
          <w:szCs w:val="28"/>
          <w:lang w:val="kk-KZ"/>
        </w:rPr>
        <w:t xml:space="preserve">у саласы, мағыналық құрылымы, тілдік жүйедегі орны қарастырылады. </w:t>
      </w:r>
    </w:p>
    <w:p w14:paraId="53F109DD" w14:textId="314740EA" w:rsidR="00146F1D" w:rsidRPr="00D87F5C" w:rsidRDefault="00146F1D" w:rsidP="00550C08">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 </w:t>
      </w:r>
      <w:r w:rsidR="00866B64" w:rsidRPr="00D87F5C">
        <w:rPr>
          <w:rFonts w:ascii="Times New Roman" w:hAnsi="Times New Roman" w:cs="Times New Roman"/>
          <w:sz w:val="28"/>
          <w:szCs w:val="28"/>
          <w:lang w:val="kk-KZ"/>
        </w:rPr>
        <w:t>З</w:t>
      </w:r>
      <w:r w:rsidRPr="00D87F5C">
        <w:rPr>
          <w:rFonts w:ascii="Times New Roman" w:hAnsi="Times New Roman" w:cs="Times New Roman"/>
          <w:sz w:val="28"/>
          <w:szCs w:val="28"/>
          <w:lang w:val="kk-KZ"/>
        </w:rPr>
        <w:t xml:space="preserve">ерттеулердің </w:t>
      </w:r>
      <w:r w:rsidR="0069543C" w:rsidRPr="00D87F5C">
        <w:rPr>
          <w:rFonts w:ascii="Times New Roman" w:hAnsi="Times New Roman" w:cs="Times New Roman"/>
          <w:sz w:val="28"/>
          <w:szCs w:val="28"/>
          <w:lang w:val="kk-KZ"/>
        </w:rPr>
        <w:t xml:space="preserve">арасында </w:t>
      </w:r>
      <w:r w:rsidRPr="00D87F5C">
        <w:rPr>
          <w:rFonts w:ascii="Times New Roman" w:hAnsi="Times New Roman" w:cs="Times New Roman"/>
          <w:sz w:val="28"/>
          <w:szCs w:val="28"/>
          <w:lang w:val="kk-KZ"/>
        </w:rPr>
        <w:t>Ж.</w:t>
      </w:r>
      <w:r w:rsidR="00C1184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Отызбайдың 2016 жылы профессор Мелек Эрдемнің жетекшілігім</w:t>
      </w:r>
      <w:r w:rsidR="00314CF8" w:rsidRPr="00D87F5C">
        <w:rPr>
          <w:rFonts w:ascii="Times New Roman" w:hAnsi="Times New Roman" w:cs="Times New Roman"/>
          <w:sz w:val="28"/>
          <w:szCs w:val="28"/>
          <w:lang w:val="kk-KZ"/>
        </w:rPr>
        <w:t>ен Анкара университетінде қорға</w:t>
      </w:r>
      <w:r w:rsidRPr="00D87F5C">
        <w:rPr>
          <w:rFonts w:ascii="Times New Roman" w:hAnsi="Times New Roman" w:cs="Times New Roman"/>
          <w:sz w:val="28"/>
          <w:szCs w:val="28"/>
          <w:lang w:val="kk-KZ"/>
        </w:rPr>
        <w:t xml:space="preserve">ған «Türk Kavram Sisteminde Renkler» </w:t>
      </w:r>
      <w:r w:rsidR="00A82050" w:rsidRPr="00D87F5C">
        <w:rPr>
          <w:rFonts w:ascii="Times New Roman" w:hAnsi="Times New Roman" w:cs="Times New Roman"/>
          <w:sz w:val="28"/>
          <w:szCs w:val="28"/>
          <w:lang w:val="kk-KZ"/>
        </w:rPr>
        <w:t xml:space="preserve">(«Түрік ұғым жүйесінде түстер») </w:t>
      </w:r>
      <w:r w:rsidR="00550C08" w:rsidRPr="00D87F5C">
        <w:rPr>
          <w:rFonts w:ascii="Times New Roman" w:hAnsi="Times New Roman" w:cs="Times New Roman"/>
          <w:sz w:val="28"/>
          <w:szCs w:val="28"/>
          <w:lang w:val="kk-KZ"/>
        </w:rPr>
        <w:t xml:space="preserve">[49] </w:t>
      </w:r>
      <w:r w:rsidRPr="00D87F5C">
        <w:rPr>
          <w:rFonts w:ascii="Times New Roman" w:hAnsi="Times New Roman" w:cs="Times New Roman"/>
          <w:sz w:val="28"/>
          <w:szCs w:val="28"/>
          <w:lang w:val="kk-KZ"/>
        </w:rPr>
        <w:t xml:space="preserve">атты диссертациялық зерттеуін </w:t>
      </w:r>
      <w:r w:rsidR="00D747D2" w:rsidRPr="00D87F5C">
        <w:rPr>
          <w:rFonts w:ascii="Times New Roman" w:hAnsi="Times New Roman" w:cs="Times New Roman"/>
          <w:sz w:val="28"/>
          <w:szCs w:val="28"/>
          <w:lang w:val="kk-KZ"/>
        </w:rPr>
        <w:t xml:space="preserve">қоспай </w:t>
      </w:r>
      <w:r w:rsidRPr="00D87F5C">
        <w:rPr>
          <w:rFonts w:ascii="Times New Roman" w:hAnsi="Times New Roman" w:cs="Times New Roman"/>
          <w:sz w:val="28"/>
          <w:szCs w:val="28"/>
          <w:lang w:val="kk-KZ"/>
        </w:rPr>
        <w:t xml:space="preserve">кетуге болмайды. </w:t>
      </w:r>
      <w:r w:rsidR="00D747D2" w:rsidRPr="00D87F5C">
        <w:rPr>
          <w:rFonts w:ascii="Times New Roman" w:hAnsi="Times New Roman" w:cs="Times New Roman"/>
          <w:sz w:val="28"/>
          <w:szCs w:val="28"/>
          <w:lang w:val="kk-KZ"/>
        </w:rPr>
        <w:t xml:space="preserve">Өз зерттеуінде </w:t>
      </w:r>
      <w:r w:rsidRPr="00D87F5C">
        <w:rPr>
          <w:rFonts w:ascii="Times New Roman" w:hAnsi="Times New Roman" w:cs="Times New Roman"/>
          <w:sz w:val="28"/>
          <w:szCs w:val="28"/>
          <w:lang w:val="kk-KZ"/>
        </w:rPr>
        <w:t xml:space="preserve"> </w:t>
      </w:r>
      <w:r w:rsidR="00550C08"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Ж.</w:t>
      </w:r>
      <w:r w:rsidR="00C1184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Отызбай түрік тіліндегі түс атауларының лексика-семантикалық</w:t>
      </w:r>
      <w:r w:rsidR="0069543C"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және мәдени-концептуалдық ерекшеліктері</w:t>
      </w:r>
      <w:r w:rsidR="00D747D2"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 xml:space="preserve"> қарастырды. Бұл еңбек түркі</w:t>
      </w:r>
      <w:r w:rsidR="00D747D2" w:rsidRPr="00D87F5C">
        <w:rPr>
          <w:rFonts w:ascii="Times New Roman" w:hAnsi="Times New Roman" w:cs="Times New Roman"/>
          <w:sz w:val="28"/>
          <w:szCs w:val="28"/>
          <w:lang w:val="kk-KZ"/>
        </w:rPr>
        <w:t xml:space="preserve"> </w:t>
      </w:r>
      <w:r w:rsidR="00D747D2" w:rsidRPr="00D87F5C">
        <w:rPr>
          <w:rFonts w:ascii="Times New Roman" w:hAnsi="Times New Roman" w:cs="Times New Roman"/>
          <w:sz w:val="28"/>
          <w:szCs w:val="28"/>
          <w:lang w:val="kk-KZ"/>
        </w:rPr>
        <w:lastRenderedPageBreak/>
        <w:t>тілдеріндегі түр-түске қатысты</w:t>
      </w:r>
      <w:r w:rsidRPr="00D87F5C">
        <w:rPr>
          <w:rFonts w:ascii="Times New Roman" w:hAnsi="Times New Roman" w:cs="Times New Roman"/>
          <w:sz w:val="28"/>
          <w:szCs w:val="28"/>
          <w:lang w:val="kk-KZ"/>
        </w:rPr>
        <w:t xml:space="preserve"> </w:t>
      </w:r>
      <w:r w:rsidR="00D747D2" w:rsidRPr="00D87F5C">
        <w:rPr>
          <w:rFonts w:ascii="Times New Roman" w:hAnsi="Times New Roman" w:cs="Times New Roman"/>
          <w:sz w:val="28"/>
          <w:szCs w:val="28"/>
          <w:lang w:val="kk-KZ"/>
        </w:rPr>
        <w:t xml:space="preserve">мағыналық жүйе мен танымдық ерекшеліктерді зерттеуге </w:t>
      </w:r>
      <w:r w:rsidRPr="00D87F5C">
        <w:rPr>
          <w:rFonts w:ascii="Times New Roman" w:hAnsi="Times New Roman" w:cs="Times New Roman"/>
          <w:sz w:val="28"/>
          <w:szCs w:val="28"/>
          <w:lang w:val="kk-KZ"/>
        </w:rPr>
        <w:t>елеу</w:t>
      </w:r>
      <w:r w:rsidR="00550C08" w:rsidRPr="00D87F5C">
        <w:rPr>
          <w:rFonts w:ascii="Times New Roman" w:hAnsi="Times New Roman" w:cs="Times New Roman"/>
          <w:sz w:val="28"/>
          <w:szCs w:val="28"/>
          <w:lang w:val="kk-KZ"/>
        </w:rPr>
        <w:t xml:space="preserve">лі үлес қосады. </w:t>
      </w:r>
    </w:p>
    <w:p w14:paraId="55D61852" w14:textId="5411E47F" w:rsidR="00146F1D" w:rsidRPr="00D87F5C" w:rsidRDefault="00146F1D" w:rsidP="00F53CD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Түрік ғалымы Nesrin Bayraktarдың «Kara ve </w:t>
      </w:r>
      <w:r w:rsidR="00950C75" w:rsidRPr="00D87F5C">
        <w:rPr>
          <w:rFonts w:ascii="Times New Roman" w:hAnsi="Times New Roman" w:cs="Times New Roman"/>
          <w:sz w:val="28"/>
          <w:szCs w:val="28"/>
          <w:lang w:val="kk-KZ"/>
        </w:rPr>
        <w:t>siyah renk adlarının türkçedeki kavram ve anlam boyutu üzerine</w:t>
      </w:r>
      <w:r w:rsidRPr="00D87F5C">
        <w:rPr>
          <w:rFonts w:ascii="Times New Roman" w:hAnsi="Times New Roman" w:cs="Times New Roman"/>
          <w:sz w:val="28"/>
          <w:szCs w:val="28"/>
          <w:lang w:val="kk-KZ"/>
        </w:rPr>
        <w:t xml:space="preserve">» </w:t>
      </w:r>
      <w:r w:rsidR="00A2669F" w:rsidRPr="00D87F5C">
        <w:rPr>
          <w:rFonts w:asciiTheme="majorBidi" w:eastAsia="Times New Roman" w:hAnsiTheme="majorBidi" w:cstheme="majorBidi"/>
          <w:sz w:val="28"/>
          <w:szCs w:val="28"/>
          <w:lang w:val="kk-KZ" w:eastAsia="ru-RU"/>
        </w:rPr>
        <w:t xml:space="preserve">[50] </w:t>
      </w:r>
      <w:r w:rsidRPr="00D87F5C">
        <w:rPr>
          <w:rFonts w:ascii="Times New Roman" w:hAnsi="Times New Roman" w:cs="Times New Roman"/>
          <w:sz w:val="28"/>
          <w:szCs w:val="28"/>
          <w:lang w:val="kk-KZ"/>
        </w:rPr>
        <w:t xml:space="preserve">атты зерттеуінде «Kara» және «Siyah» түсіне байланысты </w:t>
      </w:r>
      <w:r w:rsidRPr="00D87F5C">
        <w:rPr>
          <w:rFonts w:ascii="Times New Roman" w:eastAsia="Times New Roman" w:hAnsi="Times New Roman" w:cs="Times New Roman"/>
          <w:sz w:val="28"/>
          <w:szCs w:val="28"/>
          <w:lang w:val="kk-KZ" w:eastAsia="ko-KR"/>
        </w:rPr>
        <w:t>семантикалық және концептуалдық талдау жасалынған. Автор екі түстің атауларының бір-бірімен қаншалықты сәйкес келетінін, яғни олардың мәндік өрістерінің қай жерде қиылысып, қай жерде ерекшеленетінін анықтаған.</w:t>
      </w:r>
      <w:r w:rsidRPr="00D87F5C">
        <w:rPr>
          <w:rFonts w:ascii="Times New Roman" w:hAnsi="Times New Roman" w:cs="Times New Roman"/>
          <w:sz w:val="28"/>
          <w:szCs w:val="28"/>
          <w:lang w:val="kk-KZ"/>
        </w:rPr>
        <w:t xml:space="preserve"> </w:t>
      </w:r>
      <w:r w:rsidR="00866B64" w:rsidRPr="00D87F5C">
        <w:rPr>
          <w:rFonts w:ascii="Times New Roman" w:hAnsi="Times New Roman" w:cs="Times New Roman"/>
          <w:sz w:val="28"/>
          <w:szCs w:val="28"/>
          <w:lang w:val="kk-KZ"/>
        </w:rPr>
        <w:t>Т</w:t>
      </w:r>
      <w:r w:rsidRPr="00D87F5C">
        <w:rPr>
          <w:rFonts w:ascii="Times New Roman" w:hAnsi="Times New Roman" w:cs="Times New Roman"/>
          <w:sz w:val="28"/>
          <w:szCs w:val="28"/>
          <w:lang w:val="kk-KZ"/>
        </w:rPr>
        <w:t xml:space="preserve">үрік ғалымы Serkan Şen «Eski Türkçede </w:t>
      </w:r>
      <w:r w:rsidR="00950C75" w:rsidRPr="00D87F5C">
        <w:rPr>
          <w:rFonts w:ascii="Times New Roman" w:hAnsi="Times New Roman" w:cs="Times New Roman"/>
          <w:sz w:val="28"/>
          <w:szCs w:val="28"/>
          <w:lang w:val="kk-KZ"/>
        </w:rPr>
        <w:t>gök ile yerin adlandırılışında renklere dayalı deyim aktarmalarından yararlanma ve «kara» sözcüğünün kökeni üzerine»</w:t>
      </w:r>
      <w:r w:rsidRPr="00D87F5C">
        <w:rPr>
          <w:rFonts w:ascii="Times New Roman" w:hAnsi="Times New Roman" w:cs="Times New Roman"/>
          <w:sz w:val="28"/>
          <w:szCs w:val="28"/>
          <w:lang w:val="kk-KZ"/>
        </w:rPr>
        <w:t xml:space="preserve"> атты зерттеу еңбегінде «көк» және «жер» ұғымдарының ескі түрік тіліндегі қолданысын</w:t>
      </w:r>
      <w:r w:rsidR="001002B8" w:rsidRPr="00D87F5C">
        <w:rPr>
          <w:rFonts w:ascii="Times New Roman" w:hAnsi="Times New Roman" w:cs="Times New Roman"/>
          <w:sz w:val="28"/>
          <w:szCs w:val="28"/>
          <w:lang w:val="kk-KZ"/>
        </w:rPr>
        <w:t>да</w:t>
      </w:r>
      <w:r w:rsidRPr="00D87F5C">
        <w:rPr>
          <w:rFonts w:ascii="Times New Roman" w:hAnsi="Times New Roman" w:cs="Times New Roman"/>
          <w:sz w:val="28"/>
          <w:szCs w:val="28"/>
          <w:lang w:val="kk-KZ"/>
        </w:rPr>
        <w:t xml:space="preserve">  идиомалар арқылы берілуін талдайды </w:t>
      </w:r>
      <w:r w:rsidRPr="00D87F5C">
        <w:rPr>
          <w:rFonts w:ascii="Times New Roman" w:eastAsia="Times New Roman" w:hAnsi="Times New Roman" w:cs="Times New Roman"/>
          <w:sz w:val="28"/>
          <w:szCs w:val="28"/>
          <w:lang w:val="kk-KZ" w:eastAsia="ru-RU"/>
        </w:rPr>
        <w:t>[</w:t>
      </w:r>
      <w:r w:rsidR="00577678" w:rsidRPr="00D87F5C">
        <w:rPr>
          <w:rFonts w:ascii="Times New Roman" w:eastAsia="Times New Roman" w:hAnsi="Times New Roman" w:cs="Times New Roman"/>
          <w:sz w:val="28"/>
          <w:szCs w:val="28"/>
          <w:lang w:val="kk-KZ" w:eastAsia="ru-RU"/>
        </w:rPr>
        <w:t>51</w:t>
      </w:r>
      <w:r w:rsidRPr="00D87F5C">
        <w:rPr>
          <w:rFonts w:ascii="Times New Roman" w:eastAsia="Times New Roman" w:hAnsi="Times New Roman" w:cs="Times New Roman"/>
          <w:sz w:val="28"/>
          <w:szCs w:val="28"/>
          <w:lang w:val="kk-KZ" w:eastAsia="ru-RU"/>
        </w:rPr>
        <w:t xml:space="preserve">]. </w:t>
      </w:r>
      <w:r w:rsidRPr="00D87F5C">
        <w:rPr>
          <w:rFonts w:ascii="Times New Roman" w:hAnsi="Times New Roman" w:cs="Times New Roman"/>
          <w:sz w:val="28"/>
          <w:szCs w:val="28"/>
          <w:lang w:val="kk-KZ"/>
        </w:rPr>
        <w:t xml:space="preserve">Mehmet Özmen «Türkçede Renkleri Adlandırma Sorunu» атты мақаласында түрік тілінде түстердің қалай аталатынын және олардың тілдік құрылымдағы рөлін зерттейді. Ғалым түс атауларының қалыптасу </w:t>
      </w:r>
      <w:r w:rsidR="00F53CD1" w:rsidRPr="00D87F5C">
        <w:rPr>
          <w:rFonts w:ascii="Times New Roman" w:hAnsi="Times New Roman" w:cs="Times New Roman"/>
          <w:sz w:val="28"/>
          <w:szCs w:val="28"/>
          <w:lang w:val="kk-KZ"/>
        </w:rPr>
        <w:t>үдерісінде</w:t>
      </w:r>
      <w:r w:rsidRPr="00D87F5C">
        <w:rPr>
          <w:rFonts w:ascii="Times New Roman" w:hAnsi="Times New Roman" w:cs="Times New Roman"/>
          <w:sz w:val="28"/>
          <w:szCs w:val="28"/>
          <w:lang w:val="kk-KZ"/>
        </w:rPr>
        <w:t xml:space="preserve"> және олардың тілдік жүйедегі орнына назар аударады</w:t>
      </w:r>
      <w:r w:rsidR="00354F16"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w:t>
      </w:r>
      <w:r w:rsidR="00577678" w:rsidRPr="00D87F5C">
        <w:rPr>
          <w:rFonts w:ascii="Times New Roman" w:hAnsi="Times New Roman" w:cs="Times New Roman"/>
          <w:sz w:val="28"/>
          <w:szCs w:val="28"/>
          <w:lang w:val="kk-KZ"/>
        </w:rPr>
        <w:t>52</w:t>
      </w:r>
      <w:r w:rsidRPr="00D87F5C">
        <w:rPr>
          <w:rFonts w:ascii="Times New Roman" w:hAnsi="Times New Roman" w:cs="Times New Roman"/>
          <w:sz w:val="28"/>
          <w:szCs w:val="28"/>
          <w:lang w:val="kk-KZ"/>
        </w:rPr>
        <w:t>,</w:t>
      </w:r>
      <w:r w:rsidR="0064037F" w:rsidRPr="00D87F5C">
        <w:rPr>
          <w:rFonts w:ascii="Times New Roman" w:hAnsi="Times New Roman" w:cs="Times New Roman"/>
          <w:sz w:val="28"/>
          <w:szCs w:val="28"/>
          <w:lang w:val="kk-KZ"/>
        </w:rPr>
        <w:t xml:space="preserve"> б.</w:t>
      </w:r>
      <w:r w:rsidR="00C1184D" w:rsidRPr="00D87F5C">
        <w:rPr>
          <w:rFonts w:ascii="Times New Roman" w:hAnsi="Times New Roman" w:cs="Times New Roman"/>
          <w:sz w:val="28"/>
          <w:szCs w:val="28"/>
          <w:lang w:val="kk-KZ"/>
        </w:rPr>
        <w:t xml:space="preserve"> </w:t>
      </w:r>
      <w:r w:rsidR="008540E1" w:rsidRPr="00D87F5C">
        <w:rPr>
          <w:rFonts w:ascii="Times New Roman" w:hAnsi="Times New Roman" w:cs="Times New Roman"/>
          <w:sz w:val="28"/>
          <w:szCs w:val="28"/>
          <w:lang w:val="kk-KZ"/>
        </w:rPr>
        <w:t>81-</w:t>
      </w:r>
      <w:r w:rsidRPr="00D87F5C">
        <w:rPr>
          <w:rFonts w:ascii="Times New Roman" w:hAnsi="Times New Roman" w:cs="Times New Roman"/>
          <w:sz w:val="28"/>
          <w:szCs w:val="28"/>
          <w:lang w:val="kk-KZ"/>
        </w:rPr>
        <w:t>93</w:t>
      </w:r>
      <w:r w:rsidRPr="00D87F5C">
        <w:rPr>
          <w:rFonts w:asciiTheme="majorBidi" w:hAnsiTheme="majorBidi" w:cstheme="majorBidi"/>
          <w:sz w:val="28"/>
          <w:szCs w:val="28"/>
          <w:lang w:val="kk-KZ"/>
        </w:rPr>
        <w:t>].</w:t>
      </w:r>
      <w:r w:rsidR="00A2669F" w:rsidRPr="00D87F5C">
        <w:rPr>
          <w:rFonts w:asciiTheme="majorBidi" w:hAnsiTheme="majorBidi" w:cstheme="majorBidi"/>
          <w:sz w:val="28"/>
          <w:szCs w:val="28"/>
          <w:lang w:val="kk-KZ"/>
        </w:rPr>
        <w:t xml:space="preserve"> Serkan Şen мен Mehmet Özmen </w:t>
      </w:r>
      <w:r w:rsidR="008C2B41" w:rsidRPr="00D87F5C">
        <w:rPr>
          <w:rFonts w:asciiTheme="majorBidi" w:hAnsiTheme="majorBidi" w:cstheme="majorBidi"/>
          <w:sz w:val="28"/>
          <w:szCs w:val="28"/>
          <w:lang w:val="kk-KZ"/>
        </w:rPr>
        <w:t>зерттеуі</w:t>
      </w:r>
      <w:r w:rsidR="00A2669F" w:rsidRPr="00D87F5C">
        <w:rPr>
          <w:rFonts w:asciiTheme="majorBidi" w:hAnsiTheme="majorBidi" w:cstheme="majorBidi"/>
          <w:sz w:val="28"/>
          <w:szCs w:val="28"/>
          <w:lang w:val="kk-KZ"/>
        </w:rPr>
        <w:t xml:space="preserve"> түрік тіліндегі түстердің тарихи, семантикалық және құрылымдық қырларын жан-жақты ашып, түстердің концептуалдануы, олардың көпқырлы реңктік жүйесі және тілдік құрылымдағы орны танымдық үдеріс екенін дәлелдейді.</w:t>
      </w:r>
    </w:p>
    <w:p w14:paraId="116FDEB4" w14:textId="1CB5EDD0"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Nesrin Bayraktar «Türkçede renk adlarıyla özel ad yapımı» атты мақаласында түрік тіліндегі </w:t>
      </w:r>
      <w:r w:rsidR="000574E0" w:rsidRPr="00D87F5C">
        <w:rPr>
          <w:rFonts w:ascii="Times New Roman" w:hAnsi="Times New Roman" w:cs="Times New Roman"/>
          <w:sz w:val="28"/>
          <w:szCs w:val="28"/>
          <w:lang w:val="kk-KZ"/>
        </w:rPr>
        <w:t>түр-</w:t>
      </w:r>
      <w:r w:rsidRPr="00D87F5C">
        <w:rPr>
          <w:rFonts w:ascii="Times New Roman" w:hAnsi="Times New Roman" w:cs="Times New Roman"/>
          <w:sz w:val="28"/>
          <w:szCs w:val="28"/>
          <w:lang w:val="kk-KZ"/>
        </w:rPr>
        <w:t>түс атаулары мен олардың арнайы есімдермен байланысын зерттейді.</w:t>
      </w:r>
      <w:r w:rsidR="00354F16"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Зерттеу нәтижесінде арнайы есімдерде</w:t>
      </w:r>
      <w:r w:rsidR="000574E0"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негізінен</w:t>
      </w:r>
      <w:r w:rsidR="000574E0"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«қара», «ақ», «көк», «сары» сияқты ежелгі түстер атаулары жиі қолданылатыны, жалпы 17 түрлі түстің атауы кездесетіні анықталған. Бұл түстер кең мағыналық ауқымға ие әрі ежелден қолданылып келеді. Сондай-ақ адам есімдерінде көне түстермен қатар жаңа түстер атауларының да қолданылатыны байқалады. </w:t>
      </w:r>
      <w:r w:rsidRPr="00D87F5C">
        <w:rPr>
          <w:rFonts w:asciiTheme="majorBidi" w:hAnsiTheme="majorBidi" w:cstheme="majorBidi"/>
          <w:sz w:val="28"/>
          <w:szCs w:val="28"/>
          <w:lang w:val="kk-KZ"/>
        </w:rPr>
        <w:t>Зерттеу түрік тіліндегі түстер атауларының бай әрі функционалды екенін көрсетеді [</w:t>
      </w:r>
      <w:r w:rsidR="00577678" w:rsidRPr="00D87F5C">
        <w:rPr>
          <w:rFonts w:asciiTheme="majorBidi" w:hAnsiTheme="majorBidi" w:cstheme="majorBidi"/>
          <w:sz w:val="28"/>
          <w:szCs w:val="28"/>
          <w:lang w:val="kk-KZ"/>
        </w:rPr>
        <w:t>53</w:t>
      </w:r>
      <w:r w:rsidRPr="00D87F5C">
        <w:rPr>
          <w:rFonts w:asciiTheme="majorBidi" w:hAnsiTheme="majorBidi" w:cstheme="majorBidi"/>
          <w:sz w:val="28"/>
          <w:szCs w:val="28"/>
          <w:lang w:val="kk-KZ"/>
        </w:rPr>
        <w:t>,</w:t>
      </w:r>
      <w:r w:rsidR="00577678" w:rsidRPr="00D87F5C">
        <w:rPr>
          <w:rFonts w:asciiTheme="majorBidi" w:hAnsiTheme="majorBidi" w:cstheme="majorBidi"/>
          <w:sz w:val="28"/>
          <w:szCs w:val="28"/>
          <w:lang w:val="kk-KZ"/>
        </w:rPr>
        <w:t xml:space="preserve"> бб.</w:t>
      </w:r>
      <w:r w:rsidR="00C1184D"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95-114].</w:t>
      </w:r>
      <w:r w:rsidR="008C2B41" w:rsidRPr="00D87F5C">
        <w:rPr>
          <w:rFonts w:asciiTheme="majorBidi" w:hAnsiTheme="majorBidi" w:cstheme="majorBidi"/>
          <w:sz w:val="28"/>
          <w:szCs w:val="28"/>
          <w:lang w:val="kk-KZ"/>
        </w:rPr>
        <w:t xml:space="preserve"> </w:t>
      </w:r>
    </w:p>
    <w:p w14:paraId="66A19825" w14:textId="3C671115" w:rsidR="000E21E9"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Өзбек ғалымы Ис</w:t>
      </w:r>
      <w:r w:rsidR="00B054AC" w:rsidRPr="00D87F5C">
        <w:rPr>
          <w:rFonts w:ascii="Times New Roman" w:hAnsi="Times New Roman" w:cs="Times New Roman"/>
          <w:sz w:val="28"/>
          <w:szCs w:val="28"/>
          <w:lang w:val="kk-KZ"/>
        </w:rPr>
        <w:t>х</w:t>
      </w:r>
      <w:r w:rsidRPr="00D87F5C">
        <w:rPr>
          <w:rFonts w:ascii="Times New Roman" w:hAnsi="Times New Roman" w:cs="Times New Roman"/>
          <w:sz w:val="28"/>
          <w:szCs w:val="28"/>
          <w:lang w:val="kk-KZ"/>
        </w:rPr>
        <w:t xml:space="preserve">ақова Сурайё Ярашевна </w:t>
      </w:r>
      <w:r w:rsidR="00576FA7" w:rsidRPr="00D87F5C">
        <w:rPr>
          <w:rFonts w:ascii="Times New Roman" w:hAnsi="Times New Roman" w:cs="Times New Roman"/>
          <w:sz w:val="28"/>
          <w:szCs w:val="28"/>
          <w:lang w:val="kk-KZ"/>
        </w:rPr>
        <w:t>«Qadimgi Turkiy bitiglarda qoʻllaniadigan oq va qora ranglar mazmuni»</w:t>
      </w:r>
      <w:r w:rsidRPr="00D87F5C">
        <w:rPr>
          <w:rFonts w:ascii="Times New Roman" w:hAnsi="Times New Roman" w:cs="Times New Roman"/>
          <w:sz w:val="28"/>
          <w:szCs w:val="28"/>
          <w:lang w:val="kk-KZ"/>
        </w:rPr>
        <w:t xml:space="preserve"> </w:t>
      </w:r>
      <w:r w:rsidR="005E67AF" w:rsidRPr="00D87F5C">
        <w:rPr>
          <w:rFonts w:ascii="Times New Roman" w:hAnsi="Times New Roman" w:cs="Times New Roman"/>
          <w:sz w:val="28"/>
          <w:szCs w:val="28"/>
          <w:lang w:val="kk-KZ"/>
        </w:rPr>
        <w:t xml:space="preserve">[54] </w:t>
      </w:r>
      <w:r w:rsidRPr="00D87F5C">
        <w:rPr>
          <w:rFonts w:ascii="Times New Roman" w:hAnsi="Times New Roman" w:cs="Times New Roman"/>
          <w:sz w:val="28"/>
          <w:szCs w:val="28"/>
          <w:lang w:val="kk-KZ"/>
        </w:rPr>
        <w:t>мақаласында көне түркі жазбаларында қолданылған ақ және қара түстердің семантикалық мазмұны</w:t>
      </w:r>
      <w:r w:rsidR="00950C75" w:rsidRPr="00D87F5C">
        <w:rPr>
          <w:rFonts w:ascii="Times New Roman" w:hAnsi="Times New Roman" w:cs="Times New Roman"/>
          <w:sz w:val="28"/>
          <w:szCs w:val="28"/>
          <w:lang w:val="kk-KZ"/>
        </w:rPr>
        <w:t>н қарастырады</w:t>
      </w:r>
      <w:r w:rsidRPr="00D87F5C">
        <w:rPr>
          <w:rFonts w:ascii="Times New Roman" w:hAnsi="Times New Roman" w:cs="Times New Roman"/>
          <w:sz w:val="28"/>
          <w:szCs w:val="28"/>
          <w:lang w:val="kk-KZ"/>
        </w:rPr>
        <w:t>. Татар ғалымы А.Ф. Ситдыкова «</w:t>
      </w:r>
      <w:r w:rsidR="000E21E9" w:rsidRPr="00D87F5C">
        <w:rPr>
          <w:rFonts w:ascii="Times New Roman" w:hAnsi="Times New Roman" w:cs="Times New Roman"/>
          <w:sz w:val="28"/>
          <w:szCs w:val="28"/>
          <w:lang w:val="kk-KZ"/>
        </w:rPr>
        <w:t>Когнитивное исследование цветового пространства в татарском языке»</w:t>
      </w:r>
      <w:r w:rsidRPr="00D87F5C">
        <w:rPr>
          <w:rFonts w:ascii="Times New Roman" w:hAnsi="Times New Roman" w:cs="Times New Roman"/>
          <w:sz w:val="28"/>
          <w:szCs w:val="28"/>
          <w:lang w:val="kk-KZ"/>
        </w:rPr>
        <w:t xml:space="preserve">» </w:t>
      </w:r>
      <w:r w:rsidR="00950C75" w:rsidRPr="00D87F5C">
        <w:rPr>
          <w:rFonts w:ascii="Times New Roman" w:hAnsi="Times New Roman" w:cs="Times New Roman"/>
          <w:sz w:val="28"/>
          <w:szCs w:val="28"/>
          <w:lang w:val="kk-KZ"/>
        </w:rPr>
        <w:t>атты кандидаттық жұмысында түр-</w:t>
      </w:r>
      <w:r w:rsidRPr="00D87F5C">
        <w:rPr>
          <w:rFonts w:ascii="Times New Roman" w:hAnsi="Times New Roman" w:cs="Times New Roman"/>
          <w:sz w:val="28"/>
          <w:szCs w:val="28"/>
          <w:lang w:val="kk-KZ"/>
        </w:rPr>
        <w:t>түс атауларын танымдық тұрғыдан зерттеген [</w:t>
      </w:r>
      <w:r w:rsidR="00577678" w:rsidRPr="00D87F5C">
        <w:rPr>
          <w:rFonts w:ascii="Times New Roman" w:hAnsi="Times New Roman" w:cs="Times New Roman"/>
          <w:sz w:val="28"/>
          <w:szCs w:val="28"/>
          <w:lang w:val="kk-KZ"/>
        </w:rPr>
        <w:t>55</w:t>
      </w:r>
      <w:r w:rsidRPr="00D87F5C">
        <w:rPr>
          <w:rFonts w:ascii="Times New Roman" w:hAnsi="Times New Roman" w:cs="Times New Roman"/>
          <w:sz w:val="28"/>
          <w:szCs w:val="28"/>
          <w:lang w:val="kk-KZ"/>
        </w:rPr>
        <w:t>]</w:t>
      </w:r>
      <w:r w:rsidR="00C1184D" w:rsidRPr="00D87F5C">
        <w:rPr>
          <w:rFonts w:ascii="Times New Roman" w:hAnsi="Times New Roman" w:cs="Times New Roman"/>
          <w:sz w:val="28"/>
          <w:szCs w:val="28"/>
          <w:lang w:val="kk-KZ"/>
        </w:rPr>
        <w:t>.</w:t>
      </w:r>
      <w:r w:rsidR="000E21E9" w:rsidRPr="00D87F5C">
        <w:rPr>
          <w:rFonts w:ascii="Times New Roman" w:hAnsi="Times New Roman" w:cs="Times New Roman"/>
          <w:sz w:val="28"/>
          <w:szCs w:val="28"/>
          <w:lang w:val="kk-KZ"/>
        </w:rPr>
        <w:t xml:space="preserve"> </w:t>
      </w:r>
    </w:p>
    <w:p w14:paraId="6C53C37F" w14:textId="17F3389D" w:rsidR="00976EC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Қазіргі когнитивтік лингвистикада тілдік бірліктердің концептуалдық құрылымын талдауға ерекше мән берілуде. </w:t>
      </w:r>
      <w:r w:rsidR="00A445A2" w:rsidRPr="00D87F5C">
        <w:rPr>
          <w:rFonts w:ascii="Times New Roman" w:hAnsi="Times New Roman" w:cs="Times New Roman"/>
          <w:sz w:val="28"/>
          <w:szCs w:val="28"/>
          <w:lang w:val="kk-KZ"/>
        </w:rPr>
        <w:t xml:space="preserve">В. В. Виноградов, </w:t>
      </w:r>
      <w:r w:rsidRPr="00D87F5C">
        <w:rPr>
          <w:rFonts w:ascii="Times New Roman" w:hAnsi="Times New Roman" w:cs="Times New Roman"/>
          <w:sz w:val="28"/>
          <w:szCs w:val="28"/>
          <w:lang w:val="kk-KZ"/>
        </w:rPr>
        <w:t xml:space="preserve">А.В. Вежбицкая, </w:t>
      </w:r>
      <w:r w:rsidR="00A445A2" w:rsidRPr="00D87F5C">
        <w:rPr>
          <w:rFonts w:ascii="Times New Roman" w:hAnsi="Times New Roman" w:cs="Times New Roman"/>
          <w:sz w:val="28"/>
          <w:szCs w:val="28"/>
          <w:lang w:val="kk-KZ"/>
        </w:rPr>
        <w:t xml:space="preserve">                 Е.В. Рахилина, Н.А. Лукьянова, </w:t>
      </w:r>
      <w:r w:rsidR="00A445A2" w:rsidRPr="00D87F5C">
        <w:rPr>
          <w:rStyle w:val="a9"/>
          <w:rFonts w:ascii="Times New Roman" w:hAnsi="Times New Roman" w:cs="Times New Roman"/>
          <w:b w:val="0"/>
          <w:bCs w:val="0"/>
          <w:sz w:val="28"/>
          <w:szCs w:val="28"/>
          <w:lang w:val="kk-KZ"/>
        </w:rPr>
        <w:t xml:space="preserve">М.А. Бородина, А.П. Василевич, </w:t>
      </w:r>
      <w:r w:rsidR="00235154" w:rsidRPr="00D87F5C">
        <w:rPr>
          <w:rStyle w:val="a9"/>
          <w:rFonts w:ascii="Times New Roman" w:hAnsi="Times New Roman" w:cs="Times New Roman"/>
          <w:b w:val="0"/>
          <w:bCs w:val="0"/>
          <w:sz w:val="28"/>
          <w:szCs w:val="28"/>
          <w:lang w:val="kk-KZ"/>
        </w:rPr>
        <w:t xml:space="preserve">                            </w:t>
      </w:r>
      <w:r w:rsidR="00A445A2" w:rsidRPr="00D87F5C">
        <w:rPr>
          <w:rStyle w:val="a9"/>
          <w:rFonts w:ascii="Times New Roman" w:hAnsi="Times New Roman" w:cs="Times New Roman"/>
          <w:b w:val="0"/>
          <w:bCs w:val="0"/>
          <w:sz w:val="28"/>
          <w:szCs w:val="28"/>
          <w:lang w:val="kk-KZ"/>
        </w:rPr>
        <w:t xml:space="preserve">Ю.В. Норманская </w:t>
      </w:r>
      <w:r w:rsidRPr="00D87F5C">
        <w:rPr>
          <w:rFonts w:ascii="Times New Roman" w:hAnsi="Times New Roman" w:cs="Times New Roman"/>
          <w:sz w:val="28"/>
          <w:szCs w:val="28"/>
          <w:lang w:val="kk-KZ"/>
        </w:rPr>
        <w:t xml:space="preserve">сияқты зерттеушілердің еңбектерінде түстер лексикасын </w:t>
      </w:r>
      <w:r w:rsidR="00A445A2" w:rsidRPr="00D87F5C">
        <w:rPr>
          <w:rFonts w:ascii="Times New Roman" w:hAnsi="Times New Roman" w:cs="Times New Roman"/>
          <w:sz w:val="28"/>
          <w:szCs w:val="28"/>
          <w:lang w:val="kk-KZ"/>
        </w:rPr>
        <w:t>ә</w:t>
      </w:r>
      <w:r w:rsidR="00235154" w:rsidRPr="00D87F5C">
        <w:rPr>
          <w:rFonts w:ascii="Times New Roman" w:hAnsi="Times New Roman" w:cs="Times New Roman"/>
          <w:sz w:val="28"/>
          <w:szCs w:val="28"/>
          <w:lang w:val="kk-KZ"/>
        </w:rPr>
        <w:t>ртүрлі</w:t>
      </w:r>
      <w:r w:rsidR="00A445A2" w:rsidRPr="00D87F5C">
        <w:rPr>
          <w:rFonts w:ascii="Times New Roman" w:hAnsi="Times New Roman" w:cs="Times New Roman"/>
          <w:sz w:val="28"/>
          <w:szCs w:val="28"/>
          <w:lang w:val="kk-KZ"/>
        </w:rPr>
        <w:t xml:space="preserve"> аспектіде</w:t>
      </w:r>
      <w:r w:rsidRPr="00D87F5C">
        <w:rPr>
          <w:rFonts w:ascii="Times New Roman" w:hAnsi="Times New Roman" w:cs="Times New Roman"/>
          <w:sz w:val="28"/>
          <w:szCs w:val="28"/>
          <w:lang w:val="kk-KZ"/>
        </w:rPr>
        <w:t xml:space="preserve"> зерттеу кең өріс алып отыр.</w:t>
      </w:r>
      <w:r w:rsidR="00866B64" w:rsidRPr="00D87F5C">
        <w:rPr>
          <w:rFonts w:ascii="Times New Roman" w:hAnsi="Times New Roman" w:cs="Times New Roman"/>
          <w:sz w:val="28"/>
          <w:szCs w:val="28"/>
          <w:lang w:val="kk-KZ"/>
        </w:rPr>
        <w:t xml:space="preserve"> </w:t>
      </w:r>
      <w:r w:rsidR="00976ECD" w:rsidRPr="00D87F5C">
        <w:rPr>
          <w:rFonts w:ascii="Times New Roman" w:hAnsi="Times New Roman" w:cs="Times New Roman"/>
          <w:sz w:val="28"/>
          <w:szCs w:val="28"/>
          <w:lang w:val="kk-KZ"/>
        </w:rPr>
        <w:t xml:space="preserve">М. Абжапарова </w:t>
      </w:r>
      <w:r w:rsidR="00A16042" w:rsidRPr="00D87F5C">
        <w:rPr>
          <w:rFonts w:ascii="Times New Roman" w:hAnsi="Times New Roman" w:cs="Times New Roman"/>
          <w:sz w:val="28"/>
          <w:szCs w:val="28"/>
          <w:lang w:val="kk-KZ"/>
        </w:rPr>
        <w:t xml:space="preserve">«Цветообозначения в казахском языке в сопоставлении с алтайским языком» </w:t>
      </w:r>
      <w:r w:rsidR="00A35615" w:rsidRPr="00D87F5C">
        <w:rPr>
          <w:rFonts w:ascii="Times New Roman" w:hAnsi="Times New Roman" w:cs="Times New Roman"/>
          <w:sz w:val="28"/>
          <w:szCs w:val="28"/>
          <w:lang w:val="kk-KZ"/>
        </w:rPr>
        <w:t xml:space="preserve">[56] </w:t>
      </w:r>
      <w:r w:rsidR="00976ECD" w:rsidRPr="00D87F5C">
        <w:rPr>
          <w:rFonts w:ascii="Times New Roman" w:hAnsi="Times New Roman" w:cs="Times New Roman"/>
          <w:sz w:val="28"/>
          <w:szCs w:val="28"/>
          <w:lang w:val="kk-KZ"/>
        </w:rPr>
        <w:t xml:space="preserve">кандидаттық диссертациясында </w:t>
      </w:r>
      <w:r w:rsidR="00976ECD" w:rsidRPr="00D87F5C">
        <w:rPr>
          <w:rStyle w:val="a9"/>
          <w:rFonts w:ascii="Times New Roman" w:hAnsi="Times New Roman" w:cs="Times New Roman"/>
          <w:b w:val="0"/>
          <w:bCs w:val="0"/>
          <w:sz w:val="28"/>
          <w:szCs w:val="28"/>
          <w:lang w:val="kk-KZ"/>
        </w:rPr>
        <w:t xml:space="preserve">қазақ және алтай тілдеріндегі </w:t>
      </w:r>
      <w:r w:rsidR="000574E0" w:rsidRPr="00D87F5C">
        <w:rPr>
          <w:rStyle w:val="a9"/>
          <w:rFonts w:ascii="Times New Roman" w:hAnsi="Times New Roman" w:cs="Times New Roman"/>
          <w:b w:val="0"/>
          <w:bCs w:val="0"/>
          <w:sz w:val="28"/>
          <w:szCs w:val="28"/>
          <w:lang w:val="kk-KZ"/>
        </w:rPr>
        <w:t>түр-</w:t>
      </w:r>
      <w:r w:rsidR="00976ECD" w:rsidRPr="00D87F5C">
        <w:rPr>
          <w:rStyle w:val="a9"/>
          <w:rFonts w:ascii="Times New Roman" w:hAnsi="Times New Roman" w:cs="Times New Roman"/>
          <w:b w:val="0"/>
          <w:bCs w:val="0"/>
          <w:sz w:val="28"/>
          <w:szCs w:val="28"/>
          <w:lang w:val="kk-KZ"/>
        </w:rPr>
        <w:t>түс атаулар</w:t>
      </w:r>
      <w:r w:rsidR="000574E0" w:rsidRPr="00D87F5C">
        <w:rPr>
          <w:rStyle w:val="a9"/>
          <w:rFonts w:ascii="Times New Roman" w:hAnsi="Times New Roman" w:cs="Times New Roman"/>
          <w:b w:val="0"/>
          <w:bCs w:val="0"/>
          <w:sz w:val="28"/>
          <w:szCs w:val="28"/>
          <w:lang w:val="kk-KZ"/>
        </w:rPr>
        <w:t>ын</w:t>
      </w:r>
      <w:r w:rsidR="00976ECD" w:rsidRPr="00D87F5C">
        <w:rPr>
          <w:rStyle w:val="a9"/>
          <w:rFonts w:ascii="Times New Roman" w:hAnsi="Times New Roman" w:cs="Times New Roman"/>
          <w:b w:val="0"/>
          <w:bCs w:val="0"/>
          <w:sz w:val="28"/>
          <w:szCs w:val="28"/>
          <w:lang w:val="kk-KZ"/>
        </w:rPr>
        <w:t xml:space="preserve">ың құрылымы мен </w:t>
      </w:r>
      <w:r w:rsidR="001A55D0" w:rsidRPr="00D87F5C">
        <w:rPr>
          <w:rStyle w:val="a9"/>
          <w:rFonts w:ascii="Times New Roman" w:hAnsi="Times New Roman" w:cs="Times New Roman"/>
          <w:b w:val="0"/>
          <w:bCs w:val="0"/>
          <w:sz w:val="28"/>
          <w:szCs w:val="28"/>
          <w:lang w:val="kk-KZ"/>
        </w:rPr>
        <w:t>концептуалдану</w:t>
      </w:r>
      <w:r w:rsidR="00976ECD" w:rsidRPr="00D87F5C">
        <w:rPr>
          <w:rStyle w:val="a9"/>
          <w:rFonts w:ascii="Times New Roman" w:hAnsi="Times New Roman" w:cs="Times New Roman"/>
          <w:b w:val="0"/>
          <w:bCs w:val="0"/>
          <w:sz w:val="28"/>
          <w:szCs w:val="28"/>
          <w:lang w:val="kk-KZ"/>
        </w:rPr>
        <w:t>ын</w:t>
      </w:r>
      <w:r w:rsidR="00212AA8" w:rsidRPr="00D87F5C">
        <w:rPr>
          <w:rFonts w:ascii="Times New Roman" w:hAnsi="Times New Roman" w:cs="Times New Roman"/>
          <w:sz w:val="28"/>
          <w:szCs w:val="28"/>
          <w:lang w:val="kk-KZ"/>
        </w:rPr>
        <w:t xml:space="preserve"> зерттеген. Диссертация қазақ</w:t>
      </w:r>
      <w:r w:rsidR="00021652" w:rsidRPr="00D87F5C">
        <w:rPr>
          <w:rFonts w:ascii="Times New Roman" w:hAnsi="Times New Roman" w:cs="Times New Roman"/>
          <w:sz w:val="28"/>
          <w:szCs w:val="28"/>
          <w:lang w:val="kk-KZ"/>
        </w:rPr>
        <w:t xml:space="preserve"> және алтай тілдеріндегі тү</w:t>
      </w:r>
      <w:r w:rsidR="00A35615" w:rsidRPr="00D87F5C">
        <w:rPr>
          <w:rFonts w:ascii="Times New Roman" w:hAnsi="Times New Roman" w:cs="Times New Roman"/>
          <w:sz w:val="28"/>
          <w:szCs w:val="28"/>
          <w:lang w:val="kk-KZ"/>
        </w:rPr>
        <w:t>р-түс</w:t>
      </w:r>
      <w:r w:rsidR="00212AA8" w:rsidRPr="00D87F5C">
        <w:rPr>
          <w:rFonts w:ascii="Times New Roman" w:hAnsi="Times New Roman" w:cs="Times New Roman"/>
          <w:sz w:val="28"/>
          <w:szCs w:val="28"/>
          <w:lang w:val="kk-KZ"/>
        </w:rPr>
        <w:t xml:space="preserve"> атаулар</w:t>
      </w:r>
      <w:r w:rsidR="000574E0" w:rsidRPr="00D87F5C">
        <w:rPr>
          <w:rFonts w:ascii="Times New Roman" w:hAnsi="Times New Roman" w:cs="Times New Roman"/>
          <w:sz w:val="28"/>
          <w:szCs w:val="28"/>
          <w:lang w:val="kk-KZ"/>
        </w:rPr>
        <w:t>ын</w:t>
      </w:r>
      <w:r w:rsidR="00212AA8" w:rsidRPr="00D87F5C">
        <w:rPr>
          <w:rFonts w:ascii="Times New Roman" w:hAnsi="Times New Roman" w:cs="Times New Roman"/>
          <w:sz w:val="28"/>
          <w:szCs w:val="28"/>
          <w:lang w:val="kk-KZ"/>
        </w:rPr>
        <w:t xml:space="preserve">ың </w:t>
      </w:r>
      <w:r w:rsidR="00212AA8" w:rsidRPr="00D87F5C">
        <w:rPr>
          <w:rStyle w:val="a9"/>
          <w:rFonts w:ascii="Times New Roman" w:hAnsi="Times New Roman" w:cs="Times New Roman"/>
          <w:b w:val="0"/>
          <w:bCs w:val="0"/>
          <w:sz w:val="28"/>
          <w:szCs w:val="28"/>
          <w:lang w:val="kk-KZ"/>
        </w:rPr>
        <w:t>когнитивтік-лингвомәдениеттанымдық ерекшеліктерін</w:t>
      </w:r>
      <w:r w:rsidR="00212AA8" w:rsidRPr="00D87F5C">
        <w:rPr>
          <w:rFonts w:ascii="Times New Roman" w:hAnsi="Times New Roman" w:cs="Times New Roman"/>
          <w:sz w:val="28"/>
          <w:szCs w:val="28"/>
          <w:lang w:val="kk-KZ"/>
        </w:rPr>
        <w:t xml:space="preserve"> кешенді түрде </w:t>
      </w:r>
      <w:r w:rsidR="00A35615" w:rsidRPr="00D87F5C">
        <w:rPr>
          <w:rFonts w:ascii="Times New Roman" w:hAnsi="Times New Roman" w:cs="Times New Roman"/>
          <w:sz w:val="28"/>
          <w:szCs w:val="28"/>
          <w:lang w:val="kk-KZ"/>
        </w:rPr>
        <w:t>қарастырады.</w:t>
      </w:r>
      <w:r w:rsidR="00212AA8" w:rsidRPr="00D87F5C">
        <w:rPr>
          <w:rFonts w:ascii="Times New Roman" w:hAnsi="Times New Roman" w:cs="Times New Roman"/>
          <w:sz w:val="28"/>
          <w:szCs w:val="28"/>
          <w:lang w:val="kk-KZ"/>
        </w:rPr>
        <w:t xml:space="preserve"> </w:t>
      </w:r>
    </w:p>
    <w:p w14:paraId="59C4EED7" w14:textId="705FC53F" w:rsidR="00771AEF" w:rsidRPr="00D87F5C" w:rsidRDefault="007F04C9" w:rsidP="001B5E65">
      <w:pPr>
        <w:pStyle w:val="a5"/>
        <w:spacing w:before="0" w:beforeAutospacing="0" w:after="0" w:afterAutospacing="0"/>
        <w:ind w:firstLine="709"/>
        <w:jc w:val="both"/>
        <w:rPr>
          <w:sz w:val="28"/>
          <w:szCs w:val="28"/>
          <w:lang w:val="kk-KZ"/>
        </w:rPr>
      </w:pPr>
      <w:r w:rsidRPr="00D87F5C">
        <w:rPr>
          <w:sz w:val="28"/>
          <w:szCs w:val="28"/>
          <w:lang w:val="kk-KZ"/>
        </w:rPr>
        <w:lastRenderedPageBreak/>
        <w:t xml:space="preserve">Түр-түс атауларының </w:t>
      </w:r>
      <w:r w:rsidR="00771AEF" w:rsidRPr="00D87F5C">
        <w:rPr>
          <w:sz w:val="28"/>
          <w:szCs w:val="28"/>
          <w:lang w:val="kk-KZ"/>
        </w:rPr>
        <w:t xml:space="preserve">семантикасы, олардың мәдени, когнитивтік және прагматикалық қырлары әлемдік тіл білімінде кеңінен зерттелуде. </w:t>
      </w:r>
      <w:r w:rsidR="006D1D91" w:rsidRPr="00D87F5C">
        <w:rPr>
          <w:sz w:val="28"/>
          <w:szCs w:val="28"/>
          <w:lang w:val="kk-KZ"/>
        </w:rPr>
        <w:t xml:space="preserve">                                     </w:t>
      </w:r>
      <w:r w:rsidR="00771AEF" w:rsidRPr="00D87F5C">
        <w:rPr>
          <w:sz w:val="28"/>
          <w:szCs w:val="28"/>
          <w:lang w:val="kk-KZ"/>
        </w:rPr>
        <w:t xml:space="preserve">У Пэйхуаның </w:t>
      </w:r>
      <w:r w:rsidR="00A16042" w:rsidRPr="00D87F5C">
        <w:rPr>
          <w:sz w:val="28"/>
          <w:szCs w:val="28"/>
          <w:lang w:val="kk-KZ"/>
        </w:rPr>
        <w:t>«Қытай және орыс линвгомәдениеттеріндегі түстер атауларының семантикасы»</w:t>
      </w:r>
      <w:r w:rsidR="00771AEF" w:rsidRPr="00D87F5C">
        <w:rPr>
          <w:sz w:val="28"/>
          <w:szCs w:val="28"/>
          <w:lang w:val="kk-KZ"/>
        </w:rPr>
        <w:t xml:space="preserve"> (</w:t>
      </w:r>
      <w:r w:rsidR="00771AEF" w:rsidRPr="00D87F5C">
        <w:rPr>
          <w:rStyle w:val="aa"/>
          <w:rFonts w:eastAsiaTheme="majorEastAsia"/>
          <w:i w:val="0"/>
          <w:iCs w:val="0"/>
          <w:sz w:val="28"/>
          <w:szCs w:val="28"/>
          <w:lang w:val="kk-KZ"/>
        </w:rPr>
        <w:t>Семантика цветообозначений в китайской и русской лингвокультурах)</w:t>
      </w:r>
      <w:r w:rsidR="00771AEF" w:rsidRPr="00D87F5C">
        <w:rPr>
          <w:sz w:val="28"/>
          <w:szCs w:val="28"/>
          <w:lang w:val="kk-KZ"/>
        </w:rPr>
        <w:t xml:space="preserve"> </w:t>
      </w:r>
      <w:r w:rsidR="00771AEF" w:rsidRPr="00D87F5C">
        <w:rPr>
          <w:rFonts w:eastAsia="Yu Gothic UI Semilight"/>
          <w:sz w:val="28"/>
          <w:szCs w:val="28"/>
          <w:lang w:val="kk-KZ"/>
        </w:rPr>
        <w:t xml:space="preserve">[57] </w:t>
      </w:r>
      <w:r w:rsidR="00771AEF" w:rsidRPr="00D87F5C">
        <w:rPr>
          <w:sz w:val="28"/>
          <w:szCs w:val="28"/>
          <w:lang w:val="kk-KZ"/>
        </w:rPr>
        <w:t>атты зерттеу еңбегінде қытай және оры</w:t>
      </w:r>
      <w:r w:rsidR="001B5E65" w:rsidRPr="00D87F5C">
        <w:rPr>
          <w:sz w:val="28"/>
          <w:szCs w:val="28"/>
          <w:lang w:val="kk-KZ"/>
        </w:rPr>
        <w:t>с лингвомәдениеттеріндегі түр-түс атауларының</w:t>
      </w:r>
      <w:r w:rsidR="00771AEF" w:rsidRPr="00D87F5C">
        <w:rPr>
          <w:sz w:val="28"/>
          <w:szCs w:val="28"/>
          <w:lang w:val="kk-KZ"/>
        </w:rPr>
        <w:t xml:space="preserve"> семантикалық ерекшеліктері, олардың мәдени-символдық және когнитивтік сипаттары салыстырмалы тұрғыдан қарастырылған.</w:t>
      </w:r>
      <w:r w:rsidR="00855D56" w:rsidRPr="00D87F5C">
        <w:rPr>
          <w:sz w:val="28"/>
          <w:szCs w:val="28"/>
          <w:lang w:val="kk-KZ"/>
        </w:rPr>
        <w:t xml:space="preserve"> </w:t>
      </w:r>
      <w:r w:rsidR="00771AEF" w:rsidRPr="00D87F5C">
        <w:rPr>
          <w:rStyle w:val="a9"/>
          <w:b w:val="0"/>
          <w:bCs w:val="0"/>
          <w:sz w:val="28"/>
          <w:szCs w:val="28"/>
          <w:lang w:val="kk-KZ"/>
        </w:rPr>
        <w:t>Ли Цзиннің</w:t>
      </w:r>
      <w:r w:rsidR="00A16042" w:rsidRPr="00D87F5C">
        <w:rPr>
          <w:rStyle w:val="a9"/>
          <w:b w:val="0"/>
          <w:bCs w:val="0"/>
          <w:sz w:val="28"/>
          <w:szCs w:val="28"/>
          <w:lang w:val="kk-KZ"/>
        </w:rPr>
        <w:t xml:space="preserve"> «Фразеологиялық бірліктердің жасалуындағы </w:t>
      </w:r>
      <w:r w:rsidR="001B5E65" w:rsidRPr="00D87F5C">
        <w:rPr>
          <w:sz w:val="28"/>
          <w:szCs w:val="28"/>
          <w:lang w:val="kk-KZ"/>
        </w:rPr>
        <w:t xml:space="preserve">түр-түс атауларының </w:t>
      </w:r>
      <w:r w:rsidR="00A16042" w:rsidRPr="00D87F5C">
        <w:rPr>
          <w:rStyle w:val="a9"/>
          <w:b w:val="0"/>
          <w:bCs w:val="0"/>
          <w:sz w:val="28"/>
          <w:szCs w:val="28"/>
          <w:lang w:val="kk-KZ"/>
        </w:rPr>
        <w:t>деривациялық әлеуеті»</w:t>
      </w:r>
      <w:r w:rsidR="00A16042" w:rsidRPr="00D87F5C">
        <w:rPr>
          <w:rStyle w:val="aa"/>
          <w:i w:val="0"/>
          <w:iCs w:val="0"/>
          <w:sz w:val="28"/>
          <w:szCs w:val="28"/>
          <w:lang w:val="kk-KZ"/>
        </w:rPr>
        <w:t xml:space="preserve"> (</w:t>
      </w:r>
      <w:r w:rsidR="00771AEF" w:rsidRPr="00D87F5C">
        <w:rPr>
          <w:rStyle w:val="aa"/>
          <w:i w:val="0"/>
          <w:iCs w:val="0"/>
          <w:sz w:val="28"/>
          <w:szCs w:val="28"/>
          <w:lang w:val="kk-KZ"/>
        </w:rPr>
        <w:t>Деривационный потенциал цветообозначений в актах фраземообразования) [58]</w:t>
      </w:r>
      <w:r w:rsidR="00771AEF" w:rsidRPr="00D87F5C">
        <w:rPr>
          <w:rFonts w:eastAsia="Yu Gothic UI Semilight"/>
          <w:i/>
          <w:iCs/>
          <w:sz w:val="28"/>
          <w:szCs w:val="28"/>
          <w:lang w:val="kk-KZ"/>
        </w:rPr>
        <w:t xml:space="preserve"> </w:t>
      </w:r>
      <w:r w:rsidR="00771AEF" w:rsidRPr="00D87F5C">
        <w:rPr>
          <w:rStyle w:val="aa"/>
          <w:i w:val="0"/>
          <w:iCs w:val="0"/>
          <w:sz w:val="28"/>
          <w:szCs w:val="28"/>
          <w:lang w:val="kk-KZ"/>
        </w:rPr>
        <w:t>атты</w:t>
      </w:r>
      <w:r w:rsidR="00771AEF" w:rsidRPr="00D87F5C">
        <w:rPr>
          <w:rStyle w:val="aa"/>
          <w:sz w:val="28"/>
          <w:szCs w:val="28"/>
          <w:lang w:val="kk-KZ"/>
        </w:rPr>
        <w:t xml:space="preserve"> </w:t>
      </w:r>
      <w:r w:rsidR="00771AEF" w:rsidRPr="00D87F5C">
        <w:rPr>
          <w:sz w:val="28"/>
          <w:szCs w:val="28"/>
          <w:lang w:val="kk-KZ"/>
        </w:rPr>
        <w:t xml:space="preserve">зерттеу жұмысы фразеологиялық бірліктер құрамындағы түр-түс атауларының   семантикалық және когнитивтік ерекшеліктерін анықтауға бағытталған. </w:t>
      </w:r>
      <w:r w:rsidR="00855D56" w:rsidRPr="00D87F5C">
        <w:rPr>
          <w:sz w:val="28"/>
          <w:szCs w:val="28"/>
          <w:lang w:val="kk-KZ"/>
        </w:rPr>
        <w:t xml:space="preserve">                </w:t>
      </w:r>
      <w:r w:rsidR="00771AEF" w:rsidRPr="00D87F5C">
        <w:rPr>
          <w:sz w:val="28"/>
          <w:szCs w:val="28"/>
          <w:lang w:val="kk-KZ"/>
        </w:rPr>
        <w:t xml:space="preserve">А.К. Польщикованың </w:t>
      </w:r>
      <w:r w:rsidR="00771AEF" w:rsidRPr="00D87F5C">
        <w:rPr>
          <w:rStyle w:val="aa"/>
          <w:i w:val="0"/>
          <w:iCs w:val="0"/>
          <w:sz w:val="28"/>
          <w:szCs w:val="28"/>
          <w:lang w:val="kk-KZ"/>
        </w:rPr>
        <w:t>«Көркем дискурсты ұйымдастырудағы түс атауларының функционалды-семантикалық және прагматикалық рөлі</w:t>
      </w:r>
      <w:r w:rsidR="007C2673" w:rsidRPr="00D87F5C">
        <w:rPr>
          <w:rStyle w:val="aa"/>
          <w:i w:val="0"/>
          <w:iCs w:val="0"/>
          <w:sz w:val="28"/>
          <w:szCs w:val="28"/>
          <w:lang w:val="kk-KZ"/>
        </w:rPr>
        <w:t xml:space="preserve"> </w:t>
      </w:r>
      <w:r w:rsidR="00771AEF" w:rsidRPr="00D87F5C">
        <w:rPr>
          <w:rStyle w:val="aa"/>
          <w:i w:val="0"/>
          <w:iCs w:val="0"/>
          <w:sz w:val="28"/>
          <w:szCs w:val="28"/>
          <w:lang w:val="kk-KZ"/>
        </w:rPr>
        <w:t>(ХХ ғасыр американ әдебиеті материалдары негізінде)»</w:t>
      </w:r>
      <w:r w:rsidR="00771AEF" w:rsidRPr="00D87F5C">
        <w:rPr>
          <w:sz w:val="28"/>
          <w:szCs w:val="28"/>
          <w:lang w:val="kk-KZ"/>
        </w:rPr>
        <w:t xml:space="preserve"> </w:t>
      </w:r>
      <w:r w:rsidR="00771AEF" w:rsidRPr="00D87F5C">
        <w:rPr>
          <w:b/>
          <w:bCs/>
          <w:sz w:val="28"/>
          <w:szCs w:val="28"/>
          <w:lang w:val="kk-KZ"/>
        </w:rPr>
        <w:t>(</w:t>
      </w:r>
      <w:r w:rsidR="00771AEF" w:rsidRPr="00D87F5C">
        <w:rPr>
          <w:rStyle w:val="a9"/>
          <w:b w:val="0"/>
          <w:bCs w:val="0"/>
          <w:sz w:val="28"/>
          <w:szCs w:val="28"/>
          <w:lang w:val="kk-KZ"/>
        </w:rPr>
        <w:t xml:space="preserve">Функционально-семантическая и прагматическая роль цветовых номинаций в организации художественного дискурса (на материале американской литературы XX века) </w:t>
      </w:r>
      <w:r w:rsidR="00771AEF" w:rsidRPr="00D87F5C">
        <w:rPr>
          <w:rFonts w:eastAsia="Yu Gothic UI Semilight"/>
          <w:sz w:val="28"/>
          <w:szCs w:val="28"/>
          <w:lang w:val="kk-KZ"/>
        </w:rPr>
        <w:t xml:space="preserve">[59] </w:t>
      </w:r>
      <w:r w:rsidR="00771AEF" w:rsidRPr="00D87F5C">
        <w:rPr>
          <w:sz w:val="28"/>
          <w:szCs w:val="28"/>
          <w:lang w:val="kk-KZ"/>
        </w:rPr>
        <w:t xml:space="preserve">атты зерттеу еңбегі түс атауларының көркем мәтіндегі семантикалық, функционалдық және прагматикалық қызметін кешенді түрде қарастыруға арналған. </w:t>
      </w:r>
    </w:p>
    <w:p w14:paraId="4D1181E9" w14:textId="169948B4" w:rsidR="00A16420" w:rsidRPr="00D87F5C" w:rsidRDefault="00771AEF" w:rsidP="00771AEF">
      <w:pPr>
        <w:spacing w:after="0" w:line="240" w:lineRule="auto"/>
        <w:ind w:firstLine="708"/>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Н.А.</w:t>
      </w:r>
      <w:r w:rsidR="007C267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Платонованың </w:t>
      </w:r>
      <w:r w:rsidR="00A16042" w:rsidRPr="00D87F5C">
        <w:rPr>
          <w:rFonts w:ascii="Times New Roman" w:hAnsi="Times New Roman" w:cs="Times New Roman"/>
          <w:sz w:val="28"/>
          <w:szCs w:val="28"/>
          <w:lang w:val="kk-KZ"/>
        </w:rPr>
        <w:t>«Әр түрлі жүйедегі тілдердегі түс атауларының когнитивтік негіздері»</w:t>
      </w:r>
      <w:r w:rsidRPr="00D87F5C">
        <w:rPr>
          <w:rStyle w:val="aa"/>
          <w:rFonts w:ascii="Times New Roman" w:hAnsi="Times New Roman" w:cs="Times New Roman"/>
          <w:i w:val="0"/>
          <w:iCs w:val="0"/>
          <w:sz w:val="28"/>
          <w:szCs w:val="28"/>
          <w:lang w:val="kk-KZ"/>
        </w:rPr>
        <w:t xml:space="preserve"> (</w:t>
      </w:r>
      <w:r w:rsidRPr="00D87F5C">
        <w:rPr>
          <w:rFonts w:ascii="Times New Roman" w:hAnsi="Times New Roman" w:cs="Times New Roman"/>
          <w:sz w:val="28"/>
          <w:szCs w:val="28"/>
          <w:lang w:val="kk-KZ"/>
        </w:rPr>
        <w:t xml:space="preserve">Когнитивное обоснование цветообозначений в разносистемных языках) </w:t>
      </w:r>
      <w:r w:rsidRPr="00D87F5C">
        <w:rPr>
          <w:rFonts w:ascii="Times New Roman" w:eastAsia="Yu Gothic UI Semilight" w:hAnsi="Times New Roman" w:cs="Times New Roman"/>
          <w:sz w:val="28"/>
          <w:szCs w:val="28"/>
          <w:lang w:val="kk-KZ"/>
        </w:rPr>
        <w:t>[60]</w:t>
      </w:r>
      <w:r w:rsidRPr="00D87F5C">
        <w:rPr>
          <w:rFonts w:ascii="Times New Roman" w:hAnsi="Times New Roman" w:cs="Times New Roman"/>
          <w:sz w:val="28"/>
          <w:szCs w:val="28"/>
          <w:lang w:val="kk-KZ"/>
        </w:rPr>
        <w:t xml:space="preserve"> атты кандидаттық диссертациясы түс атауларының когнитивтік табиғатын, олардың тілдік жүйелердегі семантикалық және ұғымдық ерекшеліктерін айқындауға арналған. Зерттеу жұмысының өзектілігі түс атауларының адам танымындағы орны мен олардың тілдік бейнелену ерекшеліктерін анықтаумен түсіндіріледі. </w:t>
      </w:r>
    </w:p>
    <w:p w14:paraId="68033C38" w14:textId="694EF48D"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Антропоцентристік әдістеменің бір түрінің тиімді екендігі түстер концепті</w:t>
      </w:r>
      <w:r w:rsidR="00452EBF" w:rsidRPr="00D87F5C">
        <w:rPr>
          <w:rFonts w:ascii="Times New Roman" w:hAnsi="Times New Roman" w:cs="Times New Roman"/>
          <w:sz w:val="28"/>
          <w:szCs w:val="28"/>
          <w:lang w:val="kk-KZ"/>
        </w:rPr>
        <w:t>сі</w:t>
      </w:r>
      <w:r w:rsidRPr="00D87F5C">
        <w:rPr>
          <w:rFonts w:ascii="Times New Roman" w:hAnsi="Times New Roman" w:cs="Times New Roman"/>
          <w:sz w:val="28"/>
          <w:szCs w:val="28"/>
          <w:lang w:val="kk-KZ"/>
        </w:rPr>
        <w:t>н тілдік әлем бейнесіндегі орны арқылы түсіну үшін оны көркем мәтіндер арқылы талдауда көрініс табады. Коннотативтік қабатта да зерттеуге мүмкіндік беретін әдіс адамның дүниені тануы мен сезінуінің тілдік көріністерін, соның ішінде түстерге қатысты концепт</w:t>
      </w:r>
      <w:r w:rsidR="00285013" w:rsidRPr="00D87F5C">
        <w:rPr>
          <w:rFonts w:ascii="Times New Roman" w:hAnsi="Times New Roman" w:cs="Times New Roman"/>
          <w:sz w:val="28"/>
          <w:szCs w:val="28"/>
          <w:lang w:val="kk-KZ"/>
        </w:rPr>
        <w:t>ілер</w:t>
      </w:r>
      <w:r w:rsidRPr="00D87F5C">
        <w:rPr>
          <w:rFonts w:ascii="Times New Roman" w:hAnsi="Times New Roman" w:cs="Times New Roman"/>
          <w:sz w:val="28"/>
          <w:szCs w:val="28"/>
          <w:lang w:val="kk-KZ"/>
        </w:rPr>
        <w:t>дің мағыналық құрылымын тек денотативтік деңгейде ғана зерттемейді. Коннотация – тілдік бірліктің лексикалық мағынасына қосымша жүктелетін эмоциялық, бағалауыш немесе стильдік реңк, ол тұрақты немесе контекске байл</w:t>
      </w:r>
      <w:r w:rsidR="00A16420" w:rsidRPr="00D87F5C">
        <w:rPr>
          <w:rFonts w:ascii="Times New Roman" w:hAnsi="Times New Roman" w:cs="Times New Roman"/>
          <w:sz w:val="28"/>
          <w:szCs w:val="28"/>
          <w:lang w:val="kk-KZ"/>
        </w:rPr>
        <w:t>анысты сипатқа ие болуы мүмкін</w:t>
      </w:r>
      <w:r w:rsidRPr="00D87F5C">
        <w:rPr>
          <w:rFonts w:ascii="Times New Roman" w:hAnsi="Times New Roman" w:cs="Times New Roman"/>
          <w:sz w:val="28"/>
          <w:szCs w:val="28"/>
          <w:lang w:val="kk-KZ"/>
        </w:rPr>
        <w:t>. Американдық лингвист Леонард Блумфильд (1924 жылы Американдық лингвистика қоғамын құрушы) атап өткендей, кез келген коннотация – бұл мазмұнға эмоциялық реңк беретін мағыналық элемент [</w:t>
      </w:r>
      <w:r w:rsidR="00CE5BE4" w:rsidRPr="00D87F5C">
        <w:rPr>
          <w:rFonts w:ascii="Times New Roman" w:hAnsi="Times New Roman" w:cs="Times New Roman"/>
          <w:sz w:val="28"/>
          <w:szCs w:val="28"/>
          <w:lang w:val="kk-KZ"/>
        </w:rPr>
        <w:t>61</w:t>
      </w:r>
      <w:r w:rsidRPr="00D87F5C">
        <w:rPr>
          <w:rFonts w:ascii="Times New Roman" w:hAnsi="Times New Roman" w:cs="Times New Roman"/>
          <w:sz w:val="28"/>
          <w:szCs w:val="28"/>
          <w:lang w:val="kk-KZ"/>
        </w:rPr>
        <w:t>]. Коннотативтік мағына танымдық үдерістің белсенді кезеңінде айқын көріні</w:t>
      </w:r>
      <w:r w:rsidR="00285013" w:rsidRPr="00D87F5C">
        <w:rPr>
          <w:rFonts w:ascii="Times New Roman" w:hAnsi="Times New Roman" w:cs="Times New Roman"/>
          <w:sz w:val="28"/>
          <w:szCs w:val="28"/>
          <w:lang w:val="kk-KZ"/>
        </w:rPr>
        <w:t xml:space="preserve">с табады. Орыс лингвисі </w:t>
      </w:r>
      <w:r w:rsidR="00E37854" w:rsidRPr="00D87F5C">
        <w:rPr>
          <w:rFonts w:ascii="Times New Roman" w:hAnsi="Times New Roman" w:cs="Times New Roman"/>
          <w:sz w:val="28"/>
          <w:szCs w:val="28"/>
          <w:lang w:val="kk-KZ"/>
        </w:rPr>
        <w:t>А</w:t>
      </w:r>
      <w:r w:rsidR="00285013" w:rsidRPr="00D87F5C">
        <w:rPr>
          <w:rFonts w:ascii="Times New Roman" w:hAnsi="Times New Roman" w:cs="Times New Roman"/>
          <w:sz w:val="28"/>
          <w:szCs w:val="28"/>
          <w:lang w:val="kk-KZ"/>
        </w:rPr>
        <w:t>.</w:t>
      </w:r>
      <w:r w:rsidR="00E37854" w:rsidRPr="00D87F5C">
        <w:rPr>
          <w:rFonts w:ascii="Times New Roman" w:hAnsi="Times New Roman" w:cs="Times New Roman"/>
          <w:sz w:val="28"/>
          <w:szCs w:val="28"/>
          <w:lang w:val="kk-KZ"/>
        </w:rPr>
        <w:t xml:space="preserve">П. </w:t>
      </w:r>
      <w:r w:rsidRPr="00D87F5C">
        <w:rPr>
          <w:rFonts w:ascii="Times New Roman" w:hAnsi="Times New Roman" w:cs="Times New Roman"/>
          <w:sz w:val="28"/>
          <w:szCs w:val="28"/>
          <w:lang w:val="kk-KZ"/>
        </w:rPr>
        <w:t>Василевичтің айтуынша, белсенділік объектінің қасиеттерін іріктеп қабылдауда, яғни адамның қоршаған болмысты субъективтік тұрғыда бағалауында анық байқалады [</w:t>
      </w:r>
      <w:r w:rsidR="00CE5BE4" w:rsidRPr="00D87F5C">
        <w:rPr>
          <w:rFonts w:ascii="Times New Roman" w:hAnsi="Times New Roman" w:cs="Times New Roman"/>
          <w:sz w:val="28"/>
          <w:szCs w:val="28"/>
          <w:lang w:val="kk-KZ"/>
        </w:rPr>
        <w:t>62</w:t>
      </w:r>
      <w:r w:rsidRPr="00D87F5C">
        <w:rPr>
          <w:rFonts w:ascii="Times New Roman" w:hAnsi="Times New Roman" w:cs="Times New Roman"/>
          <w:sz w:val="28"/>
          <w:szCs w:val="28"/>
          <w:lang w:val="kk-KZ"/>
        </w:rPr>
        <w:t>]. Түс концептісінің мағынасы тек түсті білдірумен шектелмейді, мәдениетке, эмоционалдық тәжірибеге, жеке және ұжымдық санаға негізделген кең мағыналық өрісті қамтиды.</w:t>
      </w:r>
    </w:p>
    <w:p w14:paraId="6BE69275" w14:textId="36DDF3FC"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Түстердің </w:t>
      </w:r>
      <w:r w:rsidR="001A55D0" w:rsidRPr="00D87F5C">
        <w:rPr>
          <w:rFonts w:ascii="Times New Roman" w:hAnsi="Times New Roman" w:cs="Times New Roman"/>
          <w:sz w:val="28"/>
          <w:szCs w:val="28"/>
          <w:lang w:val="kk-KZ"/>
        </w:rPr>
        <w:t>концептуалдану</w:t>
      </w:r>
      <w:r w:rsidRPr="00D87F5C">
        <w:rPr>
          <w:rFonts w:ascii="Times New Roman" w:hAnsi="Times New Roman" w:cs="Times New Roman"/>
          <w:sz w:val="28"/>
          <w:szCs w:val="28"/>
          <w:lang w:val="kk-KZ"/>
        </w:rPr>
        <w:t>ы – тілдік санадағы әлемнің когнитивтік реконструкциясының күрделі механизмі. Қазақ тіліндегі түстік концептілер – ұлттың дүниетанымдық коды, мәдени архетипі және рухани реңктік жүйесі ретінде тіл мен ойлау арасындағы диахрониялық сабақтастықты танытады. Әрбір түс атауы белгілі бір метафоралық кеңістікті, құндылықтық бағдарды және ұлттық когнитивтік матрицаны құрайды. Түстік жүйелерді талдау арқылы біз қазақ тілінің семиотикалық құрылымын ғана емес, сонымен бірге қазақ халқының болмыс философиясын, дүниемен қатынас формаларын және рухани-танымдық стратегияларын кешенді түрде тани аламыз.</w:t>
      </w:r>
    </w:p>
    <w:p w14:paraId="078D8A65" w14:textId="77777777"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Зерттеу жұмысымыздың бұл тарауында концепт ұғымының теориялық негіздерін, оның лингвистикалық аспектілерін және түр-түс атауларының танымдық сипатын айқындау мақсатында жалпылама-теориялық талдау, топтау, жинақтау, интерпретациялық талдау сияқты әдістер мен тәсілдер қолданылды. Нәтижесінде, отандық және шетелдік ғалымдардың концепт мәселесіне қатысты көзқарастары сараланып, олардың тұжырымдамалары салыстырмалы тұрғыда талданды. Түр-түс атауларының семантикалық, мәдени-танымдық жүктемесі анықталып, олардың ұлттық дүниетаныммен тығыз байланысты екендігі дәлелденді. Сонымен қатар, түр-түстерге қатысты концептінің тілдік көріністері мен олар арқылы берілетін эмоциялық, бағалауыштық реңктердің ерекшеліктері сипатталды.</w:t>
      </w:r>
    </w:p>
    <w:p w14:paraId="5C02E9C8" w14:textId="179003AF"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Түйіндей келе, «түс» концептісі – адамның танымдық құрылымында ерекше орын алатын, күрделі әрі көпқырлы құбылыс. Ол тек тілдік бірлік ретінде ғана емес, сонымен бірге мәдени, психологиялық, әлеуметтік факторлармен тығыз байланыста қалыптасатын менталдық құрылым ретінде көрініс табады. Сондықтан түстерді білдіретін сөздердің когнитивтік-мәдени мәнін, олардың концептосферадағы орны мен қызметін тілдің түрлі деңгейлерінде – лексика-семантикалық, синтаксистік, прагматикалық және прагмасемантикалық деңгейлерде зерттеу – заманауи лингвист</w:t>
      </w:r>
      <w:r w:rsidR="00285013" w:rsidRPr="00D87F5C">
        <w:rPr>
          <w:rFonts w:ascii="Times New Roman" w:hAnsi="Times New Roman" w:cs="Times New Roman"/>
          <w:sz w:val="28"/>
          <w:szCs w:val="28"/>
          <w:lang w:val="kk-KZ"/>
        </w:rPr>
        <w:t>иканың басты міндеттерінің бірі.</w:t>
      </w:r>
    </w:p>
    <w:p w14:paraId="07797190" w14:textId="77777777" w:rsidR="001E679B" w:rsidRPr="00D87F5C" w:rsidRDefault="001E679B" w:rsidP="001E679B">
      <w:pPr>
        <w:spacing w:after="0" w:line="240" w:lineRule="auto"/>
        <w:contextualSpacing/>
        <w:jc w:val="both"/>
        <w:rPr>
          <w:rFonts w:ascii="Times New Roman" w:hAnsi="Times New Roman" w:cs="Times New Roman"/>
          <w:b/>
          <w:bCs/>
          <w:sz w:val="28"/>
          <w:szCs w:val="28"/>
          <w:lang w:val="kk-KZ"/>
        </w:rPr>
      </w:pPr>
    </w:p>
    <w:p w14:paraId="59066246" w14:textId="77777777" w:rsidR="001E679B" w:rsidRPr="00D87F5C" w:rsidRDefault="001E679B" w:rsidP="001E679B">
      <w:pPr>
        <w:spacing w:after="0" w:line="240" w:lineRule="auto"/>
        <w:ind w:firstLine="709"/>
        <w:jc w:val="both"/>
        <w:rPr>
          <w:rFonts w:asciiTheme="majorBidi" w:hAnsiTheme="majorBidi" w:cstheme="majorBidi"/>
          <w:b/>
          <w:bCs/>
          <w:sz w:val="28"/>
          <w:szCs w:val="28"/>
          <w:lang w:val="kk-KZ"/>
        </w:rPr>
      </w:pPr>
      <w:r w:rsidRPr="00D87F5C">
        <w:rPr>
          <w:rFonts w:asciiTheme="majorBidi" w:hAnsiTheme="majorBidi" w:cstheme="majorBidi"/>
          <w:b/>
          <w:bCs/>
          <w:sz w:val="28"/>
          <w:szCs w:val="28"/>
          <w:lang w:val="kk-KZ"/>
        </w:rPr>
        <w:t xml:space="preserve">1.2  </w:t>
      </w:r>
      <w:bookmarkStart w:id="5" w:name="_Hlk214295578"/>
      <w:r w:rsidRPr="00D87F5C">
        <w:rPr>
          <w:rFonts w:asciiTheme="majorBidi" w:hAnsiTheme="majorBidi" w:cstheme="majorBidi"/>
          <w:b/>
          <w:bCs/>
          <w:sz w:val="28"/>
          <w:szCs w:val="28"/>
          <w:lang w:val="kk-KZ"/>
        </w:rPr>
        <w:t>Қазақ тіліндегі «көк» лексемасының семантикалық трансформациясы және  ассоциациялық өрісі</w:t>
      </w:r>
    </w:p>
    <w:bookmarkEnd w:id="5"/>
    <w:p w14:paraId="64F503C6" w14:textId="77777777" w:rsidR="001E679B" w:rsidRPr="00D87F5C" w:rsidRDefault="001E679B" w:rsidP="001E679B">
      <w:pPr>
        <w:spacing w:after="0" w:line="240" w:lineRule="auto"/>
        <w:ind w:firstLine="709"/>
        <w:jc w:val="both"/>
        <w:rPr>
          <w:rFonts w:asciiTheme="majorBidi" w:hAnsiTheme="majorBidi" w:cstheme="majorBidi"/>
          <w:b/>
          <w:bCs/>
          <w:sz w:val="28"/>
          <w:szCs w:val="28"/>
          <w:lang w:val="kk-KZ"/>
        </w:rPr>
      </w:pPr>
    </w:p>
    <w:p w14:paraId="269EB5CC" w14:textId="77777777"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 xml:space="preserve"> Қазіргі кездегі философиялық-танымдық контексте өзекті зерттеу нысанына айналып отырған бағыт – тек тілтанымдық қана емес, лингвистикалық парадигмада шындық, ойлау жүйесі және тіл арасындағы өзара байланыс мәселесі. Аталған бағыт когнитивтік лингвистика, лингвомәдениеттану және антропоөзектік бағыттар аясында қайта қарастырылып, адамның болмысты қабылдау механизмдері мен оның тілдік бейнелену ерекшеліктерін жаңа тұрғыдан пайымдауға мүмкіндік беруде. Адамның қоршаған әлемді қабылдауы тек физикалық шындық деңгейінде ғана емес, сонымен қатар тілдік, мифологиялық, діни және көркемдік дүниетаным элементтері арқылы күрделі семиотикалық жүйе ретінде жүзеге асады. Тіл адамның рухани-мәдени болмысын танытушы әмбебап құрал ретінде </w:t>
      </w:r>
      <w:r w:rsidRPr="00D87F5C">
        <w:rPr>
          <w:rFonts w:ascii="Times New Roman" w:hAnsi="Times New Roman" w:cs="Times New Roman"/>
          <w:sz w:val="28"/>
          <w:szCs w:val="28"/>
          <w:lang w:val="kk-KZ"/>
        </w:rPr>
        <w:lastRenderedPageBreak/>
        <w:t xml:space="preserve">қарастырылып, ондағы концептілер жүйесі арқылы этномәдени сана мен </w:t>
      </w:r>
      <w:r w:rsidRPr="00D87F5C">
        <w:rPr>
          <w:rFonts w:asciiTheme="majorBidi" w:hAnsiTheme="majorBidi" w:cstheme="majorBidi"/>
          <w:sz w:val="28"/>
          <w:szCs w:val="28"/>
          <w:lang w:val="kk-KZ"/>
        </w:rPr>
        <w:t>менталитеттің өзегіне бойлау мүмкіндігі туады.</w:t>
      </w:r>
    </w:p>
    <w:p w14:paraId="31B1180B" w14:textId="0CBC4FD2" w:rsidR="001E679B" w:rsidRPr="00D87F5C" w:rsidRDefault="001E679B" w:rsidP="001E679B">
      <w:pPr>
        <w:spacing w:after="0" w:line="240" w:lineRule="auto"/>
        <w:ind w:firstLine="709"/>
        <w:jc w:val="both"/>
        <w:rPr>
          <w:rFonts w:asciiTheme="majorBidi" w:hAnsiTheme="majorBidi" w:cstheme="majorBidi"/>
          <w:b/>
          <w:bCs/>
          <w:sz w:val="28"/>
          <w:szCs w:val="28"/>
          <w:lang w:val="kk-KZ"/>
        </w:rPr>
      </w:pPr>
      <w:r w:rsidRPr="00D87F5C">
        <w:rPr>
          <w:rFonts w:asciiTheme="majorBidi" w:hAnsiTheme="majorBidi" w:cstheme="majorBidi"/>
          <w:sz w:val="28"/>
          <w:szCs w:val="28"/>
          <w:lang w:val="kk-KZ"/>
        </w:rPr>
        <w:t>Тіл – кез келген қоғамның мәдениетін, дүниетанымын және рухани тәжірибесін бейнелейтін маңызды құрал. Оның құрамындағы сөздер мен олардың семантикалық өрістері тек ақпарат жеткізуші ғана емес, сонымен қатар мәдени кодтар ретінде де қызмет атқарады. Қазақ тіліндегі «көк» сөзі осы тұрғыдан ерекше мәнге ие. Ол бастапқыда табиғат құбылыстарын, түстерді білдіретін қарапайым лексикалық бірлік болса, уақыт өте келе мәдени, символдық және когнитивтік қырлары арқылы кеңейіп, қазақ халқының дүниетанымы мен этномәдени санасын бейнелейтін концепт</w:t>
      </w:r>
      <w:r w:rsidR="00AD38C9" w:rsidRPr="00D87F5C">
        <w:rPr>
          <w:rFonts w:asciiTheme="majorBidi" w:hAnsiTheme="majorBidi" w:cstheme="majorBidi"/>
          <w:sz w:val="28"/>
          <w:szCs w:val="28"/>
          <w:lang w:val="kk-KZ"/>
        </w:rPr>
        <w:t>іге</w:t>
      </w:r>
      <w:r w:rsidRPr="00D87F5C">
        <w:rPr>
          <w:rFonts w:asciiTheme="majorBidi" w:hAnsiTheme="majorBidi" w:cstheme="majorBidi"/>
          <w:sz w:val="28"/>
          <w:szCs w:val="28"/>
          <w:lang w:val="kk-KZ"/>
        </w:rPr>
        <w:t xml:space="preserve"> айналған.</w:t>
      </w:r>
    </w:p>
    <w:p w14:paraId="71F43C07" w14:textId="3E40B2E7" w:rsidR="001E679B" w:rsidRPr="00D87F5C" w:rsidRDefault="001E679B" w:rsidP="001E679B">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Зерттеу жұмысының өзектілігі адамның менталды кеңістігін сипаттайтын базалық мәдени концептілерді танымдық және лингвомәдени аспектіде кешенді түрде қарастыру қажеттілігімен айқындалады. Өйткені қазіргі тіл білімінде тұлғаның тілдік тұлға, мәдени тұлға және концептуалдық тұлға ретінде зерделену үрдісі</w:t>
      </w:r>
      <w:r w:rsidR="002D600F"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кең өріс алуда. Әрбір тілдік-мәдени қауымдастық өкілінің дүниетанымы мен ұлттық-мәдени кодында орныққан концептілік құрылымдарды талдау арқылы сол қауымдастықтың рухани болмысын, мәдени ерекшелігін, танымдық бағдарын тереңнен тануға жол ашылады. Тіл – ұлттың менталд</w:t>
      </w:r>
      <w:r w:rsidR="00832BCA" w:rsidRPr="00D87F5C">
        <w:rPr>
          <w:rFonts w:ascii="Times New Roman" w:hAnsi="Times New Roman" w:cs="Times New Roman"/>
          <w:sz w:val="28"/>
          <w:szCs w:val="28"/>
          <w:lang w:val="kk-KZ"/>
        </w:rPr>
        <w:t>ы</w:t>
      </w:r>
      <w:r w:rsidRPr="00D87F5C">
        <w:rPr>
          <w:rFonts w:ascii="Times New Roman" w:hAnsi="Times New Roman" w:cs="Times New Roman"/>
          <w:sz w:val="28"/>
          <w:szCs w:val="28"/>
          <w:lang w:val="kk-KZ"/>
        </w:rPr>
        <w:t xml:space="preserve"> және мәдени болмысын бейнелейтін семиотикалық жүйе ғана емес, сонымен қатар дүниетанымдық когнитивтік модельдердің көрініс табатын негізгі құрал</w:t>
      </w:r>
      <w:r w:rsidR="002623B3" w:rsidRPr="00D87F5C">
        <w:rPr>
          <w:rFonts w:ascii="Times New Roman" w:hAnsi="Times New Roman" w:cs="Times New Roman"/>
          <w:sz w:val="28"/>
          <w:szCs w:val="28"/>
          <w:lang w:val="kk-KZ"/>
        </w:rPr>
        <w:t>ы</w:t>
      </w:r>
      <w:r w:rsidRPr="00D87F5C">
        <w:rPr>
          <w:rFonts w:ascii="Times New Roman" w:hAnsi="Times New Roman" w:cs="Times New Roman"/>
          <w:sz w:val="28"/>
          <w:szCs w:val="28"/>
          <w:lang w:val="kk-KZ"/>
        </w:rPr>
        <w:t>. Түс номинациялары – адамның табиғатпен, қоғаммен және өзіндік «Мен» және қарым-қатынасындағы когнитивтік репрезентациялардың маңызды семиотикалық элементі. Түркі тілдерінде түр-түс бойынша концепт</w:t>
      </w:r>
      <w:r w:rsidR="008C1EC7" w:rsidRPr="00D87F5C">
        <w:rPr>
          <w:rFonts w:ascii="Times New Roman" w:hAnsi="Times New Roman" w:cs="Times New Roman"/>
          <w:sz w:val="28"/>
          <w:szCs w:val="28"/>
          <w:lang w:val="kk-KZ"/>
        </w:rPr>
        <w:t>іл</w:t>
      </w:r>
      <w:r w:rsidRPr="00D87F5C">
        <w:rPr>
          <w:rFonts w:ascii="Times New Roman" w:hAnsi="Times New Roman" w:cs="Times New Roman"/>
          <w:sz w:val="28"/>
          <w:szCs w:val="28"/>
          <w:lang w:val="kk-KZ"/>
        </w:rPr>
        <w:t>ер рухани-символикалық, эмоционалдық және мәдени-аксиологиялық мағыналарды бойына сіңірген. Қазақ тілінде түстердің атаулары тек физикалық сипаттаманы беріп қоймайды, сонымен қатар алдында айтылғандай, рухани-символикалық, эмоционалдық және мәдени-аксиологиялық мағыналар береді.</w:t>
      </w:r>
    </w:p>
    <w:p w14:paraId="30A8EEDB" w14:textId="1917BD08"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лексемасы қазақ тілінде тек түс атауы ретінде ғана емес, мәдени және когнитивтік тұрғыдан да маңызды семантикалық мазмұнға ие сөз болып табылады. Бұл сөздің семантикалық трансформациясы – оның тарихи даму барысында мағынасын кеңейту, тарылту немесе метафоралық</w:t>
      </w:r>
      <w:r w:rsidR="00F77185" w:rsidRPr="00D87F5C">
        <w:rPr>
          <w:rFonts w:asciiTheme="majorBidi" w:hAnsiTheme="majorBidi" w:cstheme="majorBidi"/>
          <w:sz w:val="28"/>
          <w:szCs w:val="28"/>
          <w:lang w:val="kk-KZ"/>
        </w:rPr>
        <w:t xml:space="preserve"> қолдану арқылы өзгерту үдерісі</w:t>
      </w:r>
      <w:r w:rsidRPr="00D87F5C">
        <w:rPr>
          <w:rFonts w:asciiTheme="majorBidi" w:hAnsiTheme="majorBidi" w:cstheme="majorBidi"/>
          <w:sz w:val="28"/>
          <w:szCs w:val="28"/>
          <w:lang w:val="kk-KZ"/>
        </w:rPr>
        <w:t>. Сонымен қатар, «көк» сөзі қазақ мәдениетінің танымдық және символикалық әлеуетін көрсететін маңызды тілдік құрал.</w:t>
      </w:r>
      <w:r w:rsidRPr="00D87F5C">
        <w:rPr>
          <w:lang w:val="kk-KZ"/>
        </w:rPr>
        <w:t xml:space="preserve"> </w:t>
      </w:r>
      <w:r w:rsidRPr="00D87F5C">
        <w:rPr>
          <w:rFonts w:asciiTheme="majorBidi" w:hAnsiTheme="majorBidi" w:cstheme="majorBidi"/>
          <w:sz w:val="28"/>
          <w:szCs w:val="28"/>
          <w:lang w:val="kk-KZ"/>
        </w:rPr>
        <w:t>«Көк» лексемасының семантикалық трансформациясы қазақ тілінде мағыналық кеңеюдің айқын мысалы ретінде қарастырылады. Оның мәдени әлеуеті тек сөздік ресурстармен шектелмей, адамның әлемді қабылдау және бейнелеу тәсілдерін ашады. Сонымен қатар, бұл лексема қазақ тіліндегі когнитивтік, лингвомәдени және антропоөзектік зерттеулерде маңызды зерттеу нысаны ретінде қарастырылады.</w:t>
      </w:r>
    </w:p>
    <w:p w14:paraId="5BE01149" w14:textId="276EE9B4" w:rsidR="001E679B" w:rsidRPr="00D87F5C" w:rsidRDefault="001E679B" w:rsidP="001E679B">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Концепт – тіл мен таным арасындағы инварианттық құрылым, адамның когнитивтік санасында белгілі бір ұғымды жүйелейді. Концепт – білім, тәжірибе және мәдениетаралық кодтардың синтезінен туындайтын ментал</w:t>
      </w:r>
      <w:r w:rsidR="00832BCA" w:rsidRPr="00D87F5C">
        <w:rPr>
          <w:rFonts w:ascii="Times New Roman" w:hAnsi="Times New Roman" w:cs="Times New Roman"/>
          <w:sz w:val="28"/>
          <w:szCs w:val="28"/>
          <w:lang w:val="kk-KZ"/>
        </w:rPr>
        <w:t xml:space="preserve">ды </w:t>
      </w:r>
      <w:r w:rsidRPr="00D87F5C">
        <w:rPr>
          <w:rFonts w:ascii="Times New Roman" w:hAnsi="Times New Roman" w:cs="Times New Roman"/>
          <w:sz w:val="28"/>
          <w:szCs w:val="28"/>
          <w:lang w:val="kk-KZ"/>
        </w:rPr>
        <w:lastRenderedPageBreak/>
        <w:t xml:space="preserve">категория, демек, тек сөз немесе мағынада ғана қолданылмайды. Концептуалдану – адамның сыртқы әлемді тану үдерісінде осы ұғымдардың тілдік таңбалар арқылы репрезентациялануы. Түстердің концептуалдануы – олардың тілдік санада қалай таңбаланатынын, қандай мәдени дискурстарда және символдық жүйелерде іске асатынын зерделейді. Қазақ тіліндегі түр-түс атаулары – тілдің ежелгі қабаттарына жататын, мәдениет пен дүниетанымның көрінісі болып табылатын бірліктер. Диссертациялық жұмысымыздың бұл тарауында осы түс атуларының семантикалық трансформациясы мен мазмұнына түсініктеме береміз. </w:t>
      </w:r>
    </w:p>
    <w:p w14:paraId="04133C03" w14:textId="1765493C" w:rsidR="009F3C35" w:rsidRPr="00D87F5C" w:rsidRDefault="001E679B" w:rsidP="00F77185">
      <w:pPr>
        <w:spacing w:after="0" w:line="240" w:lineRule="auto"/>
        <w:ind w:firstLine="709"/>
        <w:jc w:val="both"/>
        <w:rPr>
          <w:rFonts w:asciiTheme="majorBidi" w:hAnsiTheme="majorBidi" w:cstheme="majorBidi"/>
          <w:sz w:val="28"/>
          <w:szCs w:val="28"/>
          <w:lang w:val="kk-KZ"/>
        </w:rPr>
      </w:pPr>
      <w:r w:rsidRPr="00D87F5C">
        <w:rPr>
          <w:rStyle w:val="a9"/>
          <w:rFonts w:asciiTheme="majorBidi" w:hAnsiTheme="majorBidi"/>
          <w:b w:val="0"/>
          <w:bCs w:val="0"/>
          <w:sz w:val="28"/>
          <w:szCs w:val="28"/>
          <w:lang w:val="kk-KZ"/>
        </w:rPr>
        <w:t>Семантикалық трансформация</w:t>
      </w:r>
      <w:r w:rsidRPr="00D87F5C">
        <w:rPr>
          <w:rFonts w:asciiTheme="majorBidi" w:hAnsiTheme="majorBidi" w:cstheme="majorBidi"/>
          <w:sz w:val="28"/>
          <w:szCs w:val="28"/>
          <w:lang w:val="kk-KZ"/>
        </w:rPr>
        <w:t xml:space="preserve"> – бұл тілдік бірліктердің мағынасының өзгеру немесе даму </w:t>
      </w:r>
      <w:r w:rsidR="00F77185" w:rsidRPr="00D87F5C">
        <w:rPr>
          <w:rFonts w:asciiTheme="majorBidi" w:hAnsiTheme="majorBidi" w:cstheme="majorBidi"/>
          <w:sz w:val="28"/>
          <w:szCs w:val="28"/>
          <w:lang w:val="kk-KZ"/>
        </w:rPr>
        <w:t>үдерісі</w:t>
      </w:r>
      <w:r w:rsidRPr="00D87F5C">
        <w:rPr>
          <w:rFonts w:asciiTheme="majorBidi" w:hAnsiTheme="majorBidi" w:cstheme="majorBidi"/>
          <w:sz w:val="28"/>
          <w:szCs w:val="28"/>
          <w:lang w:val="kk-KZ"/>
        </w:rPr>
        <w:t xml:space="preserve">. «Көк» лексемасының семантикалық трансформациясы қазақ тілінде мағыналық кеңеюдің айқын мысалы ретінде қарастырылады. Оның мәдени әлеуеті тек сөздік қормен шектелмей, адамның әлемді қабылдау және бейнелеу тәсілдерін ашады. Сонымен қатар, бұл лексема қазақ тіліндегі когнитивтік, лингвомәдени және антропоөзектік зерттеулерде маңызды зерттеу нысаны ретінде қарастырылады. </w:t>
      </w:r>
    </w:p>
    <w:p w14:paraId="3428CC73" w14:textId="7BB41F7B" w:rsidR="009F3C35" w:rsidRPr="00D87F5C" w:rsidRDefault="009F3C35" w:rsidP="00E82D19">
      <w:pPr>
        <w:spacing w:after="0" w:line="240" w:lineRule="auto"/>
        <w:ind w:firstLine="709"/>
        <w:jc w:val="both"/>
        <w:rPr>
          <w:rFonts w:ascii="Times New Roman" w:hAnsi="Times New Roman" w:cs="Times New Roman"/>
          <w:sz w:val="28"/>
          <w:szCs w:val="28"/>
          <w:lang w:val="kk-KZ"/>
        </w:rPr>
      </w:pPr>
      <w:r w:rsidRPr="00D87F5C">
        <w:rPr>
          <w:rFonts w:asciiTheme="majorBidi" w:eastAsia="Times New Roman" w:hAnsiTheme="majorBidi" w:cstheme="majorBidi"/>
          <w:sz w:val="28"/>
          <w:szCs w:val="28"/>
          <w:lang w:val="kk-KZ" w:eastAsia="ko-KR"/>
        </w:rPr>
        <w:t xml:space="preserve">Ә. Қайдар </w:t>
      </w:r>
      <w:r w:rsidR="00FA75EB" w:rsidRPr="00D87F5C">
        <w:rPr>
          <w:rFonts w:asciiTheme="majorBidi" w:eastAsia="Times New Roman" w:hAnsiTheme="majorBidi" w:cstheme="majorBidi"/>
          <w:sz w:val="28"/>
          <w:szCs w:val="28"/>
          <w:lang w:val="kk-KZ" w:eastAsia="ko-KR"/>
        </w:rPr>
        <w:t>«</w:t>
      </w:r>
      <w:r w:rsidRPr="00D87F5C">
        <w:rPr>
          <w:rFonts w:asciiTheme="majorBidi" w:eastAsia="Times New Roman" w:hAnsiTheme="majorBidi" w:cstheme="majorBidi"/>
          <w:sz w:val="28"/>
          <w:szCs w:val="28"/>
          <w:lang w:val="kk-KZ" w:eastAsia="ko-KR"/>
        </w:rPr>
        <w:t>көк</w:t>
      </w:r>
      <w:r w:rsidR="00FA75EB" w:rsidRPr="00D87F5C">
        <w:rPr>
          <w:rFonts w:asciiTheme="majorBidi" w:eastAsia="Times New Roman" w:hAnsiTheme="majorBidi" w:cstheme="majorBidi"/>
          <w:sz w:val="28"/>
          <w:szCs w:val="28"/>
          <w:lang w:val="kk-KZ" w:eastAsia="ko-KR"/>
        </w:rPr>
        <w:t>»</w:t>
      </w:r>
      <w:r w:rsidRPr="00D87F5C">
        <w:rPr>
          <w:rFonts w:asciiTheme="majorBidi" w:eastAsia="Times New Roman" w:hAnsiTheme="majorBidi" w:cstheme="majorBidi"/>
          <w:sz w:val="28"/>
          <w:szCs w:val="28"/>
          <w:lang w:val="kk-KZ" w:eastAsia="ko-KR"/>
        </w:rPr>
        <w:t xml:space="preserve"> түс</w:t>
      </w:r>
      <w:r w:rsidR="00FA75EB"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 xml:space="preserve"> аспанға байланысты шықты ма, аспан (тәңірі) көк түске байланысты шықты ма деген мәселеге ой тастайды. Алғашқы адамдар көк күмбезін оның түсіне қарап «көк» деп атап кетуі қаншалықты заңды болса, керісінше, жер бетіндегі көк түсті заттардың бәрін аспан түсімен салыстыра отырып, жалпылама «көк» деген түр-түс атауын жасап алуы да мүмкін деген болжам айтады. Бұл болжамдар тілдің семантикалық қалыптасуының табиғи жолдарын, яғни түстерді атау </w:t>
      </w:r>
      <w:r w:rsidR="00E82D19" w:rsidRPr="00D87F5C">
        <w:rPr>
          <w:rFonts w:asciiTheme="majorBidi" w:eastAsia="Times New Roman" w:hAnsiTheme="majorBidi" w:cstheme="majorBidi"/>
          <w:sz w:val="28"/>
          <w:szCs w:val="28"/>
          <w:lang w:val="kk-KZ" w:eastAsia="ko-KR"/>
        </w:rPr>
        <w:t>үдерісінің</w:t>
      </w:r>
      <w:r w:rsidRPr="00D87F5C">
        <w:rPr>
          <w:rFonts w:asciiTheme="majorBidi" w:eastAsia="Times New Roman" w:hAnsiTheme="majorBidi" w:cstheme="majorBidi"/>
          <w:sz w:val="28"/>
          <w:szCs w:val="28"/>
          <w:lang w:val="kk-KZ" w:eastAsia="ko-KR"/>
        </w:rPr>
        <w:t xml:space="preserve"> көркемдік және абстракт</w:t>
      </w:r>
      <w:r w:rsidR="0096180C"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л</w:t>
      </w:r>
      <w:r w:rsidR="0096180C"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 xml:space="preserve"> таныммен тығыз байланыста болғанын көрсетеді. Демек, «көк» сөзі тек түстің аты ғана емес, адамның табиғатты қабылдауындағы танымдық ойлау мен салыстыру нәтижесінде қалыптасқан мәдени-танымдық концепт болуы мүмкін.</w:t>
      </w:r>
      <w:r w:rsidRPr="00D87F5C">
        <w:rPr>
          <w:rFonts w:asciiTheme="majorBidi" w:hAnsiTheme="majorBidi" w:cstheme="majorBidi"/>
          <w:sz w:val="28"/>
          <w:szCs w:val="28"/>
          <w:lang w:val="kk-KZ"/>
        </w:rPr>
        <w:t xml:space="preserve"> «</w:t>
      </w:r>
      <w:r w:rsidRPr="00D87F5C">
        <w:rPr>
          <w:rFonts w:ascii="Times New Roman" w:hAnsi="Times New Roman" w:cs="Times New Roman"/>
          <w:sz w:val="28"/>
          <w:szCs w:val="28"/>
          <w:lang w:val="kk-KZ"/>
        </w:rPr>
        <w:t>Егер осы кейінгі пікірді мақұлдасақ, онда аспан түсінің бірде көк, бірде көгілдір, енді бірде көк жасыл, көк зеңгір болып өзгеріп отыруына байланысты адам баласы (біз түркі тілдес бабаларымызды айтып отырмыз) олардың бәрін о баст бір ғана көк түспен белгілеген болуы да мүмкін. Түркі тілдес халықтарының көпке дейін «синий», «голубой», «зеленый» деген үш түрлі негізгі түсті «көк» деген бір-ақ сөзбен атап келуі де, міне, осыған байланысты болса керек. «Көк қауынды жей берме, ішің ауырады» деп балаларын сақтандыратын қазақ қауынның түсі көк емес екендігін білмей айтып тұрған жоқ, үйреншікті әдет, ертеден келе жатқан дәстүр бойынша айтып тұр. Бүгінде көк пен жасылдың өздерін ғана емес, оның барлық реңктерін де анықтап айтуға мүмкіншілігіміз бар»</w:t>
      </w:r>
      <w:r w:rsidR="00FA75EB" w:rsidRPr="00D87F5C">
        <w:rPr>
          <w:rFonts w:ascii="Times New Roman" w:hAnsi="Times New Roman" w:cs="Times New Roman"/>
          <w:sz w:val="28"/>
          <w:szCs w:val="28"/>
          <w:lang w:val="kk-KZ"/>
        </w:rPr>
        <w:t xml:space="preserve"> [</w:t>
      </w:r>
      <w:r w:rsidR="00180C4D" w:rsidRPr="00D87F5C">
        <w:rPr>
          <w:rFonts w:ascii="Times New Roman" w:hAnsi="Times New Roman" w:cs="Times New Roman"/>
          <w:sz w:val="28"/>
          <w:szCs w:val="28"/>
          <w:lang w:val="kk-KZ"/>
        </w:rPr>
        <w:t>38, б. 39</w:t>
      </w:r>
      <w:r w:rsidR="00FA75EB" w:rsidRPr="00D87F5C">
        <w:rPr>
          <w:rFonts w:ascii="Times New Roman" w:hAnsi="Times New Roman" w:cs="Times New Roman"/>
          <w:sz w:val="28"/>
          <w:szCs w:val="28"/>
          <w:lang w:val="kk-KZ"/>
        </w:rPr>
        <w:t>]</w:t>
      </w:r>
      <w:r w:rsidR="00180C4D"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p>
    <w:p w14:paraId="45A036FF" w14:textId="59F65D6D" w:rsidR="001E679B" w:rsidRPr="00D87F5C" w:rsidRDefault="001E679B" w:rsidP="009F3C35">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 «Көк» сөзі алғашқыда тек аспан мен түсті білдірсе, уақыт өте келе әртүрлі жаңа семантикалық мағыналарға ие болды. </w:t>
      </w:r>
      <w:r w:rsidR="009F3C35" w:rsidRPr="00D87F5C">
        <w:rPr>
          <w:rFonts w:ascii="Times New Roman" w:eastAsia="Times New Roman" w:hAnsi="Times New Roman" w:cs="Times New Roman"/>
          <w:sz w:val="28"/>
          <w:szCs w:val="28"/>
          <w:lang w:val="kk-KZ" w:eastAsia="ko-KR"/>
        </w:rPr>
        <w:t xml:space="preserve">Көне түркілік заманда «көк» сөзінің бірнеше семантикалық мағынасы қалыптасқан.  </w:t>
      </w:r>
      <w:r w:rsidRPr="00D87F5C">
        <w:rPr>
          <w:rFonts w:ascii="Times New Roman" w:eastAsia="Times New Roman" w:hAnsi="Times New Roman" w:cs="Times New Roman"/>
          <w:sz w:val="28"/>
          <w:szCs w:val="28"/>
          <w:lang w:val="kk-KZ" w:eastAsia="ko-KR"/>
        </w:rPr>
        <w:t>«Көне түркі сөздігінде» «көк» сөзінің бірнеше мағынасы</w:t>
      </w:r>
      <w:r w:rsidR="009F3C35" w:rsidRPr="00D87F5C">
        <w:rPr>
          <w:rFonts w:ascii="Times New Roman" w:eastAsia="Times New Roman" w:hAnsi="Times New Roman" w:cs="Times New Roman"/>
          <w:sz w:val="28"/>
          <w:szCs w:val="28"/>
          <w:lang w:val="kk-KZ" w:eastAsia="ko-KR"/>
        </w:rPr>
        <w:t xml:space="preserve">н мысал етіп келтіре аламыз. </w:t>
      </w:r>
      <w:r w:rsidRPr="00D87F5C">
        <w:rPr>
          <w:rFonts w:ascii="Times New Roman" w:eastAsia="Times New Roman" w:hAnsi="Times New Roman" w:cs="Times New Roman"/>
          <w:sz w:val="28"/>
          <w:szCs w:val="28"/>
          <w:lang w:val="kk-KZ" w:eastAsia="ko-KR"/>
        </w:rPr>
        <w:t xml:space="preserve">«Көне түркі сөздігінде» (ДТС) </w:t>
      </w:r>
      <w:r w:rsidRPr="00D87F5C">
        <w:rPr>
          <w:rFonts w:ascii="Times New Roman" w:eastAsia="Times New Roman" w:hAnsi="Times New Roman" w:cs="Times New Roman"/>
          <w:i/>
          <w:iCs/>
          <w:sz w:val="28"/>
          <w:szCs w:val="28"/>
          <w:lang w:val="kk-KZ" w:eastAsia="ko-KR"/>
        </w:rPr>
        <w:t>kök nebo bulït örüp örtüldi</w:t>
      </w:r>
      <w:r w:rsidRPr="00D87F5C">
        <w:rPr>
          <w:rFonts w:ascii="Times New Roman" w:eastAsia="Times New Roman" w:hAnsi="Times New Roman" w:cs="Times New Roman"/>
          <w:sz w:val="28"/>
          <w:szCs w:val="28"/>
          <w:lang w:val="kk-KZ" w:eastAsia="ko-KR"/>
        </w:rPr>
        <w:t xml:space="preserve"> – «появилось облако, и небо покрылось [тучами]» тіркесі аспан мен бұлт құбы</w:t>
      </w:r>
      <w:r w:rsidR="009F3C35" w:rsidRPr="00D87F5C">
        <w:rPr>
          <w:rFonts w:ascii="Times New Roman" w:eastAsia="Times New Roman" w:hAnsi="Times New Roman" w:cs="Times New Roman"/>
          <w:sz w:val="28"/>
          <w:szCs w:val="28"/>
          <w:lang w:val="kk-KZ" w:eastAsia="ko-KR"/>
        </w:rPr>
        <w:t>лысын сипаттайды. Сол сияқты, «</w:t>
      </w:r>
      <w:r w:rsidRPr="00D87F5C">
        <w:rPr>
          <w:rFonts w:ascii="Times New Roman" w:eastAsia="Times New Roman" w:hAnsi="Times New Roman" w:cs="Times New Roman"/>
          <w:sz w:val="28"/>
          <w:szCs w:val="28"/>
          <w:lang w:val="kk-KZ" w:eastAsia="ko-KR"/>
        </w:rPr>
        <w:t xml:space="preserve">көк» лексемасының түстік мағынасы </w:t>
      </w:r>
      <w:r w:rsidRPr="00D87F5C">
        <w:rPr>
          <w:rFonts w:ascii="Times New Roman" w:eastAsia="Times New Roman" w:hAnsi="Times New Roman" w:cs="Times New Roman"/>
          <w:i/>
          <w:iCs/>
          <w:sz w:val="28"/>
          <w:szCs w:val="28"/>
          <w:lang w:val="kk-KZ" w:eastAsia="ko-KR"/>
        </w:rPr>
        <w:t>üzä kök täŋri asra ja</w:t>
      </w:r>
      <w:r w:rsidRPr="00D87F5C">
        <w:rPr>
          <w:rFonts w:ascii="Times New Roman" w:eastAsia="Times New Roman" w:hAnsi="Times New Roman" w:cs="Times New Roman"/>
          <w:i/>
          <w:iCs/>
          <w:sz w:val="28"/>
          <w:szCs w:val="28"/>
          <w:lang w:eastAsia="ko-KR"/>
        </w:rPr>
        <w:t>γ</w:t>
      </w:r>
      <w:r w:rsidRPr="00D87F5C">
        <w:rPr>
          <w:rFonts w:ascii="Times New Roman" w:eastAsia="Times New Roman" w:hAnsi="Times New Roman" w:cs="Times New Roman"/>
          <w:i/>
          <w:iCs/>
          <w:sz w:val="28"/>
          <w:szCs w:val="28"/>
          <w:lang w:val="kk-KZ" w:eastAsia="ko-KR"/>
        </w:rPr>
        <w:t>ïz jer</w:t>
      </w:r>
      <w:r w:rsidRPr="00D87F5C">
        <w:rPr>
          <w:rFonts w:ascii="Times New Roman" w:eastAsia="Times New Roman" w:hAnsi="Times New Roman" w:cs="Times New Roman"/>
          <w:sz w:val="28"/>
          <w:szCs w:val="28"/>
          <w:lang w:val="kk-KZ" w:eastAsia="ko-KR"/>
        </w:rPr>
        <w:t xml:space="preserve"> – </w:t>
      </w:r>
      <w:r w:rsidRPr="00D87F5C">
        <w:rPr>
          <w:rFonts w:ascii="Times New Roman" w:eastAsia="Times New Roman" w:hAnsi="Times New Roman" w:cs="Times New Roman"/>
          <w:sz w:val="28"/>
          <w:szCs w:val="28"/>
          <w:lang w:val="kk-KZ" w:eastAsia="ko-KR"/>
        </w:rPr>
        <w:lastRenderedPageBreak/>
        <w:t>«сверху голубое небо, внизу бурая земля» арқылы көрініс табады. Тарихи даму барысында «көк» сөзі заттық және тұрмыстық объектілерді білдіру үшін де қолданылғандығын сөздікте келтірілген мы</w:t>
      </w:r>
      <w:r w:rsidR="009F3C35" w:rsidRPr="00D87F5C">
        <w:rPr>
          <w:rFonts w:ascii="Times New Roman" w:eastAsia="Times New Roman" w:hAnsi="Times New Roman" w:cs="Times New Roman"/>
          <w:sz w:val="28"/>
          <w:szCs w:val="28"/>
          <w:lang w:val="kk-KZ" w:eastAsia="ko-KR"/>
        </w:rPr>
        <w:t xml:space="preserve">салдардан көре аламыз. Мысалы, </w:t>
      </w:r>
      <w:r w:rsidRPr="00D87F5C">
        <w:rPr>
          <w:rFonts w:ascii="Times New Roman" w:hAnsi="Times New Roman" w:cs="Times New Roman"/>
          <w:sz w:val="28"/>
          <w:szCs w:val="28"/>
          <w:lang w:val="kk-KZ"/>
        </w:rPr>
        <w:t xml:space="preserve">jemi ot köki ičkü  jaγmur suvï   «его пища – корни трав. питье – дождевая вода» </w:t>
      </w:r>
      <w:r w:rsidRPr="00D87F5C">
        <w:rPr>
          <w:rFonts w:ascii="Times New Roman" w:eastAsia="Times New Roman" w:hAnsi="Times New Roman" w:cs="Times New Roman"/>
          <w:sz w:val="28"/>
          <w:szCs w:val="28"/>
          <w:lang w:val="kk-KZ" w:eastAsia="ko-KR"/>
        </w:rPr>
        <w:t xml:space="preserve"> тіркесі тамыр мағынасын көрсетсе, </w:t>
      </w:r>
      <w:r w:rsidRPr="00D87F5C">
        <w:rPr>
          <w:rFonts w:ascii="Times New Roman" w:hAnsi="Times New Roman" w:cs="Times New Roman"/>
          <w:sz w:val="28"/>
          <w:szCs w:val="28"/>
          <w:lang w:val="kk-KZ"/>
        </w:rPr>
        <w:t>er sözi bir egär  köki üč   «у седла планок</w:t>
      </w:r>
      <w:r w:rsidR="009F3C35" w:rsidRPr="00D87F5C">
        <w:rPr>
          <w:rFonts w:ascii="Times New Roman" w:hAnsi="Times New Roman" w:cs="Times New Roman"/>
          <w:sz w:val="28"/>
          <w:szCs w:val="28"/>
          <w:lang w:val="kk-KZ"/>
        </w:rPr>
        <w:t xml:space="preserve"> три у мужа </w:t>
      </w:r>
      <w:r w:rsidRPr="00D87F5C">
        <w:rPr>
          <w:rFonts w:ascii="Times New Roman" w:hAnsi="Times New Roman" w:cs="Times New Roman"/>
          <w:sz w:val="28"/>
          <w:szCs w:val="28"/>
          <w:lang w:val="kk-KZ"/>
        </w:rPr>
        <w:t xml:space="preserve">слово одно» </w:t>
      </w:r>
      <w:r w:rsidRPr="00D87F5C">
        <w:rPr>
          <w:rFonts w:ascii="Times New Roman" w:eastAsia="Times New Roman" w:hAnsi="Times New Roman" w:cs="Times New Roman"/>
          <w:sz w:val="28"/>
          <w:szCs w:val="28"/>
          <w:lang w:val="kk-KZ" w:eastAsia="ko-KR"/>
        </w:rPr>
        <w:t xml:space="preserve">мысалынан көк сөзінің заттық мағынасын байқаймыз.  Ал  </w:t>
      </w:r>
      <w:r w:rsidRPr="00D87F5C">
        <w:rPr>
          <w:rFonts w:ascii="Times New Roman" w:hAnsi="Times New Roman" w:cs="Times New Roman"/>
          <w:sz w:val="28"/>
          <w:szCs w:val="28"/>
          <w:lang w:val="kk-KZ"/>
        </w:rPr>
        <w:t>jo</w:t>
      </w:r>
      <w:r w:rsidRPr="00D87F5C">
        <w:rPr>
          <w:rFonts w:ascii="Times New Roman" w:hAnsi="Times New Roman" w:cs="Times New Roman"/>
          <w:sz w:val="28"/>
          <w:szCs w:val="28"/>
          <w:lang w:val="en-US"/>
        </w:rPr>
        <w:t>γ</w:t>
      </w:r>
      <w:r w:rsidRPr="00D87F5C">
        <w:rPr>
          <w:rFonts w:ascii="Times New Roman" w:hAnsi="Times New Roman" w:cs="Times New Roman"/>
          <w:sz w:val="28"/>
          <w:szCs w:val="28"/>
          <w:lang w:val="kk-KZ"/>
        </w:rPr>
        <w:t>urqanï</w:t>
      </w:r>
      <w:r w:rsidRPr="00D87F5C">
        <w:rPr>
          <w:rFonts w:ascii="Times New Roman" w:hAnsi="Times New Roman" w:cs="Times New Roman"/>
          <w:sz w:val="28"/>
          <w:szCs w:val="28"/>
          <w:lang w:val="en-US"/>
        </w:rPr>
        <w:t>γ</w:t>
      </w:r>
      <w:r w:rsidRPr="00D87F5C">
        <w:rPr>
          <w:rFonts w:ascii="Times New Roman" w:hAnsi="Times New Roman" w:cs="Times New Roman"/>
          <w:sz w:val="28"/>
          <w:szCs w:val="28"/>
          <w:lang w:val="kk-KZ"/>
        </w:rPr>
        <w:t xml:space="preserve"> öz kökün ïsïrsar oγul qïzγa ada bolur «если мышь погрызет одеяло по шву то для детей будут опасности»</w:t>
      </w:r>
      <w:r w:rsidRPr="00D87F5C">
        <w:rPr>
          <w:rFonts w:ascii="Times New Roman" w:eastAsia="Times New Roman" w:hAnsi="Times New Roman" w:cs="Times New Roman"/>
          <w:sz w:val="28"/>
          <w:szCs w:val="28"/>
          <w:lang w:val="kk-KZ" w:eastAsia="ko-KR"/>
        </w:rPr>
        <w:t xml:space="preserve"> мысалынан «көк» сөзінің тігіс (шов) мағынасында келетінін көреміз.  Сонымен қатар, «көк» сөзі көне түркі дәуірінде  құс атауы ретінде де келген. Мысалы, </w:t>
      </w:r>
      <w:r w:rsidRPr="00D87F5C">
        <w:rPr>
          <w:rFonts w:ascii="Times New Roman" w:hAnsi="Times New Roman" w:cs="Times New Roman"/>
          <w:sz w:val="28"/>
          <w:szCs w:val="28"/>
          <w:lang w:val="kk-KZ"/>
        </w:rPr>
        <w:t>kök topul</w:t>
      </w:r>
      <w:r w:rsidRPr="00D87F5C">
        <w:rPr>
          <w:rFonts w:ascii="Times New Roman" w:hAnsi="Times New Roman" w:cs="Times New Roman"/>
          <w:sz w:val="28"/>
          <w:szCs w:val="28"/>
          <w:lang w:val="en-US"/>
        </w:rPr>
        <w:t>γ</w:t>
      </w:r>
      <w:r w:rsidRPr="00D87F5C">
        <w:rPr>
          <w:rFonts w:ascii="Times New Roman" w:hAnsi="Times New Roman" w:cs="Times New Roman"/>
          <w:sz w:val="28"/>
          <w:szCs w:val="28"/>
          <w:lang w:val="kk-KZ"/>
        </w:rPr>
        <w:t xml:space="preserve">an. </w:t>
      </w:r>
      <w:r w:rsidRPr="00D87F5C">
        <w:rPr>
          <w:rFonts w:ascii="Times New Roman" w:eastAsia="Times New Roman" w:hAnsi="Times New Roman" w:cs="Times New Roman"/>
          <w:sz w:val="28"/>
          <w:szCs w:val="28"/>
          <w:lang w:val="kk-KZ" w:eastAsia="ko-KR"/>
        </w:rPr>
        <w:t xml:space="preserve"> «Көк» сөзі түс ұғымын білдіре келе, сындық мағынаны білдірген. Мысалы, </w:t>
      </w:r>
      <w:r w:rsidRPr="00D87F5C">
        <w:rPr>
          <w:rFonts w:ascii="Times New Roman" w:hAnsi="Times New Roman" w:cs="Times New Roman"/>
          <w:sz w:val="28"/>
          <w:szCs w:val="28"/>
          <w:lang w:val="kk-KZ"/>
        </w:rPr>
        <w:t xml:space="preserve">kök  «голубой, синий, сизый»,  üzä kök  täŋri asra jaγïz jer  «сверху голубое небо, внизу бурая земля». Көне түркі дәуірінде «көк» лексемасы адам көзінің сипатын да берген.  </w:t>
      </w:r>
      <w:r w:rsidRPr="00D87F5C">
        <w:rPr>
          <w:rFonts w:ascii="Times New Roman" w:eastAsia="Times New Roman" w:hAnsi="Times New Roman" w:cs="Times New Roman"/>
          <w:sz w:val="28"/>
          <w:szCs w:val="28"/>
          <w:lang w:val="kk-KZ" w:eastAsia="ko-KR"/>
        </w:rPr>
        <w:t xml:space="preserve">Мысалы, </w:t>
      </w:r>
      <w:r w:rsidRPr="00D87F5C">
        <w:rPr>
          <w:rFonts w:ascii="Times New Roman" w:hAnsi="Times New Roman" w:cs="Times New Roman"/>
          <w:sz w:val="28"/>
          <w:szCs w:val="28"/>
          <w:lang w:val="kk-KZ"/>
        </w:rPr>
        <w:t xml:space="preserve">kök «радужная оболочка глаза».  </w:t>
      </w:r>
      <w:r w:rsidRPr="00D87F5C">
        <w:rPr>
          <w:rFonts w:ascii="Times New Roman" w:hAnsi="Times New Roman" w:cs="Times New Roman"/>
          <w:i/>
          <w:sz w:val="28"/>
          <w:szCs w:val="28"/>
          <w:lang w:val="kk-KZ"/>
        </w:rPr>
        <w:t xml:space="preserve"> «Көк» сөзінің келесі мағынасы символдық сипатқа ие. Көне түркілік заманда «көк» сөзі </w:t>
      </w:r>
      <w:r w:rsidRPr="00D87F5C">
        <w:rPr>
          <w:rFonts w:ascii="Times New Roman" w:eastAsia="Times New Roman" w:hAnsi="Times New Roman" w:cs="Times New Roman"/>
          <w:sz w:val="28"/>
          <w:szCs w:val="28"/>
          <w:lang w:val="kk-KZ" w:eastAsia="ko-KR"/>
        </w:rPr>
        <w:t xml:space="preserve">еркіндік пен тәуелсіздіктің символы ретінде көрініс тапқан.  Мысалы, </w:t>
      </w:r>
      <w:r w:rsidRPr="00D87F5C">
        <w:rPr>
          <w:rFonts w:ascii="Times New Roman" w:hAnsi="Times New Roman" w:cs="Times New Roman"/>
          <w:sz w:val="28"/>
          <w:szCs w:val="28"/>
          <w:lang w:val="kk-KZ"/>
        </w:rPr>
        <w:t xml:space="preserve">kök  «свободный, вольный», idi oqsïz kök türk  «свободные турки без повелителя  и без родовых  </w:t>
      </w:r>
      <w:r w:rsidRPr="00D87F5C">
        <w:rPr>
          <w:rFonts w:asciiTheme="majorBidi" w:hAnsiTheme="majorBidi" w:cstheme="majorBidi"/>
          <w:sz w:val="28"/>
          <w:szCs w:val="28"/>
          <w:lang w:val="kk-KZ"/>
        </w:rPr>
        <w:t xml:space="preserve">подразделений». </w:t>
      </w:r>
      <w:r w:rsidRPr="00D87F5C">
        <w:rPr>
          <w:rFonts w:asciiTheme="majorBidi" w:eastAsia="Times New Roman" w:hAnsiTheme="majorBidi" w:cstheme="majorBidi"/>
          <w:sz w:val="28"/>
          <w:szCs w:val="28"/>
          <w:lang w:val="kk-KZ" w:eastAsia="ko-KR"/>
        </w:rPr>
        <w:t xml:space="preserve">Көне түркілік заманда «көк» сөзін жеке есімдер мен титулдарда қолдану оның әлеуметтік мәртебе мен мәдени символдық функциясын көрсетеді. </w:t>
      </w:r>
      <w:r w:rsidRPr="00D87F5C">
        <w:rPr>
          <w:rFonts w:asciiTheme="majorBidi" w:hAnsiTheme="majorBidi" w:cstheme="majorBidi"/>
          <w:sz w:val="28"/>
          <w:szCs w:val="28"/>
          <w:lang w:val="kk-KZ"/>
        </w:rPr>
        <w:t xml:space="preserve">Мысалы, </w:t>
      </w:r>
      <w:r w:rsidRPr="00D87F5C">
        <w:rPr>
          <w:rStyle w:val="aa"/>
          <w:rFonts w:asciiTheme="majorBidi" w:hAnsiTheme="majorBidi"/>
          <w:sz w:val="28"/>
          <w:szCs w:val="28"/>
          <w:lang w:val="kk-KZ"/>
        </w:rPr>
        <w:t>kök amaš tutuq</w:t>
      </w:r>
      <w:r w:rsidRPr="00D87F5C">
        <w:rPr>
          <w:rFonts w:asciiTheme="majorBidi" w:hAnsiTheme="majorBidi" w:cstheme="majorBidi"/>
          <w:sz w:val="28"/>
          <w:szCs w:val="28"/>
          <w:lang w:val="kk-KZ"/>
        </w:rPr>
        <w:t xml:space="preserve"> тіркесінде «көк» сөзі жеке есім әрі </w:t>
      </w:r>
      <w:r w:rsidRPr="00D87F5C">
        <w:rPr>
          <w:rStyle w:val="a9"/>
          <w:rFonts w:asciiTheme="majorBidi" w:hAnsiTheme="majorBidi"/>
          <w:b w:val="0"/>
          <w:bCs w:val="0"/>
          <w:sz w:val="28"/>
          <w:szCs w:val="28"/>
          <w:lang w:val="kk-KZ"/>
        </w:rPr>
        <w:t>лауазым атауы ретінде</w:t>
      </w:r>
      <w:r w:rsidRPr="00D87F5C">
        <w:rPr>
          <w:rFonts w:asciiTheme="majorBidi" w:hAnsiTheme="majorBidi" w:cstheme="majorBidi"/>
          <w:sz w:val="28"/>
          <w:szCs w:val="28"/>
          <w:lang w:val="kk-KZ"/>
        </w:rPr>
        <w:t xml:space="preserve"> қолданылғанын байқаймыз. Бұл оның тек түстік немесе аспан мағынасына шектелмей, </w:t>
      </w:r>
      <w:r w:rsidRPr="00D87F5C">
        <w:rPr>
          <w:rStyle w:val="a9"/>
          <w:rFonts w:asciiTheme="majorBidi" w:hAnsiTheme="majorBidi"/>
          <w:b w:val="0"/>
          <w:bCs w:val="0"/>
          <w:sz w:val="28"/>
          <w:szCs w:val="28"/>
          <w:lang w:val="kk-KZ"/>
        </w:rPr>
        <w:t>әлеуметтік мәртебелік рәмізге</w:t>
      </w:r>
      <w:r w:rsidRPr="00D87F5C">
        <w:rPr>
          <w:rFonts w:asciiTheme="majorBidi" w:hAnsiTheme="majorBidi" w:cstheme="majorBidi"/>
          <w:sz w:val="28"/>
          <w:szCs w:val="28"/>
          <w:lang w:val="kk-KZ"/>
        </w:rPr>
        <w:t xml:space="preserve"> ие болғанын көрсетеді. Сөздікте кездесетін  kök ïrkan тіркесі лауазым атауын білдірсе,  qauj kök ïrkan qauj  čavlï  beg «кто кёк иркан, а кто чанлы бек» мысалынан құрметті атау екенін көреміз [</w:t>
      </w:r>
      <w:r w:rsidR="00180C4D" w:rsidRPr="00D87F5C">
        <w:rPr>
          <w:rFonts w:asciiTheme="majorBidi" w:hAnsiTheme="majorBidi" w:cstheme="majorBidi"/>
          <w:sz w:val="28"/>
          <w:szCs w:val="28"/>
          <w:lang w:val="kk-KZ"/>
        </w:rPr>
        <w:t xml:space="preserve">63, б. </w:t>
      </w:r>
      <w:r w:rsidRPr="00D87F5C">
        <w:rPr>
          <w:rFonts w:asciiTheme="majorBidi" w:hAnsiTheme="majorBidi" w:cstheme="majorBidi"/>
          <w:sz w:val="28"/>
          <w:szCs w:val="28"/>
          <w:lang w:val="kk-KZ"/>
        </w:rPr>
        <w:t xml:space="preserve">312-313]. </w:t>
      </w:r>
    </w:p>
    <w:p w14:paraId="2E6ABCA3" w14:textId="72035843"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 сөзінің алғашқы «түпсіз, тұңғиық аспан әлемі, әуе» мағынасы бүгінгі күнге дейін қазақ тілінде қолданылып келеді. Мысалы, «Құс алған көкке қарар» мақалында «көк» аспан әлемін бейнелейді. Сонымен қатар,  «көк» сөзінің </w:t>
      </w:r>
      <w:r w:rsidRPr="00D87F5C">
        <w:rPr>
          <w:rFonts w:asciiTheme="majorBidi" w:hAnsiTheme="majorBidi" w:cstheme="majorBidi"/>
          <w:i/>
          <w:iCs/>
          <w:sz w:val="28"/>
          <w:szCs w:val="28"/>
          <w:lang w:val="kk-KZ"/>
        </w:rPr>
        <w:t>аспан</w:t>
      </w:r>
      <w:r w:rsidRPr="00D87F5C">
        <w:rPr>
          <w:rFonts w:asciiTheme="majorBidi" w:hAnsiTheme="majorBidi" w:cstheme="majorBidi"/>
          <w:sz w:val="28"/>
          <w:szCs w:val="28"/>
          <w:lang w:val="kk-KZ"/>
        </w:rPr>
        <w:t xml:space="preserve"> мағынасына байланысты </w:t>
      </w:r>
      <w:r w:rsidRPr="00D87F5C">
        <w:rPr>
          <w:rFonts w:asciiTheme="majorBidi" w:hAnsiTheme="majorBidi" w:cstheme="majorBidi"/>
          <w:i/>
          <w:iCs/>
          <w:sz w:val="28"/>
          <w:szCs w:val="28"/>
          <w:lang w:val="kk-KZ"/>
        </w:rPr>
        <w:t>көк бойлады</w:t>
      </w:r>
      <w:r w:rsidRPr="00D87F5C">
        <w:rPr>
          <w:rFonts w:asciiTheme="majorBidi" w:hAnsiTheme="majorBidi" w:cstheme="majorBidi"/>
          <w:sz w:val="28"/>
          <w:szCs w:val="28"/>
          <w:lang w:val="kk-KZ"/>
        </w:rPr>
        <w:t xml:space="preserve"> (биікке шапшып өсті, көкте самғады), </w:t>
      </w:r>
      <w:r w:rsidRPr="00D87F5C">
        <w:rPr>
          <w:rFonts w:asciiTheme="majorBidi" w:hAnsiTheme="majorBidi" w:cstheme="majorBidi"/>
          <w:i/>
          <w:iCs/>
          <w:sz w:val="28"/>
          <w:szCs w:val="28"/>
          <w:lang w:val="kk-KZ"/>
        </w:rPr>
        <w:t>көкке атылды</w:t>
      </w:r>
      <w:r w:rsidRPr="00D87F5C">
        <w:rPr>
          <w:rFonts w:asciiTheme="majorBidi" w:hAnsiTheme="majorBidi" w:cstheme="majorBidi"/>
          <w:sz w:val="28"/>
          <w:szCs w:val="28"/>
          <w:lang w:val="kk-KZ"/>
        </w:rPr>
        <w:t xml:space="preserve"> (аспанға шапшыды), </w:t>
      </w:r>
      <w:r w:rsidRPr="00D87F5C">
        <w:rPr>
          <w:rFonts w:asciiTheme="majorBidi" w:hAnsiTheme="majorBidi" w:cstheme="majorBidi"/>
          <w:i/>
          <w:iCs/>
          <w:sz w:val="28"/>
          <w:szCs w:val="28"/>
          <w:lang w:val="kk-KZ"/>
        </w:rPr>
        <w:t>көкке жетті</w:t>
      </w:r>
      <w:r w:rsidRPr="00D87F5C">
        <w:rPr>
          <w:rFonts w:asciiTheme="majorBidi" w:hAnsiTheme="majorBidi" w:cstheme="majorBidi"/>
          <w:sz w:val="28"/>
          <w:szCs w:val="28"/>
          <w:lang w:val="kk-KZ"/>
        </w:rPr>
        <w:t xml:space="preserve"> (қуанды, шаттанды), </w:t>
      </w:r>
      <w:r w:rsidRPr="00D87F5C">
        <w:rPr>
          <w:rFonts w:asciiTheme="majorBidi" w:hAnsiTheme="majorBidi" w:cstheme="majorBidi"/>
          <w:i/>
          <w:iCs/>
          <w:sz w:val="28"/>
          <w:szCs w:val="28"/>
          <w:lang w:val="kk-KZ"/>
        </w:rPr>
        <w:t>көк көбесі сөгілді</w:t>
      </w:r>
      <w:r w:rsidRPr="00D87F5C">
        <w:rPr>
          <w:rFonts w:asciiTheme="majorBidi" w:hAnsiTheme="majorBidi" w:cstheme="majorBidi"/>
          <w:sz w:val="28"/>
          <w:szCs w:val="28"/>
          <w:lang w:val="kk-KZ"/>
        </w:rPr>
        <w:t xml:space="preserve"> (найзағай жарқылдап, төңіректі сілкіндірді), </w:t>
      </w:r>
      <w:r w:rsidRPr="00D87F5C">
        <w:rPr>
          <w:rFonts w:asciiTheme="majorBidi" w:hAnsiTheme="majorBidi" w:cstheme="majorBidi"/>
          <w:i/>
          <w:iCs/>
          <w:sz w:val="28"/>
          <w:szCs w:val="28"/>
          <w:lang w:val="kk-KZ"/>
        </w:rPr>
        <w:t>көктен сұрағаны жерден табылды</w:t>
      </w:r>
      <w:r w:rsidRPr="00D87F5C">
        <w:rPr>
          <w:rFonts w:asciiTheme="majorBidi" w:hAnsiTheme="majorBidi" w:cstheme="majorBidi"/>
          <w:sz w:val="28"/>
          <w:szCs w:val="28"/>
          <w:lang w:val="kk-KZ"/>
        </w:rPr>
        <w:t xml:space="preserve"> (армандай болып тілегені аяқ астынан кезіге кетті) т.б. тұрақты тірке</w:t>
      </w:r>
      <w:r w:rsidR="007E2C48" w:rsidRPr="00D87F5C">
        <w:rPr>
          <w:rFonts w:asciiTheme="majorBidi" w:hAnsiTheme="majorBidi" w:cstheme="majorBidi"/>
          <w:sz w:val="28"/>
          <w:szCs w:val="28"/>
          <w:lang w:val="kk-KZ"/>
        </w:rPr>
        <w:t>с</w:t>
      </w:r>
      <w:r w:rsidRPr="00D87F5C">
        <w:rPr>
          <w:rFonts w:asciiTheme="majorBidi" w:hAnsiTheme="majorBidi" w:cstheme="majorBidi"/>
          <w:sz w:val="28"/>
          <w:szCs w:val="28"/>
          <w:lang w:val="kk-KZ"/>
        </w:rPr>
        <w:t>тер қалыптасқан.</w:t>
      </w:r>
    </w:p>
    <w:p w14:paraId="4FD3978D" w14:textId="5E523DDC"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Қазіргі қазақ тілінде  «көк» сөзі өсімдік, шөптер мен табиғат көріністерін сипаттау үшін қолданылады </w:t>
      </w:r>
      <w:r w:rsidRPr="00D87F5C">
        <w:rPr>
          <w:rFonts w:ascii="Times New Roman" w:eastAsia="Times New Roman" w:hAnsi="Times New Roman" w:cs="Times New Roman"/>
          <w:sz w:val="28"/>
          <w:szCs w:val="28"/>
          <w:lang w:val="kk-KZ" w:eastAsia="ko-KR"/>
        </w:rPr>
        <w:t xml:space="preserve">«Абай тілі сөздігінде» </w:t>
      </w:r>
      <w:r w:rsidRPr="00D87F5C">
        <w:rPr>
          <w:rFonts w:ascii="Times New Roman" w:eastAsia="Times New Roman" w:hAnsi="Times New Roman" w:cs="Times New Roman"/>
          <w:i/>
          <w:iCs/>
          <w:sz w:val="28"/>
          <w:szCs w:val="28"/>
          <w:lang w:val="kk-KZ" w:eastAsia="ko-KR"/>
        </w:rPr>
        <w:t>жасыл</w:t>
      </w:r>
      <w:r w:rsidRPr="00D87F5C">
        <w:rPr>
          <w:rFonts w:ascii="Times New Roman" w:eastAsia="Times New Roman" w:hAnsi="Times New Roman" w:cs="Times New Roman"/>
          <w:sz w:val="28"/>
          <w:szCs w:val="28"/>
          <w:lang w:val="kk-KZ" w:eastAsia="ko-KR"/>
        </w:rPr>
        <w:t xml:space="preserve"> сөзі </w:t>
      </w:r>
      <w:r w:rsidRPr="00D87F5C">
        <w:rPr>
          <w:rFonts w:ascii="Times New Roman" w:eastAsia="Times New Roman" w:hAnsi="Times New Roman" w:cs="Times New Roman"/>
          <w:i/>
          <w:iCs/>
          <w:sz w:val="28"/>
          <w:szCs w:val="28"/>
          <w:lang w:val="kk-KZ" w:eastAsia="ko-KR"/>
        </w:rPr>
        <w:t>көк түс, көк реңк</w:t>
      </w:r>
      <w:r w:rsidRPr="00D87F5C">
        <w:rPr>
          <w:rFonts w:ascii="Times New Roman" w:eastAsia="Times New Roman" w:hAnsi="Times New Roman" w:cs="Times New Roman"/>
          <w:sz w:val="28"/>
          <w:szCs w:val="28"/>
          <w:lang w:val="kk-KZ" w:eastAsia="ko-KR"/>
        </w:rPr>
        <w:t xml:space="preserve"> деген мағына береді деп көрсетілген [65, б. 211]. Ғалым Ә. Қайдар «</w:t>
      </w:r>
      <w:r w:rsidRPr="00D87F5C">
        <w:rPr>
          <w:rFonts w:ascii="Times New Roman" w:hAnsi="Times New Roman" w:cs="Times New Roman"/>
          <w:sz w:val="28"/>
          <w:szCs w:val="28"/>
          <w:lang w:val="kk-KZ"/>
        </w:rPr>
        <w:t xml:space="preserve">Жасыл сөзінің негізгі түбірі жас деп қараймыз. Мұнда о баста заттық және сындық, сипаттық мағына болған. Көне түркі ескерткіштерінің тілінде йаш орыс тіліндегі </w:t>
      </w:r>
      <w:r w:rsidRPr="00D87F5C">
        <w:rPr>
          <w:rFonts w:ascii="Times New Roman" w:hAnsi="Times New Roman" w:cs="Times New Roman"/>
          <w:i/>
          <w:iCs/>
          <w:sz w:val="28"/>
          <w:szCs w:val="28"/>
          <w:lang w:val="kk-KZ"/>
        </w:rPr>
        <w:t>зеленый, молодой</w:t>
      </w:r>
      <w:r w:rsidRPr="00D87F5C">
        <w:rPr>
          <w:rFonts w:ascii="Times New Roman" w:hAnsi="Times New Roman" w:cs="Times New Roman"/>
          <w:sz w:val="28"/>
          <w:szCs w:val="28"/>
          <w:lang w:val="kk-KZ"/>
        </w:rPr>
        <w:t xml:space="preserve"> деген мағынаны аңғартады. Жас//йаш түбірінің заттық мағынадан (балауса көк шөп) сипаттық, сындық (жалпы көк түс) мағынасына біржола ауысуында -ыл//-іл моделі шешуші роль атқарған» деп тұжырымдайды [64, б. 52]. Н. Қарашева </w:t>
      </w:r>
      <w:r w:rsidRPr="00D87F5C">
        <w:rPr>
          <w:rFonts w:ascii="Times New Roman" w:hAnsi="Times New Roman" w:cs="Times New Roman"/>
          <w:i/>
          <w:iCs/>
          <w:sz w:val="28"/>
          <w:szCs w:val="28"/>
          <w:lang w:val="kk-KZ"/>
        </w:rPr>
        <w:t>жас</w:t>
      </w:r>
      <w:r w:rsidRPr="00D87F5C">
        <w:rPr>
          <w:rFonts w:ascii="Times New Roman" w:hAnsi="Times New Roman" w:cs="Times New Roman"/>
          <w:sz w:val="28"/>
          <w:szCs w:val="28"/>
          <w:lang w:val="kk-KZ"/>
        </w:rPr>
        <w:t xml:space="preserve"> сөзінің «...бастапқы мағынасы «жаңа шыққан көк өсімдік» деп ұйғаруға болады. Жас сөзінің жаңадан көгеріп шыққан өсімдікті білдіретін мағынасы жаңа өсіп келе жатқан </w:t>
      </w:r>
      <w:r w:rsidRPr="00D87F5C">
        <w:rPr>
          <w:rFonts w:ascii="Times New Roman" w:hAnsi="Times New Roman" w:cs="Times New Roman"/>
          <w:sz w:val="28"/>
          <w:szCs w:val="28"/>
          <w:lang w:val="kk-KZ"/>
        </w:rPr>
        <w:lastRenderedPageBreak/>
        <w:t xml:space="preserve">балаға, одан кісінің өмір сүрген жыл санына ауысқан. Көк өсімдіктің дымқыл, ылғалды </w:t>
      </w:r>
      <w:r w:rsidRPr="00D87F5C">
        <w:rPr>
          <w:rFonts w:asciiTheme="majorBidi" w:hAnsiTheme="majorBidi" w:cstheme="majorBidi"/>
          <w:sz w:val="28"/>
          <w:szCs w:val="28"/>
          <w:lang w:val="kk-KZ"/>
        </w:rPr>
        <w:t xml:space="preserve">болуымен әсіресе таңертеңгі шық түскен кездегі күйімен байланысты бұл сөз «көз жасы» деген ауыспалы мәнге де ие болған тәрізді» деп көрсетеді </w:t>
      </w:r>
      <w:r w:rsidRPr="00D87F5C">
        <w:rPr>
          <w:rFonts w:ascii="Times New Roman" w:hAnsi="Times New Roman" w:cs="Times New Roman"/>
          <w:sz w:val="28"/>
          <w:szCs w:val="28"/>
          <w:lang w:val="kk-KZ"/>
        </w:rPr>
        <w:t>[64, б. 52].</w:t>
      </w:r>
    </w:p>
    <w:p w14:paraId="0369CA01" w14:textId="77777777"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Қазіргі кезде жас/йаш түбірінің семантикасы кеңейген. Мысалы, азербайжан тілінде «йаш» </w:t>
      </w:r>
      <w:r w:rsidRPr="00D87F5C">
        <w:rPr>
          <w:rFonts w:ascii="Times New Roman" w:eastAsia="Times New Roman" w:hAnsi="Times New Roman" w:cs="Times New Roman"/>
          <w:i/>
          <w:iCs/>
          <w:sz w:val="28"/>
          <w:szCs w:val="28"/>
          <w:lang w:val="kk-KZ" w:eastAsia="ko-KR"/>
        </w:rPr>
        <w:t>дымқыл, сулы, көк</w:t>
      </w:r>
      <w:r w:rsidRPr="00D87F5C">
        <w:rPr>
          <w:rFonts w:ascii="Times New Roman" w:eastAsia="Times New Roman" w:hAnsi="Times New Roman" w:cs="Times New Roman"/>
          <w:sz w:val="28"/>
          <w:szCs w:val="28"/>
          <w:lang w:val="kk-KZ" w:eastAsia="ko-KR"/>
        </w:rPr>
        <w:t xml:space="preserve"> деген мағынада қолданылса, ұйғыр тіліндегі қос сөздерде («көк-яш», «қыл-яш») де сол түбірдің әсері байқалады. Бұл көрсеткендей, </w:t>
      </w:r>
      <w:r w:rsidRPr="00D87F5C">
        <w:rPr>
          <w:rFonts w:ascii="Times New Roman" w:eastAsia="Times New Roman" w:hAnsi="Times New Roman" w:cs="Times New Roman"/>
          <w:i/>
          <w:iCs/>
          <w:sz w:val="28"/>
          <w:szCs w:val="28"/>
          <w:lang w:val="kk-KZ" w:eastAsia="ko-KR"/>
        </w:rPr>
        <w:t>жас</w:t>
      </w:r>
      <w:r w:rsidRPr="00D87F5C">
        <w:rPr>
          <w:rFonts w:ascii="Times New Roman" w:eastAsia="Times New Roman" w:hAnsi="Times New Roman" w:cs="Times New Roman"/>
          <w:sz w:val="28"/>
          <w:szCs w:val="28"/>
          <w:lang w:val="kk-KZ" w:eastAsia="ko-KR"/>
        </w:rPr>
        <w:t xml:space="preserve"> түбірі тек жасыл түсті ғана емес, </w:t>
      </w:r>
      <w:r w:rsidRPr="00D87F5C">
        <w:rPr>
          <w:rFonts w:ascii="Times New Roman" w:eastAsia="Times New Roman" w:hAnsi="Times New Roman" w:cs="Times New Roman"/>
          <w:i/>
          <w:iCs/>
          <w:sz w:val="28"/>
          <w:szCs w:val="28"/>
          <w:lang w:val="kk-KZ" w:eastAsia="ko-KR"/>
        </w:rPr>
        <w:t>дымқылдық, ылғалдық, жаңа шыққандық</w:t>
      </w:r>
      <w:r w:rsidRPr="00D87F5C">
        <w:rPr>
          <w:rFonts w:ascii="Times New Roman" w:eastAsia="Times New Roman" w:hAnsi="Times New Roman" w:cs="Times New Roman"/>
          <w:sz w:val="28"/>
          <w:szCs w:val="28"/>
          <w:lang w:val="kk-KZ" w:eastAsia="ko-KR"/>
        </w:rPr>
        <w:t xml:space="preserve"> сияқты табиғат құбылыстарымен де байланысты семантикалық кеңістікті қамтиды.</w:t>
      </w:r>
    </w:p>
    <w:p w14:paraId="0C772A4F" w14:textId="0436D5B2"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imes New Roman" w:eastAsia="Times New Roman" w:hAnsi="Times New Roman" w:cs="Times New Roman"/>
          <w:sz w:val="28"/>
          <w:szCs w:val="28"/>
          <w:lang w:val="kk-KZ" w:eastAsia="ko-KR"/>
        </w:rPr>
        <w:t>«Көне түркі сөздігінде» «жас» сөзі</w:t>
      </w:r>
      <w:r w:rsidR="00D0528E" w:rsidRPr="00D87F5C">
        <w:rPr>
          <w:rFonts w:ascii="Times New Roman" w:eastAsia="Times New Roman" w:hAnsi="Times New Roman" w:cs="Times New Roman"/>
          <w:sz w:val="28"/>
          <w:szCs w:val="28"/>
          <w:lang w:val="kk-KZ" w:eastAsia="ko-KR"/>
        </w:rPr>
        <w:t>нің</w:t>
      </w:r>
      <w:r w:rsidRPr="00D87F5C">
        <w:rPr>
          <w:rFonts w:ascii="Times New Roman" w:eastAsia="Times New Roman" w:hAnsi="Times New Roman" w:cs="Times New Roman"/>
          <w:sz w:val="28"/>
          <w:szCs w:val="28"/>
          <w:lang w:val="kk-KZ" w:eastAsia="ko-KR"/>
        </w:rPr>
        <w:t xml:space="preserve"> бірнеше семантикалық мағынаға ие болғаны байқалады. Сөздікте </w:t>
      </w:r>
      <w:r w:rsidRPr="00D87F5C">
        <w:rPr>
          <w:rFonts w:ascii="Times New Roman" w:hAnsi="Times New Roman" w:cs="Times New Roman"/>
          <w:sz w:val="28"/>
          <w:szCs w:val="28"/>
          <w:lang w:val="kk-KZ"/>
        </w:rPr>
        <w:t xml:space="preserve">jaš </w:t>
      </w:r>
      <w:r w:rsidRPr="00D87F5C">
        <w:rPr>
          <w:rFonts w:ascii="Times New Roman" w:eastAsia="Times New Roman" w:hAnsi="Times New Roman" w:cs="Times New Roman"/>
          <w:sz w:val="28"/>
          <w:szCs w:val="28"/>
          <w:lang w:val="kk-KZ" w:eastAsia="ko-KR"/>
        </w:rPr>
        <w:t xml:space="preserve"> сөзі </w:t>
      </w:r>
      <w:r w:rsidRPr="00D87F5C">
        <w:rPr>
          <w:rFonts w:ascii="Times New Roman" w:eastAsia="Times New Roman" w:hAnsi="Times New Roman" w:cs="Times New Roman"/>
          <w:i/>
          <w:iCs/>
          <w:sz w:val="28"/>
          <w:szCs w:val="28"/>
          <w:lang w:val="kk-KZ" w:eastAsia="ko-KR"/>
        </w:rPr>
        <w:t xml:space="preserve">жасыл түс, көк түс, жыл, көз жасы, жасырыну </w:t>
      </w:r>
      <w:r w:rsidRPr="00D87F5C">
        <w:rPr>
          <w:rFonts w:ascii="Times New Roman" w:eastAsia="Times New Roman" w:hAnsi="Times New Roman" w:cs="Times New Roman"/>
          <w:sz w:val="28"/>
          <w:szCs w:val="28"/>
          <w:lang w:val="kk-KZ" w:eastAsia="ko-KR"/>
        </w:rPr>
        <w:t>сияқты мағыналарды береді деп көрсетілген. Бұл деректер «жас» лексемасының семантикалық кеңеюі мен вариативтілігін көрсетеді. Сөздікте түстік мағынасы бойынша jašïl</w:t>
      </w:r>
      <w:r w:rsidRPr="00D87F5C">
        <w:rPr>
          <w:rFonts w:ascii="Times New Roman" w:eastAsia="Times New Roman" w:hAnsi="Times New Roman" w:cs="Times New Roman"/>
          <w:i/>
          <w:iCs/>
          <w:sz w:val="28"/>
          <w:szCs w:val="28"/>
          <w:lang w:val="kk-KZ" w:eastAsia="ko-KR"/>
        </w:rPr>
        <w:t xml:space="preserve"> «зелёный, голубой</w:t>
      </w:r>
      <w:r w:rsidRPr="00D87F5C">
        <w:rPr>
          <w:rFonts w:ascii="Times New Roman" w:eastAsia="Times New Roman" w:hAnsi="Times New Roman" w:cs="Times New Roman"/>
          <w:sz w:val="28"/>
          <w:szCs w:val="28"/>
          <w:lang w:val="kk-KZ" w:eastAsia="ko-KR"/>
        </w:rPr>
        <w:t>»</w:t>
      </w:r>
      <w:r w:rsidR="00D65AA1"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 xml:space="preserve"> яғни жасыл және көгілдір түсті білдіреді.  Мысалы, </w:t>
      </w:r>
      <w:r w:rsidRPr="00D87F5C">
        <w:rPr>
          <w:rFonts w:ascii="Times New Roman" w:hAnsi="Times New Roman" w:cs="Times New Roman"/>
          <w:sz w:val="28"/>
          <w:szCs w:val="28"/>
          <w:lang w:val="kk-KZ"/>
        </w:rPr>
        <w:t>jašïl «зеленый, голубой»  jašïl qaja jajlaïm, qïzïl qaja qïšla</w:t>
      </w:r>
      <w:r w:rsidRPr="00D87F5C">
        <w:rPr>
          <w:rFonts w:ascii="Times New Roman" w:hAnsi="Times New Roman" w:cs="Times New Roman"/>
          <w:sz w:val="28"/>
          <w:szCs w:val="28"/>
          <w:lang w:val="en-US"/>
        </w:rPr>
        <w:t>γ</w:t>
      </w:r>
      <w:r w:rsidRPr="00D87F5C">
        <w:rPr>
          <w:rFonts w:ascii="Times New Roman" w:hAnsi="Times New Roman" w:cs="Times New Roman"/>
          <w:sz w:val="28"/>
          <w:szCs w:val="28"/>
          <w:lang w:val="kk-KZ"/>
        </w:rPr>
        <w:t>ïm  «мое летнее  местопребывание – у зеленой скалы, моя зимовка – у красной скалы»</w:t>
      </w:r>
      <w:r w:rsidRPr="00D87F5C">
        <w:rPr>
          <w:rFonts w:ascii="Times New Roman" w:hAnsi="Times New Roman" w:cs="Times New Roman"/>
          <w:i/>
          <w:sz w:val="28"/>
          <w:szCs w:val="28"/>
          <w:lang w:val="kk-KZ"/>
        </w:rPr>
        <w:t>,</w:t>
      </w:r>
      <w:r w:rsidRPr="00D87F5C">
        <w:rPr>
          <w:rFonts w:ascii="Times New Roman" w:hAnsi="Times New Roman" w:cs="Times New Roman"/>
          <w:sz w:val="28"/>
          <w:szCs w:val="28"/>
          <w:lang w:val="kk-KZ"/>
        </w:rPr>
        <w:t xml:space="preserve"> jašïl kök  bezädiŋ tüman julduzun  «голубое небо ты украсил </w:t>
      </w:r>
      <w:r w:rsidRPr="00D87F5C">
        <w:rPr>
          <w:rFonts w:asciiTheme="majorBidi" w:hAnsiTheme="majorBidi" w:cstheme="majorBidi"/>
          <w:sz w:val="28"/>
          <w:szCs w:val="28"/>
          <w:lang w:val="kk-KZ"/>
        </w:rPr>
        <w:t>десятью  тысячами звезд» [</w:t>
      </w:r>
      <w:r w:rsidR="00180C4D" w:rsidRPr="00D87F5C">
        <w:rPr>
          <w:rFonts w:asciiTheme="majorBidi" w:hAnsiTheme="majorBidi" w:cstheme="majorBidi"/>
          <w:sz w:val="28"/>
          <w:szCs w:val="28"/>
          <w:lang w:val="kk-KZ"/>
        </w:rPr>
        <w:t>63, б.</w:t>
      </w:r>
      <w:r w:rsidRPr="00D87F5C">
        <w:rPr>
          <w:rFonts w:asciiTheme="majorBidi" w:hAnsiTheme="majorBidi" w:cstheme="majorBidi"/>
          <w:sz w:val="28"/>
          <w:szCs w:val="28"/>
          <w:lang w:val="kk-KZ"/>
        </w:rPr>
        <w:t xml:space="preserve"> 247]. </w:t>
      </w:r>
      <w:r w:rsidRPr="00D87F5C">
        <w:rPr>
          <w:rFonts w:asciiTheme="majorBidi" w:eastAsia="Times New Roman" w:hAnsiTheme="majorBidi" w:cstheme="majorBidi"/>
          <w:sz w:val="28"/>
          <w:szCs w:val="28"/>
          <w:lang w:val="kk-KZ" w:eastAsia="ko-KR"/>
        </w:rPr>
        <w:t>Қазіргі қаза</w:t>
      </w:r>
      <w:r w:rsidR="007947AD" w:rsidRPr="00D87F5C">
        <w:rPr>
          <w:rFonts w:asciiTheme="majorBidi" w:eastAsia="Times New Roman" w:hAnsiTheme="majorBidi" w:cstheme="majorBidi"/>
          <w:sz w:val="28"/>
          <w:szCs w:val="28"/>
          <w:lang w:val="kk-KZ" w:eastAsia="ko-KR"/>
        </w:rPr>
        <w:t>қ</w:t>
      </w:r>
      <w:r w:rsidRPr="00D87F5C">
        <w:rPr>
          <w:rFonts w:asciiTheme="majorBidi" w:eastAsia="Times New Roman" w:hAnsiTheme="majorBidi" w:cstheme="majorBidi"/>
          <w:sz w:val="28"/>
          <w:szCs w:val="28"/>
          <w:lang w:val="kk-KZ" w:eastAsia="ko-KR"/>
        </w:rPr>
        <w:t xml:space="preserve"> тілінде «көк» сөзі </w:t>
      </w:r>
      <w:r w:rsidRPr="00D87F5C">
        <w:rPr>
          <w:rFonts w:asciiTheme="majorBidi" w:hAnsiTheme="majorBidi" w:cstheme="majorBidi"/>
          <w:sz w:val="28"/>
          <w:szCs w:val="28"/>
          <w:lang w:val="kk-KZ"/>
        </w:rPr>
        <w:t xml:space="preserve">«көгеріп шыққан өсімдік», «жеміс-жидек, көгөніс» мағынасында қолданылады. Мысалы, «Жауған күнмен жаңғырып, жер </w:t>
      </w:r>
      <w:r w:rsidRPr="00D87F5C">
        <w:rPr>
          <w:rFonts w:asciiTheme="majorBidi" w:hAnsiTheme="majorBidi" w:cstheme="majorBidi"/>
          <w:i/>
          <w:iCs/>
          <w:sz w:val="28"/>
          <w:szCs w:val="28"/>
          <w:lang w:val="kk-KZ"/>
        </w:rPr>
        <w:t xml:space="preserve">көгеріп </w:t>
      </w:r>
      <w:r w:rsidRPr="00D87F5C">
        <w:rPr>
          <w:rFonts w:asciiTheme="majorBidi" w:hAnsiTheme="majorBidi" w:cstheme="majorBidi"/>
          <w:sz w:val="28"/>
          <w:szCs w:val="28"/>
          <w:lang w:val="kk-KZ"/>
        </w:rPr>
        <w:t>күш алар» (Абай Құнанбаев), «</w:t>
      </w:r>
      <w:r w:rsidRPr="00D87F5C">
        <w:rPr>
          <w:rFonts w:asciiTheme="majorBidi" w:hAnsiTheme="majorBidi" w:cstheme="majorBidi"/>
          <w:i/>
          <w:iCs/>
          <w:sz w:val="28"/>
          <w:szCs w:val="28"/>
          <w:lang w:val="kk-KZ"/>
        </w:rPr>
        <w:t>Көк</w:t>
      </w:r>
      <w:r w:rsidRPr="00D87F5C">
        <w:rPr>
          <w:rFonts w:asciiTheme="majorBidi" w:hAnsiTheme="majorBidi" w:cstheme="majorBidi"/>
          <w:sz w:val="28"/>
          <w:szCs w:val="28"/>
          <w:lang w:val="kk-KZ"/>
        </w:rPr>
        <w:t xml:space="preserve"> шықты таудың тарғыл тасын жарып» </w:t>
      </w:r>
      <w:r w:rsidRPr="00D87F5C">
        <w:rPr>
          <w:rFonts w:asciiTheme="majorBidi" w:eastAsia="Times New Roman" w:hAnsiTheme="majorBidi" w:cstheme="majorBidi"/>
          <w:sz w:val="28"/>
          <w:szCs w:val="28"/>
          <w:lang w:val="kk-KZ" w:eastAsia="ko-KR"/>
        </w:rPr>
        <w:t xml:space="preserve">(Т. Айбергенов). «Қазақ тілінің синонимдер сөздігінде» </w:t>
      </w:r>
      <w:r w:rsidRPr="00D87F5C">
        <w:rPr>
          <w:rFonts w:asciiTheme="majorBidi" w:eastAsia="Times New Roman" w:hAnsiTheme="majorBidi" w:cstheme="majorBidi"/>
          <w:i/>
          <w:iCs/>
          <w:sz w:val="28"/>
          <w:szCs w:val="28"/>
          <w:lang w:val="kk-KZ" w:eastAsia="ko-KR"/>
        </w:rPr>
        <w:t>көгеру, көктеу</w:t>
      </w:r>
      <w:r w:rsidRPr="00D87F5C">
        <w:rPr>
          <w:rFonts w:asciiTheme="majorBidi" w:eastAsia="Times New Roman" w:hAnsiTheme="majorBidi" w:cstheme="majorBidi"/>
          <w:sz w:val="28"/>
          <w:szCs w:val="28"/>
          <w:lang w:val="kk-KZ" w:eastAsia="ko-KR"/>
        </w:rPr>
        <w:t xml:space="preserve"> сөздері «көк шөп басу, желекке айнала бастау» мағынасында синоним ретінде берілген [66, б. 287]. </w:t>
      </w:r>
    </w:p>
    <w:p w14:paraId="71C66BFF" w14:textId="4E801469" w:rsidR="00361CAA" w:rsidRPr="00D87F5C" w:rsidRDefault="001E679B" w:rsidP="00361CAA">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rPr>
        <w:t>Э.В. Севортян</w:t>
      </w:r>
      <w:r w:rsidRPr="00D87F5C">
        <w:rPr>
          <w:rFonts w:asciiTheme="majorBidi" w:hAnsiTheme="majorBidi" w:cstheme="majorBidi"/>
          <w:sz w:val="28"/>
          <w:szCs w:val="28"/>
          <w:lang w:val="kk-KZ"/>
        </w:rPr>
        <w:t xml:space="preserve">ның </w:t>
      </w:r>
      <w:r w:rsidRPr="00D87F5C">
        <w:rPr>
          <w:rFonts w:asciiTheme="majorBidi" w:hAnsiTheme="majorBidi" w:cstheme="majorBidi"/>
          <w:sz w:val="28"/>
          <w:szCs w:val="28"/>
        </w:rPr>
        <w:t>«Этимологический словарь т</w:t>
      </w:r>
      <w:r w:rsidR="005F31DD" w:rsidRPr="00D87F5C">
        <w:rPr>
          <w:rFonts w:asciiTheme="majorBidi" w:hAnsiTheme="majorBidi" w:cstheme="majorBidi"/>
          <w:sz w:val="28"/>
          <w:szCs w:val="28"/>
          <w:lang w:val="kk-KZ"/>
        </w:rPr>
        <w:t>ю</w:t>
      </w:r>
      <w:r w:rsidRPr="00D87F5C">
        <w:rPr>
          <w:rFonts w:asciiTheme="majorBidi" w:hAnsiTheme="majorBidi" w:cstheme="majorBidi"/>
          <w:sz w:val="28"/>
          <w:szCs w:val="28"/>
        </w:rPr>
        <w:t>ркских языков. Обшетюркские и межтюркски</w:t>
      </w:r>
      <w:r w:rsidR="005F31DD" w:rsidRPr="00D87F5C">
        <w:rPr>
          <w:rFonts w:asciiTheme="majorBidi" w:hAnsiTheme="majorBidi" w:cstheme="majorBidi"/>
          <w:sz w:val="28"/>
          <w:szCs w:val="28"/>
          <w:lang w:val="kk-KZ"/>
        </w:rPr>
        <w:t>е</w:t>
      </w:r>
      <w:r w:rsidRPr="00D87F5C">
        <w:rPr>
          <w:rFonts w:asciiTheme="majorBidi" w:hAnsiTheme="majorBidi" w:cstheme="majorBidi"/>
          <w:sz w:val="28"/>
          <w:szCs w:val="28"/>
        </w:rPr>
        <w:t xml:space="preserve"> основы» сөздігінде</w:t>
      </w:r>
      <w:r w:rsidRPr="00D87F5C">
        <w:rPr>
          <w:rFonts w:asciiTheme="majorBidi" w:hAnsiTheme="majorBidi" w:cstheme="majorBidi"/>
          <w:sz w:val="28"/>
          <w:szCs w:val="28"/>
          <w:lang w:val="kk-KZ"/>
        </w:rPr>
        <w:t xml:space="preserve"> </w:t>
      </w:r>
      <w:r w:rsidRPr="00D87F5C">
        <w:rPr>
          <w:rStyle w:val="a9"/>
          <w:rFonts w:asciiTheme="majorBidi" w:hAnsiTheme="majorBidi"/>
          <w:b w:val="0"/>
          <w:bCs w:val="0"/>
          <w:sz w:val="28"/>
          <w:szCs w:val="28"/>
          <w:lang w:val="kk-KZ"/>
        </w:rPr>
        <w:t xml:space="preserve">жасыл </w:t>
      </w:r>
      <w:r w:rsidRPr="00D87F5C">
        <w:rPr>
          <w:rFonts w:asciiTheme="majorBidi" w:hAnsiTheme="majorBidi" w:cstheme="majorBidi"/>
          <w:sz w:val="28"/>
          <w:szCs w:val="28"/>
          <w:lang w:val="kk-KZ"/>
        </w:rPr>
        <w:t>«</w:t>
      </w:r>
      <w:r w:rsidRPr="00D87F5C">
        <w:rPr>
          <w:rFonts w:ascii="Times New Roman" w:hAnsi="Times New Roman" w:cs="Times New Roman"/>
          <w:bCs/>
          <w:sz w:val="28"/>
          <w:szCs w:val="28"/>
          <w:lang w:val="kk-KZ"/>
        </w:rPr>
        <w:t xml:space="preserve">йа: шыл» </w:t>
      </w:r>
      <w:r w:rsidRPr="00D87F5C">
        <w:rPr>
          <w:rStyle w:val="a9"/>
          <w:rFonts w:asciiTheme="majorBidi" w:hAnsiTheme="majorBidi"/>
          <w:b w:val="0"/>
          <w:bCs w:val="0"/>
          <w:sz w:val="28"/>
          <w:szCs w:val="28"/>
          <w:lang w:val="kk-KZ"/>
        </w:rPr>
        <w:t xml:space="preserve">түсті әртүрлі </w:t>
      </w:r>
      <w:r w:rsidRPr="00D87F5C">
        <w:rPr>
          <w:rStyle w:val="a9"/>
          <w:rFonts w:asciiTheme="majorBidi" w:hAnsiTheme="majorBidi"/>
          <w:b w:val="0"/>
          <w:bCs w:val="0"/>
          <w:i/>
          <w:iCs/>
          <w:sz w:val="28"/>
          <w:szCs w:val="28"/>
          <w:lang w:val="kk-KZ"/>
        </w:rPr>
        <w:t>қою жасыл, ашық жасыл, жасыл көк, көк</w:t>
      </w:r>
      <w:r w:rsidRPr="00D87F5C">
        <w:rPr>
          <w:rStyle w:val="a9"/>
          <w:rFonts w:asciiTheme="majorBidi" w:hAnsiTheme="majorBidi"/>
          <w:b w:val="0"/>
          <w:bCs w:val="0"/>
          <w:sz w:val="28"/>
          <w:szCs w:val="28"/>
          <w:lang w:val="kk-KZ"/>
        </w:rPr>
        <w:t xml:space="preserve"> сияқты реңктерімен</w:t>
      </w:r>
      <w:r w:rsidRPr="00D87F5C">
        <w:rPr>
          <w:rFonts w:asciiTheme="majorBidi" w:hAnsiTheme="majorBidi" w:cstheme="majorBidi"/>
          <w:b/>
          <w:bCs/>
          <w:sz w:val="28"/>
          <w:szCs w:val="28"/>
          <w:lang w:val="kk-KZ"/>
        </w:rPr>
        <w:t xml:space="preserve"> </w:t>
      </w:r>
      <w:r w:rsidRPr="00D87F5C">
        <w:rPr>
          <w:rFonts w:asciiTheme="majorBidi" w:hAnsiTheme="majorBidi" w:cstheme="majorBidi"/>
          <w:sz w:val="28"/>
          <w:szCs w:val="28"/>
          <w:lang w:val="kk-KZ"/>
        </w:rPr>
        <w:t>көрсетеді</w:t>
      </w:r>
      <w:r w:rsidR="00180C4D"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w:t>
      </w:r>
      <w:r w:rsidR="00180C4D" w:rsidRPr="00D87F5C">
        <w:rPr>
          <w:rFonts w:asciiTheme="majorBidi" w:hAnsiTheme="majorBidi" w:cstheme="majorBidi"/>
          <w:sz w:val="28"/>
          <w:szCs w:val="28"/>
          <w:lang w:val="kk-KZ"/>
        </w:rPr>
        <w:t xml:space="preserve">67, б. </w:t>
      </w:r>
      <w:r w:rsidRPr="00D87F5C">
        <w:rPr>
          <w:rFonts w:asciiTheme="majorBidi" w:hAnsiTheme="majorBidi" w:cstheme="majorBidi"/>
          <w:sz w:val="28"/>
          <w:szCs w:val="28"/>
          <w:lang w:val="kk-KZ"/>
        </w:rPr>
        <w:t>164]</w:t>
      </w:r>
      <w:r w:rsidR="00180C4D" w:rsidRPr="00D87F5C">
        <w:rPr>
          <w:rFonts w:asciiTheme="majorBidi" w:hAnsiTheme="majorBidi" w:cstheme="majorBidi"/>
          <w:sz w:val="28"/>
          <w:szCs w:val="28"/>
          <w:lang w:val="kk-KZ"/>
        </w:rPr>
        <w:t>.</w:t>
      </w:r>
    </w:p>
    <w:p w14:paraId="100B6288" w14:textId="6FA94F2A" w:rsidR="00361CAA" w:rsidRPr="00D87F5C" w:rsidRDefault="00361CAA" w:rsidP="00361CAA">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Қазақ мәдени кеңістігінде «көк» түсі көк/көгілдір және ашық жасыл реңктерді қамтитын кең мағыналы символ ретінде танылады. Ең алдымен, көк/көгілдір реңк мәңгілік аспанның белгісі болып орныққан. Осыған байланысты түркі-моңғол халықтарының дүниетанымында аспан түсі мен жоғарғы құдірет саналатын Көк Тәңірі бір-бірімен мағыналас ұғым ретінде қарастырылады. «Көк» түс негізінде көксерек (аталық қасқыр), көкжал (арлан) тәрізді қасқыр атауларының кездесуі де түркілік танымның ықпалын айғақтайды. Сонымен бірге, қазақтың дәстүрлі жерлеу мәдениетіндегі «көк тас» атауы аспанмен, яғни ата-бабалар рухының мәңгілік мекенімен байланыстырылғанын көрсетеді. Көк/көгілдір реңк судың символы ретінде жаңару, тіршіліктің қайта басталуы сынды ұғымдарды да бейнелейді. «Жалпы, «көк» терминімен қазақтар «көктен келгеннің» бәрін белгілейтін. Өйткені</w:t>
      </w:r>
      <w:r w:rsidR="00BE2A02"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жасыл түс дәстүрлі түрде табиғаттың оянуымен, жаңа өмірдің дүниеге келуімен байланысты. Демек, «көкмайса», «көк шөп» және т.б. ұғымы өмірмен, жаңарумен, көктеммен байланысты: «көктеу» – көктемгі жайлау, </w:t>
      </w:r>
      <w:r w:rsidRPr="00D87F5C">
        <w:rPr>
          <w:rFonts w:asciiTheme="majorBidi" w:hAnsiTheme="majorBidi" w:cstheme="majorBidi"/>
          <w:sz w:val="28"/>
          <w:szCs w:val="28"/>
          <w:lang w:val="kk-KZ"/>
        </w:rPr>
        <w:lastRenderedPageBreak/>
        <w:t xml:space="preserve">«көктем» «көсегесі көгеру» – бақытты болу/ берекелі болу және т. б.» </w:t>
      </w:r>
      <w:r w:rsidRPr="00D87F5C">
        <w:rPr>
          <w:rFonts w:asciiTheme="majorBidi" w:eastAsia="Yu Gothic UI Semilight" w:hAnsiTheme="majorBidi" w:cstheme="majorBidi"/>
          <w:sz w:val="28"/>
          <w:szCs w:val="28"/>
          <w:lang w:val="kk-KZ"/>
        </w:rPr>
        <w:t>[</w:t>
      </w:r>
      <w:r w:rsidR="00C13E53" w:rsidRPr="00D87F5C">
        <w:rPr>
          <w:rFonts w:asciiTheme="majorBidi" w:eastAsia="Yu Gothic UI Semilight" w:hAnsiTheme="majorBidi" w:cstheme="majorBidi"/>
          <w:sz w:val="28"/>
          <w:szCs w:val="28"/>
          <w:lang w:val="kk-KZ"/>
        </w:rPr>
        <w:t xml:space="preserve">68, б. </w:t>
      </w:r>
      <w:r w:rsidRPr="00D87F5C">
        <w:rPr>
          <w:rFonts w:asciiTheme="majorBidi" w:eastAsia="Yu Gothic UI Semilight" w:hAnsiTheme="majorBidi" w:cstheme="majorBidi"/>
          <w:sz w:val="28"/>
          <w:szCs w:val="28"/>
          <w:lang w:val="kk-KZ"/>
        </w:rPr>
        <w:t>198]</w:t>
      </w:r>
      <w:r w:rsidR="00C13E53" w:rsidRPr="00D87F5C">
        <w:rPr>
          <w:rFonts w:asciiTheme="majorBidi" w:eastAsia="Times New Roman" w:hAnsiTheme="majorBidi" w:cstheme="majorBidi"/>
          <w:sz w:val="28"/>
          <w:szCs w:val="28"/>
          <w:lang w:val="kk-KZ" w:eastAsia="ko-KR"/>
        </w:rPr>
        <w:t>.</w:t>
      </w:r>
    </w:p>
    <w:p w14:paraId="32AC7945" w14:textId="7A33F8B6"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 xml:space="preserve">Ж. Отызбайдың </w:t>
      </w:r>
      <w:r w:rsidRPr="00D87F5C">
        <w:rPr>
          <w:rFonts w:asciiTheme="majorBidi" w:hAnsiTheme="majorBidi" w:cstheme="majorBidi"/>
          <w:sz w:val="28"/>
          <w:szCs w:val="28"/>
          <w:lang w:val="kk-KZ"/>
        </w:rPr>
        <w:t xml:space="preserve">«Türk Kavram Sisteminde Renkler» («Түрік ұғым жүйесінде түстер») </w:t>
      </w:r>
      <w:r w:rsidRPr="00D87F5C">
        <w:rPr>
          <w:rFonts w:asciiTheme="majorBidi" w:eastAsia="Yu Gothic UI Semilight" w:hAnsiTheme="majorBidi" w:cstheme="majorBidi"/>
          <w:sz w:val="28"/>
          <w:szCs w:val="28"/>
          <w:lang w:val="kk-KZ"/>
        </w:rPr>
        <w:t>[49]</w:t>
      </w:r>
      <w:r w:rsidRPr="00D87F5C">
        <w:rPr>
          <w:rFonts w:asciiTheme="majorBidi" w:eastAsia="Times New Roman" w:hAnsiTheme="majorBidi" w:cstheme="majorBidi"/>
          <w:sz w:val="28"/>
          <w:szCs w:val="28"/>
          <w:lang w:val="kk-KZ" w:eastAsia="ko-KR"/>
        </w:rPr>
        <w:t xml:space="preserve"> атты диссертациялық жұмысында «көк» түсінің түркілік дүниетанымдағы ерекшеліктерін талдай отырып, оның </w:t>
      </w:r>
      <w:r w:rsidRPr="00D87F5C">
        <w:rPr>
          <w:rFonts w:asciiTheme="majorBidi" w:eastAsia="Times New Roman" w:hAnsiTheme="majorBidi" w:cstheme="majorBidi"/>
          <w:i/>
          <w:iCs/>
          <w:sz w:val="28"/>
          <w:szCs w:val="28"/>
          <w:lang w:val="kk-KZ" w:eastAsia="ko-KR"/>
        </w:rPr>
        <w:t>çakır</w:t>
      </w:r>
      <w:r w:rsidRPr="00D87F5C">
        <w:rPr>
          <w:rFonts w:asciiTheme="majorBidi" w:eastAsia="Times New Roman" w:hAnsiTheme="majorBidi" w:cstheme="majorBidi"/>
          <w:sz w:val="28"/>
          <w:szCs w:val="28"/>
          <w:lang w:val="kk-KZ" w:eastAsia="ko-KR"/>
        </w:rPr>
        <w:t xml:space="preserve"> мағынасында да қолданылатынын атап өтеді. Ғалымның тұжырымдауынша, </w:t>
      </w:r>
      <w:r w:rsidRPr="00D87F5C">
        <w:rPr>
          <w:rFonts w:asciiTheme="majorBidi" w:hAnsiTheme="majorBidi" w:cstheme="majorBidi"/>
          <w:i/>
          <w:iCs/>
          <w:sz w:val="28"/>
          <w:szCs w:val="28"/>
          <w:lang w:val="kk-KZ"/>
        </w:rPr>
        <w:t>çakır</w:t>
      </w:r>
      <w:r w:rsidRPr="00D87F5C">
        <w:rPr>
          <w:rFonts w:asciiTheme="majorBidi" w:eastAsia="Times New Roman" w:hAnsiTheme="majorBidi" w:cstheme="majorBidi"/>
          <w:sz w:val="28"/>
          <w:szCs w:val="28"/>
          <w:lang w:val="kk-KZ" w:eastAsia="ko-KR"/>
        </w:rPr>
        <w:t xml:space="preserve"> сөзі</w:t>
      </w:r>
      <w:r w:rsidR="00BE2A02" w:rsidRPr="00D87F5C">
        <w:rPr>
          <w:rFonts w:asciiTheme="majorBidi" w:eastAsia="Times New Roman" w:hAnsiTheme="majorBidi" w:cstheme="majorBidi"/>
          <w:sz w:val="28"/>
          <w:szCs w:val="28"/>
          <w:lang w:val="kk-KZ" w:eastAsia="ko-KR"/>
        </w:rPr>
        <w:t xml:space="preserve"> – </w:t>
      </w:r>
      <w:r w:rsidRPr="00D87F5C">
        <w:rPr>
          <w:rFonts w:asciiTheme="majorBidi" w:eastAsia="Times New Roman" w:hAnsiTheme="majorBidi" w:cstheme="majorBidi"/>
          <w:sz w:val="28"/>
          <w:szCs w:val="28"/>
          <w:lang w:val="kk-KZ" w:eastAsia="ko-KR"/>
        </w:rPr>
        <w:t>түрік тілінде көздің түсін сипаттау үшін қолданылатын түс реңкі. Аталған дерек «көк» сөзінің бастапқы семантикалық өрісі тек кеңістік, аспан, табиғат реңктерімен шектелмей, адам физиологиясы, антропологиялық белгілер сияқты салаларға да таралғанын аңғартады. Яғни «көк» сөзінің архетиптік мағынасы түркілік танымда көздің түсін белгілеу, яғни физикалық сипаттама ретінде де орныққан. Бұл – «көк» концептісінің семантикалық көпқырлылығын дәлелдейтін тарихи-лингвистикалық факт.</w:t>
      </w:r>
    </w:p>
    <w:p w14:paraId="1DB50F5B" w14:textId="692B9171"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heme="majorBidi" w:hAnsiTheme="majorBidi" w:cstheme="majorBidi"/>
          <w:sz w:val="28"/>
          <w:szCs w:val="28"/>
          <w:lang w:val="kk-KZ"/>
        </w:rPr>
        <w:t xml:space="preserve">«Көк» сөзі барлық түркі тілдес халықтарға ортақ болып келеді. Бұл түс– көне түркі Тәңірінің түсі, биіктік пен тереңдікті бейнелейтін аспан мен теңіздің, кемелділік, тұрақтылық, әділдік, айбын мен еркіндіктің символы. «Көк» сөзінің тілдік таңба ретіндегі негізгі мағынасы – ашық аспан тәрізді түс. Ал символикалық деңгейде «көк» сөзі басқа семантикалық мәндерде көрінеді. «Көк» түсі – көкке табынудың, аспанның символы. </w:t>
      </w:r>
      <w:r w:rsidRPr="00D87F5C">
        <w:rPr>
          <w:rFonts w:ascii="Times New Roman" w:eastAsia="Times New Roman" w:hAnsi="Times New Roman" w:cs="Times New Roman"/>
          <w:sz w:val="28"/>
          <w:szCs w:val="28"/>
          <w:lang w:val="kk-KZ" w:eastAsia="ko-KR"/>
        </w:rPr>
        <w:t xml:space="preserve">Түркі халықтарында көк түс Тәңірді, биіктікті және рухани күшті бейнелейді. </w:t>
      </w:r>
      <w:r w:rsidRPr="00D87F5C">
        <w:rPr>
          <w:rFonts w:ascii="Times New Roman" w:eastAsia="Times New Roman" w:hAnsi="Times New Roman" w:cs="Times New Roman"/>
          <w:i/>
          <w:iCs/>
          <w:sz w:val="28"/>
          <w:szCs w:val="28"/>
          <w:lang w:val="kk-KZ" w:eastAsia="ko-KR"/>
        </w:rPr>
        <w:t>Көк аспан</w:t>
      </w:r>
      <w:r w:rsidRPr="00D87F5C">
        <w:rPr>
          <w:rFonts w:ascii="Times New Roman" w:eastAsia="Times New Roman" w:hAnsi="Times New Roman" w:cs="Times New Roman"/>
          <w:sz w:val="28"/>
          <w:szCs w:val="28"/>
          <w:lang w:val="kk-KZ" w:eastAsia="ko-KR"/>
        </w:rPr>
        <w:t xml:space="preserve"> – шексіздік пен еркіндікті білдірсе, </w:t>
      </w:r>
      <w:r w:rsidRPr="00D87F5C">
        <w:rPr>
          <w:rFonts w:ascii="Times New Roman" w:eastAsia="Times New Roman" w:hAnsi="Times New Roman" w:cs="Times New Roman"/>
          <w:i/>
          <w:iCs/>
          <w:sz w:val="28"/>
          <w:szCs w:val="28"/>
          <w:lang w:val="kk-KZ" w:eastAsia="ko-KR"/>
        </w:rPr>
        <w:t>Көк Түрік</w:t>
      </w:r>
      <w:r w:rsidRPr="00D87F5C">
        <w:rPr>
          <w:rFonts w:ascii="Times New Roman" w:eastAsia="Times New Roman" w:hAnsi="Times New Roman" w:cs="Times New Roman"/>
          <w:sz w:val="28"/>
          <w:szCs w:val="28"/>
          <w:lang w:val="kk-KZ" w:eastAsia="ko-KR"/>
        </w:rPr>
        <w:t xml:space="preserve"> тіркесі – мемлекеттіліктің символы. Түркі халықтарының түстерді қабылдау жүйесі олардың көшпелі мәдениетіне, қоршаған ортасына және өмір салтына тікелей байланысты. Түркілер танымында аспан, мәңгілік және Тәңірлік сенім ұғымдарымен астасып шексіздік мағынасын білдірген түс – осы көк түсі. Бұл ойымызды  академик     Ә. Қайдардың пікірімен дәлелдегіміз келеді. Академик Ә. Қайдар </w:t>
      </w:r>
      <w:r w:rsidR="00C13E53"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ата-бабамыз жер бетіндегі көк түсті заттардың бәрін аспан түсімен салыстыра отырып, жалпылама «көк» деген түр-түс атауын жасап алуы да мүмкін ғой» [38</w:t>
      </w:r>
      <w:r w:rsidR="00C13E53" w:rsidRPr="00D87F5C">
        <w:rPr>
          <w:rFonts w:ascii="Times New Roman" w:eastAsia="Times New Roman" w:hAnsi="Times New Roman" w:cs="Times New Roman"/>
          <w:sz w:val="28"/>
          <w:szCs w:val="28"/>
          <w:lang w:val="kk-KZ" w:eastAsia="ko-KR"/>
        </w:rPr>
        <w:t>, б. 39</w:t>
      </w:r>
      <w:r w:rsidRPr="00D87F5C">
        <w:rPr>
          <w:rFonts w:ascii="Times New Roman" w:eastAsia="Times New Roman" w:hAnsi="Times New Roman" w:cs="Times New Roman"/>
          <w:sz w:val="28"/>
          <w:szCs w:val="28"/>
          <w:lang w:val="kk-KZ" w:eastAsia="ko-KR"/>
        </w:rPr>
        <w:t>] деген пікір айтады. Шынында аспан әлемін сүйіп, шексіздік пен  шетсіздікке ұмтылған ата-бабамыз</w:t>
      </w:r>
      <w:r w:rsidR="00C13E53"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бар асылын осы түстің өн бойына сыйдырған. Мысалы, </w:t>
      </w:r>
      <w:r w:rsidRPr="00D87F5C">
        <w:rPr>
          <w:rFonts w:ascii="Times New Roman" w:eastAsia="Times New Roman" w:hAnsi="Times New Roman" w:cs="Times New Roman"/>
          <w:i/>
          <w:iCs/>
          <w:sz w:val="28"/>
          <w:szCs w:val="28"/>
          <w:lang w:val="kk-KZ" w:eastAsia="ko-KR"/>
        </w:rPr>
        <w:t>Көк Тәңірі, Көк Түрік, Көк бөрі, Көк байрақ, Көк күмбез, Көк Орда.</w:t>
      </w:r>
      <w:r w:rsidRPr="00D87F5C">
        <w:rPr>
          <w:rFonts w:ascii="Times New Roman" w:eastAsia="Times New Roman" w:hAnsi="Times New Roman" w:cs="Times New Roman"/>
          <w:sz w:val="28"/>
          <w:szCs w:val="28"/>
          <w:lang w:val="kk-KZ" w:eastAsia="ko-KR"/>
        </w:rPr>
        <w:t xml:space="preserve"> Қорыта келе түйгеніміз</w:t>
      </w:r>
      <w:r w:rsidR="00C70FA2" w:rsidRPr="00D87F5C">
        <w:rPr>
          <w:rFonts w:ascii="Times New Roman" w:eastAsia="Times New Roman" w:hAnsi="Times New Roman" w:cs="Times New Roman"/>
          <w:sz w:val="28"/>
          <w:szCs w:val="28"/>
          <w:lang w:val="kk-KZ" w:eastAsia="ko-KR"/>
        </w:rPr>
        <w:t>:</w:t>
      </w:r>
      <w:r w:rsidRPr="00D87F5C">
        <w:rPr>
          <w:rFonts w:ascii="Times New Roman" w:hAnsi="Times New Roman" w:cs="Times New Roman"/>
          <w:sz w:val="28"/>
          <w:szCs w:val="28"/>
          <w:lang w:val="kk-KZ"/>
        </w:rPr>
        <w:t xml:space="preserve"> жалпы түркілер санасында бұл түс әлемдік ұғымдарымен тығыз байланыста қарастырылады. Сонымен қатар </w:t>
      </w:r>
      <w:r w:rsidRPr="00D87F5C">
        <w:rPr>
          <w:rFonts w:ascii="Times New Roman" w:eastAsia="Times New Roman" w:hAnsi="Times New Roman" w:cs="Times New Roman"/>
          <w:sz w:val="28"/>
          <w:szCs w:val="28"/>
          <w:lang w:val="kk-KZ" w:eastAsia="ko-KR"/>
        </w:rPr>
        <w:t xml:space="preserve">тыныштық пен бірліктің, молшылық пен өмірдің белгісі ретінде қабылданады. </w:t>
      </w:r>
    </w:p>
    <w:p w14:paraId="461ACDE1" w14:textId="77777777"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 «Көк» – жасыл түсті жылқының түсі. Қазақтар кейде түсі аппақ жылқыны да көк ат деп атайды. Орх. көк көгілдір, жасыл, азерб. күк күкшін, жасыл, ал күй көк, көгілдір, аспан түсі, моңғ. хухэ бозғылтым, боз, көк, көгілдір, жасыл түс.</w:t>
      </w:r>
    </w:p>
    <w:p w14:paraId="0D5916F2" w14:textId="77777777" w:rsidR="001E679B" w:rsidRPr="00D87F5C" w:rsidRDefault="001E679B" w:rsidP="001E679B">
      <w:pPr>
        <w:spacing w:after="0" w:line="240" w:lineRule="auto"/>
        <w:ind w:firstLine="709"/>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i/>
          <w:iCs/>
          <w:sz w:val="28"/>
          <w:szCs w:val="28"/>
          <w:lang w:val="kk-KZ" w:eastAsia="ko-KR"/>
        </w:rPr>
        <w:t>Көк ала</w:t>
      </w:r>
      <w:r w:rsidRPr="00D87F5C">
        <w:rPr>
          <w:rFonts w:ascii="Times New Roman" w:eastAsia="Times New Roman" w:hAnsi="Times New Roman" w:cs="Times New Roman"/>
          <w:sz w:val="28"/>
          <w:szCs w:val="28"/>
          <w:lang w:val="kk-KZ" w:eastAsia="ko-KR"/>
        </w:rPr>
        <w:t xml:space="preserve"> – көгі басым ала түс.</w:t>
      </w:r>
    </w:p>
    <w:p w14:paraId="2DD1EC1A" w14:textId="77777777" w:rsidR="001E679B" w:rsidRPr="00D87F5C" w:rsidRDefault="001E679B" w:rsidP="001E679B">
      <w:pPr>
        <w:spacing w:after="0" w:line="240" w:lineRule="auto"/>
        <w:ind w:firstLine="709"/>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i/>
          <w:iCs/>
          <w:sz w:val="28"/>
          <w:szCs w:val="28"/>
          <w:lang w:val="kk-KZ" w:eastAsia="ko-KR"/>
        </w:rPr>
        <w:t>Қара көк</w:t>
      </w:r>
      <w:r w:rsidRPr="00D87F5C">
        <w:rPr>
          <w:rFonts w:ascii="Times New Roman" w:eastAsia="Times New Roman" w:hAnsi="Times New Roman" w:cs="Times New Roman"/>
          <w:sz w:val="28"/>
          <w:szCs w:val="28"/>
          <w:lang w:val="kk-KZ" w:eastAsia="ko-KR"/>
        </w:rPr>
        <w:t xml:space="preserve"> – қара түсі басым көк түс.</w:t>
      </w:r>
    </w:p>
    <w:p w14:paraId="695B5F09" w14:textId="47778B2B"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i/>
          <w:iCs/>
          <w:sz w:val="28"/>
          <w:szCs w:val="28"/>
          <w:lang w:val="kk-KZ" w:eastAsia="ko-KR"/>
        </w:rPr>
        <w:t>Қызыл көк</w:t>
      </w:r>
      <w:r w:rsidRPr="00D87F5C">
        <w:rPr>
          <w:rFonts w:ascii="Times New Roman" w:eastAsia="Times New Roman" w:hAnsi="Times New Roman" w:cs="Times New Roman"/>
          <w:sz w:val="28"/>
          <w:szCs w:val="28"/>
          <w:lang w:val="kk-KZ" w:eastAsia="ko-KR"/>
        </w:rPr>
        <w:t xml:space="preserve"> – қызылы қанық көк түс» [6</w:t>
      </w:r>
      <w:r w:rsidR="00C13E53" w:rsidRPr="00D87F5C">
        <w:rPr>
          <w:rFonts w:ascii="Times New Roman" w:eastAsia="Times New Roman" w:hAnsi="Times New Roman" w:cs="Times New Roman"/>
          <w:sz w:val="28"/>
          <w:szCs w:val="28"/>
          <w:lang w:val="kk-KZ" w:eastAsia="ko-KR"/>
        </w:rPr>
        <w:t>9</w:t>
      </w:r>
      <w:r w:rsidRPr="00D87F5C">
        <w:rPr>
          <w:rFonts w:ascii="Times New Roman" w:eastAsia="Times New Roman" w:hAnsi="Times New Roman" w:cs="Times New Roman"/>
          <w:sz w:val="28"/>
          <w:szCs w:val="28"/>
          <w:lang w:val="kk-KZ" w:eastAsia="ko-KR"/>
        </w:rPr>
        <w:t xml:space="preserve">, б. 420]. </w:t>
      </w:r>
      <w:r w:rsidRPr="00D87F5C">
        <w:rPr>
          <w:rFonts w:asciiTheme="majorBidi" w:hAnsiTheme="majorBidi" w:cstheme="majorBidi"/>
          <w:sz w:val="28"/>
          <w:szCs w:val="28"/>
          <w:lang w:val="kk-KZ"/>
        </w:rPr>
        <w:t xml:space="preserve">Ә. Қайдардың «Ғылымдағы ғұмыр» еңбегінде келтірілген деректер «көк» түсінің қазақ мәдениетінде </w:t>
      </w:r>
      <w:r w:rsidRPr="00D87F5C">
        <w:rPr>
          <w:rStyle w:val="a9"/>
          <w:rFonts w:asciiTheme="majorBidi" w:hAnsiTheme="majorBidi"/>
          <w:b w:val="0"/>
          <w:bCs w:val="0"/>
          <w:sz w:val="28"/>
          <w:szCs w:val="28"/>
          <w:lang w:val="kk-KZ"/>
        </w:rPr>
        <w:t>реңктерге бай</w:t>
      </w:r>
      <w:r w:rsidRPr="00D87F5C">
        <w:rPr>
          <w:rStyle w:val="a9"/>
          <w:rFonts w:asciiTheme="majorBidi" w:hAnsiTheme="majorBidi"/>
          <w:sz w:val="28"/>
          <w:szCs w:val="28"/>
          <w:lang w:val="kk-KZ"/>
        </w:rPr>
        <w:t xml:space="preserve"> </w:t>
      </w:r>
      <w:r w:rsidRPr="00D87F5C">
        <w:rPr>
          <w:rStyle w:val="a9"/>
          <w:rFonts w:asciiTheme="majorBidi" w:hAnsiTheme="majorBidi"/>
          <w:b w:val="0"/>
          <w:bCs w:val="0"/>
          <w:sz w:val="28"/>
          <w:szCs w:val="28"/>
          <w:lang w:val="kk-KZ"/>
        </w:rPr>
        <w:t>семантикаға ие екенін</w:t>
      </w:r>
      <w:r w:rsidRPr="00D87F5C">
        <w:rPr>
          <w:rFonts w:asciiTheme="majorBidi" w:hAnsiTheme="majorBidi" w:cstheme="majorBidi"/>
          <w:sz w:val="28"/>
          <w:szCs w:val="28"/>
          <w:lang w:val="kk-KZ"/>
        </w:rPr>
        <w:t xml:space="preserve"> көрсетеді. «Көк» тек аспан немесе табиғат түсі ғана емес, сонымен қатар </w:t>
      </w:r>
      <w:r w:rsidRPr="00D87F5C">
        <w:rPr>
          <w:rStyle w:val="a9"/>
          <w:rFonts w:asciiTheme="majorBidi" w:hAnsiTheme="majorBidi"/>
          <w:b w:val="0"/>
          <w:bCs w:val="0"/>
          <w:sz w:val="28"/>
          <w:szCs w:val="28"/>
          <w:lang w:val="kk-KZ"/>
        </w:rPr>
        <w:t>жылқының түсін сипаттау</w:t>
      </w:r>
      <w:r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lastRenderedPageBreak/>
        <w:t xml:space="preserve">сияқты антропологиялық және тұрмыстық қолданыстарға да ие. Түркі тілдерінде «көк» түсінің әр түрлі реңктері – көгілдір, жасыл, қара көк, қызыл көк – табиғи және мәдени тәжірибені дәл көрсету үшін қолданылған. Бұл деректер «көк» концептісінің </w:t>
      </w:r>
      <w:r w:rsidRPr="00D87F5C">
        <w:rPr>
          <w:rStyle w:val="a9"/>
          <w:rFonts w:asciiTheme="majorBidi" w:hAnsiTheme="majorBidi"/>
          <w:b w:val="0"/>
          <w:bCs w:val="0"/>
          <w:sz w:val="28"/>
          <w:szCs w:val="28"/>
          <w:lang w:val="kk-KZ"/>
        </w:rPr>
        <w:t>салыстырмалы және контекске тәуелді мағынаға ие</w:t>
      </w:r>
      <w:r w:rsidRPr="00D87F5C">
        <w:rPr>
          <w:rFonts w:asciiTheme="majorBidi" w:hAnsiTheme="majorBidi" w:cstheme="majorBidi"/>
          <w:sz w:val="28"/>
          <w:szCs w:val="28"/>
          <w:lang w:val="kk-KZ"/>
        </w:rPr>
        <w:t xml:space="preserve"> екенін, сондай-ақ қазақ тіліндегі түсті белгілейтін сөздердің </w:t>
      </w:r>
      <w:r w:rsidRPr="00D87F5C">
        <w:rPr>
          <w:rStyle w:val="a9"/>
          <w:rFonts w:asciiTheme="majorBidi" w:hAnsiTheme="majorBidi"/>
          <w:b w:val="0"/>
          <w:bCs w:val="0"/>
          <w:sz w:val="28"/>
          <w:szCs w:val="28"/>
          <w:lang w:val="kk-KZ"/>
        </w:rPr>
        <w:t>семантикалық икемділігін</w:t>
      </w:r>
      <w:r w:rsidRPr="00D87F5C">
        <w:rPr>
          <w:rFonts w:asciiTheme="majorBidi" w:hAnsiTheme="majorBidi" w:cstheme="majorBidi"/>
          <w:sz w:val="28"/>
          <w:szCs w:val="28"/>
          <w:lang w:val="kk-KZ"/>
        </w:rPr>
        <w:t xml:space="preserve"> дәлелдейді.</w:t>
      </w:r>
      <w:r w:rsidRPr="00D87F5C">
        <w:rPr>
          <w:rFonts w:ascii="Times New Roman" w:eastAsia="Times New Roman" w:hAnsi="Times New Roman" w:cs="Times New Roman"/>
          <w:sz w:val="28"/>
          <w:szCs w:val="28"/>
          <w:lang w:val="kk-KZ" w:eastAsia="ko-KR"/>
        </w:rPr>
        <w:t xml:space="preserve"> Қазақ танымында «көк» сөзімен байланысты қаракөк, көкала, көк ала шабдар, көк жал шабдар, көкжал жирен, теңбіл көк, шүбар көк, қара көк, қызыл көк, ала көк, көк қасқа, көк ала, көктөбел, көк қасқа, көк шұбар, темір көк, абай көк, сандал көк, көксойын, көктұйғын, торғайкөк, топайкөк, көк шұнақ, көкшағыр, көк бурыл, қара көк бурыл,  көкшұнақ, көк қасқа, тарланкөк сияқты жылқы түстері қалыптасқан. </w:t>
      </w:r>
    </w:p>
    <w:p w14:paraId="7159C1F2" w14:textId="1919FDD9"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eastAsia="Times New Roman" w:hAnsiTheme="majorBidi" w:cstheme="majorBidi"/>
          <w:sz w:val="28"/>
          <w:szCs w:val="28"/>
          <w:lang w:val="kk-KZ" w:eastAsia="ko-KR"/>
        </w:rPr>
        <w:t xml:space="preserve"> </w:t>
      </w:r>
      <w:r w:rsidRPr="00D87F5C">
        <w:rPr>
          <w:rFonts w:asciiTheme="majorBidi" w:hAnsiTheme="majorBidi" w:cstheme="majorBidi"/>
          <w:sz w:val="28"/>
          <w:szCs w:val="28"/>
          <w:lang w:val="kk-KZ"/>
        </w:rPr>
        <w:t>«Көк» концептісінің ассоциациялық өрісін осы концепт аясында жүргізілген ассоциативтік эксперимент нәтижелері нақтылай түседі. «</w:t>
      </w:r>
      <w:r w:rsidRPr="00D87F5C">
        <w:rPr>
          <w:rFonts w:ascii="Times New Roman" w:eastAsia="Times New Roman" w:hAnsi="Times New Roman" w:cs="Times New Roman"/>
          <w:sz w:val="28"/>
          <w:szCs w:val="28"/>
          <w:lang w:val="kk-KZ" w:eastAsia="ko-KR"/>
        </w:rPr>
        <w:t>Адамның белгілі бір ұғымды қалай қабылдайтынын, сол ұғымды танытуда санадағы ақпараттарын қалай қолданытынын, ассоциацияның тілдік көрінісі психолингвистикалық әдіс ретінде анықтауға болады. Ал әрбір халықтың немесе ұлттың, әлеуметтік топтың не болмаса әрбір адамның өзіндік таныту ассоциациясы, стереотиптері болады. Ассоцация – жеке субъективті тәжірибеге негізделген белгілі объект немесе құбылыс арасындағы байланыс. Б</w:t>
      </w:r>
      <w:r w:rsidR="00C13E53" w:rsidRPr="00D87F5C">
        <w:rPr>
          <w:rFonts w:ascii="Times New Roman" w:eastAsia="Times New Roman" w:hAnsi="Times New Roman" w:cs="Times New Roman"/>
          <w:sz w:val="28"/>
          <w:szCs w:val="28"/>
          <w:lang w:val="kk-KZ" w:eastAsia="ko-KR"/>
        </w:rPr>
        <w:t>ұ</w:t>
      </w:r>
      <w:r w:rsidRPr="00D87F5C">
        <w:rPr>
          <w:rFonts w:ascii="Times New Roman" w:eastAsia="Times New Roman" w:hAnsi="Times New Roman" w:cs="Times New Roman"/>
          <w:sz w:val="28"/>
          <w:szCs w:val="28"/>
          <w:lang w:val="kk-KZ" w:eastAsia="ko-KR"/>
        </w:rPr>
        <w:t>л тәжірибеден субъектінің нәр алған мәдениеті мен өмірлік тәжірбиесі байқалады</w:t>
      </w:r>
      <w:r w:rsidRPr="00D87F5C">
        <w:rPr>
          <w:rFonts w:asciiTheme="majorBidi" w:hAnsiTheme="majorBidi" w:cstheme="majorBidi"/>
          <w:sz w:val="28"/>
          <w:szCs w:val="28"/>
          <w:lang w:val="kk-KZ"/>
        </w:rPr>
        <w:t>» [27, б. 28]. Зерттеу барысында «көк» сөзімен байланысты туындаған концептілік өрістерді айқындау, олардың ассоциативтік сипатын анықтау мақсатында арнайы ассоциативтік эксперимент ұйымдастырылды.</w:t>
      </w:r>
      <w:r w:rsidRPr="00D87F5C">
        <w:rPr>
          <w:rFonts w:ascii="Times New Roman" w:eastAsia="Times New Roman" w:hAnsi="Times New Roman" w:cs="Times New Roman"/>
          <w:sz w:val="28"/>
          <w:szCs w:val="28"/>
          <w:lang w:val="kk-KZ" w:eastAsia="ko-KR"/>
        </w:rPr>
        <w:t xml:space="preserve"> </w:t>
      </w:r>
      <w:r w:rsidRPr="00D87F5C">
        <w:rPr>
          <w:rFonts w:asciiTheme="majorBidi" w:eastAsia="Times New Roman" w:hAnsiTheme="majorBidi" w:cstheme="majorBidi"/>
          <w:sz w:val="28"/>
          <w:szCs w:val="28"/>
          <w:lang w:val="kk-KZ" w:eastAsia="ko-KR"/>
        </w:rPr>
        <w:t>Зерттеу барысында білім алушыларға «көк» түсінің әртүрлі көк, көгілдір, көкпеңбек, көк заңғар, көк бөрі, көк күмбез, көк әлем, ашық көк  сияқты сөздер ұсынылды. Білім алушылардан әр реңкке қатысты ойдағы негізгі ассоциациялар сұра</w:t>
      </w:r>
      <w:r w:rsidR="00340694" w:rsidRPr="00D87F5C">
        <w:rPr>
          <w:rFonts w:asciiTheme="majorBidi" w:eastAsia="Times New Roman" w:hAnsiTheme="majorBidi" w:cstheme="majorBidi"/>
          <w:sz w:val="28"/>
          <w:szCs w:val="28"/>
          <w:lang w:val="kk-KZ" w:eastAsia="ko-KR"/>
        </w:rPr>
        <w:t>лы</w:t>
      </w:r>
      <w:r w:rsidRPr="00D87F5C">
        <w:rPr>
          <w:rFonts w:asciiTheme="majorBidi" w:eastAsia="Times New Roman" w:hAnsiTheme="majorBidi" w:cstheme="majorBidi"/>
          <w:sz w:val="28"/>
          <w:szCs w:val="28"/>
          <w:lang w:val="kk-KZ" w:eastAsia="ko-KR"/>
        </w:rPr>
        <w:t xml:space="preserve">п, олардың жиілігі талданды. </w:t>
      </w:r>
      <w:r w:rsidRPr="00D87F5C">
        <w:rPr>
          <w:rFonts w:ascii="Times New Roman" w:eastAsia="Times New Roman" w:hAnsi="Times New Roman" w:cs="Times New Roman"/>
          <w:sz w:val="28"/>
          <w:szCs w:val="28"/>
          <w:lang w:val="kk-KZ" w:eastAsia="ko-KR"/>
        </w:rPr>
        <w:t>Ассоциативтік экспериментке 55 респондент қатысты</w:t>
      </w:r>
      <w:r w:rsidRPr="00D87F5C">
        <w:rPr>
          <w:rFonts w:asciiTheme="majorBidi" w:eastAsia="Times New Roman" w:hAnsiTheme="majorBidi" w:cstheme="majorBidi"/>
          <w:sz w:val="28"/>
          <w:szCs w:val="28"/>
          <w:lang w:val="kk-KZ" w:eastAsia="ko-KR"/>
        </w:rPr>
        <w:t xml:space="preserve">. </w:t>
      </w:r>
      <w:r w:rsidRPr="00D87F5C">
        <w:rPr>
          <w:rFonts w:asciiTheme="majorBidi" w:hAnsiTheme="majorBidi" w:cstheme="majorBidi"/>
          <w:sz w:val="28"/>
          <w:szCs w:val="28"/>
          <w:lang w:val="kk-KZ"/>
        </w:rPr>
        <w:t xml:space="preserve">Бұл әдіс арқылы қазақтардың тілдік-когнитивтік әлем картасын </w:t>
      </w:r>
      <w:r w:rsidRPr="00D87F5C">
        <w:rPr>
          <w:rStyle w:val="a9"/>
          <w:rFonts w:asciiTheme="majorBidi" w:hAnsiTheme="majorBidi"/>
          <w:b w:val="0"/>
          <w:bCs w:val="0"/>
          <w:sz w:val="28"/>
          <w:szCs w:val="28"/>
          <w:lang w:val="kk-KZ"/>
        </w:rPr>
        <w:t>түстерді білдіру ерекшеліктері арқылы</w:t>
      </w:r>
      <w:r w:rsidRPr="00D87F5C">
        <w:rPr>
          <w:rFonts w:asciiTheme="majorBidi" w:hAnsiTheme="majorBidi" w:cstheme="majorBidi"/>
          <w:sz w:val="28"/>
          <w:szCs w:val="28"/>
          <w:lang w:val="kk-KZ"/>
        </w:rPr>
        <w:t xml:space="preserve"> көрсетуге мүмкіндік туады.</w:t>
      </w:r>
    </w:p>
    <w:p w14:paraId="1B724D6A" w14:textId="38656EAE"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Қатысушылар</w:t>
      </w:r>
      <w:r w:rsidR="00C13E53" w:rsidRPr="00D87F5C">
        <w:rPr>
          <w:rFonts w:asciiTheme="majorBidi" w:hAnsiTheme="majorBidi" w:cstheme="majorBidi"/>
          <w:sz w:val="28"/>
          <w:szCs w:val="28"/>
          <w:lang w:val="kk-KZ"/>
        </w:rPr>
        <w:t xml:space="preserve">ға </w:t>
      </w:r>
      <w:r w:rsidRPr="00D87F5C">
        <w:rPr>
          <w:rStyle w:val="a9"/>
          <w:rFonts w:asciiTheme="majorBidi" w:hAnsiTheme="majorBidi"/>
          <w:b w:val="0"/>
          <w:bCs w:val="0"/>
          <w:sz w:val="28"/>
          <w:szCs w:val="28"/>
          <w:lang w:val="kk-KZ"/>
        </w:rPr>
        <w:t>«көк» түсімен байланысты туындаған тілдік бірліктер</w:t>
      </w:r>
      <w:r w:rsidRPr="00D87F5C">
        <w:rPr>
          <w:rFonts w:asciiTheme="majorBidi" w:hAnsiTheme="majorBidi" w:cstheme="majorBidi"/>
          <w:sz w:val="28"/>
          <w:szCs w:val="28"/>
          <w:lang w:val="kk-KZ"/>
        </w:rPr>
        <w:t xml:space="preserve"> (көк, көк заңғар, көк бөрі, көк кү</w:t>
      </w:r>
      <w:r w:rsidR="00060B09" w:rsidRPr="00D87F5C">
        <w:rPr>
          <w:rFonts w:asciiTheme="majorBidi" w:hAnsiTheme="majorBidi" w:cstheme="majorBidi"/>
          <w:sz w:val="28"/>
          <w:szCs w:val="28"/>
          <w:lang w:val="kk-KZ"/>
        </w:rPr>
        <w:t>мбез, көк әлем, көгілдір</w:t>
      </w:r>
      <w:r w:rsidRPr="00D87F5C">
        <w:rPr>
          <w:rFonts w:asciiTheme="majorBidi" w:hAnsiTheme="majorBidi" w:cstheme="majorBidi"/>
          <w:sz w:val="28"/>
          <w:szCs w:val="28"/>
          <w:lang w:val="kk-KZ"/>
        </w:rPr>
        <w:t>) ұсынылды және берілген сөздер бойынша ең бірінші ойға келетін</w:t>
      </w:r>
      <w:r w:rsidRPr="00D87F5C">
        <w:rPr>
          <w:rFonts w:asciiTheme="majorBidi" w:hAnsiTheme="majorBidi" w:cstheme="majorBidi"/>
          <w:b/>
          <w:bCs/>
          <w:sz w:val="28"/>
          <w:szCs w:val="28"/>
          <w:lang w:val="kk-KZ"/>
        </w:rPr>
        <w:t xml:space="preserve"> </w:t>
      </w:r>
      <w:r w:rsidRPr="00D87F5C">
        <w:rPr>
          <w:rStyle w:val="a9"/>
          <w:rFonts w:asciiTheme="majorBidi" w:hAnsiTheme="majorBidi"/>
          <w:b w:val="0"/>
          <w:bCs w:val="0"/>
          <w:sz w:val="28"/>
          <w:szCs w:val="28"/>
          <w:lang w:val="kk-KZ"/>
        </w:rPr>
        <w:t>үш сөз немесе тіркесті</w:t>
      </w:r>
      <w:r w:rsidRPr="00D87F5C">
        <w:rPr>
          <w:rStyle w:val="a9"/>
          <w:rFonts w:asciiTheme="majorBidi" w:hAnsiTheme="majorBidi"/>
          <w:sz w:val="28"/>
          <w:szCs w:val="28"/>
          <w:lang w:val="kk-KZ"/>
        </w:rPr>
        <w:t xml:space="preserve"> </w:t>
      </w:r>
      <w:r w:rsidRPr="00D87F5C">
        <w:rPr>
          <w:rStyle w:val="a9"/>
          <w:rFonts w:asciiTheme="majorBidi" w:hAnsiTheme="majorBidi"/>
          <w:b w:val="0"/>
          <w:bCs w:val="0"/>
          <w:sz w:val="28"/>
          <w:szCs w:val="28"/>
          <w:lang w:val="kk-KZ"/>
        </w:rPr>
        <w:t>жазу</w:t>
      </w:r>
      <w:r w:rsidRPr="00D87F5C">
        <w:rPr>
          <w:rFonts w:asciiTheme="majorBidi" w:hAnsiTheme="majorBidi" w:cstheme="majorBidi"/>
          <w:sz w:val="28"/>
          <w:szCs w:val="28"/>
          <w:lang w:val="kk-KZ"/>
        </w:rPr>
        <w:t xml:space="preserve"> тапсырылды. Алынған деректер жазбаша түрде тіркеліп, кейін </w:t>
      </w:r>
      <w:r w:rsidRPr="00D87F5C">
        <w:rPr>
          <w:rStyle w:val="a9"/>
          <w:rFonts w:asciiTheme="majorBidi" w:hAnsiTheme="majorBidi"/>
          <w:b w:val="0"/>
          <w:bCs w:val="0"/>
          <w:sz w:val="28"/>
          <w:szCs w:val="28"/>
          <w:lang w:val="kk-KZ"/>
        </w:rPr>
        <w:t>жиілік талдау арқылы өңделді</w:t>
      </w:r>
      <w:r w:rsidRPr="00D87F5C">
        <w:rPr>
          <w:rFonts w:asciiTheme="majorBidi" w:hAnsiTheme="majorBidi" w:cstheme="majorBidi"/>
          <w:b/>
          <w:bCs/>
          <w:sz w:val="28"/>
          <w:szCs w:val="28"/>
          <w:lang w:val="kk-KZ"/>
        </w:rPr>
        <w:t>.</w:t>
      </w:r>
      <w:r w:rsidRPr="00D87F5C">
        <w:rPr>
          <w:rFonts w:asciiTheme="majorBidi" w:hAnsiTheme="majorBidi" w:cstheme="majorBidi"/>
          <w:sz w:val="28"/>
          <w:szCs w:val="28"/>
          <w:lang w:val="kk-KZ"/>
        </w:rPr>
        <w:t xml:space="preserve"> Талдау барысында барлық ассоциациялар </w:t>
      </w:r>
      <w:r w:rsidRPr="00D87F5C">
        <w:rPr>
          <w:rStyle w:val="a9"/>
          <w:rFonts w:asciiTheme="majorBidi" w:hAnsiTheme="majorBidi"/>
          <w:b w:val="0"/>
          <w:bCs w:val="0"/>
          <w:sz w:val="28"/>
          <w:szCs w:val="28"/>
          <w:lang w:val="kk-KZ"/>
        </w:rPr>
        <w:t>семантикалық категорияларға</w:t>
      </w:r>
      <w:r w:rsidRPr="00D87F5C">
        <w:rPr>
          <w:rFonts w:asciiTheme="majorBidi" w:hAnsiTheme="majorBidi" w:cstheme="majorBidi"/>
          <w:sz w:val="28"/>
          <w:szCs w:val="28"/>
          <w:lang w:val="kk-KZ"/>
        </w:rPr>
        <w:t xml:space="preserve"> жіктелді. Бұл тәсіл түстердің </w:t>
      </w:r>
      <w:r w:rsidRPr="00D87F5C">
        <w:rPr>
          <w:rStyle w:val="a9"/>
          <w:rFonts w:asciiTheme="majorBidi" w:hAnsiTheme="majorBidi"/>
          <w:b w:val="0"/>
          <w:bCs w:val="0"/>
          <w:sz w:val="28"/>
          <w:szCs w:val="28"/>
          <w:lang w:val="kk-KZ"/>
        </w:rPr>
        <w:t>мәдени, когнитивтік және тілдік ерекшеліктерін</w:t>
      </w:r>
      <w:r w:rsidRPr="00D87F5C">
        <w:rPr>
          <w:rFonts w:asciiTheme="majorBidi" w:hAnsiTheme="majorBidi" w:cstheme="majorBidi"/>
          <w:b/>
          <w:bCs/>
          <w:sz w:val="28"/>
          <w:szCs w:val="28"/>
          <w:lang w:val="kk-KZ"/>
        </w:rPr>
        <w:t xml:space="preserve"> </w:t>
      </w:r>
      <w:r w:rsidRPr="00D87F5C">
        <w:rPr>
          <w:rFonts w:asciiTheme="majorBidi" w:hAnsiTheme="majorBidi" w:cstheme="majorBidi"/>
          <w:sz w:val="28"/>
          <w:szCs w:val="28"/>
          <w:lang w:val="kk-KZ"/>
        </w:rPr>
        <w:t>көрсетуге мүмкіндік берді.</w:t>
      </w:r>
    </w:p>
    <w:p w14:paraId="0B108F96" w14:textId="152C1B64"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түсіне қатысты ассоциациялар әр студенттің жеке ойы ретінде жинақталды. Зерттеу нәтижелері бойынша алынған жауаптарға талдау жасасақ</w:t>
      </w:r>
      <w:r w:rsidR="00847BF2"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ең көп қайталанған ассоциация аспан – 20 студент, теңіз – 8 студент, мұхит – 4 студент, шөп – 2 студент, өзен – 1 студент, су – 2 студент, бұлақ – 1 студент, мұз – 1 студент, бояу – 1 студент, көйлек – 1 студент, көз – 5 студент, ерін – 2 студент, алма – 2 студент, қарындаш – 2 студент, мата – 1 студент. Жалпы барлық студенттердің жауаптары 55 жеке ассоциацияны қамтып, «көк» </w:t>
      </w:r>
      <w:r w:rsidRPr="00D87F5C">
        <w:rPr>
          <w:rFonts w:ascii="Times New Roman" w:eastAsia="Times New Roman" w:hAnsi="Times New Roman" w:cs="Times New Roman"/>
          <w:sz w:val="28"/>
          <w:szCs w:val="28"/>
          <w:lang w:val="kk-KZ" w:eastAsia="ko-KR"/>
        </w:rPr>
        <w:lastRenderedPageBreak/>
        <w:t>түсінің табиғаттық, заттық, түстік және мәдени-символдық сипаттарын көрсетуге мүмкіндік берді. Бұл деректер «көк» түсінің лексикалық және когнитивтік бейнесін талдауда негіз ретінде қызмет етеді.</w:t>
      </w:r>
    </w:p>
    <w:p w14:paraId="15612A30" w14:textId="77777777"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Style w:val="a9"/>
          <w:rFonts w:asciiTheme="majorBidi" w:hAnsiTheme="majorBidi"/>
          <w:b w:val="0"/>
          <w:bCs w:val="0"/>
          <w:sz w:val="28"/>
          <w:szCs w:val="28"/>
          <w:lang w:val="kk-KZ"/>
        </w:rPr>
        <w:t>«Көк заңғар»</w:t>
      </w:r>
      <w:r w:rsidRPr="00D87F5C">
        <w:rPr>
          <w:rFonts w:asciiTheme="majorBidi" w:hAnsiTheme="majorBidi" w:cstheme="majorBidi"/>
          <w:sz w:val="28"/>
          <w:szCs w:val="28"/>
          <w:lang w:val="kk-KZ"/>
        </w:rPr>
        <w:t xml:space="preserve"> сөзіне студенттердің негізгі ассоциациялары: биіктік –                   9 студент, тау – 8, шың – 8, табиғат – 8, күш-қуат – 7, кеңістік – 8, еркіндік сезімі – 7. Бұл реңк студенттердің ойында кеңістік пен еркіндік сезімін, табиғаттағы биік шыңдардың көрінісін бейнелейді. </w:t>
      </w:r>
      <w:r w:rsidRPr="00D87F5C">
        <w:rPr>
          <w:rFonts w:asciiTheme="majorBidi" w:eastAsia="Times New Roman" w:hAnsiTheme="majorBidi" w:cstheme="majorBidi"/>
          <w:sz w:val="28"/>
          <w:szCs w:val="28"/>
          <w:lang w:val="kk-KZ" w:eastAsia="ko-KR"/>
        </w:rPr>
        <w:t>Көк заңғар реңкіне студенттер көбінесе биіктік, тау, шың, табиғат, күш-қуат, кеңістік, еркіндік сезімі сияқты сөздерді ассоциациялаған. Бұл реңк студенттердің ойында кеңістік пен еркіндік сезімін, табиғаттағы биік шыңдардың көрінісін бейнелейді.</w:t>
      </w:r>
    </w:p>
    <w:p w14:paraId="4B9C2BDC" w14:textId="77777777"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Style w:val="a9"/>
          <w:rFonts w:asciiTheme="majorBidi" w:hAnsiTheme="majorBidi"/>
          <w:b w:val="0"/>
          <w:bCs w:val="0"/>
          <w:sz w:val="28"/>
          <w:szCs w:val="28"/>
          <w:lang w:val="kk-KZ"/>
        </w:rPr>
        <w:t>«Көк бөрі»</w:t>
      </w:r>
      <w:r w:rsidRPr="00D87F5C">
        <w:rPr>
          <w:rFonts w:asciiTheme="majorBidi" w:hAnsiTheme="majorBidi" w:cstheme="majorBidi"/>
          <w:sz w:val="28"/>
          <w:szCs w:val="28"/>
          <w:lang w:val="kk-KZ"/>
        </w:rPr>
        <w:t xml:space="preserve"> сөзіне қатысты ассоциациялар: батырлық – 10, ерлік – 10, қорған – 9, аңшылық – 8, күш-қуат – 9, табиғаттағы аң – 9. Мұнда реңк батырлық пен ерлікті, табиғаттағы жануарлардың күш-қуатын білдіреді. </w:t>
      </w:r>
      <w:r w:rsidRPr="00D87F5C">
        <w:rPr>
          <w:rFonts w:asciiTheme="majorBidi" w:eastAsia="Times New Roman" w:hAnsiTheme="majorBidi" w:cstheme="majorBidi"/>
          <w:sz w:val="28"/>
          <w:szCs w:val="28"/>
          <w:lang w:val="kk-KZ" w:eastAsia="ko-KR"/>
        </w:rPr>
        <w:t>Көк бөрі реңкіне байланысты студенттер батырлық, ерлік, қорған,</w:t>
      </w:r>
      <w:r w:rsidRPr="00D87F5C">
        <w:rPr>
          <w:rFonts w:ascii="Times New Roman" w:eastAsia="Times New Roman" w:hAnsi="Times New Roman" w:cs="Times New Roman"/>
          <w:sz w:val="28"/>
          <w:szCs w:val="28"/>
          <w:lang w:val="kk-KZ" w:eastAsia="ko-KR"/>
        </w:rPr>
        <w:t xml:space="preserve"> аңшылық, күш-қуат, табиғаттағы аң деп жауап берген. Мұнда </w:t>
      </w:r>
      <w:r w:rsidRPr="00D87F5C">
        <w:rPr>
          <w:rStyle w:val="a9"/>
          <w:rFonts w:asciiTheme="majorBidi" w:hAnsiTheme="majorBidi"/>
          <w:b w:val="0"/>
          <w:bCs w:val="0"/>
          <w:sz w:val="28"/>
          <w:szCs w:val="28"/>
          <w:lang w:val="kk-KZ"/>
        </w:rPr>
        <w:t>«көк бөрі»</w:t>
      </w:r>
      <w:r w:rsidRPr="00D87F5C">
        <w:rPr>
          <w:rFonts w:asciiTheme="majorBidi" w:hAnsiTheme="majorBidi" w:cstheme="majorBidi"/>
          <w:sz w:val="28"/>
          <w:szCs w:val="28"/>
          <w:lang w:val="kk-KZ"/>
        </w:rPr>
        <w:t xml:space="preserve"> сөзіне қатысты ассоциациялар</w:t>
      </w:r>
      <w:r w:rsidRPr="00D87F5C">
        <w:rPr>
          <w:rFonts w:ascii="Times New Roman" w:eastAsia="Times New Roman" w:hAnsi="Times New Roman" w:cs="Times New Roman"/>
          <w:sz w:val="28"/>
          <w:szCs w:val="28"/>
          <w:lang w:val="kk-KZ" w:eastAsia="ko-KR"/>
        </w:rPr>
        <w:t xml:space="preserve"> батырлық пен ерлікті, табиғаттағы жануарлардың күш-қуатын білдіретіні байқалады.</w:t>
      </w:r>
    </w:p>
    <w:p w14:paraId="414B6825" w14:textId="7CBA63B4"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 күмбез» сөзіне байланысты ассоциоциаланған сөздер: аспан – 9, ғарыш – 8, руханилық – 8, кеңістік – 7, қасиеттілік – 8, металл – 1 студент, космогониялық символ – 8, тұрақтылық – 6. Бұл реңк студенттердің ойында кеңістік пен рухани мәні бар, тұрақтылықты білдіретін символ ретінде көрінеді. </w:t>
      </w:r>
      <w:r w:rsidRPr="00D87F5C">
        <w:rPr>
          <w:rFonts w:asciiTheme="majorBidi" w:eastAsia="Times New Roman" w:hAnsiTheme="majorBidi" w:cstheme="majorBidi"/>
          <w:sz w:val="28"/>
          <w:szCs w:val="28"/>
          <w:lang w:val="kk-KZ" w:eastAsia="ko-KR"/>
        </w:rPr>
        <w:t>Көк күмбез реңкіне қатысты ассоциациялар – аспан, ғарыш, руханилық, кеңістік, қасиеттілік, космогониялық символ, тұрақтылық. Бұл реңк студенттердің ойында кеңістік пен рухани мәні бар</w:t>
      </w:r>
      <w:r w:rsidR="004308C5" w:rsidRPr="00D87F5C">
        <w:rPr>
          <w:rFonts w:asciiTheme="majorBidi" w:eastAsia="Times New Roman" w:hAnsiTheme="majorBidi" w:cstheme="majorBidi"/>
          <w:sz w:val="28"/>
          <w:szCs w:val="28"/>
          <w:lang w:val="kk-KZ" w:eastAsia="ko-KR"/>
        </w:rPr>
        <w:t xml:space="preserve"> </w:t>
      </w:r>
      <w:r w:rsidRPr="00D87F5C">
        <w:rPr>
          <w:rFonts w:asciiTheme="majorBidi" w:eastAsia="Times New Roman" w:hAnsiTheme="majorBidi" w:cstheme="majorBidi"/>
          <w:sz w:val="28"/>
          <w:szCs w:val="28"/>
          <w:lang w:val="kk-KZ" w:eastAsia="ko-KR"/>
        </w:rPr>
        <w:t>тұрақтылықты білдіретін символ ретінде көрініс тапты.</w:t>
      </w:r>
    </w:p>
    <w:p w14:paraId="04E72963"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 әлем» тіркесіне 55 студенттің ойынша келесі ассоциациялар тіркелді: ғалам – 9 студент, тыныштық – 8, кеңдік – 8, аспан – 7, өмірлік энергия – 8, табиғат – 8, руханилық – 7.</w:t>
      </w:r>
      <w:r w:rsidRPr="00D87F5C">
        <w:rPr>
          <w:rFonts w:asciiTheme="majorBidi" w:hAnsiTheme="majorBidi" w:cstheme="majorBidi"/>
          <w:sz w:val="28"/>
          <w:szCs w:val="28"/>
          <w:lang w:val="kk-KZ"/>
        </w:rPr>
        <w:t xml:space="preserve"> </w:t>
      </w:r>
      <w:r w:rsidRPr="00D87F5C">
        <w:rPr>
          <w:rFonts w:asciiTheme="majorBidi" w:eastAsia="Times New Roman" w:hAnsiTheme="majorBidi" w:cstheme="majorBidi"/>
          <w:sz w:val="28"/>
          <w:szCs w:val="28"/>
          <w:lang w:val="kk-KZ" w:eastAsia="ko-KR"/>
        </w:rPr>
        <w:t>Бұл тіркес студенттердің ойында ғаламдық кеңістік пен тыныштық, сондай-ақ табиғатпен үйлесім сезімін бейнелейді. Студенттер «Көк әлем» реңкін ғалам, тыныштық, кеңдік, аспан, өмірлік энергия, табиғат және руханилық сөздерімен ассоциациялап, оның кеңістік пен рухани мәнге толы, тыныштық пен гармония сезімін оятатынын көрсетті.</w:t>
      </w:r>
    </w:p>
    <w:p w14:paraId="332B7B8E" w14:textId="590D9E1C"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Style w:val="a9"/>
          <w:rFonts w:asciiTheme="majorBidi" w:hAnsiTheme="majorBidi"/>
          <w:b w:val="0"/>
          <w:bCs w:val="0"/>
          <w:sz w:val="28"/>
          <w:szCs w:val="28"/>
          <w:lang w:val="kk-KZ"/>
        </w:rPr>
        <w:t>«Көгілдір»</w:t>
      </w:r>
      <w:r w:rsidRPr="00D87F5C">
        <w:rPr>
          <w:rFonts w:asciiTheme="majorBidi" w:hAnsiTheme="majorBidi" w:cstheme="majorBidi"/>
          <w:b/>
          <w:bCs/>
          <w:i/>
          <w:iCs/>
          <w:sz w:val="28"/>
          <w:szCs w:val="28"/>
          <w:lang w:val="kk-KZ"/>
        </w:rPr>
        <w:t xml:space="preserve"> </w:t>
      </w:r>
      <w:r w:rsidRPr="00D87F5C">
        <w:rPr>
          <w:rFonts w:asciiTheme="majorBidi" w:hAnsiTheme="majorBidi" w:cstheme="majorBidi"/>
          <w:sz w:val="28"/>
          <w:szCs w:val="28"/>
          <w:lang w:val="kk-KZ"/>
        </w:rPr>
        <w:t>түс</w:t>
      </w:r>
      <w:r w:rsidR="00A948D5" w:rsidRPr="00D87F5C">
        <w:rPr>
          <w:rFonts w:asciiTheme="majorBidi" w:hAnsiTheme="majorBidi" w:cstheme="majorBidi"/>
          <w:sz w:val="28"/>
          <w:szCs w:val="28"/>
          <w:lang w:val="kk-KZ"/>
        </w:rPr>
        <w:t>ті</w:t>
      </w:r>
      <w:r w:rsidRPr="00D87F5C">
        <w:rPr>
          <w:rFonts w:asciiTheme="majorBidi" w:hAnsiTheme="majorBidi" w:cstheme="majorBidi"/>
          <w:sz w:val="28"/>
          <w:szCs w:val="28"/>
          <w:lang w:val="kk-KZ"/>
        </w:rPr>
        <w:t xml:space="preserve"> студенттердің көл – 4, өзен – 3, теңіз – 5, бриллиант – 2 студент, мөлдірлік – 3, тыныштық – 3, ту – 4, су – 5, аққу – 3 студент, бейбітшілік – 4 сөздерімен ассоциациялап, көгілдір түс</w:t>
      </w:r>
      <w:r w:rsidR="00A948D5" w:rsidRPr="00D87F5C">
        <w:rPr>
          <w:rFonts w:asciiTheme="majorBidi" w:hAnsiTheme="majorBidi" w:cstheme="majorBidi"/>
          <w:sz w:val="28"/>
          <w:szCs w:val="28"/>
          <w:lang w:val="kk-KZ"/>
        </w:rPr>
        <w:t>ті</w:t>
      </w:r>
      <w:r w:rsidRPr="00D87F5C">
        <w:rPr>
          <w:rFonts w:asciiTheme="majorBidi" w:hAnsiTheme="majorBidi" w:cstheme="majorBidi"/>
          <w:sz w:val="28"/>
          <w:szCs w:val="28"/>
          <w:lang w:val="kk-KZ"/>
        </w:rPr>
        <w:t xml:space="preserve"> судың мөлдірлігі мен тыныштықты сезім ретінде қабылданатынын көрсетеді. Көгілдір реңкіне студенттер </w:t>
      </w:r>
      <w:r w:rsidRPr="00D87F5C">
        <w:rPr>
          <w:rFonts w:asciiTheme="majorBidi" w:hAnsiTheme="majorBidi" w:cstheme="majorBidi"/>
          <w:i/>
          <w:iCs/>
          <w:sz w:val="28"/>
          <w:szCs w:val="28"/>
          <w:lang w:val="kk-KZ"/>
        </w:rPr>
        <w:t>көл, өзен, теңіз, мөлдірлік, тыныштық, ту, су, аққу, бейбітшілік</w:t>
      </w:r>
      <w:r w:rsidRPr="00D87F5C">
        <w:rPr>
          <w:rFonts w:asciiTheme="majorBidi" w:hAnsiTheme="majorBidi" w:cstheme="majorBidi"/>
          <w:sz w:val="28"/>
          <w:szCs w:val="28"/>
          <w:lang w:val="kk-KZ"/>
        </w:rPr>
        <w:t xml:space="preserve"> сияқты сөздерді  ассоциациялайтынын байқатты. </w:t>
      </w:r>
    </w:p>
    <w:p w14:paraId="262FC018" w14:textId="6ADF0F33" w:rsidR="001E679B" w:rsidRPr="00D87F5C" w:rsidRDefault="001E679B" w:rsidP="001E679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Талдау нәтижесінде әр түс бойынша ең жиі кезде</w:t>
      </w:r>
      <w:r w:rsidR="00060B09" w:rsidRPr="00D87F5C">
        <w:rPr>
          <w:rFonts w:asciiTheme="majorBidi" w:hAnsiTheme="majorBidi" w:cstheme="majorBidi"/>
          <w:sz w:val="28"/>
          <w:szCs w:val="28"/>
          <w:lang w:val="kk-KZ"/>
        </w:rPr>
        <w:t xml:space="preserve">сетін ассоциациялар анықталды. </w:t>
      </w:r>
      <w:r w:rsidR="00060B09" w:rsidRPr="00D87F5C">
        <w:rPr>
          <w:rFonts w:ascii="Times New Roman" w:eastAsia="Times New Roman" w:hAnsi="Times New Roman" w:cs="Times New Roman"/>
          <w:sz w:val="28"/>
          <w:szCs w:val="28"/>
          <w:lang w:val="kk-KZ" w:eastAsia="ko-KR"/>
        </w:rPr>
        <w:t>Ассоциативтік эксперимен</w:t>
      </w:r>
      <w:r w:rsidRPr="00D87F5C">
        <w:rPr>
          <w:rFonts w:asciiTheme="majorBidi" w:hAnsiTheme="majorBidi" w:cstheme="majorBidi"/>
          <w:sz w:val="28"/>
          <w:szCs w:val="28"/>
          <w:lang w:val="kk-KZ"/>
        </w:rPr>
        <w:t xml:space="preserve">т көрсеткендей, </w:t>
      </w:r>
      <w:r w:rsidRPr="00D87F5C">
        <w:rPr>
          <w:rStyle w:val="a9"/>
          <w:rFonts w:asciiTheme="majorBidi" w:hAnsiTheme="majorBidi"/>
          <w:b w:val="0"/>
          <w:bCs w:val="0"/>
          <w:sz w:val="28"/>
          <w:szCs w:val="28"/>
          <w:lang w:val="kk-KZ"/>
        </w:rPr>
        <w:t>түс қабылдауы қазақ тілінде табиғат, мәдениет және эмоционалдық факторлармен тығыз байланысты</w:t>
      </w:r>
      <w:r w:rsidRPr="00D87F5C">
        <w:rPr>
          <w:rFonts w:asciiTheme="majorBidi" w:hAnsiTheme="majorBidi" w:cstheme="majorBidi"/>
          <w:b/>
          <w:bCs/>
          <w:sz w:val="28"/>
          <w:szCs w:val="28"/>
          <w:lang w:val="kk-KZ"/>
        </w:rPr>
        <w:t xml:space="preserve">. </w:t>
      </w:r>
      <w:r w:rsidRPr="00D87F5C">
        <w:rPr>
          <w:rFonts w:asciiTheme="majorBidi" w:hAnsiTheme="majorBidi" w:cstheme="majorBidi"/>
          <w:sz w:val="28"/>
          <w:szCs w:val="28"/>
          <w:lang w:val="kk-KZ"/>
        </w:rPr>
        <w:t xml:space="preserve">Алынған деректер когнитивтік лингвистика және </w:t>
      </w:r>
      <w:r w:rsidRPr="00D87F5C">
        <w:rPr>
          <w:rFonts w:asciiTheme="majorBidi" w:hAnsiTheme="majorBidi" w:cstheme="majorBidi"/>
          <w:sz w:val="28"/>
          <w:szCs w:val="28"/>
          <w:lang w:val="kk-KZ"/>
        </w:rPr>
        <w:lastRenderedPageBreak/>
        <w:t>этнолингвистика саласындағы келесі зерттеулер үшін маңызды</w:t>
      </w:r>
      <w:r w:rsidR="00542B8F"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Зерттеу нәтижесінде «көк» түсінің әр реңкі студенттердің ойында </w:t>
      </w:r>
      <w:r w:rsidRPr="00D87F5C">
        <w:rPr>
          <w:rStyle w:val="a9"/>
          <w:rFonts w:asciiTheme="majorBidi" w:hAnsiTheme="majorBidi"/>
          <w:b w:val="0"/>
          <w:bCs w:val="0"/>
          <w:sz w:val="28"/>
          <w:szCs w:val="28"/>
          <w:lang w:val="kk-KZ"/>
        </w:rPr>
        <w:t>табиғи құбылыстар, географиялық атаулар, жан-жануарлар, с</w:t>
      </w:r>
      <w:r w:rsidRPr="00D87F5C">
        <w:rPr>
          <w:rFonts w:asciiTheme="majorBidi" w:eastAsia="Times New Roman" w:hAnsiTheme="majorBidi" w:cstheme="majorBidi"/>
          <w:sz w:val="28"/>
          <w:szCs w:val="28"/>
          <w:lang w:val="kk-KZ" w:eastAsia="ko-KR"/>
        </w:rPr>
        <w:t>у көздері мен оларға қатысты атаулар,  абстракт</w:t>
      </w:r>
      <w:r w:rsidR="00542B8F"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л</w:t>
      </w:r>
      <w:r w:rsidR="00542B8F"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 xml:space="preserve"> / рухани / философиялық ұғымдар, жеміс атаулары, </w:t>
      </w:r>
      <w:r w:rsidRPr="00D87F5C">
        <w:rPr>
          <w:rStyle w:val="a9"/>
          <w:rFonts w:asciiTheme="majorBidi" w:hAnsiTheme="majorBidi"/>
          <w:b w:val="0"/>
          <w:bCs w:val="0"/>
          <w:sz w:val="28"/>
          <w:szCs w:val="28"/>
          <w:lang w:val="kk-KZ"/>
        </w:rPr>
        <w:t>металл мен бағалы тастар, тұрмыстық заттар және анатомиялық элементтер</w:t>
      </w:r>
      <w:r w:rsidRPr="00D87F5C">
        <w:rPr>
          <w:rFonts w:asciiTheme="majorBidi" w:hAnsiTheme="majorBidi" w:cstheme="majorBidi"/>
          <w:sz w:val="28"/>
          <w:szCs w:val="28"/>
          <w:lang w:val="kk-KZ"/>
        </w:rPr>
        <w:t xml:space="preserve"> арқылы көрініс табатыны анықталды. </w:t>
      </w:r>
    </w:p>
    <w:p w14:paraId="498C3F01" w14:textId="2172EA78" w:rsidR="00060B09" w:rsidRPr="00D87F5C" w:rsidRDefault="00C13E53" w:rsidP="00060B09">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w:t>
      </w:r>
      <w:r w:rsidR="00060B09" w:rsidRPr="00D87F5C">
        <w:rPr>
          <w:rFonts w:asciiTheme="majorBidi" w:hAnsiTheme="majorBidi" w:cstheme="majorBidi"/>
          <w:sz w:val="28"/>
          <w:szCs w:val="28"/>
          <w:lang w:val="kk-KZ"/>
        </w:rPr>
        <w:t>Көк</w:t>
      </w:r>
      <w:r w:rsidRPr="00D87F5C">
        <w:rPr>
          <w:rFonts w:asciiTheme="majorBidi" w:hAnsiTheme="majorBidi" w:cstheme="majorBidi"/>
          <w:sz w:val="28"/>
          <w:szCs w:val="28"/>
          <w:lang w:val="kk-KZ"/>
        </w:rPr>
        <w:t>»</w:t>
      </w:r>
      <w:r w:rsidR="00060B09" w:rsidRPr="00D87F5C">
        <w:rPr>
          <w:rFonts w:asciiTheme="majorBidi" w:hAnsiTheme="majorBidi" w:cstheme="majorBidi"/>
          <w:sz w:val="28"/>
          <w:szCs w:val="28"/>
          <w:lang w:val="kk-KZ"/>
        </w:rPr>
        <w:t xml:space="preserve"> түсінің өзгеруі адамның қабылдау мүмкіндігіне байланысты</w:t>
      </w:r>
      <w:r w:rsidRPr="00D87F5C">
        <w:rPr>
          <w:rFonts w:asciiTheme="majorBidi" w:hAnsiTheme="majorBidi" w:cstheme="majorBidi"/>
          <w:sz w:val="28"/>
          <w:szCs w:val="28"/>
          <w:lang w:val="kk-KZ"/>
        </w:rPr>
        <w:t xml:space="preserve"> айқындалады</w:t>
      </w:r>
      <w:r w:rsidR="00060B09"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w:t>
      </w:r>
      <w:r w:rsidR="00060B09" w:rsidRPr="00D87F5C">
        <w:rPr>
          <w:rFonts w:asciiTheme="majorBidi" w:hAnsiTheme="majorBidi" w:cstheme="majorBidi"/>
          <w:sz w:val="28"/>
          <w:szCs w:val="28"/>
          <w:lang w:val="kk-KZ"/>
        </w:rPr>
        <w:t>Көк</w:t>
      </w:r>
      <w:r w:rsidRPr="00D87F5C">
        <w:rPr>
          <w:rFonts w:asciiTheme="majorBidi" w:hAnsiTheme="majorBidi" w:cstheme="majorBidi"/>
          <w:sz w:val="28"/>
          <w:szCs w:val="28"/>
          <w:lang w:val="kk-KZ"/>
        </w:rPr>
        <w:t>»</w:t>
      </w:r>
      <w:r w:rsidR="00060B09" w:rsidRPr="00D87F5C">
        <w:rPr>
          <w:rFonts w:asciiTheme="majorBidi" w:hAnsiTheme="majorBidi" w:cstheme="majorBidi"/>
          <w:sz w:val="28"/>
          <w:szCs w:val="28"/>
          <w:lang w:val="kk-KZ"/>
        </w:rPr>
        <w:t xml:space="preserve"> арқылы келетін ақпаратты миымыз «жасыл», «көк», «күлгін» деп қабылдауы бұл – психологиялық процесс. Дегенмен біз әрқашан түсті таза физикалық түрде көре бермейміз. Түр-түсті танудың негізгі тәсілі күнделікті өмірдегі тәжірибе арқылы жүзеге асады. Осылайша, түсті қабылдауға әсер ететін көптеген факторлар бар: олардың көбі адамның мінез-құлқына, психологиялық күйіне байланысты туындап жатады. </w:t>
      </w:r>
    </w:p>
    <w:p w14:paraId="10E91377" w14:textId="213097DE" w:rsidR="001E679B" w:rsidRPr="00D87F5C" w:rsidRDefault="00F60977" w:rsidP="00D34313">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hAnsiTheme="majorBidi" w:cstheme="majorBidi"/>
          <w:sz w:val="28"/>
          <w:szCs w:val="28"/>
          <w:lang w:val="kk-KZ"/>
        </w:rPr>
        <w:t xml:space="preserve">«Көк» концептісінің ассоциациялық өрісі «көк» концептісі аясында өткізілген ассоциациялық эксперимент нәтижесі арқылы анықталды. «Көк» концептісін ашуда психолингвистикалық талдау жүргізу арқылы ассоциация тәсілінің тиімділігі айқындалды. </w:t>
      </w:r>
      <w:r w:rsidR="00060B09" w:rsidRPr="00D87F5C">
        <w:rPr>
          <w:rFonts w:asciiTheme="majorBidi" w:hAnsiTheme="majorBidi" w:cstheme="majorBidi"/>
          <w:sz w:val="28"/>
          <w:szCs w:val="28"/>
          <w:lang w:val="kk-KZ"/>
        </w:rPr>
        <w:t xml:space="preserve">Жоғарыда келтірілген ассоциативтік эксперимент адамның түстерді және түстермен байланысты ұғымдарды қабылдау ерекшеліктерін психологиялық тұрғыдан көрсетеді. Бұл зерттеу арқылы адамның түсті тануы тек физикалық қабылдауға емес, сонымен қатар психикалық, когнитивтік және эмоционалдық </w:t>
      </w:r>
      <w:r w:rsidR="00D34313" w:rsidRPr="00D87F5C">
        <w:rPr>
          <w:rFonts w:asciiTheme="majorBidi" w:hAnsiTheme="majorBidi" w:cstheme="majorBidi"/>
          <w:sz w:val="28"/>
          <w:szCs w:val="28"/>
          <w:lang w:val="kk-KZ"/>
        </w:rPr>
        <w:t>үдерістерге</w:t>
      </w:r>
      <w:r w:rsidR="00060B09" w:rsidRPr="00D87F5C">
        <w:rPr>
          <w:rFonts w:asciiTheme="majorBidi" w:hAnsiTheme="majorBidi" w:cstheme="majorBidi"/>
          <w:sz w:val="28"/>
          <w:szCs w:val="28"/>
          <w:lang w:val="kk-KZ"/>
        </w:rPr>
        <w:t xml:space="preserve"> де тәуелді екенін байқауға болады. Түр-түсті қабылдау мен оған байланысты ассоциациялар адамның ойлау жүйесі мен психологиялық күйімен тығыз байланысты болып, мәдени және жеке тәжірибеден де әсер алады. </w:t>
      </w:r>
      <w:r w:rsidR="001E679B" w:rsidRPr="00D87F5C">
        <w:rPr>
          <w:rFonts w:asciiTheme="majorBidi" w:eastAsia="Times New Roman" w:hAnsiTheme="majorBidi" w:cstheme="majorBidi"/>
          <w:sz w:val="28"/>
          <w:szCs w:val="28"/>
          <w:lang w:val="kk-KZ" w:eastAsia="ko-KR"/>
        </w:rPr>
        <w:t>Қазақ тіліндегі «көк» сөзі</w:t>
      </w:r>
      <w:r w:rsidR="00AB38FF" w:rsidRPr="00D87F5C">
        <w:rPr>
          <w:rFonts w:asciiTheme="majorBidi" w:eastAsia="Times New Roman" w:hAnsiTheme="majorBidi" w:cstheme="majorBidi"/>
          <w:sz w:val="28"/>
          <w:szCs w:val="28"/>
          <w:lang w:val="kk-KZ" w:eastAsia="ko-KR"/>
        </w:rPr>
        <w:t xml:space="preserve"> – </w:t>
      </w:r>
      <w:r w:rsidR="001E679B" w:rsidRPr="00D87F5C">
        <w:rPr>
          <w:rFonts w:asciiTheme="majorBidi" w:eastAsia="Times New Roman" w:hAnsiTheme="majorBidi" w:cstheme="majorBidi"/>
          <w:sz w:val="28"/>
          <w:szCs w:val="28"/>
          <w:lang w:val="kk-KZ" w:eastAsia="ko-KR"/>
        </w:rPr>
        <w:t xml:space="preserve"> тек түс атауы ретінде ғана емес, сонымен қатар   семантикалық өрісі кең мәдени мәнге ие концепт. «Көк» сөзі</w:t>
      </w:r>
      <w:r w:rsidR="003F2F33" w:rsidRPr="00D87F5C">
        <w:rPr>
          <w:rFonts w:asciiTheme="majorBidi" w:eastAsia="Times New Roman" w:hAnsiTheme="majorBidi" w:cstheme="majorBidi"/>
          <w:sz w:val="28"/>
          <w:szCs w:val="28"/>
          <w:lang w:val="kk-KZ" w:eastAsia="ko-KR"/>
        </w:rPr>
        <w:t>ні</w:t>
      </w:r>
      <w:r w:rsidR="001E679B" w:rsidRPr="00D87F5C">
        <w:rPr>
          <w:rFonts w:asciiTheme="majorBidi" w:eastAsia="Times New Roman" w:hAnsiTheme="majorBidi" w:cstheme="majorBidi"/>
          <w:sz w:val="28"/>
          <w:szCs w:val="28"/>
          <w:lang w:val="kk-KZ" w:eastAsia="ko-KR"/>
        </w:rPr>
        <w:t xml:space="preserve">ң семантикалық трансформациясы мен мәдени мазмұны диссертациялық жұмыста тілдік, когнитивтік, мәдени және рухани аспектілерде қарастырылады. Біріншіден, «көк» сөзі лексикалық және морфологиялық тұрғыда трансформацияға ұшыраған. Мысалы, </w:t>
      </w:r>
      <w:r w:rsidR="001E679B" w:rsidRPr="00D87F5C">
        <w:rPr>
          <w:rFonts w:asciiTheme="majorBidi" w:eastAsia="Times New Roman" w:hAnsiTheme="majorBidi" w:cstheme="majorBidi"/>
          <w:i/>
          <w:iCs/>
          <w:sz w:val="28"/>
          <w:szCs w:val="28"/>
          <w:lang w:val="kk-KZ" w:eastAsia="ko-KR"/>
        </w:rPr>
        <w:t>көкшіл, көгілдір, көкпеңбек, көкжиек, көкпар т.б.</w:t>
      </w:r>
      <w:r w:rsidR="001E679B" w:rsidRPr="00D87F5C">
        <w:rPr>
          <w:rFonts w:asciiTheme="majorBidi" w:eastAsia="Times New Roman" w:hAnsiTheme="majorBidi" w:cstheme="majorBidi"/>
          <w:sz w:val="28"/>
          <w:szCs w:val="28"/>
          <w:lang w:val="kk-KZ" w:eastAsia="ko-KR"/>
        </w:rPr>
        <w:t xml:space="preserve"> сияқты туынды сөздер арқылы «көк» түстің әртүрлі реңктері мен эмоционалдық мәндері айқын көрініс табады. Сонымен қатар, «көк» сөзі синтаксистік тұрғыда контекске байланысты әртүрлі сөйлем мүшелерінің қызметін атқара алады. Яғни ол кей жағдайда сын есім ретінде, ал кейде зат есім ретінде қызмет етуі мүмкін. Мысалы, Абай Құнанбайұлының шығармасында «Көк тұман – алдыңдағы келер заман» (сын есім). Мұндағы «көк» сөзі тұманның қасиетін сипаттап, сын есімдік қызмет атқарады [</w:t>
      </w:r>
      <w:r w:rsidR="0040271D" w:rsidRPr="00D87F5C">
        <w:rPr>
          <w:rFonts w:asciiTheme="majorBidi" w:eastAsia="Times New Roman" w:hAnsiTheme="majorBidi" w:cstheme="majorBidi"/>
          <w:sz w:val="28"/>
          <w:szCs w:val="28"/>
          <w:lang w:val="kk-KZ" w:eastAsia="ko-KR"/>
        </w:rPr>
        <w:t>70</w:t>
      </w:r>
      <w:r w:rsidR="001E679B" w:rsidRPr="00D87F5C">
        <w:rPr>
          <w:rFonts w:asciiTheme="majorBidi" w:eastAsia="Times New Roman" w:hAnsiTheme="majorBidi" w:cstheme="majorBidi"/>
          <w:sz w:val="28"/>
          <w:szCs w:val="28"/>
          <w:lang w:val="kk-KZ" w:eastAsia="ko-KR"/>
        </w:rPr>
        <w:t xml:space="preserve">, б. </w:t>
      </w:r>
      <w:r w:rsidR="001E679B" w:rsidRPr="00D87F5C">
        <w:rPr>
          <w:rFonts w:asciiTheme="majorBidi" w:hAnsiTheme="majorBidi" w:cstheme="majorBidi"/>
          <w:sz w:val="28"/>
          <w:szCs w:val="28"/>
          <w:lang w:val="kk-KZ"/>
        </w:rPr>
        <w:t xml:space="preserve">12]. </w:t>
      </w:r>
    </w:p>
    <w:p w14:paraId="589C7F4A"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Абай Құнанбайұлының мына өлең жолында:</w:t>
      </w:r>
    </w:p>
    <w:p w14:paraId="06CC2988"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 xml:space="preserve">«Біреуі – көк, біреуі – жер тағысы, </w:t>
      </w:r>
    </w:p>
    <w:p w14:paraId="6161EC3E"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Адам үшін батысып қызыл қанға.</w:t>
      </w:r>
    </w:p>
    <w:p w14:paraId="04B0FC51"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Қар – аппақ, бүркіт – қара, түлкі – қызыл,</w:t>
      </w:r>
    </w:p>
    <w:p w14:paraId="14CC5139" w14:textId="60C30229" w:rsidR="001E679B" w:rsidRPr="00D87F5C" w:rsidRDefault="001E679B" w:rsidP="00226802">
      <w:pPr>
        <w:spacing w:after="0" w:line="240" w:lineRule="auto"/>
        <w:ind w:firstLine="709"/>
        <w:jc w:val="both"/>
        <w:rPr>
          <w:rFonts w:asciiTheme="majorBidi" w:hAnsiTheme="majorBidi" w:cstheme="majorBidi"/>
          <w:sz w:val="28"/>
          <w:szCs w:val="28"/>
          <w:lang w:val="kk-KZ"/>
        </w:rPr>
      </w:pPr>
      <w:r w:rsidRPr="00D87F5C">
        <w:rPr>
          <w:rFonts w:asciiTheme="majorBidi" w:eastAsia="Times New Roman" w:hAnsiTheme="majorBidi" w:cstheme="majorBidi"/>
          <w:sz w:val="28"/>
          <w:szCs w:val="28"/>
          <w:lang w:val="kk-KZ" w:eastAsia="ko-KR"/>
        </w:rPr>
        <w:t>Ұқсайды қаса сұлу шомылғанға»</w:t>
      </w:r>
      <w:r w:rsidRPr="00D87F5C">
        <w:rPr>
          <w:rFonts w:asciiTheme="majorBidi" w:hAnsiTheme="majorBidi" w:cstheme="majorBidi"/>
          <w:sz w:val="28"/>
          <w:szCs w:val="28"/>
          <w:lang w:val="kk-KZ"/>
        </w:rPr>
        <w:t xml:space="preserve"> [</w:t>
      </w:r>
      <w:r w:rsidR="0040271D" w:rsidRPr="00D87F5C">
        <w:rPr>
          <w:rFonts w:asciiTheme="majorBidi" w:hAnsiTheme="majorBidi" w:cstheme="majorBidi"/>
          <w:sz w:val="28"/>
          <w:szCs w:val="28"/>
          <w:lang w:val="kk-KZ"/>
        </w:rPr>
        <w:t>71</w:t>
      </w:r>
      <w:r w:rsidRPr="00D87F5C">
        <w:rPr>
          <w:rFonts w:asciiTheme="majorBidi" w:hAnsiTheme="majorBidi" w:cstheme="majorBidi"/>
          <w:sz w:val="28"/>
          <w:szCs w:val="28"/>
          <w:lang w:val="kk-KZ"/>
        </w:rPr>
        <w:t>, б. 42]</w:t>
      </w:r>
      <w:r w:rsidRPr="00D87F5C">
        <w:rPr>
          <w:rFonts w:asciiTheme="majorBidi" w:eastAsia="Times New Roman" w:hAnsiTheme="majorBidi" w:cstheme="majorBidi"/>
          <w:sz w:val="28"/>
          <w:szCs w:val="28"/>
          <w:lang w:val="kk-KZ" w:eastAsia="ko-KR"/>
        </w:rPr>
        <w:t xml:space="preserve"> атты өлең жолдарында «көк» сөзі зат есім ретінде қолданылған. </w:t>
      </w:r>
      <w:r w:rsidR="009766D8" w:rsidRPr="00D87F5C">
        <w:rPr>
          <w:rFonts w:asciiTheme="majorBidi" w:hAnsiTheme="majorBidi" w:cstheme="majorBidi"/>
          <w:sz w:val="28"/>
          <w:szCs w:val="28"/>
          <w:lang w:val="kk-KZ"/>
        </w:rPr>
        <w:t xml:space="preserve">Қазақ тіліндегі түрлі-түсті атаулар тек заттар мен құбылыстардың түсін немесе реңкін білдіріп қана қоймай, сонымен </w:t>
      </w:r>
      <w:r w:rsidR="009766D8" w:rsidRPr="00D87F5C">
        <w:rPr>
          <w:rFonts w:asciiTheme="majorBidi" w:hAnsiTheme="majorBidi" w:cstheme="majorBidi"/>
          <w:sz w:val="28"/>
          <w:szCs w:val="28"/>
          <w:lang w:val="kk-KZ"/>
        </w:rPr>
        <w:lastRenderedPageBreak/>
        <w:t xml:space="preserve">бірге оларға тән қимыл-қозғалыс пен іс-әрекетті де сипаттайды. Ғалым </w:t>
      </w:r>
      <w:r w:rsidR="00236A0F" w:rsidRPr="00D87F5C">
        <w:rPr>
          <w:rFonts w:asciiTheme="majorBidi" w:hAnsiTheme="majorBidi" w:cstheme="majorBidi"/>
          <w:sz w:val="28"/>
          <w:szCs w:val="28"/>
          <w:lang w:val="kk-KZ"/>
        </w:rPr>
        <w:t xml:space="preserve">                        </w:t>
      </w:r>
      <w:r w:rsidR="009766D8" w:rsidRPr="00D87F5C">
        <w:rPr>
          <w:rFonts w:asciiTheme="majorBidi" w:hAnsiTheme="majorBidi" w:cstheme="majorBidi"/>
          <w:sz w:val="28"/>
          <w:szCs w:val="28"/>
          <w:lang w:val="kk-KZ"/>
        </w:rPr>
        <w:t>Ә. Қайдаровтың пікірінше,  «табиғаттағы түр-түстердің бәрі де өзгеру, құбылу, түрлену процесін басынан кешіріп отырған жанды процесс»</w:t>
      </w:r>
      <w:r w:rsidRPr="00D87F5C">
        <w:rPr>
          <w:rFonts w:asciiTheme="majorBidi" w:eastAsia="Times New Roman" w:hAnsiTheme="majorBidi" w:cstheme="majorBidi"/>
          <w:sz w:val="28"/>
          <w:szCs w:val="28"/>
          <w:lang w:val="kk-KZ" w:eastAsia="ko-KR"/>
        </w:rPr>
        <w:t xml:space="preserve"> </w:t>
      </w:r>
      <w:r w:rsidR="009766D8" w:rsidRPr="00D87F5C">
        <w:rPr>
          <w:rFonts w:asciiTheme="majorBidi" w:eastAsia="Times New Roman" w:hAnsiTheme="majorBidi" w:cstheme="majorBidi"/>
          <w:sz w:val="28"/>
          <w:szCs w:val="28"/>
          <w:lang w:val="kk-KZ" w:eastAsia="ko-KR"/>
        </w:rPr>
        <w:t xml:space="preserve"> </w:t>
      </w:r>
      <w:r w:rsidR="009766D8" w:rsidRPr="00D87F5C">
        <w:rPr>
          <w:rFonts w:asciiTheme="majorBidi" w:eastAsia="Yu Gothic UI Semilight" w:hAnsiTheme="majorBidi" w:cstheme="majorBidi"/>
          <w:sz w:val="28"/>
          <w:szCs w:val="28"/>
          <w:lang w:val="kk-KZ" w:eastAsia="ko-KR"/>
        </w:rPr>
        <w:t xml:space="preserve">[64, б. 61]. </w:t>
      </w:r>
      <w:r w:rsidR="009766D8" w:rsidRPr="00D87F5C">
        <w:rPr>
          <w:rFonts w:asciiTheme="majorBidi" w:eastAsia="Times New Roman" w:hAnsiTheme="majorBidi" w:cstheme="majorBidi"/>
          <w:sz w:val="28"/>
          <w:szCs w:val="28"/>
          <w:lang w:val="kk-KZ" w:eastAsia="ko-KR"/>
        </w:rPr>
        <w:t xml:space="preserve"> </w:t>
      </w:r>
      <w:r w:rsidRPr="00D87F5C">
        <w:rPr>
          <w:rFonts w:asciiTheme="majorBidi" w:hAnsiTheme="majorBidi" w:cstheme="majorBidi"/>
          <w:sz w:val="28"/>
          <w:szCs w:val="28"/>
          <w:lang w:val="kk-KZ"/>
        </w:rPr>
        <w:t xml:space="preserve"> </w:t>
      </w:r>
      <w:r w:rsidR="009766D8" w:rsidRPr="00D87F5C">
        <w:rPr>
          <w:rFonts w:asciiTheme="majorBidi" w:hAnsiTheme="majorBidi" w:cstheme="majorBidi"/>
          <w:sz w:val="28"/>
          <w:szCs w:val="28"/>
          <w:lang w:val="kk-KZ"/>
        </w:rPr>
        <w:t xml:space="preserve">Тілдік фактілерге назар аударсақ, табиғаттағы түр-түстің бәрі болмаса да, көбі «өзгеріске» түседі екен. Бірақ бұл арадағы «өзгерістің» мәні біздің дәстүрлі түсінігімізден, яғни бір түрдің екінші түрге, бір қалыптан екінші қалыпқа, бір сападан екінші сапаға ауысуынан, өтуінен, көшуінен басқашалау. Табиғи түр-түс заттық түрінен қимылға, әрекетке тек өз түсінде ғана ауысады. Мәселен, ақ түс ағарады, қара түс қараяды, боз түс бозарады, көк түс көгереді, қызыл түс қызарады, сары түс сарғаяды, қоңыр түс қоңырланады, не қоңыр тартады, жасыл түс жасылданады, не жасыл тартады, сұр түс сұрланады, ала түс ала тартады, не аларады…» </w:t>
      </w:r>
      <w:r w:rsidRPr="00D87F5C">
        <w:rPr>
          <w:rFonts w:asciiTheme="majorBidi" w:hAnsiTheme="majorBidi" w:cstheme="majorBidi"/>
          <w:sz w:val="28"/>
          <w:szCs w:val="28"/>
          <w:lang w:val="kk-KZ"/>
        </w:rPr>
        <w:t xml:space="preserve">[64, </w:t>
      </w:r>
      <w:r w:rsidRPr="00D87F5C">
        <w:rPr>
          <w:rFonts w:asciiTheme="majorBidi" w:eastAsia="Times New Roman" w:hAnsiTheme="majorBidi" w:cstheme="majorBidi"/>
          <w:sz w:val="28"/>
          <w:szCs w:val="28"/>
          <w:lang w:val="kk-KZ" w:eastAsia="ko-KR"/>
        </w:rPr>
        <w:t>б. 62]</w:t>
      </w:r>
      <w:r w:rsidRPr="00D87F5C">
        <w:rPr>
          <w:rFonts w:asciiTheme="majorBidi" w:hAnsiTheme="majorBidi" w:cstheme="majorBidi"/>
          <w:sz w:val="28"/>
          <w:szCs w:val="28"/>
          <w:lang w:val="kk-KZ"/>
        </w:rPr>
        <w:t xml:space="preserve">. Қазақ тілінде «көк» сөзі арқылы </w:t>
      </w:r>
      <w:r w:rsidRPr="00D87F5C">
        <w:rPr>
          <w:rFonts w:asciiTheme="majorBidi" w:hAnsiTheme="majorBidi" w:cstheme="majorBidi"/>
          <w:i/>
          <w:iCs/>
          <w:sz w:val="28"/>
          <w:szCs w:val="28"/>
          <w:lang w:val="kk-KZ"/>
        </w:rPr>
        <w:t>көкте, к</w:t>
      </w:r>
      <w:r w:rsidR="000D789F" w:rsidRPr="00D87F5C">
        <w:rPr>
          <w:rFonts w:asciiTheme="majorBidi" w:hAnsiTheme="majorBidi" w:cstheme="majorBidi"/>
          <w:i/>
          <w:iCs/>
          <w:sz w:val="28"/>
          <w:szCs w:val="28"/>
          <w:lang w:val="kk-KZ"/>
        </w:rPr>
        <w:t>ө</w:t>
      </w:r>
      <w:r w:rsidRPr="00D87F5C">
        <w:rPr>
          <w:rFonts w:asciiTheme="majorBidi" w:hAnsiTheme="majorBidi" w:cstheme="majorBidi"/>
          <w:i/>
          <w:iCs/>
          <w:sz w:val="28"/>
          <w:szCs w:val="28"/>
          <w:lang w:val="kk-KZ"/>
        </w:rPr>
        <w:t>гер, көкшелен, көкшілден, көгереңде, көксіре</w:t>
      </w:r>
      <w:r w:rsidRPr="00D87F5C">
        <w:rPr>
          <w:rFonts w:asciiTheme="majorBidi" w:hAnsiTheme="majorBidi" w:cstheme="majorBidi"/>
          <w:sz w:val="28"/>
          <w:szCs w:val="28"/>
          <w:lang w:val="kk-KZ"/>
        </w:rPr>
        <w:t xml:space="preserve"> деген іс-әрекеттік ұғымдар синтетикалық жолмен жасалынады. Мысалы, </w:t>
      </w:r>
      <w:r w:rsidR="00226802" w:rsidRPr="00D87F5C">
        <w:rPr>
          <w:rFonts w:asciiTheme="majorBidi" w:hAnsiTheme="majorBidi" w:cstheme="majorBidi"/>
          <w:sz w:val="28"/>
          <w:szCs w:val="28"/>
          <w:lang w:val="kk-KZ"/>
        </w:rPr>
        <w:t xml:space="preserve">Жидебайдан жиырма шақырымдай жердегі Шыңғыс кешкі шақта ымырт жабыла көкшілденіп, суық тартып, алыстай береді </w:t>
      </w:r>
      <w:r w:rsidRPr="00D87F5C">
        <w:rPr>
          <w:rFonts w:asciiTheme="majorBidi" w:hAnsiTheme="majorBidi" w:cstheme="majorBidi"/>
          <w:sz w:val="28"/>
          <w:szCs w:val="28"/>
          <w:lang w:val="kk-KZ"/>
        </w:rPr>
        <w:t>[7</w:t>
      </w:r>
      <w:r w:rsidR="0040271D" w:rsidRPr="00D87F5C">
        <w:rPr>
          <w:rFonts w:asciiTheme="majorBidi" w:hAnsiTheme="majorBidi" w:cstheme="majorBidi"/>
          <w:sz w:val="28"/>
          <w:szCs w:val="28"/>
          <w:lang w:val="kk-KZ"/>
        </w:rPr>
        <w:t>2, б. 110</w:t>
      </w:r>
      <w:r w:rsidRPr="00D87F5C">
        <w:rPr>
          <w:rFonts w:asciiTheme="majorBidi" w:hAnsiTheme="majorBidi" w:cstheme="majorBidi"/>
          <w:sz w:val="28"/>
          <w:szCs w:val="28"/>
          <w:lang w:val="kk-KZ"/>
        </w:rPr>
        <w:t>].</w:t>
      </w:r>
    </w:p>
    <w:p w14:paraId="7D54A81B" w14:textId="2B76BC31" w:rsidR="001E679B" w:rsidRPr="00D87F5C" w:rsidRDefault="001E679B" w:rsidP="00AE36D3">
      <w:pPr>
        <w:spacing w:after="0" w:line="240" w:lineRule="auto"/>
        <w:ind w:firstLine="709"/>
        <w:jc w:val="both"/>
        <w:rPr>
          <w:rFonts w:asciiTheme="majorBidi" w:hAnsiTheme="majorBidi" w:cstheme="majorBidi"/>
          <w:sz w:val="28"/>
          <w:szCs w:val="28"/>
          <w:lang w:val="kk-KZ"/>
        </w:rPr>
      </w:pPr>
      <w:r w:rsidRPr="00D87F5C">
        <w:rPr>
          <w:rFonts w:asciiTheme="majorBidi" w:eastAsia="Times New Roman" w:hAnsiTheme="majorBidi" w:cstheme="majorBidi"/>
          <w:sz w:val="28"/>
          <w:szCs w:val="28"/>
          <w:lang w:val="kk-KZ" w:eastAsia="ko-KR"/>
        </w:rPr>
        <w:t xml:space="preserve">Екіншіден, </w:t>
      </w:r>
      <w:r w:rsidRPr="00D87F5C">
        <w:rPr>
          <w:rFonts w:asciiTheme="majorBidi" w:eastAsia="Times New Roman" w:hAnsiTheme="majorBidi" w:cstheme="majorBidi"/>
          <w:i/>
          <w:iCs/>
          <w:sz w:val="28"/>
          <w:szCs w:val="28"/>
          <w:lang w:val="kk-KZ" w:eastAsia="ko-KR"/>
        </w:rPr>
        <w:t>биіктік, тыныштық, еркіндік</w:t>
      </w:r>
      <w:r w:rsidRPr="00D87F5C">
        <w:rPr>
          <w:rFonts w:asciiTheme="majorBidi" w:eastAsia="Times New Roman" w:hAnsiTheme="majorBidi" w:cstheme="majorBidi"/>
          <w:sz w:val="28"/>
          <w:szCs w:val="28"/>
          <w:lang w:val="kk-KZ" w:eastAsia="ko-KR"/>
        </w:rPr>
        <w:t xml:space="preserve"> сияқты қасиеттер «көк» түсінің </w:t>
      </w:r>
      <w:r w:rsidRPr="00D87F5C">
        <w:rPr>
          <w:rFonts w:asciiTheme="majorBidi" w:eastAsia="Times New Roman" w:hAnsiTheme="majorBidi" w:cstheme="majorBidi"/>
          <w:i/>
          <w:iCs/>
          <w:sz w:val="28"/>
          <w:szCs w:val="28"/>
          <w:lang w:val="kk-KZ" w:eastAsia="ko-KR"/>
        </w:rPr>
        <w:t xml:space="preserve"> </w:t>
      </w:r>
      <w:r w:rsidRPr="00D87F5C">
        <w:rPr>
          <w:rFonts w:asciiTheme="majorBidi" w:eastAsia="Times New Roman" w:hAnsiTheme="majorBidi" w:cstheme="majorBidi"/>
          <w:sz w:val="28"/>
          <w:szCs w:val="28"/>
          <w:lang w:val="kk-KZ" w:eastAsia="ko-KR"/>
        </w:rPr>
        <w:t xml:space="preserve">ассоциациялық өрісін құрайды.  Үшіншіден, «көк» сөзінің мәдени-символдық, мифологиялық мәні  терең.  Қазақ мифологиясылық танымында «көк» түсі </w:t>
      </w:r>
      <w:r w:rsidRPr="00D87F5C">
        <w:rPr>
          <w:rFonts w:asciiTheme="majorBidi" w:eastAsia="Times New Roman" w:hAnsiTheme="majorBidi" w:cstheme="majorBidi"/>
          <w:i/>
          <w:iCs/>
          <w:sz w:val="28"/>
          <w:szCs w:val="28"/>
          <w:lang w:val="kk-KZ" w:eastAsia="ko-KR"/>
        </w:rPr>
        <w:t>рухани биіктік, табиғатпен үйлесім, кеңістік және тыныштық</w:t>
      </w:r>
      <w:r w:rsidRPr="00D87F5C">
        <w:rPr>
          <w:rFonts w:asciiTheme="majorBidi" w:eastAsia="Times New Roman" w:hAnsiTheme="majorBidi" w:cstheme="majorBidi"/>
          <w:sz w:val="28"/>
          <w:szCs w:val="28"/>
          <w:lang w:val="kk-KZ" w:eastAsia="ko-KR"/>
        </w:rPr>
        <w:t xml:space="preserve">, </w:t>
      </w:r>
      <w:r w:rsidRPr="00D87F5C">
        <w:rPr>
          <w:rFonts w:asciiTheme="majorBidi" w:eastAsia="Times New Roman" w:hAnsiTheme="majorBidi" w:cstheme="majorBidi"/>
          <w:i/>
          <w:iCs/>
          <w:sz w:val="28"/>
          <w:szCs w:val="28"/>
          <w:lang w:val="kk-KZ" w:eastAsia="ko-KR"/>
        </w:rPr>
        <w:t>батылдық</w:t>
      </w:r>
      <w:r w:rsidRPr="00D87F5C">
        <w:rPr>
          <w:rFonts w:asciiTheme="majorBidi" w:eastAsia="Times New Roman" w:hAnsiTheme="majorBidi" w:cstheme="majorBidi"/>
          <w:sz w:val="28"/>
          <w:szCs w:val="28"/>
          <w:lang w:val="kk-KZ" w:eastAsia="ko-KR"/>
        </w:rPr>
        <w:t xml:space="preserve"> символы ретінде көрініс табады. </w:t>
      </w:r>
      <w:r w:rsidRPr="00D87F5C">
        <w:rPr>
          <w:rFonts w:asciiTheme="majorBidi" w:hAnsiTheme="majorBidi" w:cstheme="majorBidi"/>
          <w:sz w:val="28"/>
          <w:szCs w:val="28"/>
          <w:lang w:val="kk-KZ"/>
        </w:rPr>
        <w:t xml:space="preserve">Мысалы, </w:t>
      </w:r>
      <w:r w:rsidR="00AE36D3" w:rsidRPr="00D87F5C">
        <w:rPr>
          <w:rFonts w:asciiTheme="majorBidi" w:hAnsiTheme="majorBidi" w:cstheme="majorBidi"/>
          <w:sz w:val="28"/>
          <w:szCs w:val="28"/>
          <w:lang w:val="kk-KZ"/>
        </w:rPr>
        <w:t xml:space="preserve">«Көк Тәңірі» және «көк түрік» ұғымдары «аспан» сөзімен тығыз байланысты болса, «көк бөрі» ұғымындағы «көк» сөзі киелі, қадірлі, қасиетті, қуатты </w:t>
      </w:r>
      <w:r w:rsidRPr="00D87F5C">
        <w:rPr>
          <w:rFonts w:asciiTheme="majorBidi" w:hAnsiTheme="majorBidi" w:cstheme="majorBidi"/>
          <w:sz w:val="28"/>
          <w:szCs w:val="28"/>
          <w:lang w:val="kk-KZ"/>
        </w:rPr>
        <w:t>және батылдық сипаттарын білдіреді. Сонымен қатар, мемлекеттік рәміздерде «көк» түсі ерекше символдық мәнге ие. Мысалы, Қазақстан Республикасының мемлекеттік туындағы біртұтас көк-көгілдір реңк бұлтсыз ашық аспанның биік күмбезін бейнелеп, Қазақстан халқының бірлік пен ынтымаққа адалдығын көрсетеді. Әлемдегі барлық халықтарда бұлтсыз көк аспан бейбітшіліктің, тыныштық пен жақсылықтың нышаны ретінде қабылданады.  Мемлекеттік гербт</w:t>
      </w:r>
      <w:r w:rsidR="000D789F" w:rsidRPr="00D87F5C">
        <w:rPr>
          <w:rFonts w:asciiTheme="majorBidi" w:hAnsiTheme="majorBidi" w:cstheme="majorBidi"/>
          <w:sz w:val="28"/>
          <w:szCs w:val="28"/>
          <w:lang w:val="kk-KZ"/>
        </w:rPr>
        <w:t>егі</w:t>
      </w:r>
      <w:r w:rsidRPr="00D87F5C">
        <w:rPr>
          <w:rFonts w:asciiTheme="majorBidi" w:hAnsiTheme="majorBidi" w:cstheme="majorBidi"/>
          <w:sz w:val="28"/>
          <w:szCs w:val="28"/>
          <w:lang w:val="kk-KZ"/>
        </w:rPr>
        <w:t xml:space="preserve"> көк түс пен оның әртүрлі реңктері адалдық, сенімділік, үміт сияқты адамгершілік қасиеттермен байланыстырылады. Сонымен қатар, ежелгі түркі тілінде «көк» сөзі</w:t>
      </w:r>
      <w:r w:rsidR="000D789F" w:rsidRPr="00D87F5C">
        <w:rPr>
          <w:rFonts w:asciiTheme="majorBidi" w:hAnsiTheme="majorBidi" w:cstheme="majorBidi"/>
          <w:sz w:val="28"/>
          <w:szCs w:val="28"/>
          <w:lang w:val="kk-KZ"/>
        </w:rPr>
        <w:t>нің</w:t>
      </w:r>
      <w:r w:rsidRPr="00D87F5C">
        <w:rPr>
          <w:rFonts w:asciiTheme="majorBidi" w:hAnsiTheme="majorBidi" w:cstheme="majorBidi"/>
          <w:sz w:val="28"/>
          <w:szCs w:val="28"/>
          <w:lang w:val="kk-KZ"/>
        </w:rPr>
        <w:t xml:space="preserve"> </w:t>
      </w:r>
      <w:r w:rsidRPr="00D87F5C">
        <w:rPr>
          <w:rStyle w:val="a9"/>
          <w:rFonts w:asciiTheme="majorBidi" w:hAnsiTheme="majorBidi"/>
          <w:b w:val="0"/>
          <w:bCs w:val="0"/>
          <w:sz w:val="28"/>
          <w:szCs w:val="28"/>
          <w:lang w:val="kk-KZ"/>
        </w:rPr>
        <w:t>аспан</w:t>
      </w:r>
      <w:r w:rsidRPr="00D87F5C">
        <w:rPr>
          <w:rFonts w:asciiTheme="majorBidi" w:hAnsiTheme="majorBidi" w:cstheme="majorBidi"/>
          <w:sz w:val="28"/>
          <w:szCs w:val="28"/>
          <w:lang w:val="kk-KZ"/>
        </w:rPr>
        <w:t xml:space="preserve"> ұғымын білдіріп, түркі халықтары үшін қасиетті символдық мәнге ие болғандығы белгілі.</w:t>
      </w:r>
      <w:r w:rsidRPr="00D87F5C">
        <w:rPr>
          <w:rFonts w:asciiTheme="majorBidi" w:eastAsia="Times New Roman" w:hAnsiTheme="majorBidi" w:cstheme="majorBidi"/>
          <w:sz w:val="28"/>
          <w:szCs w:val="28"/>
          <w:lang w:val="kk-KZ" w:eastAsia="ko-KR"/>
        </w:rPr>
        <w:t xml:space="preserve"> </w:t>
      </w:r>
    </w:p>
    <w:p w14:paraId="33C2210D" w14:textId="6430D184"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Зерттеу барысында қазақ тіліндегі «көк» сөзінің семантикалық трансформациясы мен мәдени мазмұнын зерттеу</w:t>
      </w:r>
      <w:r w:rsidR="000D789F" w:rsidRPr="00D87F5C">
        <w:rPr>
          <w:rFonts w:asciiTheme="majorBidi" w:eastAsia="Times New Roman" w:hAnsiTheme="majorBidi" w:cstheme="majorBidi"/>
          <w:sz w:val="28"/>
          <w:szCs w:val="28"/>
          <w:lang w:val="kk-KZ" w:eastAsia="ko-KR"/>
        </w:rPr>
        <w:t>ге</w:t>
      </w:r>
      <w:r w:rsidRPr="00D87F5C">
        <w:rPr>
          <w:rFonts w:asciiTheme="majorBidi" w:eastAsia="Times New Roman" w:hAnsiTheme="majorBidi" w:cstheme="majorBidi"/>
          <w:sz w:val="28"/>
          <w:szCs w:val="28"/>
          <w:lang w:val="kk-KZ" w:eastAsia="ko-KR"/>
        </w:rPr>
        <w:t xml:space="preserve"> бірнеше бағыт бойынша кешенді талдау жасалды. «Көк» сөзін лексикалық және морфологиялық, когнитивтік, мәдени-символдық, поэтикалық және рухани аспектілерде зерттеу </w:t>
      </w:r>
      <w:r w:rsidR="001D74F0" w:rsidRPr="00D87F5C">
        <w:rPr>
          <w:rFonts w:asciiTheme="majorBidi" w:eastAsia="Times New Roman" w:hAnsiTheme="majorBidi" w:cstheme="majorBidi"/>
          <w:sz w:val="28"/>
          <w:szCs w:val="28"/>
          <w:lang w:val="kk-KZ" w:eastAsia="ko-KR"/>
        </w:rPr>
        <w:t>түр-</w:t>
      </w:r>
      <w:r w:rsidRPr="00D87F5C">
        <w:rPr>
          <w:rFonts w:asciiTheme="majorBidi" w:eastAsia="Times New Roman" w:hAnsiTheme="majorBidi" w:cstheme="majorBidi"/>
          <w:sz w:val="28"/>
          <w:szCs w:val="28"/>
          <w:lang w:val="kk-KZ" w:eastAsia="ko-KR"/>
        </w:rPr>
        <w:t>түс</w:t>
      </w:r>
      <w:r w:rsidR="001D74F0" w:rsidRPr="00D87F5C">
        <w:rPr>
          <w:rFonts w:asciiTheme="majorBidi" w:eastAsia="Times New Roman" w:hAnsiTheme="majorBidi" w:cstheme="majorBidi"/>
          <w:sz w:val="28"/>
          <w:szCs w:val="28"/>
          <w:lang w:val="kk-KZ" w:eastAsia="ko-KR"/>
        </w:rPr>
        <w:t>тің</w:t>
      </w:r>
      <w:r w:rsidRPr="00D87F5C">
        <w:rPr>
          <w:rFonts w:asciiTheme="majorBidi" w:eastAsia="Times New Roman" w:hAnsiTheme="majorBidi" w:cstheme="majorBidi"/>
          <w:sz w:val="28"/>
          <w:szCs w:val="28"/>
          <w:lang w:val="kk-KZ" w:eastAsia="ko-KR"/>
        </w:rPr>
        <w:t xml:space="preserve"> қазақ тілінде және мәдениетінде қаншалықты кең мәнге ие екенін көрсетуге мүмкіндік береді. </w:t>
      </w:r>
    </w:p>
    <w:p w14:paraId="397AB256" w14:textId="1FAB9891"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Қазақ тіліндегі «көк» түсі тек визуалды сипат қана емес, сонымен қатар психологиялық, когнитивтік және мәдени мәнге ие күрделі концепт ретінде қарастырылады. Бұл аспектіні зерттеуде ассоциативтік эксперимент маңызды әдіс болып саналады.</w:t>
      </w:r>
      <w:r w:rsidR="001F6114" w:rsidRPr="00D87F5C">
        <w:rPr>
          <w:rFonts w:asciiTheme="majorBidi" w:eastAsia="Times New Roman" w:hAnsiTheme="majorBidi" w:cstheme="majorBidi"/>
          <w:sz w:val="28"/>
          <w:szCs w:val="28"/>
          <w:lang w:val="kk-KZ" w:eastAsia="ko-KR"/>
        </w:rPr>
        <w:t xml:space="preserve"> </w:t>
      </w:r>
      <w:r w:rsidRPr="00D87F5C">
        <w:rPr>
          <w:rFonts w:asciiTheme="majorBidi" w:eastAsia="Times New Roman" w:hAnsiTheme="majorBidi" w:cstheme="majorBidi"/>
          <w:sz w:val="28"/>
          <w:szCs w:val="28"/>
          <w:lang w:val="kk-KZ" w:eastAsia="ko-KR"/>
        </w:rPr>
        <w:t xml:space="preserve">Экспериментке қатысқан студенттер «көк» түсіне қатысты әртүрлі сөздерді атап, оны бірнеше негізгі категориялармен </w:t>
      </w:r>
      <w:r w:rsidRPr="00D87F5C">
        <w:rPr>
          <w:rFonts w:asciiTheme="majorBidi" w:eastAsia="Times New Roman" w:hAnsiTheme="majorBidi" w:cstheme="majorBidi"/>
          <w:sz w:val="28"/>
          <w:szCs w:val="28"/>
          <w:lang w:val="kk-KZ" w:eastAsia="ko-KR"/>
        </w:rPr>
        <w:lastRenderedPageBreak/>
        <w:t>байланыстырады. Мысалы, табиғат құбылыстары (аспан, бұлт, таулар), су көздері (теңіз, өзен, көл, бұлақ), рухани және мәдени ұғымдар («Көк Тәңір</w:t>
      </w:r>
      <w:r w:rsidR="001F6114"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 «көк бөрі», тыныштық, еркіндік) студенттердің санасында көк түсімен қатар ұғынылады. Бұл ассоциациялар «көк» түсінің кең мағыналық өрісі мен психологиялық әсерін көрсетеді.</w:t>
      </w:r>
    </w:p>
    <w:p w14:paraId="33185314"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Когнитивтік талдау нәтижелері көрсеткендей, көк түс студенттердің ойлау жүйесінде эмоциялық, танымдық және мәдени мәнге ие. Эмоциялық деңгейде ол тыныштық, еркіндік, кеңістік сезімдерін тудырады; танымдық деңгейде – табиғат құбылыстарын, кеңістік пен су көздерін бейнелейді; мәдени деңгейде – ұлттық мифология мен дәстүрлерде қасиетті және киелі реңк ретінде көрініс табады. Осы арқылы көк түс санада ақпараттық құрылым ретінде, белгілі бір концепт ретінде ұйымдастырылады.</w:t>
      </w:r>
    </w:p>
    <w:p w14:paraId="4737E4D5" w14:textId="3158F466"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Менталдық карта тұрғысынан қарағанда «көк» түс студенттердің санасында бірнеше категорияға бөлінеді. Бірінші категория – табиғаттық элементтер: аспан, бұлт, таулар, кеңістік, биіктік. Екінші категория – су көздері мен олардың сипаттары: теңіз, өзен, көл, бұлақ, мұхит, мұз. Үшінші категория – рухани және мәдени кеңістік: көк түс руханилық, бейбітшілік, еркіндік, ұлттық символдар («Көк Тәңір</w:t>
      </w:r>
      <w:r w:rsidR="001F6114" w:rsidRPr="00D87F5C">
        <w:rPr>
          <w:rFonts w:asciiTheme="majorBidi" w:eastAsia="Times New Roman" w:hAnsiTheme="majorBidi" w:cstheme="majorBidi"/>
          <w:sz w:val="28"/>
          <w:szCs w:val="28"/>
          <w:lang w:val="kk-KZ" w:eastAsia="ko-KR"/>
        </w:rPr>
        <w:t>і</w:t>
      </w:r>
      <w:r w:rsidRPr="00D87F5C">
        <w:rPr>
          <w:rFonts w:asciiTheme="majorBidi" w:eastAsia="Times New Roman" w:hAnsiTheme="majorBidi" w:cstheme="majorBidi"/>
          <w:sz w:val="28"/>
          <w:szCs w:val="28"/>
          <w:lang w:val="kk-KZ" w:eastAsia="ko-KR"/>
        </w:rPr>
        <w:t>», «көк бөрі», көк ту, киіз үйдің көк шатыры) арқылы көрініс табады. Осылайша, психологиялық және когнитивтік аспект көк түсінің тек физикалық қасиеті емес, сонымен қатар саналық, мәдени және эмоциялық құрылымдармен тығыз байланысты күрделі концепт екенін дәлелдейді. Ассоциативтік эксперимент нәтижелері бұл түс концептінің студенттердің ойлау жүйесінде қалай ұйымдастырылғанын, оның мәдени, рухани және психологиялық мәнін нақты көрсетеді.</w:t>
      </w:r>
    </w:p>
    <w:p w14:paraId="46528C8E" w14:textId="0B89CF0C"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Зерттеулер көрсетіп отырғандай, түр-түс атауларының қалыптасуы мен дамуы тарихи-мәдени контекске тығыз байланысты. Әрбір халықтың мәдени кодында белгілі бір түстің мифопоэтикалық, символикалық немесе прагматикалық мағынасы болуы мүмкін. Түр-түстердің семиотикалық жүйеге енуінің айқын дәлелі көне түркі жазба мұраларында </w:t>
      </w:r>
      <w:r w:rsidRPr="00D87F5C">
        <w:rPr>
          <w:rFonts w:ascii="Times New Roman" w:hAnsi="Times New Roman" w:cs="Times New Roman"/>
          <w:i/>
          <w:iCs/>
          <w:sz w:val="28"/>
          <w:szCs w:val="28"/>
          <w:lang w:val="kk-KZ" w:eastAsia="ko-KR"/>
        </w:rPr>
        <w:t>ақ, қара, көк, қызыл</w:t>
      </w:r>
      <w:r w:rsidRPr="00D87F5C">
        <w:rPr>
          <w:rFonts w:ascii="Times New Roman" w:hAnsi="Times New Roman" w:cs="Times New Roman"/>
          <w:sz w:val="28"/>
          <w:szCs w:val="28"/>
          <w:lang w:val="kk-KZ" w:eastAsia="ko-KR"/>
        </w:rPr>
        <w:t xml:space="preserve"> сияқты базалық түстер тек визуалды сипат ретінде ғана емес, кеңістік бағытының, әлеуметтік иерархияның, сакралды болмыстың көрсеткіші ретінде де қызмет атқарған. Когнитивтік лингвистика тұрғысынан қарағанда, түр-түс атаулары адамның менталды лексиконында ерекше орын алатын универсалды концептілер қатарына жатады. Олар мәдени когнитивтік модельдер арқылы санада нақтыланып бекіп, ұлттық тілдік санада тұрақты концептосфералық құрылымдар түзеді. Осы құрылымдарда әрбір түс атауы нақты бір стереотиптік бейнелермен, символдармен және құндылықтық бағдарлармен ұштасады. Мысалы, қазақ тіліндегі «ақ» түс тазалық, пәктік пен ізгіліктің, ал «қара» түс – ауырлық, қайғы мен қасиеттіліктің символы ретінде концептуалданады. Бұдан бөлек, түстердің когнитивтік интерпретациясы лингвомәдениеттану, этнолингвистика, символдық семиотика, антропоөзектік лингвистика және мәдени когнитология салаларына қатысты зерттеу объектісі ретінде де кеңінен талдануда. Осы салалар</w:t>
      </w:r>
      <w:r w:rsidR="00356EAF" w:rsidRPr="00D87F5C">
        <w:rPr>
          <w:rFonts w:ascii="Times New Roman" w:hAnsi="Times New Roman" w:cs="Times New Roman"/>
          <w:sz w:val="28"/>
          <w:szCs w:val="28"/>
          <w:lang w:val="kk-KZ" w:eastAsia="ko-KR"/>
        </w:rPr>
        <w:t>дағы</w:t>
      </w:r>
      <w:r w:rsidRPr="00D87F5C">
        <w:rPr>
          <w:rFonts w:ascii="Times New Roman" w:hAnsi="Times New Roman" w:cs="Times New Roman"/>
          <w:sz w:val="28"/>
          <w:szCs w:val="28"/>
          <w:lang w:val="kk-KZ" w:eastAsia="ko-KR"/>
        </w:rPr>
        <w:t xml:space="preserve"> түр-түс атаулары тілдік </w:t>
      </w:r>
      <w:r w:rsidRPr="00D87F5C">
        <w:rPr>
          <w:rFonts w:ascii="Times New Roman" w:hAnsi="Times New Roman" w:cs="Times New Roman"/>
          <w:sz w:val="28"/>
          <w:szCs w:val="28"/>
          <w:lang w:val="kk-KZ" w:eastAsia="ko-KR"/>
        </w:rPr>
        <w:lastRenderedPageBreak/>
        <w:t>санадағы ассоциативтік өрісін, мағыналық жүйесін және мәдени жадыдағы архетиптерін ашады.</w:t>
      </w:r>
    </w:p>
    <w:p w14:paraId="782238E8" w14:textId="7DD251A8" w:rsidR="00931F08" w:rsidRPr="00D87F5C" w:rsidRDefault="001E679B" w:rsidP="00AE5FD9">
      <w:pPr>
        <w:pStyle w:val="a5"/>
        <w:spacing w:before="0" w:beforeAutospacing="0" w:after="0" w:afterAutospacing="0"/>
        <w:ind w:firstLine="708"/>
        <w:jc w:val="both"/>
        <w:rPr>
          <w:sz w:val="28"/>
          <w:szCs w:val="28"/>
          <w:lang w:val="kk-KZ" w:eastAsia="ko-KR"/>
        </w:rPr>
      </w:pPr>
      <w:r w:rsidRPr="00D87F5C">
        <w:rPr>
          <w:sz w:val="28"/>
          <w:szCs w:val="28"/>
          <w:lang w:val="kk-KZ" w:eastAsia="ko-KR"/>
        </w:rPr>
        <w:t>Адамның әлемді тану және қабылдау үдерісінен  туындаған түр-түс атаулары арқылы мәдениеттің негізгі түсініктері, дүниетанымдық және рухани құндылықтар қалыптасады. Әр тілде түр-түс атауларының концептуалдануы</w:t>
      </w:r>
      <w:r w:rsidR="00F0510C" w:rsidRPr="00D87F5C">
        <w:rPr>
          <w:sz w:val="28"/>
          <w:szCs w:val="28"/>
          <w:lang w:val="kk-KZ" w:eastAsia="ko-KR"/>
        </w:rPr>
        <w:t>ның</w:t>
      </w:r>
      <w:r w:rsidRPr="00D87F5C">
        <w:rPr>
          <w:sz w:val="28"/>
          <w:szCs w:val="28"/>
          <w:lang w:val="kk-KZ" w:eastAsia="ko-KR"/>
        </w:rPr>
        <w:t xml:space="preserve"> әртүрлі болуы заңды, өйткені тіл – халықтың мәдениетінің, әлемді қабылдауының айнасы.</w:t>
      </w:r>
      <w:r w:rsidRPr="00D87F5C">
        <w:rPr>
          <w:b/>
          <w:bCs/>
          <w:sz w:val="28"/>
          <w:szCs w:val="28"/>
          <w:lang w:val="kk-KZ"/>
        </w:rPr>
        <w:t xml:space="preserve"> </w:t>
      </w:r>
      <w:r w:rsidRPr="00D87F5C">
        <w:rPr>
          <w:sz w:val="28"/>
          <w:szCs w:val="28"/>
          <w:lang w:val="kk-KZ"/>
        </w:rPr>
        <w:t xml:space="preserve">Түр-түс атаулары – тіл мен танымның өзара байланысын көрсететін маңызды когнитивтік категория. Түр-түс адам санасында тек физиологиялық қабылдауға ғана емес, сонымен қатар мәдени, тарихи және әлеуметтік факторларға да негізделген күрделі когнитивтік құрылым ретінде қарастырылады. Әрбір тілде түр-түс атауларының өзіндік жүйесі қалыптасқан, ол халықтың дүниетанымы мен қоршаған ортаны қабылдау ерекшеліктерімен тығыз </w:t>
      </w:r>
      <w:r w:rsidR="00AE5FD9" w:rsidRPr="00D87F5C">
        <w:rPr>
          <w:sz w:val="28"/>
          <w:szCs w:val="28"/>
          <w:lang w:val="kk-KZ"/>
        </w:rPr>
        <w:t xml:space="preserve">байланысты.  </w:t>
      </w:r>
      <w:r w:rsidRPr="00D87F5C">
        <w:rPr>
          <w:sz w:val="28"/>
          <w:szCs w:val="28"/>
          <w:lang w:val="kk-KZ"/>
        </w:rPr>
        <w:t xml:space="preserve"> </w:t>
      </w:r>
      <w:r w:rsidR="00AE5FD9" w:rsidRPr="00D87F5C">
        <w:rPr>
          <w:lang w:val="kk-KZ" w:eastAsia="ko-KR"/>
        </w:rPr>
        <w:t>Әр тілде түр-</w:t>
      </w:r>
      <w:r w:rsidR="00AE5FD9" w:rsidRPr="00D87F5C">
        <w:rPr>
          <w:sz w:val="28"/>
          <w:szCs w:val="28"/>
          <w:lang w:val="kk-KZ" w:eastAsia="ko-KR"/>
        </w:rPr>
        <w:t xml:space="preserve">түс атауларының өзіне тән жүйесі қалыптасқан, ол халықтың дүниетанымы мен қоршаған ортаны қабылдау ерекшеліктерімен тығыз байланыста болады. Қазіргі тіл білімінде қарқынды өзгерістер мен тың бағыттар айқын байқалуда, сондай-ақ дәстүрлі зерттеу салаларын жүйелеу мен оларды жаңаша тұрғыдан пайымдау үрдісі жалғасуда. Лингвистиканың бұрыннан қарастырылып келе жатқан аспекілері де негізгі категориялардың түрленуі мен семантикалық мазмұндағы өзгерістерге байланысты </w:t>
      </w:r>
      <w:r w:rsidRPr="00D87F5C">
        <w:rPr>
          <w:sz w:val="28"/>
          <w:szCs w:val="28"/>
          <w:lang w:val="kk-KZ" w:eastAsia="ko-KR"/>
        </w:rPr>
        <w:t xml:space="preserve">жаңа әдіснамалық тәсілдер тұрғысынан қайта зерделенуде. </w:t>
      </w:r>
      <w:r w:rsidR="00931F08" w:rsidRPr="00D87F5C">
        <w:rPr>
          <w:sz w:val="28"/>
          <w:szCs w:val="28"/>
          <w:lang w:val="kk-KZ"/>
        </w:rPr>
        <w:t>Ғылыми бағыттың дамуы тіл мен оның құрамдас элементтерінің корпустық талдаулар мен когнитивтік жүйеде орныға түсуімен ұштасады. Адамдар тіл мен таным арқылы ақпаратты қабылдап, түрлендіріп, өмір заңдылықтарын меңгереді, деректерді салыстырып, жадыда сақтап, өзіндік үлгілер түзеді. Тілдің танымдық үдерістерге қатысуы сананың терең қабаттарында орныққан ғаламға қатысты әмбебап бейнелерді айқынырақ көрсетеді.</w:t>
      </w:r>
      <w:r w:rsidRPr="00D87F5C">
        <w:rPr>
          <w:sz w:val="28"/>
          <w:szCs w:val="28"/>
          <w:lang w:val="kk-KZ" w:eastAsia="ko-KR"/>
        </w:rPr>
        <w:t xml:space="preserve">Ғалам бейнесі түрлі әдіс-тәсілдер арқылы қабылданып, бір тілдің өкілдері оны әртүрлі формада сипаттағанымен, оның басты белгілерін жүйелі түрде анықтауға мүмкіндік бар. </w:t>
      </w:r>
    </w:p>
    <w:p w14:paraId="24194A53" w14:textId="2013BAE7" w:rsidR="001E679B" w:rsidRPr="00D87F5C" w:rsidRDefault="00931F08" w:rsidP="00DF7749">
      <w:pPr>
        <w:pStyle w:val="a5"/>
        <w:spacing w:before="0" w:beforeAutospacing="0" w:after="0" w:afterAutospacing="0"/>
        <w:jc w:val="both"/>
        <w:rPr>
          <w:lang w:val="kk-KZ"/>
        </w:rPr>
      </w:pPr>
      <w:r w:rsidRPr="00D87F5C">
        <w:rPr>
          <w:sz w:val="28"/>
          <w:szCs w:val="28"/>
          <w:lang w:val="kk-KZ" w:eastAsia="ko-KR"/>
        </w:rPr>
        <w:tab/>
      </w:r>
      <w:r w:rsidR="001E679B" w:rsidRPr="00D87F5C">
        <w:rPr>
          <w:sz w:val="28"/>
          <w:szCs w:val="28"/>
          <w:lang w:val="kk-KZ" w:eastAsia="ko-KR"/>
        </w:rPr>
        <w:t>Ғаламның тілдік бейнесі тірек сөздер – концептілер арқылы жүзеге асады. Концептілер</w:t>
      </w:r>
      <w:r w:rsidR="0005333E" w:rsidRPr="00D87F5C">
        <w:rPr>
          <w:sz w:val="28"/>
          <w:szCs w:val="28"/>
          <w:lang w:val="kk-KZ" w:eastAsia="ko-KR"/>
        </w:rPr>
        <w:t xml:space="preserve"> – </w:t>
      </w:r>
      <w:r w:rsidR="001E679B" w:rsidRPr="00D87F5C">
        <w:rPr>
          <w:sz w:val="28"/>
          <w:szCs w:val="28"/>
          <w:lang w:val="kk-KZ" w:eastAsia="ko-KR"/>
        </w:rPr>
        <w:t xml:space="preserve">адам санасында ақпаратты өңдеу мен ғаламды тану тәсілдерін бейнелейтін негізгі тілдік бірліктер. Концепт термині когнитивтік лингвистиканың дамуы аясында кеңінен қолданысқа еніп, қазіргі тіл білімінің негізгі зерттеу объектілерінің біріне айналды. Концепт ұғымын толық түсіну үшін парадигмалық өзгерістерді ескеру қажет, себебі қазіргі тіл білімінде когнитивтік-лингвистикалық негіздер жаңа құзыреттіліктерді талап етіп, жаңаша әдіс-тәсілдермен зерттеуді қажет етеді. Өзгерістер көптеген ұғымдарды қайта қарастыруға және оларды жаңаша түсінуге ықпал етеді. Когнитивтік лингвистиканың дамуы тілдік тұлғаның деңгейін көтеріп, ғаламды тану үдерісін тереңірек түсінеді. </w:t>
      </w:r>
      <w:r w:rsidR="00767B5D" w:rsidRPr="00D87F5C">
        <w:rPr>
          <w:sz w:val="28"/>
          <w:szCs w:val="28"/>
          <w:lang w:val="kk-KZ"/>
        </w:rPr>
        <w:t>Әр тілдің ішкі бірліктері ұлттың тарихи жолымен, салт-санасымен, дүниені түсіну қағидаларымен, діни танымымен, менталитетімен, мәдени әрі рухани мұрасымен астасқан түрде концептілік мағынаға ие болады.</w:t>
      </w:r>
      <w:r w:rsidR="001E679B" w:rsidRPr="00D87F5C">
        <w:rPr>
          <w:sz w:val="28"/>
          <w:szCs w:val="28"/>
          <w:lang w:val="kk-KZ"/>
        </w:rPr>
        <w:t xml:space="preserve"> Яғни белгілі бір бірлік ұлттық деңгейге көтерілгенде ғана концепт ретінде танылады. Осы тұрғыдан алғанда, </w:t>
      </w:r>
      <w:r w:rsidR="001E679B" w:rsidRPr="00D87F5C">
        <w:rPr>
          <w:sz w:val="28"/>
          <w:szCs w:val="28"/>
          <w:lang w:val="kk-KZ"/>
        </w:rPr>
        <w:lastRenderedPageBreak/>
        <w:t xml:space="preserve">халықтың танымынан туындаған түр-түс атауларының концептілік табиғатын сол халықтың мәдениеті, тарихы, дәстүрі мен наным-сенімінен бөле-жарып қарастыру </w:t>
      </w:r>
      <w:r w:rsidR="00DF7749" w:rsidRPr="00D87F5C">
        <w:rPr>
          <w:sz w:val="28"/>
          <w:szCs w:val="28"/>
          <w:lang w:val="kk-KZ"/>
        </w:rPr>
        <w:t xml:space="preserve">мүмкін емес.  </w:t>
      </w:r>
      <w:r w:rsidR="001E679B" w:rsidRPr="00D87F5C">
        <w:rPr>
          <w:sz w:val="28"/>
          <w:szCs w:val="28"/>
          <w:lang w:val="kk-KZ"/>
        </w:rPr>
        <w:t xml:space="preserve"> </w:t>
      </w:r>
    </w:p>
    <w:p w14:paraId="7945076C" w14:textId="244B7FDE" w:rsidR="001E679B" w:rsidRPr="00D87F5C" w:rsidRDefault="00DF7749" w:rsidP="00474118">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heme="majorBidi" w:hAnsiTheme="majorBidi" w:cstheme="majorBidi"/>
          <w:sz w:val="28"/>
          <w:szCs w:val="28"/>
          <w:lang w:val="kk-KZ"/>
        </w:rPr>
        <w:t>Лингвистикада колоративті лексика деп аталатын түр-түс атауларын концепт аясында зерттеу белгілі бір этностың әлемді тіл арқылы тану және бейнелеу әрекетімен тікелей байланысты.</w:t>
      </w:r>
      <w:r w:rsidRPr="00D87F5C">
        <w:rPr>
          <w:rFonts w:asciiTheme="majorBidi" w:eastAsia="Times New Roman" w:hAnsiTheme="majorBidi" w:cstheme="majorBidi"/>
          <w:sz w:val="28"/>
          <w:szCs w:val="28"/>
          <w:lang w:val="kk-KZ" w:eastAsia="ko-KR"/>
        </w:rPr>
        <w:t xml:space="preserve"> </w:t>
      </w:r>
      <w:r w:rsidR="001E679B" w:rsidRPr="00D87F5C">
        <w:rPr>
          <w:rFonts w:asciiTheme="majorBidi" w:eastAsia="Times New Roman" w:hAnsiTheme="majorBidi" w:cstheme="majorBidi"/>
          <w:sz w:val="28"/>
          <w:szCs w:val="28"/>
          <w:lang w:val="kk-KZ" w:eastAsia="ko-KR"/>
        </w:rPr>
        <w:t>Оның басты себебі түр-түс атаулары</w:t>
      </w:r>
      <w:r w:rsidR="00F80843" w:rsidRPr="00D87F5C">
        <w:rPr>
          <w:rFonts w:asciiTheme="majorBidi" w:eastAsia="Times New Roman" w:hAnsiTheme="majorBidi" w:cstheme="majorBidi"/>
          <w:sz w:val="28"/>
          <w:szCs w:val="28"/>
          <w:lang w:val="kk-KZ" w:eastAsia="ko-KR"/>
        </w:rPr>
        <w:t xml:space="preserve"> – </w:t>
      </w:r>
      <w:r w:rsidR="001E679B" w:rsidRPr="00D87F5C">
        <w:rPr>
          <w:rFonts w:asciiTheme="majorBidi" w:eastAsia="Times New Roman" w:hAnsiTheme="majorBidi" w:cstheme="majorBidi"/>
          <w:sz w:val="28"/>
          <w:szCs w:val="28"/>
          <w:lang w:val="kk-KZ" w:eastAsia="ko-KR"/>
        </w:rPr>
        <w:t xml:space="preserve"> тек түстік сипатта ғана емес, сонымен қатар символикалық, мәдени және танымдық мәнге ие тілдік бірліктер</w:t>
      </w:r>
      <w:r w:rsidR="001E679B" w:rsidRPr="00D87F5C">
        <w:rPr>
          <w:rFonts w:ascii="Times New Roman" w:eastAsia="Times New Roman" w:hAnsi="Times New Roman" w:cs="Times New Roman"/>
          <w:sz w:val="28"/>
          <w:szCs w:val="28"/>
          <w:lang w:val="kk-KZ" w:eastAsia="ko-KR"/>
        </w:rPr>
        <w:t>. Ұлттық тіл және мәдениетпен біте қайнасқан түр-түс атаулары ұлттық дүниетанымды, құндылықтарды және халықтың эмоционалдық көңіл</w:t>
      </w:r>
      <w:r w:rsidR="0069030C" w:rsidRPr="00D87F5C">
        <w:rPr>
          <w:rFonts w:ascii="Times New Roman" w:eastAsia="Times New Roman" w:hAnsi="Times New Roman" w:cs="Times New Roman"/>
          <w:sz w:val="28"/>
          <w:szCs w:val="28"/>
          <w:lang w:val="kk-KZ" w:eastAsia="ko-KR"/>
        </w:rPr>
        <w:t xml:space="preserve"> </w:t>
      </w:r>
      <w:r w:rsidR="001E679B" w:rsidRPr="00D87F5C">
        <w:rPr>
          <w:rFonts w:ascii="Times New Roman" w:eastAsia="Times New Roman" w:hAnsi="Times New Roman" w:cs="Times New Roman"/>
          <w:sz w:val="28"/>
          <w:szCs w:val="28"/>
          <w:lang w:val="kk-KZ" w:eastAsia="ko-KR"/>
        </w:rPr>
        <w:t>күйін бейнелейді. Түр-түс атауларының концептілік мәнін зерттеу сол ұлттың әлемді қабылдау ерекшеліктерін және мәдени құндылықтарын тереңірек түсін</w:t>
      </w:r>
      <w:r w:rsidR="0069030C" w:rsidRPr="00D87F5C">
        <w:rPr>
          <w:rFonts w:ascii="Times New Roman" w:eastAsia="Times New Roman" w:hAnsi="Times New Roman" w:cs="Times New Roman"/>
          <w:sz w:val="28"/>
          <w:szCs w:val="28"/>
          <w:lang w:val="kk-KZ" w:eastAsia="ko-KR"/>
        </w:rPr>
        <w:t>уге мүмкіндік береді</w:t>
      </w:r>
      <w:r w:rsidR="001E679B" w:rsidRPr="00D87F5C">
        <w:rPr>
          <w:rFonts w:ascii="Times New Roman" w:eastAsia="Times New Roman" w:hAnsi="Times New Roman" w:cs="Times New Roman"/>
          <w:sz w:val="28"/>
          <w:szCs w:val="28"/>
          <w:lang w:val="kk-KZ" w:eastAsia="ko-KR"/>
        </w:rPr>
        <w:t>. Түр-түс атаулары</w:t>
      </w:r>
      <w:r w:rsidR="00172B7D" w:rsidRPr="00D87F5C">
        <w:rPr>
          <w:rFonts w:ascii="Times New Roman" w:eastAsia="Times New Roman" w:hAnsi="Times New Roman" w:cs="Times New Roman"/>
          <w:sz w:val="28"/>
          <w:szCs w:val="28"/>
          <w:lang w:val="kk-KZ" w:eastAsia="ko-KR"/>
        </w:rPr>
        <w:t xml:space="preserve"> –  </w:t>
      </w:r>
      <w:r w:rsidR="001E679B" w:rsidRPr="00D87F5C">
        <w:rPr>
          <w:rFonts w:ascii="Times New Roman" w:eastAsia="Times New Roman" w:hAnsi="Times New Roman" w:cs="Times New Roman"/>
          <w:sz w:val="28"/>
          <w:szCs w:val="28"/>
          <w:lang w:val="kk-KZ" w:eastAsia="ko-KR"/>
        </w:rPr>
        <w:t>тіл мен танымның тоғысқан тұсында орналасқан маңызды лексико-семантикалық және когнитивтік категория. Ал тіл – адамзаттың когнитивтік және мәдени тәжірибесінің көрінісі, әлемді тану мен бейнелеудің әмбебап әрі этноспецификалық құралы. Түр-түс терминологиясы тек визуалды қасиеттерді ғана емес, сонымен қатар ұлттың тарихи жады, мәдени құндылықтары мен дүниетанымдық бағдарларын жинақтап бейнелейтін күрделі когнитивтік құрылымдар жүйесін құрайды. Адамның әлемді тануы мен қабылдауы – сенсорлық, эмоционалдық және символдық деңгейлерде жүзеге асатын күрделі когнитивтік үдеріс. Түр-түс атаулары осы үдерістің нәтижесінде қалыптасып, тілдік жүйеде концептілік мәнге ие болады. Түр-түстердің концептуалдануы</w:t>
      </w:r>
      <w:r w:rsidR="00582B22" w:rsidRPr="00D87F5C">
        <w:rPr>
          <w:rFonts w:ascii="Times New Roman" w:eastAsia="Times New Roman" w:hAnsi="Times New Roman" w:cs="Times New Roman"/>
          <w:sz w:val="28"/>
          <w:szCs w:val="28"/>
          <w:lang w:val="kk-KZ" w:eastAsia="ko-KR"/>
        </w:rPr>
        <w:t xml:space="preserve"> – </w:t>
      </w:r>
      <w:r w:rsidR="001E679B" w:rsidRPr="00D87F5C">
        <w:rPr>
          <w:rFonts w:ascii="Times New Roman" w:eastAsia="Times New Roman" w:hAnsi="Times New Roman" w:cs="Times New Roman"/>
          <w:sz w:val="28"/>
          <w:szCs w:val="28"/>
          <w:lang w:val="kk-KZ" w:eastAsia="ko-KR"/>
        </w:rPr>
        <w:t xml:space="preserve">олардың адамның тілдік санасында құрылып, семиотикалық және прагматикалық мәнмен толыққан мағыналық бірлікке айналу </w:t>
      </w:r>
      <w:r w:rsidR="00474118" w:rsidRPr="00D87F5C">
        <w:rPr>
          <w:rFonts w:ascii="Times New Roman" w:eastAsia="Times New Roman" w:hAnsi="Times New Roman" w:cs="Times New Roman"/>
          <w:sz w:val="28"/>
          <w:szCs w:val="28"/>
          <w:lang w:val="kk-KZ" w:eastAsia="ko-KR"/>
        </w:rPr>
        <w:t>үдерісі</w:t>
      </w:r>
      <w:r w:rsidR="001E679B" w:rsidRPr="00D87F5C">
        <w:rPr>
          <w:rFonts w:ascii="Times New Roman" w:eastAsia="Times New Roman" w:hAnsi="Times New Roman" w:cs="Times New Roman"/>
          <w:sz w:val="28"/>
          <w:szCs w:val="28"/>
          <w:lang w:val="kk-KZ" w:eastAsia="ko-KR"/>
        </w:rPr>
        <w:t>. Мұндай концептуалды мәндер белгілі бір тілдік қауымдастықтың тарихи-мәдени контексінде қалыптасып, ұлттық когнитивтік модел</w:t>
      </w:r>
      <w:r w:rsidR="00582B22" w:rsidRPr="00D87F5C">
        <w:rPr>
          <w:rFonts w:ascii="Times New Roman" w:eastAsia="Times New Roman" w:hAnsi="Times New Roman" w:cs="Times New Roman"/>
          <w:sz w:val="28"/>
          <w:szCs w:val="28"/>
          <w:lang w:val="kk-KZ" w:eastAsia="ko-KR"/>
        </w:rPr>
        <w:t>ьді</w:t>
      </w:r>
      <w:r w:rsidR="001E679B" w:rsidRPr="00D87F5C">
        <w:rPr>
          <w:rFonts w:ascii="Times New Roman" w:eastAsia="Times New Roman" w:hAnsi="Times New Roman" w:cs="Times New Roman"/>
          <w:sz w:val="28"/>
          <w:szCs w:val="28"/>
          <w:lang w:val="kk-KZ" w:eastAsia="ko-KR"/>
        </w:rPr>
        <w:t xml:space="preserve"> көрсетеді.</w:t>
      </w:r>
    </w:p>
    <w:p w14:paraId="683AC00E" w14:textId="08D77899"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Қазіргі когнитивтік лингвистикада түр-түс атаулары «колоративті концептілер» ретінде қарастырылады. Колоративті концепт – адамның тілдік санасында көрнекі қабылдау, мәдени таным және эмоционалдық реакциялар негізінде қалыптасқан символдық-ассоциативтік өріс. Мұндай концептілер халықтың мәдени кодының ажырамас бөлшегі ретінде қызмет атқарады және ұлттық тілде стереотиптер мен архетиптер түрінде көрініс табады. Мәселен, қазақ тіліндегі «ақ» түс – тазалық, ізгілік, адалдық концепті</w:t>
      </w:r>
      <w:r w:rsidR="00335F87" w:rsidRPr="00D87F5C">
        <w:rPr>
          <w:rFonts w:ascii="Times New Roman" w:eastAsia="Times New Roman" w:hAnsi="Times New Roman" w:cs="Times New Roman"/>
          <w:sz w:val="28"/>
          <w:szCs w:val="28"/>
          <w:lang w:val="kk-KZ" w:eastAsia="ko-KR"/>
        </w:rPr>
        <w:t>сі</w:t>
      </w:r>
      <w:r w:rsidRPr="00D87F5C">
        <w:rPr>
          <w:rFonts w:ascii="Times New Roman" w:eastAsia="Times New Roman" w:hAnsi="Times New Roman" w:cs="Times New Roman"/>
          <w:sz w:val="28"/>
          <w:szCs w:val="28"/>
          <w:lang w:val="kk-KZ" w:eastAsia="ko-KR"/>
        </w:rPr>
        <w:t>мен, ал «қара» – ауырлық, құдірет, жер, қайғы және тұрақтылық концепті</w:t>
      </w:r>
      <w:r w:rsidR="00335F87" w:rsidRPr="00D87F5C">
        <w:rPr>
          <w:rFonts w:ascii="Times New Roman" w:eastAsia="Times New Roman" w:hAnsi="Times New Roman" w:cs="Times New Roman"/>
          <w:sz w:val="28"/>
          <w:szCs w:val="28"/>
          <w:lang w:val="kk-KZ" w:eastAsia="ko-KR"/>
        </w:rPr>
        <w:t>сі</w:t>
      </w:r>
      <w:r w:rsidRPr="00D87F5C">
        <w:rPr>
          <w:rFonts w:ascii="Times New Roman" w:eastAsia="Times New Roman" w:hAnsi="Times New Roman" w:cs="Times New Roman"/>
          <w:sz w:val="28"/>
          <w:szCs w:val="28"/>
          <w:lang w:val="kk-KZ" w:eastAsia="ko-KR"/>
        </w:rPr>
        <w:t xml:space="preserve">мен астасып жатады. Қазіргі тіл білімінде тілдің антропоөзектік (антропоцентристік) парадигмасы аясында түр-түс атауларының семантикалық өрісін кеңейте отырып, олардың прагматикалық, дискурстық және коммуникативтік функциялары зерттелуде. Аталған бағытта тіл жай номинативті жүйе ғана емес, сонымен қатар мәдени сана мен менталдық құрылымдардың коды ретінде қарастырылады. Түр-түстердің концептуалдануын зерттеу арқылы ұлттық-мәдени стереотиптерді, тарихи жадыны және дүниетанымдық құндылықтарды реконструкциялауға болады. Түр-түс атауларының концептілік табиғатын зерттеу – олардың тек лексикалық мазмұнын емес, </w:t>
      </w:r>
      <w:r w:rsidRPr="00D87F5C">
        <w:rPr>
          <w:rFonts w:ascii="Times New Roman" w:eastAsia="Times New Roman" w:hAnsi="Times New Roman" w:cs="Times New Roman"/>
          <w:sz w:val="28"/>
          <w:szCs w:val="28"/>
          <w:lang w:val="kk-KZ" w:eastAsia="ko-KR"/>
        </w:rPr>
        <w:lastRenderedPageBreak/>
        <w:t xml:space="preserve">сонымен қатар символикалық, мифопоэтикалық және эмоционалдық әлеуетін де анықтауға бағытталған. Мұндай зерттеулер когнитивтік ғылымның басқа да салаларымен –  психолингвистика, этнолингвистика, семиотика, дискурс теориясымен тоғыса отырып, күрделі пәнаралық синтез жасайды. </w:t>
      </w:r>
    </w:p>
    <w:p w14:paraId="30E6C2D0" w14:textId="16F45BAE" w:rsidR="001E679B" w:rsidRPr="00D87F5C" w:rsidRDefault="001E679B" w:rsidP="00236A0F">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Когнитивтік лингвистикада концепт ұғымы адам санасындағы білім, тәжірибе, эмоция, символ және ассоциациялар жиынтығы ретінде қарастырылады. Концепт тек вербалды таңба ғана емес, ол – халықтың менталды кеңістігіндегі мәдени-танымдық құрылым. Түр-түс атаулары да осы кеңістікте өзіндік орын алып, мәдени жадымен тығыз байланыс</w:t>
      </w:r>
      <w:r w:rsidR="00E20D96" w:rsidRPr="00D87F5C">
        <w:rPr>
          <w:rFonts w:ascii="Times New Roman" w:eastAsia="Times New Roman" w:hAnsi="Times New Roman" w:cs="Times New Roman"/>
          <w:sz w:val="28"/>
          <w:szCs w:val="28"/>
          <w:lang w:val="kk-KZ" w:eastAsia="ko-KR"/>
        </w:rPr>
        <w:t>ты болып келеді</w:t>
      </w:r>
      <w:r w:rsidRPr="00D87F5C">
        <w:rPr>
          <w:rFonts w:ascii="Times New Roman" w:eastAsia="Times New Roman" w:hAnsi="Times New Roman" w:cs="Times New Roman"/>
          <w:sz w:val="28"/>
          <w:szCs w:val="28"/>
          <w:lang w:val="kk-KZ" w:eastAsia="ko-KR"/>
        </w:rPr>
        <w:t xml:space="preserve">. Олардың мағыналық мазмұны ұзақ тарихи </w:t>
      </w:r>
      <w:r w:rsidR="00236A0F" w:rsidRPr="00D87F5C">
        <w:rPr>
          <w:rFonts w:ascii="Times New Roman" w:eastAsia="Times New Roman" w:hAnsi="Times New Roman" w:cs="Times New Roman"/>
          <w:sz w:val="28"/>
          <w:szCs w:val="28"/>
          <w:lang w:val="kk-KZ" w:eastAsia="ko-KR"/>
        </w:rPr>
        <w:t>үдерістер</w:t>
      </w:r>
      <w:r w:rsidRPr="00D87F5C">
        <w:rPr>
          <w:rFonts w:ascii="Times New Roman" w:eastAsia="Times New Roman" w:hAnsi="Times New Roman" w:cs="Times New Roman"/>
          <w:sz w:val="28"/>
          <w:szCs w:val="28"/>
          <w:lang w:val="kk-KZ" w:eastAsia="ko-KR"/>
        </w:rPr>
        <w:t xml:space="preserve"> барысында қалыптасып, ұлттың ұжымдық санасында тұрақты когнитивтік прототипке айналады. Түр-түс атауларының концептуалдануы мен семантикалық өрісін зерттеу тек тілдің номинативтік қызметін сипаттаумен шектелмейді. Ұлттың дүниетанымын, менталитетін, құндылық жүйесін, мәдени тәжірибесін тануға мүмкіндік беретін кешенді когнитивтік-мәдени талдау нысаны арқылы тіл мен мәдениет арасындағы терең сабақтастық, адамның әлемді қабылдау модельдері мен танымдық </w:t>
      </w:r>
      <w:r w:rsidR="00F60977" w:rsidRPr="00D87F5C">
        <w:rPr>
          <w:rFonts w:ascii="Times New Roman" w:eastAsia="Times New Roman" w:hAnsi="Times New Roman" w:cs="Times New Roman"/>
          <w:sz w:val="28"/>
          <w:szCs w:val="28"/>
          <w:lang w:val="kk-KZ" w:eastAsia="ko-KR"/>
        </w:rPr>
        <w:t>жүйелері</w:t>
      </w:r>
      <w:r w:rsidRPr="00D87F5C">
        <w:rPr>
          <w:rFonts w:ascii="Times New Roman" w:eastAsia="Times New Roman" w:hAnsi="Times New Roman" w:cs="Times New Roman"/>
          <w:sz w:val="28"/>
          <w:szCs w:val="28"/>
          <w:lang w:val="kk-KZ" w:eastAsia="ko-KR"/>
        </w:rPr>
        <w:t xml:space="preserve"> айқындалады. </w:t>
      </w:r>
    </w:p>
    <w:p w14:paraId="1FCC645B" w14:textId="27B5DAFA" w:rsidR="001E679B" w:rsidRPr="00D87F5C" w:rsidRDefault="001E679B" w:rsidP="003C6629">
      <w:pPr>
        <w:spacing w:after="0" w:line="240" w:lineRule="auto"/>
        <w:ind w:firstLine="709"/>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Зерттеу барысында </w:t>
      </w:r>
      <w:r w:rsidR="003C6629" w:rsidRPr="00D87F5C">
        <w:rPr>
          <w:rFonts w:ascii="Times New Roman" w:hAnsi="Times New Roman" w:cs="Times New Roman"/>
          <w:sz w:val="28"/>
          <w:szCs w:val="28"/>
          <w:lang w:val="kk-KZ" w:eastAsia="ko-KR"/>
        </w:rPr>
        <w:t xml:space="preserve">түр-түс атауларының тек визуалды сипаттан тыс ұлттық мәдениет пен тілдік санадағы концептуалдық, символдық, когнетивтік мағыналары айқындалып, олардың қазақ халқының дүниетанымы мен рухани мәдениетін </w:t>
      </w:r>
      <w:r w:rsidRPr="00D87F5C">
        <w:rPr>
          <w:rFonts w:ascii="Times New Roman" w:eastAsia="Times New Roman" w:hAnsi="Times New Roman" w:cs="Times New Roman"/>
          <w:sz w:val="28"/>
          <w:szCs w:val="28"/>
          <w:lang w:val="kk-KZ" w:eastAsia="ru-RU"/>
        </w:rPr>
        <w:t>бейнелейтін маңызды құрылымдар екені анықталды. Зерттеу жұмысымыздың бұл тарауында түр-түс атауларының лингвистикалық репрезентациясы арқылы ата-бабамыздың әлемді қабылдау ерекшеліктерін, мәдени кодтар мен тілдік сана құрылымдарын тануға жол ашылып, осыған байланысты олардың когнитивтік лингвистикадағы орны</w:t>
      </w:r>
      <w:r w:rsidR="00E20D96"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әлемнің тілдік бейнесін модельдеудегі маңызды концептілік базис ретінде айқындалды.  </w:t>
      </w:r>
    </w:p>
    <w:p w14:paraId="7F32B2C6" w14:textId="4939A378"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 xml:space="preserve">Қорыта келе, түстердің концептуалды мәні әрбір халықтың мәдени-тарихи тәжірибесіне сүйене отырып қалыптасатынын аңғардық. Басқа ұлттарды қайдам, алайда біздің ата-бабаларымыз табиғаттың әрбір жаратқан түсіне терең мән беріп, оны өз өмірімен үйлестіре білген. Сол арқылы олар түстердің өзіндік жүйесін, ерекше дүниетанымын қалыптастырған. Бір түстің әртүрлі мәдениеттерде қарама-қарсы символикалық мағынаға ие болуы  әлемнің концептуалды бейнесінің көпқырлылығын көрсетеді. Мысалы, ақ түс бір мәдениетте тазалық пен пәктік, ал басқа мәдениетте қайғы мен мұңның белгісі болуы мүмкін. Қара түс билік пен азаны, қызыл түс бақыт пен қауіптіліктің символы ретінде қабылданады. Көк түс рухани күшпен, ал сары түс байлық </w:t>
      </w:r>
      <w:r w:rsidR="000248F0" w:rsidRPr="00D87F5C">
        <w:rPr>
          <w:rFonts w:ascii="Times New Roman" w:hAnsi="Times New Roman" w:cs="Times New Roman"/>
          <w:sz w:val="28"/>
          <w:szCs w:val="28"/>
          <w:lang w:val="kk-KZ"/>
        </w:rPr>
        <w:t>және</w:t>
      </w:r>
      <w:r w:rsidRPr="00D87F5C">
        <w:rPr>
          <w:rFonts w:ascii="Times New Roman" w:hAnsi="Times New Roman" w:cs="Times New Roman"/>
          <w:sz w:val="28"/>
          <w:szCs w:val="28"/>
          <w:lang w:val="kk-KZ"/>
        </w:rPr>
        <w:t xml:space="preserve"> даналықпен тығыз байланысты. Осылайша, түстер – тек визуалды қабылдау ғана емес, мәдени кодтар мен когнитивтік құрылымдардың маңызды элементтері. </w:t>
      </w:r>
      <w:r w:rsidRPr="00D87F5C">
        <w:rPr>
          <w:rFonts w:ascii="Times New Roman" w:eastAsia="Times New Roman" w:hAnsi="Times New Roman" w:cs="Times New Roman"/>
          <w:sz w:val="28"/>
          <w:szCs w:val="28"/>
          <w:lang w:val="kk-KZ" w:eastAsia="ru-RU"/>
        </w:rPr>
        <w:t xml:space="preserve">Түр-түстердің семантикалық және концептуалдық аспектілері жан-жақты әрі терең талдануда. Қазіргі лингвистика мен мәдениеттануда түр-түс атауларының зерттелуі маңызды бағыттардың біріне айналды. Бұл зерттеулерде түр-түс атаулары тек тілдік жүйе шеңберінде ғана қарастырылмайды, сонымен бірге олардың әлеуметтік, мәдени және психологиялық контекстегі рөлі мен мағынасы да жан-жақты </w:t>
      </w:r>
      <w:r w:rsidRPr="00D87F5C">
        <w:rPr>
          <w:rFonts w:ascii="Times New Roman" w:eastAsia="Times New Roman" w:hAnsi="Times New Roman" w:cs="Times New Roman"/>
          <w:sz w:val="28"/>
          <w:szCs w:val="28"/>
          <w:lang w:val="kk-KZ" w:eastAsia="ru-RU"/>
        </w:rPr>
        <w:lastRenderedPageBreak/>
        <w:t>зерттелуде. Мұндай кешенді талдау тіл мен мәдениеттің өзара ықпалдастығын түсінуге, сондай-ақ түр-түс атауларының мағынасын толыққанды ашуға мүмкіндік береді. Өйткені түстерді зерттеу – тіл мен мәдениеттің байланысын тереңірек түсінудегі маңызды қадамдардың бірі.</w:t>
      </w:r>
    </w:p>
    <w:p w14:paraId="48B1CB7C" w14:textId="15A10067" w:rsidR="006A402E" w:rsidRPr="00D87F5C" w:rsidRDefault="006A402E" w:rsidP="00171370">
      <w:pPr>
        <w:spacing w:after="0" w:line="240" w:lineRule="auto"/>
        <w:contextualSpacing/>
        <w:jc w:val="both"/>
        <w:rPr>
          <w:rFonts w:ascii="Times New Roman" w:hAnsi="Times New Roman" w:cs="Times New Roman"/>
          <w:b/>
          <w:bCs/>
          <w:sz w:val="28"/>
          <w:szCs w:val="28"/>
          <w:lang w:val="kk-KZ"/>
        </w:rPr>
      </w:pPr>
    </w:p>
    <w:p w14:paraId="3689674D" w14:textId="77777777" w:rsidR="001E679B" w:rsidRPr="00D87F5C" w:rsidRDefault="001E679B" w:rsidP="001E679B">
      <w:pPr>
        <w:spacing w:after="0" w:line="240" w:lineRule="auto"/>
        <w:ind w:firstLine="709"/>
        <w:jc w:val="both"/>
        <w:rPr>
          <w:rFonts w:asciiTheme="majorBidi" w:hAnsiTheme="majorBidi" w:cstheme="majorBidi"/>
          <w:b/>
          <w:sz w:val="28"/>
          <w:szCs w:val="28"/>
          <w:lang w:val="kk-KZ"/>
        </w:rPr>
      </w:pPr>
      <w:r w:rsidRPr="00D87F5C">
        <w:rPr>
          <w:rFonts w:ascii="Times New Roman" w:eastAsia="Times New Roman" w:hAnsi="Times New Roman" w:cs="Times New Roman"/>
          <w:b/>
          <w:sz w:val="28"/>
          <w:szCs w:val="28"/>
          <w:lang w:val="kk-KZ" w:eastAsia="ko-KR"/>
        </w:rPr>
        <w:t xml:space="preserve">1.3. </w:t>
      </w:r>
      <w:r w:rsidRPr="00D87F5C">
        <w:rPr>
          <w:rFonts w:asciiTheme="majorBidi" w:hAnsiTheme="majorBidi" w:cstheme="majorBidi"/>
          <w:b/>
          <w:sz w:val="28"/>
          <w:szCs w:val="28"/>
          <w:lang w:val="kk-KZ"/>
        </w:rPr>
        <w:t>«Көк» концептісінің геосимволикалық тарихи-мәдени мәні</w:t>
      </w:r>
    </w:p>
    <w:p w14:paraId="504CCF8F" w14:textId="77777777" w:rsidR="001E679B" w:rsidRPr="00D87F5C" w:rsidRDefault="001E679B" w:rsidP="001E679B">
      <w:pPr>
        <w:spacing w:after="0" w:line="240" w:lineRule="auto"/>
        <w:ind w:firstLine="709"/>
        <w:jc w:val="both"/>
        <w:rPr>
          <w:rFonts w:ascii="Times New Roman" w:hAnsi="Times New Roman" w:cs="Times New Roman"/>
          <w:b/>
          <w:bCs/>
          <w:sz w:val="28"/>
          <w:szCs w:val="28"/>
          <w:lang w:val="kk-KZ"/>
        </w:rPr>
      </w:pPr>
    </w:p>
    <w:p w14:paraId="2DC391F1" w14:textId="4A195CA0"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Түр-түс атаулары</w:t>
      </w:r>
      <w:r w:rsidR="006711FF"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әлемдік лингвистикада кеңінен зерттелген категория. Олар көбінесе сын есімдер категориясына жатқызылады және тіл білімінде лексика-грамматикалық әрі мағыналық тұрғыдан қарастырылады. К</w:t>
      </w:r>
      <w:r w:rsidRPr="00D87F5C">
        <w:rPr>
          <w:rFonts w:ascii="Times New Roman" w:eastAsia="Times New Roman" w:hAnsi="Times New Roman" w:cs="Times New Roman"/>
          <w:sz w:val="28"/>
          <w:szCs w:val="28"/>
          <w:lang w:val="kk-KZ" w:eastAsia="ru-RU"/>
        </w:rPr>
        <w:t>өне замандардан келе жатқан бұл ұғымдар тілдің даму тарихымен тығыз байланысты. Түр-түс атаулары әр түрлі елдерде әртүрлі семантикалық қырларымен сипатталады.  Мысалы, А.Д. Терентьев,  П.М. Мелиоранский,         Н.И. Катаринский секілді ғалымдар түркі тілдері бойынша жүргізілген зерттеулерінде түркі елдеріндегі бір ғана көк түсінің көп мағыналылығы</w:t>
      </w:r>
      <w:r w:rsidR="006711FF" w:rsidRPr="00D87F5C">
        <w:rPr>
          <w:rFonts w:ascii="Times New Roman" w:eastAsia="Times New Roman" w:hAnsi="Times New Roman" w:cs="Times New Roman"/>
          <w:sz w:val="28"/>
          <w:szCs w:val="28"/>
          <w:lang w:val="kk-KZ" w:eastAsia="ru-RU"/>
        </w:rPr>
        <w:t>н</w:t>
      </w:r>
      <w:r w:rsidRPr="00D87F5C">
        <w:rPr>
          <w:rFonts w:ascii="Times New Roman" w:eastAsia="Times New Roman" w:hAnsi="Times New Roman" w:cs="Times New Roman"/>
          <w:sz w:val="28"/>
          <w:szCs w:val="28"/>
          <w:lang w:val="kk-KZ" w:eastAsia="ru-RU"/>
        </w:rPr>
        <w:t xml:space="preserve"> анықтаған,  бұл мәселелер әртүрлі ғалымдардың еңбектерінде көрініс тапқан. </w:t>
      </w:r>
      <w:r w:rsidRPr="00D87F5C">
        <w:rPr>
          <w:rFonts w:ascii="Times New Roman" w:hAnsi="Times New Roman" w:cs="Times New Roman"/>
          <w:sz w:val="28"/>
          <w:szCs w:val="28"/>
          <w:lang w:val="kk-KZ"/>
        </w:rPr>
        <w:t xml:space="preserve">Түс мәдениеті мен символикасы – адамның тарихи және әлеуметтік тәжірибесімен тығыз байланыста қалыптасқан күрделі феномен. Әсіресе түс геосимволикасы – белгілі бір түстердің кеңістік, табиғат, әлеуметтік құндылықтар және рухани әлеммен байланысын зерттейтін бағыт. Қазақ мәдениеті мен тілінде түстер тек көркемдік эстетикалық мәнге ие болумен шектелмей, олар халықтың дүниетанымы, мифологиялық түсінігі, діндік сенімдері және тарихи тәжірибесімен астасып, терең символикалық мағынаға ие. </w:t>
      </w:r>
    </w:p>
    <w:p w14:paraId="42C2A118" w14:textId="266EDAE7"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Түс геосимволикасының тарихи-мәдени негізі – түстердің халық сана-сезімінде қалай қабылданғанын, олардың мәдени рәміздер мен салт-дәстүрлерде қандай функция атқарғанын зерттеу арқылы айқындалады. Мысалы, </w:t>
      </w:r>
      <w:r w:rsidR="0037342B"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37342B"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 түркілер танымында  аспан мен Тәңір, кеңістік пен биіктікпен байланысқан символ ретінде көрінсе, қызыл түс  қуаныш, шешендік, өмірлік күш пен эмоционалдық өрлікті білдіреді. Осылайша, түстердің тарихи-мәдени негізі олардың семантикалық, мифологиялық, әлеуметтік және эстетикалық функцияларын біріктіретін кешенді құрылым ретінде қарастырылуы мүмкін. Зерттеу барысында түстердің геосимволикалық сипатын талдау арқылы олардың әр түрлі халықтық танымдағы рөлі, рухани және мәдени мәні айқындалады, бұл өз кезегінде тіл мен мәдениеттің өзара байланысын тереңірек түсінуге мүмкіндік береді. </w:t>
      </w:r>
      <w:r w:rsidRPr="00D87F5C">
        <w:rPr>
          <w:rFonts w:ascii="Times New Roman" w:hAnsi="Times New Roman" w:cs="Times New Roman"/>
          <w:sz w:val="28"/>
          <w:szCs w:val="28"/>
          <w:lang w:val="kk-KZ" w:eastAsia="ko-KR"/>
        </w:rPr>
        <w:t xml:space="preserve">Әрбір тілдегі түр-түс атаулары сол халықтың мәдениетін, дүниетанымын және әлеуметтік құрылымын бейнелейтін айна іспеттес. Түркі тілдеріндегі түр-түс атауларының қалыптасуы мен дамуы осы халықтардың тарихи өзгерістерімен, өмір салтымен және мәдени мұрасымен тығыз байланысты. Олар тек түстік реңкті білдіріп қана қоймай, сонымен қатар ұлттық болмыс пен дүниетанымның маңызды бөлігі ретінде қызмет етеді. </w:t>
      </w:r>
      <w:r w:rsidRPr="00D87F5C">
        <w:rPr>
          <w:rFonts w:ascii="Times New Roman" w:hAnsi="Times New Roman" w:cs="Times New Roman"/>
          <w:sz w:val="28"/>
          <w:szCs w:val="28"/>
          <w:lang w:val="kk-KZ"/>
        </w:rPr>
        <w:t xml:space="preserve"> Түр-түс аталары</w:t>
      </w:r>
      <w:r w:rsidR="006711FF"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 xml:space="preserve">тек түсті сипаттайтын лексикалық бірліктер ғана емес, сонымен қатар әлемді қабылдау, концептуалдану және категоризациялау үдерістерін көрсететін </w:t>
      </w:r>
      <w:r w:rsidRPr="00D87F5C">
        <w:rPr>
          <w:rFonts w:ascii="Times New Roman" w:hAnsi="Times New Roman" w:cs="Times New Roman"/>
          <w:sz w:val="28"/>
          <w:szCs w:val="28"/>
          <w:lang w:val="kk-KZ"/>
        </w:rPr>
        <w:lastRenderedPageBreak/>
        <w:t>когнитивтік құрылымдар. Зерттеу жұмысымыздың бірінші тарауында түр-түс атауларының когнитивтік құрылымы, олардың ұлттық тілдік санадағы орны мен маңызы, сондай-ақ концепт ретінде қалыптасу үрдістері талданды, сонымен қатар түр-түс атауларын зерттеуші ғалымдардың  ғылыми еңбектері қарастырыл</w:t>
      </w:r>
      <w:r w:rsidR="00E95191" w:rsidRPr="00D87F5C">
        <w:rPr>
          <w:rFonts w:ascii="Times New Roman" w:hAnsi="Times New Roman" w:cs="Times New Roman"/>
          <w:sz w:val="28"/>
          <w:szCs w:val="28"/>
          <w:lang w:val="kk-KZ"/>
        </w:rPr>
        <w:t>ды</w:t>
      </w:r>
      <w:r w:rsidRPr="00D87F5C">
        <w:rPr>
          <w:rFonts w:ascii="Times New Roman" w:hAnsi="Times New Roman" w:cs="Times New Roman"/>
          <w:sz w:val="28"/>
          <w:szCs w:val="28"/>
          <w:lang w:val="kk-KZ"/>
        </w:rPr>
        <w:t>. Екінші тарауда түр-түс атауларының семантикалық трансформациясы мен мәдени мазмұны анықталды. Ал үшінші тарауда түр-түс атауларының геосимволикалық негіздері жан-жақты айқындалып, олардың кеңістіктік және мәдени мағыналық жүйедегі орны кешенді түрде зерттеледі. Геосимволика тұрғысынан түстер кеңістік, бағыт, табиғат элементтері және әлеуметтік құрылымдармен тығыз байланыста қарастырылады. Әрбір түс ұлттардың рухани дүниесі мен мәдени идентификациясында маңызды символдық функция ролін атқарып, географиялық кеңістіктегі ерекшеліктерімен үйлесімділік табады.  Бұл бөлімде түстердің әр түрлі мәдени кеңістіктерде бейнелеуіне ерекше көңіл бөлінеді. Сонымен қатар, түстердің геосимволикалық мағыналары ұлттық дәстүрлер, мифология, әдет-ғұрыптар мен тарихи тәжірибелер негізінде қалыптасқанын көрсетеді. Осы арқылы түр-түс атаулары ұлттардың әлемді қабылдау және оны тілде бейнелеу ерекшеліктерін ашады, мәдени кеңістіктің тілдік және когнитивтік картасын қалыптастыруда шешуші рөл атқарады.</w:t>
      </w:r>
    </w:p>
    <w:p w14:paraId="3FAAE7B1" w14:textId="396F94BC" w:rsidR="001E679B" w:rsidRPr="00D87F5C" w:rsidRDefault="001E679B" w:rsidP="001E679B">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Когнитивтік лингвистика тұрғысынан түр-түс атаулары адамның ойлау жүйесінде белгілі бір концептуалды модельдерге сүйенеді. Түркі тілдерінде түр-түс атауларының құрылымы прототиптік және радиалды семантикаға негізделген. Мысалы, «ақ», «қара», «көк», «қызыл» сияқты негізгі түстер прототиптік деңгейде қабылданса, туынды мағыналар (мысалы, «көгеру» – өлу, «қара ниет» – зұлымдық) когнитивтік метафоралар арқылы дамиды. Түс әлемі көптеген этностардың дүниетанымын, эстетикалық, моральдық құндылықтарын білдіретін және түсінік жүйелерінде ерекше орын алатын компонент ретінде қарастырылады. Әрбір халық өз көркемдік шындығын, қоршаған әлемнің нақты сипаттарын беру арқылы түстерді этикалық және эстетикалық тұрғыда бағалауды жүзеге асырады, осылайша олар ұлттық дүниетанымның элементі</w:t>
      </w:r>
      <w:r w:rsidR="00AC7390" w:rsidRPr="00D87F5C">
        <w:rPr>
          <w:rFonts w:ascii="Times New Roman" w:eastAsia="Times New Roman" w:hAnsi="Times New Roman" w:cs="Times New Roman"/>
          <w:sz w:val="28"/>
          <w:szCs w:val="28"/>
          <w:lang w:val="kk-KZ" w:eastAsia="ru-RU"/>
        </w:rPr>
        <w:t xml:space="preserve"> болып табылады</w:t>
      </w:r>
      <w:r w:rsidRPr="00D87F5C">
        <w:rPr>
          <w:rFonts w:ascii="Times New Roman" w:eastAsia="Times New Roman" w:hAnsi="Times New Roman" w:cs="Times New Roman"/>
          <w:sz w:val="28"/>
          <w:szCs w:val="28"/>
          <w:lang w:val="kk-KZ" w:eastAsia="ru-RU"/>
        </w:rPr>
        <w:t>. Әртүрлі тілдік жүйелердегі түстерді қабылдау ғылыми көзқарастан өзгеше, себебі түстердің тілдік бейнелері адамның физикалық және психологиялық қабылдау заңдылықтарымен, сондай-ақ әлем туралы білімдер</w:t>
      </w:r>
      <w:r w:rsidR="003614D7" w:rsidRPr="00D87F5C">
        <w:rPr>
          <w:rFonts w:ascii="Times New Roman" w:eastAsia="Times New Roman" w:hAnsi="Times New Roman" w:cs="Times New Roman"/>
          <w:sz w:val="28"/>
          <w:szCs w:val="28"/>
          <w:lang w:val="kk-KZ" w:eastAsia="ru-RU"/>
        </w:rPr>
        <w:t>і</w:t>
      </w:r>
      <w:r w:rsidRPr="00D87F5C">
        <w:rPr>
          <w:rFonts w:ascii="Times New Roman" w:eastAsia="Times New Roman" w:hAnsi="Times New Roman" w:cs="Times New Roman"/>
          <w:sz w:val="28"/>
          <w:szCs w:val="28"/>
          <w:lang w:val="kk-KZ" w:eastAsia="ru-RU"/>
        </w:rPr>
        <w:t xml:space="preserve">мен тығыз байланысты. Осылайша, түр-түсті сипаттаудың тілдік әдістері әлемді қабылдаудың әртүрлі мәдени көзқарастарын көрсетеді. </w:t>
      </w:r>
      <w:r w:rsidRPr="00D87F5C">
        <w:rPr>
          <w:rFonts w:ascii="Times New Roman" w:eastAsia="Times New Roman" w:hAnsi="Times New Roman" w:cs="Times New Roman"/>
          <w:sz w:val="28"/>
          <w:szCs w:val="28"/>
          <w:lang w:val="kk-KZ" w:eastAsia="ko-KR"/>
        </w:rPr>
        <w:t>Түстік сезімдерді вербализациялау барысында шындық, сана және тіл өзара тығыз байланыста әрекет етеді. Белгілі бір халықта пайда болған түр-түс атаулары нақты атаулар арқылы беріледі. Мысалы, қазақ тілінде ақ, сары, қызыл, қара, жасыл, көк. Атаулар түстерді жеке, айқын элементтер ретінде қабылдап, оларды бір-бірінен нақты ажыратады. Екінші жағынан, халық танымында түстер бір-бірімен үйлесіп, біртіндеп өзгеріп</w:t>
      </w:r>
      <w:r w:rsidR="003614D7"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 xml:space="preserve"> реңктер ретінде қабылданады. Түстердің реңктері арқылы  сарғыш – аздап сары, сарғылт – сарылау, қызғылт – қызылға ұқсас, бірақ ашықтау, ашық көк – көктің ашық, жарық реңкі т.б. түр-түс атауларыңның </w:t>
      </w:r>
      <w:r w:rsidRPr="00D87F5C">
        <w:rPr>
          <w:rFonts w:ascii="Times New Roman" w:eastAsia="Times New Roman" w:hAnsi="Times New Roman" w:cs="Times New Roman"/>
          <w:sz w:val="28"/>
          <w:szCs w:val="28"/>
          <w:lang w:val="kk-KZ" w:eastAsia="ko-KR"/>
        </w:rPr>
        <w:lastRenderedPageBreak/>
        <w:t>рең</w:t>
      </w:r>
      <w:r w:rsidR="003614D7" w:rsidRPr="00D87F5C">
        <w:rPr>
          <w:rFonts w:ascii="Times New Roman" w:eastAsia="Times New Roman" w:hAnsi="Times New Roman" w:cs="Times New Roman"/>
          <w:sz w:val="28"/>
          <w:szCs w:val="28"/>
          <w:lang w:val="kk-KZ" w:eastAsia="ko-KR"/>
        </w:rPr>
        <w:t>к</w:t>
      </w:r>
      <w:r w:rsidRPr="00D87F5C">
        <w:rPr>
          <w:rFonts w:ascii="Times New Roman" w:eastAsia="Times New Roman" w:hAnsi="Times New Roman" w:cs="Times New Roman"/>
          <w:sz w:val="28"/>
          <w:szCs w:val="28"/>
          <w:lang w:val="kk-KZ" w:eastAsia="ko-KR"/>
        </w:rPr>
        <w:t>тері пайда болады. Түстік кеңістікті вербализациялау объективті шындыққа негізделгенмен, ол тілдік, әлеуметтік және психологиялық факторлармен күрделене түседі. Күрделілік әртүрлі мәдениеттердегі түстердің семантикалық жүйелеріндегі айырмашылықтарды тудырады, сондай-ақ түстердің тіл иесі үшін жеке қабылдануын көрсетеді.</w:t>
      </w:r>
    </w:p>
    <w:p w14:paraId="1A874034" w14:textId="77777777"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Әлемнің түстерді қабылдауын зерттеу – тіл, мәдениет және психологияны тереңірек түсінуге жол ашатын маңызды сала. Түрлі мәдениеттердегі түстердің алуан түрлілігі ұлттық дүниетанымға, қарым-қатынас стиліне және символдық мағыналарына тікелей әсер етеді. Түстер мен тіл арасындағы байланыс ерекше күрделі әрі қызықты. Мәдениетаралық айырмашылықтар түстердің символикалық мәніне ықпал етіп, олардың қоғамда қабылданған мағыналарын өзгертеді. Әрбір тілдегі түстер белгілі бір мәдени контексте өзгеше түсінікке ие болуы мүмкін. Мысалы, бір халық үшін көк түс тыныштық пен қауіпсіздікті білдірсе, басқа мәдениетте ол суықтық немесе қайғы-қасіреттің белгісі болуып келеді. Түстердің қабылдануы мен мағыналары тарихи, әлеуметтік және саяси факторларға байланысты қалыптасады. Олардың адам психологиясына әсер ететінін көрсетеді. Қызыл түс көбіне күш, батылдық немесе қауіптілікті білдірсе, көк түс тыныштық, сенімділік пен тұрақтылықтың символына айналады. Әр қоғамның әлеуметтік қатынастары мен мәдени құндылықтары осындай түсініктердің қалыптасуына ықпал етеді.</w:t>
      </w:r>
    </w:p>
    <w:p w14:paraId="52487D97" w14:textId="08A9C9C4" w:rsidR="007613D9"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Әлемнің әртүрлі елдерінде түстерді қабылдаудағы айырмашылықтар тек тілдік ерекшеліктермен ғана емес, сонымен қатар мәдени дүниетаныммен, тарихи тәжірибемен және әлеуметтік дамумен тығыз байланысты. Әрбір халық түстер арқылы қоршаған ортаға деген көзқарасын қалыптастырады, ал олардың мәдениеті мен дәстүрлерінде көрініс табады. </w:t>
      </w:r>
      <w:r w:rsidR="007613D9" w:rsidRPr="00D87F5C">
        <w:rPr>
          <w:rFonts w:ascii="Times New Roman" w:eastAsia="Times New Roman" w:hAnsi="Times New Roman" w:cs="Times New Roman"/>
          <w:sz w:val="28"/>
          <w:szCs w:val="28"/>
          <w:lang w:val="kk-KZ" w:eastAsia="ko-KR"/>
        </w:rPr>
        <w:t>Түр-түс атаулары  концепт мазмұнын танытатын лексикалық бірліктердің бірі саналады, себебі түстік жүйе мәдени, тарихи негіздермен тығыз байланысты. Колоративті лексика ұлттық таным құрылымына, мәдени тәжірибеге және дүниетанымдық үдерістерге қатысты маңызды анықтама береді. Түр-түс атауларын концепт аясында талдау ұлттық когнитивті</w:t>
      </w:r>
      <w:r w:rsidR="0078779C" w:rsidRPr="00D87F5C">
        <w:rPr>
          <w:rFonts w:ascii="Times New Roman" w:eastAsia="Times New Roman" w:hAnsi="Times New Roman" w:cs="Times New Roman"/>
          <w:sz w:val="28"/>
          <w:szCs w:val="28"/>
          <w:lang w:val="kk-KZ" w:eastAsia="ko-KR"/>
        </w:rPr>
        <w:t>к ерекшеліктерді және әлемді қабылдау тәсілдерінің қырларын ашады.</w:t>
      </w:r>
    </w:p>
    <w:p w14:paraId="51B6C8A1" w14:textId="61E5DDC1" w:rsidR="001E679B" w:rsidRPr="00D87F5C" w:rsidRDefault="0074499D" w:rsidP="001E679B">
      <w:pPr>
        <w:spacing w:after="0" w:line="240" w:lineRule="auto"/>
        <w:ind w:firstLine="709"/>
        <w:jc w:val="both"/>
        <w:rPr>
          <w:rFonts w:ascii="Times New Roman" w:eastAsia="Times New Roman" w:hAnsi="Times New Roman" w:cs="Times New Roman"/>
          <w:sz w:val="28"/>
          <w:szCs w:val="28"/>
          <w:lang w:val="kk-KZ" w:eastAsia="ru-RU"/>
        </w:rPr>
      </w:pPr>
      <w:r w:rsidRPr="00D87F5C">
        <w:rPr>
          <w:rFonts w:asciiTheme="majorBidi" w:hAnsiTheme="majorBidi" w:cstheme="majorBidi"/>
          <w:sz w:val="28"/>
          <w:szCs w:val="28"/>
          <w:lang w:val="kk-KZ"/>
        </w:rPr>
        <w:t>Түр-түс атаулары – белгілі бір концептіні бейнелейтін лексикалық бірліктердің бірі, себебі мәдениетті, тарихты және дәстүрді түстерсіз елестету мүмкін емес. Колоративті лексика деп аталатын бұл атаулар белгілі</w:t>
      </w:r>
      <w:r w:rsidR="00474118" w:rsidRPr="00D87F5C">
        <w:rPr>
          <w:rFonts w:asciiTheme="majorBidi" w:hAnsiTheme="majorBidi" w:cstheme="majorBidi"/>
          <w:sz w:val="28"/>
          <w:szCs w:val="28"/>
          <w:lang w:val="kk-KZ"/>
        </w:rPr>
        <w:t xml:space="preserve"> бір ұлттың әлемді тану үдерісін</w:t>
      </w:r>
      <w:r w:rsidRPr="00D87F5C">
        <w:rPr>
          <w:rFonts w:asciiTheme="majorBidi" w:hAnsiTheme="majorBidi" w:cstheme="majorBidi"/>
          <w:sz w:val="28"/>
          <w:szCs w:val="28"/>
          <w:lang w:val="kk-KZ"/>
        </w:rPr>
        <w:t>, мәдениетін және дүниетанымын көрсетеді. Түр-түс атауларын концепт аясында зерттеу арқылы сол ұлттың танымдық ерекшеліктерін және әлемді қабылдау тәсілдерін тереңірек түсінуге мүмкіндік туады.</w:t>
      </w:r>
      <w:r w:rsidRPr="00D87F5C">
        <w:rPr>
          <w:lang w:val="kk-KZ"/>
        </w:rPr>
        <w:t xml:space="preserve"> </w:t>
      </w:r>
      <w:r w:rsidR="001E679B" w:rsidRPr="00D87F5C">
        <w:rPr>
          <w:rFonts w:ascii="Times New Roman" w:eastAsia="Times New Roman" w:hAnsi="Times New Roman" w:cs="Times New Roman"/>
          <w:sz w:val="28"/>
          <w:szCs w:val="28"/>
          <w:lang w:val="kk-KZ" w:eastAsia="ko-KR"/>
        </w:rPr>
        <w:t>Түр-түс атаулары ұлттық тіл мен мәдениетпен тығыз байланыста болып, символикалық, ассоциативтік және психологиялық мәндерге ие. Концепт ұғымы когнитивтік лингвистикада маңызды рөл атқарады, себебі ол адам санасындағы ақпаратты өңдеу және ғаламды тану үдерісін бейнелейді.</w:t>
      </w:r>
      <w:r w:rsidR="003614D7" w:rsidRPr="00D87F5C">
        <w:rPr>
          <w:rFonts w:ascii="Times New Roman" w:eastAsia="Times New Roman" w:hAnsi="Times New Roman" w:cs="Times New Roman"/>
          <w:sz w:val="28"/>
          <w:szCs w:val="28"/>
          <w:lang w:val="kk-KZ" w:eastAsia="ko-KR"/>
        </w:rPr>
        <w:t xml:space="preserve"> </w:t>
      </w:r>
      <w:r w:rsidR="001E679B" w:rsidRPr="00D87F5C">
        <w:rPr>
          <w:rFonts w:ascii="Times New Roman" w:eastAsia="Times New Roman" w:hAnsi="Times New Roman" w:cs="Times New Roman"/>
          <w:sz w:val="28"/>
          <w:szCs w:val="28"/>
          <w:lang w:val="kk-KZ" w:eastAsia="ko-KR"/>
        </w:rPr>
        <w:t xml:space="preserve">Концептілер арқылы ұлттың дүниетанымдық ерекшеліктері көрініс тауып, тіл мен мәдениеттің өзара байланысы айқындалады. </w:t>
      </w:r>
      <w:r w:rsidR="001E679B" w:rsidRPr="00D87F5C">
        <w:rPr>
          <w:rFonts w:ascii="Times New Roman" w:hAnsi="Times New Roman" w:cs="Times New Roman"/>
          <w:sz w:val="28"/>
          <w:szCs w:val="28"/>
          <w:lang w:val="kk-KZ"/>
        </w:rPr>
        <w:t xml:space="preserve">Түстер – </w:t>
      </w:r>
      <w:r w:rsidR="001E679B" w:rsidRPr="00D87F5C">
        <w:rPr>
          <w:rFonts w:ascii="Times New Roman" w:eastAsia="Times New Roman" w:hAnsi="Times New Roman" w:cs="Times New Roman"/>
          <w:sz w:val="28"/>
          <w:szCs w:val="28"/>
          <w:lang w:val="kk-KZ" w:eastAsia="ru-RU"/>
        </w:rPr>
        <w:t xml:space="preserve">әр түрлі халықтар </w:t>
      </w:r>
      <w:r w:rsidR="001E679B" w:rsidRPr="00D87F5C">
        <w:rPr>
          <w:rFonts w:ascii="Times New Roman" w:eastAsia="Times New Roman" w:hAnsi="Times New Roman" w:cs="Times New Roman"/>
          <w:sz w:val="28"/>
          <w:szCs w:val="28"/>
          <w:lang w:val="kk-KZ" w:eastAsia="ru-RU"/>
        </w:rPr>
        <w:lastRenderedPageBreak/>
        <w:t xml:space="preserve">мен мәдениеттердің әлемді түсіну тәсілдері мен құндылықтарын көрсететін </w:t>
      </w:r>
      <w:r w:rsidR="001E679B" w:rsidRPr="00D87F5C">
        <w:rPr>
          <w:rFonts w:ascii="Times New Roman" w:hAnsi="Times New Roman" w:cs="Times New Roman"/>
          <w:sz w:val="28"/>
          <w:szCs w:val="28"/>
          <w:lang w:val="kk-KZ"/>
        </w:rPr>
        <w:t>адамзат қоғамында маңызды символикалық мәнге ие әмбебап ұғым. Олар тек визуалды қабылдаумен шектелмей, мәдениеттің, дүниетанымның және әлеуметтік қатынастардың ажырамас бөлігі ретінде қызмет етеді. Түстердің мағыналары әр мәдениетте әртүрлі түсіндіріліп, олардың символикасы мен эмоционалдық әсерлері әлеуметтік, тарихи және мәдени факторларға байланысты қалыптасады. Осыған байланысты</w:t>
      </w:r>
      <w:r w:rsidR="00FA21BD" w:rsidRPr="00D87F5C">
        <w:rPr>
          <w:rFonts w:ascii="Times New Roman" w:hAnsi="Times New Roman" w:cs="Times New Roman"/>
          <w:sz w:val="28"/>
          <w:szCs w:val="28"/>
          <w:lang w:val="kk-KZ"/>
        </w:rPr>
        <w:t xml:space="preserve"> </w:t>
      </w:r>
      <w:r w:rsidR="001E679B" w:rsidRPr="00D87F5C">
        <w:rPr>
          <w:rFonts w:ascii="Times New Roman" w:hAnsi="Times New Roman" w:cs="Times New Roman"/>
          <w:sz w:val="28"/>
          <w:szCs w:val="28"/>
          <w:lang w:val="kk-KZ"/>
        </w:rPr>
        <w:t xml:space="preserve">мәдениетаралық коммуникацияда түстердің мағынасы мен символикалық рөлі ерекше маңызға ие. Түстердің символикалық мағынасы әрбір мәдениеттің дүниетанымы мен құндылықтарына негізделеді. Әрбір мәдениетте түстердің өзіндік символикасы қалыптасқан, ол </w:t>
      </w:r>
      <w:r w:rsidR="001E679B" w:rsidRPr="00D87F5C">
        <w:rPr>
          <w:rStyle w:val="a3"/>
          <w:rFonts w:ascii="Times New Roman" w:hAnsi="Times New Roman" w:cs="Times New Roman"/>
          <w:color w:val="auto"/>
          <w:sz w:val="28"/>
          <w:szCs w:val="28"/>
          <w:u w:val="none"/>
          <w:lang w:val="kk-KZ"/>
        </w:rPr>
        <w:t>қоғамның әлеуметтік, тарихи және экономикалық жағдайларына</w:t>
      </w:r>
      <w:r w:rsidR="001E679B" w:rsidRPr="00D87F5C">
        <w:rPr>
          <w:rFonts w:ascii="Times New Roman" w:hAnsi="Times New Roman" w:cs="Times New Roman"/>
          <w:sz w:val="28"/>
          <w:szCs w:val="28"/>
          <w:lang w:val="kk-KZ"/>
        </w:rPr>
        <w:t xml:space="preserve">, сондай-ақ </w:t>
      </w:r>
      <w:r w:rsidR="001E679B" w:rsidRPr="00D87F5C">
        <w:rPr>
          <w:rStyle w:val="a3"/>
          <w:rFonts w:ascii="Times New Roman" w:hAnsi="Times New Roman" w:cs="Times New Roman"/>
          <w:color w:val="auto"/>
          <w:sz w:val="28"/>
          <w:szCs w:val="28"/>
          <w:u w:val="none"/>
          <w:lang w:val="kk-KZ"/>
        </w:rPr>
        <w:t>тілдік ерекшеліктеріне</w:t>
      </w:r>
      <w:r w:rsidR="001E679B" w:rsidRPr="00D87F5C">
        <w:rPr>
          <w:rFonts w:ascii="Times New Roman" w:hAnsi="Times New Roman" w:cs="Times New Roman"/>
          <w:sz w:val="28"/>
          <w:szCs w:val="28"/>
          <w:lang w:val="kk-KZ"/>
        </w:rPr>
        <w:t xml:space="preserve"> байланысты дамиды. </w:t>
      </w:r>
      <w:r w:rsidR="001E679B" w:rsidRPr="00D87F5C">
        <w:rPr>
          <w:rFonts w:ascii="Times New Roman" w:eastAsia="Times New Roman" w:hAnsi="Times New Roman" w:cs="Times New Roman"/>
          <w:sz w:val="28"/>
          <w:szCs w:val="28"/>
          <w:lang w:val="kk-KZ" w:eastAsia="ru-RU"/>
        </w:rPr>
        <w:t xml:space="preserve">Әр түрлі халықтардың әлемді қабылдауы мен табиғат құбылыстарына деген түсініктері ерекшеленеді, бірақ олардың әрқайсысында белгілі бір түстер мен табиғи элементтер арасында тығыз байланыс орнатылған. Ежелгі дәуірлерде көптеген халықтар, оның ішінде үнділер, ирандықтар, америкалық үндістер, қытайлықтар мен басқа да көптеген мәдениеттер әлемнің төрт бұрышы мен оның әртүрлі бағыттарын сипаттайтын түс белгілерін пайдаланып, осы белгілер арқылы өздерінің әлемге деген көзқарасын, діни сенімдерін, сондай-ақ космогониялық түсініктерін символикалық түрде бейнелеген. Әрбір мәдениет өзіндік геосимволикалық жүйелерді қалыптастырып, әлемнің құрылымын түс арқылы сипаттау арқылы адамның дүниетанымы мен мәдени мұрасын нақтылаған. </w:t>
      </w:r>
    </w:p>
    <w:p w14:paraId="6C3BBC1A" w14:textId="74C67335" w:rsidR="001E679B" w:rsidRPr="00D87F5C" w:rsidRDefault="00CF622C" w:rsidP="001E679B">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 xml:space="preserve">Ежелгі Осман империясы мен Византияда қызыл түс маңызды мемлекеттік мәселелерді шешудің символы ретінде қарастырылып, шешім қабылданатын орындарға қызыл кілем төселетін. </w:t>
      </w:r>
      <w:r w:rsidR="001E679B" w:rsidRPr="00D87F5C">
        <w:rPr>
          <w:rFonts w:asciiTheme="majorBidi" w:eastAsia="Times New Roman" w:hAnsiTheme="majorBidi" w:cstheme="majorBidi"/>
          <w:sz w:val="28"/>
          <w:szCs w:val="28"/>
          <w:lang w:val="kk-KZ" w:eastAsia="ru-RU"/>
        </w:rPr>
        <w:t>Үнді мәдениетіндегі түс символикасы да ерекше мәнге ие болды, белгілі бір аймақтарды сипаттап қана қоймай, олардың ішкі әлем</w:t>
      </w:r>
      <w:r w:rsidR="00296B2B" w:rsidRPr="00D87F5C">
        <w:rPr>
          <w:rFonts w:asciiTheme="majorBidi" w:eastAsia="Times New Roman" w:hAnsiTheme="majorBidi" w:cstheme="majorBidi"/>
          <w:sz w:val="28"/>
          <w:szCs w:val="28"/>
          <w:lang w:val="kk-KZ" w:eastAsia="ru-RU"/>
        </w:rPr>
        <w:t>мен</w:t>
      </w:r>
      <w:r w:rsidR="001E679B" w:rsidRPr="00D87F5C">
        <w:rPr>
          <w:rFonts w:asciiTheme="majorBidi" w:eastAsia="Times New Roman" w:hAnsiTheme="majorBidi" w:cstheme="majorBidi"/>
          <w:sz w:val="28"/>
          <w:szCs w:val="28"/>
          <w:lang w:val="kk-KZ" w:eastAsia="ru-RU"/>
        </w:rPr>
        <w:t xml:space="preserve"> және табиғатпен тығыз байланысын</w:t>
      </w:r>
      <w:r w:rsidR="001E679B" w:rsidRPr="00D87F5C">
        <w:rPr>
          <w:rFonts w:ascii="Times New Roman" w:eastAsia="Times New Roman" w:hAnsi="Times New Roman" w:cs="Times New Roman"/>
          <w:sz w:val="28"/>
          <w:szCs w:val="28"/>
          <w:lang w:val="kk-KZ" w:eastAsia="ru-RU"/>
        </w:rPr>
        <w:t xml:space="preserve"> көрсетеді. Әрбір түске байланысты философиялық, мифологиялық мағыналар қалыптасқан </w:t>
      </w:r>
      <w:r w:rsidR="00296B2B" w:rsidRPr="00D87F5C">
        <w:rPr>
          <w:rFonts w:ascii="Times New Roman" w:eastAsia="Times New Roman" w:hAnsi="Times New Roman" w:cs="Times New Roman"/>
          <w:sz w:val="28"/>
          <w:szCs w:val="28"/>
          <w:lang w:val="kk-KZ" w:eastAsia="ru-RU"/>
        </w:rPr>
        <w:t>қ</w:t>
      </w:r>
      <w:r w:rsidR="001E679B" w:rsidRPr="00D87F5C">
        <w:rPr>
          <w:rFonts w:ascii="Times New Roman" w:eastAsia="Times New Roman" w:hAnsi="Times New Roman" w:cs="Times New Roman"/>
          <w:sz w:val="28"/>
          <w:szCs w:val="28"/>
          <w:lang w:val="kk-KZ" w:eastAsia="ru-RU"/>
        </w:rPr>
        <w:t>ытайлықтар мен ирандықтарда көк түс батысты, сары түс орталықты, ал қызыл түс оңтүстікті білдірсе, ақ түс шығысты және қара түс солтүстікті белгілеген. Әрбір бағытқа тән түстер әлемнің табиғи және мәдени құрылымдары мен элементтерінен тұрады. Қытайлықтар мен ирандықтардың түс белгілеу жүйелері діни-метафизикалық ұғымдарға негізделіп, әр түрлі табиғи және космологиялық элементтермен байланыстырыла қолданылған. Сары түс императордың түсі болып, орталықтың символы ретінде ерекше орын алған. Түс таңбалары сол халықт</w:t>
      </w:r>
      <w:r w:rsidR="00E65D14" w:rsidRPr="00D87F5C">
        <w:rPr>
          <w:rFonts w:ascii="Times New Roman" w:eastAsia="Times New Roman" w:hAnsi="Times New Roman" w:cs="Times New Roman"/>
          <w:sz w:val="28"/>
          <w:szCs w:val="28"/>
          <w:lang w:val="kk-KZ" w:eastAsia="ru-RU"/>
        </w:rPr>
        <w:t>ың</w:t>
      </w:r>
      <w:r w:rsidR="001E679B" w:rsidRPr="00D87F5C">
        <w:rPr>
          <w:rFonts w:ascii="Times New Roman" w:eastAsia="Times New Roman" w:hAnsi="Times New Roman" w:cs="Times New Roman"/>
          <w:sz w:val="28"/>
          <w:szCs w:val="28"/>
          <w:lang w:val="kk-KZ" w:eastAsia="ru-RU"/>
        </w:rPr>
        <w:t xml:space="preserve"> мәдениеті мен дүниетанымындағы маңызды орынға ие болған </w:t>
      </w:r>
      <w:r w:rsidR="00E65D14" w:rsidRPr="00D87F5C">
        <w:rPr>
          <w:rFonts w:ascii="Times New Roman" w:eastAsia="Times New Roman" w:hAnsi="Times New Roman" w:cs="Times New Roman"/>
          <w:sz w:val="28"/>
          <w:szCs w:val="28"/>
          <w:lang w:val="kk-KZ" w:eastAsia="ru-RU"/>
        </w:rPr>
        <w:t>а</w:t>
      </w:r>
      <w:r w:rsidR="001E679B" w:rsidRPr="00D87F5C">
        <w:rPr>
          <w:rFonts w:ascii="Times New Roman" w:eastAsia="Times New Roman" w:hAnsi="Times New Roman" w:cs="Times New Roman"/>
          <w:sz w:val="28"/>
          <w:szCs w:val="28"/>
          <w:lang w:val="kk-KZ" w:eastAsia="ru-RU"/>
        </w:rPr>
        <w:t xml:space="preserve">мерикалық үндістер мен </w:t>
      </w:r>
      <w:r w:rsidR="00E65D14" w:rsidRPr="00D87F5C">
        <w:rPr>
          <w:rFonts w:ascii="Times New Roman" w:eastAsia="Times New Roman" w:hAnsi="Times New Roman" w:cs="Times New Roman"/>
          <w:sz w:val="28"/>
          <w:szCs w:val="28"/>
          <w:lang w:val="kk-KZ" w:eastAsia="ru-RU"/>
        </w:rPr>
        <w:t>қ</w:t>
      </w:r>
      <w:r w:rsidR="001E679B" w:rsidRPr="00D87F5C">
        <w:rPr>
          <w:rFonts w:ascii="Times New Roman" w:eastAsia="Times New Roman" w:hAnsi="Times New Roman" w:cs="Times New Roman"/>
          <w:sz w:val="28"/>
          <w:szCs w:val="28"/>
          <w:lang w:val="kk-KZ" w:eastAsia="ru-RU"/>
        </w:rPr>
        <w:t>алм</w:t>
      </w:r>
      <w:r w:rsidR="00E65D14" w:rsidRPr="00D87F5C">
        <w:rPr>
          <w:rFonts w:ascii="Times New Roman" w:eastAsia="Times New Roman" w:hAnsi="Times New Roman" w:cs="Times New Roman"/>
          <w:sz w:val="28"/>
          <w:szCs w:val="28"/>
          <w:lang w:val="kk-KZ" w:eastAsia="ru-RU"/>
        </w:rPr>
        <w:t>ақ</w:t>
      </w:r>
      <w:r w:rsidR="001E679B" w:rsidRPr="00D87F5C">
        <w:rPr>
          <w:rFonts w:ascii="Times New Roman" w:eastAsia="Times New Roman" w:hAnsi="Times New Roman" w:cs="Times New Roman"/>
          <w:sz w:val="28"/>
          <w:szCs w:val="28"/>
          <w:lang w:val="kk-KZ" w:eastAsia="ru-RU"/>
        </w:rPr>
        <w:t xml:space="preserve"> хал</w:t>
      </w:r>
      <w:r w:rsidR="00E65D14" w:rsidRPr="00D87F5C">
        <w:rPr>
          <w:rFonts w:ascii="Times New Roman" w:eastAsia="Times New Roman" w:hAnsi="Times New Roman" w:cs="Times New Roman"/>
          <w:sz w:val="28"/>
          <w:szCs w:val="28"/>
          <w:lang w:val="kk-KZ" w:eastAsia="ru-RU"/>
        </w:rPr>
        <w:t>қының</w:t>
      </w:r>
      <w:r w:rsidR="001E679B" w:rsidRPr="00D87F5C">
        <w:rPr>
          <w:rFonts w:ascii="Times New Roman" w:eastAsia="Times New Roman" w:hAnsi="Times New Roman" w:cs="Times New Roman"/>
          <w:sz w:val="28"/>
          <w:szCs w:val="28"/>
          <w:lang w:val="kk-KZ" w:eastAsia="ru-RU"/>
        </w:rPr>
        <w:t xml:space="preserve"> мәдениеттерінде ұқсас жүйелер бар. </w:t>
      </w:r>
      <w:r w:rsidR="00E65D14" w:rsidRPr="00D87F5C">
        <w:rPr>
          <w:rFonts w:ascii="Times New Roman" w:eastAsia="Times New Roman" w:hAnsi="Times New Roman" w:cs="Times New Roman"/>
          <w:sz w:val="28"/>
          <w:szCs w:val="28"/>
          <w:lang w:val="kk-KZ" w:eastAsia="ru-RU"/>
        </w:rPr>
        <w:t>Қ</w:t>
      </w:r>
      <w:r w:rsidR="001E679B" w:rsidRPr="00D87F5C">
        <w:rPr>
          <w:rFonts w:ascii="Times New Roman" w:eastAsia="Times New Roman" w:hAnsi="Times New Roman" w:cs="Times New Roman"/>
          <w:sz w:val="28"/>
          <w:szCs w:val="28"/>
          <w:lang w:val="kk-KZ" w:eastAsia="ru-RU"/>
        </w:rPr>
        <w:t>алм</w:t>
      </w:r>
      <w:r w:rsidR="00E65D14" w:rsidRPr="00D87F5C">
        <w:rPr>
          <w:rFonts w:ascii="Times New Roman" w:eastAsia="Times New Roman" w:hAnsi="Times New Roman" w:cs="Times New Roman"/>
          <w:sz w:val="28"/>
          <w:szCs w:val="28"/>
          <w:lang w:val="kk-KZ" w:eastAsia="ru-RU"/>
        </w:rPr>
        <w:t>ақ</w:t>
      </w:r>
      <w:r w:rsidR="001E679B" w:rsidRPr="00D87F5C">
        <w:rPr>
          <w:rFonts w:ascii="Times New Roman" w:eastAsia="Times New Roman" w:hAnsi="Times New Roman" w:cs="Times New Roman"/>
          <w:sz w:val="28"/>
          <w:szCs w:val="28"/>
          <w:lang w:val="kk-KZ" w:eastAsia="ru-RU"/>
        </w:rPr>
        <w:t xml:space="preserve"> халқы шығысты ақ түспен, оңтүстікті көкпен, батысты қызылмен және солтүстікті сары түспен белгілеген. Түстердің әрқайсысы әртүрлі халық мен мәдениеттердің табиғатқа, қоғамға және әлемнің құрылымына қатысты түсініктерін білдіреді. </w:t>
      </w:r>
    </w:p>
    <w:p w14:paraId="4AAC15B3" w14:textId="0620CA1C" w:rsidR="001E679B" w:rsidRPr="00D87F5C" w:rsidRDefault="001E679B" w:rsidP="001E679B">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Моңғол жазбаларында да түс пен халық арасындағы өзара байланыстар туралы мәліметтер кездеседі: көк түст</w:t>
      </w:r>
      <w:r w:rsidR="00227A69" w:rsidRPr="00D87F5C">
        <w:rPr>
          <w:rFonts w:ascii="Times New Roman" w:eastAsia="Times New Roman" w:hAnsi="Times New Roman" w:cs="Times New Roman"/>
          <w:sz w:val="28"/>
          <w:szCs w:val="28"/>
          <w:lang w:val="kk-KZ" w:eastAsia="ru-RU"/>
        </w:rPr>
        <w:t>е</w:t>
      </w:r>
      <w:r w:rsidRPr="00D87F5C">
        <w:rPr>
          <w:rFonts w:ascii="Times New Roman" w:eastAsia="Times New Roman" w:hAnsi="Times New Roman" w:cs="Times New Roman"/>
          <w:sz w:val="28"/>
          <w:szCs w:val="28"/>
          <w:lang w:val="kk-KZ" w:eastAsia="ru-RU"/>
        </w:rPr>
        <w:t xml:space="preserve"> моңғолдар, қызыл түст</w:t>
      </w:r>
      <w:r w:rsidR="00227A69" w:rsidRPr="00D87F5C">
        <w:rPr>
          <w:rFonts w:ascii="Times New Roman" w:eastAsia="Times New Roman" w:hAnsi="Times New Roman" w:cs="Times New Roman"/>
          <w:sz w:val="28"/>
          <w:szCs w:val="28"/>
          <w:lang w:val="kk-KZ" w:eastAsia="ru-RU"/>
        </w:rPr>
        <w:t>е</w:t>
      </w:r>
      <w:r w:rsidRPr="00D87F5C">
        <w:rPr>
          <w:rFonts w:ascii="Times New Roman" w:eastAsia="Times New Roman" w:hAnsi="Times New Roman" w:cs="Times New Roman"/>
          <w:sz w:val="28"/>
          <w:szCs w:val="28"/>
          <w:lang w:val="kk-KZ" w:eastAsia="ru-RU"/>
        </w:rPr>
        <w:t xml:space="preserve"> қытайлар, қара </w:t>
      </w:r>
      <w:r w:rsidRPr="00D87F5C">
        <w:rPr>
          <w:rFonts w:ascii="Times New Roman" w:eastAsia="Times New Roman" w:hAnsi="Times New Roman" w:cs="Times New Roman"/>
          <w:sz w:val="28"/>
          <w:szCs w:val="28"/>
          <w:lang w:val="kk-KZ" w:eastAsia="ru-RU"/>
        </w:rPr>
        <w:lastRenderedPageBreak/>
        <w:t>түст</w:t>
      </w:r>
      <w:r w:rsidR="00227A69" w:rsidRPr="00D87F5C">
        <w:rPr>
          <w:rFonts w:ascii="Times New Roman" w:eastAsia="Times New Roman" w:hAnsi="Times New Roman" w:cs="Times New Roman"/>
          <w:sz w:val="28"/>
          <w:szCs w:val="28"/>
          <w:lang w:val="kk-KZ" w:eastAsia="ru-RU"/>
        </w:rPr>
        <w:t>е</w:t>
      </w:r>
      <w:r w:rsidRPr="00D87F5C">
        <w:rPr>
          <w:rFonts w:ascii="Times New Roman" w:eastAsia="Times New Roman" w:hAnsi="Times New Roman" w:cs="Times New Roman"/>
          <w:sz w:val="28"/>
          <w:szCs w:val="28"/>
          <w:lang w:val="kk-KZ" w:eastAsia="ru-RU"/>
        </w:rPr>
        <w:t xml:space="preserve"> тибеттіктер, сары түст</w:t>
      </w:r>
      <w:r w:rsidR="00227A69" w:rsidRPr="00D87F5C">
        <w:rPr>
          <w:rFonts w:ascii="Times New Roman" w:eastAsia="Times New Roman" w:hAnsi="Times New Roman" w:cs="Times New Roman"/>
          <w:sz w:val="28"/>
          <w:szCs w:val="28"/>
          <w:lang w:val="kk-KZ" w:eastAsia="ru-RU"/>
        </w:rPr>
        <w:t>е</w:t>
      </w:r>
      <w:r w:rsidRPr="00D87F5C">
        <w:rPr>
          <w:rFonts w:ascii="Times New Roman" w:eastAsia="Times New Roman" w:hAnsi="Times New Roman" w:cs="Times New Roman"/>
          <w:sz w:val="28"/>
          <w:szCs w:val="28"/>
          <w:lang w:val="kk-KZ" w:eastAsia="ru-RU"/>
        </w:rPr>
        <w:t xml:space="preserve"> түркістандықтар және ақ түст</w:t>
      </w:r>
      <w:r w:rsidR="00227A69" w:rsidRPr="00D87F5C">
        <w:rPr>
          <w:rFonts w:ascii="Times New Roman" w:eastAsia="Times New Roman" w:hAnsi="Times New Roman" w:cs="Times New Roman"/>
          <w:sz w:val="28"/>
          <w:szCs w:val="28"/>
          <w:lang w:val="kk-KZ" w:eastAsia="ru-RU"/>
        </w:rPr>
        <w:t>е</w:t>
      </w:r>
      <w:r w:rsidRPr="00D87F5C">
        <w:rPr>
          <w:rFonts w:ascii="Times New Roman" w:eastAsia="Times New Roman" w:hAnsi="Times New Roman" w:cs="Times New Roman"/>
          <w:sz w:val="28"/>
          <w:szCs w:val="28"/>
          <w:lang w:val="kk-KZ" w:eastAsia="ru-RU"/>
        </w:rPr>
        <w:t xml:space="preserve"> корейлер көрсетілген.</w:t>
      </w:r>
    </w:p>
    <w:p w14:paraId="46C94F5D" w14:textId="03CF9D82" w:rsidR="001E679B" w:rsidRPr="00D87F5C" w:rsidRDefault="00B45A2B" w:rsidP="001E679B">
      <w:pPr>
        <w:spacing w:after="0" w:line="240" w:lineRule="auto"/>
        <w:ind w:firstLine="709"/>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w:t>
      </w:r>
      <w:r w:rsidR="001E679B" w:rsidRPr="00D87F5C">
        <w:rPr>
          <w:rFonts w:ascii="Times New Roman" w:eastAsia="Times New Roman" w:hAnsi="Times New Roman" w:cs="Times New Roman"/>
          <w:sz w:val="28"/>
          <w:szCs w:val="28"/>
          <w:lang w:val="kk-KZ" w:eastAsia="ko-KR"/>
        </w:rPr>
        <w:t>Көк</w:t>
      </w:r>
      <w:r w:rsidRPr="00D87F5C">
        <w:rPr>
          <w:rFonts w:ascii="Times New Roman" w:eastAsia="Times New Roman" w:hAnsi="Times New Roman" w:cs="Times New Roman"/>
          <w:sz w:val="28"/>
          <w:szCs w:val="28"/>
          <w:lang w:val="kk-KZ" w:eastAsia="ko-KR"/>
        </w:rPr>
        <w:t>»</w:t>
      </w:r>
      <w:r w:rsidR="001E679B" w:rsidRPr="00D87F5C">
        <w:rPr>
          <w:rFonts w:ascii="Times New Roman" w:eastAsia="Times New Roman" w:hAnsi="Times New Roman" w:cs="Times New Roman"/>
          <w:sz w:val="28"/>
          <w:szCs w:val="28"/>
          <w:lang w:val="kk-KZ" w:eastAsia="ko-KR"/>
        </w:rPr>
        <w:t xml:space="preserve"> түс батыста адалдық пен тұрақтылықтың символы ретінде қарастырылады («true blue» </w:t>
      </w:r>
      <w:r w:rsidR="001E679B" w:rsidRPr="00D87F5C">
        <w:rPr>
          <w:rFonts w:ascii="Times New Roman" w:hAnsi="Times New Roman" w:cs="Times New Roman"/>
          <w:sz w:val="28"/>
          <w:szCs w:val="28"/>
          <w:lang w:val="kk-KZ" w:eastAsia="ko-KR"/>
        </w:rPr>
        <w:t>–</w:t>
      </w:r>
      <w:r w:rsidR="001E679B" w:rsidRPr="00D87F5C">
        <w:rPr>
          <w:rFonts w:ascii="Times New Roman" w:eastAsia="Times New Roman" w:hAnsi="Times New Roman" w:cs="Times New Roman"/>
          <w:sz w:val="28"/>
          <w:szCs w:val="28"/>
          <w:lang w:val="kk-KZ" w:eastAsia="ko-KR"/>
        </w:rPr>
        <w:t xml:space="preserve"> адалдық), сонымен бірге мұң мен күйзелісті білдіретін мағынасы да бар («feeling blue» </w:t>
      </w:r>
      <w:r w:rsidR="001E679B" w:rsidRPr="00D87F5C">
        <w:rPr>
          <w:rFonts w:ascii="Times New Roman" w:hAnsi="Times New Roman" w:cs="Times New Roman"/>
          <w:sz w:val="28"/>
          <w:szCs w:val="28"/>
          <w:lang w:val="kk-KZ" w:eastAsia="ko-KR"/>
        </w:rPr>
        <w:t>–</w:t>
      </w:r>
      <w:r w:rsidR="001E679B" w:rsidRPr="00D87F5C">
        <w:rPr>
          <w:rFonts w:ascii="Times New Roman" w:eastAsia="Times New Roman" w:hAnsi="Times New Roman" w:cs="Times New Roman"/>
          <w:sz w:val="28"/>
          <w:szCs w:val="28"/>
          <w:lang w:val="kk-KZ" w:eastAsia="ko-KR"/>
        </w:rPr>
        <w:t xml:space="preserve"> мұңдану). Қытайда көк түс өмір күші мен жаңаруды білдіреді. Көк айдаһар бейнесі көктем мен табиғаттың жаңғыруын сипаттайды. Алтайлықтар </w:t>
      </w:r>
      <w:r w:rsidR="001E679B" w:rsidRPr="00D87F5C">
        <w:rPr>
          <w:rFonts w:ascii="Times New Roman" w:eastAsia="Times New Roman" w:hAnsi="Times New Roman" w:cs="Times New Roman"/>
          <w:i/>
          <w:iCs/>
          <w:sz w:val="28"/>
          <w:szCs w:val="28"/>
          <w:lang w:val="kk-KZ" w:eastAsia="ko-KR"/>
        </w:rPr>
        <w:t xml:space="preserve">ақ, қара, қызыл, көк  </w:t>
      </w:r>
      <w:r w:rsidR="001E679B" w:rsidRPr="00D87F5C">
        <w:rPr>
          <w:rFonts w:ascii="Times New Roman" w:eastAsia="Times New Roman" w:hAnsi="Times New Roman" w:cs="Times New Roman"/>
          <w:sz w:val="28"/>
          <w:szCs w:val="28"/>
          <w:lang w:val="kk-KZ" w:eastAsia="ko-KR"/>
        </w:rPr>
        <w:t>(қосымша</w:t>
      </w:r>
      <w:r w:rsidR="0040271D" w:rsidRPr="00D87F5C">
        <w:rPr>
          <w:rFonts w:ascii="Times New Roman" w:eastAsia="Times New Roman" w:hAnsi="Times New Roman" w:cs="Times New Roman"/>
          <w:sz w:val="28"/>
          <w:szCs w:val="28"/>
          <w:lang w:val="kk-KZ" w:eastAsia="ko-KR"/>
        </w:rPr>
        <w:t xml:space="preserve"> </w:t>
      </w:r>
      <w:r w:rsidR="0040271D" w:rsidRPr="00D87F5C">
        <w:rPr>
          <w:rFonts w:ascii="Times New Roman" w:eastAsia="Times New Roman" w:hAnsi="Times New Roman" w:cs="Times New Roman"/>
          <w:i/>
          <w:iCs/>
          <w:sz w:val="28"/>
          <w:szCs w:val="28"/>
          <w:lang w:val="kk-KZ" w:eastAsia="ko-KR"/>
        </w:rPr>
        <w:t xml:space="preserve">– </w:t>
      </w:r>
      <w:r w:rsidR="001E679B" w:rsidRPr="00D87F5C">
        <w:rPr>
          <w:rFonts w:ascii="Times New Roman" w:eastAsia="Times New Roman" w:hAnsi="Times New Roman" w:cs="Times New Roman"/>
          <w:i/>
          <w:iCs/>
          <w:sz w:val="28"/>
          <w:szCs w:val="28"/>
          <w:lang w:val="kk-KZ" w:eastAsia="ko-KR"/>
        </w:rPr>
        <w:t xml:space="preserve">жасыл, қоңыр)  </w:t>
      </w:r>
      <w:r w:rsidR="001E679B" w:rsidRPr="00D87F5C">
        <w:rPr>
          <w:rFonts w:ascii="Times New Roman" w:eastAsia="Times New Roman" w:hAnsi="Times New Roman" w:cs="Times New Roman"/>
          <w:sz w:val="28"/>
          <w:szCs w:val="28"/>
          <w:lang w:val="kk-KZ" w:eastAsia="ko-KR"/>
        </w:rPr>
        <w:t>секілді түстерді</w:t>
      </w:r>
      <w:r w:rsidR="00597005" w:rsidRPr="00D87F5C">
        <w:rPr>
          <w:rFonts w:ascii="Times New Roman" w:eastAsia="Times New Roman" w:hAnsi="Times New Roman" w:cs="Times New Roman"/>
          <w:sz w:val="28"/>
          <w:szCs w:val="28"/>
          <w:lang w:val="kk-KZ" w:eastAsia="ko-KR"/>
        </w:rPr>
        <w:t>ң ішінде</w:t>
      </w:r>
      <w:r w:rsidR="001E679B" w:rsidRPr="00D87F5C">
        <w:rPr>
          <w:rFonts w:ascii="Times New Roman" w:eastAsia="Times New Roman" w:hAnsi="Times New Roman" w:cs="Times New Roman"/>
          <w:sz w:val="28"/>
          <w:szCs w:val="28"/>
          <w:lang w:val="kk-KZ" w:eastAsia="ko-KR"/>
        </w:rPr>
        <w:t xml:space="preserve"> </w:t>
      </w:r>
      <w:r w:rsidR="001E679B" w:rsidRPr="00D87F5C">
        <w:rPr>
          <w:rFonts w:ascii="Times New Roman" w:eastAsia="Times New Roman" w:hAnsi="Times New Roman" w:cs="Times New Roman"/>
          <w:i/>
          <w:iCs/>
          <w:sz w:val="28"/>
          <w:szCs w:val="28"/>
          <w:lang w:val="kk-KZ" w:eastAsia="ko-KR"/>
        </w:rPr>
        <w:t>қызғылт</w:t>
      </w:r>
      <w:r w:rsidR="00EA788D" w:rsidRPr="00D87F5C">
        <w:rPr>
          <w:rFonts w:ascii="Times New Roman" w:eastAsia="Times New Roman" w:hAnsi="Times New Roman" w:cs="Times New Roman"/>
          <w:i/>
          <w:iCs/>
          <w:sz w:val="28"/>
          <w:szCs w:val="28"/>
          <w:lang w:val="kk-KZ" w:eastAsia="ko-KR"/>
        </w:rPr>
        <w:t xml:space="preserve"> сары</w:t>
      </w:r>
      <w:r w:rsidR="001E679B" w:rsidRPr="00D87F5C">
        <w:rPr>
          <w:rFonts w:ascii="Times New Roman" w:eastAsia="Times New Roman" w:hAnsi="Times New Roman" w:cs="Times New Roman"/>
          <w:i/>
          <w:iCs/>
          <w:sz w:val="28"/>
          <w:szCs w:val="28"/>
          <w:lang w:val="kk-KZ" w:eastAsia="ko-KR"/>
        </w:rPr>
        <w:t>, сары және сұр</w:t>
      </w:r>
      <w:r w:rsidR="001E679B" w:rsidRPr="00D87F5C">
        <w:rPr>
          <w:rFonts w:ascii="Times New Roman" w:eastAsia="Times New Roman" w:hAnsi="Times New Roman" w:cs="Times New Roman"/>
          <w:sz w:val="28"/>
          <w:szCs w:val="28"/>
          <w:lang w:val="kk-KZ" w:eastAsia="ko-KR"/>
        </w:rPr>
        <w:t xml:space="preserve"> түстерді  ең маңызды түстер санайды. «Ахроматикалық гаммада ақ және қара түс әртүрлі  қабылданады. Алтай буддизмінің дін басыларының киімдері  сүтті түсті (ақ түс)». Ақ түс сенім мағынасын білдіреді [7</w:t>
      </w:r>
      <w:r w:rsidR="0040271D" w:rsidRPr="00D87F5C">
        <w:rPr>
          <w:rFonts w:ascii="Times New Roman" w:eastAsia="Times New Roman" w:hAnsi="Times New Roman" w:cs="Times New Roman"/>
          <w:sz w:val="28"/>
          <w:szCs w:val="28"/>
          <w:lang w:val="kk-KZ" w:eastAsia="ko-KR"/>
        </w:rPr>
        <w:t>3</w:t>
      </w:r>
      <w:r w:rsidR="001E679B" w:rsidRPr="00D87F5C">
        <w:rPr>
          <w:rFonts w:ascii="Times New Roman" w:eastAsia="Times New Roman" w:hAnsi="Times New Roman" w:cs="Times New Roman"/>
          <w:sz w:val="28"/>
          <w:szCs w:val="28"/>
          <w:lang w:val="kk-KZ" w:eastAsia="ko-KR"/>
        </w:rPr>
        <w:t>, б. 22].</w:t>
      </w:r>
    </w:p>
    <w:p w14:paraId="33F68CBC" w14:textId="77777777"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Әрине, түс символикасы әр халықтың мәдени және табиғи ерекшеліктеріне байланысты түрліше интерпретацияланғанымен, түстердің символикалық мәні көбінесе сол халықтардың дүниетанымына, діни сенімдеріне және табиғатқа деген көзқарастарына негізделгенін көрсету маңызды. Түстік белгілер жүйесі әлемнің әр аймағын сипаттап қана қоймай, сол аймақтардың мәдениеті мен табиғат құбылыстарына деген терең символикалық мағыналар мен түсініктерді білдіреді.</w:t>
      </w:r>
    </w:p>
    <w:p w14:paraId="1481DBFF" w14:textId="25C04513"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Түстер</w:t>
      </w:r>
      <w:r w:rsidR="00B40306" w:rsidRPr="00D87F5C">
        <w:rPr>
          <w:rFonts w:ascii="Times New Roman" w:eastAsia="Times New Roman" w:hAnsi="Times New Roman" w:cs="Times New Roman"/>
          <w:sz w:val="28"/>
          <w:szCs w:val="28"/>
          <w:lang w:val="kk-KZ" w:eastAsia="ru-RU"/>
        </w:rPr>
        <w:t>де</w:t>
      </w:r>
      <w:r w:rsidRPr="00D87F5C">
        <w:rPr>
          <w:rFonts w:ascii="Times New Roman" w:eastAsia="Times New Roman" w:hAnsi="Times New Roman" w:cs="Times New Roman"/>
          <w:sz w:val="28"/>
          <w:szCs w:val="28"/>
          <w:lang w:val="kk-KZ" w:eastAsia="ru-RU"/>
        </w:rPr>
        <w:t xml:space="preserve"> белгілі бір жануарлармен байланыс орнатылған. Мысалы, шығыс аймағының көк түсіне байланысты айдаһар символы, батыс үшін ақ түспен жолбарыс символы, оңтүстік</w:t>
      </w:r>
      <w:r w:rsidR="00B40306" w:rsidRPr="00D87F5C">
        <w:rPr>
          <w:rFonts w:ascii="Times New Roman" w:eastAsia="Times New Roman" w:hAnsi="Times New Roman" w:cs="Times New Roman"/>
          <w:sz w:val="28"/>
          <w:szCs w:val="28"/>
          <w:lang w:val="kk-KZ" w:eastAsia="ru-RU"/>
        </w:rPr>
        <w:t>те</w:t>
      </w:r>
      <w:r w:rsidRPr="00D87F5C">
        <w:rPr>
          <w:rFonts w:ascii="Times New Roman" w:eastAsia="Times New Roman" w:hAnsi="Times New Roman" w:cs="Times New Roman"/>
          <w:sz w:val="28"/>
          <w:szCs w:val="28"/>
          <w:lang w:val="kk-KZ" w:eastAsia="ru-RU"/>
        </w:rPr>
        <w:t xml:space="preserve"> қызыл түс үшін қызыл тырнақ құсы, ал солтүстік</w:t>
      </w:r>
      <w:r w:rsidR="00B40306" w:rsidRPr="00D87F5C">
        <w:rPr>
          <w:rFonts w:ascii="Times New Roman" w:eastAsia="Times New Roman" w:hAnsi="Times New Roman" w:cs="Times New Roman"/>
          <w:sz w:val="28"/>
          <w:szCs w:val="28"/>
          <w:lang w:val="kk-KZ" w:eastAsia="ru-RU"/>
        </w:rPr>
        <w:t>те</w:t>
      </w:r>
      <w:r w:rsidRPr="00D87F5C">
        <w:rPr>
          <w:rFonts w:ascii="Times New Roman" w:eastAsia="Times New Roman" w:hAnsi="Times New Roman" w:cs="Times New Roman"/>
          <w:sz w:val="28"/>
          <w:szCs w:val="28"/>
          <w:lang w:val="kk-KZ" w:eastAsia="ru-RU"/>
        </w:rPr>
        <w:t xml:space="preserve"> қара түс үшін жылан бейнесі қолданылған. Түркі көшпелі халықтарының космогониялық түсініктеріне сай осы түстер жүйесі олардың мәдени және дүниетанымдық құрылымын айқындап көрсеткен. Түстер алғашқы мәнінен алыстап кеткенмен, қоғамның мәдени өміріне әсерін тигізіп, жаңа мағынада қолданылуда. Түстік геосимволиканың ұмытылып, қолданыстан шыққанымен, оның ескі ұғымдары мен түсініктері қайтадан жаңаша түсіндіріліп, қазіргі қоғамда жаңа мағынамен өмір сүруін жалғастыруда. Түстердің бастапқы мағынасы мен символикасының өзгеруі көптеген жағдайларда халықтың мәдениетінде әсіресе тұрмыстық әрекетінде сақталып қалады. Түркі халықтарының арасында түстік геосимволика уақыт өте келе сызықтық-кеңістіктік бағдарлармен алмастырылғанымен, түстердің мәдени өмірдегі рөлі мен маңызы зор. Әр түрлі халық </w:t>
      </w:r>
      <w:r w:rsidR="005E743E" w:rsidRPr="00D87F5C">
        <w:rPr>
          <w:rFonts w:ascii="Times New Roman" w:eastAsia="Times New Roman" w:hAnsi="Times New Roman" w:cs="Times New Roman"/>
          <w:sz w:val="28"/>
          <w:szCs w:val="28"/>
          <w:lang w:val="kk-KZ" w:eastAsia="ru-RU"/>
        </w:rPr>
        <w:t>п</w:t>
      </w:r>
      <w:r w:rsidRPr="00D87F5C">
        <w:rPr>
          <w:rFonts w:ascii="Times New Roman" w:eastAsia="Times New Roman" w:hAnsi="Times New Roman" w:cs="Times New Roman"/>
          <w:sz w:val="28"/>
          <w:szCs w:val="28"/>
          <w:lang w:val="kk-KZ" w:eastAsia="ru-RU"/>
        </w:rPr>
        <w:t>ен мәдениеттердің арасында әлемнің төрт бұрышына қатысты түс белгілерінің өзгеруіне қарамастан, түстер халықтың тілінде, мәдениетінде және тұрмысында сақталып келеді. Түстік жүйелерді зерттеу</w:t>
      </w:r>
      <w:r w:rsidR="005E743E" w:rsidRPr="00D87F5C">
        <w:rPr>
          <w:rFonts w:ascii="Times New Roman" w:eastAsia="Times New Roman" w:hAnsi="Times New Roman" w:cs="Times New Roman"/>
          <w:sz w:val="28"/>
          <w:szCs w:val="28"/>
          <w:lang w:val="kk-KZ" w:eastAsia="ru-RU"/>
        </w:rPr>
        <w:t xml:space="preserve"> – </w:t>
      </w:r>
      <w:r w:rsidRPr="00D87F5C">
        <w:rPr>
          <w:rFonts w:ascii="Times New Roman" w:eastAsia="Times New Roman" w:hAnsi="Times New Roman" w:cs="Times New Roman"/>
          <w:sz w:val="28"/>
          <w:szCs w:val="28"/>
          <w:lang w:val="kk-KZ" w:eastAsia="ru-RU"/>
        </w:rPr>
        <w:t xml:space="preserve"> осы халықтардың дүниетанымы мен мәдениетін түсінуде маңызды құрал. Түстік геосимволика бойынша зерттеу жұмысы кейбір кеткен олқылықтың орнын толтыруға арналған және түркі халықтарының мәдениеті мен дүниетанымына қатысты маңызды тұжырымдар жасайды.</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Түркі хал</w:t>
      </w:r>
      <w:r w:rsidR="005E743E" w:rsidRPr="00D87F5C">
        <w:rPr>
          <w:rFonts w:ascii="Times New Roman" w:eastAsia="Times New Roman" w:hAnsi="Times New Roman" w:cs="Times New Roman"/>
          <w:sz w:val="28"/>
          <w:szCs w:val="28"/>
          <w:lang w:val="kk-KZ" w:eastAsia="ru-RU"/>
        </w:rPr>
        <w:t>қының</w:t>
      </w:r>
      <w:r w:rsidRPr="00D87F5C">
        <w:rPr>
          <w:rFonts w:ascii="Times New Roman" w:eastAsia="Times New Roman" w:hAnsi="Times New Roman" w:cs="Times New Roman"/>
          <w:sz w:val="28"/>
          <w:szCs w:val="28"/>
          <w:lang w:val="kk-KZ" w:eastAsia="ru-RU"/>
        </w:rPr>
        <w:t xml:space="preserve"> тарихында және атауларында түс белгілерінің жиі қолданылуы ғалымдардың назарын аударып келеді, бірақ осы уақытқа дейін олардың жүйелі зерттеуін жүргізетін біртұтас ғылыми мектеп қалыптаспаған еді. Түстік геосимволика әлемнің төрт бұрышын сипаттау арқылы әр халықтың табиғат пен қоғамға деген көзқарасын бейнелеген әрі </w:t>
      </w:r>
      <w:r w:rsidRPr="00D87F5C">
        <w:rPr>
          <w:rFonts w:ascii="Times New Roman" w:eastAsia="Times New Roman" w:hAnsi="Times New Roman" w:cs="Times New Roman"/>
          <w:sz w:val="28"/>
          <w:szCs w:val="28"/>
          <w:lang w:val="kk-KZ" w:eastAsia="ru-RU"/>
        </w:rPr>
        <w:lastRenderedPageBreak/>
        <w:t>жүйелер халықтың дүниетанымдық құрылымдарын айқындап, олардың мәдениетінде маңызды рөл атқарған. Түстер ұғымы</w:t>
      </w:r>
      <w:r w:rsidR="004F0F6E" w:rsidRPr="00D87F5C">
        <w:rPr>
          <w:rFonts w:ascii="Times New Roman" w:eastAsia="Times New Roman" w:hAnsi="Times New Roman" w:cs="Times New Roman"/>
          <w:sz w:val="28"/>
          <w:szCs w:val="28"/>
          <w:lang w:val="kk-KZ" w:eastAsia="ru-RU"/>
        </w:rPr>
        <w:t xml:space="preserve"> – </w:t>
      </w:r>
      <w:r w:rsidRPr="00D87F5C">
        <w:rPr>
          <w:rFonts w:ascii="Times New Roman" w:eastAsia="Times New Roman" w:hAnsi="Times New Roman" w:cs="Times New Roman"/>
          <w:sz w:val="28"/>
          <w:szCs w:val="28"/>
          <w:lang w:val="kk-KZ" w:eastAsia="ru-RU"/>
        </w:rPr>
        <w:t xml:space="preserve">ежелгі түркі халықтарының дүниетанымдық моделінде маңызды танымдық, символикалық және мифопоэтикалық қызмет атқарған күрделі мәдени-тілдік феномендердің бірі. Түркі дүниесінде түстер тек визуалды сипаттағы белгілер ғана емес, олар кеңістікті бағдарлаудың, әлемді семантикалық модельдеудің және діни-мифологиялық жүйені түсіндірудің құралы ретінде қызмет еткен. Көне түркі жазба ескерткіштерінде, атап айтқанда, Орхон-Енисей мәтіндерінде  </w:t>
      </w:r>
      <w:r w:rsidRPr="00D87F5C">
        <w:rPr>
          <w:rFonts w:ascii="Times New Roman" w:eastAsia="Times New Roman" w:hAnsi="Times New Roman" w:cs="Times New Roman"/>
          <w:i/>
          <w:sz w:val="28"/>
          <w:szCs w:val="28"/>
          <w:lang w:val="kk-KZ" w:eastAsia="ru-RU"/>
        </w:rPr>
        <w:t xml:space="preserve">ақ, қара, көк, қызыл, сары, жасыл </w:t>
      </w:r>
      <w:r w:rsidRPr="00D87F5C">
        <w:rPr>
          <w:rFonts w:ascii="Times New Roman" w:eastAsia="Times New Roman" w:hAnsi="Times New Roman" w:cs="Times New Roman"/>
          <w:sz w:val="28"/>
          <w:szCs w:val="28"/>
          <w:lang w:val="kk-KZ" w:eastAsia="ru-RU"/>
        </w:rPr>
        <w:t xml:space="preserve">сияқты базалық түстік лексемалардың жиі кездесуі олардың байырғы түркі тілінде де семантикалық тұрғыда терең орныққанын дәлелдейді. Түстер әлемнің төрткүл дүниеге сәйкес топтастырылған, </w:t>
      </w:r>
      <w:r w:rsidRPr="00D87F5C">
        <w:rPr>
          <w:rFonts w:ascii="Times New Roman" w:hAnsi="Times New Roman" w:cs="Times New Roman"/>
          <w:i/>
          <w:sz w:val="28"/>
          <w:szCs w:val="28"/>
          <w:lang w:val="kk-KZ"/>
        </w:rPr>
        <w:t>көк – шығыс, қызыл – оңтүстік, қара – солтүстік, ақ – батыс</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Аталған түстер</w:t>
      </w:r>
      <w:r w:rsidR="004F0F6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бағыт сәйкестігі түркілік дүниетанымдағы космологиялық дуализмді, яғни адам мен әлем, табиғат пен руханилық, кеңістік пен уақыт арасындағы өзара байланысты танытады. Көк түс аспанмен, Тәңірмен, мәңгілікпен ассоциацияланса, қызыл түс күн, от, өміршеңдік пен құнарлылықтың символы ретінде түсіндіріледі.</w:t>
      </w:r>
    </w:p>
    <w:p w14:paraId="54E174FE" w14:textId="1E85D137" w:rsidR="001E679B" w:rsidRPr="00D87F5C" w:rsidRDefault="001E679B" w:rsidP="001E679B">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Түстердің семантикалық өрісі ұлттық мәдени кодпен, халықтық дүниетаныммен және тілдік сана құрылымымен тығыз байланысты. Зерттеу барысында әр түстің әрбір халықтың дүниетанымында қандай танымдық роль атқаратынын дәлелді және салыстырмалы көрсету үшін төмендегідей кесте ұсынды жөн көрдік. Тө</w:t>
      </w:r>
      <w:r w:rsidR="004F0F6E" w:rsidRPr="00D87F5C">
        <w:rPr>
          <w:rFonts w:ascii="Times New Roman" w:eastAsia="Times New Roman" w:hAnsi="Times New Roman" w:cs="Times New Roman"/>
          <w:sz w:val="28"/>
          <w:szCs w:val="28"/>
          <w:lang w:val="kk-KZ" w:eastAsia="ru-RU"/>
        </w:rPr>
        <w:t>м</w:t>
      </w:r>
      <w:r w:rsidRPr="00D87F5C">
        <w:rPr>
          <w:rFonts w:ascii="Times New Roman" w:eastAsia="Times New Roman" w:hAnsi="Times New Roman" w:cs="Times New Roman"/>
          <w:sz w:val="28"/>
          <w:szCs w:val="28"/>
          <w:lang w:val="kk-KZ" w:eastAsia="ru-RU"/>
        </w:rPr>
        <w:t>енде берілген кес</w:t>
      </w:r>
      <w:r w:rsidR="004F0F6E" w:rsidRPr="00D87F5C">
        <w:rPr>
          <w:rFonts w:ascii="Times New Roman" w:eastAsia="Times New Roman" w:hAnsi="Times New Roman" w:cs="Times New Roman"/>
          <w:sz w:val="28"/>
          <w:szCs w:val="28"/>
          <w:lang w:val="kk-KZ" w:eastAsia="ru-RU"/>
        </w:rPr>
        <w:t>т</w:t>
      </w:r>
      <w:r w:rsidRPr="00D87F5C">
        <w:rPr>
          <w:rFonts w:ascii="Times New Roman" w:eastAsia="Times New Roman" w:hAnsi="Times New Roman" w:cs="Times New Roman"/>
          <w:sz w:val="28"/>
          <w:szCs w:val="28"/>
          <w:lang w:val="kk-KZ" w:eastAsia="ru-RU"/>
        </w:rPr>
        <w:t>е әр түстің әртүрлі халық арасында қандай мәнге ие екенін көрсет</w:t>
      </w:r>
      <w:r w:rsidR="004F0F6E" w:rsidRPr="00D87F5C">
        <w:rPr>
          <w:rFonts w:ascii="Times New Roman" w:eastAsia="Times New Roman" w:hAnsi="Times New Roman" w:cs="Times New Roman"/>
          <w:sz w:val="28"/>
          <w:szCs w:val="28"/>
          <w:lang w:val="kk-KZ" w:eastAsia="ru-RU"/>
        </w:rPr>
        <w:t>уі</w:t>
      </w:r>
      <w:r w:rsidRPr="00D87F5C">
        <w:rPr>
          <w:rFonts w:ascii="Times New Roman" w:eastAsia="Times New Roman" w:hAnsi="Times New Roman" w:cs="Times New Roman"/>
          <w:sz w:val="28"/>
          <w:szCs w:val="28"/>
          <w:lang w:val="kk-KZ" w:eastAsia="ru-RU"/>
        </w:rPr>
        <w:t xml:space="preserve">мен қатар салғастырмалық тұрғыдан айырмашылықтарын да дәйектейді. </w:t>
      </w:r>
    </w:p>
    <w:p w14:paraId="68520651" w14:textId="77777777" w:rsidR="001E679B" w:rsidRPr="00D87F5C" w:rsidRDefault="001E679B" w:rsidP="001E679B">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4"/>
        <w:tblpPr w:leftFromText="180" w:rightFromText="180" w:vertAnchor="text" w:tblpY="1"/>
        <w:tblOverlap w:val="never"/>
        <w:tblW w:w="9345" w:type="dxa"/>
        <w:tblLayout w:type="fixed"/>
        <w:tblLook w:val="04A0" w:firstRow="1" w:lastRow="0" w:firstColumn="1" w:lastColumn="0" w:noHBand="0" w:noVBand="1"/>
      </w:tblPr>
      <w:tblGrid>
        <w:gridCol w:w="1129"/>
        <w:gridCol w:w="1699"/>
        <w:gridCol w:w="1559"/>
        <w:gridCol w:w="1700"/>
        <w:gridCol w:w="1700"/>
        <w:gridCol w:w="1558"/>
      </w:tblGrid>
      <w:tr w:rsidR="00171738" w:rsidRPr="00D87F5C" w14:paraId="280CF256"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2DC94DA9"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Түр-түс атауы</w:t>
            </w:r>
          </w:p>
        </w:tc>
        <w:tc>
          <w:tcPr>
            <w:tcW w:w="1699" w:type="dxa"/>
            <w:tcBorders>
              <w:top w:val="single" w:sz="4" w:space="0" w:color="auto"/>
              <w:left w:val="single" w:sz="4" w:space="0" w:color="auto"/>
              <w:bottom w:val="single" w:sz="4" w:space="0" w:color="auto"/>
              <w:right w:val="single" w:sz="4" w:space="0" w:color="auto"/>
            </w:tcBorders>
            <w:hideMark/>
          </w:tcPr>
          <w:p w14:paraId="1EB50604"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 xml:space="preserve">Түркі </w:t>
            </w:r>
          </w:p>
          <w:p w14:paraId="21B49515" w14:textId="7491F13A" w:rsidR="001E679B" w:rsidRPr="00D87F5C" w:rsidRDefault="005A0EF3"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д</w:t>
            </w:r>
            <w:r w:rsidR="001E679B" w:rsidRPr="00D87F5C">
              <w:rPr>
                <w:rFonts w:ascii="Times New Roman" w:eastAsia="Times New Roman" w:hAnsi="Times New Roman" w:cs="Times New Roman"/>
                <w:b/>
                <w:sz w:val="28"/>
                <w:szCs w:val="28"/>
                <w:lang w:val="kk-KZ" w:eastAsia="ru-RU"/>
              </w:rPr>
              <w:t>үниетаны</w:t>
            </w:r>
          </w:p>
          <w:p w14:paraId="27C80100"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мында</w:t>
            </w:r>
          </w:p>
        </w:tc>
        <w:tc>
          <w:tcPr>
            <w:tcW w:w="1559" w:type="dxa"/>
            <w:tcBorders>
              <w:top w:val="single" w:sz="4" w:space="0" w:color="auto"/>
              <w:left w:val="single" w:sz="4" w:space="0" w:color="auto"/>
              <w:bottom w:val="single" w:sz="4" w:space="0" w:color="auto"/>
              <w:right w:val="single" w:sz="4" w:space="0" w:color="auto"/>
            </w:tcBorders>
            <w:hideMark/>
          </w:tcPr>
          <w:p w14:paraId="3EDB2395"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Қытай</w:t>
            </w:r>
          </w:p>
          <w:p w14:paraId="77F0E903"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дүниетаны</w:t>
            </w:r>
          </w:p>
          <w:p w14:paraId="702808C8"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мында</w:t>
            </w:r>
          </w:p>
        </w:tc>
        <w:tc>
          <w:tcPr>
            <w:tcW w:w="1700" w:type="dxa"/>
            <w:tcBorders>
              <w:top w:val="single" w:sz="4" w:space="0" w:color="auto"/>
              <w:left w:val="single" w:sz="4" w:space="0" w:color="auto"/>
              <w:bottom w:val="single" w:sz="4" w:space="0" w:color="auto"/>
              <w:right w:val="single" w:sz="4" w:space="0" w:color="auto"/>
            </w:tcBorders>
            <w:hideMark/>
          </w:tcPr>
          <w:p w14:paraId="4AE5C1B0"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Жапон дүниетаны</w:t>
            </w:r>
          </w:p>
          <w:p w14:paraId="6B445F77" w14:textId="391CACA3" w:rsidR="001E679B" w:rsidRPr="00D87F5C" w:rsidRDefault="005A0EF3"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м</w:t>
            </w:r>
            <w:r w:rsidR="001E679B" w:rsidRPr="00D87F5C">
              <w:rPr>
                <w:rFonts w:ascii="Times New Roman" w:eastAsia="Times New Roman" w:hAnsi="Times New Roman" w:cs="Times New Roman"/>
                <w:b/>
                <w:sz w:val="28"/>
                <w:szCs w:val="28"/>
                <w:lang w:val="kk-KZ" w:eastAsia="ru-RU"/>
              </w:rPr>
              <w:t>ында</w:t>
            </w:r>
          </w:p>
        </w:tc>
        <w:tc>
          <w:tcPr>
            <w:tcW w:w="1700" w:type="dxa"/>
            <w:tcBorders>
              <w:top w:val="single" w:sz="4" w:space="0" w:color="auto"/>
              <w:left w:val="single" w:sz="4" w:space="0" w:color="auto"/>
              <w:bottom w:val="single" w:sz="4" w:space="0" w:color="auto"/>
              <w:right w:val="single" w:sz="4" w:space="0" w:color="auto"/>
            </w:tcBorders>
            <w:hideMark/>
          </w:tcPr>
          <w:p w14:paraId="390F52F7"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Европа дүниетаны</w:t>
            </w:r>
          </w:p>
          <w:p w14:paraId="1BEE9597"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мында</w:t>
            </w:r>
          </w:p>
        </w:tc>
        <w:tc>
          <w:tcPr>
            <w:tcW w:w="1558" w:type="dxa"/>
            <w:tcBorders>
              <w:top w:val="single" w:sz="4" w:space="0" w:color="auto"/>
              <w:left w:val="single" w:sz="4" w:space="0" w:color="auto"/>
              <w:bottom w:val="single" w:sz="4" w:space="0" w:color="auto"/>
              <w:right w:val="single" w:sz="4" w:space="0" w:color="auto"/>
            </w:tcBorders>
            <w:hideMark/>
          </w:tcPr>
          <w:p w14:paraId="2AED7CC0"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 xml:space="preserve">Үнді </w:t>
            </w:r>
          </w:p>
          <w:p w14:paraId="73D7A2BF" w14:textId="77777777" w:rsidR="001E679B" w:rsidRPr="00D87F5C" w:rsidRDefault="001E679B" w:rsidP="00DC109F">
            <w:pPr>
              <w:contextualSpacing/>
              <w:jc w:val="both"/>
              <w:rPr>
                <w:rFonts w:ascii="Times New Roman" w:eastAsia="Times New Roman" w:hAnsi="Times New Roman" w:cs="Times New Roman"/>
                <w:b/>
                <w:sz w:val="28"/>
                <w:szCs w:val="28"/>
                <w:lang w:val="kk-KZ" w:eastAsia="ru-RU"/>
              </w:rPr>
            </w:pPr>
            <w:r w:rsidRPr="00D87F5C">
              <w:rPr>
                <w:rFonts w:ascii="Times New Roman" w:eastAsia="Times New Roman" w:hAnsi="Times New Roman" w:cs="Times New Roman"/>
                <w:b/>
                <w:sz w:val="28"/>
                <w:szCs w:val="28"/>
                <w:lang w:val="kk-KZ" w:eastAsia="ru-RU"/>
              </w:rPr>
              <w:t>дүниетаны</w:t>
            </w:r>
          </w:p>
          <w:p w14:paraId="328B60CA"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b/>
                <w:sz w:val="28"/>
                <w:szCs w:val="28"/>
                <w:lang w:val="kk-KZ" w:eastAsia="ru-RU"/>
              </w:rPr>
              <w:t>мында</w:t>
            </w:r>
          </w:p>
        </w:tc>
      </w:tr>
      <w:tr w:rsidR="00171738" w:rsidRPr="00D87F5C" w14:paraId="74C1450C"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13B995A0"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көк</w:t>
            </w:r>
          </w:p>
        </w:tc>
        <w:tc>
          <w:tcPr>
            <w:tcW w:w="1699" w:type="dxa"/>
            <w:tcBorders>
              <w:top w:val="single" w:sz="4" w:space="0" w:color="auto"/>
              <w:left w:val="single" w:sz="4" w:space="0" w:color="auto"/>
              <w:bottom w:val="single" w:sz="4" w:space="0" w:color="auto"/>
              <w:right w:val="single" w:sz="4" w:space="0" w:color="auto"/>
            </w:tcBorders>
            <w:hideMark/>
          </w:tcPr>
          <w:p w14:paraId="51ADE06F"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Шығыс, аспан, киелі, мәңгілік</w:t>
            </w:r>
          </w:p>
        </w:tc>
        <w:tc>
          <w:tcPr>
            <w:tcW w:w="1559" w:type="dxa"/>
            <w:tcBorders>
              <w:top w:val="single" w:sz="4" w:space="0" w:color="auto"/>
              <w:left w:val="single" w:sz="4" w:space="0" w:color="auto"/>
              <w:bottom w:val="single" w:sz="4" w:space="0" w:color="auto"/>
              <w:right w:val="single" w:sz="4" w:space="0" w:color="auto"/>
            </w:tcBorders>
            <w:hideMark/>
          </w:tcPr>
          <w:p w14:paraId="1687DCD7"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Аспан, сенімділік, тұнықтық</w:t>
            </w:r>
          </w:p>
        </w:tc>
        <w:tc>
          <w:tcPr>
            <w:tcW w:w="1700" w:type="dxa"/>
            <w:tcBorders>
              <w:top w:val="single" w:sz="4" w:space="0" w:color="auto"/>
              <w:left w:val="single" w:sz="4" w:space="0" w:color="auto"/>
              <w:bottom w:val="single" w:sz="4" w:space="0" w:color="auto"/>
              <w:right w:val="single" w:sz="4" w:space="0" w:color="auto"/>
            </w:tcBorders>
            <w:hideMark/>
          </w:tcPr>
          <w:p w14:paraId="752FE7C3"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Сенім, тыныштық, су</w:t>
            </w:r>
          </w:p>
        </w:tc>
        <w:tc>
          <w:tcPr>
            <w:tcW w:w="1700" w:type="dxa"/>
            <w:tcBorders>
              <w:top w:val="single" w:sz="4" w:space="0" w:color="auto"/>
              <w:left w:val="single" w:sz="4" w:space="0" w:color="auto"/>
              <w:bottom w:val="single" w:sz="4" w:space="0" w:color="auto"/>
              <w:right w:val="single" w:sz="4" w:space="0" w:color="auto"/>
            </w:tcBorders>
            <w:hideMark/>
          </w:tcPr>
          <w:p w14:paraId="49DB24DE"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Сенімділік, сабырлылық</w:t>
            </w:r>
          </w:p>
        </w:tc>
        <w:tc>
          <w:tcPr>
            <w:tcW w:w="1558" w:type="dxa"/>
            <w:tcBorders>
              <w:top w:val="single" w:sz="4" w:space="0" w:color="auto"/>
              <w:left w:val="single" w:sz="4" w:space="0" w:color="auto"/>
              <w:bottom w:val="single" w:sz="4" w:space="0" w:color="auto"/>
              <w:right w:val="single" w:sz="4" w:space="0" w:color="auto"/>
            </w:tcBorders>
            <w:hideMark/>
          </w:tcPr>
          <w:p w14:paraId="77222A64"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Құдайлық, рухани тазалық</w:t>
            </w:r>
          </w:p>
        </w:tc>
      </w:tr>
      <w:tr w:rsidR="00171738" w:rsidRPr="00D87F5C" w14:paraId="60777019"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3582CDFA"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қара</w:t>
            </w:r>
          </w:p>
        </w:tc>
        <w:tc>
          <w:tcPr>
            <w:tcW w:w="1699"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ayout w:type="fixed"/>
              <w:tblLook w:val="04A0" w:firstRow="1" w:lastRow="0" w:firstColumn="1" w:lastColumn="0" w:noHBand="0" w:noVBand="1"/>
            </w:tblPr>
            <w:tblGrid>
              <w:gridCol w:w="1825"/>
              <w:gridCol w:w="60"/>
            </w:tblGrid>
            <w:tr w:rsidR="00171738" w:rsidRPr="00D87F5C" w14:paraId="7C64A98C" w14:textId="77777777" w:rsidTr="00DC109F">
              <w:trPr>
                <w:gridAfter w:val="1"/>
                <w:wAfter w:w="15" w:type="dxa"/>
                <w:tblCellSpacing w:w="15" w:type="dxa"/>
              </w:trPr>
              <w:tc>
                <w:tcPr>
                  <w:tcW w:w="1780" w:type="dxa"/>
                  <w:tcMar>
                    <w:top w:w="15" w:type="dxa"/>
                    <w:left w:w="15" w:type="dxa"/>
                    <w:bottom w:w="15" w:type="dxa"/>
                    <w:right w:w="15" w:type="dxa"/>
                  </w:tcMar>
                  <w:vAlign w:val="center"/>
                  <w:hideMark/>
                </w:tcPr>
                <w:p w14:paraId="7624C9F5" w14:textId="77777777" w:rsidR="001E679B" w:rsidRPr="00D87F5C" w:rsidRDefault="001E679B" w:rsidP="003A7CA1">
                  <w:pPr>
                    <w:framePr w:hSpace="180" w:wrap="around" w:vAnchor="text" w:hAnchor="text" w:y="1"/>
                    <w:spacing w:after="0" w:line="240" w:lineRule="auto"/>
                    <w:suppressOverlap/>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Солтүстік, құпия, қуат</w:t>
                  </w:r>
                </w:p>
              </w:tc>
            </w:tr>
            <w:tr w:rsidR="00171738" w:rsidRPr="00D87F5C" w14:paraId="11F33488" w14:textId="77777777" w:rsidTr="00DC109F">
              <w:trPr>
                <w:tblCellSpacing w:w="15" w:type="dxa"/>
              </w:trPr>
              <w:tc>
                <w:tcPr>
                  <w:tcW w:w="1825" w:type="dxa"/>
                  <w:gridSpan w:val="2"/>
                  <w:tcMar>
                    <w:top w:w="15" w:type="dxa"/>
                    <w:left w:w="15" w:type="dxa"/>
                    <w:bottom w:w="15" w:type="dxa"/>
                    <w:right w:w="15" w:type="dxa"/>
                  </w:tcMar>
                  <w:vAlign w:val="center"/>
                  <w:hideMark/>
                </w:tcPr>
                <w:p w14:paraId="3CC94F47" w14:textId="77777777" w:rsidR="001E679B" w:rsidRPr="00D87F5C" w:rsidRDefault="001E679B" w:rsidP="003A7CA1">
                  <w:pPr>
                    <w:framePr w:hSpace="180" w:wrap="around" w:vAnchor="text" w:hAnchor="text" w:y="1"/>
                    <w:suppressOverlap/>
                    <w:rPr>
                      <w:lang w:val="kk-KZ"/>
                    </w:rPr>
                  </w:pPr>
                </w:p>
              </w:tc>
            </w:tr>
          </w:tbl>
          <w:p w14:paraId="3A3301CD"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p>
        </w:tc>
        <w:tc>
          <w:tcPr>
            <w:tcW w:w="1559" w:type="dxa"/>
            <w:tcBorders>
              <w:top w:val="single" w:sz="4" w:space="0" w:color="auto"/>
              <w:left w:val="single" w:sz="4" w:space="0" w:color="auto"/>
              <w:bottom w:val="single" w:sz="4" w:space="0" w:color="auto"/>
              <w:right w:val="single" w:sz="4" w:space="0" w:color="auto"/>
            </w:tcBorders>
            <w:hideMark/>
          </w:tcPr>
          <w:p w14:paraId="51D8D862"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Қуат, құпия, қайғы</w:t>
            </w:r>
          </w:p>
        </w:tc>
        <w:tc>
          <w:tcPr>
            <w:tcW w:w="1700" w:type="dxa"/>
            <w:tcBorders>
              <w:top w:val="single" w:sz="4" w:space="0" w:color="auto"/>
              <w:left w:val="single" w:sz="4" w:space="0" w:color="auto"/>
              <w:bottom w:val="single" w:sz="4" w:space="0" w:color="auto"/>
              <w:right w:val="single" w:sz="4" w:space="0" w:color="auto"/>
            </w:tcBorders>
            <w:hideMark/>
          </w:tcPr>
          <w:p w14:paraId="06F20950"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Қайғы, жер, ауырлық</w:t>
            </w:r>
          </w:p>
        </w:tc>
        <w:tc>
          <w:tcPr>
            <w:tcW w:w="1700" w:type="dxa"/>
            <w:tcBorders>
              <w:top w:val="single" w:sz="4" w:space="0" w:color="auto"/>
              <w:left w:val="single" w:sz="4" w:space="0" w:color="auto"/>
              <w:bottom w:val="single" w:sz="4" w:space="0" w:color="auto"/>
              <w:right w:val="single" w:sz="4" w:space="0" w:color="auto"/>
            </w:tcBorders>
            <w:hideMark/>
          </w:tcPr>
          <w:p w14:paraId="0E5BF026"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Қайғы, өлім, формалдылық</w:t>
            </w:r>
          </w:p>
        </w:tc>
        <w:tc>
          <w:tcPr>
            <w:tcW w:w="1558" w:type="dxa"/>
            <w:tcBorders>
              <w:top w:val="single" w:sz="4" w:space="0" w:color="auto"/>
              <w:left w:val="single" w:sz="4" w:space="0" w:color="auto"/>
              <w:bottom w:val="single" w:sz="4" w:space="0" w:color="auto"/>
              <w:right w:val="single" w:sz="4" w:space="0" w:color="auto"/>
            </w:tcBorders>
            <w:hideMark/>
          </w:tcPr>
          <w:p w14:paraId="78188A1D"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Тіршілік, өлім, жамандық</w:t>
            </w:r>
          </w:p>
        </w:tc>
      </w:tr>
      <w:tr w:rsidR="00171738" w:rsidRPr="00D87F5C" w14:paraId="3EFBA2EB" w14:textId="77777777" w:rsidTr="00455728">
        <w:trPr>
          <w:trHeight w:val="1004"/>
        </w:trPr>
        <w:tc>
          <w:tcPr>
            <w:tcW w:w="1129" w:type="dxa"/>
            <w:tcBorders>
              <w:top w:val="single" w:sz="4" w:space="0" w:color="auto"/>
              <w:left w:val="single" w:sz="4" w:space="0" w:color="auto"/>
              <w:bottom w:val="single" w:sz="4" w:space="0" w:color="auto"/>
              <w:right w:val="single" w:sz="4" w:space="0" w:color="auto"/>
            </w:tcBorders>
            <w:hideMark/>
          </w:tcPr>
          <w:p w14:paraId="611448C5"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ақ</w:t>
            </w:r>
          </w:p>
        </w:tc>
        <w:tc>
          <w:tcPr>
            <w:tcW w:w="1699" w:type="dxa"/>
            <w:tcBorders>
              <w:top w:val="single" w:sz="4" w:space="0" w:color="auto"/>
              <w:left w:val="single" w:sz="4" w:space="0" w:color="auto"/>
              <w:bottom w:val="single" w:sz="4" w:space="0" w:color="auto"/>
              <w:right w:val="single" w:sz="4" w:space="0" w:color="auto"/>
            </w:tcBorders>
          </w:tcPr>
          <w:p w14:paraId="623897AA" w14:textId="77777777" w:rsidR="001E679B" w:rsidRPr="00D87F5C" w:rsidRDefault="001E679B" w:rsidP="00DC109F">
            <w:pPr>
              <w:jc w:val="both"/>
              <w:rPr>
                <w:rFonts w:ascii="Times New Roman" w:eastAsia="Times New Roman" w:hAnsi="Times New Roman" w:cs="Times New Roman"/>
                <w:vanish/>
                <w:sz w:val="28"/>
                <w:szCs w:val="28"/>
                <w:lang w:val="kk-KZ" w:eastAsia="ru-RU"/>
              </w:rPr>
            </w:pPr>
            <w:r w:rsidRPr="00D87F5C">
              <w:rPr>
                <w:rFonts w:ascii="Times New Roman" w:eastAsia="Times New Roman" w:hAnsi="Times New Roman" w:cs="Times New Roman"/>
                <w:sz w:val="28"/>
                <w:szCs w:val="28"/>
                <w:lang w:val="kk-KZ" w:eastAsia="ru-RU"/>
              </w:rPr>
              <w:t>Батыс, тазалық, адалдық</w:t>
            </w:r>
          </w:p>
          <w:p w14:paraId="301F3664"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87667CE"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Тазалық, қайғы (қайғылы)</w:t>
            </w:r>
          </w:p>
        </w:tc>
        <w:tc>
          <w:tcPr>
            <w:tcW w:w="1700" w:type="dxa"/>
            <w:tcBorders>
              <w:top w:val="single" w:sz="4" w:space="0" w:color="auto"/>
              <w:left w:val="single" w:sz="4" w:space="0" w:color="auto"/>
              <w:bottom w:val="single" w:sz="4" w:space="0" w:color="auto"/>
              <w:right w:val="single" w:sz="4" w:space="0" w:color="auto"/>
            </w:tcBorders>
            <w:hideMark/>
          </w:tcPr>
          <w:p w14:paraId="31791CA2"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Тазалық, өлім</w:t>
            </w:r>
          </w:p>
        </w:tc>
        <w:tc>
          <w:tcPr>
            <w:tcW w:w="1700" w:type="dxa"/>
            <w:tcBorders>
              <w:top w:val="single" w:sz="4" w:space="0" w:color="auto"/>
              <w:left w:val="single" w:sz="4" w:space="0" w:color="auto"/>
              <w:bottom w:val="single" w:sz="4" w:space="0" w:color="auto"/>
              <w:right w:val="single" w:sz="4" w:space="0" w:color="auto"/>
            </w:tcBorders>
            <w:hideMark/>
          </w:tcPr>
          <w:p w14:paraId="0E4C41AE"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Тазалық, ақиқат, бейбітшілік</w:t>
            </w:r>
          </w:p>
        </w:tc>
        <w:tc>
          <w:tcPr>
            <w:tcW w:w="1558" w:type="dxa"/>
            <w:tcBorders>
              <w:top w:val="single" w:sz="4" w:space="0" w:color="auto"/>
              <w:left w:val="single" w:sz="4" w:space="0" w:color="auto"/>
              <w:bottom w:val="single" w:sz="4" w:space="0" w:color="auto"/>
              <w:right w:val="single" w:sz="4" w:space="0" w:color="auto"/>
            </w:tcBorders>
            <w:hideMark/>
          </w:tcPr>
          <w:p w14:paraId="1E8066FC"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Тазалық, қасиеттілік</w:t>
            </w:r>
          </w:p>
        </w:tc>
      </w:tr>
      <w:tr w:rsidR="00171738" w:rsidRPr="00D87F5C" w14:paraId="190D7538"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56A5F540"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қызыл</w:t>
            </w:r>
          </w:p>
        </w:tc>
        <w:tc>
          <w:tcPr>
            <w:tcW w:w="1699" w:type="dxa"/>
            <w:tcBorders>
              <w:top w:val="single" w:sz="4" w:space="0" w:color="auto"/>
              <w:left w:val="single" w:sz="4" w:space="0" w:color="auto"/>
              <w:bottom w:val="single" w:sz="4" w:space="0" w:color="auto"/>
              <w:right w:val="single" w:sz="4" w:space="0" w:color="auto"/>
            </w:tcBorders>
            <w:hideMark/>
          </w:tcPr>
          <w:p w14:paraId="37BE76F6" w14:textId="77777777" w:rsidR="001E679B" w:rsidRPr="00D87F5C" w:rsidRDefault="001E679B" w:rsidP="00DC109F">
            <w:pPr>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Оңтүстік, от, ерлік, қуат</w:t>
            </w:r>
          </w:p>
        </w:tc>
        <w:tc>
          <w:tcPr>
            <w:tcW w:w="1559" w:type="dxa"/>
            <w:tcBorders>
              <w:top w:val="single" w:sz="4" w:space="0" w:color="auto"/>
              <w:left w:val="single" w:sz="4" w:space="0" w:color="auto"/>
              <w:bottom w:val="single" w:sz="4" w:space="0" w:color="auto"/>
              <w:right w:val="single" w:sz="4" w:space="0" w:color="auto"/>
            </w:tcBorders>
            <w:hideMark/>
          </w:tcPr>
          <w:p w14:paraId="20E685A0"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Бақыт, сәттілік, байлық</w:t>
            </w:r>
          </w:p>
        </w:tc>
        <w:tc>
          <w:tcPr>
            <w:tcW w:w="1700" w:type="dxa"/>
            <w:tcBorders>
              <w:top w:val="single" w:sz="4" w:space="0" w:color="auto"/>
              <w:left w:val="single" w:sz="4" w:space="0" w:color="auto"/>
              <w:bottom w:val="single" w:sz="4" w:space="0" w:color="auto"/>
              <w:right w:val="single" w:sz="4" w:space="0" w:color="auto"/>
            </w:tcBorders>
            <w:hideMark/>
          </w:tcPr>
          <w:p w14:paraId="46A0FED3"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Бақыт, қуаныш, сәттілік</w:t>
            </w:r>
          </w:p>
        </w:tc>
        <w:tc>
          <w:tcPr>
            <w:tcW w:w="1700" w:type="dxa"/>
            <w:tcBorders>
              <w:top w:val="single" w:sz="4" w:space="0" w:color="auto"/>
              <w:left w:val="single" w:sz="4" w:space="0" w:color="auto"/>
              <w:bottom w:val="single" w:sz="4" w:space="0" w:color="auto"/>
              <w:right w:val="single" w:sz="4" w:space="0" w:color="auto"/>
            </w:tcBorders>
            <w:hideMark/>
          </w:tcPr>
          <w:p w14:paraId="295CCB3B"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Қуат, махаббат, қауіптілік</w:t>
            </w:r>
          </w:p>
        </w:tc>
        <w:tc>
          <w:tcPr>
            <w:tcW w:w="1558" w:type="dxa"/>
            <w:tcBorders>
              <w:top w:val="single" w:sz="4" w:space="0" w:color="auto"/>
              <w:left w:val="single" w:sz="4" w:space="0" w:color="auto"/>
              <w:bottom w:val="single" w:sz="4" w:space="0" w:color="auto"/>
              <w:right w:val="single" w:sz="4" w:space="0" w:color="auto"/>
            </w:tcBorders>
            <w:hideMark/>
          </w:tcPr>
          <w:p w14:paraId="67ED6375"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Қуат, құдайшыл</w:t>
            </w:r>
            <w:r w:rsidRPr="00D87F5C">
              <w:rPr>
                <w:rFonts w:ascii="Times New Roman" w:hAnsi="Times New Roman" w:cs="Times New Roman"/>
                <w:sz w:val="28"/>
                <w:szCs w:val="28"/>
                <w:lang w:val="kk-KZ"/>
              </w:rPr>
              <w:lastRenderedPageBreak/>
              <w:t>дық, той-мереке</w:t>
            </w:r>
          </w:p>
        </w:tc>
      </w:tr>
      <w:tr w:rsidR="00171738" w:rsidRPr="00D87F5C" w14:paraId="5D61F104" w14:textId="77777777" w:rsidTr="00455728">
        <w:trPr>
          <w:trHeight w:val="790"/>
        </w:trPr>
        <w:tc>
          <w:tcPr>
            <w:tcW w:w="1129" w:type="dxa"/>
            <w:tcBorders>
              <w:top w:val="single" w:sz="4" w:space="0" w:color="auto"/>
              <w:left w:val="single" w:sz="4" w:space="0" w:color="auto"/>
              <w:bottom w:val="single" w:sz="4" w:space="0" w:color="auto"/>
              <w:right w:val="single" w:sz="4" w:space="0" w:color="auto"/>
            </w:tcBorders>
            <w:hideMark/>
          </w:tcPr>
          <w:p w14:paraId="3456A688"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lastRenderedPageBreak/>
              <w:t>сары</w:t>
            </w:r>
          </w:p>
        </w:tc>
        <w:tc>
          <w:tcPr>
            <w:tcW w:w="1699" w:type="dxa"/>
            <w:tcBorders>
              <w:top w:val="single" w:sz="4" w:space="0" w:color="auto"/>
              <w:left w:val="single" w:sz="4" w:space="0" w:color="auto"/>
              <w:bottom w:val="single" w:sz="4" w:space="0" w:color="auto"/>
              <w:right w:val="single" w:sz="4" w:space="0" w:color="auto"/>
            </w:tcBorders>
            <w:hideMark/>
          </w:tcPr>
          <w:p w14:paraId="7B3F8A4A"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Орталық, жер, молшылық</w:t>
            </w:r>
          </w:p>
        </w:tc>
        <w:tc>
          <w:tcPr>
            <w:tcW w:w="1559" w:type="dxa"/>
            <w:tcBorders>
              <w:top w:val="single" w:sz="4" w:space="0" w:color="auto"/>
              <w:left w:val="single" w:sz="4" w:space="0" w:color="auto"/>
              <w:bottom w:val="single" w:sz="4" w:space="0" w:color="auto"/>
              <w:right w:val="single" w:sz="4" w:space="0" w:color="auto"/>
            </w:tcBorders>
            <w:hideMark/>
          </w:tcPr>
          <w:p w14:paraId="4FA945BF"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Императорлық түс, байлық</w:t>
            </w:r>
          </w:p>
        </w:tc>
        <w:tc>
          <w:tcPr>
            <w:tcW w:w="1700" w:type="dxa"/>
            <w:tcBorders>
              <w:top w:val="single" w:sz="4" w:space="0" w:color="auto"/>
              <w:left w:val="single" w:sz="4" w:space="0" w:color="auto"/>
              <w:bottom w:val="single" w:sz="4" w:space="0" w:color="auto"/>
              <w:right w:val="single" w:sz="4" w:space="0" w:color="auto"/>
            </w:tcBorders>
            <w:hideMark/>
          </w:tcPr>
          <w:p w14:paraId="2BE59CCF"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Байлық, мәртебе</w:t>
            </w:r>
          </w:p>
        </w:tc>
        <w:tc>
          <w:tcPr>
            <w:tcW w:w="1700" w:type="dxa"/>
            <w:tcBorders>
              <w:top w:val="single" w:sz="4" w:space="0" w:color="auto"/>
              <w:left w:val="single" w:sz="4" w:space="0" w:color="auto"/>
              <w:bottom w:val="single" w:sz="4" w:space="0" w:color="auto"/>
              <w:right w:val="single" w:sz="4" w:space="0" w:color="auto"/>
            </w:tcBorders>
            <w:hideMark/>
          </w:tcPr>
          <w:p w14:paraId="22BD84AC"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Байлық, жылулық</w:t>
            </w:r>
          </w:p>
        </w:tc>
        <w:tc>
          <w:tcPr>
            <w:tcW w:w="1558" w:type="dxa"/>
            <w:tcBorders>
              <w:top w:val="single" w:sz="4" w:space="0" w:color="auto"/>
              <w:left w:val="single" w:sz="4" w:space="0" w:color="auto"/>
              <w:bottom w:val="single" w:sz="4" w:space="0" w:color="auto"/>
              <w:right w:val="single" w:sz="4" w:space="0" w:color="auto"/>
            </w:tcBorders>
            <w:hideMark/>
          </w:tcPr>
          <w:p w14:paraId="5B977B4C"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Жарқындық, білім, рухани жарық</w:t>
            </w:r>
          </w:p>
        </w:tc>
      </w:tr>
      <w:tr w:rsidR="00171738" w:rsidRPr="00D87F5C" w14:paraId="422C4426"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11682190"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жасыл</w:t>
            </w:r>
          </w:p>
        </w:tc>
        <w:tc>
          <w:tcPr>
            <w:tcW w:w="1699" w:type="dxa"/>
            <w:tcBorders>
              <w:top w:val="single" w:sz="4" w:space="0" w:color="auto"/>
              <w:left w:val="single" w:sz="4" w:space="0" w:color="auto"/>
              <w:bottom w:val="single" w:sz="4" w:space="0" w:color="auto"/>
              <w:right w:val="single" w:sz="4" w:space="0" w:color="auto"/>
            </w:tcBorders>
            <w:hideMark/>
          </w:tcPr>
          <w:p w14:paraId="62DC557F"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Өсімдік, тыныштық, жаңару</w:t>
            </w:r>
          </w:p>
        </w:tc>
        <w:tc>
          <w:tcPr>
            <w:tcW w:w="1559" w:type="dxa"/>
            <w:tcBorders>
              <w:top w:val="single" w:sz="4" w:space="0" w:color="auto"/>
              <w:left w:val="single" w:sz="4" w:space="0" w:color="auto"/>
              <w:bottom w:val="single" w:sz="4" w:space="0" w:color="auto"/>
              <w:right w:val="single" w:sz="4" w:space="0" w:color="auto"/>
            </w:tcBorders>
            <w:hideMark/>
          </w:tcPr>
          <w:p w14:paraId="39C8CE37"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Өмір, өсімдік, тыныштық</w:t>
            </w:r>
          </w:p>
        </w:tc>
        <w:tc>
          <w:tcPr>
            <w:tcW w:w="1700" w:type="dxa"/>
            <w:tcBorders>
              <w:top w:val="single" w:sz="4" w:space="0" w:color="auto"/>
              <w:left w:val="single" w:sz="4" w:space="0" w:color="auto"/>
              <w:bottom w:val="single" w:sz="4" w:space="0" w:color="auto"/>
              <w:right w:val="single" w:sz="4" w:space="0" w:color="auto"/>
            </w:tcBorders>
            <w:hideMark/>
          </w:tcPr>
          <w:p w14:paraId="679BEF17"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Табиғат, тыныштық</w:t>
            </w:r>
          </w:p>
        </w:tc>
        <w:tc>
          <w:tcPr>
            <w:tcW w:w="1700" w:type="dxa"/>
            <w:tcBorders>
              <w:top w:val="single" w:sz="4" w:space="0" w:color="auto"/>
              <w:left w:val="single" w:sz="4" w:space="0" w:color="auto"/>
              <w:bottom w:val="single" w:sz="4" w:space="0" w:color="auto"/>
              <w:right w:val="single" w:sz="4" w:space="0" w:color="auto"/>
            </w:tcBorders>
            <w:hideMark/>
          </w:tcPr>
          <w:p w14:paraId="643040C3"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Табиғат, өсу, тыныштық</w:t>
            </w:r>
          </w:p>
        </w:tc>
        <w:tc>
          <w:tcPr>
            <w:tcW w:w="1558" w:type="dxa"/>
            <w:tcBorders>
              <w:top w:val="single" w:sz="4" w:space="0" w:color="auto"/>
              <w:left w:val="single" w:sz="4" w:space="0" w:color="auto"/>
              <w:bottom w:val="single" w:sz="4" w:space="0" w:color="auto"/>
              <w:right w:val="single" w:sz="4" w:space="0" w:color="auto"/>
            </w:tcBorders>
            <w:hideMark/>
          </w:tcPr>
          <w:p w14:paraId="2A3158E6"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Өмір, жаңару, үйлесім</w:t>
            </w:r>
          </w:p>
        </w:tc>
      </w:tr>
      <w:tr w:rsidR="00171738" w:rsidRPr="00D87F5C" w14:paraId="1965EDD6" w14:textId="77777777" w:rsidTr="00455728">
        <w:tc>
          <w:tcPr>
            <w:tcW w:w="1129" w:type="dxa"/>
            <w:tcBorders>
              <w:top w:val="single" w:sz="4" w:space="0" w:color="auto"/>
              <w:left w:val="single" w:sz="4" w:space="0" w:color="auto"/>
              <w:bottom w:val="single" w:sz="4" w:space="0" w:color="auto"/>
              <w:right w:val="single" w:sz="4" w:space="0" w:color="auto"/>
            </w:tcBorders>
            <w:hideMark/>
          </w:tcPr>
          <w:p w14:paraId="373F426B" w14:textId="77777777" w:rsidR="001E679B" w:rsidRPr="00D87F5C" w:rsidRDefault="001E679B" w:rsidP="00DC109F">
            <w:pPr>
              <w:contextualSpacing/>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t>күлгін</w:t>
            </w:r>
          </w:p>
        </w:tc>
        <w:tc>
          <w:tcPr>
            <w:tcW w:w="1699"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ayout w:type="fixed"/>
              <w:tblLook w:val="04A0" w:firstRow="1" w:lastRow="0" w:firstColumn="1" w:lastColumn="0" w:noHBand="0" w:noVBand="1"/>
            </w:tblPr>
            <w:tblGrid>
              <w:gridCol w:w="1885"/>
            </w:tblGrid>
            <w:tr w:rsidR="00171738" w:rsidRPr="00D87F5C" w14:paraId="7F28F952" w14:textId="77777777" w:rsidTr="00DC109F">
              <w:trPr>
                <w:tblCellSpacing w:w="15" w:type="dxa"/>
              </w:trPr>
              <w:tc>
                <w:tcPr>
                  <w:tcW w:w="1825" w:type="dxa"/>
                  <w:tcMar>
                    <w:top w:w="15" w:type="dxa"/>
                    <w:left w:w="15" w:type="dxa"/>
                    <w:bottom w:w="15" w:type="dxa"/>
                    <w:right w:w="15" w:type="dxa"/>
                  </w:tcMar>
                  <w:vAlign w:val="center"/>
                  <w:hideMark/>
                </w:tcPr>
                <w:p w14:paraId="10E3C9D5" w14:textId="77777777" w:rsidR="001E679B" w:rsidRPr="00D87F5C" w:rsidRDefault="001E679B" w:rsidP="003A7CA1">
                  <w:pPr>
                    <w:framePr w:hSpace="180" w:wrap="around" w:vAnchor="text" w:hAnchor="text" w:y="1"/>
                    <w:spacing w:after="0" w:line="240" w:lineRule="auto"/>
                    <w:suppressOverlap/>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 xml:space="preserve">Рухани ізденіс, өткіншілік, </w:t>
                  </w:r>
                </w:p>
                <w:p w14:paraId="0DC2A462" w14:textId="77777777" w:rsidR="001E679B" w:rsidRPr="00D87F5C" w:rsidRDefault="001E679B" w:rsidP="003A7CA1">
                  <w:pPr>
                    <w:framePr w:hSpace="180" w:wrap="around" w:vAnchor="text" w:hAnchor="text" w:y="1"/>
                    <w:spacing w:after="0" w:line="240" w:lineRule="auto"/>
                    <w:suppressOverlap/>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билік</w:t>
                  </w:r>
                </w:p>
              </w:tc>
            </w:tr>
          </w:tbl>
          <w:p w14:paraId="61F1C80E"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p>
        </w:tc>
        <w:tc>
          <w:tcPr>
            <w:tcW w:w="1559" w:type="dxa"/>
            <w:tcBorders>
              <w:top w:val="single" w:sz="4" w:space="0" w:color="auto"/>
              <w:left w:val="single" w:sz="4" w:space="0" w:color="auto"/>
              <w:bottom w:val="single" w:sz="4" w:space="0" w:color="auto"/>
              <w:right w:val="single" w:sz="4" w:space="0" w:color="auto"/>
            </w:tcBorders>
            <w:hideMark/>
          </w:tcPr>
          <w:p w14:paraId="1394B84D"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Рухани, байлық</w:t>
            </w:r>
          </w:p>
        </w:tc>
        <w:tc>
          <w:tcPr>
            <w:tcW w:w="1700" w:type="dxa"/>
            <w:tcBorders>
              <w:top w:val="single" w:sz="4" w:space="0" w:color="auto"/>
              <w:left w:val="single" w:sz="4" w:space="0" w:color="auto"/>
              <w:bottom w:val="single" w:sz="4" w:space="0" w:color="auto"/>
              <w:right w:val="single" w:sz="4" w:space="0" w:color="auto"/>
            </w:tcBorders>
            <w:hideMark/>
          </w:tcPr>
          <w:p w14:paraId="4B6F1513"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Рухани, құпия</w:t>
            </w:r>
          </w:p>
        </w:tc>
        <w:tc>
          <w:tcPr>
            <w:tcW w:w="1700" w:type="dxa"/>
            <w:tcBorders>
              <w:top w:val="single" w:sz="4" w:space="0" w:color="auto"/>
              <w:left w:val="single" w:sz="4" w:space="0" w:color="auto"/>
              <w:bottom w:val="single" w:sz="4" w:space="0" w:color="auto"/>
              <w:right w:val="single" w:sz="4" w:space="0" w:color="auto"/>
            </w:tcBorders>
            <w:hideMark/>
          </w:tcPr>
          <w:p w14:paraId="7F884F18"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Рухани, құндылық</w:t>
            </w:r>
          </w:p>
        </w:tc>
        <w:tc>
          <w:tcPr>
            <w:tcW w:w="1558" w:type="dxa"/>
            <w:tcBorders>
              <w:top w:val="single" w:sz="4" w:space="0" w:color="auto"/>
              <w:left w:val="single" w:sz="4" w:space="0" w:color="auto"/>
              <w:bottom w:val="single" w:sz="4" w:space="0" w:color="auto"/>
              <w:right w:val="single" w:sz="4" w:space="0" w:color="auto"/>
            </w:tcBorders>
            <w:hideMark/>
          </w:tcPr>
          <w:p w14:paraId="2B4F39B7" w14:textId="77777777" w:rsidR="001E679B" w:rsidRPr="00D87F5C" w:rsidRDefault="001E679B" w:rsidP="00DC109F">
            <w:pPr>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Рухани, трансформация</w:t>
            </w:r>
          </w:p>
        </w:tc>
      </w:tr>
    </w:tbl>
    <w:p w14:paraId="241DF5F0" w14:textId="3124C400" w:rsidR="001E679B" w:rsidRPr="00D87F5C" w:rsidRDefault="001E679B" w:rsidP="001E679B">
      <w:pPr>
        <w:spacing w:after="0" w:line="240" w:lineRule="auto"/>
        <w:ind w:firstLine="709"/>
        <w:contextualSpacing/>
        <w:jc w:val="center"/>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Кесте 1. Әр халықтың түстерді қабылдауда</w:t>
      </w:r>
      <w:r w:rsidR="00455728" w:rsidRPr="00D87F5C">
        <w:rPr>
          <w:rFonts w:ascii="Times New Roman" w:eastAsia="Times New Roman" w:hAnsi="Times New Roman" w:cs="Times New Roman"/>
          <w:sz w:val="28"/>
          <w:szCs w:val="28"/>
          <w:lang w:val="kk-KZ" w:eastAsia="ru-RU"/>
        </w:rPr>
        <w:t>ғы</w:t>
      </w:r>
      <w:r w:rsidRPr="00D87F5C">
        <w:rPr>
          <w:rFonts w:ascii="Times New Roman" w:eastAsia="Times New Roman" w:hAnsi="Times New Roman" w:cs="Times New Roman"/>
          <w:sz w:val="28"/>
          <w:szCs w:val="28"/>
          <w:lang w:val="kk-KZ" w:eastAsia="ru-RU"/>
        </w:rPr>
        <w:t xml:space="preserve"> өзіндік дүниетанымы</w:t>
      </w:r>
    </w:p>
    <w:p w14:paraId="2C70CFC8" w14:textId="77777777" w:rsidR="001E679B" w:rsidRPr="00D87F5C" w:rsidRDefault="001E679B" w:rsidP="001E679B">
      <w:pPr>
        <w:spacing w:after="0" w:line="240" w:lineRule="auto"/>
        <w:ind w:firstLine="709"/>
        <w:contextualSpacing/>
        <w:jc w:val="center"/>
        <w:rPr>
          <w:rFonts w:ascii="Times New Roman" w:eastAsia="Times New Roman" w:hAnsi="Times New Roman" w:cs="Times New Roman"/>
          <w:i/>
          <w:iCs/>
          <w:sz w:val="28"/>
          <w:szCs w:val="28"/>
          <w:lang w:val="kk-KZ" w:eastAsia="ru-RU"/>
        </w:rPr>
      </w:pPr>
    </w:p>
    <w:p w14:paraId="77DFC481" w14:textId="2764B55E" w:rsidR="008258E1" w:rsidRPr="00D87F5C" w:rsidRDefault="001E679B" w:rsidP="008258E1">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Кестеден байқағанымыздай кей</w:t>
      </w:r>
      <w:r w:rsidR="0064376E"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кездерде түс тануға келгенде өркениеттер арасында өзіндік тоғыс арналарының бар екендігі, көзқарастары мен дүниетанымдарында айырмашылықтары да байқалады. </w:t>
      </w:r>
      <w:r w:rsidR="008258E1" w:rsidRPr="00D87F5C">
        <w:rPr>
          <w:rFonts w:ascii="Times New Roman" w:eastAsia="Times New Roman" w:hAnsi="Times New Roman" w:cs="Times New Roman"/>
          <w:sz w:val="28"/>
          <w:szCs w:val="28"/>
          <w:lang w:val="kk-KZ" w:eastAsia="ru-RU"/>
        </w:rPr>
        <w:t>«</w:t>
      </w:r>
      <w:r w:rsidR="008258E1" w:rsidRPr="00D87F5C">
        <w:rPr>
          <w:rFonts w:asciiTheme="majorBidi" w:hAnsiTheme="majorBidi" w:cstheme="majorBidi"/>
          <w:sz w:val="28"/>
          <w:szCs w:val="28"/>
          <w:lang w:val="kk-KZ"/>
        </w:rPr>
        <w:t>Көк/көгілдір әлем мәдениетінде маңызды рөл атқарады: Еуропада бұл адалдық пен құпиялылықтың түсі болып табылады, ал французша «un sang</w:t>
      </w:r>
      <w:r w:rsidR="0040271D" w:rsidRPr="00D87F5C">
        <w:rPr>
          <w:rFonts w:asciiTheme="majorBidi" w:hAnsiTheme="majorBidi" w:cstheme="majorBidi"/>
          <w:sz w:val="28"/>
          <w:szCs w:val="28"/>
          <w:lang w:val="kk-KZ"/>
        </w:rPr>
        <w:t xml:space="preserve"> – </w:t>
      </w:r>
      <w:r w:rsidR="008258E1" w:rsidRPr="00D87F5C">
        <w:rPr>
          <w:rFonts w:asciiTheme="majorBidi" w:hAnsiTheme="majorBidi" w:cstheme="majorBidi"/>
          <w:sz w:val="28"/>
          <w:szCs w:val="28"/>
          <w:lang w:val="kk-KZ"/>
        </w:rPr>
        <w:t>blu</w:t>
      </w:r>
      <w:r w:rsidR="0040271D" w:rsidRPr="00D87F5C">
        <w:rPr>
          <w:rFonts w:asciiTheme="majorBidi" w:hAnsiTheme="majorBidi" w:cstheme="majorBidi"/>
          <w:sz w:val="28"/>
          <w:szCs w:val="28"/>
          <w:lang w:val="kk-KZ"/>
        </w:rPr>
        <w:t>e</w:t>
      </w:r>
      <w:r w:rsidR="008258E1" w:rsidRPr="00D87F5C">
        <w:rPr>
          <w:rFonts w:asciiTheme="majorBidi" w:hAnsiTheme="majorBidi" w:cstheme="majorBidi"/>
          <w:sz w:val="28"/>
          <w:szCs w:val="28"/>
          <w:lang w:val="kk-KZ"/>
        </w:rPr>
        <w:t xml:space="preserve">» (көгілдір қан) сөз тіркесі ақсүйектерге қатысты қолданылады. Көне заманда поляктар болашақ қалыңдықтың үйін көк түске бояу дәстүрін қолданды; көк – Сахараның кейбір тұрғындары туарегтердің киімінде көрінетін қасиетті түс; қытай өнерінде көк </w:t>
      </w:r>
      <w:r w:rsidR="0064376E" w:rsidRPr="00D87F5C">
        <w:rPr>
          <w:rFonts w:asciiTheme="majorBidi" w:hAnsiTheme="majorBidi" w:cstheme="majorBidi"/>
          <w:sz w:val="28"/>
          <w:szCs w:val="28"/>
          <w:lang w:val="kk-KZ"/>
        </w:rPr>
        <w:t>түс</w:t>
      </w:r>
      <w:r w:rsidR="008258E1" w:rsidRPr="00D87F5C">
        <w:rPr>
          <w:rFonts w:asciiTheme="majorBidi" w:hAnsiTheme="majorBidi" w:cstheme="majorBidi"/>
          <w:sz w:val="28"/>
          <w:szCs w:val="28"/>
          <w:lang w:val="kk-KZ"/>
        </w:rPr>
        <w:t xml:space="preserve"> рухтар мен аруақтарға және т.б. тиесілі»</w:t>
      </w:r>
      <w:r w:rsidR="008258E1" w:rsidRPr="00D87F5C">
        <w:rPr>
          <w:rFonts w:ascii="Times New Roman" w:eastAsia="Times New Roman" w:hAnsi="Times New Roman" w:cs="Times New Roman"/>
          <w:sz w:val="28"/>
          <w:szCs w:val="28"/>
          <w:lang w:val="kk-KZ" w:eastAsia="ru-RU"/>
        </w:rPr>
        <w:t xml:space="preserve"> </w:t>
      </w:r>
      <w:r w:rsidR="0040271D" w:rsidRPr="00D87F5C">
        <w:rPr>
          <w:rFonts w:asciiTheme="majorBidi" w:hAnsiTheme="majorBidi" w:cstheme="majorBidi"/>
          <w:sz w:val="28"/>
          <w:szCs w:val="28"/>
          <w:lang w:val="kk-KZ"/>
        </w:rPr>
        <w:t xml:space="preserve">[68, б. </w:t>
      </w:r>
      <w:r w:rsidR="008258E1" w:rsidRPr="00D87F5C">
        <w:rPr>
          <w:rFonts w:asciiTheme="majorBidi" w:hAnsiTheme="majorBidi" w:cstheme="majorBidi"/>
          <w:sz w:val="28"/>
          <w:szCs w:val="28"/>
          <w:lang w:val="kk-KZ"/>
        </w:rPr>
        <w:t>198</w:t>
      </w:r>
      <w:r w:rsidR="0040271D" w:rsidRPr="00D87F5C">
        <w:rPr>
          <w:rFonts w:asciiTheme="majorBidi" w:hAnsiTheme="majorBidi" w:cstheme="majorBidi"/>
          <w:sz w:val="28"/>
          <w:szCs w:val="28"/>
          <w:lang w:val="kk-KZ"/>
        </w:rPr>
        <w:t>].</w:t>
      </w:r>
      <w:r w:rsidR="008258E1" w:rsidRPr="00D87F5C">
        <w:rPr>
          <w:rFonts w:asciiTheme="majorBidi" w:hAnsiTheme="majorBidi" w:cstheme="majorBidi"/>
          <w:sz w:val="28"/>
          <w:szCs w:val="28"/>
          <w:lang w:val="kk-KZ"/>
        </w:rPr>
        <w:t xml:space="preserve"> </w:t>
      </w:r>
    </w:p>
    <w:p w14:paraId="6F7136A6" w14:textId="57021936" w:rsidR="001E679B" w:rsidRPr="00D87F5C" w:rsidRDefault="001E679B" w:rsidP="001E679B">
      <w:pPr>
        <w:spacing w:after="0" w:line="240" w:lineRule="auto"/>
        <w:ind w:firstLine="709"/>
        <w:contextualSpacing/>
        <w:jc w:val="both"/>
        <w:rPr>
          <w:rFonts w:ascii="Times New Roman" w:eastAsia="Times New Roman" w:hAnsi="Times New Roman" w:cs="Times New Roman"/>
          <w:iCs/>
          <w:sz w:val="28"/>
          <w:szCs w:val="28"/>
          <w:lang w:val="kk-KZ" w:eastAsia="ru-RU"/>
        </w:rPr>
      </w:pPr>
      <w:r w:rsidRPr="00D87F5C">
        <w:rPr>
          <w:rFonts w:ascii="Times New Roman" w:eastAsia="Times New Roman" w:hAnsi="Times New Roman" w:cs="Times New Roman"/>
          <w:sz w:val="28"/>
          <w:szCs w:val="28"/>
          <w:lang w:val="kk-KZ" w:eastAsia="ru-RU"/>
        </w:rPr>
        <w:t xml:space="preserve">Қазіргі қазақ тілінің қолданысында </w:t>
      </w:r>
      <w:r w:rsidRPr="00D87F5C">
        <w:rPr>
          <w:rFonts w:ascii="Times New Roman" w:eastAsia="Times New Roman" w:hAnsi="Times New Roman" w:cs="Times New Roman"/>
          <w:i/>
          <w:sz w:val="28"/>
          <w:szCs w:val="28"/>
          <w:lang w:val="kk-KZ" w:eastAsia="ru-RU"/>
        </w:rPr>
        <w:t>қоңыр, сұр, көгілдір, күлгін, қызғылт</w:t>
      </w:r>
      <w:r w:rsidRPr="00D87F5C">
        <w:rPr>
          <w:rFonts w:ascii="Times New Roman" w:eastAsia="Times New Roman" w:hAnsi="Times New Roman" w:cs="Times New Roman"/>
          <w:sz w:val="28"/>
          <w:szCs w:val="28"/>
          <w:lang w:val="kk-KZ" w:eastAsia="ru-RU"/>
        </w:rPr>
        <w:t xml:space="preserve"> секілді туынды немесе күрделі түстердің атаулары да кең таралған, алайда олардың символикалық жүктемесі базалық түстерге қарағанда әлдеқайда шектеулі.</w:t>
      </w:r>
      <w:r w:rsidRPr="00D87F5C">
        <w:rPr>
          <w:rFonts w:ascii="Times New Roman" w:eastAsia="Times New Roman" w:hAnsi="Times New Roman" w:cs="Times New Roman"/>
          <w:iCs/>
          <w:sz w:val="28"/>
          <w:szCs w:val="28"/>
          <w:lang w:val="kk-KZ" w:eastAsia="ru-RU"/>
        </w:rPr>
        <w:t xml:space="preserve"> </w:t>
      </w:r>
      <w:r w:rsidRPr="00D87F5C">
        <w:rPr>
          <w:rFonts w:ascii="Times New Roman" w:eastAsia="Times New Roman" w:hAnsi="Times New Roman" w:cs="Times New Roman"/>
          <w:sz w:val="28"/>
          <w:szCs w:val="28"/>
          <w:lang w:val="kk-KZ" w:eastAsia="ru-RU"/>
        </w:rPr>
        <w:t xml:space="preserve">Түстер концептісінің қазақ тіліндегі көріністерін талдау арқылы ұлттық тілдік сананың когнитивтік және мәдени ерекшеліктерін айқындауға болады. Түстер – бұл тек физикалық көрініс емес, сонымен қатар тілдік әлем бейнесін құраушы семиотикалық элемент, ұлттық символика, мәдени жады және дүниетанымдық категория. Қазақ халқының танымында түстер жүйесі дүниенің төрт тарабына, тіршілік пен руханиятқа, жақсылық пен жамандыққа қатысты күрделі мағыналар жүйесін түзіп, ұлттық санада орныққан мәдени кодтардың бірі ретінде қызмет етеді. </w:t>
      </w:r>
      <w:r w:rsidRPr="00D87F5C">
        <w:rPr>
          <w:rFonts w:ascii="Times New Roman" w:hAnsi="Times New Roman" w:cs="Times New Roman"/>
          <w:sz w:val="28"/>
          <w:szCs w:val="28"/>
          <w:lang w:val="kk-KZ" w:eastAsia="ko-KR"/>
        </w:rPr>
        <w:t>Түр-түс символикасы – белгілі бір халықтың тарихи танымы мен мәдениетінің айнасы. Әрбір түс қоғамда қалыптасқан мәдени және рухани құндылықтармен астасып, белгілі бір ұғымдармен байланысады. Түр-түс атауларының символикалық мәні әр халықтың дүниетанымына, салт-дәстүріне, мифологиясына және эстетикалық көзқарасына негізделген.</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eastAsia="ko-KR"/>
        </w:rPr>
        <w:t xml:space="preserve">Көптеген халықтарда түстер тек физикалық құбылыс ретінде ғана емес, мәдени-танымдық таңба ретінде қабылданады. Түркі халықтарында әсіресе қазақ мәдениетінде түстердің мағынасы белгілі бір ұғымдарды білдірумен қатар әлеуметтік және рухани рөл атқарады. </w:t>
      </w:r>
      <w:r w:rsidRPr="00D87F5C">
        <w:rPr>
          <w:rFonts w:ascii="Times New Roman" w:hAnsi="Times New Roman" w:cs="Times New Roman"/>
          <w:sz w:val="28"/>
          <w:szCs w:val="28"/>
          <w:lang w:val="kk-KZ"/>
        </w:rPr>
        <w:t>Қазіргі таңда әлемдік лингвистикада түр-түс атауларына ерекше көңіл бөлінуде.</w:t>
      </w:r>
      <w:r w:rsidR="00E44BA9"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Бұған </w:t>
      </w:r>
      <w:r w:rsidRPr="00D87F5C">
        <w:rPr>
          <w:rFonts w:ascii="Times New Roman" w:hAnsi="Times New Roman" w:cs="Times New Roman"/>
          <w:sz w:val="28"/>
          <w:szCs w:val="28"/>
          <w:lang w:val="kk-KZ"/>
        </w:rPr>
        <w:lastRenderedPageBreak/>
        <w:t xml:space="preserve">бірнеше негізгі себеп бар: ең алдымен, көптеген зерттеушілер бұл құбылысты адамның психологиялық үдерістерімен байланыстырады. </w:t>
      </w:r>
    </w:p>
    <w:p w14:paraId="654A67BA" w14:textId="1C4A89F6" w:rsidR="001E679B" w:rsidRPr="00D87F5C" w:rsidRDefault="001E679B" w:rsidP="001E679B">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Түр-түске деген қызығушылық әртүрлі ғылыми салаларда байқалады. Физика ғалымдары оның энергетикалық табиғатын зерттесе, физиологт</w:t>
      </w:r>
      <w:r w:rsidR="00D50E2E" w:rsidRPr="00D87F5C">
        <w:rPr>
          <w:rFonts w:ascii="Times New Roman" w:hAnsi="Times New Roman" w:cs="Times New Roman"/>
          <w:sz w:val="28"/>
          <w:szCs w:val="28"/>
          <w:lang w:val="kk-KZ"/>
        </w:rPr>
        <w:t>е</w:t>
      </w:r>
      <w:r w:rsidRPr="00D87F5C">
        <w:rPr>
          <w:rFonts w:ascii="Times New Roman" w:hAnsi="Times New Roman" w:cs="Times New Roman"/>
          <w:sz w:val="28"/>
          <w:szCs w:val="28"/>
          <w:lang w:val="kk-KZ"/>
        </w:rPr>
        <w:t>р адам көзі арқылы түстердің қабылдануын зерттейді. Психологт</w:t>
      </w:r>
      <w:r w:rsidR="00D50E2E" w:rsidRPr="00D87F5C">
        <w:rPr>
          <w:rFonts w:ascii="Times New Roman" w:hAnsi="Times New Roman" w:cs="Times New Roman"/>
          <w:sz w:val="28"/>
          <w:szCs w:val="28"/>
          <w:lang w:val="kk-KZ"/>
        </w:rPr>
        <w:t>е</w:t>
      </w:r>
      <w:r w:rsidRPr="00D87F5C">
        <w:rPr>
          <w:rFonts w:ascii="Times New Roman" w:hAnsi="Times New Roman" w:cs="Times New Roman"/>
          <w:sz w:val="28"/>
          <w:szCs w:val="28"/>
          <w:lang w:val="kk-KZ"/>
        </w:rPr>
        <w:t xml:space="preserve">р түстердің адам психикасына әсерін, эмоциялармен байланысын қарастырса, гуманитарлық ғылымдарда әсіресе әдебиет пен өнер саласында түстердің эстетикалық қызметі маңызды орын алады. Лингвистикада әсіресе когнитивтік лингвистикада түр-түс атаулары белгілі бір халықтың әлемді тану ерекшеліктерін, мәдени-рухани құндылықтарын көрсететін тілдік дереккөз ретінде қарастырылады. </w:t>
      </w:r>
      <w:r w:rsidR="00F37435" w:rsidRPr="00D87F5C">
        <w:rPr>
          <w:rFonts w:ascii="Times New Roman" w:hAnsi="Times New Roman" w:cs="Times New Roman"/>
          <w:sz w:val="28"/>
          <w:szCs w:val="28"/>
          <w:lang w:val="kk-KZ"/>
        </w:rPr>
        <w:t xml:space="preserve">Бұған </w:t>
      </w:r>
      <w:r w:rsidRPr="00D87F5C">
        <w:rPr>
          <w:rFonts w:ascii="Times New Roman" w:hAnsi="Times New Roman" w:cs="Times New Roman"/>
          <w:sz w:val="28"/>
          <w:szCs w:val="28"/>
          <w:lang w:val="kk-KZ"/>
        </w:rPr>
        <w:t>Л. Уорф пен Э. Сепир еңбектері негіз болды. Қазақ тіл білімінде түр-түс атауларын зерттеуге Н.Н. Айтова, Ш.Қ.Жарқынбекова секілді ғалымдар өз үлесін қосты. Тілді белгілі бір халықтың танымдық құрылымы мен ойлау жүйесінің көрінісі ретінде қарастыру В. фон Гумбольдттың «</w:t>
      </w:r>
      <w:r w:rsidRPr="00D87F5C">
        <w:rPr>
          <w:rFonts w:ascii="Times New Roman" w:eastAsia="Times New Roman" w:hAnsi="Times New Roman" w:cs="Times New Roman"/>
          <w:sz w:val="28"/>
          <w:szCs w:val="28"/>
          <w:lang w:val="kk-KZ" w:eastAsia="ru-RU"/>
        </w:rPr>
        <w:t>Избранные труды по языкознанию</w:t>
      </w:r>
      <w:r w:rsidRPr="00D87F5C">
        <w:rPr>
          <w:rFonts w:ascii="Times New Roman" w:hAnsi="Times New Roman" w:cs="Times New Roman"/>
          <w:sz w:val="28"/>
          <w:szCs w:val="28"/>
          <w:lang w:val="kk-KZ"/>
        </w:rPr>
        <w:t>» [7</w:t>
      </w:r>
      <w:r w:rsidR="0040271D" w:rsidRPr="00D87F5C">
        <w:rPr>
          <w:rFonts w:ascii="Times New Roman" w:hAnsi="Times New Roman" w:cs="Times New Roman"/>
          <w:sz w:val="28"/>
          <w:szCs w:val="28"/>
          <w:lang w:val="kk-KZ"/>
        </w:rPr>
        <w:t>4</w:t>
      </w:r>
      <w:r w:rsidRPr="00D87F5C">
        <w:rPr>
          <w:rFonts w:ascii="Times New Roman" w:hAnsi="Times New Roman" w:cs="Times New Roman"/>
          <w:sz w:val="28"/>
          <w:szCs w:val="28"/>
          <w:lang w:val="kk-KZ"/>
        </w:rPr>
        <w:t xml:space="preserve">] еңбегіндегі тұжырымдамаларымен тығыз байланысты. </w:t>
      </w:r>
    </w:p>
    <w:p w14:paraId="727A3A49" w14:textId="0E1D47A9" w:rsidR="001E679B" w:rsidRPr="00D87F5C" w:rsidRDefault="001E679B" w:rsidP="00425D56">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 xml:space="preserve">Түстер лексикасы тілдік санада тек денотативтік мәнімен ғана емес, сонымен қатар коннотациялық, символикалық және мәдени кодтар жүйесімен астасып жатады. Зерттеушілер кейде бұл қатарға ала (аралас, пестрый) түсті де қосып, оның синкреттік сипатқа ие екенін атап өтеді. Орхон мәтіндерінде кездесетін </w:t>
      </w:r>
      <w:r w:rsidRPr="00D87F5C">
        <w:rPr>
          <w:rFonts w:ascii="Times New Roman" w:eastAsia="Times New Roman" w:hAnsi="Times New Roman" w:cs="Times New Roman"/>
          <w:i/>
          <w:iCs/>
          <w:sz w:val="28"/>
          <w:szCs w:val="28"/>
          <w:lang w:val="kk-KZ" w:eastAsia="ru-RU"/>
        </w:rPr>
        <w:t>ak, kara, kök, sarıg, jašıl</w:t>
      </w:r>
      <w:r w:rsidRPr="00D87F5C">
        <w:rPr>
          <w:rFonts w:ascii="Times New Roman" w:eastAsia="Times New Roman" w:hAnsi="Times New Roman" w:cs="Times New Roman"/>
          <w:sz w:val="28"/>
          <w:szCs w:val="28"/>
          <w:lang w:val="kk-KZ" w:eastAsia="ru-RU"/>
        </w:rPr>
        <w:t xml:space="preserve"> [7</w:t>
      </w:r>
      <w:r w:rsidR="0040271D" w:rsidRPr="00D87F5C">
        <w:rPr>
          <w:rFonts w:ascii="Times New Roman" w:eastAsia="Times New Roman" w:hAnsi="Times New Roman" w:cs="Times New Roman"/>
          <w:sz w:val="28"/>
          <w:szCs w:val="28"/>
          <w:lang w:val="kk-KZ" w:eastAsia="ru-RU"/>
        </w:rPr>
        <w:t>5</w:t>
      </w:r>
      <w:r w:rsidRPr="00D87F5C">
        <w:rPr>
          <w:rFonts w:ascii="Times New Roman" w:eastAsia="Times New Roman" w:hAnsi="Times New Roman" w:cs="Times New Roman"/>
          <w:sz w:val="28"/>
          <w:szCs w:val="28"/>
          <w:lang w:val="kk-KZ" w:eastAsia="ru-RU"/>
        </w:rPr>
        <w:t xml:space="preserve">] формаларындағы түстер лексемалары көне түркі тілінде </w:t>
      </w:r>
      <w:r w:rsidR="00425D56" w:rsidRPr="00D87F5C">
        <w:rPr>
          <w:rFonts w:asciiTheme="majorBidi" w:hAnsiTheme="majorBidi" w:cstheme="majorBidi"/>
          <w:sz w:val="28"/>
          <w:szCs w:val="28"/>
          <w:lang w:val="kk-KZ"/>
        </w:rPr>
        <w:t>түр-түс атауларының</w:t>
      </w:r>
      <w:r w:rsidR="00425D56" w:rsidRPr="00D87F5C">
        <w:rPr>
          <w:sz w:val="28"/>
          <w:szCs w:val="28"/>
          <w:lang w:val="kk-KZ"/>
        </w:rPr>
        <w:t xml:space="preserve"> </w:t>
      </w:r>
      <w:r w:rsidRPr="00D87F5C">
        <w:rPr>
          <w:rFonts w:ascii="Times New Roman" w:eastAsia="Times New Roman" w:hAnsi="Times New Roman" w:cs="Times New Roman"/>
          <w:sz w:val="28"/>
          <w:szCs w:val="28"/>
          <w:lang w:val="kk-KZ" w:eastAsia="ru-RU"/>
        </w:rPr>
        <w:t xml:space="preserve">тарихи континуумда тұрақты әрі өнімді лексика-семантикалық категория болғанын көрсетеді. Қазіргі қазақ тілінде базалық түстер жүйесі </w:t>
      </w:r>
      <w:r w:rsidRPr="00D87F5C">
        <w:rPr>
          <w:rFonts w:ascii="Times New Roman" w:eastAsia="Times New Roman" w:hAnsi="Times New Roman" w:cs="Times New Roman"/>
          <w:i/>
          <w:sz w:val="28"/>
          <w:szCs w:val="28"/>
          <w:lang w:val="kk-KZ" w:eastAsia="ru-RU"/>
        </w:rPr>
        <w:t>ақ, қара, көк, қызыл, сары, жасыл</w:t>
      </w:r>
      <w:r w:rsidRPr="00D87F5C">
        <w:rPr>
          <w:rFonts w:ascii="Times New Roman" w:eastAsia="Times New Roman" w:hAnsi="Times New Roman" w:cs="Times New Roman"/>
          <w:sz w:val="28"/>
          <w:szCs w:val="28"/>
          <w:lang w:val="kk-KZ" w:eastAsia="ru-RU"/>
        </w:rPr>
        <w:t xml:space="preserve"> атауларымен қалыптасқан. </w:t>
      </w:r>
    </w:p>
    <w:p w14:paraId="561AFC0D" w14:textId="0DC221C5" w:rsidR="001E679B" w:rsidRPr="00D87F5C" w:rsidRDefault="00DC77FB" w:rsidP="00DC77FB">
      <w:pPr>
        <w:spacing w:after="0" w:line="240" w:lineRule="auto"/>
        <w:ind w:firstLine="709"/>
        <w:contextualSpacing/>
        <w:jc w:val="both"/>
        <w:rPr>
          <w:rFonts w:ascii="Times New Roman" w:hAnsi="Times New Roman" w:cs="Times New Roman"/>
          <w:sz w:val="28"/>
          <w:szCs w:val="28"/>
          <w:lang w:val="kk-KZ"/>
        </w:rPr>
      </w:pPr>
      <w:r w:rsidRPr="00D87F5C">
        <w:rPr>
          <w:rFonts w:asciiTheme="majorBidi" w:hAnsiTheme="majorBidi" w:cstheme="majorBidi"/>
          <w:sz w:val="28"/>
          <w:szCs w:val="28"/>
          <w:lang w:val="kk-KZ"/>
        </w:rPr>
        <w:t>Қазіргі тіл біліміндегі зерттеулерде түр-түс атауларына арналған талдаулар әлемнің тілдік бейнесін, тіл мен қоғам арасындағы байланыс, сондай-ақ тіл мен мәдениет, тіл мен ойлау қатынасын түсінуге жол ашады.</w:t>
      </w:r>
      <w:r w:rsidRPr="00D87F5C">
        <w:rPr>
          <w:lang w:val="kk-KZ"/>
        </w:rPr>
        <w:t xml:space="preserve"> </w:t>
      </w:r>
      <w:r w:rsidR="001E679B" w:rsidRPr="00D87F5C">
        <w:rPr>
          <w:rFonts w:ascii="Times New Roman" w:hAnsi="Times New Roman" w:cs="Times New Roman"/>
          <w:sz w:val="28"/>
          <w:szCs w:val="28"/>
          <w:lang w:val="kk-KZ"/>
        </w:rPr>
        <w:t>Сонымен қатар олардың мәні этномәдени ерекшеліктермен тығыз байланысты болғандықтан, мәдениетаралық коммуникацияда да маңызды орын алады. Осыған байланысты түр-түс атаулары</w:t>
      </w:r>
      <w:r w:rsidR="007E27F9" w:rsidRPr="00D87F5C">
        <w:rPr>
          <w:rFonts w:ascii="Times New Roman" w:hAnsi="Times New Roman" w:cs="Times New Roman"/>
          <w:sz w:val="28"/>
          <w:szCs w:val="28"/>
          <w:lang w:val="kk-KZ"/>
        </w:rPr>
        <w:t xml:space="preserve"> – </w:t>
      </w:r>
      <w:r w:rsidR="001E679B" w:rsidRPr="00D87F5C">
        <w:rPr>
          <w:rFonts w:ascii="Times New Roman" w:hAnsi="Times New Roman" w:cs="Times New Roman"/>
          <w:sz w:val="28"/>
          <w:szCs w:val="28"/>
          <w:lang w:val="kk-KZ"/>
        </w:rPr>
        <w:t xml:space="preserve"> мәдениеттің айнасы ғана емес, оны қалыптастыратын маңызды факторлардың бірі. Лингвистер бұл саладағы зерттеулерге ерекше мән беріп, түр-түс атауларының әртүрлі аспектілерін жан-жақты қарастыруда.</w:t>
      </w:r>
    </w:p>
    <w:p w14:paraId="64447089" w14:textId="4F241E36" w:rsidR="001E679B" w:rsidRPr="00D87F5C" w:rsidRDefault="0078779C" w:rsidP="00425D56">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Ұлттық мәдениет</w:t>
      </w:r>
      <w:r w:rsidR="002A060D" w:rsidRPr="00D87F5C">
        <w:rPr>
          <w:rFonts w:ascii="Times New Roman" w:hAnsi="Times New Roman" w:cs="Times New Roman"/>
          <w:sz w:val="28"/>
          <w:szCs w:val="28"/>
          <w:lang w:val="kk-KZ"/>
        </w:rPr>
        <w:t xml:space="preserve">і мен тарихы, халықтың сенімі мен салт-дәстүрі, әлем бейнесі түр-түстік символдар арқылы </w:t>
      </w:r>
      <w:r w:rsidR="002A060D" w:rsidRPr="00D87F5C">
        <w:rPr>
          <w:rFonts w:asciiTheme="majorBidi" w:hAnsiTheme="majorBidi" w:cstheme="majorBidi"/>
          <w:sz w:val="28"/>
          <w:szCs w:val="28"/>
          <w:lang w:val="kk-KZ"/>
        </w:rPr>
        <w:t xml:space="preserve">көрініс табады. </w:t>
      </w:r>
      <w:r w:rsidR="001E679B" w:rsidRPr="00D87F5C">
        <w:rPr>
          <w:rFonts w:asciiTheme="majorBidi" w:hAnsiTheme="majorBidi" w:cstheme="majorBidi"/>
          <w:sz w:val="28"/>
          <w:szCs w:val="28"/>
          <w:lang w:val="kk-KZ"/>
        </w:rPr>
        <w:t>Кез келген символдар</w:t>
      </w:r>
      <w:r w:rsidR="00BE5AF0" w:rsidRPr="00D87F5C">
        <w:rPr>
          <w:rFonts w:asciiTheme="majorBidi" w:hAnsiTheme="majorBidi" w:cstheme="majorBidi"/>
          <w:sz w:val="28"/>
          <w:szCs w:val="28"/>
          <w:lang w:val="kk-KZ"/>
        </w:rPr>
        <w:t xml:space="preserve"> – </w:t>
      </w:r>
      <w:r w:rsidR="001E679B" w:rsidRPr="00D87F5C">
        <w:rPr>
          <w:rFonts w:asciiTheme="majorBidi" w:hAnsiTheme="majorBidi" w:cstheme="majorBidi"/>
          <w:sz w:val="28"/>
          <w:szCs w:val="28"/>
          <w:lang w:val="kk-KZ"/>
        </w:rPr>
        <w:t xml:space="preserve"> халықтың баға жетпес лингвистикалық қазынасы. Мәдениет ұғымы кең мағынада қолданылып, тілдің даму</w:t>
      </w:r>
      <w:r w:rsidR="002A060D" w:rsidRPr="00D87F5C">
        <w:rPr>
          <w:rFonts w:asciiTheme="majorBidi" w:hAnsiTheme="majorBidi" w:cstheme="majorBidi"/>
          <w:sz w:val="28"/>
          <w:szCs w:val="28"/>
          <w:lang w:val="kk-KZ"/>
        </w:rPr>
        <w:t xml:space="preserve"> жолында</w:t>
      </w:r>
      <w:r w:rsidR="001E679B" w:rsidRPr="00D87F5C">
        <w:rPr>
          <w:rFonts w:asciiTheme="majorBidi" w:hAnsiTheme="majorBidi" w:cstheme="majorBidi"/>
          <w:sz w:val="28"/>
          <w:szCs w:val="28"/>
          <w:lang w:val="kk-KZ"/>
        </w:rPr>
        <w:t xml:space="preserve"> өрбіген </w:t>
      </w:r>
      <w:r w:rsidR="00425D56" w:rsidRPr="00D87F5C">
        <w:rPr>
          <w:rFonts w:asciiTheme="majorBidi" w:hAnsiTheme="majorBidi" w:cstheme="majorBidi"/>
          <w:sz w:val="28"/>
          <w:szCs w:val="28"/>
          <w:lang w:val="kk-KZ"/>
        </w:rPr>
        <w:t xml:space="preserve">түр-түс атаулары </w:t>
      </w:r>
      <w:r w:rsidR="001E679B" w:rsidRPr="00D87F5C">
        <w:rPr>
          <w:rFonts w:asciiTheme="majorBidi" w:hAnsiTheme="majorBidi" w:cstheme="majorBidi"/>
          <w:sz w:val="28"/>
          <w:szCs w:val="28"/>
          <w:lang w:val="kk-KZ"/>
        </w:rPr>
        <w:t>соның негізінде қалыптасқан. Сөздің атауыш мағынасы ғана емес, оның ішкі, жасырын мағыналары да ерекше рөл атқарады. Символдық</w:t>
      </w:r>
      <w:r w:rsidR="001E679B" w:rsidRPr="00D87F5C">
        <w:rPr>
          <w:rFonts w:ascii="Times New Roman" w:hAnsi="Times New Roman" w:cs="Times New Roman"/>
          <w:sz w:val="28"/>
          <w:szCs w:val="28"/>
          <w:lang w:val="kk-KZ"/>
        </w:rPr>
        <w:t xml:space="preserve"> мәнге ие сөздер ұлттық дүниетаныммен, мәдени-танымдық фонмен және халықтың әлемді бағалау жүйесімен тығыз байланысты. Сөздің көзге көрінбейтін астарлы мағынасы көбіне фразеологиялық бірліктерде айқындалады. Әлеуметтік </w:t>
      </w:r>
      <w:r w:rsidR="001E679B" w:rsidRPr="00D87F5C">
        <w:rPr>
          <w:rFonts w:ascii="Times New Roman" w:hAnsi="Times New Roman" w:cs="Times New Roman"/>
          <w:sz w:val="28"/>
          <w:szCs w:val="28"/>
          <w:lang w:val="kk-KZ"/>
        </w:rPr>
        <w:lastRenderedPageBreak/>
        <w:t>факторлар (діни наным, табу, эвфемизмдер, дәстүрлік ерекшеліктер) белгілі бір түстік ұғымдардың символдануына ықпал еткен.</w:t>
      </w:r>
    </w:p>
    <w:p w14:paraId="21CDE8DF" w14:textId="77777777" w:rsidR="000F7B43" w:rsidRPr="00D87F5C" w:rsidRDefault="001E679B" w:rsidP="000F7B43">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Қазақ тіліндегі түр-түс атауларының қызметі мен мәні сан алуан. Олар тікелей түстік мағынадан тыс, ауыспалы қолданыста да үлкен рөл атқарады. </w:t>
      </w:r>
      <w:r w:rsidRPr="00D87F5C">
        <w:rPr>
          <w:rFonts w:ascii="Times New Roman" w:hAnsi="Times New Roman" w:cs="Times New Roman"/>
          <w:i/>
          <w:sz w:val="28"/>
          <w:szCs w:val="28"/>
          <w:lang w:val="kk-KZ"/>
        </w:rPr>
        <w:t xml:space="preserve">Ақ отау, ақ сүт, қара қазан, сары алтын </w:t>
      </w:r>
      <w:r w:rsidRPr="00D87F5C">
        <w:rPr>
          <w:rFonts w:ascii="Times New Roman" w:hAnsi="Times New Roman" w:cs="Times New Roman"/>
          <w:sz w:val="28"/>
          <w:szCs w:val="28"/>
          <w:lang w:val="kk-KZ"/>
        </w:rPr>
        <w:t xml:space="preserve">тіркестері негізгі түстік мағынасына жақын болса, </w:t>
      </w:r>
      <w:r w:rsidRPr="00D87F5C">
        <w:rPr>
          <w:rFonts w:ascii="Times New Roman" w:hAnsi="Times New Roman" w:cs="Times New Roman"/>
          <w:i/>
          <w:iCs/>
          <w:sz w:val="28"/>
          <w:szCs w:val="28"/>
          <w:lang w:val="kk-KZ"/>
        </w:rPr>
        <w:t>ақ ниет, қара көңіл, қара қағаз, қара халық, сары арқа, сары уайым</w:t>
      </w:r>
      <w:r w:rsidRPr="00D87F5C">
        <w:rPr>
          <w:rFonts w:ascii="Times New Roman" w:hAnsi="Times New Roman" w:cs="Times New Roman"/>
          <w:sz w:val="28"/>
          <w:szCs w:val="28"/>
          <w:lang w:val="kk-KZ"/>
        </w:rPr>
        <w:t xml:space="preserve"> сияқты тіркестер бастапқы семантикалық байланыстан алыстап, жаңа мағыналық реңктерге ие болған. Түр-түс атауларының мәні халық дүниетанымында, салт-дәстүрде, ұлттық мәдени тәжірибеде және жеке тұлғаның қабылдауында айрықша орын алады. Әрбір этнос пен ұлт түсінігінде түстердің өзіндік мағынасы мен таңбалық сипаты бар. Бүгінгі күні халықтардың мемлекеттік рәміздері мен нышандары, символикасы ұлттық дәстүрімен, салт-санасымен, әдет-ғұрпымен тығыз байланысты. Ежелгі дәуірлерде әр рудың, тайпаның өзіне тән таңбалары, ұрандары, тулар</w:t>
      </w:r>
      <w:r w:rsidR="009A4155" w:rsidRPr="00D87F5C">
        <w:rPr>
          <w:rFonts w:ascii="Times New Roman" w:hAnsi="Times New Roman" w:cs="Times New Roman"/>
          <w:sz w:val="28"/>
          <w:szCs w:val="28"/>
          <w:lang w:val="kk-KZ"/>
        </w:rPr>
        <w:t>ы</w:t>
      </w:r>
      <w:r w:rsidRPr="00D87F5C">
        <w:rPr>
          <w:rFonts w:ascii="Times New Roman" w:hAnsi="Times New Roman" w:cs="Times New Roman"/>
          <w:sz w:val="28"/>
          <w:szCs w:val="28"/>
          <w:lang w:val="kk-KZ"/>
        </w:rPr>
        <w:t xml:space="preserve"> мен мөрлері, ен</w:t>
      </w:r>
      <w:r w:rsidR="009A4155"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таңбалары болғаны белгілі. Этностық белгілер түстер арқылы бейнеленіп, халықтық дәстүрге сай мәнге ие болған. </w:t>
      </w:r>
    </w:p>
    <w:p w14:paraId="21859FA8" w14:textId="77777777" w:rsidR="005D3B1B" w:rsidRPr="00D87F5C" w:rsidRDefault="000F7B43" w:rsidP="005D3B1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Түстер қоғамдық-әлеуметтік дәрежені аңғартып, этносқа ортақ таңба, белгі немесе символ қызметін атқарған. Ақ пен қара, көк пен жасыл, сары мен қызыл түстердің бастапқы номинативтік мағынасы уақыт өте келе дерексізденіп, олардың заттық және материалдық ауыспалы мағыналары кеңейіп, қолданылу аясы уақыт өткен сайын ұлғайған. Кез келген халықтың тұрмыс-тіршілігі мен дүниетанымы алдымен оның жадында сақталып, тілінде көрініс табады. Тіл арқылы біз халықтың мәдениетін, тарихын, салт-дәстүрін, мінезін және менталитетін танимыз. Дүниетанымға негізделген мәдениеттің терең мәні көбіне символдық мағынасы бар сөздерде көрініс табады. Қазақ халқының ұлттық санасында орныққан әрбір түр-түстік символ халықтың рухани және материалдық мәдениетінде, салт-дәстүрінде маңызды рөл атқарады. Әр халық түстерді өзіндік ерекшелігімен танып, оларға атау беріп, күнделікті тіркестерде қасиетті ұғымдармен байланыстырып қолдану арқылы олардың мағынасын түсіндіреді.</w:t>
      </w:r>
    </w:p>
    <w:p w14:paraId="4054C2F3" w14:textId="7DA88CDF" w:rsidR="001E679B" w:rsidRPr="00D87F5C" w:rsidRDefault="001E679B" w:rsidP="00C95ABF">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 xml:space="preserve">Ғаламның тілдік бейнесінің маңызды құрамдас бөлігі ретінде қарастырылатын концептілік өрісті құрайтын мағыналық компоненттер – концептілерді талдау ұлттық менталитеттің тілдік ерекшеліктерін тереңірек ашады. </w:t>
      </w:r>
      <w:r w:rsidR="005D3B1B" w:rsidRPr="00D87F5C">
        <w:rPr>
          <w:rFonts w:asciiTheme="majorBidi" w:hAnsiTheme="majorBidi" w:cstheme="majorBidi"/>
          <w:sz w:val="28"/>
          <w:szCs w:val="28"/>
          <w:lang w:val="kk-KZ"/>
        </w:rPr>
        <w:t xml:space="preserve"> </w:t>
      </w:r>
      <w:r w:rsidR="005D3B1B" w:rsidRPr="00D87F5C">
        <w:rPr>
          <w:rFonts w:asciiTheme="majorBidi" w:hAnsiTheme="majorBidi" w:cstheme="majorBidi"/>
          <w:sz w:val="28"/>
          <w:szCs w:val="28"/>
          <w:lang w:val="kk-KZ" w:eastAsia="ko-KR"/>
        </w:rPr>
        <w:t xml:space="preserve">Зерттеліп отырған тақырып бойынша айтарлықтай ғылыми еңбектер жарық көргенімен, тіл мен мәдениеттің өзара байланысына деген қызығушылық әлі де бәсеңдемеген. Осы диссертацияның теориялық негізін көптеген ғылыми зерттеулер айқын көрсетеді. Әсіресе ғаламның тілдік бейнесіне арналған іргелі зерттеулер Ресей ғалымдары Н. Бахилина, </w:t>
      </w:r>
      <w:r w:rsidR="00C95ABF" w:rsidRPr="00D87F5C">
        <w:rPr>
          <w:rFonts w:asciiTheme="majorBidi" w:hAnsiTheme="majorBidi" w:cstheme="majorBidi"/>
          <w:sz w:val="28"/>
          <w:szCs w:val="28"/>
          <w:lang w:val="kk-KZ" w:eastAsia="ko-KR"/>
        </w:rPr>
        <w:t xml:space="preserve">                               </w:t>
      </w:r>
      <w:r w:rsidR="005D3B1B" w:rsidRPr="00D87F5C">
        <w:rPr>
          <w:rFonts w:asciiTheme="majorBidi" w:hAnsiTheme="majorBidi" w:cstheme="majorBidi"/>
          <w:sz w:val="28"/>
          <w:szCs w:val="28"/>
          <w:lang w:val="kk-KZ" w:eastAsia="ko-KR"/>
        </w:rPr>
        <w:t>А. Вежбицкая, В. Воробьев, А. Маслова, Ю. Степанов, Р. Фрумкина</w:t>
      </w:r>
      <w:r w:rsidR="005D3B1B"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еңбектерінде жан-жақты қарастырылса, олардың бағыттарын қазақ ғалымдары Ж. Манкеева, Г. Смағұлова, Б. Ақбердиева, А. Сейілхан,</w:t>
      </w:r>
      <w:r w:rsidRPr="00D87F5C">
        <w:rPr>
          <w:rFonts w:ascii="Times New Roman" w:hAnsi="Times New Roman" w:cs="Times New Roman"/>
          <w:sz w:val="28"/>
          <w:szCs w:val="28"/>
          <w:lang w:val="kk-KZ"/>
        </w:rPr>
        <w:t xml:space="preserve">                             С. Керимова, Н. Аитова, М. Күштаева, А. Байғұтова, М. Абдрахманова,                           Б. Динаева, Ж. Қошанова, Ә. Бияздықова және басқалары ілгерілетті. Ал концепт ұғымын теориялық тұрғыдан дамытуға Н. Болдырев, С. Воркачев,                 </w:t>
      </w:r>
      <w:r w:rsidRPr="00D87F5C">
        <w:rPr>
          <w:rFonts w:ascii="Times New Roman" w:hAnsi="Times New Roman" w:cs="Times New Roman"/>
          <w:sz w:val="28"/>
          <w:szCs w:val="28"/>
          <w:lang w:val="kk-KZ"/>
        </w:rPr>
        <w:lastRenderedPageBreak/>
        <w:t xml:space="preserve">А. Залевская, Е. Конкова, Е. Кубрякова, В. Маслова, М. Никитин,                                        Б. Серебренниковтардың еңбектері айрықша үлес қосты. Сонымен қатар, </w:t>
      </w:r>
      <w:r w:rsidR="00C95ABF" w:rsidRPr="00D87F5C">
        <w:rPr>
          <w:rFonts w:ascii="Times New Roman" w:hAnsi="Times New Roman" w:cs="Times New Roman"/>
          <w:sz w:val="28"/>
          <w:szCs w:val="28"/>
          <w:lang w:val="kk-KZ"/>
        </w:rPr>
        <w:t xml:space="preserve"> түр-түс атауларының семантикалық, этимологиялық, лингвомәденитанымдық ерекшеліктерін арнайы қарастырған академик Ә.Қайдар бастаған ғалымдар легінің </w:t>
      </w:r>
      <w:r w:rsidRPr="00D87F5C">
        <w:rPr>
          <w:rFonts w:ascii="Times New Roman" w:hAnsi="Times New Roman" w:cs="Times New Roman"/>
          <w:sz w:val="28"/>
          <w:szCs w:val="28"/>
          <w:lang w:val="kk-KZ"/>
        </w:rPr>
        <w:t>зерттеулері бұл бағыттағы еңбектердің ғылыми маңызын арттыра түседі.</w:t>
      </w:r>
    </w:p>
    <w:p w14:paraId="1B7A6976" w14:textId="73D6BAEB" w:rsidR="00FC3B80" w:rsidRPr="00D87F5C" w:rsidRDefault="00B46082" w:rsidP="00FC3B80">
      <w:pPr>
        <w:spacing w:after="0" w:line="240" w:lineRule="auto"/>
        <w:ind w:firstLine="709"/>
        <w:jc w:val="both"/>
        <w:rPr>
          <w:lang w:val="kk-KZ"/>
        </w:rPr>
      </w:pPr>
      <w:r w:rsidRPr="00D87F5C">
        <w:rPr>
          <w:rFonts w:asciiTheme="majorBidi" w:hAnsiTheme="majorBidi" w:cstheme="majorBidi"/>
          <w:sz w:val="28"/>
          <w:szCs w:val="28"/>
          <w:lang w:val="kk-KZ"/>
        </w:rPr>
        <w:t>Когнитивтік лингвистика өкілдері ғаламның тілдік бейнесі адамзаттың әлем туралы ұғымдары мен түсініктеріне сүйенетінін дәлелдейді. Егер «әлем» ұғымын адам мен оның қоршаған ортамен өзара байланыс жүйесі ретінде қарастыратын болсақ, онда ғалам бейнесі – осы орта мен адам туралы ақпаратты өңдеудің нәтижесі.</w:t>
      </w:r>
      <w:r w:rsidR="001E679B" w:rsidRPr="00D87F5C">
        <w:rPr>
          <w:rFonts w:asciiTheme="majorBidi" w:hAnsiTheme="majorBidi" w:cstheme="majorBidi"/>
          <w:sz w:val="28"/>
          <w:szCs w:val="28"/>
          <w:lang w:val="kk-KZ"/>
        </w:rPr>
        <w:t>Демек, тілдік формада көрініс тапқан ғаламның концептуалды бейнесі адамның</w:t>
      </w:r>
      <w:r w:rsidR="001E679B" w:rsidRPr="00D87F5C">
        <w:rPr>
          <w:rFonts w:ascii="Times New Roman" w:hAnsi="Times New Roman" w:cs="Times New Roman"/>
          <w:sz w:val="28"/>
          <w:szCs w:val="28"/>
          <w:lang w:val="kk-KZ"/>
        </w:rPr>
        <w:t xml:space="preserve"> физикалық тәжірибесіне ғана емес, сонымен бірге мәдени-әлеуметтік тәжірибесіне де </w:t>
      </w:r>
      <w:r w:rsidR="00B52D6C" w:rsidRPr="00D87F5C">
        <w:rPr>
          <w:rFonts w:ascii="Times New Roman" w:hAnsi="Times New Roman" w:cs="Times New Roman"/>
          <w:sz w:val="28"/>
          <w:szCs w:val="28"/>
          <w:lang w:val="kk-KZ"/>
        </w:rPr>
        <w:t xml:space="preserve">тәуелді әрі олармен тығыз сабақтас </w:t>
      </w:r>
      <w:r w:rsidR="001E679B" w:rsidRPr="00D87F5C">
        <w:rPr>
          <w:rFonts w:ascii="Times New Roman" w:hAnsi="Times New Roman" w:cs="Times New Roman"/>
          <w:sz w:val="28"/>
          <w:szCs w:val="28"/>
          <w:lang w:val="kk-KZ"/>
        </w:rPr>
        <w:t xml:space="preserve">[73, б. 64]. </w:t>
      </w:r>
      <w:r w:rsidR="00B52D6C" w:rsidRPr="00D87F5C">
        <w:rPr>
          <w:rFonts w:asciiTheme="majorBidi" w:hAnsiTheme="majorBidi" w:cstheme="majorBidi"/>
          <w:sz w:val="28"/>
          <w:szCs w:val="28"/>
          <w:lang w:val="kk-KZ"/>
        </w:rPr>
        <w:t>Ұлттық дүниетанымды түсінудің негізгі құрамдас бөлігі – концепт. Ол этномәдени санада сақталып, ұрпақтан ұрпаққа жеткізілетін, мағынасы терең әрі құрылымы күрделі категория болып табылады.</w:t>
      </w:r>
      <w:r w:rsidR="00B52D6C" w:rsidRPr="00D87F5C">
        <w:rPr>
          <w:lang w:val="kk-KZ"/>
        </w:rPr>
        <w:t xml:space="preserve"> </w:t>
      </w:r>
      <w:r w:rsidR="001E679B" w:rsidRPr="00D87F5C">
        <w:rPr>
          <w:rFonts w:ascii="Times New Roman" w:hAnsi="Times New Roman" w:cs="Times New Roman"/>
          <w:sz w:val="28"/>
          <w:szCs w:val="28"/>
          <w:lang w:val="kk-KZ"/>
        </w:rPr>
        <w:t xml:space="preserve">Дегенмен оның сыртқы құрылымдық бейнесі ықшамдылығымен </w:t>
      </w:r>
      <w:r w:rsidR="001E679B" w:rsidRPr="00D87F5C">
        <w:rPr>
          <w:rFonts w:asciiTheme="majorBidi" w:hAnsiTheme="majorBidi" w:cstheme="majorBidi"/>
          <w:sz w:val="28"/>
          <w:szCs w:val="28"/>
          <w:lang w:val="kk-KZ"/>
        </w:rPr>
        <w:t xml:space="preserve">ерекшеленеді. </w:t>
      </w:r>
      <w:r w:rsidR="00FC3B80" w:rsidRPr="00D87F5C">
        <w:rPr>
          <w:rFonts w:asciiTheme="majorBidi" w:hAnsiTheme="majorBidi" w:cstheme="majorBidi"/>
          <w:sz w:val="28"/>
          <w:szCs w:val="28"/>
          <w:lang w:val="kk-KZ"/>
        </w:rPr>
        <w:t>Алғашында математикалық логикада қолданылған бұл термин уақыт өте келе психология, мәдениеттану, философия және когнитология салаларына еніп, когнитивтік лингвистиканың негізгі ұғымдарының біріне айналды. Тіл білімінің ғылыми айналымына ХХ ғасырдың 20-жылдарында енгізіле бастағанымен, 1980 жылдары ағылшын тілді зерттеушілер еңбектерінің аударылуы нәтижесінде «концепт» ұғымы отандық ғылымда нақты термин ретінде орнықты. 1990 жылдардың басынан бастап ол лингвокогнитология саласында белсенді түрде қолданылды.</w:t>
      </w:r>
    </w:p>
    <w:p w14:paraId="7BD8994D" w14:textId="5725B12C" w:rsidR="007A4B86" w:rsidRPr="00D87F5C" w:rsidRDefault="001E679B" w:rsidP="00357D4F">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 xml:space="preserve">Адамға табиғат берген ең күрделі қасиеттердің бірі – қоршаған ортадағы түстердің семантикалық мәнін түсіне білу қабілеті. Күнделікті өмірде адам түрлі түстерге үйреніп кеткенімен, сол түстердің ортасында ұзақ қалса, олар сенімсіздік, белгісіздік немесе психологиялық ыңғайсыздық сезімін туғызуы мүмкін. </w:t>
      </w:r>
      <w:r w:rsidR="00910775" w:rsidRPr="00D87F5C">
        <w:rPr>
          <w:rFonts w:asciiTheme="majorBidi" w:hAnsiTheme="majorBidi" w:cstheme="majorBidi"/>
          <w:sz w:val="28"/>
          <w:szCs w:val="28"/>
          <w:lang w:val="kk-KZ"/>
        </w:rPr>
        <w:t>Антрополог Б. Берлин мен лингвист</w:t>
      </w:r>
      <w:r w:rsidR="0091077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П. Кей өз зерттеулерінде әртүрлі халықтардың тілдерінде түстерге қатысты ұқсас үлгілердің қалыптасқанын анықтаған. Олар </w:t>
      </w:r>
      <w:r w:rsidR="005C74A4" w:rsidRPr="00D87F5C">
        <w:rPr>
          <w:rFonts w:ascii="Times New Roman" w:hAnsi="Times New Roman" w:cs="Times New Roman"/>
          <w:sz w:val="28"/>
          <w:szCs w:val="28"/>
          <w:lang w:val="kk-KZ"/>
        </w:rPr>
        <w:t xml:space="preserve">тоқсан сегіз тілде жүргізілген эксперимент барысында түр-түстерді ақ-қара, қызыл-жасыл, сары-көк, қоңыр, қызғылт сары, сұр, күлгін және қызғылт сияқты бес негізгі топқа ажыратып бөлген. Түс атауларының алуан түрлі және қайталанбас үйлесімі әр халықтың дүниетанымында ғаламның концептуалды бейнесін көрсетіп, «халықтың мәдени өмір салтына </w:t>
      </w:r>
      <w:r w:rsidRPr="00D87F5C">
        <w:rPr>
          <w:rFonts w:ascii="Times New Roman" w:hAnsi="Times New Roman" w:cs="Times New Roman"/>
          <w:sz w:val="28"/>
          <w:szCs w:val="28"/>
          <w:lang w:val="kk-KZ"/>
        </w:rPr>
        <w:t>байланысты тәжірибелік және жинақталған білім деңгейінің маңыздылығын» сипаттайды [32, б. 66]. Сонымен қатар түстерді қабылдауға халықтың тарихи тәжірибесі, этникалық топтың географиялық мекені, дәстүрлері мен әдет-ғұрыптары, материалдық мәдениет элементтері, өмір салтының ерекшеліктері, сондай-ақ тіл мен мәдениет иелерінің әлеуметтік-</w:t>
      </w:r>
      <w:r w:rsidRPr="00D87F5C">
        <w:rPr>
          <w:rFonts w:asciiTheme="majorBidi" w:hAnsiTheme="majorBidi" w:cstheme="majorBidi"/>
          <w:sz w:val="28"/>
          <w:szCs w:val="28"/>
          <w:lang w:val="kk-KZ"/>
        </w:rPr>
        <w:t xml:space="preserve">психологиялық, этикалық және адамгершілік аспектілері де әсер етеді. </w:t>
      </w:r>
      <w:r w:rsidR="007A4B86" w:rsidRPr="00D87F5C">
        <w:rPr>
          <w:rFonts w:asciiTheme="majorBidi" w:hAnsiTheme="majorBidi" w:cstheme="majorBidi"/>
          <w:sz w:val="28"/>
          <w:szCs w:val="28"/>
          <w:lang w:val="kk-KZ"/>
        </w:rPr>
        <w:t xml:space="preserve">Жер бетіндегі әр халық түстерді қабылдау мен түсіндіруде өзіндік ерекшеліктерге ие. </w:t>
      </w:r>
      <w:r w:rsidR="00357D4F" w:rsidRPr="00D87F5C">
        <w:rPr>
          <w:rFonts w:asciiTheme="majorBidi" w:hAnsiTheme="majorBidi" w:cstheme="majorBidi"/>
          <w:sz w:val="28"/>
          <w:szCs w:val="28"/>
          <w:lang w:val="kk-KZ"/>
        </w:rPr>
        <w:t xml:space="preserve"> </w:t>
      </w:r>
      <w:r w:rsidR="007A4B86" w:rsidRPr="00D87F5C">
        <w:rPr>
          <w:rFonts w:asciiTheme="majorBidi" w:hAnsiTheme="majorBidi" w:cstheme="majorBidi"/>
          <w:sz w:val="28"/>
          <w:szCs w:val="28"/>
          <w:lang w:val="kk-KZ"/>
        </w:rPr>
        <w:t xml:space="preserve"> </w:t>
      </w:r>
      <w:r w:rsidR="00357D4F" w:rsidRPr="00D87F5C">
        <w:rPr>
          <w:rFonts w:asciiTheme="majorBidi" w:hAnsiTheme="majorBidi" w:cstheme="majorBidi"/>
          <w:sz w:val="28"/>
          <w:szCs w:val="28"/>
          <w:lang w:val="kk-KZ"/>
        </w:rPr>
        <w:t xml:space="preserve">Осыған байланысты, түстерге қатысты лексикалық бірліктер мен тілдік көріністерді зерттеу арқылы </w:t>
      </w:r>
      <w:r w:rsidR="00357D4F" w:rsidRPr="00D87F5C">
        <w:rPr>
          <w:rFonts w:asciiTheme="majorBidi" w:hAnsiTheme="majorBidi" w:cstheme="majorBidi"/>
          <w:sz w:val="28"/>
          <w:szCs w:val="28"/>
          <w:lang w:val="kk-KZ"/>
        </w:rPr>
        <w:lastRenderedPageBreak/>
        <w:t xml:space="preserve">әр этностың дүниетанымдық ерекшеліктерін, мәдениетінің символдық мәндерін және когнитивтік тәжірибесін тереңірек түсінуге болады. </w:t>
      </w:r>
      <w:r w:rsidR="007A4B86" w:rsidRPr="00D87F5C">
        <w:rPr>
          <w:rFonts w:asciiTheme="majorBidi" w:hAnsiTheme="majorBidi" w:cstheme="majorBidi"/>
          <w:sz w:val="28"/>
          <w:szCs w:val="28"/>
          <w:lang w:val="kk-KZ"/>
        </w:rPr>
        <w:t xml:space="preserve"> </w:t>
      </w:r>
      <w:r w:rsidR="00357D4F" w:rsidRPr="00D87F5C">
        <w:rPr>
          <w:rFonts w:asciiTheme="majorBidi" w:hAnsiTheme="majorBidi" w:cstheme="majorBidi"/>
          <w:sz w:val="28"/>
          <w:szCs w:val="28"/>
          <w:lang w:val="kk-KZ"/>
        </w:rPr>
        <w:t xml:space="preserve"> </w:t>
      </w:r>
    </w:p>
    <w:p w14:paraId="235F5461" w14:textId="71D4887E" w:rsidR="001E679B" w:rsidRPr="00D87F5C" w:rsidRDefault="001E679B" w:rsidP="0037474C">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Колоративті лексика – белгілі бір тілдегі түр-түс атауларын білдіретін сөздер мен сөз тіркестерінің жиынтығы. Ол тек түстерді сипаттаумен шектелмей, сол халықтың дүниетанымы, мәдениеті, ұлттық ерекшеліктері мен тарихи тәжірибесін де көрсетеді. Қазақ тілінде колоративті лексикаға ақ, қара, қызыл, көк сияқты негізгі түстер ғана емес, олардың реңктері мен астарлы мағыналары да жатады. Ғалымдар түстердің атауларын адамның когнитивтік әрекеті, мәдениеті және ұлттық ерекшеліктерімен байланыстырған түрде зерттеп, түстерді тану саласын дамытуда. Әр халықтың ғасырлар бойы қалыптасқан бай мұрасы</w:t>
      </w:r>
      <w:r w:rsidR="009B7693"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оның тарихы, мәдени дәстүрлері, салт-ғұрыптары мен әдет-ғұрпын қамтиды.</w:t>
      </w:r>
      <w:r w:rsidR="0037474C" w:rsidRPr="00D87F5C">
        <w:rPr>
          <w:rFonts w:asciiTheme="majorBidi" w:hAnsiTheme="majorBidi" w:cstheme="majorBidi"/>
          <w:sz w:val="28"/>
          <w:szCs w:val="28"/>
          <w:lang w:val="kk-KZ"/>
        </w:rPr>
        <w:t xml:space="preserve"> Түр-түс атауларына қатысты тілдік таңбалар мен бірліктер мәдени ақпаратты жеткізуші ретінде көпқырлы мағыналар мен сипаттарға ие болады. </w:t>
      </w:r>
      <w:r w:rsidRPr="00D87F5C">
        <w:rPr>
          <w:rFonts w:asciiTheme="majorBidi" w:hAnsiTheme="majorBidi" w:cstheme="majorBidi"/>
          <w:sz w:val="28"/>
          <w:szCs w:val="28"/>
          <w:lang w:val="kk-KZ"/>
        </w:rPr>
        <w:t xml:space="preserve">Олар тек түсті білдіріп қана қоймай, халықтың дүниетанымы, салт-дәстүрі, наным-сенімі мен тарихи тәжірибесін де бейнелейді. </w:t>
      </w:r>
    </w:p>
    <w:p w14:paraId="1B34DFBD" w14:textId="7C535D87" w:rsidR="001E679B" w:rsidRPr="00D87F5C" w:rsidRDefault="001E679B" w:rsidP="001E679B">
      <w:pPr>
        <w:spacing w:after="0" w:line="240" w:lineRule="auto"/>
        <w:ind w:firstLine="709"/>
        <w:jc w:val="both"/>
        <w:rPr>
          <w:rFonts w:ascii="Times New Roman" w:hAnsi="Times New Roman" w:cs="Times New Roman"/>
          <w:sz w:val="28"/>
          <w:szCs w:val="28"/>
          <w:lang w:val="kk-KZ" w:eastAsia="ko-KR"/>
        </w:rPr>
      </w:pPr>
      <w:r w:rsidRPr="00D87F5C">
        <w:rPr>
          <w:rFonts w:asciiTheme="majorBidi" w:hAnsiTheme="majorBidi" w:cstheme="majorBidi"/>
          <w:kern w:val="36"/>
          <w:sz w:val="28"/>
          <w:szCs w:val="28"/>
          <w:lang w:val="kk-KZ" w:eastAsia="ko-KR"/>
        </w:rPr>
        <w:t xml:space="preserve">Түр-түс атауларының лингвистикалық кеңістіктегі эволюциясы жайлы зерттеулер ғалымдардың назарын өзіне аударып келе жатқаны белгілі. </w:t>
      </w:r>
      <w:r w:rsidRPr="00D87F5C">
        <w:rPr>
          <w:rFonts w:asciiTheme="majorBidi" w:hAnsiTheme="majorBidi" w:cstheme="majorBidi"/>
          <w:sz w:val="28"/>
          <w:szCs w:val="28"/>
          <w:lang w:val="kk-KZ"/>
        </w:rPr>
        <w:t>Түр-түстердің шығу төркініне қатысты ғалымдар әртүрлі көзқарастар ұсынып, сан түрлі болжамдар жасап келеді. Кейбір зерттеушілер түр-түс атауларының шығуын адамның қоршаған ортаны қабылдауымен және танымдық үдерістерімен байланыстырса, енді біреулері оларды белгілі бір халықтың мәдениеті мен тұрмыс-салтының ықпалымен қалыптасқан деп есептейді. Сондай-ақ, түр-түс атауларының пайда болуын мифологиямен, діни наным-сенімдермен және тарихи-әлеуметтік факторлармен сабақтастыратын пікірлер де бар. Түр-түс атауларын зерттеген әлемдік ғалымдар әртүрлі ғылыми бағыттарда жұмыс істеп, тіл білімі, психолингвистика, антропология және мәдениеттану салаларында маңызды еңбектер жазды.</w:t>
      </w:r>
      <w:r w:rsidRPr="00D87F5C">
        <w:rPr>
          <w:rFonts w:asciiTheme="majorBidi" w:hAnsiTheme="majorBidi" w:cstheme="majorBidi"/>
          <w:b/>
          <w:bCs/>
          <w:kern w:val="36"/>
          <w:sz w:val="28"/>
          <w:szCs w:val="28"/>
          <w:lang w:val="kk-KZ" w:eastAsia="ko-KR"/>
        </w:rPr>
        <w:t xml:space="preserve"> </w:t>
      </w:r>
      <w:r w:rsidRPr="00D87F5C">
        <w:rPr>
          <w:rFonts w:asciiTheme="majorBidi" w:hAnsiTheme="majorBidi" w:cstheme="majorBidi"/>
          <w:sz w:val="28"/>
          <w:szCs w:val="28"/>
          <w:lang w:val="kk-KZ"/>
        </w:rPr>
        <w:t xml:space="preserve">Әлемдік ғылымда                        Б. Берлин және Р. Кей 1969 жылы жарық көрген «Basic Color Terms: Their Universality and Development» атты еңбектерінде әлем тілдеріндегі негізгі түстердің әмбебап заңдылықтарын зерттеп, түстердің эволюциялық даму теориясын ұсынды </w:t>
      </w:r>
      <w:r w:rsidRPr="00D87F5C">
        <w:rPr>
          <w:rFonts w:asciiTheme="majorBidi" w:eastAsia="Yu Gothic UI Semilight" w:hAnsiTheme="majorBidi" w:cstheme="majorBidi"/>
          <w:kern w:val="36"/>
          <w:sz w:val="28"/>
          <w:szCs w:val="28"/>
          <w:lang w:val="kk-KZ" w:eastAsia="ko-KR"/>
        </w:rPr>
        <w:t>[32]</w:t>
      </w:r>
      <w:r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eastAsia="ko-KR"/>
        </w:rPr>
        <w:t>Түр-түс атаулары</w:t>
      </w:r>
      <w:r w:rsidR="009B7693" w:rsidRPr="00D87F5C">
        <w:rPr>
          <w:rFonts w:asciiTheme="majorBidi" w:hAnsiTheme="majorBidi" w:cstheme="majorBidi"/>
          <w:sz w:val="28"/>
          <w:szCs w:val="28"/>
          <w:lang w:val="kk-KZ" w:eastAsia="ko-KR"/>
        </w:rPr>
        <w:t xml:space="preserve"> – </w:t>
      </w:r>
      <w:r w:rsidRPr="00D87F5C">
        <w:rPr>
          <w:rFonts w:asciiTheme="majorBidi" w:hAnsiTheme="majorBidi" w:cstheme="majorBidi"/>
          <w:sz w:val="28"/>
          <w:szCs w:val="28"/>
          <w:lang w:val="kk-KZ" w:eastAsia="ko-KR"/>
        </w:rPr>
        <w:t xml:space="preserve"> адам танымында ерекше орын алатын когнитивтік және мәдени-әлеуметтік феномен. Түрлі мәдениеттерде түстердің символикалық мәні олардың дүниетанымдық, діни және тарихи ерекшеліктеріне байланысты зерттеуде ағылшын, қытай және түркі мәдениеттеріндегі негізгі түстердің концептуалды мәні салыстырмалы түрде талданып, олардың лингвомәдени ерекшеліктері айқындалады.</w:t>
      </w:r>
      <w:r w:rsidRPr="00D87F5C">
        <w:rPr>
          <w:rFonts w:asciiTheme="majorBidi" w:eastAsia="Times New Roman" w:hAnsiTheme="majorBidi" w:cstheme="majorBidi"/>
          <w:sz w:val="28"/>
          <w:szCs w:val="28"/>
          <w:lang w:val="kk-KZ" w:eastAsia="ko-KR"/>
        </w:rPr>
        <w:t xml:space="preserve"> Түр-түс атаулары – әрбір халықтың мәдени кодының маңызды бөлігі. Түркі тілдеріндегі түстердің семантикасы көшпелі өмір салты, дүниетаным мен мифологиялық ұғымдармен тығыз байланысты. Түркі  тілдерінде </w:t>
      </w:r>
      <w:r w:rsidRPr="00D87F5C">
        <w:rPr>
          <w:rFonts w:asciiTheme="majorBidi" w:eastAsia="Times New Roman" w:hAnsiTheme="majorBidi" w:cstheme="majorBidi"/>
          <w:i/>
          <w:iCs/>
          <w:sz w:val="28"/>
          <w:szCs w:val="28"/>
          <w:lang w:val="kk-KZ" w:eastAsia="ko-KR"/>
        </w:rPr>
        <w:t xml:space="preserve">қызыл, сары, жасыл, көк, күлгін, қоңыр, қара, сұр, боз, ақ </w:t>
      </w:r>
      <w:r w:rsidRPr="00D87F5C">
        <w:rPr>
          <w:rFonts w:asciiTheme="majorBidi" w:eastAsia="Times New Roman" w:hAnsiTheme="majorBidi" w:cstheme="majorBidi"/>
          <w:sz w:val="28"/>
          <w:szCs w:val="28"/>
          <w:lang w:val="kk-KZ" w:eastAsia="ko-KR"/>
        </w:rPr>
        <w:t>сынды түр-түс атаулары бар. Кейбір түстердің атаулары</w:t>
      </w:r>
      <w:r w:rsidRPr="00D87F5C">
        <w:rPr>
          <w:rFonts w:ascii="Times New Roman" w:eastAsia="Times New Roman" w:hAnsi="Times New Roman" w:cs="Times New Roman"/>
          <w:sz w:val="28"/>
          <w:szCs w:val="28"/>
          <w:lang w:val="kk-KZ" w:eastAsia="ko-KR"/>
        </w:rPr>
        <w:t xml:space="preserve"> қазақ, қырғыз, түрік, өзбек, ұйғыр және басқа да түркі халықтарында ортақ немесе ұқсас келеді.  Түркі халықтарындағы түр-түс атауларының шығу төркіні көне түркілік лексикалық қабатпен </w:t>
      </w:r>
      <w:r w:rsidRPr="00D87F5C">
        <w:rPr>
          <w:rFonts w:ascii="Times New Roman" w:eastAsia="Times New Roman" w:hAnsi="Times New Roman" w:cs="Times New Roman"/>
          <w:sz w:val="28"/>
          <w:szCs w:val="28"/>
          <w:lang w:val="kk-KZ" w:eastAsia="ko-KR"/>
        </w:rPr>
        <w:lastRenderedPageBreak/>
        <w:t xml:space="preserve">байланысты. Мысалы, «Көне түркі сөздігінде» </w:t>
      </w:r>
      <w:r w:rsidRPr="00D87F5C">
        <w:rPr>
          <w:rFonts w:ascii="Times New Roman" w:hAnsi="Times New Roman" w:cs="Times New Roman"/>
          <w:i/>
          <w:iCs/>
          <w:sz w:val="28"/>
          <w:szCs w:val="28"/>
          <w:lang w:val="kk-KZ"/>
        </w:rPr>
        <w:t xml:space="preserve">«aq белый, kök голубой, синий, сизый, qara черный, </w:t>
      </w:r>
      <w:r w:rsidRPr="00D87F5C">
        <w:rPr>
          <w:rFonts w:ascii="Times New Roman" w:eastAsia="Yu Gothic UI Semilight" w:hAnsi="Times New Roman" w:cs="Times New Roman"/>
          <w:i/>
          <w:iCs/>
          <w:sz w:val="28"/>
          <w:szCs w:val="28"/>
          <w:lang w:val="kk-KZ"/>
        </w:rPr>
        <w:t xml:space="preserve"> </w:t>
      </w:r>
      <w:r w:rsidRPr="00D87F5C">
        <w:rPr>
          <w:rFonts w:ascii="Times New Roman" w:hAnsi="Times New Roman" w:cs="Times New Roman"/>
          <w:i/>
          <w:iCs/>
          <w:sz w:val="28"/>
          <w:szCs w:val="28"/>
          <w:lang w:val="kk-KZ"/>
        </w:rPr>
        <w:t>sarï</w:t>
      </w:r>
      <w:r w:rsidRPr="00D87F5C">
        <w:rPr>
          <w:rFonts w:ascii="Times New Roman" w:eastAsia="Yu Gothic UI Semilight" w:hAnsi="Times New Roman" w:cs="Times New Roman"/>
          <w:i/>
          <w:iCs/>
          <w:sz w:val="28"/>
          <w:szCs w:val="28"/>
          <w:lang w:val="kk-KZ"/>
        </w:rPr>
        <w:t xml:space="preserve">  желтый, </w:t>
      </w:r>
      <w:r w:rsidRPr="00D87F5C">
        <w:rPr>
          <w:rFonts w:ascii="Times New Roman" w:hAnsi="Times New Roman" w:cs="Times New Roman"/>
          <w:i/>
          <w:iCs/>
          <w:sz w:val="28"/>
          <w:szCs w:val="28"/>
          <w:lang w:val="kk-KZ"/>
        </w:rPr>
        <w:t>yas, yaşïl зеленый, голубой, boz серый</w:t>
      </w:r>
      <w:r w:rsidRPr="00D87F5C">
        <w:rPr>
          <w:rFonts w:ascii="Times New Roman" w:eastAsia="Yu Gothic UI Semilight" w:hAnsi="Times New Roman" w:cs="Times New Roman"/>
          <w:i/>
          <w:iCs/>
          <w:sz w:val="28"/>
          <w:szCs w:val="28"/>
          <w:lang w:val="kk-KZ"/>
        </w:rPr>
        <w:t>,</w:t>
      </w:r>
      <w:r w:rsidRPr="00D87F5C">
        <w:rPr>
          <w:rFonts w:ascii="Times New Roman" w:hAnsi="Times New Roman" w:cs="Times New Roman"/>
          <w:i/>
          <w:iCs/>
          <w:sz w:val="28"/>
          <w:szCs w:val="28"/>
          <w:lang w:val="kk-KZ"/>
        </w:rPr>
        <w:t xml:space="preserve"> аr рыжый</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бурый, красноватый </w:t>
      </w:r>
      <w:r w:rsidRPr="00D87F5C">
        <w:rPr>
          <w:rFonts w:ascii="Times New Roman" w:hAnsi="Times New Roman" w:cs="Times New Roman"/>
          <w:sz w:val="28"/>
          <w:szCs w:val="28"/>
          <w:lang w:val="kk-KZ"/>
        </w:rPr>
        <w:t xml:space="preserve">сияқты </w:t>
      </w:r>
      <w:r w:rsidRPr="00D87F5C">
        <w:rPr>
          <w:rFonts w:ascii="Times New Roman" w:eastAsia="Times New Roman" w:hAnsi="Times New Roman" w:cs="Times New Roman"/>
          <w:sz w:val="28"/>
          <w:szCs w:val="28"/>
          <w:lang w:val="kk-KZ" w:eastAsia="ko-KR"/>
        </w:rPr>
        <w:t>түр-түс атауларын кездестіреміз</w:t>
      </w:r>
      <w:r w:rsidRPr="00D87F5C">
        <w:rPr>
          <w:rFonts w:ascii="Times New Roman" w:hAnsi="Times New Roman" w:cs="Times New Roman"/>
          <w:sz w:val="28"/>
          <w:szCs w:val="28"/>
          <w:u w:val="single"/>
          <w:lang w:val="kk-KZ"/>
        </w:rPr>
        <w:t xml:space="preserve"> </w:t>
      </w:r>
      <w:r w:rsidRPr="00D87F5C">
        <w:rPr>
          <w:rFonts w:ascii="Times New Roman" w:eastAsia="Yu Gothic UI Semilight" w:hAnsi="Times New Roman" w:cs="Times New Roman"/>
          <w:sz w:val="28"/>
          <w:szCs w:val="28"/>
          <w:lang w:val="kk-KZ"/>
        </w:rPr>
        <w:t>[6</w:t>
      </w:r>
      <w:r w:rsidR="008A72BB" w:rsidRPr="00D87F5C">
        <w:rPr>
          <w:rFonts w:ascii="Times New Roman" w:eastAsia="Yu Gothic UI Semilight" w:hAnsi="Times New Roman" w:cs="Times New Roman"/>
          <w:sz w:val="28"/>
          <w:szCs w:val="28"/>
          <w:lang w:val="kk-KZ"/>
        </w:rPr>
        <w:t>4,</w:t>
      </w:r>
      <w:r w:rsidRPr="00D87F5C">
        <w:rPr>
          <w:rFonts w:ascii="Times New Roman" w:eastAsia="Yu Gothic UI Semilight" w:hAnsi="Times New Roman" w:cs="Times New Roman"/>
          <w:sz w:val="28"/>
          <w:szCs w:val="28"/>
          <w:lang w:val="kk-KZ"/>
        </w:rPr>
        <w:t xml:space="preserve"> бб. 50, 115, 245-246, 312, 422]. </w:t>
      </w:r>
      <w:r w:rsidRPr="00D87F5C">
        <w:rPr>
          <w:rFonts w:ascii="Times New Roman" w:hAnsi="Times New Roman" w:cs="Times New Roman"/>
          <w:sz w:val="28"/>
          <w:szCs w:val="28"/>
          <w:lang w:val="kk-KZ" w:eastAsia="ko-KR"/>
        </w:rPr>
        <w:t>Түркі халықтарының тілдерінде түр-түс атаулары ұқсас немесе ортақ тамырға ие. Олар көбінесе көне түркі тілінен сақталып қалған және мағыналық жағынан үлкен өзгеріске ұшырамаған.</w:t>
      </w:r>
    </w:p>
    <w:p w14:paraId="5678089C" w14:textId="7ED66FD3" w:rsidR="001E679B" w:rsidRPr="00D87F5C" w:rsidRDefault="001E679B" w:rsidP="00D752D9">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Түркілік дүниетанымда «көк» концептісі тек түстік категорияны білдіретін лексема емес, кең мағыналы геосимволикалық мәнге ие күрделі мәдени код ретінде қалыптасқан. Қазақ тілінің сөз байлығында ерекше топ ретінде қалыптасқан түр-түс атауларының негізгі тұлғалары аса көп болмағанымен, олардың білдіретін мағыналары мен мәндерінің қолданыс аясы өте кең. </w:t>
      </w:r>
      <w:r w:rsidR="00D752D9" w:rsidRPr="00D87F5C">
        <w:rPr>
          <w:rFonts w:asciiTheme="majorBidi" w:hAnsiTheme="majorBidi" w:cstheme="majorBidi"/>
          <w:sz w:val="28"/>
          <w:szCs w:val="28"/>
          <w:lang w:val="kk-KZ"/>
        </w:rPr>
        <w:t>Қазақ тіліндегі түстер тек негізгі мағынасында ғана емес, қосалқы ауыспалы мәндерде де қолданылады. Түр-түс атаулары әрбір халықтың материалдық және рухани мәдениеті, дәстүрлері, тарихы мен сенімдері туралы ақпарат жеткізеді.</w:t>
      </w:r>
      <w:r w:rsidR="00D752D9" w:rsidRPr="00D87F5C">
        <w:rPr>
          <w:lang w:val="kk-KZ"/>
        </w:rPr>
        <w:t xml:space="preserve"> </w:t>
      </w:r>
      <w:r w:rsidRPr="00D87F5C">
        <w:rPr>
          <w:rFonts w:ascii="Times New Roman" w:eastAsia="Times New Roman" w:hAnsi="Times New Roman" w:cs="Times New Roman"/>
          <w:sz w:val="28"/>
          <w:szCs w:val="28"/>
          <w:lang w:val="kk-KZ" w:eastAsia="ko-KR"/>
        </w:rPr>
        <w:t xml:space="preserve">Түр-түс әлеміне қатысты тілдегі атаулар олардан туындаған тілдік бірліктердің қалыптасуы мен мағына-мәнінің дамуы, қолданыс аясы қашанда ғалымдардың назарын өзіне аударған мәселелердің бірі.  </w:t>
      </w:r>
    </w:p>
    <w:p w14:paraId="55EF364A" w14:textId="6F981936" w:rsidR="001E679B" w:rsidRPr="00D87F5C" w:rsidRDefault="001E679B" w:rsidP="001E679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Геосимволикалық мән – белгілі бір табиғи кеңістік элементінің (аспан, жер, су, тау) ұлттың мәдени жадында сакралды рәмізге айналып, әлеуметтік, мифологиялық, ғарыштық жүйелермен байланыста символдық деңгейге көтерілуін білдіреді. Түркі халықтарының кеңістік моделі «жоғары – төмен» бинарлық оппозициясына негізделген. Мұндағы «жоғары» – көк, аспан, Тәңір– әлемнің тәртіп пен үйлесім орнаған, барлық нәрсенің бастау алатын сакралды қабаты. Осы дүниетанымдық құрылым «көк» лексемасының семантикалық эволюциясына да әсер етіп, оның этнонимдік, символдық, онтологиялық мазмұнын кеңейтті. Мәселен, Орхон жазбаларындағы </w:t>
      </w:r>
      <w:r w:rsidRPr="00D87F5C">
        <w:rPr>
          <w:rFonts w:ascii="Times New Roman" w:eastAsia="Times New Roman" w:hAnsi="Times New Roman" w:cs="Times New Roman"/>
          <w:i/>
          <w:iCs/>
          <w:sz w:val="28"/>
          <w:szCs w:val="28"/>
          <w:lang w:val="kk-KZ" w:eastAsia="ko-KR"/>
        </w:rPr>
        <w:t>kök türk</w:t>
      </w:r>
      <w:r w:rsidRPr="00D87F5C">
        <w:rPr>
          <w:rFonts w:ascii="Times New Roman" w:eastAsia="Times New Roman" w:hAnsi="Times New Roman" w:cs="Times New Roman"/>
          <w:sz w:val="28"/>
          <w:szCs w:val="28"/>
          <w:lang w:val="kk-KZ" w:eastAsia="ko-KR"/>
        </w:rPr>
        <w:t xml:space="preserve"> тіркесі тек халық атауы емес, «еркін», «тәуелсіз», «аспанның қорғауындағы» халық деген концептуалдық мазмұнды көрсетеді. Бұл «көк» концептісінің геосаяси сипатының да болғанын айғақтайды.</w:t>
      </w:r>
      <w:r w:rsidRPr="00D87F5C">
        <w:rPr>
          <w:rFonts w:ascii="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Сонымен қатар, «көк» концептісі көшпелі мәдениеттің табиғатпен тікелей байланысын бейнелейтін геосимвол ретінде қалыптасты. Көшпелілер өмірінің ажырамас бөлігі болған кең дала, шексіз көкжиек, биік аспан олардың әлемді қабылдауында басты эстетикалық және экзистенциалды өлшем болды. Осыған байланысты «көк» сөзі кеңістік сипаттамаларын білдіретін метафоралық құрылымдарға жиі енеді: </w:t>
      </w:r>
      <w:r w:rsidRPr="00D87F5C">
        <w:rPr>
          <w:rFonts w:ascii="Times New Roman" w:eastAsia="Times New Roman" w:hAnsi="Times New Roman" w:cs="Times New Roman"/>
          <w:i/>
          <w:iCs/>
          <w:sz w:val="28"/>
          <w:szCs w:val="28"/>
          <w:lang w:val="kk-KZ" w:eastAsia="ko-KR"/>
        </w:rPr>
        <w:t>көкжиек</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көкке самғау</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көкке жету</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мұнар</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дауыл</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аспан</w:t>
      </w:r>
      <w:r w:rsidRPr="00D87F5C">
        <w:rPr>
          <w:rFonts w:ascii="Times New Roman" w:eastAsia="Times New Roman" w:hAnsi="Times New Roman" w:cs="Times New Roman"/>
          <w:sz w:val="28"/>
          <w:szCs w:val="28"/>
          <w:lang w:val="kk-KZ" w:eastAsia="ko-KR"/>
        </w:rPr>
        <w:t xml:space="preserve"> т.б. Мұнда «көк» әлемнің қозғалысы мен кеңеюін, еркіндік пен биіктікті, рухани өрлеуді білдіретін символдық мәнге ие.</w:t>
      </w:r>
    </w:p>
    <w:p w14:paraId="5502AB1E" w14:textId="58BCF326"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imes New Roman" w:eastAsia="Times New Roman" w:hAnsi="Times New Roman" w:cs="Times New Roman"/>
          <w:sz w:val="28"/>
          <w:szCs w:val="28"/>
          <w:lang w:val="kk-KZ" w:eastAsia="ko-KR"/>
        </w:rPr>
        <w:t>Геосимволикалық мәннің тағы бір қыры –</w:t>
      </w:r>
      <w:r w:rsidR="008A72BB"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«көк» лексемасының әлеуметтік-мәдени рәміздерге айналуы. Қазақ мәдениетінде «көк» түс пен аспан образы мемлекеттік идеялардың өзегінде тұрады: </w:t>
      </w:r>
      <w:r w:rsidRPr="00D87F5C">
        <w:rPr>
          <w:rFonts w:ascii="Times New Roman" w:eastAsia="Times New Roman" w:hAnsi="Times New Roman" w:cs="Times New Roman"/>
          <w:i/>
          <w:iCs/>
          <w:sz w:val="28"/>
          <w:szCs w:val="28"/>
          <w:lang w:val="kk-KZ" w:eastAsia="ko-KR"/>
        </w:rPr>
        <w:t>көк байрақ</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ту</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түріктер мұрасы</w:t>
      </w:r>
      <w:r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i/>
          <w:iCs/>
          <w:sz w:val="28"/>
          <w:szCs w:val="28"/>
          <w:lang w:val="kk-KZ" w:eastAsia="ko-KR"/>
        </w:rPr>
        <w:t>көк бөрі</w:t>
      </w:r>
      <w:r w:rsidRPr="00D87F5C">
        <w:rPr>
          <w:rFonts w:ascii="Times New Roman" w:eastAsia="Times New Roman" w:hAnsi="Times New Roman" w:cs="Times New Roman"/>
          <w:sz w:val="28"/>
          <w:szCs w:val="28"/>
          <w:lang w:val="kk-KZ" w:eastAsia="ko-KR"/>
        </w:rPr>
        <w:t xml:space="preserve"> символы – барлығы көк концептісінің тарихи-мәдени жадтағы тұрақты кодқа айналғанын дәлелдейді. Бұл рәміздерде көк түс еркіндік, біртұтастық, тәуелсіздік, рух асқақтығы сияқты құндылықтармен </w:t>
      </w:r>
      <w:r w:rsidRPr="00D87F5C">
        <w:rPr>
          <w:rFonts w:ascii="Times New Roman" w:eastAsia="Times New Roman" w:hAnsi="Times New Roman" w:cs="Times New Roman"/>
          <w:sz w:val="28"/>
          <w:szCs w:val="28"/>
          <w:lang w:val="kk-KZ" w:eastAsia="ko-KR"/>
        </w:rPr>
        <w:lastRenderedPageBreak/>
        <w:t>байланысқан. Жалпы алғанда, «көк» концептісінің геосимволикалық тарихи-</w:t>
      </w:r>
      <w:r w:rsidRPr="00D87F5C">
        <w:rPr>
          <w:rFonts w:asciiTheme="majorBidi" w:eastAsia="Times New Roman" w:hAnsiTheme="majorBidi" w:cstheme="majorBidi"/>
          <w:sz w:val="28"/>
          <w:szCs w:val="28"/>
          <w:lang w:val="kk-KZ" w:eastAsia="ko-KR"/>
        </w:rPr>
        <w:t xml:space="preserve">мәдени мәні – оның түркілік әлем бейнесіндегі ғарыштық, саяси, рухани, этномәдени мағыналардың түйісу нүктесі болуында. </w:t>
      </w:r>
    </w:p>
    <w:p w14:paraId="626B8FDD" w14:textId="5936BB61" w:rsidR="001E679B" w:rsidRPr="00D87F5C" w:rsidRDefault="001E679B" w:rsidP="00B109C1">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 xml:space="preserve">«Көк» сөзі ұлттық мәдени жадтағы уақыт пен кеңістіктің, билік пен рухтың, табиғат пен мифтің символдық тұтастығын көрсететін архетиптік бірлік ретінде қызмет етеді. </w:t>
      </w:r>
      <w:r w:rsidRPr="00D87F5C">
        <w:rPr>
          <w:rFonts w:asciiTheme="majorBidi" w:hAnsiTheme="majorBidi" w:cstheme="majorBidi"/>
          <w:sz w:val="28"/>
          <w:szCs w:val="28"/>
          <w:lang w:val="kk-KZ"/>
        </w:rPr>
        <w:t xml:space="preserve">Осы тарауда талданған материалдар «көк» концептісінің түркілік дүниетанымдағы орнын оның жай </w:t>
      </w:r>
      <w:r w:rsidR="00425D56" w:rsidRPr="00D87F5C">
        <w:rPr>
          <w:rFonts w:asciiTheme="majorBidi" w:hAnsiTheme="majorBidi" w:cstheme="majorBidi"/>
          <w:sz w:val="28"/>
          <w:szCs w:val="28"/>
          <w:lang w:val="kk-KZ"/>
        </w:rPr>
        <w:t xml:space="preserve">түр-түс атауы </w:t>
      </w:r>
      <w:r w:rsidRPr="00D87F5C">
        <w:rPr>
          <w:rFonts w:asciiTheme="majorBidi" w:hAnsiTheme="majorBidi" w:cstheme="majorBidi"/>
          <w:sz w:val="28"/>
          <w:szCs w:val="28"/>
          <w:lang w:val="kk-KZ"/>
        </w:rPr>
        <w:t xml:space="preserve">ғана емес, </w:t>
      </w:r>
      <w:r w:rsidR="00B109C1" w:rsidRPr="00D87F5C">
        <w:rPr>
          <w:rFonts w:asciiTheme="majorBidi" w:hAnsiTheme="majorBidi" w:cstheme="majorBidi"/>
          <w:sz w:val="28"/>
          <w:szCs w:val="28"/>
          <w:lang w:val="kk-KZ"/>
        </w:rPr>
        <w:t>терең мағыналы</w:t>
      </w:r>
      <w:r w:rsidRPr="00D87F5C">
        <w:rPr>
          <w:rFonts w:asciiTheme="majorBidi" w:hAnsiTheme="majorBidi" w:cstheme="majorBidi"/>
          <w:sz w:val="28"/>
          <w:szCs w:val="28"/>
          <w:lang w:val="kk-KZ"/>
        </w:rPr>
        <w:t xml:space="preserve"> </w:t>
      </w:r>
      <w:r w:rsidRPr="00D87F5C">
        <w:rPr>
          <w:rStyle w:val="a9"/>
          <w:rFonts w:asciiTheme="majorBidi" w:hAnsiTheme="majorBidi" w:cstheme="majorBidi"/>
          <w:b w:val="0"/>
          <w:bCs w:val="0"/>
          <w:sz w:val="28"/>
          <w:szCs w:val="28"/>
          <w:lang w:val="kk-KZ"/>
        </w:rPr>
        <w:t>геосимволикалық</w:t>
      </w:r>
      <w:r w:rsidRPr="00D87F5C">
        <w:rPr>
          <w:rFonts w:asciiTheme="majorBidi" w:hAnsiTheme="majorBidi" w:cstheme="majorBidi"/>
          <w:sz w:val="28"/>
          <w:szCs w:val="28"/>
          <w:lang w:val="kk-KZ"/>
        </w:rPr>
        <w:t xml:space="preserve"> мәнге ие мәдени рәміз екенін дәлелдейді. «Көк» лексемасы бастапқыда аспанның түпсіз кеңістігін білдіргенімен, уақыт өте келе түркі халықтарының әлеуметтік, саяси, мифологиялық және рухани тәжірибесін жинақтаған семиотикалық кодқа айналды.  Сонымен қатар, «көк» концептісі көшпелі өмір салтының табиғатпен тұтасқан эстетикалық және экзистенциалды кеңістік түсініктерін бейнелейді. Көк аспан – шексіздік, биіктік, қозғалыс, әлемді сезінудің тереңдігі сияқты ұғымдардың символдық-когнитивтік өзегіне айналған. Бұл қасиет лингвомәдени қолданыста да кең көрініс тапқан </w:t>
      </w:r>
      <w:r w:rsidRPr="00D87F5C">
        <w:rPr>
          <w:rStyle w:val="aa"/>
          <w:rFonts w:asciiTheme="majorBidi" w:hAnsiTheme="majorBidi" w:cstheme="majorBidi"/>
          <w:sz w:val="28"/>
          <w:szCs w:val="28"/>
          <w:lang w:val="kk-KZ"/>
        </w:rPr>
        <w:t>көкке жету</w:t>
      </w:r>
      <w:r w:rsidRPr="00D87F5C">
        <w:rPr>
          <w:rFonts w:asciiTheme="majorBidi" w:hAnsiTheme="majorBidi" w:cstheme="majorBidi"/>
          <w:sz w:val="28"/>
          <w:szCs w:val="28"/>
          <w:lang w:val="kk-KZ"/>
        </w:rPr>
        <w:t xml:space="preserve">, </w:t>
      </w:r>
      <w:r w:rsidRPr="00D87F5C">
        <w:rPr>
          <w:rStyle w:val="aa"/>
          <w:rFonts w:asciiTheme="majorBidi" w:hAnsiTheme="majorBidi" w:cstheme="majorBidi"/>
          <w:sz w:val="28"/>
          <w:szCs w:val="28"/>
          <w:lang w:val="kk-KZ"/>
        </w:rPr>
        <w:t>көк</w:t>
      </w:r>
      <w:r w:rsidR="003F7DA5" w:rsidRPr="00D87F5C">
        <w:rPr>
          <w:rStyle w:val="aa"/>
          <w:rFonts w:asciiTheme="majorBidi" w:hAnsiTheme="majorBidi" w:cstheme="majorBidi"/>
          <w:sz w:val="28"/>
          <w:szCs w:val="28"/>
          <w:lang w:val="kk-KZ"/>
        </w:rPr>
        <w:t>ке</w:t>
      </w:r>
      <w:r w:rsidRPr="00D87F5C">
        <w:rPr>
          <w:rStyle w:val="aa"/>
          <w:rFonts w:asciiTheme="majorBidi" w:hAnsiTheme="majorBidi" w:cstheme="majorBidi"/>
          <w:sz w:val="28"/>
          <w:szCs w:val="28"/>
          <w:lang w:val="kk-KZ"/>
        </w:rPr>
        <w:t xml:space="preserve"> бойлау</w:t>
      </w:r>
      <w:r w:rsidRPr="00D87F5C">
        <w:rPr>
          <w:rFonts w:asciiTheme="majorBidi" w:hAnsiTheme="majorBidi" w:cstheme="majorBidi"/>
          <w:sz w:val="28"/>
          <w:szCs w:val="28"/>
          <w:lang w:val="kk-KZ"/>
        </w:rPr>
        <w:t xml:space="preserve">, </w:t>
      </w:r>
      <w:r w:rsidRPr="00D87F5C">
        <w:rPr>
          <w:rStyle w:val="aa"/>
          <w:rFonts w:asciiTheme="majorBidi" w:hAnsiTheme="majorBidi" w:cstheme="majorBidi"/>
          <w:sz w:val="28"/>
          <w:szCs w:val="28"/>
          <w:lang w:val="kk-KZ"/>
        </w:rPr>
        <w:t>көкжиек</w:t>
      </w:r>
      <w:r w:rsidRPr="00D87F5C">
        <w:rPr>
          <w:rFonts w:asciiTheme="majorBidi" w:hAnsiTheme="majorBidi" w:cstheme="majorBidi"/>
          <w:sz w:val="28"/>
          <w:szCs w:val="28"/>
          <w:lang w:val="kk-KZ"/>
        </w:rPr>
        <w:t xml:space="preserve">, </w:t>
      </w:r>
      <w:r w:rsidRPr="00D87F5C">
        <w:rPr>
          <w:rStyle w:val="aa"/>
          <w:rFonts w:asciiTheme="majorBidi" w:hAnsiTheme="majorBidi" w:cstheme="majorBidi"/>
          <w:sz w:val="28"/>
          <w:szCs w:val="28"/>
          <w:lang w:val="kk-KZ"/>
        </w:rPr>
        <w:t>көк ту</w:t>
      </w:r>
      <w:r w:rsidRPr="00D87F5C">
        <w:rPr>
          <w:rFonts w:asciiTheme="majorBidi" w:hAnsiTheme="majorBidi" w:cstheme="majorBidi"/>
          <w:sz w:val="28"/>
          <w:szCs w:val="28"/>
          <w:lang w:val="kk-KZ"/>
        </w:rPr>
        <w:t xml:space="preserve">, </w:t>
      </w:r>
      <w:r w:rsidRPr="00D87F5C">
        <w:rPr>
          <w:rStyle w:val="aa"/>
          <w:rFonts w:asciiTheme="majorBidi" w:hAnsiTheme="majorBidi" w:cstheme="majorBidi"/>
          <w:sz w:val="28"/>
          <w:szCs w:val="28"/>
          <w:lang w:val="kk-KZ"/>
        </w:rPr>
        <w:t>көк бөрі</w:t>
      </w:r>
      <w:r w:rsidRPr="00D87F5C">
        <w:rPr>
          <w:rFonts w:asciiTheme="majorBidi" w:hAnsiTheme="majorBidi" w:cstheme="majorBidi"/>
          <w:sz w:val="28"/>
          <w:szCs w:val="28"/>
          <w:lang w:val="kk-KZ"/>
        </w:rPr>
        <w:t xml:space="preserve"> тәрізді тіркестер арқылы да көрініс табады. Осылайша, «көк» концептісінің геосимволикалық тарихи-мәдени мәні оның түркі халықтарының әлемді тану жүйесінде тек түстік немесе табиғи кеңістік атауы ғана емес, </w:t>
      </w:r>
      <w:r w:rsidRPr="00D87F5C">
        <w:rPr>
          <w:rStyle w:val="a9"/>
          <w:rFonts w:asciiTheme="majorBidi" w:hAnsiTheme="majorBidi"/>
          <w:b w:val="0"/>
          <w:bCs w:val="0"/>
          <w:sz w:val="28"/>
          <w:szCs w:val="28"/>
          <w:lang w:val="kk-KZ"/>
        </w:rPr>
        <w:t>ұлттық руханияттың, тарихи жадтың, дүниетанымдық құрылымның</w:t>
      </w:r>
      <w:r w:rsidRPr="00D87F5C">
        <w:rPr>
          <w:rFonts w:asciiTheme="majorBidi" w:hAnsiTheme="majorBidi" w:cstheme="majorBidi"/>
          <w:sz w:val="28"/>
          <w:szCs w:val="28"/>
          <w:lang w:val="kk-KZ"/>
        </w:rPr>
        <w:t xml:space="preserve"> негізін қалыптастыратын кең көлемдегі концептуалдық бірлік екенін көрсетеді. Бұл «көк» концептісін</w:t>
      </w:r>
      <w:r w:rsidR="003F7DA5" w:rsidRPr="00D87F5C">
        <w:rPr>
          <w:rFonts w:asciiTheme="majorBidi" w:hAnsiTheme="majorBidi" w:cstheme="majorBidi"/>
          <w:sz w:val="28"/>
          <w:szCs w:val="28"/>
          <w:lang w:val="kk-KZ"/>
        </w:rPr>
        <w:t>ің</w:t>
      </w:r>
      <w:r w:rsidRPr="00D87F5C">
        <w:rPr>
          <w:rFonts w:asciiTheme="majorBidi" w:hAnsiTheme="majorBidi" w:cstheme="majorBidi"/>
          <w:sz w:val="28"/>
          <w:szCs w:val="28"/>
          <w:lang w:val="kk-KZ"/>
        </w:rPr>
        <w:t xml:space="preserve"> түркі мәдени-танымдық әлем бейнесінің ең көне әрі ең тұрақты түр-түс атауларының бірі екендігін дәлелдейді.</w:t>
      </w:r>
    </w:p>
    <w:p w14:paraId="2F304A10" w14:textId="605FB715" w:rsidR="001E679B" w:rsidRPr="00D87F5C" w:rsidRDefault="001E679B" w:rsidP="006D1D62">
      <w:pPr>
        <w:spacing w:after="0" w:line="240" w:lineRule="auto"/>
        <w:jc w:val="both"/>
        <w:rPr>
          <w:rFonts w:asciiTheme="majorBidi" w:eastAsia="Times New Roman" w:hAnsiTheme="majorBidi" w:cstheme="majorBidi"/>
          <w:sz w:val="28"/>
          <w:szCs w:val="28"/>
          <w:lang w:val="kk-KZ" w:eastAsia="ko-KR"/>
        </w:rPr>
      </w:pPr>
    </w:p>
    <w:p w14:paraId="6A961B94" w14:textId="77777777" w:rsidR="001E679B" w:rsidRPr="00D87F5C" w:rsidRDefault="001E679B" w:rsidP="001E679B">
      <w:pPr>
        <w:spacing w:after="0" w:line="240" w:lineRule="auto"/>
        <w:ind w:firstLine="709"/>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b/>
          <w:bCs/>
          <w:sz w:val="28"/>
          <w:szCs w:val="28"/>
          <w:lang w:val="kk-KZ" w:eastAsia="ru-RU"/>
        </w:rPr>
        <w:t>1-тарау бойынша тұжырым</w:t>
      </w:r>
    </w:p>
    <w:p w14:paraId="1BACFFD1" w14:textId="7E1EEFA8" w:rsidR="001E679B" w:rsidRPr="00D87F5C" w:rsidRDefault="001E679B" w:rsidP="00A338E3">
      <w:pPr>
        <w:spacing w:after="0" w:line="240" w:lineRule="auto"/>
        <w:ind w:firstLine="709"/>
        <w:contextualSpacing/>
        <w:jc w:val="both"/>
        <w:rPr>
          <w:rFonts w:asciiTheme="majorBidi" w:hAnsiTheme="majorBidi" w:cstheme="majorBidi"/>
          <w:sz w:val="28"/>
          <w:szCs w:val="28"/>
          <w:lang w:val="kk-KZ"/>
        </w:rPr>
      </w:pPr>
      <w:r w:rsidRPr="00D87F5C">
        <w:rPr>
          <w:rStyle w:val="a9"/>
          <w:rFonts w:asciiTheme="majorBidi" w:hAnsiTheme="majorBidi"/>
          <w:sz w:val="28"/>
          <w:szCs w:val="28"/>
          <w:lang w:val="kk-KZ"/>
        </w:rPr>
        <w:t>1.1 «</w:t>
      </w:r>
      <w:r w:rsidR="00A338E3" w:rsidRPr="00D87F5C">
        <w:rPr>
          <w:rFonts w:asciiTheme="majorBidi" w:hAnsiTheme="majorBidi" w:cstheme="majorBidi"/>
          <w:b/>
          <w:sz w:val="28"/>
          <w:szCs w:val="28"/>
          <w:lang w:val="kk-KZ"/>
        </w:rPr>
        <w:t>Лингвистикалық зерттеулердегі концепт мәселесі және түр-түс атауларының зерттелуі</w:t>
      </w:r>
      <w:r w:rsidRPr="00D87F5C">
        <w:rPr>
          <w:rStyle w:val="a9"/>
          <w:rFonts w:asciiTheme="majorBidi" w:hAnsiTheme="majorBidi"/>
          <w:sz w:val="28"/>
          <w:szCs w:val="28"/>
          <w:lang w:val="kk-KZ"/>
        </w:rPr>
        <w:t>»</w:t>
      </w:r>
      <w:r w:rsidR="00DC30FA" w:rsidRPr="00D87F5C">
        <w:rPr>
          <w:rStyle w:val="a9"/>
          <w:rFonts w:asciiTheme="majorBidi" w:hAnsiTheme="majorBidi"/>
          <w:sz w:val="28"/>
          <w:szCs w:val="28"/>
          <w:lang w:val="kk-KZ"/>
        </w:rPr>
        <w:t xml:space="preserve"> </w:t>
      </w:r>
      <w:r w:rsidR="00DC30FA" w:rsidRPr="00D87F5C">
        <w:rPr>
          <w:rStyle w:val="a9"/>
          <w:rFonts w:asciiTheme="majorBidi" w:hAnsiTheme="majorBidi"/>
          <w:b w:val="0"/>
          <w:bCs w:val="0"/>
          <w:sz w:val="28"/>
          <w:szCs w:val="28"/>
          <w:lang w:val="kk-KZ"/>
        </w:rPr>
        <w:t>тараушасында</w:t>
      </w:r>
      <w:r w:rsidRPr="00D87F5C">
        <w:rPr>
          <w:rFonts w:asciiTheme="majorBidi" w:hAnsiTheme="majorBidi" w:cstheme="majorBidi"/>
          <w:sz w:val="28"/>
          <w:szCs w:val="28"/>
          <w:lang w:val="kk-KZ"/>
        </w:rPr>
        <w:t xml:space="preserve"> «концепт» ұғымының лингвистикалық ғылымдағы орны мен табиғаты сараланды. Концепт – адамның танымдық әрекетінің нәтижесінде қалыптасқан, мәдени-тарихи жадымен тығыз байланысқан көпқырлы құрылым ретінде сипатталды. Түр-түс атаулары белгілі бір концепт ретінде зерттеліп, олардың ұлттық дүниетанымдағы, когнитивтік санадағы орны мен мағынасы айқындалды. Түр-түстердің концепт ретіндегі қызметі тек лексикалық мәнімен шектелмей, мәдени, символдық, кеңістік мазмұнға ие екені анықталды.</w:t>
      </w:r>
      <w:r w:rsidRPr="00D87F5C">
        <w:rPr>
          <w:rFonts w:asciiTheme="majorBidi" w:hAnsiTheme="majorBidi" w:cstheme="majorBidi"/>
          <w:b/>
          <w:sz w:val="28"/>
          <w:szCs w:val="28"/>
          <w:lang w:val="kk-KZ"/>
        </w:rPr>
        <w:t xml:space="preserve"> </w:t>
      </w:r>
      <w:r w:rsidRPr="00D87F5C">
        <w:rPr>
          <w:rStyle w:val="a9"/>
          <w:rFonts w:asciiTheme="majorBidi" w:hAnsiTheme="majorBidi"/>
          <w:b w:val="0"/>
          <w:bCs w:val="0"/>
          <w:sz w:val="28"/>
          <w:szCs w:val="28"/>
          <w:lang w:val="kk-KZ"/>
        </w:rPr>
        <w:t>Лингвистикалық талдау әдісі</w:t>
      </w:r>
      <w:r w:rsidRPr="00D87F5C">
        <w:rPr>
          <w:rFonts w:asciiTheme="majorBidi" w:hAnsiTheme="majorBidi" w:cstheme="majorBidi"/>
          <w:sz w:val="28"/>
          <w:szCs w:val="28"/>
          <w:lang w:val="kk-KZ"/>
        </w:rPr>
        <w:t xml:space="preserve"> </w:t>
      </w:r>
      <w:r w:rsidR="00DC30FA"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концепт ұғымының тілдік құрылымдағы орнын анықтау үшін; </w:t>
      </w:r>
      <w:r w:rsidRPr="00D87F5C">
        <w:rPr>
          <w:rStyle w:val="a9"/>
          <w:rFonts w:asciiTheme="majorBidi" w:hAnsiTheme="majorBidi"/>
          <w:b w:val="0"/>
          <w:bCs w:val="0"/>
          <w:sz w:val="28"/>
          <w:szCs w:val="28"/>
          <w:lang w:val="kk-KZ"/>
        </w:rPr>
        <w:t>Когнитивтік әдіс</w:t>
      </w:r>
      <w:r w:rsidRPr="00D87F5C">
        <w:rPr>
          <w:rFonts w:asciiTheme="majorBidi" w:hAnsiTheme="majorBidi" w:cstheme="majorBidi"/>
          <w:sz w:val="28"/>
          <w:szCs w:val="28"/>
          <w:lang w:val="kk-KZ"/>
        </w:rPr>
        <w:t xml:space="preserve"> – концепт</w:t>
      </w:r>
      <w:r w:rsidR="003F7DA5" w:rsidRPr="00D87F5C">
        <w:rPr>
          <w:rFonts w:asciiTheme="majorBidi" w:hAnsiTheme="majorBidi" w:cstheme="majorBidi"/>
          <w:sz w:val="28"/>
          <w:szCs w:val="28"/>
          <w:lang w:val="kk-KZ"/>
        </w:rPr>
        <w:t>ін</w:t>
      </w:r>
      <w:r w:rsidRPr="00D87F5C">
        <w:rPr>
          <w:rFonts w:asciiTheme="majorBidi" w:hAnsiTheme="majorBidi" w:cstheme="majorBidi"/>
          <w:sz w:val="28"/>
          <w:szCs w:val="28"/>
          <w:lang w:val="kk-KZ"/>
        </w:rPr>
        <w:t xml:space="preserve">ің санадағы қалыптасуын және құрылымын талдау үшін; </w:t>
      </w:r>
      <w:r w:rsidRPr="00D87F5C">
        <w:rPr>
          <w:rStyle w:val="a9"/>
          <w:rFonts w:asciiTheme="majorBidi" w:hAnsiTheme="majorBidi"/>
          <w:b w:val="0"/>
          <w:bCs w:val="0"/>
          <w:sz w:val="28"/>
          <w:szCs w:val="28"/>
          <w:lang w:val="kk-KZ"/>
        </w:rPr>
        <w:t>Лингвомәдениеттанымдық тәсіл</w:t>
      </w:r>
      <w:r w:rsidRPr="00D87F5C">
        <w:rPr>
          <w:rFonts w:asciiTheme="majorBidi" w:hAnsiTheme="majorBidi" w:cstheme="majorBidi"/>
          <w:b/>
          <w:sz w:val="28"/>
          <w:szCs w:val="28"/>
          <w:lang w:val="kk-KZ"/>
        </w:rPr>
        <w:t xml:space="preserve"> – </w:t>
      </w:r>
      <w:r w:rsidRPr="00D87F5C">
        <w:rPr>
          <w:rFonts w:asciiTheme="majorBidi" w:hAnsiTheme="majorBidi" w:cstheme="majorBidi"/>
          <w:sz w:val="28"/>
          <w:szCs w:val="28"/>
          <w:lang w:val="kk-KZ"/>
        </w:rPr>
        <w:t>түр-түс концепт</w:t>
      </w:r>
      <w:r w:rsidR="003F7DA5" w:rsidRPr="00D87F5C">
        <w:rPr>
          <w:rFonts w:asciiTheme="majorBidi" w:hAnsiTheme="majorBidi" w:cstheme="majorBidi"/>
          <w:sz w:val="28"/>
          <w:szCs w:val="28"/>
          <w:lang w:val="kk-KZ"/>
        </w:rPr>
        <w:t>іл</w:t>
      </w:r>
      <w:r w:rsidRPr="00D87F5C">
        <w:rPr>
          <w:rFonts w:asciiTheme="majorBidi" w:hAnsiTheme="majorBidi" w:cstheme="majorBidi"/>
          <w:sz w:val="28"/>
          <w:szCs w:val="28"/>
          <w:lang w:val="kk-KZ"/>
        </w:rPr>
        <w:t>ерінің мәдени контексте қалай қызмет ететінін зерттеу үшін</w:t>
      </w:r>
      <w:r w:rsidR="003F7DA5" w:rsidRPr="00D87F5C">
        <w:rPr>
          <w:rFonts w:asciiTheme="majorBidi" w:hAnsiTheme="majorBidi" w:cstheme="majorBidi"/>
          <w:sz w:val="28"/>
          <w:szCs w:val="28"/>
          <w:lang w:val="kk-KZ"/>
        </w:rPr>
        <w:t xml:space="preserve"> қолданылды</w:t>
      </w:r>
      <w:r w:rsidRPr="00D87F5C">
        <w:rPr>
          <w:rFonts w:asciiTheme="majorBidi" w:hAnsiTheme="majorBidi" w:cstheme="majorBidi"/>
          <w:sz w:val="28"/>
          <w:szCs w:val="28"/>
          <w:lang w:val="kk-KZ"/>
        </w:rPr>
        <w:t>.</w:t>
      </w:r>
    </w:p>
    <w:p w14:paraId="56DEC2DA" w14:textId="5385C593" w:rsidR="001E679B" w:rsidRPr="00D87F5C" w:rsidRDefault="001E679B" w:rsidP="001E679B">
      <w:pPr>
        <w:spacing w:after="0" w:line="240" w:lineRule="auto"/>
        <w:ind w:firstLine="709"/>
        <w:contextualSpacing/>
        <w:jc w:val="both"/>
        <w:rPr>
          <w:rFonts w:asciiTheme="majorBidi" w:hAnsiTheme="majorBidi" w:cstheme="majorBidi"/>
          <w:sz w:val="28"/>
          <w:szCs w:val="28"/>
          <w:lang w:val="kk-KZ"/>
        </w:rPr>
      </w:pPr>
      <w:r w:rsidRPr="00D87F5C">
        <w:rPr>
          <w:rStyle w:val="a9"/>
          <w:rFonts w:asciiTheme="majorBidi" w:hAnsiTheme="majorBidi"/>
          <w:sz w:val="28"/>
          <w:szCs w:val="28"/>
          <w:lang w:val="kk-KZ"/>
        </w:rPr>
        <w:t xml:space="preserve">1.2 </w:t>
      </w:r>
      <w:r w:rsidR="00DC30FA" w:rsidRPr="00D87F5C">
        <w:rPr>
          <w:rStyle w:val="a9"/>
          <w:rFonts w:asciiTheme="majorBidi" w:hAnsiTheme="majorBidi"/>
          <w:sz w:val="28"/>
          <w:szCs w:val="28"/>
          <w:lang w:val="kk-KZ"/>
        </w:rPr>
        <w:t>«Қазақ тіліндегі «көк» дексемасының</w:t>
      </w:r>
      <w:r w:rsidRPr="00D87F5C">
        <w:rPr>
          <w:rStyle w:val="a9"/>
          <w:rFonts w:asciiTheme="majorBidi" w:hAnsiTheme="majorBidi"/>
          <w:sz w:val="28"/>
          <w:szCs w:val="28"/>
          <w:lang w:val="kk-KZ"/>
        </w:rPr>
        <w:t xml:space="preserve"> семантикалық трансформациясы мен </w:t>
      </w:r>
      <w:r w:rsidR="00DC30FA" w:rsidRPr="00D87F5C">
        <w:rPr>
          <w:rStyle w:val="a9"/>
          <w:rFonts w:asciiTheme="majorBidi" w:hAnsiTheme="majorBidi"/>
          <w:sz w:val="28"/>
          <w:szCs w:val="28"/>
          <w:lang w:val="kk-KZ"/>
        </w:rPr>
        <w:t xml:space="preserve">ассоциациялық өрісі» </w:t>
      </w:r>
      <w:r w:rsidR="00DC30FA" w:rsidRPr="00D87F5C">
        <w:rPr>
          <w:rStyle w:val="a9"/>
          <w:rFonts w:asciiTheme="majorBidi" w:hAnsiTheme="majorBidi"/>
          <w:b w:val="0"/>
          <w:bCs w:val="0"/>
          <w:sz w:val="28"/>
          <w:szCs w:val="28"/>
          <w:lang w:val="kk-KZ"/>
        </w:rPr>
        <w:t>тараушасында</w:t>
      </w:r>
      <w:r w:rsidR="00DC30FA" w:rsidRPr="00D87F5C">
        <w:rPr>
          <w:rStyle w:val="a9"/>
          <w:rFonts w:asciiTheme="majorBidi" w:hAnsiTheme="majorBidi"/>
          <w:sz w:val="28"/>
          <w:szCs w:val="28"/>
          <w:lang w:val="kk-KZ"/>
        </w:rPr>
        <w:t xml:space="preserve"> </w:t>
      </w:r>
      <w:r w:rsidRPr="00D87F5C">
        <w:rPr>
          <w:rFonts w:asciiTheme="majorBidi" w:hAnsiTheme="majorBidi" w:cstheme="majorBidi"/>
          <w:sz w:val="28"/>
          <w:szCs w:val="28"/>
          <w:lang w:val="kk-KZ"/>
        </w:rPr>
        <w:t xml:space="preserve">түр-түс атауларының тарихи даму барысында мағынасының кеңейіп, тарылып, ауысып отыратыны анықталды. Түр-түс атаулары бастапқы түстік сипатынан алыстап, символдық, эмоциялық, саяси және моральдық реңктерге ие бола </w:t>
      </w:r>
      <w:r w:rsidRPr="00D87F5C">
        <w:rPr>
          <w:rFonts w:asciiTheme="majorBidi" w:hAnsiTheme="majorBidi" w:cstheme="majorBidi"/>
          <w:sz w:val="28"/>
          <w:szCs w:val="28"/>
          <w:lang w:val="kk-KZ"/>
        </w:rPr>
        <w:lastRenderedPageBreak/>
        <w:t>бастаған. Мысалы, «ақ» – тек түс емес, сонымен қатар тазалық, адалдық, жақсылық ұғымдарының концепті ретінде қызмет етеді. Сонымен қатар, тілдік қолданыстағы метафоралық және фразеологиялық бірліктер арқылы түстердің мәдени мазмұны ашылды.</w:t>
      </w:r>
      <w:r w:rsidRPr="00D87F5C">
        <w:rPr>
          <w:rFonts w:asciiTheme="majorBidi" w:hAnsiTheme="majorBidi" w:cstheme="majorBidi"/>
          <w:b/>
          <w:sz w:val="28"/>
          <w:szCs w:val="28"/>
          <w:lang w:val="kk-KZ"/>
        </w:rPr>
        <w:t xml:space="preserve"> </w:t>
      </w:r>
      <w:r w:rsidRPr="00D87F5C">
        <w:rPr>
          <w:rStyle w:val="a9"/>
          <w:rFonts w:asciiTheme="majorBidi" w:hAnsiTheme="majorBidi"/>
          <w:b w:val="0"/>
          <w:bCs w:val="0"/>
          <w:sz w:val="28"/>
          <w:szCs w:val="28"/>
          <w:lang w:val="kk-KZ"/>
        </w:rPr>
        <w:t>Семантикалық талдау әдісі</w:t>
      </w:r>
      <w:r w:rsidRPr="00D87F5C">
        <w:rPr>
          <w:rFonts w:asciiTheme="majorBidi" w:hAnsiTheme="majorBidi" w:cstheme="majorBidi"/>
          <w:b/>
          <w:bCs/>
          <w:sz w:val="28"/>
          <w:szCs w:val="28"/>
          <w:lang w:val="kk-KZ"/>
        </w:rPr>
        <w:t xml:space="preserve"> </w:t>
      </w:r>
      <w:r w:rsidRPr="00D87F5C">
        <w:rPr>
          <w:rFonts w:asciiTheme="majorBidi" w:hAnsiTheme="majorBidi" w:cstheme="majorBidi"/>
          <w:b/>
          <w:sz w:val="28"/>
          <w:szCs w:val="28"/>
          <w:lang w:val="kk-KZ"/>
        </w:rPr>
        <w:t xml:space="preserve">– </w:t>
      </w:r>
      <w:r w:rsidRPr="00D87F5C">
        <w:rPr>
          <w:rFonts w:asciiTheme="majorBidi" w:hAnsiTheme="majorBidi" w:cstheme="majorBidi"/>
          <w:sz w:val="28"/>
          <w:szCs w:val="28"/>
          <w:lang w:val="kk-KZ"/>
        </w:rPr>
        <w:t>түстердің мағыналық өзгерісін зерттеу үшін;</w:t>
      </w:r>
      <w:r w:rsidRPr="00D87F5C">
        <w:rPr>
          <w:rFonts w:asciiTheme="majorBidi" w:hAnsiTheme="majorBidi" w:cstheme="majorBidi"/>
          <w:b/>
          <w:sz w:val="28"/>
          <w:szCs w:val="28"/>
          <w:lang w:val="kk-KZ"/>
        </w:rPr>
        <w:t xml:space="preserve"> </w:t>
      </w:r>
      <w:r w:rsidRPr="00D87F5C">
        <w:rPr>
          <w:rStyle w:val="a9"/>
          <w:rFonts w:asciiTheme="majorBidi" w:hAnsiTheme="majorBidi"/>
          <w:b w:val="0"/>
          <w:bCs w:val="0"/>
          <w:sz w:val="28"/>
          <w:szCs w:val="28"/>
          <w:lang w:val="kk-KZ"/>
        </w:rPr>
        <w:t>Контекстуалдық талдау</w:t>
      </w:r>
      <w:r w:rsidRPr="00D87F5C">
        <w:rPr>
          <w:rFonts w:asciiTheme="majorBidi" w:hAnsiTheme="majorBidi" w:cstheme="majorBidi"/>
          <w:b/>
          <w:sz w:val="28"/>
          <w:szCs w:val="28"/>
          <w:lang w:val="kk-KZ"/>
        </w:rPr>
        <w:t xml:space="preserve"> – </w:t>
      </w:r>
      <w:r w:rsidRPr="00D87F5C">
        <w:rPr>
          <w:rFonts w:asciiTheme="majorBidi" w:hAnsiTheme="majorBidi" w:cstheme="majorBidi"/>
          <w:sz w:val="28"/>
          <w:szCs w:val="28"/>
          <w:lang w:val="kk-KZ"/>
        </w:rPr>
        <w:t>түс атауларының нақты мәтіндердегі қолданысын</w:t>
      </w:r>
      <w:r w:rsidRPr="00D87F5C">
        <w:rPr>
          <w:rFonts w:asciiTheme="majorBidi" w:hAnsiTheme="majorBidi" w:cstheme="majorBidi"/>
          <w:b/>
          <w:sz w:val="28"/>
          <w:szCs w:val="28"/>
          <w:lang w:val="kk-KZ"/>
        </w:rPr>
        <w:t xml:space="preserve"> </w:t>
      </w:r>
      <w:r w:rsidRPr="00D87F5C">
        <w:rPr>
          <w:rFonts w:asciiTheme="majorBidi" w:hAnsiTheme="majorBidi" w:cstheme="majorBidi"/>
          <w:sz w:val="28"/>
          <w:szCs w:val="28"/>
          <w:lang w:val="kk-KZ"/>
        </w:rPr>
        <w:t>саралау үшін</w:t>
      </w:r>
      <w:r w:rsidRPr="00D87F5C">
        <w:rPr>
          <w:rFonts w:asciiTheme="majorBidi" w:hAnsiTheme="majorBidi" w:cstheme="majorBidi"/>
          <w:b/>
          <w:sz w:val="28"/>
          <w:szCs w:val="28"/>
          <w:lang w:val="kk-KZ"/>
        </w:rPr>
        <w:t xml:space="preserve">; </w:t>
      </w:r>
      <w:r w:rsidRPr="00D87F5C">
        <w:rPr>
          <w:rStyle w:val="a9"/>
          <w:rFonts w:asciiTheme="majorBidi" w:hAnsiTheme="majorBidi"/>
          <w:b w:val="0"/>
          <w:bCs w:val="0"/>
          <w:sz w:val="28"/>
          <w:szCs w:val="28"/>
          <w:lang w:val="kk-KZ"/>
        </w:rPr>
        <w:t>Этнолингвистикалық тәсіл</w:t>
      </w:r>
      <w:r w:rsidRPr="00D87F5C">
        <w:rPr>
          <w:rFonts w:asciiTheme="majorBidi" w:hAnsiTheme="majorBidi" w:cstheme="majorBidi"/>
          <w:b/>
          <w:sz w:val="28"/>
          <w:szCs w:val="28"/>
          <w:lang w:val="kk-KZ"/>
        </w:rPr>
        <w:t xml:space="preserve"> – </w:t>
      </w:r>
      <w:r w:rsidRPr="00D87F5C">
        <w:rPr>
          <w:rFonts w:asciiTheme="majorBidi" w:hAnsiTheme="majorBidi" w:cstheme="majorBidi"/>
          <w:sz w:val="28"/>
          <w:szCs w:val="28"/>
          <w:lang w:val="kk-KZ"/>
        </w:rPr>
        <w:t xml:space="preserve">мағына өзгерісінің мәдени себептерін анықтау үшін; </w:t>
      </w:r>
      <w:r w:rsidRPr="00D87F5C">
        <w:rPr>
          <w:rStyle w:val="a9"/>
          <w:rFonts w:asciiTheme="majorBidi" w:hAnsiTheme="majorBidi"/>
          <w:b w:val="0"/>
          <w:bCs w:val="0"/>
          <w:sz w:val="28"/>
          <w:szCs w:val="28"/>
          <w:lang w:val="kk-KZ"/>
        </w:rPr>
        <w:t>Салыстырмалы әдіс</w:t>
      </w:r>
      <w:r w:rsidRPr="00D87F5C">
        <w:rPr>
          <w:rFonts w:asciiTheme="majorBidi" w:hAnsiTheme="majorBidi" w:cstheme="majorBidi"/>
          <w:b/>
          <w:sz w:val="28"/>
          <w:szCs w:val="28"/>
          <w:lang w:val="kk-KZ"/>
        </w:rPr>
        <w:t xml:space="preserve"> – </w:t>
      </w:r>
      <w:r w:rsidRPr="00D87F5C">
        <w:rPr>
          <w:rFonts w:asciiTheme="majorBidi" w:hAnsiTheme="majorBidi" w:cstheme="majorBidi"/>
          <w:sz w:val="28"/>
          <w:szCs w:val="28"/>
          <w:lang w:val="kk-KZ"/>
        </w:rPr>
        <w:t>түркі тілдеріндегі ұқсас/ерекше семантикалық өзгерістерді салыстыру үшін</w:t>
      </w:r>
      <w:r w:rsidR="00203D7B" w:rsidRPr="00D87F5C">
        <w:rPr>
          <w:rFonts w:asciiTheme="majorBidi" w:hAnsiTheme="majorBidi" w:cstheme="majorBidi"/>
          <w:sz w:val="28"/>
          <w:szCs w:val="28"/>
          <w:lang w:val="kk-KZ"/>
        </w:rPr>
        <w:t xml:space="preserve"> қолданылды</w:t>
      </w:r>
      <w:r w:rsidRPr="00D87F5C">
        <w:rPr>
          <w:rFonts w:asciiTheme="majorBidi" w:hAnsiTheme="majorBidi" w:cstheme="majorBidi"/>
          <w:sz w:val="28"/>
          <w:szCs w:val="28"/>
          <w:lang w:val="kk-KZ"/>
        </w:rPr>
        <w:t>.</w:t>
      </w:r>
      <w:r w:rsidR="00DC30FA" w:rsidRPr="00D87F5C">
        <w:rPr>
          <w:rFonts w:asciiTheme="majorBidi" w:hAnsiTheme="majorBidi" w:cstheme="majorBidi"/>
          <w:sz w:val="28"/>
          <w:szCs w:val="28"/>
          <w:lang w:val="kk-KZ"/>
        </w:rPr>
        <w:t xml:space="preserve"> </w:t>
      </w:r>
    </w:p>
    <w:p w14:paraId="3AE5FB70" w14:textId="2615D52E" w:rsidR="001E679B" w:rsidRPr="00D87F5C" w:rsidRDefault="001E679B" w:rsidP="001E679B">
      <w:pPr>
        <w:spacing w:after="0" w:line="240" w:lineRule="auto"/>
        <w:ind w:firstLine="709"/>
        <w:contextualSpacing/>
        <w:jc w:val="both"/>
        <w:rPr>
          <w:rFonts w:asciiTheme="majorBidi" w:eastAsia="Times New Roman" w:hAnsiTheme="majorBidi" w:cstheme="majorBidi"/>
          <w:sz w:val="28"/>
          <w:szCs w:val="28"/>
          <w:lang w:val="kk-KZ" w:eastAsia="ru-RU"/>
        </w:rPr>
      </w:pPr>
      <w:r w:rsidRPr="00D87F5C">
        <w:rPr>
          <w:rStyle w:val="a9"/>
          <w:rFonts w:asciiTheme="majorBidi" w:hAnsiTheme="majorBidi"/>
          <w:sz w:val="28"/>
          <w:szCs w:val="28"/>
          <w:lang w:val="kk-KZ"/>
        </w:rPr>
        <w:t>1.3 «</w:t>
      </w:r>
      <w:r w:rsidR="00DC30FA" w:rsidRPr="00D87F5C">
        <w:rPr>
          <w:rStyle w:val="a9"/>
          <w:rFonts w:asciiTheme="majorBidi" w:hAnsiTheme="majorBidi"/>
          <w:sz w:val="28"/>
          <w:szCs w:val="28"/>
          <w:lang w:val="kk-KZ"/>
        </w:rPr>
        <w:t xml:space="preserve">Көк» концептісінің геосимволикалық тарихи-мәдени мәні» </w:t>
      </w:r>
      <w:r w:rsidR="00472750" w:rsidRPr="00D87F5C">
        <w:rPr>
          <w:rFonts w:asciiTheme="majorBidi" w:hAnsiTheme="majorBidi" w:cstheme="majorBidi"/>
          <w:sz w:val="28"/>
          <w:szCs w:val="28"/>
          <w:lang w:val="kk-KZ"/>
        </w:rPr>
        <w:t>тарауша</w:t>
      </w:r>
      <w:r w:rsidR="008A72BB" w:rsidRPr="00D87F5C">
        <w:rPr>
          <w:rFonts w:asciiTheme="majorBidi" w:hAnsiTheme="majorBidi" w:cstheme="majorBidi"/>
          <w:sz w:val="28"/>
          <w:szCs w:val="28"/>
          <w:lang w:val="kk-KZ"/>
        </w:rPr>
        <w:t>сын</w:t>
      </w:r>
      <w:r w:rsidR="00472750" w:rsidRPr="00D87F5C">
        <w:rPr>
          <w:rFonts w:asciiTheme="majorBidi" w:hAnsiTheme="majorBidi" w:cstheme="majorBidi"/>
          <w:sz w:val="28"/>
          <w:szCs w:val="28"/>
          <w:lang w:val="kk-KZ"/>
        </w:rPr>
        <w:t>да</w:t>
      </w:r>
      <w:r w:rsidRPr="00D87F5C">
        <w:rPr>
          <w:rFonts w:asciiTheme="majorBidi" w:hAnsiTheme="majorBidi" w:cstheme="majorBidi"/>
          <w:sz w:val="28"/>
          <w:szCs w:val="28"/>
          <w:lang w:val="kk-KZ"/>
        </w:rPr>
        <w:t xml:space="preserve"> түр-түс атауларының кеңістікпен байланысы </w:t>
      </w:r>
      <w:r w:rsidR="008618E5" w:rsidRPr="00D87F5C">
        <w:rPr>
          <w:rFonts w:asciiTheme="majorBidi" w:hAnsiTheme="majorBidi" w:cstheme="majorBidi"/>
          <w:sz w:val="28"/>
          <w:szCs w:val="28"/>
          <w:lang w:val="kk-KZ"/>
        </w:rPr>
        <w:t>және</w:t>
      </w:r>
      <w:r w:rsidRPr="00D87F5C">
        <w:rPr>
          <w:rFonts w:asciiTheme="majorBidi" w:hAnsiTheme="majorBidi" w:cstheme="majorBidi"/>
          <w:sz w:val="28"/>
          <w:szCs w:val="28"/>
          <w:lang w:val="kk-KZ"/>
        </w:rPr>
        <w:t xml:space="preserve"> тарихи-мәдени мәні талданды. </w:t>
      </w:r>
      <w:r w:rsidRPr="00D87F5C">
        <w:rPr>
          <w:rFonts w:asciiTheme="majorBidi" w:eastAsia="Times New Roman" w:hAnsiTheme="majorBidi" w:cstheme="majorBidi"/>
          <w:sz w:val="28"/>
          <w:szCs w:val="28"/>
          <w:lang w:val="kk-KZ" w:eastAsia="ru-RU"/>
        </w:rPr>
        <w:t>Әртүрлі ұлттардың дүниетанымында түстер кеңістік пен уақыттың символдық көрсеткіші ретінде қызмет етеді.Бұл түсініктер ұлттардың мифологиясында, аңыз-ертегілерінде, салт-дәстүрлерінде, архитектурасы мен киім үлгілерінде көрініс табады. Түр-түс атауларының геосимволикалық негізі – бұл түстердің кеңістіктегі орналасуы мен ұлттық мәдени кеңістіктегі мән-мағынасының үйлесімі. Олар халықтың тарихи тәжірибесі мен табиғатпен байланысының нәтижесінде қалыптасып, ұрпақтан ұрпаққа жалғасып келеді. Бұл бөлімде зерттелген тарихи-мәдени факторлар түр-түс атауларының тек тілдік номинация емес, ұлттық мәдениеттің рухани, әлеуметтік және символдық құрылымдарын көрсететін кешенді феномен екендігін дәлелдейді.</w:t>
      </w:r>
    </w:p>
    <w:p w14:paraId="23EBD427" w14:textId="3097B896" w:rsidR="001E679B" w:rsidRPr="00D87F5C" w:rsidRDefault="001E679B" w:rsidP="001E679B">
      <w:pPr>
        <w:spacing w:after="0" w:line="240" w:lineRule="auto"/>
        <w:ind w:firstLine="709"/>
        <w:contextualSpacing/>
        <w:jc w:val="both"/>
        <w:rPr>
          <w:rFonts w:asciiTheme="majorBidi" w:eastAsia="Times New Roman" w:hAnsiTheme="majorBidi" w:cstheme="majorBidi"/>
          <w:sz w:val="28"/>
          <w:szCs w:val="28"/>
          <w:lang w:val="kk-KZ" w:eastAsia="ru-RU"/>
        </w:rPr>
      </w:pPr>
      <w:r w:rsidRPr="00D87F5C">
        <w:rPr>
          <w:rFonts w:asciiTheme="majorBidi" w:hAnsiTheme="majorBidi" w:cstheme="majorBidi"/>
          <w:sz w:val="28"/>
          <w:szCs w:val="28"/>
          <w:lang w:val="kk-KZ"/>
        </w:rPr>
        <w:t>Диссертациялық жұмыстың бірінші тарауында түр-түс атауларының концептілік сипаты, мағыналық өзгерістері және геосимволикалық мазмұны үш түрлі қырынан жан-жақты қарастырылды. Түр-түс атаулары</w:t>
      </w:r>
      <w:r w:rsidR="000E4B72"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тек лексикалық бірлік емес, тарихи-мәдени жадының, кеңістік бағдарлаудың және ұлттық болмыстың көрінісі екені дәлелденді. Қолданылған әдістер зерттеу нысанын көпқырлы тұрғыдан ашуға мүмкіндік беріп, тіл мен мәдениеттің өзара байланысын ғылыми негізде талдауға жол ашты.</w:t>
      </w:r>
    </w:p>
    <w:p w14:paraId="4A5FF160" w14:textId="77777777" w:rsidR="000F2A54" w:rsidRPr="00D87F5C" w:rsidRDefault="000F2A54" w:rsidP="00CB4B7D">
      <w:pPr>
        <w:pStyle w:val="a5"/>
        <w:spacing w:before="0" w:beforeAutospacing="0" w:after="0" w:afterAutospacing="0"/>
        <w:ind w:firstLine="709"/>
        <w:jc w:val="both"/>
        <w:rPr>
          <w:sz w:val="28"/>
          <w:szCs w:val="28"/>
          <w:lang w:val="kk-KZ"/>
        </w:rPr>
      </w:pPr>
    </w:p>
    <w:p w14:paraId="5DBBCECF" w14:textId="77777777" w:rsidR="000F2A54" w:rsidRPr="00D87F5C" w:rsidRDefault="000F2A54" w:rsidP="00CB4B7D">
      <w:pPr>
        <w:pStyle w:val="a5"/>
        <w:spacing w:before="0" w:beforeAutospacing="0" w:after="0" w:afterAutospacing="0"/>
        <w:ind w:firstLine="709"/>
        <w:jc w:val="both"/>
        <w:rPr>
          <w:sz w:val="28"/>
          <w:szCs w:val="28"/>
          <w:lang w:val="kk-KZ"/>
        </w:rPr>
      </w:pPr>
    </w:p>
    <w:p w14:paraId="08F9BA5D" w14:textId="77777777" w:rsidR="000F2A54" w:rsidRPr="00D87F5C" w:rsidRDefault="000F2A54" w:rsidP="00CB4B7D">
      <w:pPr>
        <w:pStyle w:val="a5"/>
        <w:spacing w:before="0" w:beforeAutospacing="0" w:after="0" w:afterAutospacing="0"/>
        <w:ind w:firstLine="709"/>
        <w:jc w:val="both"/>
        <w:rPr>
          <w:sz w:val="28"/>
          <w:szCs w:val="28"/>
          <w:lang w:val="kk-KZ"/>
        </w:rPr>
      </w:pPr>
    </w:p>
    <w:p w14:paraId="1C4B2D48" w14:textId="13346A3D" w:rsidR="007950CA" w:rsidRPr="00D87F5C" w:rsidRDefault="007950CA" w:rsidP="003B2623">
      <w:pPr>
        <w:pStyle w:val="a5"/>
        <w:spacing w:before="0" w:beforeAutospacing="0" w:after="0" w:afterAutospacing="0"/>
        <w:jc w:val="both"/>
        <w:rPr>
          <w:sz w:val="28"/>
          <w:szCs w:val="28"/>
          <w:lang w:val="kk-KZ"/>
        </w:rPr>
      </w:pPr>
    </w:p>
    <w:p w14:paraId="5CDC6313" w14:textId="5BDEDFAB" w:rsidR="001210A7" w:rsidRPr="00D87F5C" w:rsidRDefault="001210A7" w:rsidP="003B2623">
      <w:pPr>
        <w:pStyle w:val="a5"/>
        <w:spacing w:before="0" w:beforeAutospacing="0" w:after="0" w:afterAutospacing="0"/>
        <w:jc w:val="both"/>
        <w:rPr>
          <w:sz w:val="28"/>
          <w:szCs w:val="28"/>
          <w:lang w:val="kk-KZ"/>
        </w:rPr>
      </w:pPr>
    </w:p>
    <w:p w14:paraId="10377EB0" w14:textId="3C03D811" w:rsidR="008A72BB" w:rsidRPr="00D87F5C" w:rsidRDefault="008A72BB" w:rsidP="003B2623">
      <w:pPr>
        <w:pStyle w:val="a5"/>
        <w:spacing w:before="0" w:beforeAutospacing="0" w:after="0" w:afterAutospacing="0"/>
        <w:jc w:val="both"/>
        <w:rPr>
          <w:sz w:val="28"/>
          <w:szCs w:val="28"/>
          <w:lang w:val="kk-KZ"/>
        </w:rPr>
      </w:pPr>
    </w:p>
    <w:p w14:paraId="7A84CB81" w14:textId="53801111" w:rsidR="008A72BB" w:rsidRPr="00D87F5C" w:rsidRDefault="008A72BB" w:rsidP="003B2623">
      <w:pPr>
        <w:pStyle w:val="a5"/>
        <w:spacing w:before="0" w:beforeAutospacing="0" w:after="0" w:afterAutospacing="0"/>
        <w:jc w:val="both"/>
        <w:rPr>
          <w:sz w:val="28"/>
          <w:szCs w:val="28"/>
          <w:lang w:val="kk-KZ"/>
        </w:rPr>
      </w:pPr>
    </w:p>
    <w:p w14:paraId="731BA718" w14:textId="06E62F78" w:rsidR="008A72BB" w:rsidRPr="00D87F5C" w:rsidRDefault="008A72BB" w:rsidP="003B2623">
      <w:pPr>
        <w:pStyle w:val="a5"/>
        <w:spacing w:before="0" w:beforeAutospacing="0" w:after="0" w:afterAutospacing="0"/>
        <w:jc w:val="both"/>
        <w:rPr>
          <w:sz w:val="28"/>
          <w:szCs w:val="28"/>
          <w:lang w:val="kk-KZ"/>
        </w:rPr>
      </w:pPr>
    </w:p>
    <w:p w14:paraId="47B7C9DD" w14:textId="70C7F0C2" w:rsidR="008A72BB" w:rsidRPr="00D87F5C" w:rsidRDefault="008A72BB" w:rsidP="003B2623">
      <w:pPr>
        <w:pStyle w:val="a5"/>
        <w:spacing w:before="0" w:beforeAutospacing="0" w:after="0" w:afterAutospacing="0"/>
        <w:jc w:val="both"/>
        <w:rPr>
          <w:sz w:val="28"/>
          <w:szCs w:val="28"/>
          <w:lang w:val="kk-KZ"/>
        </w:rPr>
      </w:pPr>
    </w:p>
    <w:p w14:paraId="416C3BA3" w14:textId="7038AB1D" w:rsidR="008A72BB" w:rsidRPr="00D87F5C" w:rsidRDefault="008A72BB" w:rsidP="003B2623">
      <w:pPr>
        <w:pStyle w:val="a5"/>
        <w:spacing w:before="0" w:beforeAutospacing="0" w:after="0" w:afterAutospacing="0"/>
        <w:jc w:val="both"/>
        <w:rPr>
          <w:sz w:val="28"/>
          <w:szCs w:val="28"/>
          <w:lang w:val="kk-KZ"/>
        </w:rPr>
      </w:pPr>
    </w:p>
    <w:p w14:paraId="49095BA4" w14:textId="070D6FD5" w:rsidR="008A72BB" w:rsidRPr="00D87F5C" w:rsidRDefault="008A72BB" w:rsidP="003B2623">
      <w:pPr>
        <w:pStyle w:val="a5"/>
        <w:spacing w:before="0" w:beforeAutospacing="0" w:after="0" w:afterAutospacing="0"/>
        <w:jc w:val="both"/>
        <w:rPr>
          <w:sz w:val="28"/>
          <w:szCs w:val="28"/>
          <w:lang w:val="kk-KZ"/>
        </w:rPr>
      </w:pPr>
    </w:p>
    <w:p w14:paraId="2987FC45" w14:textId="60E5BE41" w:rsidR="008A72BB" w:rsidRPr="00D87F5C" w:rsidRDefault="008A72BB" w:rsidP="003B2623">
      <w:pPr>
        <w:pStyle w:val="a5"/>
        <w:spacing w:before="0" w:beforeAutospacing="0" w:after="0" w:afterAutospacing="0"/>
        <w:jc w:val="both"/>
        <w:rPr>
          <w:sz w:val="28"/>
          <w:szCs w:val="28"/>
          <w:lang w:val="kk-KZ"/>
        </w:rPr>
      </w:pPr>
    </w:p>
    <w:p w14:paraId="68C09FA0" w14:textId="3CE5F570" w:rsidR="008A72BB" w:rsidRPr="00D87F5C" w:rsidRDefault="008A72BB" w:rsidP="003B2623">
      <w:pPr>
        <w:pStyle w:val="a5"/>
        <w:spacing w:before="0" w:beforeAutospacing="0" w:after="0" w:afterAutospacing="0"/>
        <w:jc w:val="both"/>
        <w:rPr>
          <w:sz w:val="28"/>
          <w:szCs w:val="28"/>
          <w:lang w:val="kk-KZ"/>
        </w:rPr>
      </w:pPr>
    </w:p>
    <w:p w14:paraId="29541244" w14:textId="04C6548F" w:rsidR="001210A7" w:rsidRPr="00D87F5C" w:rsidRDefault="001210A7" w:rsidP="003B2623">
      <w:pPr>
        <w:pStyle w:val="a5"/>
        <w:spacing w:before="0" w:beforeAutospacing="0" w:after="0" w:afterAutospacing="0"/>
        <w:jc w:val="both"/>
        <w:rPr>
          <w:sz w:val="28"/>
          <w:szCs w:val="28"/>
          <w:lang w:val="kk-KZ"/>
        </w:rPr>
      </w:pPr>
    </w:p>
    <w:p w14:paraId="5014AC7F" w14:textId="6A25EAC1" w:rsidR="001210A7" w:rsidRPr="00D87F5C" w:rsidRDefault="001210A7" w:rsidP="003B2623">
      <w:pPr>
        <w:pStyle w:val="a5"/>
        <w:spacing w:before="0" w:beforeAutospacing="0" w:after="0" w:afterAutospacing="0"/>
        <w:jc w:val="both"/>
        <w:rPr>
          <w:sz w:val="28"/>
          <w:szCs w:val="28"/>
          <w:lang w:val="kk-KZ"/>
        </w:rPr>
      </w:pPr>
    </w:p>
    <w:p w14:paraId="27F116AB" w14:textId="77777777" w:rsidR="001210A7" w:rsidRPr="00D87F5C" w:rsidRDefault="001210A7" w:rsidP="003B2623">
      <w:pPr>
        <w:pStyle w:val="a5"/>
        <w:spacing w:before="0" w:beforeAutospacing="0" w:after="0" w:afterAutospacing="0"/>
        <w:jc w:val="both"/>
        <w:rPr>
          <w:sz w:val="28"/>
          <w:szCs w:val="28"/>
          <w:lang w:val="kk-KZ"/>
        </w:rPr>
      </w:pPr>
    </w:p>
    <w:p w14:paraId="58E3DD0F" w14:textId="62DD2781" w:rsidR="00146F1D" w:rsidRPr="00D87F5C" w:rsidRDefault="00146F1D" w:rsidP="00CB4B7D">
      <w:pPr>
        <w:spacing w:after="0" w:line="240" w:lineRule="auto"/>
        <w:ind w:firstLine="709"/>
        <w:jc w:val="both"/>
        <w:rPr>
          <w:rFonts w:ascii="Times New Roman" w:hAnsi="Times New Roman" w:cs="Times New Roman"/>
          <w:b/>
          <w:sz w:val="28"/>
          <w:szCs w:val="28"/>
          <w:lang w:val="kk-KZ"/>
        </w:rPr>
      </w:pPr>
      <w:r w:rsidRPr="00D87F5C">
        <w:rPr>
          <w:rFonts w:ascii="Times New Roman" w:hAnsi="Times New Roman" w:cs="Times New Roman"/>
          <w:b/>
          <w:sz w:val="28"/>
          <w:szCs w:val="28"/>
          <w:lang w:val="kk-KZ"/>
        </w:rPr>
        <w:t xml:space="preserve">2 </w:t>
      </w:r>
      <w:r w:rsidR="001210A7" w:rsidRPr="00D87F5C">
        <w:rPr>
          <w:rFonts w:ascii="Times New Roman" w:hAnsi="Times New Roman" w:cs="Times New Roman"/>
          <w:b/>
          <w:sz w:val="28"/>
          <w:szCs w:val="28"/>
          <w:lang w:val="kk-KZ"/>
        </w:rPr>
        <w:t>ЛИНГВОМӘДЕНИ КЕҢІСТІКТЕГІ</w:t>
      </w:r>
      <w:r w:rsidRPr="00D87F5C">
        <w:rPr>
          <w:rFonts w:ascii="Times New Roman" w:hAnsi="Times New Roman" w:cs="Times New Roman"/>
          <w:b/>
          <w:sz w:val="28"/>
          <w:szCs w:val="28"/>
          <w:lang w:val="kk-KZ"/>
        </w:rPr>
        <w:t xml:space="preserve"> «КӨК» ТҮСІНІҢ МАҒЫНАЛЫҚ </w:t>
      </w:r>
      <w:r w:rsidR="001210A7" w:rsidRPr="00D87F5C">
        <w:rPr>
          <w:rFonts w:ascii="Times New Roman" w:hAnsi="Times New Roman" w:cs="Times New Roman"/>
          <w:b/>
          <w:sz w:val="28"/>
          <w:szCs w:val="28"/>
          <w:lang w:val="kk-KZ"/>
        </w:rPr>
        <w:t xml:space="preserve">ӨРІСІ МЕН </w:t>
      </w:r>
      <w:r w:rsidRPr="00D87F5C">
        <w:rPr>
          <w:rFonts w:ascii="Times New Roman" w:hAnsi="Times New Roman" w:cs="Times New Roman"/>
          <w:b/>
          <w:sz w:val="28"/>
          <w:szCs w:val="28"/>
          <w:lang w:val="kk-KZ"/>
        </w:rPr>
        <w:t xml:space="preserve">ТАНЫМДЫҚ </w:t>
      </w:r>
      <w:r w:rsidR="001210A7" w:rsidRPr="00D87F5C">
        <w:rPr>
          <w:rFonts w:ascii="Times New Roman" w:hAnsi="Times New Roman" w:cs="Times New Roman"/>
          <w:b/>
          <w:sz w:val="28"/>
          <w:szCs w:val="28"/>
          <w:lang w:val="kk-KZ"/>
        </w:rPr>
        <w:t>СИПАТЫ</w:t>
      </w:r>
    </w:p>
    <w:p w14:paraId="38A4759F" w14:textId="77777777" w:rsidR="00146F1D" w:rsidRPr="00D87F5C" w:rsidRDefault="00146F1D" w:rsidP="00CB4B7D">
      <w:pPr>
        <w:spacing w:after="0" w:line="240" w:lineRule="auto"/>
        <w:ind w:firstLine="709"/>
        <w:jc w:val="both"/>
        <w:rPr>
          <w:rFonts w:ascii="Times New Roman" w:hAnsi="Times New Roman" w:cs="Times New Roman"/>
          <w:b/>
          <w:sz w:val="28"/>
          <w:szCs w:val="28"/>
          <w:lang w:val="kk-KZ"/>
        </w:rPr>
      </w:pPr>
      <w:r w:rsidRPr="00D87F5C">
        <w:rPr>
          <w:rFonts w:ascii="Times New Roman" w:hAnsi="Times New Roman" w:cs="Times New Roman"/>
          <w:b/>
          <w:sz w:val="28"/>
          <w:szCs w:val="28"/>
          <w:lang w:val="kk-KZ"/>
        </w:rPr>
        <w:t xml:space="preserve"> </w:t>
      </w:r>
    </w:p>
    <w:p w14:paraId="26CBAA4A" w14:textId="0C12EABB" w:rsidR="004D635E" w:rsidRPr="00D87F5C" w:rsidRDefault="00146F1D" w:rsidP="007950CA">
      <w:pPr>
        <w:tabs>
          <w:tab w:val="right" w:pos="9638"/>
        </w:tabs>
        <w:spacing w:after="0" w:line="240" w:lineRule="auto"/>
        <w:ind w:firstLine="709"/>
        <w:jc w:val="both"/>
        <w:rPr>
          <w:rFonts w:ascii="Times New Roman" w:hAnsi="Times New Roman" w:cs="Times New Roman"/>
          <w:b/>
          <w:sz w:val="28"/>
          <w:szCs w:val="28"/>
          <w:lang w:val="kk-KZ"/>
        </w:rPr>
      </w:pPr>
      <w:r w:rsidRPr="00D87F5C">
        <w:rPr>
          <w:rFonts w:ascii="Times New Roman" w:hAnsi="Times New Roman" w:cs="Times New Roman"/>
          <w:b/>
          <w:sz w:val="28"/>
          <w:szCs w:val="28"/>
          <w:lang w:val="kk-KZ"/>
        </w:rPr>
        <w:t>2.1  «Көк» концеп</w:t>
      </w:r>
      <w:r w:rsidR="004D635E" w:rsidRPr="00D87F5C">
        <w:rPr>
          <w:rFonts w:ascii="Times New Roman" w:hAnsi="Times New Roman" w:cs="Times New Roman"/>
          <w:b/>
          <w:sz w:val="28"/>
          <w:szCs w:val="28"/>
          <w:lang w:val="kk-KZ"/>
        </w:rPr>
        <w:t>т</w:t>
      </w:r>
      <w:r w:rsidRPr="00D87F5C">
        <w:rPr>
          <w:rFonts w:ascii="Times New Roman" w:hAnsi="Times New Roman" w:cs="Times New Roman"/>
          <w:b/>
          <w:sz w:val="28"/>
          <w:szCs w:val="28"/>
          <w:lang w:val="kk-KZ"/>
        </w:rPr>
        <w:t>і</w:t>
      </w:r>
      <w:r w:rsidR="001210A7" w:rsidRPr="00D87F5C">
        <w:rPr>
          <w:rFonts w:ascii="Times New Roman" w:hAnsi="Times New Roman" w:cs="Times New Roman"/>
          <w:b/>
          <w:sz w:val="28"/>
          <w:szCs w:val="28"/>
          <w:lang w:val="kk-KZ"/>
        </w:rPr>
        <w:t>сі</w:t>
      </w:r>
      <w:r w:rsidRPr="00D87F5C">
        <w:rPr>
          <w:rFonts w:ascii="Times New Roman" w:hAnsi="Times New Roman" w:cs="Times New Roman"/>
          <w:b/>
          <w:sz w:val="28"/>
          <w:szCs w:val="28"/>
          <w:lang w:val="kk-KZ"/>
        </w:rPr>
        <w:t xml:space="preserve">нің тарихи тамыры және этимологиялық </w:t>
      </w:r>
      <w:r w:rsidR="001210A7" w:rsidRPr="00D87F5C">
        <w:rPr>
          <w:rFonts w:ascii="Times New Roman" w:hAnsi="Times New Roman" w:cs="Times New Roman"/>
          <w:b/>
          <w:sz w:val="28"/>
          <w:szCs w:val="28"/>
          <w:lang w:val="kk-KZ"/>
        </w:rPr>
        <w:t>дереккөздері</w:t>
      </w:r>
    </w:p>
    <w:p w14:paraId="27024A9C" w14:textId="77777777" w:rsidR="004D635E" w:rsidRPr="00D87F5C" w:rsidRDefault="004D635E" w:rsidP="007950CA">
      <w:pPr>
        <w:tabs>
          <w:tab w:val="right" w:pos="9638"/>
        </w:tabs>
        <w:spacing w:after="0" w:line="240" w:lineRule="auto"/>
        <w:ind w:firstLine="709"/>
        <w:jc w:val="both"/>
        <w:rPr>
          <w:rFonts w:ascii="Times New Roman" w:hAnsi="Times New Roman" w:cs="Times New Roman"/>
          <w:b/>
          <w:sz w:val="28"/>
          <w:szCs w:val="28"/>
          <w:lang w:val="kk-KZ"/>
        </w:rPr>
      </w:pPr>
    </w:p>
    <w:p w14:paraId="2C13CB5C" w14:textId="1A3D7F72"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Тіл білімінің лингвомәдениеттану саласы әртүрлі этнос өкілдерінің ойлау, мәдени және психикалық ерекшеліктерін талдау арқылы олардың мәдени құндылықтарын, материалдық және рухани әлемінің концептілерін анықтауға мүмкіндік береді. Тіл мен мәдениет арасындағы байланыс мәселесі бірнеше ғасыр бұрын-ақ отандық және шетелдік лингвистердің еңбектерінде көрініс тауып, қазіргі таңда өзекті мәселеге айналғаны аян. Семасиологиялық және ономасиологиялық теориялардың дамуына байланысты тіл адамның менталды құрылымдарын зерттеуге мүмкіндік беретін құрал ретінде қарастырылады. Г.О.</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Винокур «Белгілі бір мәдениеттің тілін зерттейтін кез келген тілші сол мәдениеттің де зерттеуші</w:t>
      </w:r>
      <w:r w:rsidR="00D75986" w:rsidRPr="00D87F5C">
        <w:rPr>
          <w:rFonts w:ascii="Times New Roman" w:hAnsi="Times New Roman" w:cs="Times New Roman"/>
          <w:sz w:val="28"/>
          <w:szCs w:val="28"/>
          <w:lang w:val="kk-KZ"/>
        </w:rPr>
        <w:t>сі болады», – деп атап өткен</w:t>
      </w:r>
      <w:r w:rsidR="00AA1C96" w:rsidRPr="00D87F5C">
        <w:rPr>
          <w:rFonts w:ascii="Times New Roman" w:hAnsi="Times New Roman" w:cs="Times New Roman"/>
          <w:sz w:val="28"/>
          <w:szCs w:val="28"/>
          <w:lang w:val="kk-KZ"/>
        </w:rPr>
        <w:t xml:space="preserve"> </w:t>
      </w:r>
      <w:r w:rsidR="00D765B1" w:rsidRPr="00D87F5C">
        <w:rPr>
          <w:rFonts w:ascii="Times New Roman" w:hAnsi="Times New Roman" w:cs="Times New Roman"/>
          <w:sz w:val="28"/>
          <w:szCs w:val="28"/>
          <w:lang w:val="kk-KZ"/>
        </w:rPr>
        <w:t>[7</w:t>
      </w:r>
      <w:r w:rsidR="008A72BB"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211]. </w:t>
      </w:r>
    </w:p>
    <w:p w14:paraId="0E6D6051" w14:textId="527978A8"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Тіл – халық мәдениетінің, психологиясы мен философиясын бейнелейтін рухани-мәдени код. Ол ұлттың тарихы жадысы, рухы, дүниет</w:t>
      </w:r>
      <w:r w:rsidR="00F022F4" w:rsidRPr="00D87F5C">
        <w:rPr>
          <w:rFonts w:ascii="Times New Roman" w:hAnsi="Times New Roman" w:cs="Times New Roman"/>
          <w:sz w:val="28"/>
          <w:szCs w:val="28"/>
          <w:lang w:val="kk-KZ"/>
        </w:rPr>
        <w:t>а</w:t>
      </w:r>
      <w:r w:rsidRPr="00D87F5C">
        <w:rPr>
          <w:rFonts w:ascii="Times New Roman" w:hAnsi="Times New Roman" w:cs="Times New Roman"/>
          <w:sz w:val="28"/>
          <w:szCs w:val="28"/>
          <w:lang w:val="kk-KZ"/>
        </w:rPr>
        <w:t xml:space="preserve">нымының құралы әрі көрінісі. Осы идея  лингвомәдениттану ғылымының негізіне айналды. Лингвомәдениеттану </w:t>
      </w:r>
      <w:r w:rsidR="00481E0C"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8A4774" w:rsidRPr="00D87F5C">
        <w:rPr>
          <w:rFonts w:ascii="Times New Roman" w:hAnsi="Times New Roman" w:cs="Times New Roman"/>
          <w:sz w:val="28"/>
          <w:szCs w:val="28"/>
          <w:lang w:val="kk-KZ"/>
        </w:rPr>
        <w:t>тілтану және мәдениеттану ғылымдарының тоғысуы нәт</w:t>
      </w:r>
      <w:r w:rsidR="00D765B1" w:rsidRPr="00D87F5C">
        <w:rPr>
          <w:rFonts w:ascii="Times New Roman" w:hAnsi="Times New Roman" w:cs="Times New Roman"/>
          <w:sz w:val="28"/>
          <w:szCs w:val="28"/>
          <w:lang w:val="kk-KZ"/>
        </w:rPr>
        <w:t>ижесінде туындаған ғылым саласы</w:t>
      </w:r>
      <w:r w:rsidR="00701C6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Оның те</w:t>
      </w:r>
      <w:r w:rsidR="00CA4F0D" w:rsidRPr="00D87F5C">
        <w:rPr>
          <w:rFonts w:ascii="Times New Roman" w:hAnsi="Times New Roman" w:cs="Times New Roman"/>
          <w:sz w:val="28"/>
          <w:szCs w:val="28"/>
          <w:lang w:val="kk-KZ"/>
        </w:rPr>
        <w:t>ориялық негізін неміс ғалымы В.Ф</w:t>
      </w:r>
      <w:r w:rsidRPr="00D87F5C">
        <w:rPr>
          <w:rFonts w:ascii="Times New Roman" w:hAnsi="Times New Roman" w:cs="Times New Roman"/>
          <w:sz w:val="28"/>
          <w:szCs w:val="28"/>
          <w:lang w:val="kk-KZ"/>
        </w:rPr>
        <w:t>. Гумбольд  еңбектерінен бастау алып, Ф.</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Боас, Э.</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Сепир, Б.</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Уорф, Э.</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Сепфир, Н.И. Толстой, Е.Ф.</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Карский, </w:t>
      </w:r>
      <w:r w:rsidR="008A477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А.А. Потебня, А.И. Соболева</w:t>
      </w:r>
      <w:r w:rsidR="007950CA"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ал қазақ тіл білімінде Ә.Т. Қайдар, </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Е.</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Жанпейісов, Р.С. Сыздық, Н.</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Уәли, Б.</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Тілеубердиев, А,Ж. Манкеева, </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Г.Н. Смағұлова секілді ғалымдар еңбектеріне  жалғасын тапты.   </w:t>
      </w:r>
    </w:p>
    <w:p w14:paraId="1514B961" w14:textId="5AA82E9B"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Лингвомәдениеттанудың объектісі – тілдің дискурстық қызметі, яғни оның мағыналық және құндылықтық мазмұны тұрғысынан қарастырылады. Бұл анықтама </w:t>
      </w:r>
      <w:r w:rsidR="008A4774" w:rsidRPr="00D87F5C">
        <w:rPr>
          <w:rFonts w:ascii="Times New Roman" w:hAnsi="Times New Roman" w:cs="Times New Roman"/>
          <w:sz w:val="28"/>
          <w:szCs w:val="28"/>
          <w:lang w:val="kk-KZ"/>
        </w:rPr>
        <w:t>В.Ф.</w:t>
      </w:r>
      <w:r w:rsidR="007950C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Гумбольдттың концепциясына негізделген. Осыған сәйкес, тіл – әлемді бастапқы концептуал</w:t>
      </w:r>
      <w:r w:rsidR="001A55D0" w:rsidRPr="00D87F5C">
        <w:rPr>
          <w:rFonts w:ascii="Times New Roman" w:hAnsi="Times New Roman" w:cs="Times New Roman"/>
          <w:sz w:val="28"/>
          <w:szCs w:val="28"/>
          <w:lang w:val="kk-KZ"/>
        </w:rPr>
        <w:t>дану</w:t>
      </w:r>
      <w:r w:rsidRPr="00D87F5C">
        <w:rPr>
          <w:rFonts w:ascii="Times New Roman" w:hAnsi="Times New Roman" w:cs="Times New Roman"/>
          <w:sz w:val="28"/>
          <w:szCs w:val="28"/>
          <w:lang w:val="kk-KZ"/>
        </w:rPr>
        <w:t>дың әмбебап формасы, бейсаналы білімнің тасымалдаушысы және әлеуметтік тұрғыдан маңызды оқиғалардың тарихи жады. Бұл термин ХХ ғасырдың екінші жартысында ғылыми айналымға енді. Бұл ғылым тіл мен мәдениеттің өзара байланысын, олардың диалогын зерттейді. Ол лингвистика мен мәдениеттанудың түйіскен тұсында пайда болып, тілде көрініс тапқан мәдени элементтерді зерттейді. Бұл ғылым саласы этнолингвистика және социолингвистика, когнитивті лингвистикамен  тікелей тығыз байланысты.</w:t>
      </w:r>
    </w:p>
    <w:p w14:paraId="57186952" w14:textId="3C85C2BB"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Концепт пен концептосфера – лингвомәдениеттанудың басты ұғымдары. Концепт – белгілі бір халыққа тән, ұлттық-мәдени мазмұнмен</w:t>
      </w:r>
      <w:r w:rsidR="00C64316" w:rsidRPr="00D87F5C">
        <w:rPr>
          <w:rFonts w:ascii="Times New Roman" w:hAnsi="Times New Roman" w:cs="Times New Roman"/>
          <w:sz w:val="28"/>
          <w:szCs w:val="28"/>
          <w:lang w:val="kk-KZ"/>
        </w:rPr>
        <w:t xml:space="preserve"> толыққан менталдық құрылым</w:t>
      </w:r>
      <w:r w:rsidR="007950CA"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Ал концептосфера – концепт</w:t>
      </w:r>
      <w:r w:rsidR="00FB2A82" w:rsidRPr="00D87F5C">
        <w:rPr>
          <w:rFonts w:ascii="Times New Roman" w:hAnsi="Times New Roman" w:cs="Times New Roman"/>
          <w:sz w:val="28"/>
          <w:szCs w:val="28"/>
          <w:lang w:val="kk-KZ"/>
        </w:rPr>
        <w:t>іл</w:t>
      </w:r>
      <w:r w:rsidRPr="00D87F5C">
        <w:rPr>
          <w:rFonts w:ascii="Times New Roman" w:hAnsi="Times New Roman" w:cs="Times New Roman"/>
          <w:sz w:val="28"/>
          <w:szCs w:val="28"/>
          <w:lang w:val="kk-KZ"/>
        </w:rPr>
        <w:t>ердің жиынтығы, яғни тілдік тұлғаның мәден</w:t>
      </w:r>
      <w:r w:rsidR="00C64316" w:rsidRPr="00D87F5C">
        <w:rPr>
          <w:rFonts w:ascii="Times New Roman" w:hAnsi="Times New Roman" w:cs="Times New Roman"/>
          <w:sz w:val="28"/>
          <w:szCs w:val="28"/>
          <w:lang w:val="kk-KZ"/>
        </w:rPr>
        <w:t>и әлемін сипаттайтын құрылым</w:t>
      </w:r>
      <w:r w:rsidR="007950CA" w:rsidRPr="00D87F5C">
        <w:rPr>
          <w:rFonts w:ascii="Times New Roman" w:hAnsi="Times New Roman" w:cs="Times New Roman"/>
          <w:sz w:val="28"/>
          <w:szCs w:val="28"/>
          <w:lang w:val="kk-KZ"/>
        </w:rPr>
        <w:t>.</w:t>
      </w:r>
    </w:p>
    <w:p w14:paraId="5E8D59A3" w14:textId="0FABE7F2"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Диссертациямыздың бірінші тарауында концепт ұғымын лингвистикалық негізде қарастырған авторларға арнайы тоқталып, қай ғалым қандай бағытта қарастырғандығы туралы мәлімет бергенбіз. Бұл тарауда концептілік ұғымдардың лингвомәдени сипатын қарастыра отырып, көк концептісінің тар</w:t>
      </w:r>
      <w:r w:rsidR="008A4774" w:rsidRPr="00D87F5C">
        <w:rPr>
          <w:rFonts w:ascii="Times New Roman" w:hAnsi="Times New Roman" w:cs="Times New Roman"/>
          <w:sz w:val="28"/>
          <w:szCs w:val="28"/>
          <w:lang w:val="kk-KZ"/>
        </w:rPr>
        <w:t>ихи сипаты мен этимологиялық не</w:t>
      </w:r>
      <w:r w:rsidRPr="00D87F5C">
        <w:rPr>
          <w:rFonts w:ascii="Times New Roman" w:hAnsi="Times New Roman" w:cs="Times New Roman"/>
          <w:sz w:val="28"/>
          <w:szCs w:val="28"/>
          <w:lang w:val="kk-KZ"/>
        </w:rPr>
        <w:t>гізі</w:t>
      </w:r>
      <w:r w:rsidR="008A4774"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 xml:space="preserve"> анықтауды жөн санадық.  Ол үшін этимологиялық талдау, тарихи семантикалық, лин</w:t>
      </w:r>
      <w:r w:rsidR="008A4774" w:rsidRPr="00D87F5C">
        <w:rPr>
          <w:rFonts w:ascii="Times New Roman" w:hAnsi="Times New Roman" w:cs="Times New Roman"/>
          <w:sz w:val="28"/>
          <w:szCs w:val="28"/>
          <w:lang w:val="kk-KZ"/>
        </w:rPr>
        <w:t>гвомәдитанымдық, салыстырмалы</w:t>
      </w:r>
      <w:r w:rsidRPr="00D87F5C">
        <w:rPr>
          <w:rFonts w:ascii="Times New Roman" w:hAnsi="Times New Roman" w:cs="Times New Roman"/>
          <w:sz w:val="28"/>
          <w:szCs w:val="28"/>
          <w:lang w:val="kk-KZ"/>
        </w:rPr>
        <w:t xml:space="preserve"> талдау секілді әдіс-тәсілдерді қолдандық.</w:t>
      </w:r>
    </w:p>
    <w:p w14:paraId="5D041F64" w14:textId="67702D9A" w:rsidR="000A15C2" w:rsidRPr="00D87F5C" w:rsidRDefault="00146F1D" w:rsidP="000A15C2">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Л.О. Чернейко концепті</w:t>
      </w:r>
      <w:r w:rsidR="00883B98" w:rsidRPr="00D87F5C">
        <w:rPr>
          <w:rFonts w:ascii="Times New Roman" w:hAnsi="Times New Roman" w:cs="Times New Roman"/>
          <w:sz w:val="28"/>
          <w:szCs w:val="28"/>
          <w:lang w:val="kk-KZ"/>
        </w:rPr>
        <w:t>ні</w:t>
      </w:r>
      <w:r w:rsidRPr="00D87F5C">
        <w:rPr>
          <w:rFonts w:ascii="Times New Roman" w:hAnsi="Times New Roman" w:cs="Times New Roman"/>
          <w:sz w:val="28"/>
          <w:szCs w:val="28"/>
          <w:lang w:val="kk-KZ"/>
        </w:rPr>
        <w:t>: «Ұғымнан кеңірек, ол тілдік бірліктің барлық денотативтік, коннотативтік мазмұнын қамтиды» деп сипат</w:t>
      </w:r>
      <w:r w:rsidR="00E06E86" w:rsidRPr="00D87F5C">
        <w:rPr>
          <w:rFonts w:ascii="Times New Roman" w:hAnsi="Times New Roman" w:cs="Times New Roman"/>
          <w:sz w:val="28"/>
          <w:szCs w:val="28"/>
          <w:lang w:val="kk-KZ"/>
        </w:rPr>
        <w:t xml:space="preserve">тайды </w:t>
      </w:r>
      <w:r w:rsidR="005244C8" w:rsidRPr="00D87F5C">
        <w:rPr>
          <w:rFonts w:ascii="Times New Roman" w:hAnsi="Times New Roman" w:cs="Times New Roman"/>
          <w:sz w:val="28"/>
          <w:szCs w:val="28"/>
          <w:lang w:val="kk-KZ"/>
        </w:rPr>
        <w:t>[7</w:t>
      </w:r>
      <w:r w:rsidR="008A72BB" w:rsidRPr="00D87F5C">
        <w:rPr>
          <w:rFonts w:ascii="Times New Roman" w:hAnsi="Times New Roman" w:cs="Times New Roman"/>
          <w:sz w:val="28"/>
          <w:szCs w:val="28"/>
          <w:lang w:val="kk-KZ"/>
        </w:rPr>
        <w:t>7</w:t>
      </w:r>
      <w:r w:rsidRPr="00D87F5C">
        <w:rPr>
          <w:rFonts w:ascii="Times New Roman" w:hAnsi="Times New Roman" w:cs="Times New Roman"/>
          <w:sz w:val="28"/>
          <w:szCs w:val="28"/>
          <w:lang w:val="kk-KZ"/>
        </w:rPr>
        <w:t>,</w:t>
      </w:r>
      <w:r w:rsidR="007950CA" w:rsidRPr="00D87F5C">
        <w:rPr>
          <w:rFonts w:ascii="Times New Roman" w:hAnsi="Times New Roman" w:cs="Times New Roman"/>
          <w:sz w:val="28"/>
          <w:szCs w:val="28"/>
          <w:lang w:val="kk-KZ"/>
        </w:rPr>
        <w:t xml:space="preserve"> </w:t>
      </w:r>
      <w:r w:rsidR="005244C8" w:rsidRPr="00D87F5C">
        <w:rPr>
          <w:rFonts w:ascii="Times New Roman" w:hAnsi="Times New Roman" w:cs="Times New Roman"/>
          <w:sz w:val="28"/>
          <w:szCs w:val="28"/>
          <w:lang w:val="kk-KZ"/>
        </w:rPr>
        <w:t>б</w:t>
      </w:r>
      <w:r w:rsidR="007950CA" w:rsidRPr="00D87F5C">
        <w:rPr>
          <w:rFonts w:ascii="Times New Roman" w:hAnsi="Times New Roman" w:cs="Times New Roman"/>
          <w:sz w:val="28"/>
          <w:szCs w:val="28"/>
          <w:lang w:val="kk-KZ"/>
        </w:rPr>
        <w:t>б</w:t>
      </w:r>
      <w:r w:rsidR="005244C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shd w:val="clear" w:color="auto" w:fill="FFFFFF"/>
          <w:lang w:val="kk-KZ"/>
        </w:rPr>
        <w:t>89-99</w:t>
      </w:r>
      <w:r w:rsidRPr="00D87F5C">
        <w:rPr>
          <w:rFonts w:ascii="Times New Roman" w:hAnsi="Times New Roman" w:cs="Times New Roman"/>
          <w:sz w:val="28"/>
          <w:szCs w:val="28"/>
          <w:lang w:val="kk-KZ"/>
        </w:rPr>
        <w:t>]. Бұдан шығатын қорытынды лингвомәдениеттану – мәдениет пен тілді өзара байланыста зерттейтін, олардың өзара ықпалын, этномәдени ақпаратты тіл арқылы тануға мүмкіндік беретін пәнаралық ғылым саласы екендігінде. Этнолингвистика мен лингвоелтану сияқты ғылымдармен байланысты, бірақ олардан өзінің зерттеу объектісі мен әдістемесі бойынша ерекшеленеді. Лингвоелтанудың негізін салғанд</w:t>
      </w:r>
      <w:r w:rsidR="00E06E86" w:rsidRPr="00D87F5C">
        <w:rPr>
          <w:rFonts w:ascii="Times New Roman" w:hAnsi="Times New Roman" w:cs="Times New Roman"/>
          <w:sz w:val="28"/>
          <w:szCs w:val="28"/>
          <w:lang w:val="kk-KZ"/>
        </w:rPr>
        <w:t xml:space="preserve">ар орыс ғалымдары Л.В. Щерба </w:t>
      </w:r>
      <w:r w:rsidR="005244C8" w:rsidRPr="00D87F5C">
        <w:rPr>
          <w:rFonts w:ascii="Times New Roman" w:hAnsi="Times New Roman" w:cs="Times New Roman"/>
          <w:sz w:val="28"/>
          <w:szCs w:val="28"/>
          <w:lang w:val="kk-KZ"/>
        </w:rPr>
        <w:t>[</w:t>
      </w:r>
      <w:r w:rsidR="00DF28A8" w:rsidRPr="00D87F5C">
        <w:rPr>
          <w:rFonts w:ascii="Times New Roman" w:hAnsi="Times New Roman" w:cs="Times New Roman"/>
          <w:sz w:val="28"/>
          <w:szCs w:val="28"/>
          <w:lang w:val="kk-KZ"/>
        </w:rPr>
        <w:t>7</w:t>
      </w:r>
      <w:r w:rsidR="008A72BB" w:rsidRPr="00D87F5C">
        <w:rPr>
          <w:rFonts w:ascii="Times New Roman" w:hAnsi="Times New Roman" w:cs="Times New Roman"/>
          <w:sz w:val="28"/>
          <w:szCs w:val="28"/>
          <w:lang w:val="kk-KZ"/>
        </w:rPr>
        <w:t>8</w:t>
      </w:r>
      <w:r w:rsidR="00E06E86" w:rsidRPr="00D87F5C">
        <w:rPr>
          <w:rFonts w:ascii="Times New Roman" w:hAnsi="Times New Roman" w:cs="Times New Roman"/>
          <w:sz w:val="28"/>
          <w:szCs w:val="28"/>
          <w:lang w:val="kk-KZ"/>
        </w:rPr>
        <w:t xml:space="preserve">], </w:t>
      </w:r>
      <w:r w:rsidR="001B1B02" w:rsidRPr="00D87F5C">
        <w:rPr>
          <w:rFonts w:ascii="Times New Roman" w:hAnsi="Times New Roman" w:cs="Times New Roman"/>
          <w:sz w:val="28"/>
          <w:szCs w:val="28"/>
          <w:lang w:val="kk-KZ"/>
        </w:rPr>
        <w:t xml:space="preserve">                        </w:t>
      </w:r>
      <w:r w:rsidR="00E06E86" w:rsidRPr="00D87F5C">
        <w:rPr>
          <w:rFonts w:ascii="Times New Roman" w:hAnsi="Times New Roman" w:cs="Times New Roman"/>
          <w:sz w:val="28"/>
          <w:szCs w:val="28"/>
          <w:lang w:val="kk-KZ"/>
        </w:rPr>
        <w:t xml:space="preserve">В.В. Виноградов </w:t>
      </w:r>
      <w:r w:rsidR="005244C8" w:rsidRPr="00D87F5C">
        <w:rPr>
          <w:rFonts w:ascii="Times New Roman" w:hAnsi="Times New Roman" w:cs="Times New Roman"/>
          <w:sz w:val="28"/>
          <w:szCs w:val="28"/>
          <w:lang w:val="kk-KZ"/>
        </w:rPr>
        <w:t>[</w:t>
      </w:r>
      <w:r w:rsidR="00DF28A8" w:rsidRPr="00D87F5C">
        <w:rPr>
          <w:rFonts w:ascii="Times New Roman" w:hAnsi="Times New Roman" w:cs="Times New Roman"/>
          <w:sz w:val="28"/>
          <w:szCs w:val="28"/>
          <w:lang w:val="kk-KZ"/>
        </w:rPr>
        <w:t>7</w:t>
      </w:r>
      <w:r w:rsidR="008A72BB" w:rsidRPr="00D87F5C">
        <w:rPr>
          <w:rFonts w:ascii="Times New Roman" w:hAnsi="Times New Roman" w:cs="Times New Roman"/>
          <w:sz w:val="28"/>
          <w:szCs w:val="28"/>
          <w:lang w:val="kk-KZ"/>
        </w:rPr>
        <w:t>9</w:t>
      </w:r>
      <w:r w:rsidRPr="00D87F5C">
        <w:rPr>
          <w:rFonts w:ascii="Times New Roman" w:hAnsi="Times New Roman" w:cs="Times New Roman"/>
          <w:sz w:val="28"/>
          <w:szCs w:val="28"/>
          <w:lang w:val="kk-KZ"/>
        </w:rPr>
        <w:t xml:space="preserve">] секілді ғалымдар. </w:t>
      </w:r>
    </w:p>
    <w:p w14:paraId="112C5FF0" w14:textId="0DA05D51" w:rsidR="007C68DE" w:rsidRPr="00D87F5C" w:rsidRDefault="000A15C2" w:rsidP="007C68DE">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w:t>
      </w:r>
      <w:r w:rsidRPr="00D87F5C">
        <w:rPr>
          <w:rFonts w:asciiTheme="majorBidi" w:hAnsiTheme="majorBidi" w:cstheme="majorBidi"/>
          <w:sz w:val="28"/>
          <w:szCs w:val="28"/>
          <w:lang w:val="kk-KZ"/>
        </w:rPr>
        <w:t xml:space="preserve">Тіл дaмуы – көнеден келе жaтқaн күрделі әрі кешенді құбылыс. Оның қaлыптaсқaн өзіндік ішкі және сыртқы дaму зaңдылықтaры бaр. Тілдің ішкі дaмуын сaлaлық зaңдaр aнықтaсa, когнитивті тұрғыдaн қaрaстыру aрқылы – aдaмның қоғaм мен өмірді тaнуын, тaнымның уaқыт aрaлығындa болaтынын, зaт пен ұғым, ұғым мен сөз – тaңбa aрaсындaғы бaйлaныстaрды зерттеуге болaды» </w:t>
      </w:r>
      <w:r w:rsidRPr="00D87F5C">
        <w:rPr>
          <w:rFonts w:ascii="Times New Roman" w:hAnsi="Times New Roman" w:cs="Times New Roman"/>
          <w:sz w:val="28"/>
          <w:szCs w:val="28"/>
          <w:lang w:val="kk-KZ"/>
        </w:rPr>
        <w:t>[</w:t>
      </w:r>
      <w:r w:rsidR="007156A4" w:rsidRPr="00D87F5C">
        <w:rPr>
          <w:rFonts w:ascii="Times New Roman" w:hAnsi="Times New Roman" w:cs="Times New Roman"/>
          <w:sz w:val="28"/>
          <w:szCs w:val="28"/>
          <w:lang w:val="kk-KZ"/>
        </w:rPr>
        <w:t>14</w:t>
      </w:r>
      <w:r w:rsidR="008A72BB" w:rsidRPr="00D87F5C">
        <w:rPr>
          <w:rFonts w:ascii="Times New Roman" w:hAnsi="Times New Roman" w:cs="Times New Roman"/>
          <w:sz w:val="28"/>
          <w:szCs w:val="28"/>
          <w:lang w:val="kk-KZ"/>
        </w:rPr>
        <w:t xml:space="preserve">, б. </w:t>
      </w:r>
      <w:r w:rsidRPr="00D87F5C">
        <w:rPr>
          <w:rFonts w:ascii="Times New Roman" w:hAnsi="Times New Roman" w:cs="Times New Roman"/>
          <w:sz w:val="28"/>
          <w:szCs w:val="28"/>
          <w:lang w:val="kk-KZ"/>
        </w:rPr>
        <w:t>6]</w:t>
      </w:r>
      <w:r w:rsidR="00062DCA" w:rsidRPr="00D87F5C">
        <w:rPr>
          <w:rFonts w:ascii="Times New Roman" w:hAnsi="Times New Roman" w:cs="Times New Roman"/>
          <w:sz w:val="28"/>
          <w:szCs w:val="28"/>
          <w:lang w:val="kk-KZ"/>
        </w:rPr>
        <w:t>.</w:t>
      </w:r>
    </w:p>
    <w:p w14:paraId="5C79473F" w14:textId="1F7F5C17" w:rsidR="007C68DE" w:rsidRPr="00D87F5C" w:rsidRDefault="007C68DE" w:rsidP="007C68DE">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Ғ. Айдаров Орхон, Енисей, Талас бойынан табылған жазба ескерткіштер тілінде ешбір қосымшасыз, түбір күйінде қолданылып-ақ заттың түр-түсін білдіретін </w:t>
      </w:r>
      <w:r w:rsidRPr="00D87F5C">
        <w:rPr>
          <w:rStyle w:val="aa"/>
          <w:rFonts w:asciiTheme="majorBidi" w:hAnsiTheme="majorBidi" w:cstheme="majorBidi"/>
          <w:sz w:val="28"/>
          <w:szCs w:val="28"/>
          <w:lang w:val="kk-KZ"/>
        </w:rPr>
        <w:t>ақ, көк, қара, қызыл, өрүң</w:t>
      </w:r>
      <w:r w:rsidRPr="00D87F5C">
        <w:rPr>
          <w:rFonts w:asciiTheme="majorBidi" w:hAnsiTheme="majorBidi" w:cstheme="majorBidi"/>
          <w:sz w:val="28"/>
          <w:szCs w:val="28"/>
          <w:lang w:val="kk-KZ"/>
        </w:rPr>
        <w:t xml:space="preserve"> (ақ, ағарған), </w:t>
      </w:r>
      <w:r w:rsidRPr="00D87F5C">
        <w:rPr>
          <w:rStyle w:val="aa"/>
          <w:rFonts w:asciiTheme="majorBidi" w:hAnsiTheme="majorBidi" w:cstheme="majorBidi"/>
          <w:sz w:val="28"/>
          <w:szCs w:val="28"/>
          <w:lang w:val="kk-KZ"/>
        </w:rPr>
        <w:t>сарығ</w:t>
      </w:r>
      <w:r w:rsidRPr="00D87F5C">
        <w:rPr>
          <w:rFonts w:asciiTheme="majorBidi" w:hAnsiTheme="majorBidi" w:cstheme="majorBidi"/>
          <w:sz w:val="28"/>
          <w:szCs w:val="28"/>
          <w:lang w:val="kk-KZ"/>
        </w:rPr>
        <w:t xml:space="preserve"> (сары) тәрізді сапалық сын есімдердің жиі кездесетінін атап көрсетеді. Бұл деректер түр атауларының түп негізі көне түркілік дәуірде қалыптасқанын, олардың қазақ тіліндегі қазіргі түс атауларының тарихи-мәдени сабақтастығын дәлелдейді</w:t>
      </w:r>
      <w:r w:rsidR="00062DCA" w:rsidRPr="00D87F5C">
        <w:rPr>
          <w:rFonts w:asciiTheme="majorBidi" w:hAnsiTheme="majorBidi" w:cstheme="majorBidi"/>
          <w:sz w:val="28"/>
          <w:szCs w:val="28"/>
          <w:lang w:val="kk-KZ"/>
        </w:rPr>
        <w:t xml:space="preserve"> [8</w:t>
      </w:r>
      <w:r w:rsidR="007156A4" w:rsidRPr="00D87F5C">
        <w:rPr>
          <w:rFonts w:asciiTheme="majorBidi" w:hAnsiTheme="majorBidi" w:cstheme="majorBidi"/>
          <w:sz w:val="28"/>
          <w:szCs w:val="28"/>
          <w:lang w:val="kk-KZ"/>
        </w:rPr>
        <w:t>0</w:t>
      </w:r>
      <w:r w:rsidR="00062DCA" w:rsidRPr="00D87F5C">
        <w:rPr>
          <w:rFonts w:asciiTheme="majorBidi" w:hAnsiTheme="majorBidi" w:cstheme="majorBidi"/>
          <w:sz w:val="28"/>
          <w:szCs w:val="28"/>
          <w:lang w:val="kk-KZ"/>
        </w:rPr>
        <w:t xml:space="preserve">, б. </w:t>
      </w:r>
      <w:r w:rsidRPr="00D87F5C">
        <w:rPr>
          <w:rFonts w:asciiTheme="majorBidi" w:hAnsiTheme="majorBidi" w:cstheme="majorBidi"/>
          <w:sz w:val="28"/>
          <w:szCs w:val="28"/>
          <w:lang w:val="kk-KZ"/>
        </w:rPr>
        <w:t>102</w:t>
      </w:r>
      <w:r w:rsidR="00062DCA"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w:t>
      </w:r>
    </w:p>
    <w:p w14:paraId="7EF05576" w14:textId="15C19111"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концептісі түркі халықтарының танымдық жүйесінде маңызды орын алады және оның тарихи қалыптасуы мен этимологиялық дамуы күрделі үдерісті қамтиды. Аталған ұғым тек түстік мәнде ғана емес, сондай-ақ кеңістік, мифологиялық және сакральдық мағыналармен тығыз байланысты. Көне түркілердің басты құдайы – Тәңірмен байланысты болғандықтан, қасиетті ұғым саналған. </w:t>
      </w:r>
      <w:r w:rsidRPr="00D87F5C">
        <w:rPr>
          <w:rFonts w:ascii="Times New Roman" w:eastAsia="Times New Roman" w:hAnsi="Times New Roman" w:cs="Times New Roman"/>
          <w:sz w:val="28"/>
          <w:szCs w:val="28"/>
          <w:lang w:val="kk-KZ" w:eastAsia="ko-KR"/>
        </w:rPr>
        <w:t>Бұл сөздің</w:t>
      </w:r>
      <w:r w:rsidR="008A4774" w:rsidRPr="00D87F5C">
        <w:rPr>
          <w:rFonts w:ascii="Times New Roman" w:eastAsia="Times New Roman" w:hAnsi="Times New Roman" w:cs="Times New Roman"/>
          <w:sz w:val="28"/>
          <w:szCs w:val="28"/>
          <w:lang w:val="kk-KZ" w:eastAsia="ko-KR"/>
        </w:rPr>
        <w:t xml:space="preserve"> шығу </w:t>
      </w:r>
      <w:r w:rsidRPr="00D87F5C">
        <w:rPr>
          <w:rFonts w:ascii="Times New Roman" w:eastAsia="Times New Roman" w:hAnsi="Times New Roman" w:cs="Times New Roman"/>
          <w:sz w:val="28"/>
          <w:szCs w:val="28"/>
          <w:lang w:val="kk-KZ" w:eastAsia="ko-KR"/>
        </w:rPr>
        <w:t xml:space="preserve">этимологиясы көне түркі тілдеріне барып тіреледі. Өйткені ежелгі түркілер дүниетанымында аспан әлемі киелі ұғымдар саналған. Олар үшін көк – тек физикалық кеңістік емес, жоғары күштің, тәңірлік биліктің, рухани бастаманың символы. Сондықтан да </w:t>
      </w:r>
      <w:r w:rsidR="005B65A5"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көк</w:t>
      </w:r>
      <w:r w:rsidR="005B65A5"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 xml:space="preserve"> сөзін Тәңір, билеуші, киелі кеңістік, шексіздік сияқты ұғымдармен тығыз байланысты қолданылып, тілдік қол</w:t>
      </w:r>
      <w:r w:rsidR="005D1F80" w:rsidRPr="00D87F5C">
        <w:rPr>
          <w:rFonts w:ascii="Times New Roman" w:eastAsia="Times New Roman" w:hAnsi="Times New Roman" w:cs="Times New Roman"/>
          <w:sz w:val="28"/>
          <w:szCs w:val="28"/>
          <w:lang w:val="kk-KZ" w:eastAsia="ko-KR"/>
        </w:rPr>
        <w:t>д</w:t>
      </w:r>
      <w:r w:rsidRPr="00D87F5C">
        <w:rPr>
          <w:rFonts w:ascii="Times New Roman" w:eastAsia="Times New Roman" w:hAnsi="Times New Roman" w:cs="Times New Roman"/>
          <w:sz w:val="28"/>
          <w:szCs w:val="28"/>
          <w:lang w:val="kk-KZ" w:eastAsia="ko-KR"/>
        </w:rPr>
        <w:t xml:space="preserve">анысымызда синонимдік  қолданыс тапқан. </w:t>
      </w:r>
      <w:r w:rsidRPr="00D87F5C">
        <w:rPr>
          <w:rFonts w:ascii="Times New Roman" w:hAnsi="Times New Roman" w:cs="Times New Roman"/>
          <w:sz w:val="28"/>
          <w:szCs w:val="28"/>
          <w:lang w:val="kk-KZ"/>
        </w:rPr>
        <w:t xml:space="preserve">«Көк» сөзі көне түркі тілінде </w:t>
      </w:r>
      <w:r w:rsidRPr="00D87F5C">
        <w:rPr>
          <w:rStyle w:val="a6"/>
          <w:rFonts w:eastAsiaTheme="minorHAnsi"/>
          <w:i/>
          <w:sz w:val="28"/>
          <w:szCs w:val="28"/>
          <w:lang w:val="kk-KZ"/>
        </w:rPr>
        <w:t>kök</w:t>
      </w:r>
      <w:r w:rsidRPr="00D87F5C">
        <w:rPr>
          <w:rFonts w:ascii="Times New Roman" w:hAnsi="Times New Roman" w:cs="Times New Roman"/>
          <w:sz w:val="28"/>
          <w:szCs w:val="28"/>
          <w:lang w:val="kk-KZ"/>
        </w:rPr>
        <w:t xml:space="preserve"> немесе </w:t>
      </w:r>
      <w:r w:rsidRPr="00D87F5C">
        <w:rPr>
          <w:rStyle w:val="a6"/>
          <w:rFonts w:eastAsiaTheme="minorHAnsi"/>
          <w:i/>
          <w:sz w:val="28"/>
          <w:szCs w:val="28"/>
          <w:lang w:val="kk-KZ"/>
        </w:rPr>
        <w:t>gök</w:t>
      </w:r>
      <w:r w:rsidRPr="00D87F5C">
        <w:rPr>
          <w:rFonts w:ascii="Times New Roman" w:hAnsi="Times New Roman" w:cs="Times New Roman"/>
          <w:sz w:val="28"/>
          <w:szCs w:val="28"/>
          <w:lang w:val="kk-KZ"/>
        </w:rPr>
        <w:t xml:space="preserve"> формасында кездеседі және қазіргі түркі тілдерінде негізгі лексикалық мағынасын сақтап, аз-кем фонетикалық өзгерістерге ұшыраған.</w:t>
      </w:r>
    </w:p>
    <w:p w14:paraId="189CA1B1" w14:textId="77777777" w:rsidR="00146F1D" w:rsidRPr="00D87F5C" w:rsidRDefault="00146F1D" w:rsidP="00CB4B7D">
      <w:pPr>
        <w:spacing w:after="0" w:line="240" w:lineRule="auto"/>
        <w:ind w:firstLine="709"/>
        <w:jc w:val="both"/>
        <w:rPr>
          <w:rFonts w:ascii="Times New Roman" w:hAnsi="Times New Roman" w:cs="Times New Roman"/>
          <w:sz w:val="28"/>
          <w:szCs w:val="28"/>
          <w:lang w:val="kk-KZ"/>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60"/>
        <w:gridCol w:w="3147"/>
      </w:tblGrid>
      <w:tr w:rsidR="00171738" w:rsidRPr="00D87F5C" w14:paraId="4131F61D" w14:textId="77777777" w:rsidTr="007950CA">
        <w:tc>
          <w:tcPr>
            <w:tcW w:w="3090" w:type="dxa"/>
            <w:vAlign w:val="center"/>
          </w:tcPr>
          <w:p w14:paraId="4BF3BCEC" w14:textId="77777777" w:rsidR="00146F1D" w:rsidRPr="00D87F5C" w:rsidRDefault="00146F1D" w:rsidP="007950CA">
            <w:pPr>
              <w:spacing w:after="0" w:line="240" w:lineRule="auto"/>
              <w:jc w:val="center"/>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val="kk-KZ" w:eastAsia="ko-KR"/>
              </w:rPr>
              <w:lastRenderedPageBreak/>
              <w:t>Тіл</w:t>
            </w:r>
          </w:p>
        </w:tc>
        <w:tc>
          <w:tcPr>
            <w:tcW w:w="3260" w:type="dxa"/>
            <w:vAlign w:val="center"/>
          </w:tcPr>
          <w:p w14:paraId="60A3775C" w14:textId="77777777" w:rsidR="00146F1D" w:rsidRPr="00D87F5C" w:rsidRDefault="00146F1D" w:rsidP="007950CA">
            <w:pPr>
              <w:spacing w:after="0" w:line="240" w:lineRule="auto"/>
              <w:jc w:val="center"/>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val="kk-KZ" w:eastAsia="ko-KR"/>
              </w:rPr>
              <w:t>Жазылуы</w:t>
            </w:r>
          </w:p>
        </w:tc>
        <w:tc>
          <w:tcPr>
            <w:tcW w:w="3147" w:type="dxa"/>
            <w:vAlign w:val="center"/>
          </w:tcPr>
          <w:p w14:paraId="7A26E527" w14:textId="77777777" w:rsidR="00146F1D" w:rsidRPr="00D87F5C" w:rsidRDefault="00146F1D" w:rsidP="007950CA">
            <w:pPr>
              <w:spacing w:after="0" w:line="240" w:lineRule="auto"/>
              <w:jc w:val="center"/>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val="kk-KZ" w:eastAsia="ko-KR"/>
              </w:rPr>
              <w:t>Мағынасы</w:t>
            </w:r>
          </w:p>
        </w:tc>
      </w:tr>
      <w:tr w:rsidR="00171738" w:rsidRPr="00D87F5C" w14:paraId="1E7398D5" w14:textId="77777777" w:rsidTr="007950CA">
        <w:tc>
          <w:tcPr>
            <w:tcW w:w="3090" w:type="dxa"/>
            <w:vAlign w:val="center"/>
          </w:tcPr>
          <w:p w14:paraId="34BB9492"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Қазақ тілі</w:t>
            </w:r>
          </w:p>
        </w:tc>
        <w:tc>
          <w:tcPr>
            <w:tcW w:w="3260" w:type="dxa"/>
            <w:vAlign w:val="center"/>
          </w:tcPr>
          <w:p w14:paraId="1B3F7D4F"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w:t>
            </w:r>
          </w:p>
        </w:tc>
        <w:tc>
          <w:tcPr>
            <w:tcW w:w="3147" w:type="dxa"/>
            <w:vAlign w:val="center"/>
          </w:tcPr>
          <w:p w14:paraId="6DB6F220"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көгілдір түс</w:t>
            </w:r>
          </w:p>
        </w:tc>
      </w:tr>
      <w:tr w:rsidR="00171738" w:rsidRPr="00D87F5C" w14:paraId="0A4E78FA" w14:textId="77777777" w:rsidTr="007950CA">
        <w:tc>
          <w:tcPr>
            <w:tcW w:w="3090" w:type="dxa"/>
            <w:vAlign w:val="center"/>
          </w:tcPr>
          <w:p w14:paraId="53BAE9BC"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Қырғыз тілі</w:t>
            </w:r>
          </w:p>
        </w:tc>
        <w:tc>
          <w:tcPr>
            <w:tcW w:w="3260" w:type="dxa"/>
            <w:vAlign w:val="center"/>
          </w:tcPr>
          <w:p w14:paraId="44A5C0A4"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w:t>
            </w:r>
          </w:p>
        </w:tc>
        <w:tc>
          <w:tcPr>
            <w:tcW w:w="3147" w:type="dxa"/>
            <w:vAlign w:val="center"/>
          </w:tcPr>
          <w:p w14:paraId="25DC2A46"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r w:rsidR="00171738" w:rsidRPr="00D87F5C" w14:paraId="44855ACF" w14:textId="77777777" w:rsidTr="007950CA">
        <w:tc>
          <w:tcPr>
            <w:tcW w:w="3090" w:type="dxa"/>
            <w:vAlign w:val="center"/>
          </w:tcPr>
          <w:p w14:paraId="7F83D579"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Түрік тілі</w:t>
            </w:r>
          </w:p>
        </w:tc>
        <w:tc>
          <w:tcPr>
            <w:tcW w:w="3260" w:type="dxa"/>
            <w:vAlign w:val="center"/>
          </w:tcPr>
          <w:p w14:paraId="7FA18E2C"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Gök</w:t>
            </w:r>
          </w:p>
        </w:tc>
        <w:tc>
          <w:tcPr>
            <w:tcW w:w="3147" w:type="dxa"/>
            <w:vAlign w:val="center"/>
          </w:tcPr>
          <w:p w14:paraId="73D81AB4"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көгілдір</w:t>
            </w:r>
          </w:p>
        </w:tc>
      </w:tr>
      <w:tr w:rsidR="00171738" w:rsidRPr="00D87F5C" w14:paraId="751B2B56" w14:textId="77777777" w:rsidTr="007950CA">
        <w:tc>
          <w:tcPr>
            <w:tcW w:w="3090" w:type="dxa"/>
            <w:vAlign w:val="center"/>
          </w:tcPr>
          <w:p w14:paraId="4AF994EF"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Өзбек тілі</w:t>
            </w:r>
          </w:p>
        </w:tc>
        <w:tc>
          <w:tcPr>
            <w:tcW w:w="3260" w:type="dxa"/>
            <w:vAlign w:val="center"/>
          </w:tcPr>
          <w:p w14:paraId="63D37794"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Ko'k</w:t>
            </w:r>
          </w:p>
        </w:tc>
        <w:tc>
          <w:tcPr>
            <w:tcW w:w="3147" w:type="dxa"/>
            <w:vAlign w:val="center"/>
          </w:tcPr>
          <w:p w14:paraId="429F520A"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r w:rsidR="00171738" w:rsidRPr="00D87F5C" w14:paraId="50A0B31E" w14:textId="77777777" w:rsidTr="007950CA">
        <w:tc>
          <w:tcPr>
            <w:tcW w:w="3090" w:type="dxa"/>
            <w:vAlign w:val="center"/>
          </w:tcPr>
          <w:p w14:paraId="2E5A7D0D"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Ұйғыр тілі</w:t>
            </w:r>
          </w:p>
        </w:tc>
        <w:tc>
          <w:tcPr>
            <w:tcW w:w="3260" w:type="dxa"/>
            <w:vAlign w:val="center"/>
          </w:tcPr>
          <w:p w14:paraId="607C2A78"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Kök</w:t>
            </w:r>
          </w:p>
        </w:tc>
        <w:tc>
          <w:tcPr>
            <w:tcW w:w="3147" w:type="dxa"/>
            <w:vAlign w:val="center"/>
          </w:tcPr>
          <w:p w14:paraId="16763A21"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r w:rsidR="00171738" w:rsidRPr="00D87F5C" w14:paraId="6F4A2C72" w14:textId="77777777" w:rsidTr="007950CA">
        <w:tc>
          <w:tcPr>
            <w:tcW w:w="3090" w:type="dxa"/>
            <w:vAlign w:val="center"/>
          </w:tcPr>
          <w:p w14:paraId="40046967"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Татар тілі</w:t>
            </w:r>
          </w:p>
        </w:tc>
        <w:tc>
          <w:tcPr>
            <w:tcW w:w="3260" w:type="dxa"/>
            <w:vAlign w:val="center"/>
          </w:tcPr>
          <w:p w14:paraId="044C76A7"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Күк</w:t>
            </w:r>
          </w:p>
        </w:tc>
        <w:tc>
          <w:tcPr>
            <w:tcW w:w="3147" w:type="dxa"/>
            <w:vAlign w:val="center"/>
          </w:tcPr>
          <w:p w14:paraId="04709D2B"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r w:rsidR="00171738" w:rsidRPr="00D87F5C" w14:paraId="6A3D7DFD" w14:textId="77777777" w:rsidTr="007950CA">
        <w:tc>
          <w:tcPr>
            <w:tcW w:w="3090" w:type="dxa"/>
            <w:vAlign w:val="center"/>
          </w:tcPr>
          <w:p w14:paraId="0B98099A"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Башқұрт тілі</w:t>
            </w:r>
          </w:p>
        </w:tc>
        <w:tc>
          <w:tcPr>
            <w:tcW w:w="3260" w:type="dxa"/>
            <w:vAlign w:val="center"/>
          </w:tcPr>
          <w:p w14:paraId="62B519E8"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Күк</w:t>
            </w:r>
          </w:p>
        </w:tc>
        <w:tc>
          <w:tcPr>
            <w:tcW w:w="3147" w:type="dxa"/>
            <w:vAlign w:val="center"/>
          </w:tcPr>
          <w:p w14:paraId="58AFC5A0"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r w:rsidR="00171738" w:rsidRPr="00D87F5C" w14:paraId="784C1A97" w14:textId="77777777" w:rsidTr="007950CA">
        <w:tc>
          <w:tcPr>
            <w:tcW w:w="3090" w:type="dxa"/>
            <w:vAlign w:val="center"/>
          </w:tcPr>
          <w:p w14:paraId="54173E35"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Түрікмен тілі</w:t>
            </w:r>
          </w:p>
        </w:tc>
        <w:tc>
          <w:tcPr>
            <w:tcW w:w="3260" w:type="dxa"/>
            <w:vAlign w:val="center"/>
          </w:tcPr>
          <w:p w14:paraId="1ABA554B"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Gök</w:t>
            </w:r>
          </w:p>
        </w:tc>
        <w:tc>
          <w:tcPr>
            <w:tcW w:w="3147" w:type="dxa"/>
            <w:vAlign w:val="center"/>
          </w:tcPr>
          <w:p w14:paraId="7966D025"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көгілдір</w:t>
            </w:r>
          </w:p>
        </w:tc>
      </w:tr>
      <w:tr w:rsidR="00171738" w:rsidRPr="00D87F5C" w14:paraId="497D3655" w14:textId="77777777" w:rsidTr="007950CA">
        <w:trPr>
          <w:trHeight w:val="343"/>
        </w:trPr>
        <w:tc>
          <w:tcPr>
            <w:tcW w:w="3090" w:type="dxa"/>
            <w:vAlign w:val="center"/>
          </w:tcPr>
          <w:p w14:paraId="1AA51C80"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Чуваш тілі</w:t>
            </w:r>
          </w:p>
        </w:tc>
        <w:tc>
          <w:tcPr>
            <w:tcW w:w="3260" w:type="dxa"/>
            <w:vAlign w:val="center"/>
          </w:tcPr>
          <w:p w14:paraId="4B4327E7"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Кук</w:t>
            </w:r>
          </w:p>
        </w:tc>
        <w:tc>
          <w:tcPr>
            <w:tcW w:w="3147" w:type="dxa"/>
            <w:vAlign w:val="center"/>
          </w:tcPr>
          <w:p w14:paraId="6A5E94BE" w14:textId="77777777" w:rsidR="00146F1D" w:rsidRPr="00D87F5C" w:rsidRDefault="00146F1D" w:rsidP="007950CA">
            <w:pPr>
              <w:spacing w:after="0" w:line="240" w:lineRule="auto"/>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Аспан, көк түс</w:t>
            </w:r>
          </w:p>
        </w:tc>
      </w:tr>
    </w:tbl>
    <w:p w14:paraId="639A37A3" w14:textId="76B39457" w:rsidR="00146F1D" w:rsidRPr="00D87F5C" w:rsidRDefault="007950CA" w:rsidP="00BB03C7">
      <w:pPr>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Кесте</w:t>
      </w:r>
      <w:r w:rsidR="001863C8" w:rsidRPr="00D87F5C">
        <w:rPr>
          <w:rFonts w:ascii="Times New Roman" w:hAnsi="Times New Roman" w:cs="Times New Roman"/>
          <w:sz w:val="28"/>
          <w:szCs w:val="28"/>
          <w:lang w:val="kk-KZ"/>
        </w:rPr>
        <w:t xml:space="preserve"> </w:t>
      </w:r>
      <w:r w:rsidR="00AA7157" w:rsidRPr="00D87F5C">
        <w:rPr>
          <w:rFonts w:ascii="Times New Roman" w:hAnsi="Times New Roman" w:cs="Times New Roman"/>
          <w:sz w:val="28"/>
          <w:szCs w:val="28"/>
          <w:lang w:val="kk-KZ"/>
        </w:rPr>
        <w:t>2</w:t>
      </w:r>
      <w:r w:rsidRPr="00D87F5C">
        <w:rPr>
          <w:rFonts w:ascii="Times New Roman" w:hAnsi="Times New Roman" w:cs="Times New Roman"/>
          <w:sz w:val="28"/>
          <w:szCs w:val="28"/>
          <w:lang w:val="kk-KZ"/>
        </w:rPr>
        <w:t xml:space="preserve">. </w:t>
      </w:r>
      <w:r w:rsidR="008B52A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8B52A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ұғымының қазіргі түркі тілдерінде кездесуіндегі дыбыстық айырмашылықтары</w:t>
      </w:r>
    </w:p>
    <w:p w14:paraId="234EFABC" w14:textId="77777777" w:rsidR="00454B6F" w:rsidRPr="00D87F5C" w:rsidRDefault="00454B6F" w:rsidP="007950CA">
      <w:pPr>
        <w:spacing w:after="0" w:line="240" w:lineRule="auto"/>
        <w:ind w:firstLine="709"/>
        <w:jc w:val="center"/>
        <w:rPr>
          <w:rFonts w:ascii="Times New Roman" w:hAnsi="Times New Roman" w:cs="Times New Roman"/>
          <w:i/>
          <w:iCs/>
          <w:sz w:val="28"/>
          <w:szCs w:val="28"/>
          <w:lang w:val="kk-KZ"/>
        </w:rPr>
      </w:pPr>
    </w:p>
    <w:p w14:paraId="6265FB11" w14:textId="72DF06DC" w:rsidR="0074220D" w:rsidRPr="00D87F5C" w:rsidRDefault="0074220D" w:rsidP="0074220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Жоғарыдағы кестеде көрсетілген деректер әртүрлі түркі тілдеріндегі </w:t>
      </w:r>
      <w:r w:rsidR="00453427"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453427"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түбірінің фонетикалық нұсқаларын салыстыруға мүмкіндік береді. Бақылау нәтижесі бұл лексеманың семантикасы тарихи даму барысында өзгеріссіз сақталып, тек фонетикалық вариациялар арқылы түркі тілдерінің ішкі заңдылықтарына бейімделгенін айғақтайды. Сөз басындағы </w:t>
      </w:r>
      <w:r w:rsidRPr="00D87F5C">
        <w:rPr>
          <w:rFonts w:ascii="Times New Roman" w:hAnsi="Times New Roman" w:cs="Times New Roman"/>
          <w:i/>
          <w:iCs/>
          <w:sz w:val="28"/>
          <w:szCs w:val="28"/>
          <w:lang w:val="kk-KZ"/>
        </w:rPr>
        <w:t>к/г</w:t>
      </w:r>
      <w:r w:rsidRPr="00D87F5C">
        <w:rPr>
          <w:rFonts w:ascii="Times New Roman" w:hAnsi="Times New Roman" w:cs="Times New Roman"/>
          <w:sz w:val="28"/>
          <w:szCs w:val="28"/>
          <w:lang w:val="kk-KZ"/>
        </w:rPr>
        <w:t xml:space="preserve"> алмасуы, сөз ортасындағы </w:t>
      </w:r>
      <w:r w:rsidRPr="00D87F5C">
        <w:rPr>
          <w:rFonts w:ascii="Times New Roman" w:hAnsi="Times New Roman" w:cs="Times New Roman"/>
          <w:i/>
          <w:iCs/>
          <w:sz w:val="28"/>
          <w:szCs w:val="28"/>
          <w:lang w:val="kk-KZ"/>
        </w:rPr>
        <w:t>ө/ү/о</w:t>
      </w:r>
      <w:r w:rsidR="00453427" w:rsidRPr="00D87F5C">
        <w:rPr>
          <w:rFonts w:ascii="Times New Roman" w:hAnsi="Times New Roman" w:cs="Times New Roman"/>
          <w:sz w:val="28"/>
          <w:szCs w:val="28"/>
          <w:lang w:val="kk-KZ"/>
        </w:rPr>
        <w:t xml:space="preserve"> дауыстыларының алмасуы</w:t>
      </w:r>
      <w:r w:rsidR="007B0E0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түркі тілдерінің фонетикалық жүйесіндегі табиғи заңдылықтар болып табылады. Бұл өзгерістер мағынаға әсер етпей, тек дыбыстық бейімделу </w:t>
      </w:r>
      <w:r w:rsidR="007B0E01" w:rsidRPr="00D87F5C">
        <w:rPr>
          <w:rFonts w:ascii="Times New Roman" w:hAnsi="Times New Roman" w:cs="Times New Roman"/>
          <w:sz w:val="28"/>
          <w:szCs w:val="28"/>
          <w:lang w:val="kk-KZ"/>
        </w:rPr>
        <w:t>мен</w:t>
      </w:r>
      <w:r w:rsidRPr="00D87F5C">
        <w:rPr>
          <w:rFonts w:ascii="Times New Roman" w:hAnsi="Times New Roman" w:cs="Times New Roman"/>
          <w:sz w:val="28"/>
          <w:szCs w:val="28"/>
          <w:lang w:val="kk-KZ"/>
        </w:rPr>
        <w:t xml:space="preserve"> артикуляциялық ерекшеліктерді көрсетеді</w:t>
      </w:r>
      <w:r w:rsidR="007156A4" w:rsidRPr="00D87F5C">
        <w:rPr>
          <w:rFonts w:ascii="Times New Roman" w:hAnsi="Times New Roman" w:cs="Times New Roman"/>
          <w:sz w:val="28"/>
          <w:szCs w:val="28"/>
          <w:lang w:val="kk-KZ"/>
        </w:rPr>
        <w:t xml:space="preserve"> [81]</w:t>
      </w:r>
      <w:r w:rsidRPr="00D87F5C">
        <w:rPr>
          <w:rFonts w:ascii="Times New Roman" w:hAnsi="Times New Roman" w:cs="Times New Roman"/>
          <w:sz w:val="28"/>
          <w:szCs w:val="28"/>
          <w:lang w:val="kk-KZ"/>
        </w:rPr>
        <w:t>.</w:t>
      </w:r>
    </w:p>
    <w:p w14:paraId="30525BB4" w14:textId="7A9B631B" w:rsidR="00C7727C" w:rsidRPr="00D87F5C" w:rsidRDefault="0074220D" w:rsidP="007411DB">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Көне түркі жазбаларында әсіресе Орхон-Енисей мәтіндерінде бұл сөздің </w:t>
      </w:r>
      <w:r w:rsidRPr="00D87F5C">
        <w:rPr>
          <w:rFonts w:ascii="Times New Roman" w:hAnsi="Times New Roman" w:cs="Times New Roman"/>
          <w:i/>
          <w:iCs/>
          <w:sz w:val="28"/>
          <w:szCs w:val="28"/>
          <w:lang w:val="kk-KZ"/>
        </w:rPr>
        <w:t>kök</w:t>
      </w:r>
      <w:r w:rsidRPr="00D87F5C">
        <w:rPr>
          <w:rFonts w:ascii="Times New Roman" w:hAnsi="Times New Roman" w:cs="Times New Roman"/>
          <w:sz w:val="28"/>
          <w:szCs w:val="28"/>
          <w:lang w:val="kk-KZ"/>
        </w:rPr>
        <w:t xml:space="preserve"> түріндегі архаикалық формасы «Тәңір», «Аспан» мағынасында қолданылады. </w:t>
      </w:r>
      <w:r w:rsidR="00C7727C" w:rsidRPr="00D87F5C">
        <w:rPr>
          <w:rFonts w:ascii="Times New Roman" w:hAnsi="Times New Roman" w:cs="Times New Roman"/>
          <w:sz w:val="28"/>
          <w:szCs w:val="28"/>
          <w:lang w:val="kk-KZ"/>
        </w:rPr>
        <w:t>К</w:t>
      </w:r>
      <w:r w:rsidRPr="00D87F5C">
        <w:rPr>
          <w:rFonts w:ascii="Times New Roman" w:hAnsi="Times New Roman" w:cs="Times New Roman"/>
          <w:sz w:val="28"/>
          <w:szCs w:val="28"/>
          <w:lang w:val="kk-KZ"/>
        </w:rPr>
        <w:t xml:space="preserve">өне түркілік </w:t>
      </w:r>
      <w:r w:rsidRPr="00D87F5C">
        <w:rPr>
          <w:rFonts w:ascii="Times New Roman" w:hAnsi="Times New Roman" w:cs="Times New Roman"/>
          <w:i/>
          <w:iCs/>
          <w:sz w:val="28"/>
          <w:szCs w:val="28"/>
          <w:lang w:val="kk-KZ"/>
        </w:rPr>
        <w:t>kök</w:t>
      </w:r>
      <w:r w:rsidRPr="00D87F5C">
        <w:rPr>
          <w:rFonts w:ascii="Times New Roman" w:hAnsi="Times New Roman" w:cs="Times New Roman"/>
          <w:sz w:val="28"/>
          <w:szCs w:val="28"/>
          <w:lang w:val="kk-KZ"/>
        </w:rPr>
        <w:t xml:space="preserve"> термині тәңірлік дүниетанымның іргелі концепті</w:t>
      </w:r>
      <w:r w:rsidR="00F308F0" w:rsidRPr="00D87F5C">
        <w:rPr>
          <w:rFonts w:ascii="Times New Roman" w:hAnsi="Times New Roman" w:cs="Times New Roman"/>
          <w:sz w:val="28"/>
          <w:szCs w:val="28"/>
          <w:lang w:val="kk-KZ"/>
        </w:rPr>
        <w:t>сі</w:t>
      </w:r>
      <w:r w:rsidRPr="00D87F5C">
        <w:rPr>
          <w:rFonts w:ascii="Times New Roman" w:hAnsi="Times New Roman" w:cs="Times New Roman"/>
          <w:sz w:val="28"/>
          <w:szCs w:val="28"/>
          <w:lang w:val="kk-KZ"/>
        </w:rPr>
        <w:t xml:space="preserve"> ретінде аспан кеңістігін, шексіздікті, құдіретті бастау мен әлемдік тәртіпті білдіреді. Түркі тілдерінің өз ішінде бұл түбір «гөк», «көг», «көк» тәрізді бірнеше фонетикалық нұсқада сақталып, семантикалық тұрақтылығын жоғалтпағаны кесте деректерінен де айқын байқалады.</w:t>
      </w:r>
      <w:r w:rsidR="00C7727C" w:rsidRPr="00D87F5C">
        <w:rPr>
          <w:rFonts w:ascii="Times New Roman" w:hAnsi="Times New Roman" w:cs="Times New Roman"/>
          <w:sz w:val="28"/>
          <w:szCs w:val="28"/>
          <w:lang w:val="kk-KZ"/>
        </w:rPr>
        <w:t xml:space="preserve"> «Көк сөзіне келетін болсақ, оның түркі тектестігі, тіпті монғол, оның ар жағында бүкіл алтай (тұнғыс-маньчжур, жапон, корей) тілдеріне ортақ дүние екендігі көп талас тудырмайтын сияқты. «Көк» сөзі әр түрлі фонетикалық және семантикалық вариант ретінде бұл тілдердің бәрінде де кездеседі. Олай болса, бұл сөз өзінің </w:t>
      </w:r>
      <w:r w:rsidR="00C7727C" w:rsidRPr="00D87F5C">
        <w:rPr>
          <w:rFonts w:asciiTheme="majorBidi" w:hAnsiTheme="majorBidi" w:cstheme="majorBidi"/>
          <w:sz w:val="28"/>
          <w:szCs w:val="28"/>
          <w:lang w:val="kk-KZ"/>
        </w:rPr>
        <w:t xml:space="preserve">тегі жағынан бүкіл алтай әлеміне ортақ дүние болып саналады»  </w:t>
      </w:r>
      <w:r w:rsidR="00062DCA" w:rsidRPr="00D87F5C">
        <w:rPr>
          <w:rFonts w:asciiTheme="majorBidi" w:hAnsiTheme="majorBidi" w:cstheme="majorBidi"/>
          <w:sz w:val="28"/>
          <w:szCs w:val="28"/>
          <w:lang w:val="kk-KZ"/>
        </w:rPr>
        <w:t xml:space="preserve">[38, б. </w:t>
      </w:r>
      <w:r w:rsidR="00C7727C" w:rsidRPr="00D87F5C">
        <w:rPr>
          <w:rFonts w:asciiTheme="majorBidi" w:hAnsiTheme="majorBidi" w:cstheme="majorBidi"/>
          <w:sz w:val="28"/>
          <w:szCs w:val="28"/>
          <w:lang w:val="kk-KZ"/>
        </w:rPr>
        <w:t>39</w:t>
      </w:r>
      <w:r w:rsidR="00062DCA" w:rsidRPr="00D87F5C">
        <w:rPr>
          <w:rFonts w:asciiTheme="majorBidi" w:hAnsiTheme="majorBidi" w:cstheme="majorBidi"/>
          <w:sz w:val="28"/>
          <w:szCs w:val="28"/>
          <w:lang w:val="kk-KZ"/>
        </w:rPr>
        <w:t xml:space="preserve">]. </w:t>
      </w:r>
      <w:r w:rsidR="007411DB" w:rsidRPr="00D87F5C">
        <w:rPr>
          <w:rFonts w:asciiTheme="majorBidi" w:hAnsiTheme="majorBidi" w:cstheme="majorBidi"/>
          <w:sz w:val="28"/>
          <w:szCs w:val="28"/>
          <w:lang w:val="kk-KZ"/>
        </w:rPr>
        <w:t>Ғалымның тұжырымдауынша, «көк» сөзі тек қазақ немесе түркі тілдеріне ғана тән емес, оның фонетикалық және семантикалық нұсқалары монғол және бүкіл алтай тілдеріне ортақ. Бұл оның тарихи-тілдік тамырының кең ауқымды екенін, яғни «көк» түсіне қатысты ұғымның түркі, моңғол және алтай тілдерінде мәдени және лексикалық сабақтастықпен жалғасып келе жатқанын көрсетеді. Демек, «көк» сөзі тек жеке тілдік бірлік емес, бүкіл алтай тілдік дәстүрінде ортақ ұғым ретінде қарастырылатын мәдени-танымдық феномен болып табылады.</w:t>
      </w:r>
    </w:p>
    <w:p w14:paraId="64176595" w14:textId="09209088" w:rsidR="007C68DE" w:rsidRPr="00D87F5C" w:rsidRDefault="0074220D" w:rsidP="007C68DE">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Бұл құбылыс тек түркі тілдік ортаға ғана тән емес. Үндіеуропа тілдер</w:t>
      </w:r>
      <w:r w:rsidR="002B3EB6" w:rsidRPr="00D87F5C">
        <w:rPr>
          <w:rFonts w:ascii="Times New Roman" w:hAnsi="Times New Roman" w:cs="Times New Roman"/>
          <w:sz w:val="28"/>
          <w:szCs w:val="28"/>
          <w:lang w:val="kk-KZ"/>
        </w:rPr>
        <w:t xml:space="preserve">індегі параллельдер де «аспан – </w:t>
      </w:r>
      <w:r w:rsidRPr="00D87F5C">
        <w:rPr>
          <w:rFonts w:ascii="Times New Roman" w:hAnsi="Times New Roman" w:cs="Times New Roman"/>
          <w:sz w:val="28"/>
          <w:szCs w:val="28"/>
          <w:lang w:val="kk-KZ"/>
        </w:rPr>
        <w:t xml:space="preserve">көк» ассоциациясының әмбебап </w:t>
      </w:r>
      <w:r w:rsidRPr="00D87F5C">
        <w:rPr>
          <w:rFonts w:ascii="Times New Roman" w:hAnsi="Times New Roman" w:cs="Times New Roman"/>
          <w:sz w:val="28"/>
          <w:szCs w:val="28"/>
          <w:lang w:val="kk-KZ"/>
        </w:rPr>
        <w:lastRenderedPageBreak/>
        <w:t xml:space="preserve">семантикалық модель екенін көрсетеді: лат. </w:t>
      </w:r>
      <w:r w:rsidRPr="00D87F5C">
        <w:rPr>
          <w:rFonts w:ascii="Times New Roman" w:hAnsi="Times New Roman" w:cs="Times New Roman"/>
          <w:i/>
          <w:iCs/>
          <w:sz w:val="28"/>
          <w:szCs w:val="28"/>
          <w:lang w:val="kk-KZ"/>
        </w:rPr>
        <w:t>caeruleus</w:t>
      </w:r>
      <w:r w:rsidRPr="00D87F5C">
        <w:rPr>
          <w:rFonts w:ascii="Times New Roman" w:hAnsi="Times New Roman" w:cs="Times New Roman"/>
          <w:sz w:val="28"/>
          <w:szCs w:val="28"/>
          <w:lang w:val="kk-KZ"/>
        </w:rPr>
        <w:t xml:space="preserve"> («көкшіл, көк түсті аспан»), ағылшын тіліндегі </w:t>
      </w:r>
      <w:r w:rsidRPr="00D87F5C">
        <w:rPr>
          <w:rFonts w:ascii="Times New Roman" w:hAnsi="Times New Roman" w:cs="Times New Roman"/>
          <w:i/>
          <w:iCs/>
          <w:sz w:val="28"/>
          <w:szCs w:val="28"/>
          <w:lang w:val="kk-KZ"/>
        </w:rPr>
        <w:t>sky blue</w:t>
      </w:r>
      <w:r w:rsidRPr="00D87F5C">
        <w:rPr>
          <w:rFonts w:ascii="Times New Roman" w:hAnsi="Times New Roman" w:cs="Times New Roman"/>
          <w:sz w:val="28"/>
          <w:szCs w:val="28"/>
          <w:lang w:val="kk-KZ"/>
        </w:rPr>
        <w:t xml:space="preserve"> тіркесі табиғаттағы реңкті аспандық кеңістікпен байланыстырады. Мұндай ұқсастықтар адамзаттық танымдағы «аспандық көк» концептісінің терең, архетиптік сипатқа ие екенін дәлелдейді.</w:t>
      </w:r>
    </w:p>
    <w:p w14:paraId="3F421C61" w14:textId="52CD8870" w:rsidR="00B32F0C" w:rsidRPr="00D87F5C" w:rsidRDefault="0074220D" w:rsidP="00B32F0C">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Профессор А.Н. Кононов «Грамматика языков тюркских рунических памятников» еңбегінде </w:t>
      </w:r>
      <w:r w:rsidRPr="00D87F5C">
        <w:rPr>
          <w:rFonts w:ascii="Times New Roman" w:hAnsi="Times New Roman" w:cs="Times New Roman"/>
          <w:i/>
          <w:iCs/>
          <w:sz w:val="28"/>
          <w:szCs w:val="28"/>
          <w:lang w:val="kk-KZ"/>
        </w:rPr>
        <w:t>kök</w:t>
      </w:r>
      <w:r w:rsidRPr="00D87F5C">
        <w:rPr>
          <w:rFonts w:ascii="Times New Roman" w:hAnsi="Times New Roman" w:cs="Times New Roman"/>
          <w:sz w:val="28"/>
          <w:szCs w:val="28"/>
          <w:lang w:val="kk-KZ"/>
        </w:rPr>
        <w:t xml:space="preserve"> сөзінің тек табиғи-ғарыштық ұғым ғана емес, саяси-идеологиялық мәнге де ие болғанын атап өтеді</w:t>
      </w:r>
      <w:r w:rsidR="00062DCA" w:rsidRPr="00D87F5C">
        <w:rPr>
          <w:rFonts w:ascii="Times New Roman" w:hAnsi="Times New Roman" w:cs="Times New Roman"/>
          <w:sz w:val="28"/>
          <w:szCs w:val="28"/>
          <w:lang w:val="kk-KZ"/>
        </w:rPr>
        <w:t xml:space="preserve"> [8</w:t>
      </w:r>
      <w:r w:rsidR="004C6C21" w:rsidRPr="00D87F5C">
        <w:rPr>
          <w:rFonts w:ascii="Times New Roman" w:hAnsi="Times New Roman" w:cs="Times New Roman"/>
          <w:sz w:val="28"/>
          <w:szCs w:val="28"/>
          <w:lang w:val="kk-KZ"/>
        </w:rPr>
        <w:t>2</w:t>
      </w:r>
      <w:r w:rsidR="00062DCA"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Түркілер үшін </w:t>
      </w:r>
      <w:r w:rsidRPr="00D87F5C">
        <w:rPr>
          <w:rFonts w:ascii="Times New Roman" w:hAnsi="Times New Roman" w:cs="Times New Roman"/>
          <w:i/>
          <w:iCs/>
          <w:sz w:val="28"/>
          <w:szCs w:val="28"/>
          <w:lang w:val="kk-KZ"/>
        </w:rPr>
        <w:t>Көк Тәңірі</w:t>
      </w:r>
      <w:r w:rsidR="00B32F0C"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 xml:space="preserve">әлем тәртібін реттеуші, биліктің заңдастырушылық негізі </w:t>
      </w:r>
      <w:r w:rsidR="00B32F0C" w:rsidRPr="00D87F5C">
        <w:rPr>
          <w:rFonts w:ascii="Times New Roman" w:hAnsi="Times New Roman" w:cs="Times New Roman"/>
          <w:sz w:val="28"/>
          <w:szCs w:val="28"/>
          <w:lang w:val="kk-KZ"/>
        </w:rPr>
        <w:t xml:space="preserve">саналған. Осыған сәйкес қаған </w:t>
      </w:r>
      <w:r w:rsidRPr="00D87F5C">
        <w:rPr>
          <w:rFonts w:ascii="Times New Roman" w:hAnsi="Times New Roman" w:cs="Times New Roman"/>
          <w:sz w:val="28"/>
          <w:szCs w:val="28"/>
          <w:lang w:val="kk-KZ"/>
        </w:rPr>
        <w:t xml:space="preserve">Тәңірінің жердегі өкілі, «көктен келген» қасиетті билік иесі ретінде қабылданған. Бұл түсінік түркі мемлекеттік идеологиясының өзегіне айналып, қағанның саяси легитимділігін аспанмен, яғни «көкпен» тікелей байланыстырады. Демек, </w:t>
      </w:r>
      <w:r w:rsidRPr="00D87F5C">
        <w:rPr>
          <w:rFonts w:ascii="Times New Roman" w:hAnsi="Times New Roman" w:cs="Times New Roman"/>
          <w:i/>
          <w:iCs/>
          <w:sz w:val="28"/>
          <w:szCs w:val="28"/>
          <w:lang w:val="kk-KZ"/>
        </w:rPr>
        <w:t>көк</w:t>
      </w:r>
      <w:r w:rsidRPr="00D87F5C">
        <w:rPr>
          <w:rFonts w:ascii="Times New Roman" w:hAnsi="Times New Roman" w:cs="Times New Roman"/>
          <w:sz w:val="28"/>
          <w:szCs w:val="28"/>
          <w:lang w:val="kk-KZ"/>
        </w:rPr>
        <w:t xml:space="preserve"> сөзі көне түркі мәдениетінде космологиялық мағынадан бөлек, биліктің құт-берекесі, тәңірлік миссия және мемлекеттілік концептісімен де сабақтасқан.</w:t>
      </w:r>
    </w:p>
    <w:p w14:paraId="1B1AE4AE" w14:textId="11D56246" w:rsidR="00B32F0C" w:rsidRPr="00D87F5C" w:rsidRDefault="00B32F0C" w:rsidP="00B32F0C">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Осылайша, «көк» концептісін салыстырмалы-тарихи, семантикалық және мәдени-символдық қырларынан қарастыру оның түркі дүниетанымындағы көпқабатты әрі күрделі жүйе екенін айқын көрсетеді. Біріншіден, «көк» лексемасының фонетикалық өзгерістері табиғи тілдік эволюция нәтижесінде жүзеге асқанымен, оның түбірлік негізі сақталып, түркі тілдерінің тарихи сабақтастығын дәлелдейді. Бұл құбылыс «көк» атауының көне түркілік кезеңнен бастау алатын тұрақты лексема екендігін айғақтайды.</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ko-KR"/>
        </w:rPr>
        <w:t>Екіншіден, семантикалық тұрғыдан алғанда, «көк» ұғымы өзінің бастапқы мәнін жоғалтпаған концепт ретінде ерекшеленеді. Көне түркі жазба ескерткіштеріндегі «көк» аспан, құдірет, биіктік, мәңгілік мағыналарында қолданылса, бүгінгі қазақ тілінде де осы семантикалық өзек сол күйінде сақталған. Семантикалық тұрақтылық концепті</w:t>
      </w:r>
      <w:r w:rsidR="001A4534" w:rsidRPr="00D87F5C">
        <w:rPr>
          <w:rFonts w:ascii="Times New Roman" w:eastAsia="Times New Roman" w:hAnsi="Times New Roman" w:cs="Times New Roman"/>
          <w:sz w:val="28"/>
          <w:szCs w:val="28"/>
          <w:lang w:val="kk-KZ" w:eastAsia="ko-KR"/>
        </w:rPr>
        <w:t>ні</w:t>
      </w:r>
      <w:r w:rsidRPr="00D87F5C">
        <w:rPr>
          <w:rFonts w:ascii="Times New Roman" w:eastAsia="Times New Roman" w:hAnsi="Times New Roman" w:cs="Times New Roman"/>
          <w:sz w:val="28"/>
          <w:szCs w:val="28"/>
          <w:lang w:val="kk-KZ" w:eastAsia="ko-KR"/>
        </w:rPr>
        <w:t>ң танымдық негізінің берік қалыптасқанын, сондай-ақ оның этномәдени код ретіндегі қызметінің үзілмей жалғасқанын көрсетеді.</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ko-KR"/>
        </w:rPr>
        <w:t xml:space="preserve">Үшіншіден, «көк» түсінің мәдени мәні бірнеше деңгейден тұрады. Космологиялық деңгейде ол – аспан, әлем кеңістігі, болмыстың жоғарғы қабатының белгісі. Теологиялық деңгейде «көк» Тәңір ұғымымен сабақтасып, жаратушы күштің рәмізіне айналады. Ал саяси деңгейде «көк» түсі билік, титул атауы ретінде көрініс табады. Мұндай көпқабатты мәдени </w:t>
      </w:r>
      <w:r w:rsidR="005317DE" w:rsidRPr="00D87F5C">
        <w:rPr>
          <w:rFonts w:ascii="Times New Roman" w:eastAsia="Times New Roman" w:hAnsi="Times New Roman" w:cs="Times New Roman"/>
          <w:sz w:val="28"/>
          <w:szCs w:val="28"/>
          <w:lang w:val="kk-KZ" w:eastAsia="ko-KR"/>
        </w:rPr>
        <w:t xml:space="preserve">код «көк» концептісін тек түр-түс атауы ғана </w:t>
      </w:r>
      <w:r w:rsidRPr="00D87F5C">
        <w:rPr>
          <w:rFonts w:ascii="Times New Roman" w:eastAsia="Times New Roman" w:hAnsi="Times New Roman" w:cs="Times New Roman"/>
          <w:sz w:val="28"/>
          <w:szCs w:val="28"/>
          <w:lang w:val="kk-KZ" w:eastAsia="ko-KR"/>
        </w:rPr>
        <w:t>емес, түркілік мәдени архетиптің маңызды компоненті ретінде тануға мүмкіндік береді.</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ko-KR"/>
        </w:rPr>
        <w:t>Жоғарыда келтірілген тұжырымдар «көк» терминін зерттеудің ауқымы тар лингвистикалық шеңберден әлдеқайда кең екенін дәлелдейді. Ол тек тілдік бірлік ретінде ғана емес, түркі халықтарының мифологиялық түсініктерін, дүниетанымдық құрылымын, тарихи-рухани тәжірибесін қамтитын мәдени-идеологиялық феномен ретінде қарастырылуы қажет. Осылайша, «көк» концептісінің көпқырлы табиғаты оның түркі өркениетіндегі орны мен рөлін тереңірек ашуға мүмкіндік береді.</w:t>
      </w:r>
    </w:p>
    <w:p w14:paraId="1CD5EB15" w14:textId="6A965F71"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Біз диссертациялық жұмысымызда «көк» түсінің уақыт өте келе символдық және танымдық мәнге ие болғанын, сондай-ақ оның мәдени-рухани құндылықтар жүйесінде маңызды концепт ретінде орныққанын </w:t>
      </w:r>
      <w:r w:rsidRPr="00D87F5C">
        <w:rPr>
          <w:rFonts w:ascii="Times New Roman" w:hAnsi="Times New Roman" w:cs="Times New Roman"/>
          <w:sz w:val="28"/>
          <w:szCs w:val="28"/>
          <w:lang w:val="kk-KZ"/>
        </w:rPr>
        <w:lastRenderedPageBreak/>
        <w:t>көрсетуге ұмтыламыз. Өйткені бұл ұғымның тарихи дамуы көне түркі дәуірінен бастау алып, қазіргі түркі тілдеріндегі қолданысқа дейінгі кезеңдерді қамтиды.</w:t>
      </w:r>
    </w:p>
    <w:p w14:paraId="55A83B1A" w14:textId="2DAAA1F6" w:rsidR="00146F1D" w:rsidRPr="00D87F5C" w:rsidRDefault="00146F1D" w:rsidP="00474118">
      <w:pPr>
        <w:spacing w:after="0" w:line="240" w:lineRule="auto"/>
        <w:ind w:firstLine="709"/>
        <w:jc w:val="both"/>
        <w:rPr>
          <w:rFonts w:ascii="Times New Roman" w:eastAsia="Times New Roman" w:hAnsi="Times New Roman" w:cs="Times New Roman"/>
          <w:bCs/>
          <w:sz w:val="28"/>
          <w:szCs w:val="28"/>
          <w:lang w:val="kk-KZ" w:eastAsia="ru-RU"/>
        </w:rPr>
      </w:pPr>
      <w:r w:rsidRPr="00D87F5C">
        <w:rPr>
          <w:rFonts w:ascii="Times New Roman" w:hAnsi="Times New Roman" w:cs="Times New Roman"/>
          <w:sz w:val="28"/>
          <w:szCs w:val="28"/>
          <w:lang w:val="kk-KZ"/>
        </w:rPr>
        <w:t>Этимология – 1) сөздің шығу тегін зерттеумен айналысатын тіл білімінің саласы; 2) сөздің шығу тегін  анықтаудағы зерттеу тәсілдері, зерттеудің нәтижесі; 3) сөздің шығ</w:t>
      </w:r>
      <w:r w:rsidR="00CA4F0D" w:rsidRPr="00D87F5C">
        <w:rPr>
          <w:rFonts w:ascii="Times New Roman" w:hAnsi="Times New Roman" w:cs="Times New Roman"/>
          <w:sz w:val="28"/>
          <w:szCs w:val="28"/>
          <w:lang w:val="kk-KZ"/>
        </w:rPr>
        <w:t>у</w:t>
      </w:r>
      <w:r w:rsidRPr="00D87F5C">
        <w:rPr>
          <w:rFonts w:ascii="Times New Roman" w:hAnsi="Times New Roman" w:cs="Times New Roman"/>
          <w:sz w:val="28"/>
          <w:szCs w:val="28"/>
          <w:lang w:val="kk-KZ"/>
        </w:rPr>
        <w:t xml:space="preserve"> тегі</w:t>
      </w:r>
      <w:r w:rsidR="00E4756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w:t>
      </w:r>
      <w:r w:rsidR="005244C8" w:rsidRPr="00D87F5C">
        <w:rPr>
          <w:rFonts w:ascii="Times New Roman" w:hAnsi="Times New Roman" w:cs="Times New Roman"/>
          <w:sz w:val="28"/>
          <w:szCs w:val="28"/>
          <w:lang w:val="kk-KZ"/>
        </w:rPr>
        <w:t>82</w:t>
      </w:r>
      <w:r w:rsidR="00A34BEA" w:rsidRPr="00D87F5C">
        <w:rPr>
          <w:rFonts w:ascii="Times New Roman" w:hAnsi="Times New Roman" w:cs="Times New Roman"/>
          <w:sz w:val="28"/>
          <w:szCs w:val="28"/>
          <w:lang w:val="kk-KZ"/>
        </w:rPr>
        <w:t>,</w:t>
      </w:r>
      <w:r w:rsidR="004419C3" w:rsidRPr="00D87F5C">
        <w:rPr>
          <w:rFonts w:ascii="Times New Roman" w:hAnsi="Times New Roman" w:cs="Times New Roman"/>
          <w:sz w:val="28"/>
          <w:szCs w:val="28"/>
          <w:lang w:val="kk-KZ"/>
        </w:rPr>
        <w:t xml:space="preserve"> </w:t>
      </w:r>
      <w:r w:rsidR="00A34BEA"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275]. Этимология</w:t>
      </w:r>
      <w:r w:rsidR="00AB19C6" w:rsidRPr="00D87F5C">
        <w:rPr>
          <w:rFonts w:ascii="Times New Roman" w:hAnsi="Times New Roman" w:cs="Times New Roman"/>
          <w:sz w:val="28"/>
          <w:szCs w:val="28"/>
          <w:lang w:val="kk-KZ"/>
        </w:rPr>
        <w:t>лық</w:t>
      </w:r>
      <w:r w:rsidRPr="00D87F5C">
        <w:rPr>
          <w:rFonts w:ascii="Times New Roman" w:hAnsi="Times New Roman" w:cs="Times New Roman"/>
          <w:sz w:val="28"/>
          <w:szCs w:val="28"/>
          <w:lang w:val="kk-KZ"/>
        </w:rPr>
        <w:t xml:space="preserve"> зерттеулер</w:t>
      </w:r>
      <w:r w:rsidR="00AB19C6" w:rsidRPr="00D87F5C">
        <w:rPr>
          <w:rFonts w:ascii="Times New Roman" w:hAnsi="Times New Roman" w:cs="Times New Roman"/>
          <w:sz w:val="28"/>
          <w:szCs w:val="28"/>
          <w:lang w:val="kk-KZ"/>
        </w:rPr>
        <w:t>де</w:t>
      </w:r>
      <w:r w:rsidRPr="00D87F5C">
        <w:rPr>
          <w:rFonts w:ascii="Times New Roman" w:hAnsi="Times New Roman" w:cs="Times New Roman"/>
          <w:sz w:val="28"/>
          <w:szCs w:val="28"/>
          <w:lang w:val="kk-KZ"/>
        </w:rPr>
        <w:t xml:space="preserve"> тек қана күнделікті қолданыстағы сөздер емес, сонымен қатар қолданыстан шыққан, белсенділігі жоғары және жиі қолданылатын сөздер де қарастырылуы мүмкін.</w:t>
      </w:r>
      <w:r w:rsidRPr="00D87F5C">
        <w:rPr>
          <w:rFonts w:ascii="Times New Roman" w:eastAsia="Times New Roman" w:hAnsi="Times New Roman" w:cs="Times New Roman"/>
          <w:bCs/>
          <w:sz w:val="28"/>
          <w:szCs w:val="28"/>
          <w:lang w:val="kk-KZ" w:eastAsia="ru-RU"/>
        </w:rPr>
        <w:t xml:space="preserve"> Құрамы айқындала бастаған, мағынасы күңгірттене бастаған, құрамдық бөлшегі белгілі бола бастаған сөздердің барлығы өз ретімен этимологиялық талдауға түсіп отырады. </w:t>
      </w:r>
      <w:r w:rsidRPr="00D87F5C">
        <w:rPr>
          <w:rFonts w:ascii="Times New Roman" w:hAnsi="Times New Roman" w:cs="Times New Roman"/>
          <w:sz w:val="28"/>
          <w:szCs w:val="28"/>
          <w:lang w:val="kk-KZ"/>
        </w:rPr>
        <w:t>Сөздердің жасалу тарихы мен дамуына, яғни этимологиясына қатысты мәселелер ерте уақыттан-ақ адам баласын қызықтыр</w:t>
      </w:r>
      <w:r w:rsidR="00AB19C6" w:rsidRPr="00D87F5C">
        <w:rPr>
          <w:rFonts w:ascii="Times New Roman" w:hAnsi="Times New Roman" w:cs="Times New Roman"/>
          <w:sz w:val="28"/>
          <w:szCs w:val="28"/>
          <w:lang w:val="kk-KZ"/>
        </w:rPr>
        <w:t>ғ</w:t>
      </w:r>
      <w:r w:rsidRPr="00D87F5C">
        <w:rPr>
          <w:rFonts w:ascii="Times New Roman" w:hAnsi="Times New Roman" w:cs="Times New Roman"/>
          <w:sz w:val="28"/>
          <w:szCs w:val="28"/>
          <w:lang w:val="kk-KZ"/>
        </w:rPr>
        <w:t>ан. Этимологиялық зерттеудің басты мақсаттарының бірі</w:t>
      </w:r>
      <w:r w:rsidR="00A34BEA" w:rsidRPr="00D87F5C">
        <w:rPr>
          <w:rFonts w:ascii="Times New Roman" w:hAnsi="Times New Roman" w:cs="Times New Roman"/>
          <w:sz w:val="28"/>
          <w:szCs w:val="28"/>
          <w:lang w:val="kk-KZ"/>
        </w:rPr>
        <w:t>– сөздің шығу төркіні</w:t>
      </w:r>
      <w:r w:rsidR="005244C8" w:rsidRPr="00D87F5C">
        <w:rPr>
          <w:rFonts w:ascii="Times New Roman" w:hAnsi="Times New Roman" w:cs="Times New Roman"/>
          <w:sz w:val="28"/>
          <w:szCs w:val="28"/>
          <w:lang w:val="kk-KZ"/>
        </w:rPr>
        <w:t>н табу</w:t>
      </w:r>
      <w:r w:rsidRPr="00D87F5C">
        <w:rPr>
          <w:rFonts w:ascii="Times New Roman" w:hAnsi="Times New Roman" w:cs="Times New Roman"/>
          <w:sz w:val="28"/>
          <w:szCs w:val="28"/>
          <w:lang w:val="kk-KZ"/>
        </w:rPr>
        <w:t xml:space="preserve">. Сөз мағынасында әр тілдің өзіндік ерекшелігі, ұлттық бояуы бар. Сананың дамуына сәйкес ұғым өрісі кеңейіп, бұл </w:t>
      </w:r>
      <w:r w:rsidR="003C70E2" w:rsidRPr="00D87F5C">
        <w:rPr>
          <w:rFonts w:ascii="Times New Roman" w:hAnsi="Times New Roman" w:cs="Times New Roman"/>
          <w:sz w:val="28"/>
          <w:szCs w:val="28"/>
          <w:lang w:val="kk-KZ"/>
        </w:rPr>
        <w:t>үдеріс</w:t>
      </w:r>
      <w:r w:rsidRPr="00D87F5C">
        <w:rPr>
          <w:rFonts w:ascii="Times New Roman" w:hAnsi="Times New Roman" w:cs="Times New Roman"/>
          <w:sz w:val="28"/>
          <w:szCs w:val="28"/>
          <w:lang w:val="kk-KZ"/>
        </w:rPr>
        <w:t xml:space="preserve"> сөз мағынасының өзгеруіне әсер етеді. Сөз мағынасы дамыған сайын кеңейіп немесе тарылып отырады. Оның дамуына сыртқы және ішкі себептер ықпал етеді. Сыртқы себептерге қоғам</w:t>
      </w:r>
      <w:r w:rsidR="00895913" w:rsidRPr="00D87F5C">
        <w:rPr>
          <w:rFonts w:ascii="Times New Roman" w:hAnsi="Times New Roman" w:cs="Times New Roman"/>
          <w:sz w:val="28"/>
          <w:szCs w:val="28"/>
          <w:lang w:val="kk-KZ"/>
        </w:rPr>
        <w:t>дағы</w:t>
      </w:r>
      <w:r w:rsidRPr="00D87F5C">
        <w:rPr>
          <w:rFonts w:ascii="Times New Roman" w:hAnsi="Times New Roman" w:cs="Times New Roman"/>
          <w:sz w:val="28"/>
          <w:szCs w:val="28"/>
          <w:lang w:val="kk-KZ"/>
        </w:rPr>
        <w:t>, өндіріст</w:t>
      </w:r>
      <w:r w:rsidR="00895913" w:rsidRPr="00D87F5C">
        <w:rPr>
          <w:rFonts w:ascii="Times New Roman" w:hAnsi="Times New Roman" w:cs="Times New Roman"/>
          <w:sz w:val="28"/>
          <w:szCs w:val="28"/>
          <w:lang w:val="kk-KZ"/>
        </w:rPr>
        <w:t>егі</w:t>
      </w:r>
      <w:r w:rsidRPr="00D87F5C">
        <w:rPr>
          <w:rFonts w:ascii="Times New Roman" w:hAnsi="Times New Roman" w:cs="Times New Roman"/>
          <w:sz w:val="28"/>
          <w:szCs w:val="28"/>
          <w:lang w:val="kk-KZ"/>
        </w:rPr>
        <w:t>, мәдениетт</w:t>
      </w:r>
      <w:r w:rsidR="00895913" w:rsidRPr="00D87F5C">
        <w:rPr>
          <w:rFonts w:ascii="Times New Roman" w:hAnsi="Times New Roman" w:cs="Times New Roman"/>
          <w:sz w:val="28"/>
          <w:szCs w:val="28"/>
          <w:lang w:val="kk-KZ"/>
        </w:rPr>
        <w:t>егі</w:t>
      </w:r>
      <w:r w:rsidRPr="00D87F5C">
        <w:rPr>
          <w:rFonts w:ascii="Times New Roman" w:hAnsi="Times New Roman" w:cs="Times New Roman"/>
          <w:sz w:val="28"/>
          <w:szCs w:val="28"/>
          <w:lang w:val="kk-KZ"/>
        </w:rPr>
        <w:t xml:space="preserve"> өзгерістер жатады, олар тілге жаңа сөздер мен тіркестердің қосылуына</w:t>
      </w:r>
      <w:r w:rsidR="00895913" w:rsidRPr="00D87F5C">
        <w:rPr>
          <w:rFonts w:ascii="Times New Roman" w:hAnsi="Times New Roman" w:cs="Times New Roman"/>
          <w:sz w:val="28"/>
          <w:szCs w:val="28"/>
          <w:lang w:val="kk-KZ"/>
        </w:rPr>
        <w:t xml:space="preserve"> себеп болады</w:t>
      </w:r>
      <w:r w:rsidRPr="00D87F5C">
        <w:rPr>
          <w:rFonts w:ascii="Times New Roman" w:hAnsi="Times New Roman" w:cs="Times New Roman"/>
          <w:sz w:val="28"/>
          <w:szCs w:val="28"/>
          <w:lang w:val="kk-KZ"/>
        </w:rPr>
        <w:t>. Сөз мағынасының кеңе</w:t>
      </w:r>
      <w:r w:rsidR="00895913" w:rsidRPr="00D87F5C">
        <w:rPr>
          <w:rFonts w:ascii="Times New Roman" w:hAnsi="Times New Roman" w:cs="Times New Roman"/>
          <w:sz w:val="28"/>
          <w:szCs w:val="28"/>
          <w:lang w:val="kk-KZ"/>
        </w:rPr>
        <w:t>ю</w:t>
      </w:r>
      <w:r w:rsidRPr="00D87F5C">
        <w:rPr>
          <w:rFonts w:ascii="Times New Roman" w:hAnsi="Times New Roman" w:cs="Times New Roman"/>
          <w:sz w:val="28"/>
          <w:szCs w:val="28"/>
          <w:lang w:val="kk-KZ"/>
        </w:rPr>
        <w:t>і – сөздің негізгі тұлғасын өзгертпей, бұрыннан белгілі мағынаның үстіне қосы</w:t>
      </w:r>
      <w:r w:rsidR="00A34BEA" w:rsidRPr="00D87F5C">
        <w:rPr>
          <w:rFonts w:ascii="Times New Roman" w:hAnsi="Times New Roman" w:cs="Times New Roman"/>
          <w:sz w:val="28"/>
          <w:szCs w:val="28"/>
          <w:lang w:val="kk-KZ"/>
        </w:rPr>
        <w:t>м</w:t>
      </w:r>
      <w:r w:rsidR="005244C8" w:rsidRPr="00D87F5C">
        <w:rPr>
          <w:rFonts w:ascii="Times New Roman" w:hAnsi="Times New Roman" w:cs="Times New Roman"/>
          <w:sz w:val="28"/>
          <w:szCs w:val="28"/>
          <w:lang w:val="kk-KZ"/>
        </w:rPr>
        <w:t xml:space="preserve">ша мағыналар енгізу </w:t>
      </w:r>
      <w:r w:rsidR="00474118" w:rsidRPr="00D87F5C">
        <w:rPr>
          <w:rFonts w:ascii="Times New Roman" w:hAnsi="Times New Roman" w:cs="Times New Roman"/>
          <w:sz w:val="28"/>
          <w:szCs w:val="28"/>
          <w:lang w:val="kk-KZ"/>
        </w:rPr>
        <w:t>үдерісі</w:t>
      </w:r>
      <w:r w:rsidRPr="00D87F5C">
        <w:rPr>
          <w:rFonts w:ascii="Times New Roman" w:hAnsi="Times New Roman" w:cs="Times New Roman"/>
          <w:sz w:val="28"/>
          <w:szCs w:val="28"/>
          <w:lang w:val="kk-KZ"/>
        </w:rPr>
        <w:t>.</w:t>
      </w:r>
      <w:r w:rsidRPr="00D87F5C">
        <w:rPr>
          <w:rFonts w:ascii="Times New Roman" w:eastAsia="Times New Roman" w:hAnsi="Times New Roman" w:cs="Times New Roman"/>
          <w:bCs/>
          <w:sz w:val="28"/>
          <w:szCs w:val="28"/>
          <w:lang w:val="kk-KZ" w:eastAsia="ru-RU"/>
        </w:rPr>
        <w:t xml:space="preserve"> </w:t>
      </w:r>
      <w:r w:rsidRPr="00D87F5C">
        <w:rPr>
          <w:rFonts w:ascii="Times New Roman" w:hAnsi="Times New Roman" w:cs="Times New Roman"/>
          <w:sz w:val="28"/>
          <w:szCs w:val="28"/>
          <w:lang w:val="kk-KZ"/>
        </w:rPr>
        <w:t>Қазіргі қазақ тілінде қолданыс тауып жүрген көк сөзінің лексикалық-семаниткалық мағынасы кеңейіп, бүгінгі таңда көк сөзі әртүрлі сипатта қолданыс тауып жүр.</w:t>
      </w:r>
    </w:p>
    <w:p w14:paraId="5FE83D60" w14:textId="54EFF0C3" w:rsidR="00DB65AC"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bCs/>
          <w:sz w:val="28"/>
          <w:szCs w:val="28"/>
          <w:lang w:val="kk-KZ" w:eastAsia="ru-RU"/>
        </w:rPr>
        <w:t>Қазақ тіл білім</w:t>
      </w:r>
      <w:r w:rsidR="002954FA" w:rsidRPr="00D87F5C">
        <w:rPr>
          <w:rFonts w:ascii="Times New Roman" w:eastAsia="Times New Roman" w:hAnsi="Times New Roman" w:cs="Times New Roman"/>
          <w:bCs/>
          <w:sz w:val="28"/>
          <w:szCs w:val="28"/>
          <w:lang w:val="kk-KZ" w:eastAsia="ru-RU"/>
        </w:rPr>
        <w:t>і</w:t>
      </w:r>
      <w:r w:rsidRPr="00D87F5C">
        <w:rPr>
          <w:rFonts w:ascii="Times New Roman" w:eastAsia="Times New Roman" w:hAnsi="Times New Roman" w:cs="Times New Roman"/>
          <w:bCs/>
          <w:sz w:val="28"/>
          <w:szCs w:val="28"/>
          <w:lang w:val="kk-KZ" w:eastAsia="ru-RU"/>
        </w:rPr>
        <w:t>ндегі сөздерді</w:t>
      </w:r>
      <w:r w:rsidR="006D6A9B" w:rsidRPr="00D87F5C">
        <w:rPr>
          <w:rFonts w:ascii="Times New Roman" w:eastAsia="Times New Roman" w:hAnsi="Times New Roman" w:cs="Times New Roman"/>
          <w:bCs/>
          <w:sz w:val="28"/>
          <w:szCs w:val="28"/>
          <w:lang w:val="kk-KZ" w:eastAsia="ru-RU"/>
        </w:rPr>
        <w:t>ң</w:t>
      </w:r>
      <w:r w:rsidRPr="00D87F5C">
        <w:rPr>
          <w:rFonts w:ascii="Times New Roman" w:eastAsia="Times New Roman" w:hAnsi="Times New Roman" w:cs="Times New Roman"/>
          <w:bCs/>
          <w:sz w:val="28"/>
          <w:szCs w:val="28"/>
          <w:lang w:val="kk-KZ" w:eastAsia="ru-RU"/>
        </w:rPr>
        <w:t xml:space="preserve"> </w:t>
      </w:r>
      <w:r w:rsidRPr="00D87F5C">
        <w:rPr>
          <w:rFonts w:ascii="Times New Roman" w:hAnsi="Times New Roman" w:cs="Times New Roman"/>
          <w:sz w:val="28"/>
          <w:szCs w:val="28"/>
          <w:lang w:val="kk-KZ"/>
        </w:rPr>
        <w:t xml:space="preserve">этимологиялық ерекшеліктерін академик </w:t>
      </w:r>
      <w:r w:rsidR="00A34BEA"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Ә</w:t>
      </w:r>
      <w:r w:rsidR="002954FA" w:rsidRPr="00D87F5C">
        <w:rPr>
          <w:rFonts w:ascii="Times New Roman" w:hAnsi="Times New Roman" w:cs="Times New Roman"/>
          <w:sz w:val="28"/>
          <w:szCs w:val="28"/>
          <w:lang w:val="kk-KZ"/>
        </w:rPr>
        <w:t>.</w:t>
      </w:r>
      <w:r w:rsidR="000347F2" w:rsidRPr="00D87F5C">
        <w:rPr>
          <w:rFonts w:ascii="Times New Roman" w:hAnsi="Times New Roman" w:cs="Times New Roman"/>
          <w:sz w:val="28"/>
          <w:szCs w:val="28"/>
          <w:lang w:val="kk-KZ"/>
        </w:rPr>
        <w:t xml:space="preserve"> </w:t>
      </w:r>
      <w:r w:rsidR="002954FA" w:rsidRPr="00D87F5C">
        <w:rPr>
          <w:rFonts w:ascii="Times New Roman" w:hAnsi="Times New Roman" w:cs="Times New Roman"/>
          <w:sz w:val="28"/>
          <w:szCs w:val="28"/>
          <w:lang w:val="kk-KZ"/>
        </w:rPr>
        <w:t>Қайдар</w:t>
      </w:r>
      <w:r w:rsidRPr="00D87F5C">
        <w:rPr>
          <w:rFonts w:ascii="Times New Roman" w:hAnsi="Times New Roman" w:cs="Times New Roman"/>
          <w:sz w:val="28"/>
          <w:szCs w:val="28"/>
          <w:lang w:val="kk-KZ"/>
        </w:rPr>
        <w:t xml:space="preserve"> бастаған ғалымдар тобы зерттеген. Оның еңбектерінде этимологиялық зерттеу үнемі жаңарып, жаңа фактілермен толықтырылып отыратын тірі процесс ретінде қарастырылады. Этимологияның басты міндеті</w:t>
      </w:r>
      <w:r w:rsidR="003C70E2"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сөздер мен сөз тіркестерінің төркінін анықтау болса, кейде этнолингвистика да осы зерттеуге мұқтаждық туғызады. Тілдің тарихи дамуын зерттегенде, мағына бірліктерінің мәнін ашу, олардың жасалу себептері мен қолданыс аясын айқындауда этнолингвистика көмегіне жүгінуге тура келеді. Қазақ тілінің лексикалық бірліктеріне этнолингвистикалық талдау жүргізу барысында этимология</w:t>
      </w:r>
      <w:r w:rsidR="005244C8" w:rsidRPr="00D87F5C">
        <w:rPr>
          <w:rFonts w:ascii="Times New Roman" w:hAnsi="Times New Roman" w:cs="Times New Roman"/>
          <w:sz w:val="28"/>
          <w:szCs w:val="28"/>
          <w:lang w:val="kk-KZ"/>
        </w:rPr>
        <w:t>ның ерекше қызметі байқалады</w:t>
      </w:r>
      <w:r w:rsidR="00BD3174" w:rsidRPr="00D87F5C">
        <w:rPr>
          <w:rFonts w:ascii="Times New Roman" w:hAnsi="Times New Roman" w:cs="Times New Roman"/>
          <w:sz w:val="28"/>
          <w:szCs w:val="28"/>
          <w:lang w:val="kk-KZ"/>
        </w:rPr>
        <w:t xml:space="preserve"> [83].</w:t>
      </w:r>
    </w:p>
    <w:p w14:paraId="6C11CA4C" w14:textId="29864C1B" w:rsidR="00FE3D90" w:rsidRPr="00D87F5C" w:rsidRDefault="00BA007A" w:rsidP="00BC08BE">
      <w:pPr>
        <w:spacing w:after="0" w:line="240" w:lineRule="auto"/>
        <w:ind w:firstLine="709"/>
        <w:jc w:val="both"/>
        <w:rPr>
          <w:rFonts w:ascii="Times New Roman" w:hAnsi="Times New Roman" w:cs="Times New Roman"/>
          <w:b/>
          <w:sz w:val="28"/>
          <w:szCs w:val="28"/>
          <w:lang w:val="kk-KZ"/>
        </w:rPr>
      </w:pPr>
      <w:r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 xml:space="preserve"> сөзінің шығу тарихына көз салсақ</w:t>
      </w:r>
      <w:r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 xml:space="preserve"> оның негізі көне түркілік танымдарға барып тірелетінен көреміз. Э.В. Севортян «көк» сөзінің ең көне, бастапқы платформасы туралы А.М. Щербактың болжамын келтірген.                     А.М. Щербактың тұжырымдауынша, «көк» сөзі  «та</w:t>
      </w:r>
      <w:r w:rsidR="00FD5E77" w:rsidRPr="00D87F5C">
        <w:rPr>
          <w:rFonts w:ascii="Times New Roman" w:hAnsi="Times New Roman" w:cs="Times New Roman"/>
          <w:sz w:val="28"/>
          <w:szCs w:val="28"/>
          <w:lang w:val="kk-KZ"/>
        </w:rPr>
        <w:t>мыр», «негіз» («корень») және</w:t>
      </w:r>
      <w:r w:rsidR="00DB65AC" w:rsidRPr="00D87F5C">
        <w:rPr>
          <w:rFonts w:ascii="Times New Roman" w:hAnsi="Times New Roman" w:cs="Times New Roman"/>
          <w:sz w:val="28"/>
          <w:szCs w:val="28"/>
          <w:lang w:val="kk-KZ"/>
        </w:rPr>
        <w:t xml:space="preserve"> «жіппен тігілген орын» («шов») мағыналарындағы омонимдік лексемалармен байланысты туындаған. «А.М. Щербак (Щерб. СФ 195) восстанавливает праформу көк, одинаковую для омонимичных лексем со значением «корень» и «шов» </w:t>
      </w:r>
      <w:r w:rsidR="00FD5E77" w:rsidRPr="00D87F5C">
        <w:rPr>
          <w:rFonts w:ascii="Times New Roman" w:hAnsi="Times New Roman" w:cs="Times New Roman"/>
          <w:sz w:val="28"/>
          <w:szCs w:val="28"/>
          <w:lang w:val="kk-KZ"/>
        </w:rPr>
        <w:t>[36</w:t>
      </w:r>
      <w:r w:rsidR="00DB65AC" w:rsidRPr="00D87F5C">
        <w:rPr>
          <w:rFonts w:ascii="Times New Roman" w:hAnsi="Times New Roman" w:cs="Times New Roman"/>
          <w:sz w:val="28"/>
          <w:szCs w:val="28"/>
          <w:lang w:val="kk-KZ"/>
        </w:rPr>
        <w:t xml:space="preserve">, </w:t>
      </w:r>
      <w:r w:rsidR="000347F2" w:rsidRPr="00D87F5C">
        <w:rPr>
          <w:rFonts w:ascii="Times New Roman" w:hAnsi="Times New Roman" w:cs="Times New Roman"/>
          <w:sz w:val="28"/>
          <w:szCs w:val="28"/>
          <w:lang w:val="kk-KZ"/>
        </w:rPr>
        <w:t xml:space="preserve">б. </w:t>
      </w:r>
      <w:r w:rsidR="00DB65AC" w:rsidRPr="00D87F5C">
        <w:rPr>
          <w:rFonts w:ascii="Times New Roman" w:hAnsi="Times New Roman" w:cs="Times New Roman"/>
          <w:sz w:val="28"/>
          <w:szCs w:val="28"/>
          <w:lang w:val="kk-KZ"/>
        </w:rPr>
        <w:t>91]. «</w:t>
      </w:r>
      <w:r w:rsidR="00BC08BE" w:rsidRPr="00D87F5C">
        <w:rPr>
          <w:rFonts w:ascii="Times New Roman" w:hAnsi="Times New Roman" w:cs="Times New Roman"/>
          <w:sz w:val="28"/>
          <w:szCs w:val="28"/>
          <w:lang w:val="kk-KZ"/>
        </w:rPr>
        <w:t xml:space="preserve">І </w:t>
      </w:r>
      <w:r w:rsidR="00DB65AC" w:rsidRPr="00D87F5C">
        <w:rPr>
          <w:rFonts w:ascii="Times New Roman" w:hAnsi="Times New Roman" w:cs="Times New Roman"/>
          <w:sz w:val="28"/>
          <w:szCs w:val="28"/>
          <w:lang w:val="kk-KZ"/>
        </w:rPr>
        <w:t xml:space="preserve"> </w:t>
      </w:r>
      <w:r w:rsidR="00BC08BE" w:rsidRPr="00D87F5C">
        <w:rPr>
          <w:rFonts w:ascii="Times New Roman" w:hAnsi="Times New Roman" w:cs="Times New Roman"/>
          <w:bCs/>
          <w:i/>
          <w:iCs/>
          <w:sz w:val="28"/>
          <w:szCs w:val="28"/>
          <w:lang w:val="kk-KZ"/>
        </w:rPr>
        <w:t>КӨК</w:t>
      </w:r>
      <w:r w:rsidR="00BC08BE" w:rsidRPr="00D87F5C">
        <w:rPr>
          <w:rFonts w:ascii="Times New Roman" w:hAnsi="Times New Roman" w:cs="Times New Roman"/>
          <w:sz w:val="28"/>
          <w:szCs w:val="28"/>
          <w:lang w:val="kk-KZ"/>
        </w:rPr>
        <w:t xml:space="preserve"> </w:t>
      </w:r>
      <w:r w:rsidR="0000082B" w:rsidRPr="00D87F5C">
        <w:rPr>
          <w:rFonts w:ascii="Times New Roman" w:hAnsi="Times New Roman" w:cs="Times New Roman"/>
          <w:sz w:val="28"/>
          <w:szCs w:val="28"/>
          <w:lang w:val="kk-KZ"/>
        </w:rPr>
        <w:t xml:space="preserve">1. </w:t>
      </w:r>
      <w:r w:rsidR="00DB65AC" w:rsidRPr="00D87F5C">
        <w:rPr>
          <w:rFonts w:ascii="Times New Roman" w:hAnsi="Times New Roman" w:cs="Times New Roman"/>
          <w:i/>
          <w:iCs/>
          <w:sz w:val="28"/>
          <w:szCs w:val="28"/>
          <w:lang w:val="kk-KZ"/>
        </w:rPr>
        <w:t>Шов</w:t>
      </w:r>
      <w:r w:rsidR="00DB65AC" w:rsidRPr="00D87F5C">
        <w:rPr>
          <w:rFonts w:ascii="Times New Roman" w:hAnsi="Times New Roman" w:cs="Times New Roman"/>
          <w:sz w:val="28"/>
          <w:szCs w:val="28"/>
          <w:lang w:val="kk-KZ"/>
        </w:rPr>
        <w:t xml:space="preserve"> – аз. (строчка); наметка (нитки) – турк., уз.; шитье, пошивка – алт.; 2. </w:t>
      </w:r>
      <w:r w:rsidR="00DB65AC" w:rsidRPr="00D87F5C">
        <w:rPr>
          <w:rFonts w:ascii="Times New Roman" w:hAnsi="Times New Roman" w:cs="Times New Roman"/>
          <w:i/>
          <w:iCs/>
          <w:sz w:val="28"/>
          <w:szCs w:val="28"/>
          <w:lang w:val="kk-KZ"/>
        </w:rPr>
        <w:t>Ремешки из верблюжьей кожи</w:t>
      </w:r>
      <w:r w:rsidR="00DB65AC" w:rsidRPr="00D87F5C">
        <w:rPr>
          <w:rFonts w:ascii="Times New Roman" w:hAnsi="Times New Roman" w:cs="Times New Roman"/>
          <w:sz w:val="28"/>
          <w:szCs w:val="28"/>
          <w:lang w:val="kk-KZ"/>
        </w:rPr>
        <w:t xml:space="preserve">, тонкие ремешки, тонкие коженные тесемки (напр., приготовленные для плетения) – кир.; кожаные ремешки вьючного седла – тув. диал. Чад.; планки </w:t>
      </w:r>
      <w:r w:rsidR="00DB65AC" w:rsidRPr="00D87F5C">
        <w:rPr>
          <w:rFonts w:ascii="Times New Roman" w:hAnsi="Times New Roman" w:cs="Times New Roman"/>
          <w:sz w:val="28"/>
          <w:szCs w:val="28"/>
          <w:lang w:val="kk-KZ"/>
        </w:rPr>
        <w:lastRenderedPageBreak/>
        <w:t xml:space="preserve">седла – ДТС (МК); тесьма седла; кожаная тесьма, употребляемая вместо дратвы – кир.; тесьма из сырой кожи (для связывания; скрепления чего-л.) – турк.; кожаная тесьма, которой скрепляют деревянные части остова юрты – ккал.; кожаная сшивка для «кереге» - кир.; скрепа из сыромятной кожи в решетках юрты – каз.; 3. </w:t>
      </w:r>
      <w:r w:rsidR="00BC08BE" w:rsidRPr="00D87F5C">
        <w:rPr>
          <w:rFonts w:ascii="Times New Roman" w:hAnsi="Times New Roman" w:cs="Times New Roman"/>
          <w:i/>
          <w:iCs/>
          <w:sz w:val="28"/>
          <w:szCs w:val="28"/>
          <w:lang w:val="kk-KZ"/>
        </w:rPr>
        <w:t>Г</w:t>
      </w:r>
      <w:r w:rsidR="00DB65AC" w:rsidRPr="00D87F5C">
        <w:rPr>
          <w:rFonts w:ascii="Times New Roman" w:hAnsi="Times New Roman" w:cs="Times New Roman"/>
          <w:i/>
          <w:iCs/>
          <w:sz w:val="28"/>
          <w:szCs w:val="28"/>
          <w:lang w:val="kk-KZ"/>
        </w:rPr>
        <w:t>воздь</w:t>
      </w:r>
      <w:r w:rsidR="00BC08BE" w:rsidRPr="00D87F5C">
        <w:rPr>
          <w:rFonts w:ascii="Times New Roman" w:hAnsi="Times New Roman" w:cs="Times New Roman"/>
          <w:sz w:val="28"/>
          <w:szCs w:val="28"/>
          <w:lang w:val="kk-KZ"/>
        </w:rPr>
        <w:t xml:space="preserve">. ІІ </w:t>
      </w:r>
      <w:r w:rsidR="00BC08BE" w:rsidRPr="00D87F5C">
        <w:rPr>
          <w:rFonts w:ascii="Times New Roman" w:hAnsi="Times New Roman" w:cs="Times New Roman"/>
          <w:bCs/>
          <w:i/>
          <w:iCs/>
          <w:sz w:val="28"/>
          <w:szCs w:val="28"/>
          <w:lang w:val="kk-KZ"/>
        </w:rPr>
        <w:t>КӨК</w:t>
      </w:r>
      <w:r w:rsidR="00BC08BE" w:rsidRPr="00D87F5C">
        <w:rPr>
          <w:rFonts w:ascii="Times New Roman" w:hAnsi="Times New Roman" w:cs="Times New Roman"/>
          <w:b/>
          <w:sz w:val="28"/>
          <w:szCs w:val="28"/>
          <w:lang w:val="kk-KZ"/>
        </w:rPr>
        <w:t xml:space="preserve"> </w:t>
      </w:r>
      <w:r w:rsidR="00BC08BE" w:rsidRPr="00D87F5C">
        <w:rPr>
          <w:rFonts w:ascii="Times New Roman" w:hAnsi="Times New Roman" w:cs="Times New Roman"/>
          <w:bCs/>
          <w:sz w:val="28"/>
          <w:szCs w:val="28"/>
          <w:lang w:val="kk-KZ"/>
        </w:rPr>
        <w:t xml:space="preserve">1. </w:t>
      </w:r>
      <w:r w:rsidR="00BC08BE" w:rsidRPr="00D87F5C">
        <w:rPr>
          <w:rFonts w:ascii="Times New Roman" w:hAnsi="Times New Roman" w:cs="Times New Roman"/>
          <w:bCs/>
          <w:i/>
          <w:iCs/>
          <w:sz w:val="28"/>
          <w:szCs w:val="28"/>
          <w:lang w:val="kk-KZ"/>
        </w:rPr>
        <w:t>корень</w:t>
      </w:r>
      <w:r w:rsidR="00BC08BE" w:rsidRPr="00D87F5C">
        <w:rPr>
          <w:rFonts w:ascii="Times New Roman" w:hAnsi="Times New Roman" w:cs="Times New Roman"/>
          <w:b/>
          <w:sz w:val="28"/>
          <w:szCs w:val="28"/>
          <w:lang w:val="kk-KZ"/>
        </w:rPr>
        <w:t xml:space="preserve"> </w:t>
      </w:r>
      <w:r w:rsidR="00BC08BE" w:rsidRPr="00D87F5C">
        <w:rPr>
          <w:rFonts w:ascii="Times New Roman" w:hAnsi="Times New Roman" w:cs="Times New Roman"/>
          <w:sz w:val="28"/>
          <w:szCs w:val="28"/>
          <w:lang w:val="kk-KZ"/>
        </w:rPr>
        <w:t xml:space="preserve">во всех источниках кроме аз. Диалекта; 2. </w:t>
      </w:r>
      <w:r w:rsidR="00BC08BE" w:rsidRPr="00D87F5C">
        <w:rPr>
          <w:rFonts w:ascii="Times New Roman" w:hAnsi="Times New Roman" w:cs="Times New Roman"/>
          <w:bCs/>
          <w:i/>
          <w:iCs/>
          <w:sz w:val="28"/>
          <w:szCs w:val="28"/>
          <w:lang w:val="kk-KZ"/>
        </w:rPr>
        <w:t>основа</w:t>
      </w:r>
      <w:r w:rsidR="00BC08BE" w:rsidRPr="00D87F5C">
        <w:rPr>
          <w:rFonts w:ascii="Times New Roman" w:hAnsi="Times New Roman" w:cs="Times New Roman"/>
          <w:b/>
          <w:sz w:val="28"/>
          <w:szCs w:val="28"/>
          <w:lang w:val="kk-KZ"/>
        </w:rPr>
        <w:t xml:space="preserve">, </w:t>
      </w:r>
      <w:r w:rsidR="00BC08BE" w:rsidRPr="00D87F5C">
        <w:rPr>
          <w:rFonts w:ascii="Times New Roman" w:hAnsi="Times New Roman" w:cs="Times New Roman"/>
          <w:sz w:val="28"/>
          <w:szCs w:val="28"/>
          <w:lang w:val="kk-KZ"/>
        </w:rPr>
        <w:t>тур., аз., Хор.П.,  основание</w:t>
      </w:r>
      <w:r w:rsidR="00BC08BE" w:rsidRPr="00D87F5C">
        <w:rPr>
          <w:rFonts w:ascii="Times New Roman" w:hAnsi="Times New Roman" w:cs="Times New Roman"/>
          <w:bCs/>
          <w:sz w:val="28"/>
          <w:szCs w:val="28"/>
          <w:lang w:val="kk-KZ"/>
        </w:rPr>
        <w:t xml:space="preserve">; 3. </w:t>
      </w:r>
      <w:r w:rsidR="00BC08BE" w:rsidRPr="00D87F5C">
        <w:rPr>
          <w:rFonts w:ascii="Times New Roman" w:hAnsi="Times New Roman" w:cs="Times New Roman"/>
          <w:bCs/>
          <w:i/>
          <w:iCs/>
          <w:sz w:val="28"/>
          <w:szCs w:val="28"/>
          <w:lang w:val="kk-KZ"/>
        </w:rPr>
        <w:t>происхождение</w:t>
      </w:r>
      <w:r w:rsidR="00BC08BE" w:rsidRPr="00D87F5C">
        <w:rPr>
          <w:rFonts w:ascii="Times New Roman" w:hAnsi="Times New Roman" w:cs="Times New Roman"/>
          <w:b/>
          <w:sz w:val="28"/>
          <w:szCs w:val="28"/>
          <w:lang w:val="kk-KZ"/>
        </w:rPr>
        <w:t xml:space="preserve">  </w:t>
      </w:r>
      <w:r w:rsidR="00BC08BE" w:rsidRPr="00D87F5C">
        <w:rPr>
          <w:rFonts w:ascii="Times New Roman" w:hAnsi="Times New Roman" w:cs="Times New Roman"/>
          <w:sz w:val="28"/>
          <w:szCs w:val="28"/>
          <w:lang w:val="kk-KZ"/>
        </w:rPr>
        <w:t>тур., каз.,</w:t>
      </w:r>
      <w:r w:rsidR="00BC08BE" w:rsidRPr="00D87F5C">
        <w:rPr>
          <w:rFonts w:ascii="Times New Roman" w:hAnsi="Times New Roman" w:cs="Times New Roman"/>
          <w:b/>
          <w:sz w:val="28"/>
          <w:szCs w:val="28"/>
          <w:lang w:val="kk-KZ"/>
        </w:rPr>
        <w:t xml:space="preserve"> </w:t>
      </w:r>
      <w:r w:rsidR="00BC08BE" w:rsidRPr="00D87F5C">
        <w:rPr>
          <w:rFonts w:ascii="Times New Roman" w:hAnsi="Times New Roman" w:cs="Times New Roman"/>
          <w:sz w:val="28"/>
          <w:szCs w:val="28"/>
          <w:lang w:val="kk-KZ"/>
        </w:rPr>
        <w:t>(₊ парода, родословная</w:t>
      </w:r>
      <w:r w:rsidR="00BC08BE" w:rsidRPr="00D87F5C">
        <w:rPr>
          <w:rFonts w:ascii="Times New Roman" w:hAnsi="Times New Roman" w:cs="Times New Roman"/>
          <w:b/>
          <w:sz w:val="28"/>
          <w:szCs w:val="28"/>
          <w:lang w:val="kk-KZ"/>
        </w:rPr>
        <w:t>)</w:t>
      </w:r>
      <w:r w:rsidR="00DB65AC" w:rsidRPr="00D87F5C">
        <w:rPr>
          <w:rFonts w:ascii="Times New Roman" w:hAnsi="Times New Roman" w:cs="Times New Roman"/>
          <w:sz w:val="28"/>
          <w:szCs w:val="28"/>
          <w:lang w:val="kk-KZ"/>
        </w:rPr>
        <w:t xml:space="preserve">» [36, </w:t>
      </w:r>
      <w:r w:rsidR="000347F2" w:rsidRPr="00D87F5C">
        <w:rPr>
          <w:rFonts w:ascii="Times New Roman" w:hAnsi="Times New Roman" w:cs="Times New Roman"/>
          <w:sz w:val="28"/>
          <w:szCs w:val="28"/>
          <w:lang w:val="kk-KZ"/>
        </w:rPr>
        <w:t xml:space="preserve">б. </w:t>
      </w:r>
      <w:r w:rsidR="00DB65AC" w:rsidRPr="00D87F5C">
        <w:rPr>
          <w:rFonts w:ascii="Times New Roman" w:hAnsi="Times New Roman" w:cs="Times New Roman"/>
          <w:sz w:val="28"/>
          <w:szCs w:val="28"/>
          <w:lang w:val="kk-KZ"/>
        </w:rPr>
        <w:t>91].</w:t>
      </w:r>
    </w:p>
    <w:p w14:paraId="5C0B1E3E" w14:textId="77777777" w:rsidR="000347F2"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Э.В. Севортян өзінің «Этимологическом словаре тюркских языков» атты еңбегінде «көк» сөзінің бірнеше омонимдік мағынасын атап өтті. «Көк І «шов»; ІІ «корень»; ІІІ «шутка»; ІV «здоровый»; Ⅴ «голубой» [36, </w:t>
      </w:r>
      <w:r w:rsidR="000347F2" w:rsidRPr="00D87F5C">
        <w:rPr>
          <w:rFonts w:ascii="Times New Roman" w:hAnsi="Times New Roman" w:cs="Times New Roman"/>
          <w:sz w:val="28"/>
          <w:szCs w:val="28"/>
          <w:lang w:val="kk-KZ"/>
        </w:rPr>
        <w:t xml:space="preserve">бб. </w:t>
      </w:r>
      <w:r w:rsidRPr="00D87F5C">
        <w:rPr>
          <w:rFonts w:ascii="Times New Roman" w:hAnsi="Times New Roman" w:cs="Times New Roman"/>
          <w:sz w:val="28"/>
          <w:szCs w:val="28"/>
          <w:lang w:val="kk-KZ"/>
        </w:rPr>
        <w:t xml:space="preserve">90-93]. Сонымен қатар Э.В. Севортян өзінің «Этимологическом словаре тюркских языков» атты еңбегінде «гөк» көк сөзінің лексика-семантикалық мағынасының өрісін ашып көрсеткен. «1. Небо; 2. Вторичные значения: траур (платье темно-синего или синего цвета) – уз.; синька – кум. 3. голубой, лазурный, лазоревый; 4. Зеленый; 5. Незрелые фрукты; 6. трава, зелень; 7. серый; 8. седина – тув.; 9. багровый – буд.; 10. черный – Zen.; 11. Часто встречающийся в эпосе богатырей – кир.; 12. бог – алт.; 13. Ночь – Caf. EUS» [36, </w:t>
      </w:r>
      <w:r w:rsidR="000347F2" w:rsidRPr="00D87F5C">
        <w:rPr>
          <w:rFonts w:ascii="Times New Roman" w:hAnsi="Times New Roman" w:cs="Times New Roman"/>
          <w:sz w:val="28"/>
          <w:szCs w:val="28"/>
          <w:lang w:val="kk-KZ"/>
        </w:rPr>
        <w:t xml:space="preserve">бб. </w:t>
      </w:r>
      <w:r w:rsidRPr="00D87F5C">
        <w:rPr>
          <w:rFonts w:ascii="Times New Roman" w:hAnsi="Times New Roman" w:cs="Times New Roman"/>
          <w:sz w:val="28"/>
          <w:szCs w:val="28"/>
          <w:lang w:val="kk-KZ"/>
        </w:rPr>
        <w:t>90-93].</w:t>
      </w:r>
    </w:p>
    <w:p w14:paraId="0AE9240F" w14:textId="3B38443E"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Ғалым </w:t>
      </w:r>
      <w:r w:rsidR="000A15C2"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0A15C2"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мен «корень» және «шов» сөздерінің байланысын зерттей келе, «көк» сөзінің түркі-моңғол тілдеріндегі тарихи-семантикалық дамуын және әртүрлі диалектілердегі қолданысын айқындайды. Көкте сөзінің түбірі мен - ле, -те аффикст</w:t>
      </w:r>
      <w:r w:rsidR="00756219" w:rsidRPr="00D87F5C">
        <w:rPr>
          <w:rFonts w:ascii="Times New Roman" w:hAnsi="Times New Roman" w:cs="Times New Roman"/>
          <w:sz w:val="28"/>
          <w:szCs w:val="28"/>
          <w:lang w:val="kk-KZ"/>
        </w:rPr>
        <w:t>еріні</w:t>
      </w:r>
      <w:r w:rsidRPr="00D87F5C">
        <w:rPr>
          <w:rFonts w:ascii="Times New Roman" w:hAnsi="Times New Roman" w:cs="Times New Roman"/>
          <w:sz w:val="28"/>
          <w:szCs w:val="28"/>
          <w:lang w:val="kk-KZ"/>
        </w:rPr>
        <w:t xml:space="preserve">ң негізінде жасалған көкле – кар.к., кум., ног.; көклә – уйг.; көкте – хак.; көктө – алт. сөздерін мысалға келтіреді. Көкте сөзінің мағыналарын ««приметывать» - қар.к.; «метать» -кум., ног. </w:t>
      </w:r>
      <w:r w:rsidR="00B61F2B"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 обметывать), уйг.; прошывать крупными стежками, строчками – кум., ног., уйг.; «шить» - алт. (+сшивать, подшивать); продевать, прошнуровать, стегать, шить что-л. кожаное – кир, каз.; сшивать сбрую ремнем – хак.; пригвоздить – чаг» деп көрсетеді [36, </w:t>
      </w:r>
      <w:r w:rsidR="000347F2"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91].</w:t>
      </w:r>
    </w:p>
    <w:p w14:paraId="2D18F817" w14:textId="79A73FBA"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Э.В. Севортян «көк» сөзінің екінші мағынасын «корень», «основа», «происхождение» сөздерімен байланыстырады. Ғалым «көк» сөзінің үшінші мағынасын «шутка, смешная история» (ДТС), «забава, развлечение» (тув.), «веселье» (хак., тув.) «радость» (тувн),  «веселый, радостный, в хорошем расположении духа» (турк.) деп көрсетеді. [36, </w:t>
      </w:r>
      <w:r w:rsidR="000347F2"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92]. Ғалымның зерттеуінде «көк» сөзі түрік диалектілерінде «здоровый», «толстый», «жирный», «упитанный» (аз.), «сильный», «большой» деген мағыналарды береді.  «Көк» сөзінің бесінші мағынасын  «КӨК «голубой» ГӨК «небо» деп көрсетеді [36,</w:t>
      </w:r>
      <w:r w:rsidR="000347F2" w:rsidRPr="00D87F5C">
        <w:rPr>
          <w:rFonts w:ascii="Times New Roman" w:hAnsi="Times New Roman" w:cs="Times New Roman"/>
          <w:sz w:val="28"/>
          <w:szCs w:val="28"/>
          <w:lang w:val="kk-KZ"/>
        </w:rPr>
        <w:t xml:space="preserve"> б. </w:t>
      </w:r>
      <w:r w:rsidRPr="00D87F5C">
        <w:rPr>
          <w:rFonts w:ascii="Times New Roman" w:hAnsi="Times New Roman" w:cs="Times New Roman"/>
          <w:sz w:val="28"/>
          <w:szCs w:val="28"/>
          <w:lang w:val="kk-KZ"/>
        </w:rPr>
        <w:t xml:space="preserve">93]. Э.В. Севортян «Этимологический словарь тюркских языков» еңбегінде түркі сөздерінің этимологиясына жан-жақты талдау жасайды. Сөздікте келтірілген сөздің әртүрлі мағыналары мен қолданыстары түркі халықтарының мәдениетімен тығыз байланысты екені көрсетіледі. Этимологиялық салыстырулар арқылы бұл сөздің көне екендігі және түркі-моңғол тілдік байланыстарын көрсететін маңызды лексема екендігі дәлелденеді. Ғалым бұл сөздікте тарихи-салыстырмалы әдісті қолдана отырып, түркі тілдеріндегі сөздердің шығу тегін, дамуын және мағынасын </w:t>
      </w:r>
      <w:r w:rsidRPr="00D87F5C">
        <w:rPr>
          <w:rFonts w:ascii="Times New Roman" w:hAnsi="Times New Roman" w:cs="Times New Roman"/>
          <w:sz w:val="28"/>
          <w:szCs w:val="28"/>
          <w:lang w:val="kk-KZ"/>
        </w:rPr>
        <w:lastRenderedPageBreak/>
        <w:t>зерттейді.</w:t>
      </w:r>
      <w:r w:rsidR="00334898"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Түркі тілдері арасындағы байланыстарды көрсетіп, ортақ түбірлерді анықтайды. Сөздердің дыбыстық өзгерістер</w:t>
      </w:r>
      <w:r w:rsidR="00334898" w:rsidRPr="00D87F5C">
        <w:rPr>
          <w:rFonts w:ascii="Times New Roman" w:hAnsi="Times New Roman" w:cs="Times New Roman"/>
          <w:sz w:val="28"/>
          <w:szCs w:val="28"/>
          <w:lang w:val="kk-KZ"/>
        </w:rPr>
        <w:t>і</w:t>
      </w:r>
      <w:r w:rsidRPr="00D87F5C">
        <w:rPr>
          <w:rFonts w:ascii="Times New Roman" w:hAnsi="Times New Roman" w:cs="Times New Roman"/>
          <w:sz w:val="28"/>
          <w:szCs w:val="28"/>
          <w:lang w:val="kk-KZ"/>
        </w:rPr>
        <w:t xml:space="preserve"> мен мағыналық дамулар</w:t>
      </w:r>
      <w:r w:rsidR="00334898" w:rsidRPr="00D87F5C">
        <w:rPr>
          <w:rFonts w:ascii="Times New Roman" w:hAnsi="Times New Roman" w:cs="Times New Roman"/>
          <w:sz w:val="28"/>
          <w:szCs w:val="28"/>
          <w:lang w:val="kk-KZ"/>
        </w:rPr>
        <w:t>ын</w:t>
      </w:r>
      <w:r w:rsidRPr="00D87F5C">
        <w:rPr>
          <w:rFonts w:ascii="Times New Roman" w:hAnsi="Times New Roman" w:cs="Times New Roman"/>
          <w:sz w:val="28"/>
          <w:szCs w:val="28"/>
          <w:lang w:val="kk-KZ"/>
        </w:rPr>
        <w:t xml:space="preserve"> қарастырады. Түркі сөздерінің басқа тілдермен байланысын қарастырып, кірме сөздердің пайда болу жолдарын зерттейді. Ғалымның бұл сөздігінде «көк» сөзінің пайда болуы мен шығу төркіні, тарихи даму жолдары ғылыми тұрғыда талданған. </w:t>
      </w:r>
    </w:p>
    <w:p w14:paraId="31F25D61" w14:textId="6B5A0F83" w:rsidR="00DB65AC" w:rsidRPr="00D87F5C" w:rsidRDefault="00DB65AC" w:rsidP="00EE3E5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Ш. </w:t>
      </w:r>
      <w:r w:rsidRPr="00D87F5C">
        <w:rPr>
          <w:rFonts w:asciiTheme="majorBidi" w:hAnsiTheme="majorBidi" w:cstheme="majorBidi"/>
          <w:sz w:val="28"/>
          <w:szCs w:val="28"/>
          <w:lang w:val="kk-KZ"/>
        </w:rPr>
        <w:t xml:space="preserve">Уәлиханов </w:t>
      </w:r>
      <w:r w:rsidR="00B35D22" w:rsidRPr="00D87F5C">
        <w:rPr>
          <w:rFonts w:asciiTheme="majorBidi" w:hAnsiTheme="majorBidi" w:cstheme="majorBidi"/>
          <w:sz w:val="28"/>
          <w:szCs w:val="28"/>
          <w:lang w:val="kk-KZ"/>
        </w:rPr>
        <w:t>«Қырғыздардағы шамандықтың қалдығы» атты мақаласында: «Аспан – бұл шамандықта ең жоғарғы құдірет. Көк Тәңірі – көк аспан. Қырғыздарда бірінші сын есім ретінде көк сөзі көрінетін заттық нәрсені білдіреді, ал тәңірі зат есімі Алла және Құдай сөздерінің синониміне айналған».</w:t>
      </w:r>
      <w:r w:rsidRPr="00D87F5C">
        <w:rPr>
          <w:rFonts w:asciiTheme="majorBidi" w:hAnsiTheme="majorBidi" w:cstheme="majorBidi"/>
          <w:sz w:val="28"/>
          <w:szCs w:val="28"/>
          <w:lang w:val="kk-KZ"/>
        </w:rPr>
        <w:t>– деп жазады [84, б.</w:t>
      </w:r>
      <w:r w:rsidR="000347F2"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62].</w:t>
      </w:r>
    </w:p>
    <w:p w14:paraId="39F50F9B" w14:textId="66536EC3" w:rsidR="00DB65AC" w:rsidRPr="00D87F5C" w:rsidRDefault="00DB65AC" w:rsidP="00BD4F3A">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В.В. Радлов «Опыт словаря тюркских наречий» атты еңбегінде көк сөзінің (kök ~ гök) бірнеше мағынасын ашып көрсеткен. «1</w:t>
      </w:r>
      <w:r w:rsidR="00E547D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kök ~ гök 1. Синий, голубой, небесного цвета, светло-зеленый, цвет молодой зелени; 2. небо; </w:t>
      </w:r>
      <w:r w:rsidR="00B61F2B"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3. Трава (особенно молодая трава); 2</w:t>
      </w:r>
      <w:r w:rsidR="00E547D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kök 1) шовь; 2) гвоздь; 3</w:t>
      </w:r>
      <w:r w:rsidR="00E547D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kök корень, основание, фундамент, происхождение; 4</w:t>
      </w:r>
      <w:r w:rsidR="00E547D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kök 1) согласие звуков, гармония, строй, настроение; 2) тон; 5 kök </w:t>
      </w:r>
      <w:r w:rsidRPr="00D87F5C">
        <w:rPr>
          <w:rFonts w:asciiTheme="majorBidi" w:hAnsiTheme="majorBidi" w:cstheme="majorBidi"/>
          <w:sz w:val="28"/>
          <w:szCs w:val="28"/>
          <w:lang w:val="kk-KZ"/>
        </w:rPr>
        <w:t>кукушка; 6 kök клеймо» [37, б</w:t>
      </w:r>
      <w:r w:rsidR="000347F2" w:rsidRPr="00D87F5C">
        <w:rPr>
          <w:rFonts w:asciiTheme="majorBidi" w:hAnsiTheme="majorBidi" w:cstheme="majorBidi"/>
          <w:sz w:val="28"/>
          <w:szCs w:val="28"/>
          <w:lang w:val="kk-KZ"/>
        </w:rPr>
        <w:t>б</w:t>
      </w:r>
      <w:r w:rsidRPr="00D87F5C">
        <w:rPr>
          <w:rFonts w:asciiTheme="majorBidi" w:hAnsiTheme="majorBidi" w:cstheme="majorBidi"/>
          <w:sz w:val="28"/>
          <w:szCs w:val="28"/>
          <w:lang w:val="kk-KZ"/>
        </w:rPr>
        <w:t>.</w:t>
      </w:r>
      <w:r w:rsidR="000347F2"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1218-1222] </w:t>
      </w:r>
      <w:r w:rsidR="00B61F2B"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(в пер.). Ғалым көк сөзінен жасалған köklä, köklän, kökläm, köklö, kögön, kögörşün, kögöt, т.б. сөздердің мағынасын ашады. </w:t>
      </w:r>
      <w:r w:rsidR="00BD4F3A" w:rsidRPr="00D87F5C">
        <w:rPr>
          <w:rFonts w:asciiTheme="majorBidi" w:hAnsiTheme="majorBidi" w:cstheme="majorBidi"/>
          <w:sz w:val="28"/>
          <w:szCs w:val="28"/>
          <w:lang w:val="kk-KZ"/>
        </w:rPr>
        <w:t xml:space="preserve">«Көк» сөзінің тілімізде өте ертеден келе жатқандығына ежелгі түркі жазба ескерткіштері және қазіргі кейбір түркі тілдері деректері куә. </w:t>
      </w:r>
      <w:r w:rsidRPr="00D87F5C">
        <w:rPr>
          <w:rFonts w:asciiTheme="majorBidi" w:hAnsiTheme="majorBidi" w:cstheme="majorBidi"/>
          <w:sz w:val="28"/>
          <w:szCs w:val="28"/>
          <w:lang w:val="kk-KZ"/>
        </w:rPr>
        <w:t xml:space="preserve">В. Радловтың көрсетуінше, телеуіт тілінде көгі сөзі тек мағынасында да қолданылатындығын байқаймыз [37, </w:t>
      </w:r>
      <w:r w:rsidR="00E547D3" w:rsidRPr="00D87F5C">
        <w:rPr>
          <w:rFonts w:asciiTheme="majorBidi" w:hAnsiTheme="majorBidi" w:cstheme="majorBidi"/>
          <w:sz w:val="28"/>
          <w:szCs w:val="28"/>
          <w:lang w:val="kk-KZ"/>
        </w:rPr>
        <w:t xml:space="preserve">б. </w:t>
      </w:r>
      <w:r w:rsidRPr="00D87F5C">
        <w:rPr>
          <w:rFonts w:asciiTheme="majorBidi" w:hAnsiTheme="majorBidi" w:cstheme="majorBidi"/>
          <w:sz w:val="28"/>
          <w:szCs w:val="28"/>
          <w:lang w:val="kk-KZ"/>
        </w:rPr>
        <w:t>1232].</w:t>
      </w:r>
    </w:p>
    <w:p w14:paraId="09647E16" w14:textId="205DB43E"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Түр-түс атауларының шығу тарихы туралы</w:t>
      </w:r>
      <w:r w:rsidRPr="00D87F5C">
        <w:rPr>
          <w:rFonts w:ascii="Times New Roman" w:hAnsi="Times New Roman" w:cs="Times New Roman"/>
          <w:sz w:val="28"/>
          <w:szCs w:val="28"/>
          <w:lang w:val="kk-KZ"/>
        </w:rPr>
        <w:t xml:space="preserve"> ғалым А.Н. Кононов «Семантика цветообозначений в тюркских языков»  атты еңбегінде қара, ақ, көк, сары, қызыл, ала сияқты түркі халықтарына ортақ түс атауларының шығу тарихына,  лексика-семантикалық мағыналарының кеңеюіне, олардың түркі халықтары үшін маңыздылығына тоқталады. Ғалым А.Н. Кононов  жоғарыда аталған еңбегінде «көк» түсінің бірнеше мағынасын ашып, оның</w:t>
      </w:r>
      <w:r w:rsidR="00B1479C" w:rsidRPr="00D87F5C">
        <w:rPr>
          <w:rFonts w:ascii="Times New Roman" w:hAnsi="Times New Roman" w:cs="Times New Roman"/>
          <w:sz w:val="28"/>
          <w:szCs w:val="28"/>
          <w:lang w:val="kk-KZ"/>
        </w:rPr>
        <w:t xml:space="preserve"> қолданылу</w:t>
      </w:r>
      <w:r w:rsidRPr="00D87F5C">
        <w:rPr>
          <w:rFonts w:ascii="Times New Roman" w:hAnsi="Times New Roman" w:cs="Times New Roman"/>
          <w:sz w:val="28"/>
          <w:szCs w:val="28"/>
          <w:lang w:val="kk-KZ"/>
        </w:rPr>
        <w:t xml:space="preserve"> аясын көрсетеді. «Kök ~ гök в современных тюркских языках известно преимущественно в следующих значениях: 1) «Синий», «голубой», «лазурный», «светло-зеленый», «сизый», «небесного цвета», «цвет молодой зелени», «серый», «сивый»; 2) «небо», «молодая трава», «зерень», «луг». Синонимом kök ~ гök иногда выступает слово йашыл «зеленый», «голубой». Слово kök употребляется как первый компонент: 1) в личном ономастике: Kök таш, Kök бöри; 2) в этнонимах: kök тÿрк и др; 3) в географических названиях (гидронимы и оронимы): Kök ~ Гöк-су (название многих рек в Средней Азии и других местах); Кокчетав (kök+че-тау «Синеватая ~ Голубоватая гора»); </w:t>
      </w:r>
      <w:r w:rsidR="00B61F2B"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4) в названиях птиц, животных, растений» [3</w:t>
      </w:r>
      <w:r w:rsidR="00E547D3" w:rsidRPr="00D87F5C">
        <w:rPr>
          <w:rFonts w:ascii="Times New Roman" w:hAnsi="Times New Roman" w:cs="Times New Roman"/>
          <w:sz w:val="28"/>
          <w:szCs w:val="28"/>
          <w:lang w:val="kk-KZ"/>
        </w:rPr>
        <w:t>5</w:t>
      </w:r>
      <w:r w:rsidRPr="00D87F5C">
        <w:rPr>
          <w:rFonts w:ascii="Times New Roman" w:hAnsi="Times New Roman" w:cs="Times New Roman"/>
          <w:sz w:val="28"/>
          <w:szCs w:val="28"/>
          <w:lang w:val="kk-KZ"/>
        </w:rPr>
        <w:t>, б.</w:t>
      </w:r>
      <w:r w:rsidR="0000082B"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172].</w:t>
      </w:r>
    </w:p>
    <w:p w14:paraId="6F45BE1F" w14:textId="3A0347F4" w:rsidR="00DB65AC" w:rsidRPr="00D87F5C" w:rsidRDefault="00B474E7"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 xml:space="preserve"> сөзінің шығуы мен тарихы жайлы Махмұд Қаш</w:t>
      </w:r>
      <w:r w:rsidRPr="00D87F5C">
        <w:rPr>
          <w:rFonts w:ascii="Times New Roman" w:hAnsi="Times New Roman" w:cs="Times New Roman"/>
          <w:sz w:val="28"/>
          <w:szCs w:val="28"/>
          <w:lang w:val="kk-KZ"/>
        </w:rPr>
        <w:t>қ</w:t>
      </w:r>
      <w:r w:rsidR="00DB65AC" w:rsidRPr="00D87F5C">
        <w:rPr>
          <w:rFonts w:ascii="Times New Roman" w:hAnsi="Times New Roman" w:cs="Times New Roman"/>
          <w:sz w:val="28"/>
          <w:szCs w:val="28"/>
          <w:lang w:val="kk-KZ"/>
        </w:rPr>
        <w:t xml:space="preserve">аридан бастап көптеген зерттеушілер мен ғалымдар сөз қозғады.  М. Қашқаридың </w:t>
      </w:r>
      <w:r w:rsidR="00B1479C" w:rsidRPr="00D87F5C">
        <w:rPr>
          <w:rFonts w:ascii="Times New Roman" w:hAnsi="Times New Roman" w:cs="Times New Roman"/>
          <w:sz w:val="28"/>
          <w:szCs w:val="28"/>
          <w:lang w:val="kk-KZ"/>
        </w:rPr>
        <w:t>«</w:t>
      </w:r>
      <w:r w:rsidR="00DB65AC" w:rsidRPr="00D87F5C">
        <w:rPr>
          <w:rFonts w:ascii="Times New Roman" w:hAnsi="Times New Roman" w:cs="Times New Roman"/>
          <w:sz w:val="28"/>
          <w:szCs w:val="28"/>
          <w:lang w:val="kk-KZ"/>
        </w:rPr>
        <w:t>Түркі сөздігі</w:t>
      </w:r>
      <w:r w:rsidR="00B1479C" w:rsidRPr="00D87F5C">
        <w:rPr>
          <w:rFonts w:ascii="Times New Roman" w:hAnsi="Times New Roman" w:cs="Times New Roman"/>
          <w:sz w:val="28"/>
          <w:szCs w:val="28"/>
          <w:lang w:val="kk-KZ"/>
        </w:rPr>
        <w:t xml:space="preserve">» – </w:t>
      </w:r>
      <w:r w:rsidR="00DB65AC" w:rsidRPr="00D87F5C">
        <w:rPr>
          <w:rFonts w:ascii="Times New Roman" w:hAnsi="Times New Roman" w:cs="Times New Roman"/>
          <w:sz w:val="28"/>
          <w:szCs w:val="28"/>
          <w:lang w:val="kk-KZ"/>
        </w:rPr>
        <w:t xml:space="preserve"> түркі дүниесінің әлемдік ғылым қазынасына қосқан ұлы мұрасы. </w:t>
      </w:r>
      <w:r w:rsidR="000347F2" w:rsidRPr="00D87F5C">
        <w:rPr>
          <w:rFonts w:ascii="Times New Roman" w:hAnsi="Times New Roman" w:cs="Times New Roman"/>
          <w:sz w:val="28"/>
          <w:szCs w:val="28"/>
          <w:lang w:val="kk-KZ"/>
        </w:rPr>
        <w:t xml:space="preserve">                        </w:t>
      </w:r>
      <w:r w:rsidR="00DB65AC" w:rsidRPr="00D87F5C">
        <w:rPr>
          <w:rFonts w:ascii="Times New Roman" w:hAnsi="Times New Roman" w:cs="Times New Roman"/>
          <w:sz w:val="28"/>
          <w:szCs w:val="28"/>
          <w:lang w:val="kk-KZ"/>
        </w:rPr>
        <w:t xml:space="preserve">М. Қашқаридың «Түркі сөздігінде» көк сөзінің үш түрлі мағынасы көрсетілген. </w:t>
      </w:r>
    </w:p>
    <w:p w14:paraId="619BAAF0" w14:textId="77777777"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 Қашқари 3-том сөздігінде 3 мағынасы берілген: </w:t>
      </w:r>
    </w:p>
    <w:p w14:paraId="2BF9A6CF" w14:textId="77777777"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1) Көк, аспан. Көкке түкірсе, жүзге түсер. Бұл мақал: «басқаға жамандық істесең, өзіңе қайтады» дегенді меңзеп айтылған;</w:t>
      </w:r>
    </w:p>
    <w:p w14:paraId="23812313" w14:textId="77777777"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2) рең: түс; </w:t>
      </w:r>
    </w:p>
    <w:p w14:paraId="2C2B5B82" w14:textId="6AD7256F"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3) көк. Кент көкі – Кент көгі; Қаланың көк баулары, көк ағаштар [1, 188]. Ал М. Қашқаридың 2-томда көк сөзінің 2 мағынасы көрсетілген: 1) Көкің кім? – Тегің кім? Яғни, қай елсін, тегің қандай? деген мағынада (Оғызша, қыпшақша); 2) тамыр, ағаштың тамыры, түбірі [85, </w:t>
      </w:r>
      <w:r w:rsidR="000347F2"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411]. Қазақ халқының сөздік қолданысында көгі жақсы, көгі жаман сияқты тіркестерде де кездеседі. Осы тіркестердің негізі М. Қашқари сөздігінде кездесетін «сенің шыққан тегің қандай» дегенді білдіретін «кәкүң кім</w:t>
      </w:r>
      <w:r w:rsidR="00B1479C"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тіркесімен байланыстыруымызға болады. Көгі жаман, көгі жақсы тіркестері шыққан тегі жаман, шыққан тегі жақсы деген мағыналарды береді. Сонымен бірге  М. Қашқари сөздігінде көк сөзі аспан сөзімен мағыналас келеді.</w:t>
      </w:r>
    </w:p>
    <w:p w14:paraId="16624845" w14:textId="481460C7" w:rsidR="00DB65AC" w:rsidRPr="00D87F5C" w:rsidRDefault="00DB65AC" w:rsidP="00F76E85">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 xml:space="preserve">Этнографиялық тұрғыдан қарағанда, «көк» сөзі қазақ ұғымында аспанның символы ретінде түсіндіріледі. Түркі халықтары үшін бұл сөз аспан мен Тәңірді білдіреді. </w:t>
      </w:r>
      <w:r w:rsidR="00F76E85" w:rsidRPr="00D87F5C">
        <w:rPr>
          <w:rFonts w:asciiTheme="majorBidi" w:hAnsiTheme="majorBidi" w:cstheme="majorBidi"/>
          <w:sz w:val="28"/>
          <w:szCs w:val="28"/>
          <w:lang w:val="kk-KZ"/>
        </w:rPr>
        <w:t xml:space="preserve">Сондықтан олардың тілдік санасында аспан, көк және Тәңір ұғымдары біртұтас бірлікте көрініс тауып, көне дәуірдің дәстүрлі әлем бейнесінің семантикалық парадигмасын қалыптастырады. </w:t>
      </w:r>
      <w:r w:rsidRPr="00D87F5C">
        <w:rPr>
          <w:rFonts w:asciiTheme="majorBidi" w:hAnsiTheme="majorBidi" w:cstheme="majorBidi"/>
          <w:sz w:val="28"/>
          <w:szCs w:val="28"/>
          <w:lang w:val="kk-KZ"/>
        </w:rPr>
        <w:t>Түркілердің тілдік түсінігінде Көк және Тәңір ұғымдарының лексикалық мәні бірдей болып, аталмыш жәдігерлерде ең көп қолданылатын лексема. Халық танымында</w:t>
      </w:r>
      <w:r w:rsidRPr="00D87F5C">
        <w:rPr>
          <w:rFonts w:ascii="Times New Roman" w:hAnsi="Times New Roman" w:cs="Times New Roman"/>
          <w:sz w:val="28"/>
          <w:szCs w:val="28"/>
          <w:lang w:val="kk-KZ"/>
        </w:rPr>
        <w:t xml:space="preserve"> </w:t>
      </w:r>
      <w:r w:rsidR="00A10931"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A10931"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түсінігіне байланысты сан алуан ұғымдық белгілер бар. Мысалы, Күлтегін жырында:</w:t>
      </w:r>
      <w:r w:rsidR="00B474E7" w:rsidRPr="00D87F5C">
        <w:rPr>
          <w:rFonts w:ascii="Times New Roman" w:hAnsi="Times New Roman" w:cs="Times New Roman"/>
          <w:sz w:val="28"/>
          <w:szCs w:val="28"/>
          <w:lang w:val="kk-KZ"/>
        </w:rPr>
        <w:t xml:space="preserve"> «екі аралықта жүрген иесіз Көк Түріктерді осылай қоныстандырған екен»</w:t>
      </w:r>
      <w:r w:rsidR="006619C5" w:rsidRPr="00D87F5C">
        <w:rPr>
          <w:rFonts w:ascii="Times New Roman" w:hAnsi="Times New Roman" w:cs="Times New Roman"/>
          <w:sz w:val="28"/>
          <w:szCs w:val="28"/>
          <w:lang w:val="kk-KZ"/>
        </w:rPr>
        <w:t xml:space="preserve"> [86</w:t>
      </w:r>
      <w:r w:rsidRPr="00D87F5C">
        <w:rPr>
          <w:rFonts w:ascii="Times New Roman" w:hAnsi="Times New Roman" w:cs="Times New Roman"/>
          <w:sz w:val="28"/>
          <w:szCs w:val="28"/>
          <w:lang w:val="kk-KZ"/>
        </w:rPr>
        <w:t xml:space="preserve">, </w:t>
      </w:r>
      <w:r w:rsidR="006619C5" w:rsidRPr="00D87F5C">
        <w:rPr>
          <w:rFonts w:ascii="Times New Roman" w:hAnsi="Times New Roman" w:cs="Times New Roman"/>
          <w:sz w:val="28"/>
          <w:szCs w:val="28"/>
          <w:lang w:val="kk-KZ"/>
        </w:rPr>
        <w:t>б.</w:t>
      </w:r>
      <w:r w:rsidR="000347F2"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46], – деп келтірілген сөйлемде «көк» сөзі аспан мағынасында қолданылып, Аспан түркілері ұғымын білдіреді. Сонымен қатар, «көк бөрінің ұрпағы» деген мифологиялық ұғым Ашина аңызы арқылы ел арасында кең тараған. Алтын Орданың шығыс бөлігі Көк Орда деп аталып, қазіргі </w:t>
      </w:r>
      <w:r w:rsidRPr="00D87F5C">
        <w:rPr>
          <w:rFonts w:asciiTheme="majorBidi" w:hAnsiTheme="majorBidi" w:cstheme="majorBidi"/>
          <w:sz w:val="28"/>
          <w:szCs w:val="28"/>
          <w:lang w:val="kk-KZ"/>
        </w:rPr>
        <w:t>мемлекеттің туының көк түсінің сыры да тарих қойнауында жатыр.</w:t>
      </w:r>
    </w:p>
    <w:p w14:paraId="09E55337" w14:textId="2279D92D" w:rsidR="00DB65AC" w:rsidRPr="00D87F5C" w:rsidRDefault="00DB65A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Kök (көк) көк сөзі орта ғасырлық «Кодекус куманикус» жазба ескерткіш мәтінінде бірнеше мағынада кездеседі. «І сындық 1) көк түс-реңкті: Kök yibekim čïrmadïm (көк йібекім чырмалдым) көк жібекке шырмалдым; 2) сұр түсті білдіреді, kökčä ulaχïm kögende semirir (көкчә улахым көгенде семірір) сұр лағым көгенде семірді; ІІ зат., аспан әлемі, жаратушы мағынасында kökkä seni uzatlar (көкке сені узатлар) көкке сені ұзатты, kim ačïqtïŋ, azïχ tiley kökgä kirdiŋ (кім ачықтың, азых тілей көкке кірдің) көкке азық тілеп кірдің, kök ötmäkin häm tatïrdïŋ (көк өтмәкін һәм татырдың) көктің нанын татырдың, kökniŋ nurï etiz keydi (көктің нуры етіз кейді) көктің нұры бойыңа кірді; </w:t>
      </w:r>
      <w:r w:rsidR="00B61F2B"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ІІІ заттық ауыспалы мағынада «Тәңірі» köktägi xan (көктәгі хан) көктегі хан, kökni-yerdi sen yarattïŋ (көкні-йерді сен йараттың) көкті жерді сен жараттың, kökniŋ nürï (көкнің нуры)</w:t>
      </w:r>
      <w:r w:rsidR="00C261E6"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көктің нұры; ІV «тамыр, туысқан» köküm-tür (кukum-түр) менің туысқаным, менің туысым</w:t>
      </w:r>
      <w:r w:rsidR="006619C5" w:rsidRPr="00D87F5C">
        <w:rPr>
          <w:rFonts w:ascii="Times New Roman" w:hAnsi="Times New Roman" w:cs="Times New Roman"/>
          <w:sz w:val="28"/>
          <w:szCs w:val="28"/>
          <w:lang w:val="kk-KZ"/>
        </w:rPr>
        <w:t xml:space="preserve"> мағынасында көрініс тапқан» [8</w:t>
      </w:r>
      <w:r w:rsidR="00E76B64" w:rsidRPr="00D87F5C">
        <w:rPr>
          <w:rFonts w:ascii="Times New Roman" w:hAnsi="Times New Roman" w:cs="Times New Roman"/>
          <w:sz w:val="28"/>
          <w:szCs w:val="28"/>
          <w:lang w:val="kk-KZ"/>
        </w:rPr>
        <w:t>7</w:t>
      </w:r>
      <w:r w:rsidRPr="00D87F5C">
        <w:rPr>
          <w:rFonts w:ascii="Times New Roman" w:hAnsi="Times New Roman" w:cs="Times New Roman"/>
          <w:sz w:val="28"/>
          <w:szCs w:val="28"/>
          <w:lang w:val="kk-KZ"/>
        </w:rPr>
        <w:t xml:space="preserve">, </w:t>
      </w:r>
      <w:r w:rsidR="000347F2"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62].</w:t>
      </w:r>
    </w:p>
    <w:p w14:paraId="6C6B9952" w14:textId="348A6F2B" w:rsidR="00AA0D3F" w:rsidRPr="00D87F5C" w:rsidRDefault="00DB65AC" w:rsidP="002D2E92">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А.К. Құрышжановтың «Исследование по лексике старокыпчакского п</w:t>
      </w:r>
      <w:r w:rsidR="00B1479C" w:rsidRPr="00D87F5C">
        <w:rPr>
          <w:rFonts w:ascii="Times New Roman" w:hAnsi="Times New Roman" w:cs="Times New Roman"/>
          <w:sz w:val="28"/>
          <w:szCs w:val="28"/>
          <w:lang w:val="kk-KZ"/>
        </w:rPr>
        <w:t>и</w:t>
      </w:r>
      <w:r w:rsidRPr="00D87F5C">
        <w:rPr>
          <w:rFonts w:ascii="Times New Roman" w:hAnsi="Times New Roman" w:cs="Times New Roman"/>
          <w:sz w:val="28"/>
          <w:szCs w:val="28"/>
          <w:lang w:val="kk-KZ"/>
        </w:rPr>
        <w:t xml:space="preserve">сьменного памятника ХІІІ в. – «Тюркско-арабского словаря» атты еңбегінде де орта ғасырлық түркі тілдеріндегі көк сөзінің лексика-семантикалық сипаты ашылып көрсетілген. Бұл еңбекте «көк» сөзінің бірнеше мағынасы берілген. </w:t>
      </w:r>
      <w:r w:rsidRPr="00D87F5C">
        <w:rPr>
          <w:rFonts w:ascii="Times New Roman" w:hAnsi="Times New Roman" w:cs="Times New Roman"/>
          <w:sz w:val="28"/>
          <w:szCs w:val="28"/>
          <w:lang w:val="kk-KZ"/>
        </w:rPr>
        <w:lastRenderedPageBreak/>
        <w:t xml:space="preserve">«Көк ( </w:t>
      </w:r>
      <w:r w:rsidRPr="00D87F5C">
        <w:rPr>
          <w:rFonts w:ascii="Times New Roman" w:hAnsi="Times New Roman" w:cs="Times New Roman"/>
          <w:sz w:val="28"/>
          <w:szCs w:val="28"/>
          <w:rtl/>
          <w:lang w:val="kk-KZ"/>
        </w:rPr>
        <w:t>كك</w:t>
      </w:r>
      <w:r w:rsidRPr="00D87F5C">
        <w:rPr>
          <w:rFonts w:ascii="Times New Roman" w:hAnsi="Times New Roman" w:cs="Times New Roman"/>
          <w:sz w:val="28"/>
          <w:szCs w:val="28"/>
          <w:lang w:val="kk-KZ"/>
        </w:rPr>
        <w:t>): небо; 2) синий, голубой; 3) род, вид, сорт, пол, порода, разновидность; 4) корень, основа; 5)</w:t>
      </w:r>
      <w:r w:rsidR="006619C5" w:rsidRPr="00D87F5C">
        <w:rPr>
          <w:rFonts w:ascii="Times New Roman" w:hAnsi="Times New Roman" w:cs="Times New Roman"/>
          <w:sz w:val="28"/>
          <w:szCs w:val="28"/>
          <w:lang w:val="kk-KZ"/>
        </w:rPr>
        <w:t xml:space="preserve"> семя, сперма; көкде в небе» [88</w:t>
      </w:r>
      <w:r w:rsidRPr="00D87F5C">
        <w:rPr>
          <w:rFonts w:ascii="Times New Roman" w:hAnsi="Times New Roman" w:cs="Times New Roman"/>
          <w:sz w:val="28"/>
          <w:szCs w:val="28"/>
          <w:lang w:val="kk-KZ"/>
        </w:rPr>
        <w:t>,</w:t>
      </w:r>
      <w:r w:rsidR="00AE1213" w:rsidRPr="00D87F5C">
        <w:rPr>
          <w:rFonts w:ascii="Times New Roman" w:hAnsi="Times New Roman" w:cs="Times New Roman"/>
          <w:sz w:val="28"/>
          <w:szCs w:val="28"/>
          <w:lang w:val="kk-KZ"/>
        </w:rPr>
        <w:t xml:space="preserve"> б.</w:t>
      </w:r>
      <w:r w:rsidR="00AA0D3F" w:rsidRPr="00D87F5C">
        <w:rPr>
          <w:rFonts w:ascii="Times New Roman" w:hAnsi="Times New Roman" w:cs="Times New Roman"/>
          <w:sz w:val="28"/>
          <w:szCs w:val="28"/>
          <w:lang w:val="kk-KZ"/>
        </w:rPr>
        <w:t xml:space="preserve"> 147]. </w:t>
      </w:r>
      <w:r w:rsidRPr="00D87F5C">
        <w:rPr>
          <w:rFonts w:ascii="Times New Roman" w:hAnsi="Times New Roman" w:cs="Times New Roman"/>
          <w:sz w:val="28"/>
          <w:szCs w:val="28"/>
          <w:lang w:val="kk-KZ"/>
        </w:rPr>
        <w:t>«Түрік-араб сөздігінде» «көк» сөзінің «синий, голубой», «салома» деген мағыналары да көрсетілген.</w:t>
      </w:r>
      <w:r w:rsidR="006619C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«Көк (</w:t>
      </w:r>
      <w:r w:rsidRPr="00D87F5C">
        <w:rPr>
          <w:rFonts w:ascii="Times New Roman" w:hAnsi="Times New Roman" w:cs="Times New Roman"/>
          <w:sz w:val="28"/>
          <w:szCs w:val="28"/>
          <w:rtl/>
          <w:lang w:val="kk-KZ"/>
        </w:rPr>
        <w:t>كوك</w:t>
      </w:r>
      <w:r w:rsidRPr="00D87F5C">
        <w:rPr>
          <w:rFonts w:ascii="Times New Roman" w:hAnsi="Times New Roman" w:cs="Times New Roman"/>
          <w:sz w:val="28"/>
          <w:szCs w:val="28"/>
          <w:lang w:val="kk-KZ"/>
        </w:rPr>
        <w:t>) синий, голубой; көзкөк совершенно синий. Көк (</w:t>
      </w:r>
      <w:r w:rsidRPr="00D87F5C">
        <w:rPr>
          <w:rFonts w:ascii="Times New Roman" w:hAnsi="Times New Roman" w:cs="Times New Roman"/>
          <w:sz w:val="28"/>
          <w:szCs w:val="28"/>
          <w:rtl/>
          <w:lang w:val="kk-KZ"/>
        </w:rPr>
        <w:t>كوك</w:t>
      </w:r>
      <w:r w:rsidRPr="00D87F5C">
        <w:rPr>
          <w:rFonts w:asciiTheme="majorBidi" w:hAnsiTheme="majorBidi" w:cstheme="majorBidi"/>
          <w:sz w:val="28"/>
          <w:szCs w:val="28"/>
          <w:lang w:val="kk-KZ"/>
        </w:rPr>
        <w:t>) салам-саман солома. АФ гөг; Абу Х. көк Ср.МК. күвүк; тат.</w:t>
      </w:r>
      <w:r w:rsidR="006619C5" w:rsidRPr="00D87F5C">
        <w:rPr>
          <w:rFonts w:asciiTheme="majorBidi" w:hAnsiTheme="majorBidi" w:cstheme="majorBidi"/>
          <w:sz w:val="28"/>
          <w:szCs w:val="28"/>
          <w:lang w:val="kk-KZ"/>
        </w:rPr>
        <w:t xml:space="preserve"> </w:t>
      </w:r>
      <w:r w:rsidR="006619C5" w:rsidRPr="00D87F5C">
        <w:rPr>
          <w:rFonts w:asciiTheme="majorBidi" w:hAnsiTheme="majorBidi" w:cstheme="majorBidi"/>
          <w:i/>
          <w:iCs/>
          <w:sz w:val="28"/>
          <w:szCs w:val="28"/>
          <w:lang w:val="kk-KZ"/>
        </w:rPr>
        <w:t>күк</w:t>
      </w:r>
      <w:r w:rsidR="006619C5" w:rsidRPr="00D87F5C">
        <w:rPr>
          <w:rFonts w:asciiTheme="majorBidi" w:hAnsiTheme="majorBidi" w:cstheme="majorBidi"/>
          <w:sz w:val="28"/>
          <w:szCs w:val="28"/>
          <w:lang w:val="kk-KZ"/>
        </w:rPr>
        <w:t xml:space="preserve"> мякина; </w:t>
      </w:r>
      <w:r w:rsidR="006619C5" w:rsidRPr="00D87F5C">
        <w:rPr>
          <w:rFonts w:asciiTheme="majorBidi" w:hAnsiTheme="majorBidi" w:cstheme="majorBidi"/>
          <w:i/>
          <w:iCs/>
          <w:sz w:val="28"/>
          <w:szCs w:val="28"/>
          <w:lang w:val="kk-KZ"/>
        </w:rPr>
        <w:t>каз</w:t>
      </w:r>
      <w:r w:rsidR="006619C5" w:rsidRPr="00D87F5C">
        <w:rPr>
          <w:rFonts w:asciiTheme="majorBidi" w:hAnsiTheme="majorBidi" w:cstheme="majorBidi"/>
          <w:sz w:val="28"/>
          <w:szCs w:val="28"/>
          <w:lang w:val="kk-KZ"/>
        </w:rPr>
        <w:t xml:space="preserve">. көк трава» </w:t>
      </w:r>
      <w:r w:rsidR="00AA0D3F" w:rsidRPr="00D87F5C">
        <w:rPr>
          <w:rFonts w:asciiTheme="majorBidi" w:hAnsiTheme="majorBidi" w:cstheme="majorBidi"/>
          <w:sz w:val="28"/>
          <w:szCs w:val="28"/>
          <w:lang w:val="kk-KZ"/>
        </w:rPr>
        <w:t xml:space="preserve">[88, </w:t>
      </w:r>
      <w:r w:rsidR="002D2E92" w:rsidRPr="00D87F5C">
        <w:rPr>
          <w:rFonts w:asciiTheme="majorBidi" w:hAnsiTheme="majorBidi" w:cstheme="majorBidi"/>
          <w:sz w:val="28"/>
          <w:szCs w:val="28"/>
          <w:lang w:val="kk-KZ"/>
        </w:rPr>
        <w:t xml:space="preserve">б. </w:t>
      </w:r>
      <w:r w:rsidR="00AA0D3F" w:rsidRPr="00D87F5C">
        <w:rPr>
          <w:rFonts w:asciiTheme="majorBidi" w:hAnsiTheme="majorBidi" w:cstheme="majorBidi"/>
          <w:sz w:val="28"/>
          <w:szCs w:val="28"/>
          <w:lang w:val="kk-KZ"/>
        </w:rPr>
        <w:t>147</w:t>
      </w:r>
      <w:r w:rsidRPr="00D87F5C">
        <w:rPr>
          <w:rFonts w:asciiTheme="majorBidi" w:hAnsiTheme="majorBidi" w:cstheme="majorBidi"/>
          <w:sz w:val="28"/>
          <w:szCs w:val="28"/>
          <w:lang w:val="kk-KZ"/>
        </w:rPr>
        <w:t>].</w:t>
      </w:r>
      <w:r w:rsidR="00AA0D3F" w:rsidRPr="00D87F5C">
        <w:rPr>
          <w:rFonts w:asciiTheme="majorBidi" w:hAnsiTheme="majorBidi" w:cstheme="majorBidi"/>
          <w:sz w:val="28"/>
          <w:szCs w:val="28"/>
          <w:lang w:val="kk-KZ"/>
        </w:rPr>
        <w:t xml:space="preserve"> </w:t>
      </w:r>
      <w:r w:rsidR="002D2E92" w:rsidRPr="00D87F5C">
        <w:rPr>
          <w:rFonts w:asciiTheme="majorBidi" w:hAnsiTheme="majorBidi" w:cstheme="majorBidi"/>
          <w:sz w:val="28"/>
          <w:szCs w:val="28"/>
          <w:lang w:val="kk-KZ"/>
        </w:rPr>
        <w:t>Ә. Қайдардың пікірінше, «көк» түсі о баста тек аспан мен жер бетіндегі көгеріп өскен өсімдік дүниесіне қатысты ұғым болса да, уақыт өте келе оның семантикалық аясы кеңейіп, негізгі мағынаға жақын немесе оған байланысты басқа да ұғымдарды білдіре бастаған. «Көк түсі, о баста көк аспан мен жер бетіндегі көгеріп өскен өсімдік дүниесіне қатысты ұғым болса да, дами келе басқа да, негізгі мағынаға көп ұқсас, жақын қатысты ұғымдарды білдіре бастаған» [89,  б. 561]. Бұл тұжырым «көк» сөзінің семантикалық өрісінің тілдің тарихи дамуы барысында кеңейгенін байқатады.</w:t>
      </w:r>
    </w:p>
    <w:p w14:paraId="508F2858" w14:textId="4B4097C6" w:rsidR="00146F1D" w:rsidRPr="00D87F5C" w:rsidRDefault="00146F1D" w:rsidP="00CB4B7D">
      <w:pPr>
        <w:pStyle w:val="a5"/>
        <w:spacing w:before="0" w:beforeAutospacing="0" w:after="0" w:afterAutospacing="0"/>
        <w:ind w:firstLine="709"/>
        <w:jc w:val="both"/>
        <w:rPr>
          <w:sz w:val="28"/>
          <w:szCs w:val="28"/>
          <w:lang w:val="kk-KZ"/>
        </w:rPr>
      </w:pPr>
      <w:r w:rsidRPr="00D87F5C">
        <w:rPr>
          <w:sz w:val="28"/>
          <w:szCs w:val="28"/>
          <w:lang w:val="kk-KZ"/>
        </w:rPr>
        <w:t>Ұлттық таным мен тілдің өзара байланысы</w:t>
      </w:r>
      <w:r w:rsidR="00FB2ABF" w:rsidRPr="00D87F5C">
        <w:rPr>
          <w:sz w:val="28"/>
          <w:szCs w:val="28"/>
          <w:lang w:val="kk-KZ"/>
        </w:rPr>
        <w:t xml:space="preserve"> – </w:t>
      </w:r>
      <w:r w:rsidRPr="00D87F5C">
        <w:rPr>
          <w:sz w:val="28"/>
          <w:szCs w:val="28"/>
          <w:lang w:val="kk-KZ"/>
        </w:rPr>
        <w:t xml:space="preserve">ежелден зерттеуші ғалымдардың назарындағы маңызды ғылыми-теориялық мәселелердің бірі. Қазақ тіліндегі түр-түс атауларының, соның ішінде «көк» </w:t>
      </w:r>
      <w:r w:rsidR="009E5972" w:rsidRPr="00D87F5C">
        <w:rPr>
          <w:sz w:val="28"/>
          <w:szCs w:val="28"/>
          <w:lang w:val="kk-KZ"/>
        </w:rPr>
        <w:t xml:space="preserve">сөзінің </w:t>
      </w:r>
      <w:r w:rsidRPr="00D87F5C">
        <w:rPr>
          <w:sz w:val="28"/>
          <w:szCs w:val="28"/>
          <w:lang w:val="kk-KZ"/>
        </w:rPr>
        <w:t>шығу тегі мен даму жолы әлі күнге дейін толық шешімін таппаған. Кейбір  атаулардың табиғатын этимологиялық әдістермен түсіндіруге мүмкіндік болса, енді бірқатарына қатысты мағыналық қабаттарды ашу үшін кең көлемді тарихи-лингвистикалық зерттеулер қажет. Жалпы, қай тілдің болмасын этимологиясын сөз еткенде, сол тілдің тарихи дамуын ескермей тұрып ғылыми қорытынды жасау мүмкін емес. Себебі тіл – қоғамдық құбылыс. Ол халықтың тарихымен, рухани мәдениетімен, әлеуметтік болмысымен тығыз байланыста дамиды. Осы тұрғыдан алғанда, тіл білімінің маңызды салаларының бірі  этимология</w:t>
      </w:r>
      <w:r w:rsidR="00FB2ABF" w:rsidRPr="00D87F5C">
        <w:rPr>
          <w:sz w:val="28"/>
          <w:szCs w:val="28"/>
          <w:lang w:val="kk-KZ"/>
        </w:rPr>
        <w:t xml:space="preserve"> – </w:t>
      </w:r>
      <w:r w:rsidRPr="00D87F5C">
        <w:rPr>
          <w:sz w:val="28"/>
          <w:szCs w:val="28"/>
          <w:lang w:val="kk-KZ"/>
        </w:rPr>
        <w:t xml:space="preserve"> әлі де толық зерттелмеген, әрі болашақта да терең зерделеуді қажет ететін кең ауқымды ғылыми бағы</w:t>
      </w:r>
      <w:r w:rsidR="00F8366B" w:rsidRPr="00D87F5C">
        <w:rPr>
          <w:sz w:val="28"/>
          <w:szCs w:val="28"/>
          <w:lang w:val="kk-KZ"/>
        </w:rPr>
        <w:t>ты</w:t>
      </w:r>
      <w:r w:rsidRPr="00D87F5C">
        <w:rPr>
          <w:sz w:val="28"/>
          <w:szCs w:val="28"/>
          <w:lang w:val="kk-KZ"/>
        </w:rPr>
        <w:t>.</w:t>
      </w:r>
    </w:p>
    <w:p w14:paraId="1A61256E" w14:textId="77777777" w:rsidR="00F8366B" w:rsidRPr="00D87F5C" w:rsidRDefault="00146F1D" w:rsidP="00CB4B7D">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концептісі – түркі халықтарының мәдениетінде, дүниетанымында ерекше орын алатын символдық мәні терең ұғымдардың бірі. Концепт тарих бойында тек түс атауы ретінде ғана емес, сонымен қатар кеңістік, билік, рухани және мифологиялық ұғымдармен астасып жатқан кешенді танымдық құрылым ретінде қалыптасты. «Көк» концептісі түркі халықтарының тарихи санасында маңызды рөл атқарып, билік, табиғат, руханият және ұлттық бірегейлікпен байланысты көпқабатты ұғымға айналған. Оның семантикалық өрісі уақыт өте келе кеңейіп, мәдениет пен тілдің әртүрлі салаларында көрініс тапқан.</w:t>
      </w:r>
    </w:p>
    <w:p w14:paraId="3DE4AF70" w14:textId="2634B5B3" w:rsidR="005D3A02" w:rsidRPr="00D87F5C" w:rsidRDefault="00146F1D" w:rsidP="003F1F3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Зерттеу </w:t>
      </w:r>
      <w:r w:rsidR="00273DE5" w:rsidRPr="00D87F5C">
        <w:rPr>
          <w:rFonts w:ascii="Times New Roman" w:hAnsi="Times New Roman" w:cs="Times New Roman"/>
          <w:sz w:val="28"/>
          <w:szCs w:val="28"/>
          <w:lang w:val="kk-KZ"/>
        </w:rPr>
        <w:t>жұмысымыздың барысында</w:t>
      </w:r>
      <w:r w:rsidRPr="00D87F5C">
        <w:rPr>
          <w:rFonts w:ascii="Times New Roman" w:hAnsi="Times New Roman" w:cs="Times New Roman"/>
          <w:sz w:val="28"/>
          <w:szCs w:val="28"/>
          <w:lang w:val="kk-KZ"/>
        </w:rPr>
        <w:t xml:space="preserve"> «көк» сөзін</w:t>
      </w:r>
      <w:r w:rsidR="00F00681" w:rsidRPr="00D87F5C">
        <w:rPr>
          <w:rFonts w:ascii="Times New Roman" w:hAnsi="Times New Roman" w:cs="Times New Roman"/>
          <w:sz w:val="28"/>
          <w:szCs w:val="28"/>
          <w:lang w:val="kk-KZ"/>
        </w:rPr>
        <w:t>е</w:t>
      </w:r>
      <w:r w:rsidRPr="00D87F5C">
        <w:rPr>
          <w:rFonts w:ascii="Times New Roman" w:hAnsi="Times New Roman" w:cs="Times New Roman"/>
          <w:sz w:val="28"/>
          <w:szCs w:val="28"/>
          <w:lang w:val="kk-KZ"/>
        </w:rPr>
        <w:t xml:space="preserve"> белгілі этимолог ғалымдар</w:t>
      </w:r>
      <w:r w:rsidR="00273DE5"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Э.В. Севортян, А.М. Щербак, В.В. Радловтардың ғылыми тұжырымдары негізге алынып, көк сөзінің шығу төркіні, көне (Орхон-Енесей), ортағасырлық мұраларда («Диуани-лұғат ат-түрік», «Кодекс Куманикус»), түркі тілдерінде (</w:t>
      </w:r>
      <w:r w:rsidRPr="00D87F5C">
        <w:rPr>
          <w:rFonts w:ascii="Times New Roman" w:hAnsi="Times New Roman" w:cs="Times New Roman"/>
          <w:sz w:val="28"/>
          <w:szCs w:val="28"/>
          <w:lang w:val="kk-KZ" w:eastAsia="ko-KR"/>
        </w:rPr>
        <w:t>қазақ, қырғыз, түрік, өзбек, ұйғыр, татар, башқұрт, түрікмен, чуваш</w:t>
      </w:r>
      <w:r w:rsidRPr="00D87F5C">
        <w:rPr>
          <w:rFonts w:ascii="Times New Roman" w:hAnsi="Times New Roman" w:cs="Times New Roman"/>
          <w:sz w:val="28"/>
          <w:szCs w:val="28"/>
          <w:lang w:val="kk-KZ"/>
        </w:rPr>
        <w:t xml:space="preserve">) қолданылу контексі анықталды. Сонымен қатар бұл сөздің  қазақ халқының дүниетанымы, мәдени болмысы, табиғатқа деген қарым-қатынасымен тікелей байланысы бар кең мағыналы, көпқабатты көне түркілік </w:t>
      </w:r>
      <w:r w:rsidRPr="00D87F5C">
        <w:rPr>
          <w:rFonts w:ascii="Times New Roman" w:hAnsi="Times New Roman" w:cs="Times New Roman"/>
          <w:sz w:val="28"/>
          <w:szCs w:val="28"/>
          <w:lang w:val="kk-KZ"/>
        </w:rPr>
        <w:lastRenderedPageBreak/>
        <w:t>бірлік екені анықталды. Бұл ұғым тек лексикалық мағынамен шектелмей, ұлттық сана, таным, рухани-мәдени құндылықтармен тығыз астасқан екен. Сонымен қатар</w:t>
      </w:r>
      <w:r w:rsidR="0058561F"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Pr="00D87F5C">
        <w:rPr>
          <w:rStyle w:val="a9"/>
          <w:rFonts w:ascii="Times New Roman" w:eastAsiaTheme="majorEastAsia" w:hAnsi="Times New Roman" w:cs="Times New Roman"/>
          <w:b w:val="0"/>
          <w:sz w:val="28"/>
          <w:szCs w:val="28"/>
          <w:lang w:val="kk-KZ"/>
        </w:rPr>
        <w:t>кең семантикалық өріске ие</w:t>
      </w:r>
      <w:r w:rsidRPr="00D87F5C">
        <w:rPr>
          <w:rFonts w:ascii="Times New Roman" w:hAnsi="Times New Roman" w:cs="Times New Roman"/>
          <w:sz w:val="28"/>
          <w:szCs w:val="28"/>
          <w:lang w:val="kk-KZ"/>
        </w:rPr>
        <w:t xml:space="preserve"> табиғи құбылыс (аспан, өсімдік, түс), мифологиялық түсінік, материалдық мәдениет және символдық мағынада да қолданылады. Зерттеу барысында </w:t>
      </w:r>
      <w:r w:rsidRPr="00D87F5C">
        <w:rPr>
          <w:rStyle w:val="a9"/>
          <w:rFonts w:ascii="Times New Roman" w:eastAsiaTheme="majorEastAsia" w:hAnsi="Times New Roman" w:cs="Times New Roman"/>
          <w:b w:val="0"/>
          <w:sz w:val="28"/>
          <w:szCs w:val="28"/>
          <w:lang w:val="kk-KZ"/>
        </w:rPr>
        <w:t>ұлттық болмысты танытатын көне тілдік элементтердің бүгінгі ұрпақ арасында сирек қолданылатыны</w:t>
      </w:r>
      <w:r w:rsidRPr="00D87F5C">
        <w:rPr>
          <w:rFonts w:ascii="Times New Roman" w:hAnsi="Times New Roman" w:cs="Times New Roman"/>
          <w:b/>
          <w:sz w:val="28"/>
          <w:szCs w:val="28"/>
          <w:lang w:val="kk-KZ"/>
        </w:rPr>
        <w:t xml:space="preserve"> </w:t>
      </w:r>
      <w:r w:rsidRPr="00D87F5C">
        <w:rPr>
          <w:rFonts w:ascii="Times New Roman" w:hAnsi="Times New Roman" w:cs="Times New Roman"/>
          <w:sz w:val="28"/>
          <w:szCs w:val="28"/>
          <w:lang w:val="kk-KZ"/>
        </w:rPr>
        <w:t xml:space="preserve">байқалды, бұл тарихи-мәдени контекстен алшақтау үдерісін </w:t>
      </w:r>
      <w:r w:rsidR="00273DE5" w:rsidRPr="00D87F5C">
        <w:rPr>
          <w:rFonts w:ascii="Times New Roman" w:hAnsi="Times New Roman" w:cs="Times New Roman"/>
          <w:sz w:val="28"/>
          <w:szCs w:val="28"/>
          <w:lang w:val="kk-KZ"/>
        </w:rPr>
        <w:t>байқатады</w:t>
      </w:r>
      <w:r w:rsidRPr="00D87F5C">
        <w:rPr>
          <w:rFonts w:ascii="Times New Roman" w:hAnsi="Times New Roman" w:cs="Times New Roman"/>
          <w:sz w:val="28"/>
          <w:szCs w:val="28"/>
          <w:lang w:val="kk-KZ"/>
        </w:rPr>
        <w:t>.</w:t>
      </w:r>
    </w:p>
    <w:p w14:paraId="4DB0AB72" w14:textId="19CF0093" w:rsidR="00146F1D" w:rsidRPr="00D87F5C" w:rsidRDefault="00146F1D" w:rsidP="00CB4B7D">
      <w:pPr>
        <w:spacing w:after="0" w:line="240" w:lineRule="auto"/>
        <w:ind w:firstLine="709"/>
        <w:jc w:val="both"/>
        <w:rPr>
          <w:rFonts w:ascii="Times New Roman" w:eastAsia="Times New Roman" w:hAnsi="Times New Roman" w:cs="Times New Roman"/>
          <w:b/>
          <w:bCs/>
          <w:sz w:val="28"/>
          <w:szCs w:val="28"/>
          <w:lang w:val="kk-KZ" w:eastAsia="ko-KR"/>
        </w:rPr>
      </w:pPr>
    </w:p>
    <w:p w14:paraId="690109CF" w14:textId="49298F07" w:rsidR="00146F1D" w:rsidRPr="00D87F5C" w:rsidRDefault="00146F1D" w:rsidP="00CB4B7D">
      <w:pPr>
        <w:spacing w:after="0" w:line="240" w:lineRule="auto"/>
        <w:ind w:firstLine="709"/>
        <w:jc w:val="both"/>
        <w:rPr>
          <w:rFonts w:ascii="Times New Roman" w:hAnsi="Times New Roman" w:cs="Times New Roman"/>
          <w:b/>
          <w:bCs/>
          <w:sz w:val="28"/>
          <w:szCs w:val="28"/>
          <w:lang w:val="kk-KZ"/>
        </w:rPr>
      </w:pPr>
      <w:r w:rsidRPr="00D87F5C">
        <w:rPr>
          <w:rFonts w:ascii="Times New Roman" w:eastAsia="Times New Roman" w:hAnsi="Times New Roman" w:cs="Times New Roman"/>
          <w:b/>
          <w:bCs/>
          <w:sz w:val="28"/>
          <w:szCs w:val="28"/>
          <w:lang w:val="kk-KZ" w:eastAsia="ko-KR"/>
        </w:rPr>
        <w:t>2.2</w:t>
      </w:r>
      <w:r w:rsidRPr="00D87F5C">
        <w:rPr>
          <w:rFonts w:ascii="Times New Roman" w:eastAsia="Times New Roman" w:hAnsi="Times New Roman" w:cs="Times New Roman"/>
          <w:sz w:val="28"/>
          <w:szCs w:val="28"/>
          <w:lang w:val="kk-KZ" w:eastAsia="ko-KR"/>
        </w:rPr>
        <w:t xml:space="preserve"> </w:t>
      </w:r>
      <w:r w:rsidRPr="00D87F5C">
        <w:rPr>
          <w:rFonts w:ascii="Times New Roman" w:hAnsi="Times New Roman" w:cs="Times New Roman"/>
          <w:b/>
          <w:bCs/>
          <w:sz w:val="28"/>
          <w:szCs w:val="28"/>
          <w:lang w:val="kk-KZ"/>
        </w:rPr>
        <w:t>Қазақ лингвомәдениетіндегі «көк» к</w:t>
      </w:r>
      <w:r w:rsidR="00FB11B9" w:rsidRPr="00D87F5C">
        <w:rPr>
          <w:rFonts w:ascii="Times New Roman" w:hAnsi="Times New Roman" w:cs="Times New Roman"/>
          <w:b/>
          <w:bCs/>
          <w:sz w:val="28"/>
          <w:szCs w:val="28"/>
          <w:lang w:val="kk-KZ"/>
        </w:rPr>
        <w:t>онцептісінің семантикалық өрісі</w:t>
      </w:r>
    </w:p>
    <w:p w14:paraId="67E240BC" w14:textId="5C95D5A2"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Қазақ лингвомәдениетінде </w:t>
      </w:r>
      <w:r w:rsidR="00C51649" w:rsidRPr="00D87F5C">
        <w:rPr>
          <w:rFonts w:ascii="Times New Roman" w:hAnsi="Times New Roman" w:cs="Times New Roman"/>
          <w:sz w:val="28"/>
          <w:szCs w:val="28"/>
          <w:lang w:val="kk-KZ"/>
        </w:rPr>
        <w:t>«</w:t>
      </w:r>
      <w:r w:rsidR="009E5972" w:rsidRPr="00D87F5C">
        <w:rPr>
          <w:rFonts w:ascii="Times New Roman" w:hAnsi="Times New Roman" w:cs="Times New Roman"/>
          <w:sz w:val="28"/>
          <w:szCs w:val="28"/>
          <w:lang w:val="kk-KZ"/>
        </w:rPr>
        <w:t>көк</w:t>
      </w:r>
      <w:r w:rsidR="00C51649" w:rsidRPr="00D87F5C">
        <w:rPr>
          <w:rFonts w:ascii="Times New Roman" w:hAnsi="Times New Roman" w:cs="Times New Roman"/>
          <w:sz w:val="28"/>
          <w:szCs w:val="28"/>
          <w:lang w:val="kk-KZ"/>
        </w:rPr>
        <w:t>»</w:t>
      </w:r>
      <w:r w:rsidR="009E5972" w:rsidRPr="00D87F5C">
        <w:rPr>
          <w:rFonts w:ascii="Times New Roman" w:hAnsi="Times New Roman" w:cs="Times New Roman"/>
          <w:sz w:val="28"/>
          <w:szCs w:val="28"/>
          <w:lang w:val="kk-KZ"/>
        </w:rPr>
        <w:t xml:space="preserve"> түсі</w:t>
      </w:r>
      <w:r w:rsidRPr="00D87F5C">
        <w:rPr>
          <w:rFonts w:ascii="Times New Roman" w:hAnsi="Times New Roman" w:cs="Times New Roman"/>
          <w:sz w:val="28"/>
          <w:szCs w:val="28"/>
          <w:lang w:val="kk-KZ"/>
        </w:rPr>
        <w:t xml:space="preserve"> тек көркемдік сипат қана емес, сонымен бірге халықтың дүниетанымы, мифологиялық түсінігі, рухани және әлеуметтік тәжірибесімен тығыз байланысқан символикалық мәнге ие. Тілдік қолданысымызда «көк» концептісі лексикалық және фразеологиялық бірліктерде әртүрлі мағыналық деңгейлерде көрініс табады. Демек, «көк» концептісі қазақ тілінде полисемантикалық сипатқа ие болып, ұлттық мәдени кодтың бір бөлшегі ретінде ауызекі тілде де, әдеби тілде де ерекше орын алады. Ол арқылы халықтың табиғатпен үйлесімі, мифологиялық санасы, діни сенімі мен әлеуметтік қатынастары</w:t>
      </w:r>
      <w:r w:rsidR="009E5972"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көрін</w:t>
      </w:r>
      <w:r w:rsidR="00F00681" w:rsidRPr="00D87F5C">
        <w:rPr>
          <w:rFonts w:ascii="Times New Roman" w:hAnsi="Times New Roman" w:cs="Times New Roman"/>
          <w:sz w:val="28"/>
          <w:szCs w:val="28"/>
          <w:lang w:val="kk-KZ"/>
        </w:rPr>
        <w:t>еді</w:t>
      </w:r>
      <w:r w:rsidRPr="00D87F5C">
        <w:rPr>
          <w:rFonts w:ascii="Times New Roman" w:hAnsi="Times New Roman" w:cs="Times New Roman"/>
          <w:sz w:val="28"/>
          <w:szCs w:val="28"/>
          <w:lang w:val="kk-KZ"/>
        </w:rPr>
        <w:t>.</w:t>
      </w:r>
    </w:p>
    <w:p w14:paraId="6DDA53C5" w14:textId="605FF04C"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Бұл тараушада </w:t>
      </w:r>
      <w:r w:rsidRPr="00D87F5C">
        <w:rPr>
          <w:rFonts w:ascii="Times New Roman" w:hAnsi="Times New Roman" w:cs="Times New Roman"/>
          <w:iCs/>
          <w:sz w:val="28"/>
          <w:szCs w:val="28"/>
          <w:lang w:val="kk-KZ"/>
        </w:rPr>
        <w:t>«көк»</w:t>
      </w:r>
      <w:r w:rsidRPr="00D87F5C">
        <w:rPr>
          <w:rFonts w:ascii="Times New Roman" w:hAnsi="Times New Roman" w:cs="Times New Roman"/>
          <w:sz w:val="28"/>
          <w:szCs w:val="28"/>
          <w:lang w:val="kk-KZ"/>
        </w:rPr>
        <w:t xml:space="preserve"> концепті</w:t>
      </w:r>
      <w:r w:rsidR="00B474E7" w:rsidRPr="00D87F5C">
        <w:rPr>
          <w:rFonts w:ascii="Times New Roman" w:hAnsi="Times New Roman" w:cs="Times New Roman"/>
          <w:sz w:val="28"/>
          <w:szCs w:val="28"/>
          <w:lang w:val="kk-KZ"/>
        </w:rPr>
        <w:t>сі</w:t>
      </w:r>
      <w:r w:rsidRPr="00D87F5C">
        <w:rPr>
          <w:rFonts w:ascii="Times New Roman" w:hAnsi="Times New Roman" w:cs="Times New Roman"/>
          <w:sz w:val="28"/>
          <w:szCs w:val="28"/>
          <w:lang w:val="kk-KZ"/>
        </w:rPr>
        <w:t>нің қазақ лингвомәдениетінде қандай семантикалық өріске ие екені, оның мәдени, мифологиялық, табиғи және символдық қырлары жан-жақты талданады. Бұл зерттеу қазақ мәдениетіндегі түстердің когнитивтік және семантикалық құрылымын, сондай-ақ олардың тілдік және мәдени мәнін терең түсінуге мүмкіндік береді.</w:t>
      </w:r>
    </w:p>
    <w:p w14:paraId="2E95CDC8" w14:textId="77777777" w:rsidR="00CB25F3" w:rsidRPr="00D87F5C" w:rsidRDefault="00146F1D" w:rsidP="00CB25F3">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w:t>
      </w:r>
      <w:r w:rsidRPr="00D87F5C">
        <w:rPr>
          <w:rFonts w:ascii="Times New Roman" w:hAnsi="Times New Roman" w:cs="Times New Roman"/>
          <w:sz w:val="28"/>
          <w:szCs w:val="28"/>
          <w:lang w:val="kk-KZ"/>
        </w:rPr>
        <w:t xml:space="preserve">Көк» концептісінің сөздіктегі негізгі мағынасы өзекті құраса, өзекке жақын немесе шеткі орналасқан ұғымдар көк лексемасымен байланысты </w:t>
      </w:r>
      <w:r w:rsidR="00B474E7" w:rsidRPr="00D87F5C">
        <w:rPr>
          <w:rFonts w:ascii="Times New Roman" w:hAnsi="Times New Roman" w:cs="Times New Roman"/>
          <w:sz w:val="28"/>
          <w:szCs w:val="28"/>
          <w:lang w:val="kk-KZ"/>
        </w:rPr>
        <w:t>ассоциациялар мен коннотациялар. «Көк» түске қатысты концептіні сипаттауда В.А. Маслова ұсынған құрылым негізге алынды. Құрылым үш қабаттан тұрады.</w:t>
      </w:r>
    </w:p>
    <w:p w14:paraId="6D7BBCC8" w14:textId="77777777" w:rsidR="00CB25F3" w:rsidRPr="00D87F5C" w:rsidRDefault="00CB25F3" w:rsidP="00CB25F3">
      <w:pPr>
        <w:pStyle w:val="a7"/>
        <w:numPr>
          <w:ilvl w:val="0"/>
          <w:numId w:val="11"/>
        </w:numPr>
        <w:jc w:val="both"/>
        <w:rPr>
          <w:rFonts w:eastAsiaTheme="minorHAnsi"/>
          <w:sz w:val="28"/>
          <w:szCs w:val="28"/>
          <w:lang w:val="kk-KZ" w:eastAsia="en-US"/>
        </w:rPr>
      </w:pPr>
      <w:r w:rsidRPr="00D87F5C">
        <w:rPr>
          <w:rFonts w:asciiTheme="majorBidi" w:hAnsiTheme="majorBidi" w:cstheme="majorBidi"/>
          <w:sz w:val="28"/>
          <w:szCs w:val="28"/>
          <w:lang w:val="kk-KZ" w:eastAsia="ko-KR"/>
        </w:rPr>
        <w:t>концептілік шеңбердің ортасында орналасқан ядролық белгі;</w:t>
      </w:r>
    </w:p>
    <w:p w14:paraId="723385FA" w14:textId="77777777" w:rsidR="00CB25F3" w:rsidRPr="00D87F5C" w:rsidRDefault="00CB25F3" w:rsidP="00CB25F3">
      <w:pPr>
        <w:pStyle w:val="a7"/>
        <w:numPr>
          <w:ilvl w:val="0"/>
          <w:numId w:val="11"/>
        </w:numPr>
        <w:jc w:val="both"/>
        <w:rPr>
          <w:rFonts w:eastAsiaTheme="minorHAnsi"/>
          <w:sz w:val="28"/>
          <w:szCs w:val="28"/>
          <w:lang w:val="kk-KZ" w:eastAsia="en-US"/>
        </w:rPr>
      </w:pPr>
      <w:r w:rsidRPr="00D87F5C">
        <w:rPr>
          <w:rFonts w:asciiTheme="majorBidi" w:hAnsiTheme="majorBidi" w:cstheme="majorBidi"/>
          <w:sz w:val="28"/>
          <w:szCs w:val="28"/>
          <w:lang w:val="kk-KZ" w:eastAsia="ko-KR"/>
        </w:rPr>
        <w:t>ядроға жақын орналасқан негізгі белгі;</w:t>
      </w:r>
    </w:p>
    <w:p w14:paraId="2455327E" w14:textId="0FD1799F" w:rsidR="00CB25F3" w:rsidRPr="00D87F5C" w:rsidRDefault="00CB25F3" w:rsidP="00CB25F3">
      <w:pPr>
        <w:pStyle w:val="a7"/>
        <w:numPr>
          <w:ilvl w:val="0"/>
          <w:numId w:val="11"/>
        </w:numPr>
        <w:jc w:val="both"/>
        <w:rPr>
          <w:rFonts w:eastAsiaTheme="minorHAnsi"/>
          <w:sz w:val="28"/>
          <w:szCs w:val="28"/>
          <w:lang w:val="kk-KZ" w:eastAsia="en-US"/>
        </w:rPr>
      </w:pPr>
      <w:r w:rsidRPr="00D87F5C">
        <w:rPr>
          <w:rFonts w:asciiTheme="majorBidi" w:hAnsiTheme="majorBidi" w:cstheme="majorBidi"/>
          <w:sz w:val="28"/>
          <w:szCs w:val="28"/>
          <w:lang w:val="kk-KZ" w:eastAsia="ko-KR"/>
        </w:rPr>
        <w:t>шеткі аймақта орналасқан белгі [25].</w:t>
      </w:r>
    </w:p>
    <w:p w14:paraId="50BCCAA6" w14:textId="715983E9" w:rsidR="001248AA"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bCs/>
          <w:sz w:val="28"/>
          <w:szCs w:val="28"/>
          <w:lang w:val="kk-KZ" w:eastAsia="ko-KR"/>
        </w:rPr>
        <w:t>Шеткері мағыналары</w:t>
      </w:r>
      <w:r w:rsidRPr="00D87F5C">
        <w:rPr>
          <w:rFonts w:ascii="Times New Roman" w:hAnsi="Times New Roman" w:cs="Times New Roman"/>
          <w:bCs/>
          <w:sz w:val="28"/>
          <w:szCs w:val="28"/>
          <w:lang w:val="kk-KZ" w:eastAsia="ko-KR"/>
        </w:rPr>
        <w:t xml:space="preserve"> – символикалық, мифологиялық, әлеуметтік, және мәдени мәндер. Олар қазақ дүниетанымына, әлеуметтік тәжірибеге, және тарихи түсініктерге байланысты қалыптасқан. </w:t>
      </w:r>
      <w:r w:rsidRPr="00D87F5C">
        <w:rPr>
          <w:rFonts w:ascii="Times New Roman" w:hAnsi="Times New Roman" w:cs="Times New Roman"/>
          <w:sz w:val="28"/>
          <w:szCs w:val="28"/>
          <w:lang w:val="kk-KZ"/>
        </w:rPr>
        <w:t>«Көк» концептісінің семантикалық өрісін зерделеу арқылы қазақ халқының дүниетанымын, мәдени құндылықтарын және әлеуметтік қатынастарын тереңірек түсінуге болады. Сонымен қатар, оның тарихи ерекшеліктерін және этимологиялық негіздерін талдау арқылы түркі халықтарының мифологиялық жүйесін, діни сенімдерін және мәдени болмысын анықтауға мүмкіндік туады.</w:t>
      </w:r>
      <w:r w:rsidR="001B1B09" w:rsidRPr="00D87F5C">
        <w:rPr>
          <w:rFonts w:ascii="Times New Roman" w:hAnsi="Times New Roman" w:cs="Times New Roman"/>
          <w:sz w:val="28"/>
          <w:szCs w:val="28"/>
          <w:lang w:val="kk-KZ"/>
        </w:rPr>
        <w:t xml:space="preserve"> </w:t>
      </w:r>
      <w:r w:rsidR="00DD48A3" w:rsidRPr="00D87F5C">
        <w:rPr>
          <w:rFonts w:ascii="Times New Roman" w:hAnsi="Times New Roman" w:cs="Times New Roman"/>
          <w:sz w:val="28"/>
          <w:szCs w:val="28"/>
          <w:lang w:val="kk-KZ"/>
        </w:rPr>
        <w:t>Этнос мәдениетін тануда концептілік өріс тілдік бірліктер</w:t>
      </w:r>
      <w:r w:rsidR="00556E30" w:rsidRPr="00D87F5C">
        <w:rPr>
          <w:rFonts w:ascii="Times New Roman" w:hAnsi="Times New Roman" w:cs="Times New Roman"/>
          <w:sz w:val="28"/>
          <w:szCs w:val="28"/>
          <w:lang w:val="kk-KZ"/>
        </w:rPr>
        <w:t>дегі</w:t>
      </w:r>
      <w:r w:rsidR="00DD48A3" w:rsidRPr="00D87F5C">
        <w:rPr>
          <w:rFonts w:ascii="Times New Roman" w:hAnsi="Times New Roman" w:cs="Times New Roman"/>
          <w:sz w:val="28"/>
          <w:szCs w:val="28"/>
          <w:lang w:val="kk-KZ"/>
        </w:rPr>
        <w:t xml:space="preserve"> негізгі тірек ретінде қарастырылып, тілдік оралымдардың мағыналық жіктелуі семантикалық парадигмалар жүйесі арқылы айқындалады.</w:t>
      </w:r>
      <w:r w:rsidRPr="00D87F5C">
        <w:rPr>
          <w:rFonts w:ascii="Times New Roman" w:eastAsia="Times New Roman" w:hAnsi="Times New Roman" w:cs="Times New Roman"/>
          <w:sz w:val="28"/>
          <w:szCs w:val="28"/>
          <w:lang w:val="kk-KZ" w:eastAsia="ko-KR"/>
        </w:rPr>
        <w:t xml:space="preserve"> </w:t>
      </w:r>
      <w:r w:rsidR="009E5972" w:rsidRPr="00D87F5C">
        <w:rPr>
          <w:rFonts w:ascii="Times New Roman" w:eastAsia="Times New Roman" w:hAnsi="Times New Roman" w:cs="Times New Roman"/>
          <w:sz w:val="28"/>
          <w:szCs w:val="28"/>
          <w:lang w:val="kk-KZ" w:eastAsia="ko-KR"/>
        </w:rPr>
        <w:t>«Көк» концептісінің лексикалық өрісі</w:t>
      </w:r>
      <w:r w:rsidR="00556E30" w:rsidRPr="00D87F5C">
        <w:rPr>
          <w:rFonts w:ascii="Times New Roman" w:eastAsia="Times New Roman" w:hAnsi="Times New Roman" w:cs="Times New Roman"/>
          <w:sz w:val="28"/>
          <w:szCs w:val="28"/>
          <w:lang w:val="kk-KZ" w:eastAsia="ko-KR"/>
        </w:rPr>
        <w:t>нің</w:t>
      </w:r>
      <w:r w:rsidR="009E5972" w:rsidRPr="00D87F5C">
        <w:rPr>
          <w:rFonts w:ascii="Times New Roman" w:eastAsia="Times New Roman" w:hAnsi="Times New Roman" w:cs="Times New Roman"/>
          <w:sz w:val="28"/>
          <w:szCs w:val="28"/>
          <w:lang w:val="kk-KZ" w:eastAsia="ko-KR"/>
        </w:rPr>
        <w:t xml:space="preserve"> құрамына </w:t>
      </w:r>
      <w:r w:rsidR="009E5972" w:rsidRPr="00D87F5C">
        <w:rPr>
          <w:rFonts w:ascii="Times New Roman" w:eastAsia="Times New Roman" w:hAnsi="Times New Roman" w:cs="Times New Roman"/>
          <w:sz w:val="28"/>
          <w:szCs w:val="28"/>
          <w:lang w:val="kk-KZ" w:eastAsia="ko-KR"/>
        </w:rPr>
        <w:lastRenderedPageBreak/>
        <w:t xml:space="preserve">жеке сөздер, сөз тіркестері, тұрақты тіркестер, бата-тілек және қарғыс мәнді сөздер, сондай-ақ көркем шығармалардың тақырыптары кіреді. </w:t>
      </w:r>
    </w:p>
    <w:p w14:paraId="75B71399" w14:textId="0ED192EF" w:rsidR="00146F1D" w:rsidRPr="00D87F5C" w:rsidRDefault="00E45EFC" w:rsidP="00CB4B7D">
      <w:pPr>
        <w:spacing w:after="0" w:line="240" w:lineRule="auto"/>
        <w:ind w:firstLine="709"/>
        <w:jc w:val="both"/>
        <w:rPr>
          <w:rFonts w:ascii="Times New Roman" w:eastAsia="Times New Roman" w:hAnsi="Times New Roman" w:cs="Times New Roman"/>
          <w:bCs/>
          <w:sz w:val="28"/>
          <w:szCs w:val="28"/>
          <w:lang w:val="kk-KZ" w:eastAsia="ko-KR"/>
        </w:rPr>
      </w:pPr>
      <w:r w:rsidRPr="00D87F5C">
        <w:rPr>
          <w:rFonts w:asciiTheme="majorBidi" w:hAnsiTheme="majorBidi" w:cstheme="majorBidi"/>
          <w:sz w:val="28"/>
          <w:szCs w:val="28"/>
          <w:lang w:val="kk-KZ"/>
        </w:rPr>
        <w:t>«Көк» сөзі</w:t>
      </w:r>
      <w:r w:rsidR="00556E30" w:rsidRPr="00D87F5C">
        <w:rPr>
          <w:rFonts w:asciiTheme="majorBidi" w:hAnsiTheme="majorBidi" w:cstheme="majorBidi"/>
          <w:sz w:val="28"/>
          <w:szCs w:val="28"/>
          <w:lang w:val="kk-KZ"/>
        </w:rPr>
        <w:t xml:space="preserve"> – </w:t>
      </w:r>
      <w:r w:rsidRPr="00D87F5C">
        <w:rPr>
          <w:rFonts w:asciiTheme="majorBidi" w:hAnsiTheme="majorBidi" w:cstheme="majorBidi"/>
          <w:sz w:val="28"/>
          <w:szCs w:val="28"/>
          <w:lang w:val="kk-KZ"/>
        </w:rPr>
        <w:t xml:space="preserve"> заттың түсін білдірумен бірге қазақ халқына тән ұлттық ойлау стереотиптерін де айқындайтын лексема.</w:t>
      </w:r>
      <w:r w:rsidRPr="00D87F5C">
        <w:rPr>
          <w:rFonts w:ascii="Times New Roman" w:eastAsia="Times New Roman" w:hAnsi="Times New Roman" w:cs="Times New Roman"/>
          <w:sz w:val="28"/>
          <w:szCs w:val="28"/>
          <w:lang w:val="kk-KZ" w:eastAsia="ko-KR"/>
        </w:rPr>
        <w:t xml:space="preserve"> </w:t>
      </w:r>
      <w:r w:rsidR="00146F1D" w:rsidRPr="00D87F5C">
        <w:rPr>
          <w:rFonts w:ascii="Times New Roman" w:eastAsia="Times New Roman" w:hAnsi="Times New Roman" w:cs="Times New Roman"/>
          <w:sz w:val="28"/>
          <w:szCs w:val="28"/>
          <w:lang w:val="kk-KZ" w:eastAsia="ko-KR"/>
        </w:rPr>
        <w:t>«Кө</w:t>
      </w:r>
      <w:r w:rsidR="007C7526" w:rsidRPr="00D87F5C">
        <w:rPr>
          <w:rFonts w:ascii="Times New Roman" w:eastAsia="Times New Roman" w:hAnsi="Times New Roman" w:cs="Times New Roman"/>
          <w:sz w:val="28"/>
          <w:szCs w:val="28"/>
          <w:lang w:val="kk-KZ" w:eastAsia="ko-KR"/>
        </w:rPr>
        <w:t xml:space="preserve">к» сөзі </w:t>
      </w:r>
      <w:r w:rsidR="001248AA" w:rsidRPr="00D87F5C">
        <w:rPr>
          <w:rFonts w:ascii="Times New Roman" w:eastAsia="Times New Roman" w:hAnsi="Times New Roman" w:cs="Times New Roman"/>
          <w:sz w:val="28"/>
          <w:szCs w:val="28"/>
          <w:lang w:val="kk-KZ" w:eastAsia="ko-KR"/>
        </w:rPr>
        <w:t xml:space="preserve">синкретті </w:t>
      </w:r>
      <w:r w:rsidR="00146F1D" w:rsidRPr="00D87F5C">
        <w:rPr>
          <w:rFonts w:ascii="Times New Roman" w:eastAsia="Times New Roman" w:hAnsi="Times New Roman" w:cs="Times New Roman"/>
          <w:sz w:val="28"/>
          <w:szCs w:val="28"/>
          <w:lang w:val="kk-KZ" w:eastAsia="ko-KR"/>
        </w:rPr>
        <w:t xml:space="preserve"> түбірге жатады. </w:t>
      </w:r>
      <w:r w:rsidR="005124BA" w:rsidRPr="00D87F5C">
        <w:rPr>
          <w:rFonts w:ascii="Times New Roman" w:eastAsia="Times New Roman" w:hAnsi="Times New Roman" w:cs="Times New Roman"/>
          <w:sz w:val="28"/>
          <w:szCs w:val="28"/>
          <w:lang w:val="kk-KZ" w:eastAsia="ko-KR"/>
        </w:rPr>
        <w:t xml:space="preserve">Сондықтан да </w:t>
      </w:r>
      <w:r w:rsidR="00146F1D" w:rsidRPr="00D87F5C">
        <w:rPr>
          <w:rFonts w:ascii="Times New Roman" w:eastAsia="Times New Roman" w:hAnsi="Times New Roman" w:cs="Times New Roman"/>
          <w:bCs/>
          <w:sz w:val="28"/>
          <w:szCs w:val="28"/>
          <w:lang w:val="kk-KZ" w:eastAsia="ko-KR"/>
        </w:rPr>
        <w:t xml:space="preserve">қазақ лингвомәдениетінде күрделі семантикалық өріске және көпқабатты құрылымдық ерекшеліктерге ие. </w:t>
      </w:r>
      <w:r w:rsidR="007C7526" w:rsidRPr="00D87F5C">
        <w:rPr>
          <w:rFonts w:ascii="Times New Roman" w:eastAsia="Times New Roman" w:hAnsi="Times New Roman" w:cs="Times New Roman"/>
          <w:bCs/>
          <w:sz w:val="28"/>
          <w:szCs w:val="28"/>
          <w:lang w:val="kk-KZ" w:eastAsia="ko-KR"/>
        </w:rPr>
        <w:t xml:space="preserve">Ол </w:t>
      </w:r>
      <w:r w:rsidR="00600462" w:rsidRPr="00D87F5C">
        <w:rPr>
          <w:rFonts w:ascii="Times New Roman" w:eastAsia="Times New Roman" w:hAnsi="Times New Roman" w:cs="Times New Roman"/>
          <w:bCs/>
          <w:sz w:val="28"/>
          <w:szCs w:val="28"/>
          <w:lang w:val="kk-KZ" w:eastAsia="ko-KR"/>
        </w:rPr>
        <w:t xml:space="preserve">бірнеше </w:t>
      </w:r>
      <w:r w:rsidR="007C7526" w:rsidRPr="00D87F5C">
        <w:rPr>
          <w:rFonts w:ascii="Times New Roman" w:eastAsia="Times New Roman" w:hAnsi="Times New Roman" w:cs="Times New Roman"/>
          <w:bCs/>
          <w:sz w:val="28"/>
          <w:szCs w:val="28"/>
          <w:lang w:val="kk-KZ" w:eastAsia="ko-KR"/>
        </w:rPr>
        <w:t>мағыналық қабаттардан тұрады:</w:t>
      </w:r>
    </w:p>
    <w:p w14:paraId="0B77D7DC" w14:textId="6CB9D82C" w:rsidR="00146F1D" w:rsidRPr="00D87F5C" w:rsidRDefault="00146F1D" w:rsidP="000257AD">
      <w:pPr>
        <w:pStyle w:val="a7"/>
        <w:numPr>
          <w:ilvl w:val="0"/>
          <w:numId w:val="14"/>
        </w:numPr>
        <w:jc w:val="both"/>
        <w:rPr>
          <w:bCs/>
          <w:sz w:val="28"/>
          <w:szCs w:val="28"/>
          <w:lang w:val="kk-KZ" w:eastAsia="ko-KR"/>
        </w:rPr>
      </w:pPr>
      <w:r w:rsidRPr="00D87F5C">
        <w:rPr>
          <w:bCs/>
          <w:sz w:val="28"/>
          <w:szCs w:val="28"/>
          <w:lang w:val="kk-KZ" w:eastAsia="ko-KR"/>
        </w:rPr>
        <w:t>Түстік мағынасы. «Көк» сөзі ең алдымен түстік мағынада қолданылады. Ол аспанның түсін, көгілдірлікті, және</w:t>
      </w:r>
      <w:r w:rsidR="005124BA" w:rsidRPr="00D87F5C">
        <w:rPr>
          <w:bCs/>
          <w:sz w:val="28"/>
          <w:szCs w:val="28"/>
          <w:lang w:val="kk-KZ" w:eastAsia="ko-KR"/>
        </w:rPr>
        <w:t xml:space="preserve"> жасыл</w:t>
      </w:r>
      <w:r w:rsidRPr="00D87F5C">
        <w:rPr>
          <w:bCs/>
          <w:sz w:val="28"/>
          <w:szCs w:val="28"/>
          <w:lang w:val="kk-KZ" w:eastAsia="ko-KR"/>
        </w:rPr>
        <w:t xml:space="preserve"> табиғаттың реңкін сипаттайды. Мысалы, </w:t>
      </w:r>
      <w:r w:rsidRPr="00D87F5C">
        <w:rPr>
          <w:bCs/>
          <w:i/>
          <w:iCs/>
          <w:sz w:val="28"/>
          <w:szCs w:val="28"/>
          <w:lang w:val="kk-KZ" w:eastAsia="ko-KR"/>
        </w:rPr>
        <w:t>көк аспан</w:t>
      </w:r>
      <w:r w:rsidRPr="00D87F5C">
        <w:rPr>
          <w:bCs/>
          <w:sz w:val="28"/>
          <w:szCs w:val="28"/>
          <w:lang w:val="kk-KZ" w:eastAsia="ko-KR"/>
        </w:rPr>
        <w:t xml:space="preserve"> – ашық, таза аспан; </w:t>
      </w:r>
      <w:r w:rsidRPr="00D87F5C">
        <w:rPr>
          <w:bCs/>
          <w:i/>
          <w:iCs/>
          <w:sz w:val="28"/>
          <w:szCs w:val="28"/>
          <w:lang w:val="kk-KZ" w:eastAsia="ko-KR"/>
        </w:rPr>
        <w:t>көк шөп</w:t>
      </w:r>
      <w:r w:rsidRPr="00D87F5C">
        <w:rPr>
          <w:bCs/>
          <w:sz w:val="28"/>
          <w:szCs w:val="28"/>
          <w:lang w:val="kk-KZ" w:eastAsia="ko-KR"/>
        </w:rPr>
        <w:t xml:space="preserve"> – жасыл шөп; </w:t>
      </w:r>
      <w:r w:rsidRPr="00D87F5C">
        <w:rPr>
          <w:bCs/>
          <w:i/>
          <w:iCs/>
          <w:sz w:val="28"/>
          <w:szCs w:val="28"/>
          <w:lang w:val="kk-KZ" w:eastAsia="ko-KR"/>
        </w:rPr>
        <w:t>көк көл</w:t>
      </w:r>
      <w:r w:rsidRPr="00D87F5C">
        <w:rPr>
          <w:bCs/>
          <w:sz w:val="28"/>
          <w:szCs w:val="28"/>
          <w:lang w:val="kk-KZ" w:eastAsia="ko-KR"/>
        </w:rPr>
        <w:t xml:space="preserve"> – мөлдір, көгілдір түсті көл.</w:t>
      </w:r>
    </w:p>
    <w:p w14:paraId="0FA0CF64" w14:textId="6A1E9293" w:rsidR="00146F1D" w:rsidRPr="00D87F5C" w:rsidRDefault="007A76BA" w:rsidP="00CB4B7D">
      <w:pPr>
        <w:spacing w:after="0" w:line="240" w:lineRule="auto"/>
        <w:ind w:firstLine="709"/>
        <w:jc w:val="both"/>
        <w:rPr>
          <w:rFonts w:ascii="Times New Roman" w:hAnsi="Times New Roman" w:cs="Times New Roman"/>
          <w:bCs/>
          <w:sz w:val="28"/>
          <w:szCs w:val="28"/>
          <w:lang w:val="kk-KZ" w:eastAsia="ko-KR"/>
        </w:rPr>
      </w:pPr>
      <w:r w:rsidRPr="00D87F5C">
        <w:rPr>
          <w:rFonts w:ascii="Times New Roman" w:hAnsi="Times New Roman" w:cs="Times New Roman"/>
          <w:bCs/>
          <w:sz w:val="28"/>
          <w:szCs w:val="28"/>
          <w:lang w:val="kk-KZ" w:eastAsia="ko-KR"/>
        </w:rPr>
        <w:t>–</w:t>
      </w:r>
      <w:r w:rsidR="00A05C15" w:rsidRPr="00D87F5C">
        <w:rPr>
          <w:rFonts w:ascii="Times New Roman" w:eastAsia="Times New Roman" w:hAnsi="Times New Roman" w:cs="Times New Roman"/>
          <w:bCs/>
          <w:sz w:val="28"/>
          <w:szCs w:val="28"/>
          <w:lang w:val="kk-KZ" w:eastAsia="ko-KR"/>
        </w:rPr>
        <w:t xml:space="preserve"> </w:t>
      </w:r>
      <w:r w:rsidR="00146F1D" w:rsidRPr="00D87F5C">
        <w:rPr>
          <w:rFonts w:ascii="Times New Roman" w:hAnsi="Times New Roman" w:cs="Times New Roman"/>
          <w:bCs/>
          <w:sz w:val="28"/>
          <w:szCs w:val="28"/>
          <w:lang w:val="kk-KZ" w:eastAsia="ko-KR"/>
        </w:rPr>
        <w:t>Символикалық мағынасы. Қазақ дүниетанымында символикалық мағынаға да ие. Ол құдіреттілік, мәңгілік, және Тәңірлік ұғымдар</w:t>
      </w:r>
      <w:r w:rsidRPr="00D87F5C">
        <w:rPr>
          <w:rFonts w:ascii="Times New Roman" w:hAnsi="Times New Roman" w:cs="Times New Roman"/>
          <w:bCs/>
          <w:sz w:val="28"/>
          <w:szCs w:val="28"/>
          <w:lang w:val="kk-KZ" w:eastAsia="ko-KR"/>
        </w:rPr>
        <w:t>;</w:t>
      </w:r>
      <w:r w:rsidR="00146F1D" w:rsidRPr="00D87F5C">
        <w:rPr>
          <w:rFonts w:ascii="Times New Roman" w:hAnsi="Times New Roman" w:cs="Times New Roman"/>
          <w:bCs/>
          <w:sz w:val="28"/>
          <w:szCs w:val="28"/>
          <w:lang w:val="kk-KZ" w:eastAsia="ko-KR"/>
        </w:rPr>
        <w:t xml:space="preserve"> </w:t>
      </w:r>
    </w:p>
    <w:p w14:paraId="2740F936" w14:textId="7BB7F8B8" w:rsidR="00146F1D" w:rsidRPr="00D87F5C" w:rsidRDefault="007A76BA" w:rsidP="00CB4B7D">
      <w:pPr>
        <w:spacing w:after="0" w:line="240" w:lineRule="auto"/>
        <w:ind w:firstLine="709"/>
        <w:jc w:val="both"/>
        <w:rPr>
          <w:rFonts w:ascii="Times New Roman" w:hAnsi="Times New Roman" w:cs="Times New Roman"/>
          <w:bCs/>
          <w:sz w:val="28"/>
          <w:szCs w:val="28"/>
          <w:lang w:val="kk-KZ" w:eastAsia="ko-KR"/>
        </w:rPr>
      </w:pPr>
      <w:r w:rsidRPr="00D87F5C">
        <w:rPr>
          <w:rFonts w:ascii="Times New Roman" w:hAnsi="Times New Roman" w:cs="Times New Roman"/>
          <w:bCs/>
          <w:sz w:val="28"/>
          <w:szCs w:val="28"/>
          <w:lang w:val="kk-KZ" w:eastAsia="ko-KR"/>
        </w:rPr>
        <w:t>–</w:t>
      </w:r>
      <w:r w:rsidR="00A05C15" w:rsidRPr="00D87F5C">
        <w:rPr>
          <w:rFonts w:ascii="Times New Roman" w:hAnsi="Times New Roman" w:cs="Times New Roman"/>
          <w:bCs/>
          <w:sz w:val="28"/>
          <w:szCs w:val="28"/>
          <w:lang w:val="kk-KZ" w:eastAsia="ko-KR"/>
        </w:rPr>
        <w:t xml:space="preserve"> </w:t>
      </w:r>
      <w:r w:rsidR="00146F1D" w:rsidRPr="00D87F5C">
        <w:rPr>
          <w:rFonts w:ascii="Times New Roman" w:hAnsi="Times New Roman" w:cs="Times New Roman"/>
          <w:bCs/>
          <w:sz w:val="28"/>
          <w:szCs w:val="28"/>
          <w:lang w:val="kk-KZ" w:eastAsia="ko-KR"/>
        </w:rPr>
        <w:t xml:space="preserve">Қасиеттілік ұғымдарын бейнелейді. Мысалы, </w:t>
      </w:r>
      <w:r w:rsidR="00146F1D" w:rsidRPr="00D87F5C">
        <w:rPr>
          <w:rFonts w:ascii="Times New Roman" w:hAnsi="Times New Roman" w:cs="Times New Roman"/>
          <w:bCs/>
          <w:i/>
          <w:sz w:val="28"/>
          <w:szCs w:val="28"/>
          <w:lang w:val="kk-KZ" w:eastAsia="ko-KR"/>
        </w:rPr>
        <w:t>Көк тәңірі</w:t>
      </w:r>
      <w:r w:rsidR="00146F1D" w:rsidRPr="00D87F5C">
        <w:rPr>
          <w:rFonts w:ascii="Times New Roman" w:hAnsi="Times New Roman" w:cs="Times New Roman"/>
          <w:bCs/>
          <w:sz w:val="28"/>
          <w:szCs w:val="28"/>
          <w:lang w:val="kk-KZ" w:eastAsia="ko-KR"/>
        </w:rPr>
        <w:t xml:space="preserve"> – ежелгі түркілердің түсінігіндегі аспан құдайы, жаратушы күш; </w:t>
      </w:r>
      <w:r w:rsidR="00146F1D" w:rsidRPr="00D87F5C">
        <w:rPr>
          <w:rFonts w:ascii="Times New Roman" w:hAnsi="Times New Roman" w:cs="Times New Roman"/>
          <w:bCs/>
          <w:i/>
          <w:sz w:val="28"/>
          <w:szCs w:val="28"/>
          <w:lang w:val="kk-KZ" w:eastAsia="ko-KR"/>
        </w:rPr>
        <w:t>Көк ту</w:t>
      </w:r>
      <w:r w:rsidR="00146F1D" w:rsidRPr="00D87F5C">
        <w:rPr>
          <w:rFonts w:ascii="Times New Roman" w:hAnsi="Times New Roman" w:cs="Times New Roman"/>
          <w:bCs/>
          <w:sz w:val="28"/>
          <w:szCs w:val="28"/>
          <w:lang w:val="kk-KZ" w:eastAsia="ko-KR"/>
        </w:rPr>
        <w:t xml:space="preserve"> – тәуелсіздік пен егемендіктің символы; </w:t>
      </w:r>
      <w:r w:rsidR="00146F1D" w:rsidRPr="00D87F5C">
        <w:rPr>
          <w:rFonts w:ascii="Times New Roman" w:hAnsi="Times New Roman" w:cs="Times New Roman"/>
          <w:bCs/>
          <w:i/>
          <w:sz w:val="28"/>
          <w:szCs w:val="28"/>
          <w:lang w:val="kk-KZ" w:eastAsia="ko-KR"/>
        </w:rPr>
        <w:t>Көк бөрі</w:t>
      </w:r>
      <w:r w:rsidR="00146F1D" w:rsidRPr="00D87F5C">
        <w:rPr>
          <w:rFonts w:ascii="Times New Roman" w:hAnsi="Times New Roman" w:cs="Times New Roman"/>
          <w:bCs/>
          <w:sz w:val="28"/>
          <w:szCs w:val="28"/>
          <w:lang w:val="kk-KZ" w:eastAsia="ko-KR"/>
        </w:rPr>
        <w:t xml:space="preserve"> – қорғаушы рухтың және түркілердің мифологиялық атасының бейнесі</w:t>
      </w:r>
      <w:r w:rsidRPr="00D87F5C">
        <w:rPr>
          <w:rFonts w:ascii="Times New Roman" w:hAnsi="Times New Roman" w:cs="Times New Roman"/>
          <w:bCs/>
          <w:sz w:val="28"/>
          <w:szCs w:val="28"/>
          <w:lang w:val="kk-KZ" w:eastAsia="ko-KR"/>
        </w:rPr>
        <w:t>;</w:t>
      </w:r>
    </w:p>
    <w:p w14:paraId="02A543D8" w14:textId="754F57C1" w:rsidR="00146F1D" w:rsidRPr="00D87F5C" w:rsidRDefault="007A76BA" w:rsidP="00CB4B7D">
      <w:pPr>
        <w:spacing w:after="0" w:line="240" w:lineRule="auto"/>
        <w:ind w:firstLine="709"/>
        <w:jc w:val="both"/>
        <w:rPr>
          <w:rFonts w:ascii="Times New Roman" w:eastAsia="Times New Roman" w:hAnsi="Times New Roman" w:cs="Times New Roman"/>
          <w:bCs/>
          <w:sz w:val="28"/>
          <w:szCs w:val="28"/>
          <w:lang w:val="kk-KZ" w:eastAsia="ko-KR"/>
        </w:rPr>
      </w:pPr>
      <w:r w:rsidRPr="00D87F5C">
        <w:rPr>
          <w:rFonts w:ascii="Times New Roman" w:hAnsi="Times New Roman" w:cs="Times New Roman"/>
          <w:bCs/>
          <w:sz w:val="28"/>
          <w:szCs w:val="28"/>
          <w:lang w:val="kk-KZ" w:eastAsia="ko-KR"/>
        </w:rPr>
        <w:t>–</w:t>
      </w:r>
      <w:r w:rsidR="00A05C15" w:rsidRPr="00D87F5C">
        <w:rPr>
          <w:rFonts w:ascii="Times New Roman" w:eastAsia="Times New Roman" w:hAnsi="Times New Roman" w:cs="Times New Roman"/>
          <w:bCs/>
          <w:sz w:val="28"/>
          <w:szCs w:val="28"/>
          <w:lang w:val="kk-KZ" w:eastAsia="ko-KR"/>
        </w:rPr>
        <w:t xml:space="preserve"> </w:t>
      </w:r>
      <w:r w:rsidR="00146F1D" w:rsidRPr="00D87F5C">
        <w:rPr>
          <w:rFonts w:ascii="Times New Roman" w:hAnsi="Times New Roman" w:cs="Times New Roman"/>
          <w:bCs/>
          <w:sz w:val="28"/>
          <w:szCs w:val="28"/>
          <w:lang w:val="kk-KZ" w:eastAsia="ko-KR"/>
        </w:rPr>
        <w:t xml:space="preserve">Мифологиялық және діни мағынасы. «Көк» түсі мифологиялық және діни символикада ерекше орын алады. Ежелгі түркілерде ол аспан әлемімен, құдайлық құдіретпен және қорғаушы күштермен байланыстырылады. Мысалы, </w:t>
      </w:r>
      <w:r w:rsidR="00146F1D" w:rsidRPr="00D87F5C">
        <w:rPr>
          <w:rFonts w:ascii="Times New Roman" w:hAnsi="Times New Roman" w:cs="Times New Roman"/>
          <w:bCs/>
          <w:i/>
          <w:sz w:val="28"/>
          <w:szCs w:val="28"/>
          <w:lang w:val="kk-KZ" w:eastAsia="ko-KR"/>
        </w:rPr>
        <w:t>Көк аспан</w:t>
      </w:r>
      <w:r w:rsidR="00146F1D" w:rsidRPr="00D87F5C">
        <w:rPr>
          <w:rFonts w:ascii="Times New Roman" w:hAnsi="Times New Roman" w:cs="Times New Roman"/>
          <w:bCs/>
          <w:sz w:val="28"/>
          <w:szCs w:val="28"/>
          <w:lang w:val="kk-KZ" w:eastAsia="ko-KR"/>
        </w:rPr>
        <w:t xml:space="preserve"> – жоғарғы әлемнің мекені; </w:t>
      </w:r>
      <w:r w:rsidR="00146F1D" w:rsidRPr="00D87F5C">
        <w:rPr>
          <w:rFonts w:ascii="Times New Roman" w:hAnsi="Times New Roman" w:cs="Times New Roman"/>
          <w:bCs/>
          <w:i/>
          <w:sz w:val="28"/>
          <w:szCs w:val="28"/>
          <w:lang w:val="kk-KZ" w:eastAsia="ko-KR"/>
        </w:rPr>
        <w:t>Көк тәңірі</w:t>
      </w:r>
      <w:r w:rsidR="00146F1D" w:rsidRPr="00D87F5C">
        <w:rPr>
          <w:rFonts w:ascii="Times New Roman" w:hAnsi="Times New Roman" w:cs="Times New Roman"/>
          <w:bCs/>
          <w:sz w:val="28"/>
          <w:szCs w:val="28"/>
          <w:lang w:val="kk-KZ" w:eastAsia="ko-KR"/>
        </w:rPr>
        <w:t xml:space="preserve"> – аспан құдайы, жаратушы күш; </w:t>
      </w:r>
      <w:r w:rsidR="00146F1D" w:rsidRPr="00D87F5C">
        <w:rPr>
          <w:rFonts w:ascii="Times New Roman" w:hAnsi="Times New Roman" w:cs="Times New Roman"/>
          <w:bCs/>
          <w:i/>
          <w:sz w:val="28"/>
          <w:szCs w:val="28"/>
          <w:lang w:val="kk-KZ" w:eastAsia="ko-KR"/>
        </w:rPr>
        <w:t>Көк соққан</w:t>
      </w:r>
      <w:r w:rsidR="00146F1D" w:rsidRPr="00D87F5C">
        <w:rPr>
          <w:rFonts w:ascii="Times New Roman" w:hAnsi="Times New Roman" w:cs="Times New Roman"/>
          <w:bCs/>
          <w:sz w:val="28"/>
          <w:szCs w:val="28"/>
          <w:lang w:val="kk-KZ" w:eastAsia="ko-KR"/>
        </w:rPr>
        <w:t xml:space="preserve"> – қасиетті күштің әсеріне ұшырау;</w:t>
      </w:r>
    </w:p>
    <w:p w14:paraId="192863ED" w14:textId="49946397" w:rsidR="00146F1D" w:rsidRPr="00D87F5C" w:rsidRDefault="007A76BA" w:rsidP="00CB4B7D">
      <w:pPr>
        <w:spacing w:after="0" w:line="240" w:lineRule="auto"/>
        <w:ind w:firstLine="709"/>
        <w:jc w:val="both"/>
        <w:rPr>
          <w:rFonts w:ascii="Times New Roman" w:hAnsi="Times New Roman" w:cs="Times New Roman"/>
          <w:bCs/>
          <w:sz w:val="28"/>
          <w:szCs w:val="28"/>
          <w:lang w:val="kk-KZ" w:eastAsia="ko-KR"/>
        </w:rPr>
      </w:pPr>
      <w:r w:rsidRPr="00D87F5C">
        <w:rPr>
          <w:rFonts w:ascii="Times New Roman" w:hAnsi="Times New Roman" w:cs="Times New Roman"/>
          <w:bCs/>
          <w:sz w:val="28"/>
          <w:szCs w:val="28"/>
          <w:lang w:val="kk-KZ" w:eastAsia="ko-KR"/>
        </w:rPr>
        <w:t>–</w:t>
      </w:r>
      <w:r w:rsidR="00A05C15" w:rsidRPr="00D87F5C">
        <w:rPr>
          <w:rFonts w:ascii="Times New Roman" w:eastAsia="Times New Roman" w:hAnsi="Times New Roman" w:cs="Times New Roman"/>
          <w:bCs/>
          <w:sz w:val="28"/>
          <w:szCs w:val="28"/>
          <w:lang w:val="kk-KZ" w:eastAsia="ko-KR"/>
        </w:rPr>
        <w:t xml:space="preserve"> </w:t>
      </w:r>
      <w:r w:rsidR="00146F1D" w:rsidRPr="00D87F5C">
        <w:rPr>
          <w:rFonts w:ascii="Times New Roman" w:hAnsi="Times New Roman" w:cs="Times New Roman"/>
          <w:bCs/>
          <w:sz w:val="28"/>
          <w:szCs w:val="28"/>
          <w:lang w:val="kk-KZ" w:eastAsia="ko-KR"/>
        </w:rPr>
        <w:t xml:space="preserve">Әлеуметтік және мәдени мағынасы. «Көк» сөзі қазақ халқының әлеуметтік және мәдени өмірінде де маңызды рөл атқарады. </w:t>
      </w:r>
      <w:r w:rsidR="00146F1D" w:rsidRPr="00D87F5C">
        <w:rPr>
          <w:rFonts w:ascii="Times New Roman" w:hAnsi="Times New Roman" w:cs="Times New Roman"/>
          <w:bCs/>
          <w:sz w:val="28"/>
          <w:szCs w:val="28"/>
          <w:lang w:val="kk-KZ" w:eastAsia="ko-KR"/>
        </w:rPr>
        <w:br/>
        <w:t xml:space="preserve">Мысалы, </w:t>
      </w:r>
      <w:r w:rsidR="00146F1D" w:rsidRPr="00D87F5C">
        <w:rPr>
          <w:rFonts w:ascii="Times New Roman" w:hAnsi="Times New Roman" w:cs="Times New Roman"/>
          <w:bCs/>
          <w:i/>
          <w:iCs/>
          <w:sz w:val="28"/>
          <w:szCs w:val="28"/>
          <w:lang w:val="kk-KZ" w:eastAsia="ko-KR"/>
        </w:rPr>
        <w:t>көкпар</w:t>
      </w:r>
      <w:r w:rsidR="00146F1D" w:rsidRPr="00D87F5C">
        <w:rPr>
          <w:rFonts w:ascii="Times New Roman" w:hAnsi="Times New Roman" w:cs="Times New Roman"/>
          <w:bCs/>
          <w:sz w:val="28"/>
          <w:szCs w:val="28"/>
          <w:lang w:val="kk-KZ" w:eastAsia="ko-KR"/>
        </w:rPr>
        <w:t xml:space="preserve"> – ұлттық ат спорты, батылдық пен ерлікті көрсететін ойын. </w:t>
      </w:r>
      <w:r w:rsidR="00146F1D" w:rsidRPr="00D87F5C">
        <w:rPr>
          <w:rFonts w:ascii="Times New Roman" w:hAnsi="Times New Roman" w:cs="Times New Roman"/>
          <w:bCs/>
          <w:i/>
          <w:iCs/>
          <w:sz w:val="28"/>
          <w:szCs w:val="28"/>
          <w:lang w:val="kk-KZ" w:eastAsia="ko-KR"/>
        </w:rPr>
        <w:t>Көк өгіз</w:t>
      </w:r>
      <w:r w:rsidR="00146F1D" w:rsidRPr="00D87F5C">
        <w:rPr>
          <w:rFonts w:ascii="Times New Roman" w:hAnsi="Times New Roman" w:cs="Times New Roman"/>
          <w:bCs/>
          <w:sz w:val="28"/>
          <w:szCs w:val="28"/>
          <w:lang w:val="kk-KZ" w:eastAsia="ko-KR"/>
        </w:rPr>
        <w:t xml:space="preserve"> – еңбектің символы, шаруашылықтың белгісі. </w:t>
      </w:r>
    </w:p>
    <w:p w14:paraId="3D8E4641" w14:textId="5BCDA25A" w:rsidR="00156E4E" w:rsidRPr="00D87F5C" w:rsidRDefault="007C7526"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концептісінің семантикалық өрісін зерттеу барысында, ең алдымен</w:t>
      </w:r>
      <w:r w:rsidR="007A76BA"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оны құрайтын компоненттік концептілерді визуалды сызба түрінде төмендегідей жіктеу ұсынамыз.</w:t>
      </w:r>
    </w:p>
    <w:p w14:paraId="1629FD37" w14:textId="652871C6" w:rsidR="007C7526" w:rsidRPr="00D87F5C" w:rsidRDefault="003C6FFD" w:rsidP="003C6FFD">
      <w:pPr>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bCs/>
          <w:noProof/>
          <w:sz w:val="28"/>
          <w:szCs w:val="28"/>
          <w:lang w:eastAsia="ko-KR"/>
        </w:rPr>
        <w:drawing>
          <wp:inline distT="0" distB="0" distL="0" distR="0" wp14:anchorId="60CC7B13" wp14:editId="61D72FB6">
            <wp:extent cx="4495800" cy="2316480"/>
            <wp:effectExtent l="0" t="0" r="0" b="762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3E3D309" w14:textId="73E01F40" w:rsidR="00EC2EA9" w:rsidRPr="00D87F5C" w:rsidRDefault="00EC2EA9" w:rsidP="003F1F31">
      <w:pPr>
        <w:spacing w:after="0" w:line="240" w:lineRule="auto"/>
        <w:jc w:val="both"/>
        <w:rPr>
          <w:rFonts w:ascii="Times New Roman" w:hAnsi="Times New Roman" w:cs="Times New Roman"/>
          <w:sz w:val="28"/>
          <w:szCs w:val="28"/>
          <w:lang w:val="kk-KZ"/>
        </w:rPr>
      </w:pPr>
    </w:p>
    <w:p w14:paraId="3623F8FB" w14:textId="5B43CFCF" w:rsidR="00EC2EA9" w:rsidRPr="00D87F5C" w:rsidRDefault="00A05C15" w:rsidP="00956C03">
      <w:pPr>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Сызба</w:t>
      </w:r>
      <w:r w:rsidR="001863C8"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1. «Көк» концептісінің семантикалық өрісіндегі макроконцептілер</w:t>
      </w:r>
    </w:p>
    <w:p w14:paraId="1D138090" w14:textId="77777777" w:rsidR="00146F1D" w:rsidRPr="00D87F5C" w:rsidRDefault="00146F1D" w:rsidP="00CB4B7D">
      <w:pPr>
        <w:spacing w:after="0" w:line="240" w:lineRule="auto"/>
        <w:ind w:firstLine="709"/>
        <w:jc w:val="both"/>
        <w:rPr>
          <w:rFonts w:ascii="Times New Roman" w:hAnsi="Times New Roman" w:cs="Times New Roman"/>
          <w:i/>
          <w:iCs/>
          <w:sz w:val="28"/>
          <w:szCs w:val="28"/>
          <w:lang w:val="kk-KZ"/>
        </w:rPr>
      </w:pPr>
    </w:p>
    <w:p w14:paraId="1037E3D1" w14:textId="0077C6DE"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Сызбада көк концептілік өрісі</w:t>
      </w:r>
      <w:r w:rsidR="005124BA" w:rsidRPr="00D87F5C">
        <w:rPr>
          <w:rFonts w:ascii="Times New Roman" w:hAnsi="Times New Roman" w:cs="Times New Roman"/>
          <w:sz w:val="28"/>
          <w:szCs w:val="28"/>
          <w:lang w:val="kk-KZ"/>
        </w:rPr>
        <w:t>нің бірнеше макроконцептілерін бердік. Ә</w:t>
      </w:r>
      <w:r w:rsidRPr="00D87F5C">
        <w:rPr>
          <w:rFonts w:ascii="Times New Roman" w:hAnsi="Times New Roman" w:cs="Times New Roman"/>
          <w:sz w:val="28"/>
          <w:szCs w:val="28"/>
          <w:lang w:val="kk-KZ"/>
        </w:rPr>
        <w:t xml:space="preserve">р макроконцепт </w:t>
      </w:r>
      <w:r w:rsidR="00A05C15"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көк сөзінің негізгі семантикалық бағыттарын көрсететін топ. Олар бір-бірімен тығыз байланысты, бірақ әрқайсысының өз ерекшелігі бар:</w:t>
      </w:r>
    </w:p>
    <w:p w14:paraId="4B2B71B0" w14:textId="62BD056B" w:rsidR="0067348E" w:rsidRPr="00D87F5C" w:rsidRDefault="0067348E" w:rsidP="00CB4B7D">
      <w:pPr>
        <w:spacing w:after="0" w:line="240" w:lineRule="auto"/>
        <w:ind w:firstLine="709"/>
        <w:jc w:val="both"/>
        <w:rPr>
          <w:rFonts w:ascii="Times New Roman" w:hAnsi="Times New Roman" w:cs="Times New Roman"/>
          <w:sz w:val="28"/>
          <w:szCs w:val="28"/>
          <w:lang w:val="kk-KZ"/>
        </w:rPr>
      </w:pPr>
      <w:r w:rsidRPr="00D87F5C">
        <w:rPr>
          <w:rStyle w:val="a3"/>
          <w:rFonts w:ascii="Times New Roman" w:hAnsi="Times New Roman" w:cs="Times New Roman"/>
          <w:i/>
          <w:iCs/>
          <w:color w:val="auto"/>
          <w:sz w:val="28"/>
          <w:szCs w:val="28"/>
          <w:u w:val="none"/>
          <w:lang w:val="kk-KZ"/>
        </w:rPr>
        <w:t>Табиғатқа қатысты концептілер</w:t>
      </w:r>
      <w:r w:rsidRPr="00D87F5C">
        <w:rPr>
          <w:rFonts w:ascii="Times New Roman" w:hAnsi="Times New Roman" w:cs="Times New Roman"/>
          <w:sz w:val="28"/>
          <w:szCs w:val="28"/>
          <w:lang w:val="kk-KZ"/>
        </w:rPr>
        <w:t xml:space="preserve"> – аспан, көк аспан, көктем, көгал, жердің көгі сияқты ұғымдарды қамтиды, </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табиғат құбылыстарымен, биіктік пен кеңдікпен байланысады. Көк аспан мен көгал арқылы қазақ халқының табиғатқа деген көзқарасы, эстетикалық сезімдері көрініс табады.</w:t>
      </w:r>
    </w:p>
    <w:p w14:paraId="5CB53F95" w14:textId="7ADA4C1B" w:rsidR="0067348E" w:rsidRPr="00D87F5C" w:rsidRDefault="0067348E" w:rsidP="00CB4B7D">
      <w:pPr>
        <w:spacing w:after="0" w:line="240" w:lineRule="auto"/>
        <w:ind w:firstLine="709"/>
        <w:jc w:val="both"/>
        <w:rPr>
          <w:rFonts w:ascii="Times New Roman" w:hAnsi="Times New Roman" w:cs="Times New Roman"/>
          <w:sz w:val="28"/>
          <w:szCs w:val="28"/>
          <w:lang w:val="kk-KZ"/>
        </w:rPr>
      </w:pPr>
      <w:r w:rsidRPr="00D87F5C">
        <w:rPr>
          <w:rStyle w:val="a3"/>
          <w:rFonts w:ascii="Times New Roman" w:hAnsi="Times New Roman" w:cs="Times New Roman"/>
          <w:i/>
          <w:iCs/>
          <w:color w:val="auto"/>
          <w:sz w:val="28"/>
          <w:szCs w:val="28"/>
          <w:u w:val="none"/>
          <w:lang w:val="kk-KZ"/>
        </w:rPr>
        <w:t>Тұлғаға және мінез-құлыққа қатысты концептілер</w:t>
      </w:r>
      <w:r w:rsidRPr="00D87F5C">
        <w:rPr>
          <w:rFonts w:ascii="Times New Roman" w:hAnsi="Times New Roman" w:cs="Times New Roman"/>
          <w:sz w:val="28"/>
          <w:szCs w:val="28"/>
          <w:lang w:val="kk-KZ"/>
        </w:rPr>
        <w:t xml:space="preserve"> – көк есек, көк жұлын, көк бет, көк желке сияқты фразеологиялық бірліктерді қамтиды. Көк сөзі адамның мінез-құлқын, қасиеттерін сипаттау үшін қолданылады, мысалы</w:t>
      </w:r>
      <w:r w:rsidR="007A76BA"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шыдамдылық, төзімділік, қайсарлық немесе жалқаулық.</w:t>
      </w:r>
    </w:p>
    <w:p w14:paraId="30551E62" w14:textId="7D6DCCF7" w:rsidR="0067348E" w:rsidRPr="00D87F5C" w:rsidRDefault="0067348E" w:rsidP="00CB4B7D">
      <w:pPr>
        <w:spacing w:after="0" w:line="240" w:lineRule="auto"/>
        <w:ind w:firstLine="709"/>
        <w:jc w:val="both"/>
        <w:rPr>
          <w:rFonts w:ascii="Times New Roman" w:hAnsi="Times New Roman" w:cs="Times New Roman"/>
          <w:sz w:val="28"/>
          <w:szCs w:val="28"/>
          <w:lang w:val="kk-KZ"/>
        </w:rPr>
      </w:pPr>
      <w:r w:rsidRPr="00D87F5C">
        <w:rPr>
          <w:rStyle w:val="a3"/>
          <w:rFonts w:ascii="Times New Roman" w:hAnsi="Times New Roman" w:cs="Times New Roman"/>
          <w:i/>
          <w:iCs/>
          <w:color w:val="auto"/>
          <w:sz w:val="28"/>
          <w:szCs w:val="28"/>
          <w:u w:val="none"/>
          <w:lang w:val="kk-KZ"/>
        </w:rPr>
        <w:t>Мифологиялық және діни концептілер</w:t>
      </w:r>
      <w:r w:rsidRPr="00D87F5C">
        <w:rPr>
          <w:rFonts w:ascii="Times New Roman" w:hAnsi="Times New Roman" w:cs="Times New Roman"/>
          <w:sz w:val="28"/>
          <w:szCs w:val="28"/>
          <w:lang w:val="kk-KZ"/>
        </w:rPr>
        <w:t xml:space="preserve"> – көк Тәңір, көк бөрі, көк түрік сияқты ұғымдар. </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жоғары әлеммен, киелі, қасиетті күштермен байланыстырылады. Макроконцепт арқылы қазақ халқының мифологиялық дүниетанымы мен діни сенімдерін көруге болады.</w:t>
      </w:r>
    </w:p>
    <w:p w14:paraId="4C7B549E" w14:textId="7F3C4DAC" w:rsidR="0067348E" w:rsidRPr="00D87F5C" w:rsidRDefault="0067348E" w:rsidP="00CB4B7D">
      <w:pPr>
        <w:spacing w:after="0" w:line="240" w:lineRule="auto"/>
        <w:ind w:firstLine="709"/>
        <w:jc w:val="both"/>
        <w:rPr>
          <w:rFonts w:ascii="Times New Roman" w:hAnsi="Times New Roman" w:cs="Times New Roman"/>
          <w:sz w:val="28"/>
          <w:szCs w:val="28"/>
          <w:lang w:val="kk-KZ"/>
        </w:rPr>
      </w:pPr>
      <w:r w:rsidRPr="00D87F5C">
        <w:rPr>
          <w:rStyle w:val="a3"/>
          <w:rFonts w:ascii="Times New Roman" w:hAnsi="Times New Roman" w:cs="Times New Roman"/>
          <w:i/>
          <w:iCs/>
          <w:color w:val="auto"/>
          <w:sz w:val="28"/>
          <w:szCs w:val="28"/>
          <w:u w:val="none"/>
          <w:lang w:val="kk-KZ"/>
        </w:rPr>
        <w:t>Әлеуметтік және мәдени концептілер</w:t>
      </w:r>
      <w:r w:rsidRPr="00D87F5C">
        <w:rPr>
          <w:rFonts w:ascii="Times New Roman" w:hAnsi="Times New Roman" w:cs="Times New Roman"/>
          <w:sz w:val="28"/>
          <w:szCs w:val="28"/>
          <w:lang w:val="kk-KZ"/>
        </w:rPr>
        <w:t xml:space="preserve"> – көк өрім, көк алма, көк кәріне ұшырады сияқты тіркестер. </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әлеуметтік жағдайларды, мәдени құндылықтарды, дәстүрлерді бейнелейді. Сызба арқылы көк концептілік өрісін қарастыру </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сөзінің көпқырлы мағынасын жүйелі түрде ашады. Әр макроконцепт қазақ халқының дүниетанымы, мәдениеті, әлеуметтік өмірі, табиғатқа көзқарасы мен мифологиялық түсініктерімен тығыз байланысты екені көрінеді. </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концептілік өрісіндегі макроконцептілер қазақ халқының табиғатқа, әлеуметтік өмірге, мифология мен діни сенімдерге, адамның мінез-құлқына деген танымын көрсетеді. </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629B8"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сөзінің семантикалық кеңдігі мен көпқырлы мағынасын айқындайды.</w:t>
      </w:r>
    </w:p>
    <w:p w14:paraId="297AB975" w14:textId="020E37F2" w:rsidR="00B51F1A" w:rsidRPr="00D87F5C" w:rsidRDefault="00B51F1A" w:rsidP="0037342B">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
          <w:iCs/>
          <w:sz w:val="28"/>
          <w:szCs w:val="28"/>
          <w:lang w:val="kk-KZ"/>
        </w:rPr>
        <w:t>Аспан концептісі.</w:t>
      </w:r>
      <w:r w:rsidRPr="00D87F5C">
        <w:rPr>
          <w:rFonts w:ascii="Times New Roman" w:hAnsi="Times New Roman" w:cs="Times New Roman"/>
          <w:sz w:val="28"/>
          <w:szCs w:val="28"/>
          <w:lang w:val="kk-KZ"/>
        </w:rPr>
        <w:t xml:space="preserve"> </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C51649"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қазақ тілінде негізінен аспан мен аспан әлемін бейнелейді және аспан әлемін жайлайтын Тәңірімен тығыз байланыста қолданылады. Мысал</w:t>
      </w:r>
      <w:r w:rsidR="0037342B" w:rsidRPr="00D87F5C">
        <w:rPr>
          <w:rFonts w:ascii="Times New Roman" w:hAnsi="Times New Roman" w:cs="Times New Roman"/>
          <w:sz w:val="28"/>
          <w:szCs w:val="28"/>
          <w:lang w:val="kk-KZ"/>
        </w:rPr>
        <w:t>ы, «төбесі көкке жету» тіркесі</w:t>
      </w:r>
      <w:r w:rsidRPr="00D87F5C">
        <w:rPr>
          <w:rFonts w:ascii="Times New Roman" w:hAnsi="Times New Roman" w:cs="Times New Roman"/>
          <w:sz w:val="28"/>
          <w:szCs w:val="28"/>
          <w:lang w:val="kk-KZ"/>
        </w:rPr>
        <w:t xml:space="preserve"> қуанышты білдірсе, «көктен тілегені жерден табылу» тіркесі күтпеген мол табысқа кенелу немесе қуанышты жағдайды сипаттайды. «Көктен түскендей» тіркесі тосыннан пайда болған жағдайды, ал «күлі көкке ұшты» сөзі қирау немесе жойылу мағынасын береді. Сондай-ақ, «көк соққыр» тіркесі көктегі Тәңірдің қаһарына ұшырауды білдірсе, «көкке көтеру» тіркесі жоғары бағалау немесе мақтау мағынасында қолданылады.</w:t>
      </w:r>
    </w:p>
    <w:p w14:paraId="6429874E" w14:textId="24ACAFEB" w:rsidR="00B51F1A" w:rsidRPr="00D87F5C" w:rsidRDefault="00C51649"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 xml:space="preserve"> пен </w:t>
      </w:r>
      <w:r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Тәңір</w:t>
      </w:r>
      <w:r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 xml:space="preserve"> сөздері аспан мағынасында синонимдік байланыста болады. Бұл тұжырымды М. Қашқари сөздігі де растайды: </w:t>
      </w:r>
      <w:r w:rsidR="00B5435D"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көк</w:t>
      </w:r>
      <w:r w:rsidR="00B5435D"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 xml:space="preserve"> сөзі бірнеше мағынада қолданылған, оның бірі – аспан, ал тəңір номинативі де аспан мағынасын білдіреді [1, б.</w:t>
      </w:r>
      <w:r w:rsidR="00A05C15" w:rsidRPr="00D87F5C">
        <w:rPr>
          <w:rFonts w:ascii="Times New Roman" w:hAnsi="Times New Roman" w:cs="Times New Roman"/>
          <w:sz w:val="28"/>
          <w:szCs w:val="28"/>
          <w:lang w:val="kk-KZ"/>
        </w:rPr>
        <w:t xml:space="preserve"> </w:t>
      </w:r>
      <w:r w:rsidR="00B51F1A" w:rsidRPr="00D87F5C">
        <w:rPr>
          <w:rFonts w:ascii="Times New Roman" w:hAnsi="Times New Roman" w:cs="Times New Roman"/>
          <w:sz w:val="28"/>
          <w:szCs w:val="28"/>
          <w:lang w:val="kk-KZ"/>
        </w:rPr>
        <w:t xml:space="preserve">254]. Сондай-ақ, Ш. </w:t>
      </w:r>
      <w:r w:rsidR="00DD48A3" w:rsidRPr="00D87F5C">
        <w:rPr>
          <w:rFonts w:ascii="Times New Roman" w:hAnsi="Times New Roman" w:cs="Times New Roman"/>
          <w:sz w:val="28"/>
          <w:szCs w:val="28"/>
          <w:lang w:val="kk-KZ"/>
        </w:rPr>
        <w:t>Уәлиханов «Қырғыздардағы шамандықтың қалдығы» атты еңбегінде аспанның шамандық дүниетанымдағы ең жоғары құдірет ретінде танылғанын көрсетеді.  Қырғыздарда «көк» сөзі бірінші сын есім ретінде заттық нәрсені білдірсе, Тәңірі – Алла мен Құдайдың синонимі ретінде қолданылады (</w:t>
      </w:r>
      <w:r w:rsidR="00BD13D0" w:rsidRPr="00D87F5C">
        <w:rPr>
          <w:rFonts w:ascii="Times New Roman" w:hAnsi="Times New Roman" w:cs="Times New Roman"/>
          <w:sz w:val="28"/>
          <w:szCs w:val="28"/>
          <w:lang w:val="kk-KZ"/>
        </w:rPr>
        <w:t>[84</w:t>
      </w:r>
      <w:r w:rsidR="00B51F1A" w:rsidRPr="00D87F5C">
        <w:rPr>
          <w:rFonts w:ascii="Times New Roman" w:hAnsi="Times New Roman" w:cs="Times New Roman"/>
          <w:sz w:val="28"/>
          <w:szCs w:val="28"/>
          <w:lang w:val="kk-KZ"/>
        </w:rPr>
        <w:t xml:space="preserve">, </w:t>
      </w:r>
      <w:r w:rsidR="00A05C15" w:rsidRPr="00D87F5C">
        <w:rPr>
          <w:rFonts w:ascii="Times New Roman" w:hAnsi="Times New Roman" w:cs="Times New Roman"/>
          <w:sz w:val="28"/>
          <w:szCs w:val="28"/>
          <w:lang w:val="kk-KZ"/>
        </w:rPr>
        <w:t xml:space="preserve">б. </w:t>
      </w:r>
      <w:r w:rsidR="00B51F1A" w:rsidRPr="00D87F5C">
        <w:rPr>
          <w:rFonts w:ascii="Times New Roman" w:hAnsi="Times New Roman" w:cs="Times New Roman"/>
          <w:sz w:val="28"/>
          <w:szCs w:val="28"/>
          <w:lang w:val="kk-KZ"/>
        </w:rPr>
        <w:t>62].</w:t>
      </w:r>
    </w:p>
    <w:p w14:paraId="0A0603BD" w14:textId="7D016B58" w:rsidR="002810AB" w:rsidRPr="00D87F5C" w:rsidRDefault="00B51F1A" w:rsidP="002810AB">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i/>
          <w:iCs/>
          <w:sz w:val="28"/>
          <w:szCs w:val="28"/>
          <w:lang w:val="kk-KZ"/>
        </w:rPr>
        <w:lastRenderedPageBreak/>
        <w:t>Шөп концептісі.</w:t>
      </w:r>
      <w:r w:rsidRPr="00D87F5C">
        <w:rPr>
          <w:rFonts w:ascii="Times New Roman" w:hAnsi="Times New Roman" w:cs="Times New Roman"/>
          <w:sz w:val="28"/>
          <w:szCs w:val="28"/>
          <w:lang w:val="kk-KZ"/>
        </w:rPr>
        <w:t xml:space="preserve"> </w:t>
      </w:r>
      <w:r w:rsidR="00B5435D"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B5435D"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шөп, көгеріп тұрған өсімдік мағынасында қолданылады. Қазақ тілінде бұл мағына түрлі тіркестерде көрініс табады:</w:t>
      </w:r>
      <w:r w:rsidR="00F00365" w:rsidRPr="00D87F5C">
        <w:rPr>
          <w:rFonts w:ascii="Times New Roman" w:hAnsi="Times New Roman" w:cs="Times New Roman"/>
          <w:sz w:val="28"/>
          <w:szCs w:val="28"/>
          <w:lang w:val="kk-KZ"/>
        </w:rPr>
        <w:t xml:space="preserve"> көк шөп, көк ату, көк балауса, көк майса, көк орай шалғын, көкке аузы ілігу, көктеу, көктей орылу, көкпек, көкке шығу, көк ату, көкке жайылу, көсегең көгеріп, көрпең ұлғайсын, көгеру, көктем, көсегең көгеру және т.б. </w:t>
      </w:r>
      <w:r w:rsidR="00DD48A3" w:rsidRPr="00D87F5C">
        <w:rPr>
          <w:rFonts w:ascii="Times New Roman" w:hAnsi="Times New Roman" w:cs="Times New Roman"/>
          <w:sz w:val="28"/>
          <w:szCs w:val="28"/>
          <w:lang w:val="kk-KZ"/>
        </w:rPr>
        <w:t xml:space="preserve">Фразеологизмдерде «көк» сөзі </w:t>
      </w:r>
      <w:r w:rsidRPr="00D87F5C">
        <w:rPr>
          <w:rFonts w:ascii="Times New Roman" w:hAnsi="Times New Roman" w:cs="Times New Roman"/>
          <w:sz w:val="28"/>
          <w:szCs w:val="28"/>
          <w:lang w:val="kk-KZ"/>
        </w:rPr>
        <w:t xml:space="preserve">Көк Тәңірі ұғымымен байланысқан алғашқы компонент ретінде әсер етуі мүмкін. Мысалы, </w:t>
      </w:r>
      <w:r w:rsidR="00F00365" w:rsidRPr="00D87F5C">
        <w:rPr>
          <w:rFonts w:ascii="Times New Roman" w:hAnsi="Times New Roman" w:cs="Times New Roman"/>
          <w:sz w:val="28"/>
          <w:szCs w:val="28"/>
          <w:lang w:val="kk-KZ"/>
        </w:rPr>
        <w:t xml:space="preserve">«көк шықты» деген тіркесте «көк» сөзі шөптің көктегенін, жаңадан өскенін білдіреді. Шөппен қатар қолданылғанда «көк» сөзі </w:t>
      </w:r>
      <w:r w:rsidRPr="00D87F5C">
        <w:rPr>
          <w:rFonts w:ascii="Times New Roman" w:hAnsi="Times New Roman" w:cs="Times New Roman"/>
          <w:sz w:val="28"/>
          <w:szCs w:val="28"/>
          <w:lang w:val="kk-KZ"/>
        </w:rPr>
        <w:t xml:space="preserve">көктем мезгілі мен жаңа тіршіліктің басталуын білдіретін символдық мәнге </w:t>
      </w:r>
      <w:r w:rsidRPr="00D87F5C">
        <w:rPr>
          <w:rFonts w:asciiTheme="majorBidi" w:hAnsiTheme="majorBidi" w:cstheme="majorBidi"/>
          <w:sz w:val="28"/>
          <w:szCs w:val="28"/>
          <w:lang w:val="kk-KZ"/>
        </w:rPr>
        <w:t xml:space="preserve">ие болады. </w:t>
      </w:r>
      <w:r w:rsidR="00090FF4" w:rsidRPr="00D87F5C">
        <w:rPr>
          <w:rFonts w:asciiTheme="majorBidi" w:hAnsiTheme="majorBidi" w:cstheme="majorBidi"/>
          <w:sz w:val="28"/>
          <w:szCs w:val="28"/>
          <w:lang w:val="kk-KZ"/>
        </w:rPr>
        <w:t>Ғалым С. Қондыбай бұл пікірге қосымша: «Мағыналық нақтылану барысында «көк» сөзі жаңа туынды мағынаға ие болды: бастапқыда көк – синий, жасыл – зеленый деген түсті білдірсе, кейін өсімдіктер дүниесінің негізгі реңі жасыл болғандықтан, «көк» сөзі жалпылама атау ретінде қолданылды» деп атап көрсетеді [90].</w:t>
      </w:r>
      <w:r w:rsidR="002810AB" w:rsidRPr="00D87F5C">
        <w:rPr>
          <w:rFonts w:asciiTheme="majorBidi" w:hAnsiTheme="majorBidi" w:cstheme="majorBidi"/>
          <w:sz w:val="28"/>
          <w:szCs w:val="28"/>
          <w:lang w:val="kk-KZ"/>
        </w:rPr>
        <w:t xml:space="preserve"> Шөп концептісінде «көк» сөзі тек түсті білдірумен шектелмей, табиғаттағы өсімдіктің жаңаруы, көктеуі және көктемнің келуін білдіретін символдық мәнге ие болып, қазақ тіліндегі фразеологизмдер мен тіркестерде терең мәдени және танымдық контекстке еніп отыр.</w:t>
      </w:r>
    </w:p>
    <w:p w14:paraId="418B04EB" w14:textId="77777777" w:rsidR="00ED52D9" w:rsidRPr="00D87F5C" w:rsidRDefault="00B22C67" w:rsidP="00ED52D9">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Қазақ мәдениетінде бата-тілек маңызды рөл атқарады</w:t>
      </w:r>
      <w:r w:rsidRPr="00D87F5C">
        <w:rPr>
          <w:rFonts w:ascii="Times New Roman" w:hAnsi="Times New Roman" w:cs="Times New Roman"/>
          <w:sz w:val="28"/>
          <w:szCs w:val="28"/>
          <w:lang w:val="kk-KZ"/>
        </w:rPr>
        <w:t xml:space="preserve">. «Батаменен ер көгерер, жаңбырменен жер көгерер» деген мақалда батаның күші айқын көрсетіледі. Қазақ тілінде батаға қатысты тұрақты тіркестер жеткілікті. Мысалы, көсегең көгеріп, көрпең ұлғайсын, көсегең көгеріп, көрпең ұзарсын сияқты фразеологизмдер. </w:t>
      </w:r>
      <w:r w:rsidR="00ED52D9" w:rsidRPr="00D87F5C">
        <w:rPr>
          <w:rFonts w:asciiTheme="majorBidi" w:hAnsiTheme="majorBidi" w:cstheme="majorBidi"/>
          <w:sz w:val="28"/>
          <w:szCs w:val="28"/>
          <w:lang w:val="kk-KZ"/>
        </w:rPr>
        <w:t>Мұндағы «көсеге» сөзі қыздың шымылдық ішіндегі төсек-орнын білдіреді; қыз бойжетіп ұзатылғанда көсегесін жасауымен бірге алады.</w:t>
      </w:r>
      <w:r w:rsidR="00ED52D9" w:rsidRPr="00D87F5C">
        <w:rPr>
          <w:rFonts w:ascii="Times New Roman" w:hAnsi="Times New Roman" w:cs="Times New Roman"/>
          <w:sz w:val="28"/>
          <w:szCs w:val="28"/>
          <w:lang w:val="kk-KZ"/>
        </w:rPr>
        <w:t xml:space="preserve"> </w:t>
      </w:r>
    </w:p>
    <w:p w14:paraId="6EB93C93" w14:textId="21EA09C1" w:rsidR="00B51F1A" w:rsidRPr="00D87F5C" w:rsidRDefault="00ED52D9" w:rsidP="00ED52D9">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 xml:space="preserve">«Көсеге» сөзі «көгеру» сөзімен </w:t>
      </w:r>
      <w:r w:rsidR="00B22C67" w:rsidRPr="00D87F5C">
        <w:rPr>
          <w:rFonts w:asciiTheme="majorBidi" w:hAnsiTheme="majorBidi" w:cstheme="majorBidi"/>
          <w:sz w:val="28"/>
          <w:szCs w:val="28"/>
          <w:lang w:val="kk-KZ"/>
        </w:rPr>
        <w:t>қатар</w:t>
      </w:r>
      <w:r w:rsidR="00B22C67" w:rsidRPr="00D87F5C">
        <w:rPr>
          <w:rFonts w:ascii="Times New Roman" w:hAnsi="Times New Roman" w:cs="Times New Roman"/>
          <w:sz w:val="28"/>
          <w:szCs w:val="28"/>
          <w:lang w:val="kk-KZ"/>
        </w:rPr>
        <w:t xml:space="preserve"> қолданылуы тіл дәстүрінде </w:t>
      </w:r>
      <w:r w:rsidR="00B51F1A" w:rsidRPr="00D87F5C">
        <w:rPr>
          <w:rFonts w:ascii="Times New Roman" w:hAnsi="Times New Roman" w:cs="Times New Roman"/>
          <w:sz w:val="28"/>
          <w:szCs w:val="28"/>
          <w:lang w:val="kk-KZ"/>
        </w:rPr>
        <w:t>заңдылыққа сәйкес келеді: түркі тілдеріндегі көк, көгеру, көктеу сөздері тек түсті білдіріп қана қоймай, өсу, өркендеу, дамудың символдық мәнін де иеленеді. Осы себептен, «көсегең көгерсін» сияқты тіркестерде сөздің мағынасы кеңейіп, өмірдің ұзақтығы, отбасының өркендеуі және бала-шағаның көбе</w:t>
      </w:r>
      <w:r w:rsidR="00B5435D" w:rsidRPr="00D87F5C">
        <w:rPr>
          <w:rFonts w:ascii="Times New Roman" w:hAnsi="Times New Roman" w:cs="Times New Roman"/>
          <w:sz w:val="28"/>
          <w:szCs w:val="28"/>
          <w:lang w:val="kk-KZ"/>
        </w:rPr>
        <w:t>ю</w:t>
      </w:r>
      <w:r w:rsidR="00B51F1A" w:rsidRPr="00D87F5C">
        <w:rPr>
          <w:rFonts w:ascii="Times New Roman" w:hAnsi="Times New Roman" w:cs="Times New Roman"/>
          <w:sz w:val="28"/>
          <w:szCs w:val="28"/>
          <w:lang w:val="kk-KZ"/>
        </w:rPr>
        <w:t>і жө</w:t>
      </w:r>
      <w:r w:rsidR="00D00D76" w:rsidRPr="00D87F5C">
        <w:rPr>
          <w:rFonts w:ascii="Times New Roman" w:hAnsi="Times New Roman" w:cs="Times New Roman"/>
          <w:sz w:val="28"/>
          <w:szCs w:val="28"/>
          <w:lang w:val="kk-KZ"/>
        </w:rPr>
        <w:t>ніндегі игі тілекке айналады [9</w:t>
      </w:r>
      <w:r w:rsidR="00E76B64" w:rsidRPr="00D87F5C">
        <w:rPr>
          <w:rFonts w:ascii="Times New Roman" w:hAnsi="Times New Roman" w:cs="Times New Roman"/>
          <w:sz w:val="28"/>
          <w:szCs w:val="28"/>
          <w:lang w:val="kk-KZ"/>
        </w:rPr>
        <w:t>1</w:t>
      </w:r>
      <w:r w:rsidR="00B51F1A" w:rsidRPr="00D87F5C">
        <w:rPr>
          <w:rFonts w:ascii="Times New Roman" w:hAnsi="Times New Roman" w:cs="Times New Roman"/>
          <w:sz w:val="28"/>
          <w:szCs w:val="28"/>
          <w:lang w:val="kk-KZ"/>
        </w:rPr>
        <w:t xml:space="preserve">, </w:t>
      </w:r>
      <w:r w:rsidR="00A05C15" w:rsidRPr="00D87F5C">
        <w:rPr>
          <w:rFonts w:ascii="Times New Roman" w:hAnsi="Times New Roman" w:cs="Times New Roman"/>
          <w:sz w:val="28"/>
          <w:szCs w:val="28"/>
          <w:lang w:val="kk-KZ"/>
        </w:rPr>
        <w:t xml:space="preserve">б. </w:t>
      </w:r>
      <w:r w:rsidR="00B51F1A" w:rsidRPr="00D87F5C">
        <w:rPr>
          <w:rFonts w:ascii="Times New Roman" w:hAnsi="Times New Roman" w:cs="Times New Roman"/>
          <w:sz w:val="28"/>
          <w:szCs w:val="28"/>
          <w:lang w:val="kk-KZ"/>
        </w:rPr>
        <w:t>678].</w:t>
      </w:r>
    </w:p>
    <w:p w14:paraId="6BF33214" w14:textId="50965207" w:rsidR="00B51F1A" w:rsidRPr="00D87F5C" w:rsidRDefault="00B51F1A" w:rsidP="00ED52D9">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
          <w:iCs/>
          <w:sz w:val="28"/>
          <w:szCs w:val="28"/>
          <w:lang w:val="kk-KZ"/>
        </w:rPr>
        <w:t>Ж</w:t>
      </w:r>
      <w:r w:rsidR="00A05C15" w:rsidRPr="00D87F5C">
        <w:rPr>
          <w:rFonts w:ascii="Times New Roman" w:hAnsi="Times New Roman" w:cs="Times New Roman"/>
          <w:i/>
          <w:iCs/>
          <w:sz w:val="28"/>
          <w:szCs w:val="28"/>
          <w:lang w:val="kk-KZ"/>
        </w:rPr>
        <w:t>ас</w:t>
      </w:r>
      <w:r w:rsidRPr="00D87F5C">
        <w:rPr>
          <w:rFonts w:ascii="Times New Roman" w:hAnsi="Times New Roman" w:cs="Times New Roman"/>
          <w:i/>
          <w:iCs/>
          <w:sz w:val="28"/>
          <w:szCs w:val="28"/>
          <w:lang w:val="kk-KZ"/>
        </w:rPr>
        <w:t xml:space="preserve"> концептісі.</w:t>
      </w:r>
      <w:r w:rsidRPr="00D87F5C">
        <w:rPr>
          <w:rFonts w:ascii="Times New Roman" w:hAnsi="Times New Roman" w:cs="Times New Roman"/>
          <w:sz w:val="28"/>
          <w:szCs w:val="28"/>
          <w:lang w:val="kk-KZ"/>
        </w:rPr>
        <w:t xml:space="preserve"> </w:t>
      </w:r>
      <w:r w:rsidR="00ED52D9" w:rsidRPr="00D87F5C">
        <w:rPr>
          <w:rFonts w:asciiTheme="majorBidi" w:hAnsiTheme="majorBidi" w:cstheme="majorBidi"/>
          <w:sz w:val="28"/>
          <w:szCs w:val="28"/>
          <w:lang w:val="kk-KZ"/>
        </w:rPr>
        <w:t>Жас концептісінде «көк» сөзі жеміс пен көкөніс, кейде баланың шикі, піспеген, толық жетілмеген қалпын білдіреді. Мысалы, көк қауын, көк сағал (шала піскен), көк</w:t>
      </w:r>
      <w:r w:rsidR="00ED52D9" w:rsidRPr="00D87F5C">
        <w:rPr>
          <w:rFonts w:ascii="Times New Roman" w:hAnsi="Times New Roman" w:cs="Times New Roman"/>
          <w:sz w:val="28"/>
          <w:szCs w:val="28"/>
          <w:lang w:val="kk-KZ"/>
        </w:rPr>
        <w:t xml:space="preserve"> </w:t>
      </w:r>
      <w:r w:rsidR="00820983" w:rsidRPr="00D87F5C">
        <w:rPr>
          <w:rFonts w:ascii="Times New Roman" w:hAnsi="Times New Roman" w:cs="Times New Roman"/>
          <w:sz w:val="28"/>
          <w:szCs w:val="28"/>
          <w:lang w:val="kk-KZ"/>
        </w:rPr>
        <w:t>түйнек, көк алма, сондай-ақ көк өрік (</w:t>
      </w:r>
      <w:r w:rsidR="00194B37" w:rsidRPr="00D87F5C">
        <w:rPr>
          <w:rFonts w:ascii="Times New Roman" w:hAnsi="Times New Roman" w:cs="Times New Roman"/>
          <w:sz w:val="28"/>
          <w:szCs w:val="28"/>
          <w:lang w:val="kk-KZ"/>
        </w:rPr>
        <w:t>піспеген өрік</w:t>
      </w:r>
      <w:r w:rsidR="00820983" w:rsidRPr="00D87F5C">
        <w:rPr>
          <w:rFonts w:ascii="Times New Roman" w:hAnsi="Times New Roman" w:cs="Times New Roman"/>
          <w:sz w:val="28"/>
          <w:szCs w:val="28"/>
          <w:lang w:val="kk-KZ"/>
        </w:rPr>
        <w:t>)</w:t>
      </w:r>
      <w:r w:rsidR="00194B37" w:rsidRPr="00D87F5C">
        <w:rPr>
          <w:rFonts w:ascii="Times New Roman" w:hAnsi="Times New Roman" w:cs="Times New Roman"/>
          <w:sz w:val="28"/>
          <w:szCs w:val="28"/>
          <w:lang w:val="kk-KZ"/>
        </w:rPr>
        <w:t>, көк сабақ (толық піспеген), көк өрім (бала кез, өмірге әлі енбеген шақ), көк асық (шыны</w:t>
      </w:r>
      <w:r w:rsidR="0020357D" w:rsidRPr="00D87F5C">
        <w:rPr>
          <w:rFonts w:ascii="Times New Roman" w:hAnsi="Times New Roman" w:cs="Times New Roman"/>
          <w:sz w:val="28"/>
          <w:szCs w:val="28"/>
          <w:lang w:val="kk-KZ"/>
        </w:rPr>
        <w:t>қ</w:t>
      </w:r>
      <w:r w:rsidR="00194B37" w:rsidRPr="00D87F5C">
        <w:rPr>
          <w:rFonts w:ascii="Times New Roman" w:hAnsi="Times New Roman" w:cs="Times New Roman"/>
          <w:sz w:val="28"/>
          <w:szCs w:val="28"/>
          <w:lang w:val="kk-KZ"/>
        </w:rPr>
        <w:t>паған)</w:t>
      </w:r>
      <w:r w:rsidR="0020357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сияқты тілдік бірліктер бар. Адамға қатысты қолданылғанда, «көк өрім» тіркесі әлі өмірлік тәжірибесі жоқ, аңғал әрі кейде ақымақ жас баланы сипаттайды. Бұл тіркестің мағынасы контекске байланысты жағымды да, жағымсыз да коннотацияға ие болуы мүмкін.</w:t>
      </w:r>
      <w:r w:rsidR="0020357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Адамға қатысты қолданылғанда, «көк өрім» тіркесі әлі өмірлік тәжірибесі жоқ, қылщылдаған жас баланы сипаттайды. Бұл тіркес контекске байланысты жағымды немесе жағымсыз коннотацияға ие болуы мүмкін.</w:t>
      </w:r>
    </w:p>
    <w:p w14:paraId="6BD51A08" w14:textId="58ADBF4B" w:rsidR="00B51F1A" w:rsidRPr="00D87F5C" w:rsidRDefault="00B51F1A" w:rsidP="00DE33DE">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
          <w:iCs/>
          <w:sz w:val="28"/>
          <w:szCs w:val="28"/>
          <w:lang w:val="kk-KZ"/>
        </w:rPr>
        <w:t>А</w:t>
      </w:r>
      <w:r w:rsidR="00A05C15" w:rsidRPr="00D87F5C">
        <w:rPr>
          <w:rFonts w:ascii="Times New Roman" w:hAnsi="Times New Roman" w:cs="Times New Roman"/>
          <w:i/>
          <w:iCs/>
          <w:sz w:val="28"/>
          <w:szCs w:val="28"/>
          <w:lang w:val="kk-KZ"/>
        </w:rPr>
        <w:t>уқатты</w:t>
      </w:r>
      <w:r w:rsidRPr="00D87F5C">
        <w:rPr>
          <w:rFonts w:ascii="Times New Roman" w:hAnsi="Times New Roman" w:cs="Times New Roman"/>
          <w:i/>
          <w:iCs/>
          <w:sz w:val="28"/>
          <w:szCs w:val="28"/>
          <w:lang w:val="kk-KZ"/>
        </w:rPr>
        <w:t xml:space="preserve"> концептісі.</w:t>
      </w:r>
      <w:r w:rsidRPr="00D87F5C">
        <w:rPr>
          <w:rFonts w:ascii="Times New Roman" w:hAnsi="Times New Roman" w:cs="Times New Roman"/>
          <w:sz w:val="28"/>
          <w:szCs w:val="28"/>
          <w:lang w:val="kk-KZ"/>
        </w:rPr>
        <w:t xml:space="preserve"> </w:t>
      </w:r>
      <w:r w:rsidR="00DE33DE" w:rsidRPr="00D87F5C">
        <w:rPr>
          <w:rFonts w:asciiTheme="majorBidi" w:hAnsiTheme="majorBidi" w:cstheme="majorBidi"/>
          <w:sz w:val="28"/>
          <w:szCs w:val="28"/>
          <w:lang w:val="kk-KZ"/>
        </w:rPr>
        <w:t xml:space="preserve">Ауқатты концептісі адамның байлығы мен материалдық жағдайын білдіреді. Бұл концепт көбіне «көк етікті кез келмей, </w:t>
      </w:r>
      <w:r w:rsidR="00DE33DE" w:rsidRPr="00D87F5C">
        <w:rPr>
          <w:rFonts w:asciiTheme="majorBidi" w:hAnsiTheme="majorBidi" w:cstheme="majorBidi"/>
          <w:sz w:val="28"/>
          <w:szCs w:val="28"/>
          <w:lang w:val="kk-KZ"/>
        </w:rPr>
        <w:lastRenderedPageBreak/>
        <w:t>көне етіктіні көзге ілмей» деген тұрақты тіркесте көрініс табады. Мысалы, ол «бойжеткен қыздың бай-қуатты жігітті таңдап, қолы қысқа жігітті менсінбей, бірін теңсінбей кергіп, уақыт өткізуі» туралы айтқанда қолданылады. Көркем шығармаларда бұл концепт былай бейнеленеді:</w:t>
      </w:r>
      <w:r w:rsidR="0020357D" w:rsidRPr="00D87F5C">
        <w:rPr>
          <w:rFonts w:ascii="Times New Roman" w:hAnsi="Times New Roman" w:cs="Times New Roman"/>
          <w:sz w:val="28"/>
          <w:szCs w:val="28"/>
          <w:lang w:val="kk-KZ"/>
        </w:rPr>
        <w:t xml:space="preserve"> «Көң етіктіге бермей, көк етікті кездеспей, үйде көп отырып қалған қызына Наушарбан аянышпен қарады»</w:t>
      </w:r>
      <w:r w:rsidR="00121C75" w:rsidRPr="00D87F5C">
        <w:rPr>
          <w:rFonts w:ascii="Times New Roman" w:hAnsi="Times New Roman" w:cs="Times New Roman"/>
          <w:sz w:val="28"/>
          <w:szCs w:val="28"/>
          <w:lang w:val="kk-KZ"/>
        </w:rPr>
        <w:t xml:space="preserve"> [9</w:t>
      </w:r>
      <w:r w:rsidR="00E76B64" w:rsidRPr="00D87F5C">
        <w:rPr>
          <w:rFonts w:ascii="Times New Roman" w:hAnsi="Times New Roman" w:cs="Times New Roman"/>
          <w:sz w:val="28"/>
          <w:szCs w:val="28"/>
          <w:lang w:val="kk-KZ"/>
        </w:rPr>
        <w:t>2</w:t>
      </w:r>
      <w:r w:rsidRPr="00D87F5C">
        <w:rPr>
          <w:rFonts w:ascii="Times New Roman" w:hAnsi="Times New Roman" w:cs="Times New Roman"/>
          <w:sz w:val="28"/>
          <w:szCs w:val="28"/>
          <w:lang w:val="kk-KZ"/>
        </w:rPr>
        <w:t xml:space="preserve">, </w:t>
      </w:r>
      <w:r w:rsidR="00121C75" w:rsidRPr="00D87F5C">
        <w:rPr>
          <w:rFonts w:ascii="Times New Roman" w:hAnsi="Times New Roman" w:cs="Times New Roman"/>
          <w:sz w:val="28"/>
          <w:szCs w:val="28"/>
          <w:lang w:val="kk-KZ"/>
        </w:rPr>
        <w:t xml:space="preserve">б. </w:t>
      </w:r>
      <w:r w:rsidRPr="00D87F5C">
        <w:rPr>
          <w:rFonts w:ascii="Times New Roman" w:hAnsi="Times New Roman" w:cs="Times New Roman"/>
          <w:sz w:val="28"/>
          <w:szCs w:val="28"/>
          <w:lang w:val="kk-KZ"/>
        </w:rPr>
        <w:t>264] деген мысал келтіріледі. Бұл фразеологизмде етіктің өзі емес, оның символикалық мәні бай-қуатты, әл-ауқатты адамды меңзейді. Ауызекі тілде және әдеби мәтіндерде бұл тіркес материалдық жағынан жағдайы жақсы азаматты іздеген, бірақ әлі кездестірмеген қыздарға қатысты кекесін немесе өкінішті сипаттау үшін қолданылады.</w:t>
      </w:r>
    </w:p>
    <w:p w14:paraId="769D7A60" w14:textId="4804A25C" w:rsidR="001207A1" w:rsidRPr="00D87F5C" w:rsidRDefault="00B51F1A" w:rsidP="004E0305">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i/>
          <w:iCs/>
          <w:sz w:val="28"/>
          <w:szCs w:val="28"/>
          <w:lang w:val="kk-KZ"/>
        </w:rPr>
        <w:t>А</w:t>
      </w:r>
      <w:r w:rsidR="00A05C15" w:rsidRPr="00D87F5C">
        <w:rPr>
          <w:rFonts w:ascii="Times New Roman" w:hAnsi="Times New Roman" w:cs="Times New Roman"/>
          <w:i/>
          <w:iCs/>
          <w:sz w:val="28"/>
          <w:szCs w:val="28"/>
          <w:lang w:val="kk-KZ"/>
        </w:rPr>
        <w:t>рық</w:t>
      </w:r>
      <w:r w:rsidRPr="00D87F5C">
        <w:rPr>
          <w:rFonts w:ascii="Times New Roman" w:hAnsi="Times New Roman" w:cs="Times New Roman"/>
          <w:i/>
          <w:iCs/>
          <w:sz w:val="28"/>
          <w:szCs w:val="28"/>
          <w:lang w:val="kk-KZ"/>
        </w:rPr>
        <w:t xml:space="preserve"> концептісі.</w:t>
      </w:r>
      <w:r w:rsidRPr="00D87F5C">
        <w:rPr>
          <w:rFonts w:ascii="Times New Roman" w:hAnsi="Times New Roman" w:cs="Times New Roman"/>
          <w:sz w:val="28"/>
          <w:szCs w:val="28"/>
          <w:lang w:val="kk-KZ"/>
        </w:rPr>
        <w:t xml:space="preserve"> </w:t>
      </w:r>
      <w:r w:rsidR="001207A1" w:rsidRPr="00D87F5C">
        <w:rPr>
          <w:rFonts w:ascii="Times New Roman" w:hAnsi="Times New Roman" w:cs="Times New Roman"/>
          <w:sz w:val="28"/>
          <w:szCs w:val="28"/>
          <w:lang w:val="kk-KZ"/>
        </w:rPr>
        <w:t>«Көк» концептісініндегі арық макроконцептісі көбіне төрт түлік малға қатысты қолданылады. Қазақ түсінігінде соғымға арналған малдың семіздігі жоғары бағалан</w:t>
      </w:r>
      <w:r w:rsidR="0083084A" w:rsidRPr="00D87F5C">
        <w:rPr>
          <w:rFonts w:ascii="Times New Roman" w:hAnsi="Times New Roman" w:cs="Times New Roman"/>
          <w:sz w:val="28"/>
          <w:szCs w:val="28"/>
          <w:lang w:val="kk-KZ"/>
        </w:rPr>
        <w:t>ғандықтан, «көк» сөзі «сорпаға шығары жоқ майсыз ет, дәмсіз сорпа, арық мал, жілігі татымаған арық ет, арық мал, жасық ет» деген мағыналарда қолданылады. Мысалы, фразеологизмдердегі көк бақа, көк жасық (арық, майы жоқ ет); көк қарын (ар</w:t>
      </w:r>
      <w:r w:rsidR="0083084A" w:rsidRPr="00D87F5C">
        <w:rPr>
          <w:rFonts w:asciiTheme="majorBidi" w:hAnsiTheme="majorBidi" w:cstheme="majorBidi"/>
          <w:sz w:val="28"/>
          <w:szCs w:val="28"/>
          <w:lang w:val="kk-KZ"/>
        </w:rPr>
        <w:t xml:space="preserve">ық мал); </w:t>
      </w:r>
      <w:r w:rsidR="004E0305" w:rsidRPr="00D87F5C">
        <w:rPr>
          <w:rFonts w:asciiTheme="majorBidi" w:hAnsiTheme="majorBidi" w:cstheme="majorBidi"/>
          <w:sz w:val="28"/>
          <w:szCs w:val="28"/>
          <w:lang w:val="kk-KZ"/>
        </w:rPr>
        <w:t>көк бақа қозы (арық, ет алмаған қозы); көк шалап (майсыз, сұйық айран немесе сусын). Сонымен қатар, кейде көк бақа тіркесі, тыриған, арық адамға да қатысты айтылады.</w:t>
      </w:r>
    </w:p>
    <w:p w14:paraId="447D23C2" w14:textId="5B6E8DEA" w:rsidR="001B68F5" w:rsidRPr="00D87F5C" w:rsidRDefault="001B68F5" w:rsidP="00CB4B7D">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i/>
          <w:iCs/>
          <w:sz w:val="28"/>
          <w:szCs w:val="28"/>
          <w:lang w:val="kk-KZ"/>
        </w:rPr>
        <w:t>Көнбіс концептісі.</w:t>
      </w:r>
      <w:r w:rsidRPr="00D87F5C">
        <w:rPr>
          <w:rFonts w:asciiTheme="majorBidi" w:hAnsiTheme="majorBidi" w:cstheme="majorBidi"/>
          <w:sz w:val="28"/>
          <w:szCs w:val="28"/>
          <w:lang w:val="kk-KZ"/>
        </w:rPr>
        <w:t xml:space="preserve"> «Көк» сөзі шыдамды, көптің бірі, көнбіс және елеусіз деген мәнді білдіреді. Мысалы: «көк жұлын» – шабысқа шыдамды жылқы; «көк есек» – айтқанға көнетін, айдағанға жүре беретін адам; «көлденең жүрген көк атты» – кез келген уақытта, елеусіз өз бетінше жүретін адам. «Көк» концептісі көркем шығармаларда да қолданылады. Мысалы, А. Байтұрсынұлы түрмеде жүрген кезінде надандарды көк есек бейнесіне теңеп, «</w:t>
      </w:r>
      <w:r w:rsidR="004E0305" w:rsidRPr="00D87F5C">
        <w:rPr>
          <w:rFonts w:asciiTheme="majorBidi" w:hAnsiTheme="majorBidi" w:cstheme="majorBidi"/>
          <w:sz w:val="28"/>
          <w:szCs w:val="28"/>
          <w:lang w:val="kk-KZ"/>
        </w:rPr>
        <w:t xml:space="preserve">Көк есектерге» атты өлеңінде «көк есектер» тіркесін </w:t>
      </w:r>
      <w:r w:rsidR="00DF2F23" w:rsidRPr="00D87F5C">
        <w:rPr>
          <w:rStyle w:val="a9"/>
          <w:rFonts w:asciiTheme="majorBidi" w:hAnsiTheme="majorBidi" w:cstheme="majorBidi"/>
          <w:b w:val="0"/>
          <w:bCs w:val="0"/>
          <w:sz w:val="28"/>
          <w:szCs w:val="28"/>
          <w:lang w:val="kk-KZ"/>
        </w:rPr>
        <w:t>надандарды мысал ретінде көрсету, олардың бойындағы көнбіс, елеусіз мінез-құлықты бейнелеу мақсатында</w:t>
      </w:r>
      <w:r w:rsidR="00DF2F23" w:rsidRPr="00D87F5C">
        <w:rPr>
          <w:rFonts w:asciiTheme="majorBidi" w:hAnsiTheme="majorBidi" w:cstheme="majorBidi"/>
          <w:b/>
          <w:bCs/>
          <w:sz w:val="28"/>
          <w:szCs w:val="28"/>
          <w:lang w:val="kk-KZ"/>
        </w:rPr>
        <w:t xml:space="preserve"> </w:t>
      </w:r>
      <w:r w:rsidR="00DF2F23" w:rsidRPr="00D87F5C">
        <w:rPr>
          <w:rFonts w:asciiTheme="majorBidi" w:hAnsiTheme="majorBidi" w:cstheme="majorBidi"/>
          <w:sz w:val="28"/>
          <w:szCs w:val="28"/>
          <w:lang w:val="kk-KZ"/>
        </w:rPr>
        <w:t>пайдаланған.</w:t>
      </w:r>
    </w:p>
    <w:p w14:paraId="0210D10E" w14:textId="4E8E4F18" w:rsidR="00BB737C" w:rsidRPr="00D87F5C" w:rsidRDefault="00BB737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«Көң тасыған көк есектер, бәріңе,</w:t>
      </w:r>
    </w:p>
    <w:p w14:paraId="1391B123" w14:textId="77777777" w:rsidR="00BB737C" w:rsidRPr="00D87F5C" w:rsidRDefault="00BB737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Қалдырмастан жағалай жас-кәріңе, </w:t>
      </w:r>
    </w:p>
    <w:p w14:paraId="78253C84" w14:textId="77777777" w:rsidR="00BB737C" w:rsidRPr="00D87F5C" w:rsidRDefault="00BB737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Үрім-бұтақ нәсіліңе қалғандай </w:t>
      </w:r>
    </w:p>
    <w:p w14:paraId="014F1DA5" w14:textId="325F50E2" w:rsidR="00BB737C" w:rsidRPr="00D87F5C" w:rsidRDefault="00BB737C"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Нық басылар кетпейтін мөр тә</w:t>
      </w:r>
      <w:r w:rsidR="00897C38"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і</w:t>
      </w:r>
      <w:r w:rsidR="00897C38" w:rsidRPr="00D87F5C">
        <w:rPr>
          <w:rFonts w:ascii="Times New Roman" w:hAnsi="Times New Roman" w:cs="Times New Roman"/>
          <w:sz w:val="28"/>
          <w:szCs w:val="28"/>
          <w:lang w:val="kk-KZ"/>
        </w:rPr>
        <w:t>ң</w:t>
      </w:r>
      <w:r w:rsidRPr="00D87F5C">
        <w:rPr>
          <w:rFonts w:ascii="Times New Roman" w:hAnsi="Times New Roman" w:cs="Times New Roman"/>
          <w:sz w:val="28"/>
          <w:szCs w:val="28"/>
          <w:lang w:val="kk-KZ"/>
        </w:rPr>
        <w:t>е...» [93, б. 45].</w:t>
      </w:r>
    </w:p>
    <w:p w14:paraId="4B167927" w14:textId="22617A62" w:rsidR="00B51F1A" w:rsidRPr="00D87F5C" w:rsidRDefault="00BB737C" w:rsidP="00CB4B7D">
      <w:pPr>
        <w:spacing w:after="0" w:line="240" w:lineRule="auto"/>
        <w:ind w:firstLine="709"/>
        <w:jc w:val="both"/>
        <w:rPr>
          <w:rFonts w:ascii="Times New Roman" w:hAnsi="Times New Roman" w:cs="Times New Roman"/>
          <w:i/>
          <w:iCs/>
          <w:sz w:val="28"/>
          <w:szCs w:val="28"/>
          <w:lang w:val="kk-KZ"/>
        </w:rPr>
      </w:pPr>
      <w:r w:rsidRPr="00D87F5C">
        <w:rPr>
          <w:rFonts w:ascii="Times New Roman" w:hAnsi="Times New Roman" w:cs="Times New Roman"/>
          <w:i/>
          <w:iCs/>
          <w:sz w:val="28"/>
          <w:szCs w:val="28"/>
          <w:lang w:val="kk-KZ"/>
        </w:rPr>
        <w:t xml:space="preserve">Адуын концептісі. </w:t>
      </w:r>
      <w:r w:rsidR="00DD0A8A" w:rsidRPr="00D87F5C">
        <w:rPr>
          <w:rFonts w:ascii="Times New Roman" w:hAnsi="Times New Roman" w:cs="Times New Roman"/>
          <w:sz w:val="28"/>
          <w:szCs w:val="28"/>
          <w:lang w:val="kk-KZ"/>
        </w:rPr>
        <w:t>«Көк» концептісі мінездің қаталдығын, ашуға жақындығын, ұрысқақ, өктемдік, айлалы әрекеттерді сипаттайды. Мысалы, «көк долы» немесе «көк айыл» тұрақты тіркестері адамның ашуы қатты, ашушаң екенін көрсетеді. «Көк бет»  төбелесуге бейім, ұрысқақ мінезді бейнелейді. Сондай-ақ, «көк жендет», «көк дауыл», «көк пері»</w:t>
      </w:r>
      <w:r w:rsidR="00E80600" w:rsidRPr="00D87F5C">
        <w:rPr>
          <w:rFonts w:ascii="Times New Roman" w:hAnsi="Times New Roman" w:cs="Times New Roman"/>
          <w:sz w:val="28"/>
          <w:szCs w:val="28"/>
          <w:lang w:val="kk-KZ"/>
        </w:rPr>
        <w:t xml:space="preserve"> тіркестері бет қаратпас ұрысқақ әрекетті, төбелесуге дайындықты білдіреді. Ауызекі тілде «аузынан ақ ит кіріп, көк ит шықты» деген тұрақты тіркес адамның ашуының шектен шыққанын, қарғап-</w:t>
      </w:r>
      <w:r w:rsidR="008706F1" w:rsidRPr="00D87F5C">
        <w:rPr>
          <w:rFonts w:ascii="Times New Roman" w:hAnsi="Times New Roman" w:cs="Times New Roman"/>
          <w:sz w:val="28"/>
          <w:szCs w:val="28"/>
          <w:lang w:val="kk-KZ"/>
        </w:rPr>
        <w:t>сіледі дегенді</w:t>
      </w:r>
      <w:r w:rsidR="00E80600" w:rsidRPr="00D87F5C">
        <w:rPr>
          <w:rFonts w:ascii="Times New Roman" w:hAnsi="Times New Roman" w:cs="Times New Roman"/>
          <w:sz w:val="28"/>
          <w:szCs w:val="28"/>
          <w:lang w:val="kk-KZ"/>
        </w:rPr>
        <w:t xml:space="preserve"> </w:t>
      </w:r>
      <w:r w:rsidR="008706F1" w:rsidRPr="00D87F5C">
        <w:rPr>
          <w:rFonts w:ascii="Times New Roman" w:hAnsi="Times New Roman" w:cs="Times New Roman"/>
          <w:sz w:val="28"/>
          <w:szCs w:val="28"/>
          <w:lang w:val="kk-KZ"/>
        </w:rPr>
        <w:t>меңзейді</w:t>
      </w:r>
      <w:r w:rsidR="00E80600" w:rsidRPr="00D87F5C">
        <w:rPr>
          <w:rFonts w:ascii="Times New Roman" w:hAnsi="Times New Roman" w:cs="Times New Roman"/>
          <w:sz w:val="28"/>
          <w:szCs w:val="28"/>
          <w:lang w:val="kk-KZ"/>
        </w:rPr>
        <w:t>.</w:t>
      </w:r>
      <w:r w:rsidR="008706F1" w:rsidRPr="00D87F5C">
        <w:rPr>
          <w:rFonts w:ascii="Times New Roman" w:hAnsi="Times New Roman" w:cs="Times New Roman"/>
          <w:sz w:val="28"/>
          <w:szCs w:val="28"/>
          <w:lang w:val="kk-KZ"/>
        </w:rPr>
        <w:t xml:space="preserve"> «Көк мүйіз»  қатал мінезді, басқаға күн көрсетпейтін адамға қатысты қолданылады. «Көк азу» – бетіне адам келтірмейтін адуынды, азуы алты қарыс адамды сипаттайтын тіркес. Осылайша, адуын концептісі арқылы «көк» сөзі адамның мінезін, оның ашушаңдығы мен өктемдігін бейнелейтін маңызды семантикалық мағына екенін айқындайды.   </w:t>
      </w:r>
      <w:r w:rsidR="00E80600" w:rsidRPr="00D87F5C">
        <w:rPr>
          <w:rFonts w:ascii="Times New Roman" w:hAnsi="Times New Roman" w:cs="Times New Roman"/>
          <w:sz w:val="28"/>
          <w:szCs w:val="28"/>
          <w:lang w:val="kk-KZ"/>
        </w:rPr>
        <w:t xml:space="preserve"> </w:t>
      </w:r>
      <w:r w:rsidR="00DD0A8A"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 </w:t>
      </w:r>
    </w:p>
    <w:p w14:paraId="010DBFE3" w14:textId="742E6CC5" w:rsidR="008706F1" w:rsidRPr="00D87F5C" w:rsidRDefault="008706F1"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
          <w:iCs/>
          <w:sz w:val="28"/>
          <w:szCs w:val="28"/>
          <w:lang w:val="kk-KZ"/>
        </w:rPr>
        <w:lastRenderedPageBreak/>
        <w:t xml:space="preserve">Мылжың концептісі. </w:t>
      </w:r>
      <w:r w:rsidRPr="00D87F5C">
        <w:rPr>
          <w:rFonts w:ascii="Times New Roman" w:hAnsi="Times New Roman" w:cs="Times New Roman"/>
          <w:sz w:val="28"/>
          <w:szCs w:val="28"/>
          <w:lang w:val="kk-KZ"/>
        </w:rPr>
        <w:t>Мылжың концептісі арқылы «көк» сөзі мылжың, көкіме, қазымыр, езбе, көп сөйлейтін адамды бейнелейді. Мысалы, «көк езу», «көк мылжың», «</w:t>
      </w:r>
      <w:r w:rsidR="00D10E34" w:rsidRPr="00D87F5C">
        <w:rPr>
          <w:rFonts w:ascii="Times New Roman" w:hAnsi="Times New Roman" w:cs="Times New Roman"/>
          <w:sz w:val="28"/>
          <w:szCs w:val="28"/>
          <w:lang w:val="kk-KZ"/>
        </w:rPr>
        <w:t>көк малтасын езу</w:t>
      </w:r>
      <w:r w:rsidRPr="00D87F5C">
        <w:rPr>
          <w:rFonts w:ascii="Times New Roman" w:hAnsi="Times New Roman" w:cs="Times New Roman"/>
          <w:sz w:val="28"/>
          <w:szCs w:val="28"/>
          <w:lang w:val="kk-KZ"/>
        </w:rPr>
        <w:t>»</w:t>
      </w:r>
      <w:r w:rsidR="00D10E34" w:rsidRPr="00D87F5C">
        <w:rPr>
          <w:rFonts w:ascii="Times New Roman" w:hAnsi="Times New Roman" w:cs="Times New Roman"/>
          <w:sz w:val="28"/>
          <w:szCs w:val="28"/>
          <w:lang w:val="kk-KZ"/>
        </w:rPr>
        <w:t xml:space="preserve">, «көк ауыз», «көк ала мылжың» тұрақты тіркестері бір айтқанын қайта айтып, елдің аузын аштырмайтындар деген мағына береді. Осылайша, мылжың концептісі арқылы «көк» сөзі адамның сөзге араласу, көп сөйлеу қасиеттерін бейнелейді. </w:t>
      </w:r>
    </w:p>
    <w:p w14:paraId="5B6F958D" w14:textId="544C02F2" w:rsidR="00D10E34" w:rsidRPr="00D87F5C" w:rsidRDefault="00D10E34" w:rsidP="00A975DE">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
          <w:iCs/>
          <w:sz w:val="28"/>
          <w:szCs w:val="28"/>
          <w:lang w:val="kk-KZ"/>
        </w:rPr>
        <w:t xml:space="preserve">Жалқау концептісі. </w:t>
      </w:r>
      <w:r w:rsidRPr="00D87F5C">
        <w:rPr>
          <w:rFonts w:ascii="Times New Roman" w:hAnsi="Times New Roman" w:cs="Times New Roman"/>
          <w:sz w:val="28"/>
          <w:szCs w:val="28"/>
          <w:lang w:val="kk-KZ"/>
        </w:rPr>
        <w:t xml:space="preserve">Жалқау концептісі арқылы көк сөзі кер жалқау, еріншек, топас адамды сипаттайды. </w:t>
      </w:r>
      <w:r w:rsidR="00A975DE" w:rsidRPr="00D87F5C">
        <w:rPr>
          <w:rFonts w:asciiTheme="majorBidi" w:hAnsiTheme="majorBidi" w:cstheme="majorBidi"/>
          <w:sz w:val="28"/>
          <w:szCs w:val="28"/>
          <w:lang w:val="kk-KZ"/>
        </w:rPr>
        <w:t>Мысалы: «көк ми» (айтқанға түсінбейтін, өз бетінше ойлана алмайтын, топас, милау); «көк желке болу», «көк жұлын болу» (титықтау, қалжырау); «көк жалқау» (аяғын бір баспайтын еріншек); «ақ тер, көк тер болу» (шаршап-шалдығу) т.б.</w:t>
      </w:r>
    </w:p>
    <w:p w14:paraId="7F14B41C" w14:textId="77777777" w:rsidR="00814B96" w:rsidRPr="00D87F5C" w:rsidRDefault="00814B96" w:rsidP="00CB4B7D">
      <w:pPr>
        <w:spacing w:after="0" w:line="240" w:lineRule="auto"/>
        <w:ind w:firstLine="709"/>
        <w:jc w:val="both"/>
        <w:rPr>
          <w:rFonts w:asciiTheme="majorBidi" w:hAnsiTheme="majorBidi" w:cstheme="majorBidi"/>
          <w:sz w:val="28"/>
          <w:szCs w:val="28"/>
          <w:lang w:val="kk-KZ"/>
        </w:rPr>
      </w:pPr>
      <w:r w:rsidRPr="00D87F5C">
        <w:rPr>
          <w:rStyle w:val="a9"/>
          <w:rFonts w:asciiTheme="majorBidi" w:hAnsiTheme="majorBidi" w:cstheme="majorBidi"/>
          <w:b w:val="0"/>
          <w:bCs w:val="0"/>
          <w:i/>
          <w:iCs/>
          <w:sz w:val="28"/>
          <w:szCs w:val="28"/>
          <w:lang w:val="kk-KZ"/>
        </w:rPr>
        <w:t>Найзағай концептісі.</w:t>
      </w:r>
      <w:r w:rsidRPr="00D87F5C">
        <w:rPr>
          <w:rFonts w:asciiTheme="majorBidi" w:hAnsiTheme="majorBidi" w:cstheme="majorBidi"/>
          <w:sz w:val="28"/>
          <w:szCs w:val="28"/>
          <w:lang w:val="kk-KZ"/>
        </w:rPr>
        <w:t xml:space="preserve"> Найзағай концептісінде «көк» – найзағай (көктен түсетін от) мағынасында қолданылады. </w:t>
      </w:r>
      <w:r w:rsidRPr="00D87F5C">
        <w:rPr>
          <w:rFonts w:asciiTheme="majorBidi" w:hAnsiTheme="majorBidi" w:cstheme="majorBidi"/>
          <w:sz w:val="28"/>
          <w:szCs w:val="28"/>
        </w:rPr>
        <w:t>Мысалы:</w:t>
      </w:r>
      <w:r w:rsidRPr="00D87F5C">
        <w:rPr>
          <w:rFonts w:asciiTheme="majorBidi" w:hAnsiTheme="majorBidi" w:cstheme="majorBidi"/>
          <w:sz w:val="28"/>
          <w:szCs w:val="28"/>
          <w:lang w:val="kk-KZ"/>
        </w:rPr>
        <w:t xml:space="preserve"> </w:t>
      </w:r>
    </w:p>
    <w:p w14:paraId="267690AF" w14:textId="33E1F8DB" w:rsidR="00D10E34" w:rsidRPr="00D87F5C" w:rsidRDefault="00D10E34" w:rsidP="00CB4B7D">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«Ат байлаған ақырды,</w:t>
      </w:r>
    </w:p>
    <w:p w14:paraId="0868DB7D" w14:textId="77777777" w:rsidR="00D10E34" w:rsidRPr="00D87F5C" w:rsidRDefault="00D10E34" w:rsidP="00CB4B7D">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түскен жер тақырды.</w:t>
      </w:r>
    </w:p>
    <w:p w14:paraId="391F821C" w14:textId="77777777" w:rsidR="00D10E34" w:rsidRPr="00D87F5C" w:rsidRDefault="00D10E34" w:rsidP="00CB4B7D">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Көп дұшпанның ішінде,</w:t>
      </w:r>
    </w:p>
    <w:p w14:paraId="6ED815B3" w14:textId="77777777" w:rsidR="00D10E34" w:rsidRPr="00D87F5C" w:rsidRDefault="00D10E34" w:rsidP="00CB4B7D">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Атын айтсам білер деп,</w:t>
      </w:r>
    </w:p>
    <w:p w14:paraId="6EA70A55" w14:textId="00818AE9" w:rsidR="00D10E34" w:rsidRPr="00D87F5C" w:rsidRDefault="00D10E34" w:rsidP="00544C49">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«Атқосшы кел» деп шақырды</w:t>
      </w:r>
      <w:r w:rsidR="00544C49" w:rsidRPr="00D87F5C">
        <w:rPr>
          <w:rFonts w:asciiTheme="majorBidi" w:hAnsiTheme="majorBidi" w:cstheme="majorBidi"/>
          <w:sz w:val="28"/>
          <w:szCs w:val="28"/>
          <w:lang w:val="kk-KZ"/>
        </w:rPr>
        <w:t xml:space="preserve">» </w:t>
      </w:r>
      <w:r w:rsidR="00544C49" w:rsidRPr="00D87F5C">
        <w:rPr>
          <w:rFonts w:asciiTheme="majorBidi" w:eastAsia="Yu Gothic UI Semilight" w:hAnsiTheme="majorBidi" w:cstheme="majorBidi"/>
          <w:sz w:val="28"/>
          <w:szCs w:val="28"/>
          <w:lang w:val="kk-KZ"/>
        </w:rPr>
        <w:t>[94, б. 25].</w:t>
      </w:r>
      <w:r w:rsidRPr="00D87F5C">
        <w:rPr>
          <w:rFonts w:asciiTheme="majorBidi" w:hAnsiTheme="majorBidi" w:cstheme="majorBidi"/>
          <w:sz w:val="28"/>
          <w:szCs w:val="28"/>
          <w:lang w:val="kk-KZ"/>
        </w:rPr>
        <w:t xml:space="preserve"> </w:t>
      </w:r>
      <w:r w:rsidR="00544C49" w:rsidRPr="00D87F5C">
        <w:rPr>
          <w:rFonts w:asciiTheme="majorBidi" w:hAnsiTheme="majorBidi" w:cstheme="majorBidi"/>
          <w:sz w:val="28"/>
          <w:szCs w:val="28"/>
          <w:lang w:val="kk-KZ"/>
        </w:rPr>
        <w:t>Сонымен қатар «төбесінен көк (жай) түскендей болу» (қатты таңғалу, күтпеген жерден жайсыз хабар есту, қатты қорқу). Бұл жерде «көк» сөзі қазақ тіліндегі найзағай, нажағай, жай, жасыл сөздерінің қатарындағы синоним ретінде тұр [38, б. 70].</w:t>
      </w:r>
    </w:p>
    <w:p w14:paraId="44650A24" w14:textId="5238D4A6" w:rsidR="00C86F20" w:rsidRPr="00D87F5C" w:rsidRDefault="000362A8" w:rsidP="004A624E">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Зерттеу барысында «көк» концептісіне жүргізілген концептуалдық-семантикалық талдау оның бірнеше ұғыммен байланысатынын көрсетті.</w:t>
      </w:r>
      <w:r w:rsidRPr="00D87F5C">
        <w:rPr>
          <w:rFonts w:ascii="Times New Roman" w:hAnsi="Times New Roman" w:cs="Times New Roman"/>
          <w:sz w:val="28"/>
          <w:szCs w:val="28"/>
          <w:lang w:val="kk-KZ"/>
        </w:rPr>
        <w:t xml:space="preserve"> </w:t>
      </w:r>
      <w:r w:rsidR="00C86F20" w:rsidRPr="00D87F5C">
        <w:rPr>
          <w:rFonts w:ascii="Times New Roman" w:hAnsi="Times New Roman" w:cs="Times New Roman"/>
          <w:sz w:val="28"/>
          <w:szCs w:val="28"/>
          <w:lang w:val="kk-KZ"/>
        </w:rPr>
        <w:t xml:space="preserve">«Көк» сөзі сан қырлы мәнге ие болып, түрлі қолданыстардағы мысалдар арқылы мағыналық өрісі кең екені анықталды. </w:t>
      </w:r>
      <w:r w:rsidR="00B51F1A" w:rsidRPr="00D87F5C">
        <w:rPr>
          <w:rFonts w:ascii="Times New Roman" w:hAnsi="Times New Roman" w:cs="Times New Roman"/>
          <w:sz w:val="28"/>
          <w:szCs w:val="28"/>
          <w:lang w:val="kk-KZ"/>
        </w:rPr>
        <w:t xml:space="preserve">Түр-түстік мағынасынан бөлек, </w:t>
      </w:r>
      <w:r w:rsidR="00E76B64"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 xml:space="preserve"> сөзі</w:t>
      </w:r>
      <w:r w:rsidR="00751679" w:rsidRPr="00D87F5C">
        <w:rPr>
          <w:rFonts w:ascii="Times New Roman" w:hAnsi="Times New Roman" w:cs="Times New Roman"/>
          <w:sz w:val="28"/>
          <w:szCs w:val="28"/>
          <w:lang w:val="kk-KZ"/>
        </w:rPr>
        <w:t>нің</w:t>
      </w:r>
      <w:r w:rsidR="00B51F1A" w:rsidRPr="00D87F5C">
        <w:rPr>
          <w:rFonts w:ascii="Times New Roman" w:hAnsi="Times New Roman" w:cs="Times New Roman"/>
          <w:sz w:val="28"/>
          <w:szCs w:val="28"/>
          <w:lang w:val="kk-KZ"/>
        </w:rPr>
        <w:t xml:space="preserve"> өз алдына жеке концептілік өріс қалыптастырғаны және трансформацияға ұшырағаны байқалды. Нәтижесінде </w:t>
      </w:r>
      <w:r w:rsidR="00E76B64"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B51F1A" w:rsidRPr="00D87F5C">
        <w:rPr>
          <w:rFonts w:ascii="Times New Roman" w:hAnsi="Times New Roman" w:cs="Times New Roman"/>
          <w:sz w:val="28"/>
          <w:szCs w:val="28"/>
          <w:lang w:val="kk-KZ"/>
        </w:rPr>
        <w:t xml:space="preserve"> концептісі өзіне тән макроконцептілер жүйесін құрап,</w:t>
      </w:r>
      <w:r w:rsidR="00C86F20" w:rsidRPr="00D87F5C">
        <w:rPr>
          <w:rFonts w:ascii="Times New Roman" w:hAnsi="Times New Roman" w:cs="Times New Roman"/>
          <w:sz w:val="28"/>
          <w:szCs w:val="28"/>
          <w:lang w:val="kk-KZ"/>
        </w:rPr>
        <w:t xml:space="preserve"> халықтың өмір салты, мінезі, этномәдени болмысы мен танымдық кеңістігі т</w:t>
      </w:r>
      <w:r w:rsidR="00C86F20" w:rsidRPr="00D87F5C">
        <w:rPr>
          <w:rFonts w:ascii="Times New Roman" w:eastAsia="Times New Roman" w:hAnsi="Times New Roman" w:cs="Times New Roman"/>
          <w:sz w:val="28"/>
          <w:szCs w:val="28"/>
          <w:lang w:val="kk-KZ"/>
        </w:rPr>
        <w:t xml:space="preserve">ілдік бірліктер арқылы көрініс табады. Осыған сәйкес қарастырылған макроконцептілер «көк» концептісінің мағыналық әрі ақпараттық өрісін айқын бейнелейтін құрылымдар ретінде сипатталады. Зерттеу міндеттері бойынша «көк» концептісінің когнитивтік қырлары сараланып, оны танытатын тілдік бірліктердің коннотациялық мәні айқындалды. Концептіге қатысты жинақталған тілдік материалдың санадағы таңбалық көрінісі </w:t>
      </w:r>
      <w:r w:rsidR="00C86F20" w:rsidRPr="00D87F5C">
        <w:rPr>
          <w:rFonts w:asciiTheme="majorBidi" w:eastAsia="Times New Roman" w:hAnsiTheme="majorBidi" w:cstheme="majorBidi"/>
          <w:sz w:val="28"/>
          <w:szCs w:val="28"/>
          <w:lang w:val="kk-KZ"/>
        </w:rPr>
        <w:t xml:space="preserve">антропоцентрлік бағытқа сүйене отырып талданды. </w:t>
      </w:r>
      <w:r w:rsidR="004A624E" w:rsidRPr="00D87F5C">
        <w:rPr>
          <w:rFonts w:asciiTheme="majorBidi" w:hAnsiTheme="majorBidi" w:cstheme="majorBidi"/>
          <w:sz w:val="28"/>
          <w:szCs w:val="28"/>
          <w:lang w:val="kk-KZ"/>
        </w:rPr>
        <w:t>Бұрынғы еңбектердегі көзқарастарды салыстыру нәтижесінде «көк» концептісінің лингвомәдени және танымдық сипаты нақтыланды.</w:t>
      </w:r>
    </w:p>
    <w:p w14:paraId="7342EE8D" w14:textId="02966556" w:rsidR="00C86F20" w:rsidRPr="00D87F5C" w:rsidRDefault="00C86F20" w:rsidP="00046186">
      <w:pPr>
        <w:spacing w:after="0" w:line="240" w:lineRule="auto"/>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ab/>
      </w:r>
      <w:r w:rsidR="004A624E" w:rsidRPr="00D87F5C">
        <w:rPr>
          <w:rFonts w:asciiTheme="majorBidi" w:hAnsiTheme="majorBidi" w:cstheme="majorBidi"/>
          <w:sz w:val="28"/>
          <w:szCs w:val="28"/>
          <w:lang w:val="kk-KZ"/>
        </w:rPr>
        <w:t>Когнитивтік лингвистикада кез келген концептінің мәдени реңкі</w:t>
      </w:r>
      <w:r w:rsidR="004A624E" w:rsidRPr="00D87F5C">
        <w:rPr>
          <w:rFonts w:ascii="Times New Roman" w:eastAsia="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rPr>
        <w:t xml:space="preserve">маңызды сипат ретінде қарастырылады. Ұлттық дүниетанымды тануда да, ғаламның тілдік бейнесін анықтауда да концепттің орны ерекше. Этномәдени санасында сақталып, ұрпаққа ықшам түрде жететін құрылым концепт ретінде танылады. «Көк» сөзіне қатысты тұрақты тіркестерді талдау оның тілдік қолданыста кең таралғанын және белсенді екенін байқатады. Халықтың тілдік </w:t>
      </w:r>
      <w:r w:rsidRPr="00D87F5C">
        <w:rPr>
          <w:rFonts w:ascii="Times New Roman" w:eastAsia="Times New Roman" w:hAnsi="Times New Roman" w:cs="Times New Roman"/>
          <w:sz w:val="28"/>
          <w:szCs w:val="28"/>
          <w:lang w:val="kk-KZ"/>
        </w:rPr>
        <w:lastRenderedPageBreak/>
        <w:t xml:space="preserve">қорында қалыптасқан осы үлгілер ғаламның тілдік бейнесін құрауға қатысатын модельдер ретінде бағаланады. </w:t>
      </w:r>
    </w:p>
    <w:p w14:paraId="69C69181" w14:textId="6F1B08B4" w:rsidR="00C86F20" w:rsidRPr="00D87F5C" w:rsidRDefault="00C86F20" w:rsidP="00C86F20">
      <w:pPr>
        <w:spacing w:after="0" w:line="240" w:lineRule="auto"/>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ab/>
        <w:t>Қазақ мәдениетімен астасып пайда болған таңбалардың тереңінде ұлттық танымның белгілері байқалады. Ұлт тілі – сол мәдениеттің ажырамайтын бөлігі, ал тілдік бірліктерді талдау – мәдениетті танудың өзекті жолы. Осыған сүйене отырып, «көк» концептісінің тілдік көріністері қазақ халқының көне дәуірден жалғасқан танымдық жүйесін танытады және ғаламның тілдік бейнесін анықтауға үлес қосады. «Көк» концептісінің мазмұны мен құрылымы тіліміздегі тұрақты тіркестер арқылы көрініс беріп, қазақ дүниетанымының кеңдігін көрсетеді.</w:t>
      </w:r>
    </w:p>
    <w:p w14:paraId="63EA2AF0" w14:textId="15509872" w:rsidR="00600462" w:rsidRPr="00D87F5C" w:rsidRDefault="00D81B59" w:rsidP="00C86F20">
      <w:pPr>
        <w:spacing w:after="0" w:line="240" w:lineRule="auto"/>
        <w:ind w:firstLine="709"/>
        <w:jc w:val="both"/>
        <w:rPr>
          <w:rFonts w:ascii="Times New Roman" w:eastAsia="Times New Roman" w:hAnsi="Times New Roman" w:cs="Times New Roman"/>
          <w:i/>
          <w:iCs/>
          <w:sz w:val="28"/>
          <w:szCs w:val="28"/>
          <w:lang w:val="kk-KZ" w:eastAsia="ko-KR"/>
        </w:rPr>
      </w:pPr>
      <w:r w:rsidRPr="00D87F5C">
        <w:rPr>
          <w:rFonts w:ascii="Times New Roman" w:eastAsia="Times New Roman" w:hAnsi="Times New Roman" w:cs="Times New Roman"/>
          <w:iCs/>
          <w:sz w:val="28"/>
          <w:szCs w:val="28"/>
          <w:lang w:val="kk-KZ" w:eastAsia="ko-KR"/>
        </w:rPr>
        <w:t xml:space="preserve">Диссертациялық жұмысымызда </w:t>
      </w:r>
      <w:r w:rsidR="00E3069D" w:rsidRPr="00D87F5C">
        <w:rPr>
          <w:rFonts w:ascii="Times New Roman" w:eastAsia="Times New Roman" w:hAnsi="Times New Roman" w:cs="Times New Roman"/>
          <w:iCs/>
          <w:sz w:val="28"/>
          <w:szCs w:val="28"/>
          <w:lang w:val="kk-KZ" w:eastAsia="ko-KR"/>
        </w:rPr>
        <w:t xml:space="preserve"> «көк» сөзіне қатысты жа</w:t>
      </w:r>
      <w:r w:rsidRPr="00D87F5C">
        <w:rPr>
          <w:rFonts w:ascii="Times New Roman" w:eastAsia="Times New Roman" w:hAnsi="Times New Roman" w:cs="Times New Roman"/>
          <w:iCs/>
          <w:sz w:val="28"/>
          <w:szCs w:val="28"/>
          <w:lang w:val="kk-KZ" w:eastAsia="ko-KR"/>
        </w:rPr>
        <w:t>лпы 113 сөз және тіркес жинақталды.</w:t>
      </w:r>
      <w:r w:rsidR="00E3069D" w:rsidRPr="00D87F5C">
        <w:rPr>
          <w:rFonts w:ascii="Times New Roman" w:eastAsia="Times New Roman" w:hAnsi="Times New Roman" w:cs="Times New Roman"/>
          <w:iCs/>
          <w:sz w:val="28"/>
          <w:szCs w:val="28"/>
          <w:lang w:val="kk-KZ" w:eastAsia="ko-KR"/>
        </w:rPr>
        <w:t xml:space="preserve"> Бұл сөздер семантикалық, мифологиялық, табиғи және символдық мәндерге ие болып, қазақ лингвомәдениетінде «көк» концеп</w:t>
      </w:r>
      <w:r w:rsidR="004724AB" w:rsidRPr="00D87F5C">
        <w:rPr>
          <w:rFonts w:ascii="Times New Roman" w:eastAsia="Times New Roman" w:hAnsi="Times New Roman" w:cs="Times New Roman"/>
          <w:iCs/>
          <w:sz w:val="28"/>
          <w:szCs w:val="28"/>
          <w:lang w:val="kk-KZ" w:eastAsia="ko-KR"/>
        </w:rPr>
        <w:t>тісінің</w:t>
      </w:r>
      <w:r w:rsidR="00E3069D" w:rsidRPr="00D87F5C">
        <w:rPr>
          <w:rFonts w:ascii="Times New Roman" w:eastAsia="Times New Roman" w:hAnsi="Times New Roman" w:cs="Times New Roman"/>
          <w:iCs/>
          <w:sz w:val="28"/>
          <w:szCs w:val="28"/>
          <w:lang w:val="kk-KZ" w:eastAsia="ko-KR"/>
        </w:rPr>
        <w:t xml:space="preserve"> көпқырлығын көрсетеді. Мысалы, көкке байланысты</w:t>
      </w:r>
      <w:r w:rsidR="00E3069D" w:rsidRPr="00D87F5C">
        <w:rPr>
          <w:rFonts w:ascii="Times New Roman" w:eastAsia="Times New Roman" w:hAnsi="Times New Roman" w:cs="Times New Roman"/>
          <w:i/>
          <w:iCs/>
          <w:sz w:val="28"/>
          <w:szCs w:val="28"/>
          <w:lang w:val="kk-KZ" w:eastAsia="ko-KR"/>
        </w:rPr>
        <w:t xml:space="preserve"> көксүңгі, көк сеңгір, көк салпақ, көк тұман, ақ қар, көк мұз, көк аспан сынды, көк нөсер, көк тұман, көкаяз, көкжілтім, көкжойқын, көкмұздақ, көкөзек, көксіреу, көктайғақ, көк балдақ, көк құрышты, көк найза, көк сауыт, көк темір, көксерек, көксүңгі, көк семсер, көк өрім, көкжақ, көкқанаттан, көк асық, көк аяз, көк түйнек, көк есек, көкбармақ, көкезу, көкми, көкмойнақ, көксім, көксоққан, көкауыз, көкмылжың, көкірегі қара майдан, көк малта, көғайыл, көк долы/дауыл, көк қожасы/көк тәңірі, көксерек, көкжендет, көк семсердің жүзі, көк жайқын, көк майса, көк мөлдір, көк өзен, көк теңіз, көк өгіз, көк солық, көк сабақ, көк сақал, көксақал, көк айран, көк сүт, көк жасық, көк қарын, көк жамбас, көк азық, көк жалқау, көк желке, көк қасқа машина, көк құс, көк майдан, көк сең, көк сеңгір, көк шыныдай, көк теңгедей, көк тиын, көк төбет, көк тұқыл, көк тұйғындай, көк түтін, көкбақа, көкбазар, көкберен, көкбет, көкбопай, көкжал, көкқағаз, көкқасқа, көкқұлақ, көкқұмар, көкмойын, көкнарпаз, көкорай/көгорай, көксал, көксалпаң, көксіл, көкшелеу, көктас, көктік, көктөбел, көлденең жүрген көк атты, көк ала, көғалалы, көк бурыл, көк шұбар, көкшулан, көк терек, көк теңбіл, көк торғын, көк зеңгір т.б. </w:t>
      </w:r>
      <w:r w:rsidR="00E3069D" w:rsidRPr="00D87F5C">
        <w:rPr>
          <w:rFonts w:ascii="Times New Roman" w:eastAsia="Times New Roman" w:hAnsi="Times New Roman" w:cs="Times New Roman"/>
          <w:iCs/>
          <w:sz w:val="28"/>
          <w:szCs w:val="28"/>
          <w:lang w:val="kk-KZ" w:eastAsia="ko-KR"/>
        </w:rPr>
        <w:t xml:space="preserve">сөздер диссертациялық жұмыс барысында жинақталды. </w:t>
      </w:r>
      <w:r w:rsidRPr="00D87F5C">
        <w:rPr>
          <w:rFonts w:ascii="Times New Roman" w:eastAsia="Times New Roman" w:hAnsi="Times New Roman" w:cs="Times New Roman"/>
          <w:iCs/>
          <w:sz w:val="28"/>
          <w:szCs w:val="28"/>
          <w:lang w:val="kk-KZ" w:eastAsia="ko-KR"/>
        </w:rPr>
        <w:t xml:space="preserve">Сонымен қатар </w:t>
      </w:r>
      <w:r w:rsidR="00E76B64" w:rsidRPr="00D87F5C">
        <w:rPr>
          <w:rFonts w:ascii="Times New Roman" w:eastAsia="Times New Roman" w:hAnsi="Times New Roman" w:cs="Times New Roman"/>
          <w:iCs/>
          <w:sz w:val="28"/>
          <w:szCs w:val="28"/>
          <w:lang w:val="kk-KZ" w:eastAsia="ko-KR"/>
        </w:rPr>
        <w:t>«көк»</w:t>
      </w:r>
      <w:r w:rsidRPr="00D87F5C">
        <w:rPr>
          <w:rFonts w:ascii="Times New Roman" w:eastAsia="Times New Roman" w:hAnsi="Times New Roman" w:cs="Times New Roman"/>
          <w:iCs/>
          <w:sz w:val="28"/>
          <w:szCs w:val="28"/>
          <w:lang w:val="kk-KZ" w:eastAsia="ko-KR"/>
        </w:rPr>
        <w:t xml:space="preserve"> түсіне қатысты </w:t>
      </w:r>
      <w:r w:rsidR="00E76B64" w:rsidRPr="00D87F5C">
        <w:rPr>
          <w:rFonts w:ascii="Times New Roman" w:eastAsia="Times New Roman" w:hAnsi="Times New Roman" w:cs="Times New Roman"/>
          <w:iCs/>
          <w:sz w:val="28"/>
          <w:szCs w:val="28"/>
          <w:lang w:val="kk-KZ" w:eastAsia="ko-KR"/>
        </w:rPr>
        <w:t>«</w:t>
      </w:r>
      <w:r w:rsidRPr="00D87F5C">
        <w:rPr>
          <w:rFonts w:ascii="Times New Roman" w:eastAsia="Times New Roman" w:hAnsi="Times New Roman" w:cs="Times New Roman"/>
          <w:iCs/>
          <w:sz w:val="28"/>
          <w:szCs w:val="28"/>
          <w:lang w:val="kk-KZ" w:eastAsia="ko-KR"/>
        </w:rPr>
        <w:t>көк</w:t>
      </w:r>
      <w:r w:rsidR="00E76B64" w:rsidRPr="00D87F5C">
        <w:rPr>
          <w:rFonts w:ascii="Times New Roman" w:eastAsia="Times New Roman" w:hAnsi="Times New Roman" w:cs="Times New Roman"/>
          <w:iCs/>
          <w:sz w:val="28"/>
          <w:szCs w:val="28"/>
          <w:lang w:val="kk-KZ" w:eastAsia="ko-KR"/>
        </w:rPr>
        <w:t>»</w:t>
      </w:r>
      <w:r w:rsidRPr="00D87F5C">
        <w:rPr>
          <w:rFonts w:ascii="Times New Roman" w:eastAsia="Times New Roman" w:hAnsi="Times New Roman" w:cs="Times New Roman"/>
          <w:iCs/>
          <w:sz w:val="28"/>
          <w:szCs w:val="28"/>
          <w:lang w:val="kk-KZ" w:eastAsia="ko-KR"/>
        </w:rPr>
        <w:t xml:space="preserve"> </w:t>
      </w:r>
      <w:r w:rsidR="00E3069D" w:rsidRPr="00D87F5C">
        <w:rPr>
          <w:rFonts w:ascii="Times New Roman" w:eastAsia="Times New Roman" w:hAnsi="Times New Roman" w:cs="Times New Roman"/>
          <w:iCs/>
          <w:sz w:val="28"/>
          <w:szCs w:val="28"/>
          <w:lang w:val="kk-KZ" w:eastAsia="ko-KR"/>
        </w:rPr>
        <w:t>түс</w:t>
      </w:r>
      <w:r w:rsidRPr="00D87F5C">
        <w:rPr>
          <w:rFonts w:ascii="Times New Roman" w:eastAsia="Times New Roman" w:hAnsi="Times New Roman" w:cs="Times New Roman"/>
          <w:iCs/>
          <w:sz w:val="28"/>
          <w:szCs w:val="28"/>
          <w:lang w:val="kk-KZ" w:eastAsia="ko-KR"/>
        </w:rPr>
        <w:t>інің</w:t>
      </w:r>
      <w:r w:rsidR="00E3069D" w:rsidRPr="00D87F5C">
        <w:rPr>
          <w:rFonts w:ascii="Times New Roman" w:eastAsia="Times New Roman" w:hAnsi="Times New Roman" w:cs="Times New Roman"/>
          <w:iCs/>
          <w:sz w:val="28"/>
          <w:szCs w:val="28"/>
          <w:lang w:val="kk-KZ" w:eastAsia="ko-KR"/>
        </w:rPr>
        <w:t xml:space="preserve"> атаулары</w:t>
      </w:r>
      <w:r w:rsidR="00AE2B08" w:rsidRPr="00D87F5C">
        <w:rPr>
          <w:rFonts w:ascii="Times New Roman" w:eastAsia="Times New Roman" w:hAnsi="Times New Roman" w:cs="Times New Roman"/>
          <w:iCs/>
          <w:sz w:val="28"/>
          <w:szCs w:val="28"/>
          <w:lang w:val="kk-KZ" w:eastAsia="ko-KR"/>
        </w:rPr>
        <w:t>,</w:t>
      </w:r>
      <w:r w:rsidR="00E3069D" w:rsidRPr="00D87F5C">
        <w:rPr>
          <w:rFonts w:ascii="Times New Roman" w:eastAsia="Times New Roman" w:hAnsi="Times New Roman" w:cs="Times New Roman"/>
          <w:iCs/>
          <w:sz w:val="28"/>
          <w:szCs w:val="28"/>
          <w:lang w:val="kk-KZ" w:eastAsia="ko-KR"/>
        </w:rPr>
        <w:t xml:space="preserve"> жалпы</w:t>
      </w:r>
      <w:r w:rsidR="00E3069D" w:rsidRPr="00D87F5C">
        <w:rPr>
          <w:rFonts w:ascii="Times New Roman" w:eastAsia="Times New Roman" w:hAnsi="Times New Roman" w:cs="Times New Roman"/>
          <w:i/>
          <w:iCs/>
          <w:sz w:val="28"/>
          <w:szCs w:val="28"/>
          <w:lang w:val="kk-KZ" w:eastAsia="ko-KR"/>
        </w:rPr>
        <w:t xml:space="preserve"> </w:t>
      </w:r>
      <w:r w:rsidR="00E3069D" w:rsidRPr="00D87F5C">
        <w:rPr>
          <w:rFonts w:ascii="Times New Roman" w:eastAsia="Times New Roman" w:hAnsi="Times New Roman" w:cs="Times New Roman"/>
          <w:iCs/>
          <w:sz w:val="28"/>
          <w:szCs w:val="28"/>
          <w:lang w:val="kk-KZ" w:eastAsia="ko-KR"/>
        </w:rPr>
        <w:t>39 сөз және тіркес жиналды.</w:t>
      </w:r>
      <w:r w:rsidR="00E3069D" w:rsidRPr="00D87F5C">
        <w:rPr>
          <w:rFonts w:ascii="Times New Roman" w:eastAsia="Times New Roman" w:hAnsi="Times New Roman" w:cs="Times New Roman"/>
          <w:i/>
          <w:iCs/>
          <w:sz w:val="28"/>
          <w:szCs w:val="28"/>
          <w:lang w:val="kk-KZ" w:eastAsia="ko-KR"/>
        </w:rPr>
        <w:t xml:space="preserve"> Мысалы, жасыл көк, ал қара көк, жұтпа қара көк, қара көк, ніл қара көк, қызыл көк, көгалжым, көгебай, көгерең, көреріңкі, көгерістен, көгілдір, көгілдірлеу, көгілдір көкшіл, көгілдір күлгін, көгілжі, көгілжім, көгірек, көгіс, көк, көк ала, көк ала шұбар, көк барқын, көк сұр, көкше, көкшіл, көкшілдеу, көкшіл күлгін, көкшілтім, көкшірей, көкши, күңгірт көк, ніл көк, көктей</w:t>
      </w:r>
    </w:p>
    <w:p w14:paraId="729CEF5A" w14:textId="77777777" w:rsidR="00600462" w:rsidRPr="00D87F5C" w:rsidRDefault="00600462" w:rsidP="00CB4B7D">
      <w:pPr>
        <w:tabs>
          <w:tab w:val="num" w:pos="360"/>
        </w:tabs>
        <w:spacing w:after="0" w:line="240" w:lineRule="auto"/>
        <w:ind w:firstLine="709"/>
        <w:jc w:val="both"/>
        <w:rPr>
          <w:rFonts w:ascii="Times New Roman" w:hAnsi="Times New Roman" w:cs="Times New Roman"/>
          <w:sz w:val="28"/>
          <w:szCs w:val="28"/>
          <w:lang w:val="kk-K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6095"/>
      </w:tblGrid>
      <w:tr w:rsidR="00171738" w:rsidRPr="00D87F5C" w14:paraId="39C73C6E" w14:textId="77777777" w:rsidTr="00425E2E">
        <w:tc>
          <w:tcPr>
            <w:tcW w:w="562" w:type="dxa"/>
          </w:tcPr>
          <w:p w14:paraId="099740EA" w14:textId="7DB09640" w:rsidR="00642E4E" w:rsidRPr="00D87F5C" w:rsidRDefault="00642E4E" w:rsidP="00A61153">
            <w:pPr>
              <w:tabs>
                <w:tab w:val="left" w:pos="1395"/>
              </w:tabs>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w:t>
            </w:r>
          </w:p>
        </w:tc>
        <w:tc>
          <w:tcPr>
            <w:tcW w:w="2552" w:type="dxa"/>
          </w:tcPr>
          <w:p w14:paraId="0AA2162C" w14:textId="77777777" w:rsidR="00642E4E" w:rsidRPr="00D87F5C" w:rsidRDefault="00642E4E" w:rsidP="00A61153">
            <w:pPr>
              <w:tabs>
                <w:tab w:val="left" w:pos="1395"/>
              </w:tabs>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 xml:space="preserve">Тілдер </w:t>
            </w:r>
          </w:p>
        </w:tc>
        <w:tc>
          <w:tcPr>
            <w:tcW w:w="6095" w:type="dxa"/>
          </w:tcPr>
          <w:p w14:paraId="07393C34" w14:textId="77777777" w:rsidR="00642E4E" w:rsidRPr="00D87F5C" w:rsidRDefault="00642E4E" w:rsidP="00A61153">
            <w:pPr>
              <w:tabs>
                <w:tab w:val="left" w:pos="1395"/>
              </w:tabs>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 xml:space="preserve">Мысалы </w:t>
            </w:r>
          </w:p>
        </w:tc>
      </w:tr>
      <w:tr w:rsidR="00171738" w:rsidRPr="00D87F5C" w14:paraId="3921EF2E" w14:textId="77777777" w:rsidTr="00425E2E">
        <w:tc>
          <w:tcPr>
            <w:tcW w:w="562" w:type="dxa"/>
          </w:tcPr>
          <w:p w14:paraId="2B6621E0" w14:textId="7A810F3B" w:rsidR="00642E4E" w:rsidRPr="00D87F5C" w:rsidRDefault="008B780F"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w:t>
            </w:r>
          </w:p>
        </w:tc>
        <w:tc>
          <w:tcPr>
            <w:tcW w:w="2552" w:type="dxa"/>
          </w:tcPr>
          <w:p w14:paraId="082E6705" w14:textId="67A515DD" w:rsidR="00642E4E" w:rsidRPr="00D87F5C" w:rsidRDefault="00C86F20"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Ағылшын тілінде</w:t>
            </w:r>
          </w:p>
        </w:tc>
        <w:tc>
          <w:tcPr>
            <w:tcW w:w="6095" w:type="dxa"/>
          </w:tcPr>
          <w:p w14:paraId="479AF2A5" w14:textId="453425B2" w:rsidR="006641D6"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 өзі жас, тәжірибесіз адвокат</w:t>
            </w:r>
          </w:p>
          <w:p w14:paraId="4881EBF0" w14:textId="77777777" w:rsidR="00642E4E"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үй – жылыжай (теплица) </w:t>
            </w:r>
            <w:r w:rsidR="00642E4E" w:rsidRPr="00D87F5C">
              <w:rPr>
                <w:rFonts w:ascii="Times New Roman" w:hAnsi="Times New Roman" w:cs="Times New Roman"/>
                <w:sz w:val="28"/>
                <w:szCs w:val="28"/>
                <w:lang w:val="kk-KZ"/>
              </w:rPr>
              <w:t xml:space="preserve"> </w:t>
            </w:r>
          </w:p>
          <w:p w14:paraId="7BA53836" w14:textId="77777777" w:rsidR="006641D6"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ат – мінілмеген асау ат</w:t>
            </w:r>
          </w:p>
          <w:p w14:paraId="5A7AEEA4" w14:textId="59EFD918" w:rsidR="006641D6"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қол – тәжірибесіз адам</w:t>
            </w:r>
          </w:p>
        </w:tc>
      </w:tr>
      <w:tr w:rsidR="00171738" w:rsidRPr="00D87F5C" w14:paraId="23031AFD" w14:textId="77777777" w:rsidTr="00425E2E">
        <w:tc>
          <w:tcPr>
            <w:tcW w:w="562" w:type="dxa"/>
          </w:tcPr>
          <w:p w14:paraId="65E19D3D" w14:textId="44323F8C"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2</w:t>
            </w:r>
          </w:p>
        </w:tc>
        <w:tc>
          <w:tcPr>
            <w:tcW w:w="2552" w:type="dxa"/>
          </w:tcPr>
          <w:p w14:paraId="1B5A0BB9" w14:textId="1E0AE091" w:rsidR="00642E4E" w:rsidRPr="00D87F5C" w:rsidRDefault="00C86F20"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Орыс тілінде</w:t>
            </w:r>
          </w:p>
        </w:tc>
        <w:tc>
          <w:tcPr>
            <w:tcW w:w="6095" w:type="dxa"/>
          </w:tcPr>
          <w:p w14:paraId="68807486" w14:textId="6C0B46AB" w:rsidR="00642E4E"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(зеленый) – әлі тәжірибесі жоқ уыздай жас адам </w:t>
            </w:r>
          </w:p>
        </w:tc>
      </w:tr>
      <w:tr w:rsidR="00171738" w:rsidRPr="00D87F5C" w14:paraId="6A6900F9" w14:textId="77777777" w:rsidTr="00425E2E">
        <w:tc>
          <w:tcPr>
            <w:tcW w:w="562" w:type="dxa"/>
          </w:tcPr>
          <w:p w14:paraId="492F1B60" w14:textId="56BCB41A"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w:t>
            </w:r>
          </w:p>
        </w:tc>
        <w:tc>
          <w:tcPr>
            <w:tcW w:w="2552" w:type="dxa"/>
          </w:tcPr>
          <w:p w14:paraId="2F3A05F2" w14:textId="2A10A83F" w:rsidR="00642E4E" w:rsidRPr="00D87F5C" w:rsidRDefault="00C86F20"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Француз тілінде</w:t>
            </w:r>
          </w:p>
        </w:tc>
        <w:tc>
          <w:tcPr>
            <w:tcW w:w="6095" w:type="dxa"/>
          </w:tcPr>
          <w:p w14:paraId="6002E71C" w14:textId="0D2C7D85" w:rsidR="00642E4E"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хабар – жағымсыз хабар</w:t>
            </w:r>
          </w:p>
        </w:tc>
      </w:tr>
      <w:tr w:rsidR="00171738" w:rsidRPr="00D87F5C" w14:paraId="3A199957" w14:textId="77777777" w:rsidTr="00425E2E">
        <w:tc>
          <w:tcPr>
            <w:tcW w:w="562" w:type="dxa"/>
          </w:tcPr>
          <w:p w14:paraId="59574E8F" w14:textId="205625E9"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w:t>
            </w:r>
          </w:p>
        </w:tc>
        <w:tc>
          <w:tcPr>
            <w:tcW w:w="2552" w:type="dxa"/>
          </w:tcPr>
          <w:p w14:paraId="056DB8B1" w14:textId="477BC5DD" w:rsidR="00642E4E" w:rsidRPr="00D87F5C" w:rsidRDefault="00C86F20"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Моңғол тілінде</w:t>
            </w:r>
          </w:p>
        </w:tc>
        <w:tc>
          <w:tcPr>
            <w:tcW w:w="6095" w:type="dxa"/>
          </w:tcPr>
          <w:p w14:paraId="4167855E" w14:textId="77777777" w:rsidR="00642E4E"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 бірде қадір, құрмет; біресе ажуа, ащы күлкі</w:t>
            </w:r>
          </w:p>
          <w:p w14:paraId="56D81139" w14:textId="7A6B1FD1" w:rsidR="006641D6" w:rsidRPr="00D87F5C" w:rsidRDefault="006641D6"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дауыс – жағымсыз құлаққа түрпідей тиетін тарғыл дауыс</w:t>
            </w:r>
          </w:p>
        </w:tc>
      </w:tr>
      <w:tr w:rsidR="00171738" w:rsidRPr="00D87F5C" w14:paraId="219B0B73" w14:textId="77777777" w:rsidTr="00425E2E">
        <w:tc>
          <w:tcPr>
            <w:tcW w:w="562" w:type="dxa"/>
          </w:tcPr>
          <w:p w14:paraId="031C6C16" w14:textId="23F914AB"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w:t>
            </w:r>
          </w:p>
        </w:tc>
        <w:tc>
          <w:tcPr>
            <w:tcW w:w="2552" w:type="dxa"/>
          </w:tcPr>
          <w:p w14:paraId="746B346C" w14:textId="77777777"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Неміс тілінде</w:t>
            </w:r>
          </w:p>
        </w:tc>
        <w:tc>
          <w:tcPr>
            <w:tcW w:w="6095" w:type="dxa"/>
          </w:tcPr>
          <w:p w14:paraId="4FC7086D" w14:textId="7669ABB8" w:rsidR="00642E4E" w:rsidRPr="00D87F5C" w:rsidRDefault="00E76B64"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w:t>
            </w:r>
            <w:r w:rsidR="00642E4E" w:rsidRPr="00D87F5C">
              <w:rPr>
                <w:rFonts w:ascii="Times New Roman" w:hAnsi="Times New Roman" w:cs="Times New Roman"/>
                <w:sz w:val="28"/>
                <w:szCs w:val="28"/>
                <w:lang w:val="kk-KZ"/>
              </w:rPr>
              <w:t xml:space="preserve">азалықтың символы, ұл баланың белгісі, ақсүйектің қаны </w:t>
            </w:r>
          </w:p>
        </w:tc>
      </w:tr>
      <w:tr w:rsidR="00171738" w:rsidRPr="00D87F5C" w14:paraId="77D9E618" w14:textId="77777777" w:rsidTr="00425E2E">
        <w:tc>
          <w:tcPr>
            <w:tcW w:w="562" w:type="dxa"/>
          </w:tcPr>
          <w:p w14:paraId="54130A0D" w14:textId="259AA05E" w:rsidR="00642E4E" w:rsidRPr="00D87F5C" w:rsidRDefault="008B780F"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6</w:t>
            </w:r>
          </w:p>
        </w:tc>
        <w:tc>
          <w:tcPr>
            <w:tcW w:w="2552" w:type="dxa"/>
          </w:tcPr>
          <w:p w14:paraId="7975754D" w14:textId="77777777"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Қытай тілінде </w:t>
            </w:r>
          </w:p>
        </w:tc>
        <w:tc>
          <w:tcPr>
            <w:tcW w:w="6095" w:type="dxa"/>
          </w:tcPr>
          <w:p w14:paraId="2A221059" w14:textId="474493D5" w:rsidR="00642E4E" w:rsidRPr="00D87F5C" w:rsidRDefault="00E76B64"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та</w:t>
            </w:r>
            <w:r w:rsidR="00642E4E" w:rsidRPr="00D87F5C">
              <w:rPr>
                <w:rFonts w:ascii="Times New Roman" w:hAnsi="Times New Roman" w:cs="Times New Roman"/>
                <w:sz w:val="28"/>
                <w:szCs w:val="28"/>
                <w:lang w:val="kk-KZ"/>
              </w:rPr>
              <w:t>лантты, өнерпаз, текті, тәрбиелі мағынасын</w:t>
            </w:r>
            <w:r w:rsidR="006D5BA1" w:rsidRPr="00D87F5C">
              <w:rPr>
                <w:rFonts w:ascii="Times New Roman" w:hAnsi="Times New Roman" w:cs="Times New Roman"/>
                <w:sz w:val="28"/>
                <w:szCs w:val="28"/>
                <w:lang w:val="kk-KZ"/>
              </w:rPr>
              <w:t>д</w:t>
            </w:r>
            <w:r w:rsidR="00642E4E" w:rsidRPr="00D87F5C">
              <w:rPr>
                <w:rFonts w:ascii="Times New Roman" w:hAnsi="Times New Roman" w:cs="Times New Roman"/>
                <w:sz w:val="28"/>
                <w:szCs w:val="28"/>
                <w:lang w:val="kk-KZ"/>
              </w:rPr>
              <w:t>а</w:t>
            </w:r>
          </w:p>
        </w:tc>
      </w:tr>
      <w:tr w:rsidR="00171738" w:rsidRPr="00D87F5C" w14:paraId="44CB15F0" w14:textId="77777777" w:rsidTr="00425E2E">
        <w:tc>
          <w:tcPr>
            <w:tcW w:w="562" w:type="dxa"/>
          </w:tcPr>
          <w:p w14:paraId="7D5D16A9" w14:textId="3806EB20" w:rsidR="00642E4E" w:rsidRPr="00D87F5C" w:rsidRDefault="008B780F"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7</w:t>
            </w:r>
          </w:p>
        </w:tc>
        <w:tc>
          <w:tcPr>
            <w:tcW w:w="2552" w:type="dxa"/>
          </w:tcPr>
          <w:p w14:paraId="773B399E" w14:textId="77777777" w:rsidR="00642E4E" w:rsidRPr="00D87F5C" w:rsidRDefault="00642E4E" w:rsidP="00A61153">
            <w:pPr>
              <w:tabs>
                <w:tab w:val="left" w:pos="1395"/>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Үнді европа тілінде</w:t>
            </w:r>
          </w:p>
        </w:tc>
        <w:tc>
          <w:tcPr>
            <w:tcW w:w="6095" w:type="dxa"/>
          </w:tcPr>
          <w:p w14:paraId="361E55B7" w14:textId="7AFC0F35" w:rsidR="00642E4E" w:rsidRPr="00D87F5C" w:rsidRDefault="00E76B64" w:rsidP="00A61153">
            <w:pPr>
              <w:tabs>
                <w:tab w:val="center" w:pos="2990"/>
              </w:tabs>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ж</w:t>
            </w:r>
            <w:r w:rsidR="00642E4E" w:rsidRPr="00D87F5C">
              <w:rPr>
                <w:rFonts w:ascii="Times New Roman" w:hAnsi="Times New Roman" w:cs="Times New Roman"/>
                <w:sz w:val="28"/>
                <w:szCs w:val="28"/>
                <w:lang w:val="kk-KZ"/>
              </w:rPr>
              <w:t>ану</w:t>
            </w:r>
            <w:r w:rsidR="00E73750" w:rsidRPr="00D87F5C">
              <w:rPr>
                <w:rFonts w:ascii="Times New Roman" w:hAnsi="Times New Roman" w:cs="Times New Roman"/>
                <w:sz w:val="28"/>
                <w:szCs w:val="28"/>
                <w:lang w:val="kk-KZ"/>
              </w:rPr>
              <w:tab/>
            </w:r>
          </w:p>
        </w:tc>
      </w:tr>
    </w:tbl>
    <w:p w14:paraId="3E156477" w14:textId="1A26B6DA" w:rsidR="00642E4E" w:rsidRPr="00D87F5C" w:rsidRDefault="00A61153" w:rsidP="00A61153">
      <w:pPr>
        <w:spacing w:after="0" w:line="240" w:lineRule="auto"/>
        <w:ind w:firstLine="709"/>
        <w:jc w:val="center"/>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Кесте</w:t>
      </w:r>
      <w:r w:rsidR="001863C8" w:rsidRPr="00D87F5C">
        <w:rPr>
          <w:rFonts w:ascii="Times New Roman" w:eastAsia="Times New Roman" w:hAnsi="Times New Roman" w:cs="Times New Roman"/>
          <w:sz w:val="28"/>
          <w:szCs w:val="28"/>
          <w:lang w:val="kk-KZ" w:eastAsia="ko-KR"/>
        </w:rPr>
        <w:t xml:space="preserve"> </w:t>
      </w:r>
      <w:r w:rsidR="00E76B64" w:rsidRPr="00D87F5C">
        <w:rPr>
          <w:rFonts w:ascii="Times New Roman" w:eastAsia="Times New Roman" w:hAnsi="Times New Roman" w:cs="Times New Roman"/>
          <w:sz w:val="28"/>
          <w:szCs w:val="28"/>
          <w:lang w:val="kk-KZ" w:eastAsia="ko-KR"/>
        </w:rPr>
        <w:t>3</w:t>
      </w:r>
      <w:r w:rsidRPr="00D87F5C">
        <w:rPr>
          <w:rFonts w:ascii="Times New Roman" w:eastAsia="Times New Roman" w:hAnsi="Times New Roman" w:cs="Times New Roman"/>
          <w:sz w:val="28"/>
          <w:szCs w:val="28"/>
          <w:lang w:val="kk-KZ" w:eastAsia="ko-KR"/>
        </w:rPr>
        <w:t xml:space="preserve">. </w:t>
      </w:r>
      <w:r w:rsidRPr="00D87F5C">
        <w:rPr>
          <w:rFonts w:ascii="Times New Roman" w:hAnsi="Times New Roman" w:cs="Times New Roman"/>
          <w:sz w:val="28"/>
          <w:szCs w:val="28"/>
          <w:lang w:val="kk-KZ"/>
        </w:rPr>
        <w:t>«Көк» сөзінің  түрлі тілдердегі семантикалық реңктерінің қолданылуы</w:t>
      </w:r>
    </w:p>
    <w:p w14:paraId="30095C4F" w14:textId="77777777" w:rsidR="00454B6F" w:rsidRPr="00D87F5C" w:rsidRDefault="00454B6F" w:rsidP="00A61153">
      <w:pPr>
        <w:spacing w:after="0" w:line="240" w:lineRule="auto"/>
        <w:ind w:firstLine="709"/>
        <w:jc w:val="center"/>
        <w:rPr>
          <w:rFonts w:ascii="Times New Roman" w:hAnsi="Times New Roman" w:cs="Times New Roman"/>
          <w:sz w:val="28"/>
          <w:szCs w:val="28"/>
          <w:lang w:val="kk-KZ"/>
        </w:rPr>
      </w:pPr>
    </w:p>
    <w:p w14:paraId="55BBFF9F" w14:textId="74B00E46" w:rsidR="00642E4E" w:rsidRPr="00D87F5C" w:rsidRDefault="00D81B59" w:rsidP="00CB4B7D">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Жоғарыдағы кестеден</w:t>
      </w:r>
      <w:r w:rsidR="00843CDC" w:rsidRPr="00D87F5C">
        <w:rPr>
          <w:rFonts w:ascii="Times New Roman" w:hAnsi="Times New Roman" w:cs="Times New Roman"/>
          <w:iCs/>
          <w:sz w:val="28"/>
          <w:szCs w:val="28"/>
          <w:lang w:val="kk-KZ"/>
        </w:rPr>
        <w:t xml:space="preserve"> «көк» түсі</w:t>
      </w:r>
      <w:r w:rsidRPr="00D87F5C">
        <w:rPr>
          <w:rFonts w:ascii="Times New Roman" w:hAnsi="Times New Roman" w:cs="Times New Roman"/>
          <w:iCs/>
          <w:sz w:val="28"/>
          <w:szCs w:val="28"/>
          <w:lang w:val="kk-KZ"/>
        </w:rPr>
        <w:t>нің</w:t>
      </w:r>
      <w:r w:rsidR="00843CDC" w:rsidRPr="00D87F5C">
        <w:rPr>
          <w:rFonts w:ascii="Times New Roman" w:hAnsi="Times New Roman" w:cs="Times New Roman"/>
          <w:iCs/>
          <w:sz w:val="28"/>
          <w:szCs w:val="28"/>
          <w:lang w:val="kk-KZ"/>
        </w:rPr>
        <w:t xml:space="preserve"> әлем халықтарының тілдерінде </w:t>
      </w:r>
      <w:r w:rsidRPr="00D87F5C">
        <w:rPr>
          <w:rFonts w:ascii="Times New Roman" w:hAnsi="Times New Roman" w:cs="Times New Roman"/>
          <w:iCs/>
          <w:sz w:val="28"/>
          <w:szCs w:val="28"/>
          <w:lang w:val="kk-KZ"/>
        </w:rPr>
        <w:t xml:space="preserve">де </w:t>
      </w:r>
      <w:r w:rsidR="00843CDC" w:rsidRPr="00D87F5C">
        <w:rPr>
          <w:rFonts w:ascii="Times New Roman" w:hAnsi="Times New Roman" w:cs="Times New Roman"/>
          <w:iCs/>
          <w:sz w:val="28"/>
          <w:szCs w:val="28"/>
          <w:lang w:val="kk-KZ"/>
        </w:rPr>
        <w:t>тек түс атау</w:t>
      </w:r>
      <w:r w:rsidR="00DD355B" w:rsidRPr="00D87F5C">
        <w:rPr>
          <w:rFonts w:ascii="Times New Roman" w:hAnsi="Times New Roman" w:cs="Times New Roman"/>
          <w:iCs/>
          <w:sz w:val="28"/>
          <w:szCs w:val="28"/>
          <w:lang w:val="kk-KZ"/>
        </w:rPr>
        <w:t>ы</w:t>
      </w:r>
      <w:r w:rsidR="00843CDC" w:rsidRPr="00D87F5C">
        <w:rPr>
          <w:rFonts w:ascii="Times New Roman" w:hAnsi="Times New Roman" w:cs="Times New Roman"/>
          <w:iCs/>
          <w:sz w:val="28"/>
          <w:szCs w:val="28"/>
          <w:lang w:val="kk-KZ"/>
        </w:rPr>
        <w:t xml:space="preserve"> ғана емес, сонымен қатар символдық, </w:t>
      </w:r>
      <w:r w:rsidRPr="00D87F5C">
        <w:rPr>
          <w:rFonts w:ascii="Times New Roman" w:hAnsi="Times New Roman" w:cs="Times New Roman"/>
          <w:iCs/>
          <w:sz w:val="28"/>
          <w:szCs w:val="28"/>
          <w:lang w:val="kk-KZ"/>
        </w:rPr>
        <w:t xml:space="preserve">метафоралық, әлеуметтік  мәнге </w:t>
      </w:r>
      <w:r w:rsidR="00843CDC" w:rsidRPr="00D87F5C">
        <w:rPr>
          <w:rFonts w:ascii="Times New Roman" w:hAnsi="Times New Roman" w:cs="Times New Roman"/>
          <w:iCs/>
          <w:sz w:val="28"/>
          <w:szCs w:val="28"/>
          <w:lang w:val="kk-KZ"/>
        </w:rPr>
        <w:t>и</w:t>
      </w:r>
      <w:r w:rsidRPr="00D87F5C">
        <w:rPr>
          <w:rFonts w:ascii="Times New Roman" w:hAnsi="Times New Roman" w:cs="Times New Roman"/>
          <w:iCs/>
          <w:sz w:val="28"/>
          <w:szCs w:val="28"/>
          <w:lang w:val="kk-KZ"/>
        </w:rPr>
        <w:t xml:space="preserve">е күрделі мәдени бірлік екенін көреміз. </w:t>
      </w:r>
      <w:r w:rsidR="00843CDC" w:rsidRPr="00D87F5C">
        <w:rPr>
          <w:rFonts w:ascii="Times New Roman" w:hAnsi="Times New Roman" w:cs="Times New Roman"/>
          <w:iCs/>
          <w:sz w:val="28"/>
          <w:szCs w:val="28"/>
          <w:lang w:val="kk-KZ"/>
        </w:rPr>
        <w:t xml:space="preserve"> Кестеде</w:t>
      </w:r>
      <w:r w:rsidRPr="00D87F5C">
        <w:rPr>
          <w:rFonts w:ascii="Times New Roman" w:hAnsi="Times New Roman" w:cs="Times New Roman"/>
          <w:iCs/>
          <w:sz w:val="28"/>
          <w:szCs w:val="28"/>
          <w:lang w:val="kk-KZ"/>
        </w:rPr>
        <w:t xml:space="preserve">гі </w:t>
      </w:r>
      <w:r w:rsidR="00843CDC" w:rsidRPr="00D87F5C">
        <w:rPr>
          <w:rFonts w:ascii="Times New Roman" w:hAnsi="Times New Roman" w:cs="Times New Roman"/>
          <w:iCs/>
          <w:sz w:val="28"/>
          <w:szCs w:val="28"/>
          <w:lang w:val="kk-KZ"/>
        </w:rPr>
        <w:t>мысалдардан көк түсінің әр мәдениетте әрқалай танылатыны анық байқалады.</w:t>
      </w:r>
    </w:p>
    <w:p w14:paraId="0BBF2932" w14:textId="42659E78" w:rsidR="00A61153" w:rsidRPr="00D87F5C" w:rsidRDefault="00A61153"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концептісіне концептуалдық-семантикалық талдау жүргізу барысында бірнеше негізгі ұғымдар мен ассоциациялық байланыстар анықталды. </w:t>
      </w:r>
      <w:r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 концептісі көпмағыналы болып, әртүрлі мысалдар арқылы оның семантикалық ауқымы дәлелденді. </w:t>
      </w:r>
      <w:r w:rsidR="00E3069D" w:rsidRPr="00D87F5C">
        <w:rPr>
          <w:rFonts w:ascii="Times New Roman" w:hAnsi="Times New Roman" w:cs="Times New Roman"/>
          <w:sz w:val="28"/>
          <w:szCs w:val="28"/>
          <w:lang w:val="kk-KZ"/>
        </w:rPr>
        <w:t xml:space="preserve">Қазақ тіліндегі «көк» сөзі семантикалық кең өрісте қолданылып, тілдік бірліктерде әртүрлі мән-мағынаға ие. </w:t>
      </w:r>
      <w:r w:rsidR="00D81B59" w:rsidRPr="00D87F5C">
        <w:rPr>
          <w:rFonts w:ascii="Times New Roman" w:hAnsi="Times New Roman" w:cs="Times New Roman"/>
          <w:sz w:val="28"/>
          <w:szCs w:val="28"/>
          <w:lang w:val="kk-KZ"/>
        </w:rPr>
        <w:t xml:space="preserve">Мұны </w:t>
      </w:r>
      <w:r w:rsidR="00953C43" w:rsidRPr="00D87F5C">
        <w:rPr>
          <w:rFonts w:ascii="Times New Roman" w:hAnsi="Times New Roman" w:cs="Times New Roman"/>
          <w:sz w:val="28"/>
          <w:szCs w:val="28"/>
          <w:lang w:val="kk-KZ"/>
        </w:rPr>
        <w:t>академик Ә.</w:t>
      </w:r>
      <w:r w:rsidRPr="00D87F5C">
        <w:rPr>
          <w:rFonts w:ascii="Times New Roman" w:hAnsi="Times New Roman" w:cs="Times New Roman"/>
          <w:sz w:val="28"/>
          <w:szCs w:val="28"/>
          <w:lang w:val="kk-KZ"/>
        </w:rPr>
        <w:t xml:space="preserve"> </w:t>
      </w:r>
      <w:r w:rsidR="00953C43" w:rsidRPr="00D87F5C">
        <w:rPr>
          <w:rFonts w:ascii="Times New Roman" w:hAnsi="Times New Roman" w:cs="Times New Roman"/>
          <w:sz w:val="28"/>
          <w:szCs w:val="28"/>
          <w:lang w:val="kk-KZ"/>
        </w:rPr>
        <w:t>Қайдар</w:t>
      </w:r>
      <w:r w:rsidR="00D81B59" w:rsidRPr="00D87F5C">
        <w:rPr>
          <w:rFonts w:ascii="Times New Roman" w:hAnsi="Times New Roman" w:cs="Times New Roman"/>
          <w:sz w:val="28"/>
          <w:szCs w:val="28"/>
          <w:lang w:val="kk-KZ"/>
        </w:rPr>
        <w:t xml:space="preserve"> </w:t>
      </w:r>
      <w:r w:rsidR="00BE7BA6" w:rsidRPr="00D87F5C">
        <w:rPr>
          <w:rFonts w:ascii="Times New Roman" w:hAnsi="Times New Roman" w:cs="Times New Roman"/>
          <w:sz w:val="28"/>
          <w:szCs w:val="28"/>
          <w:lang w:val="kk-KZ"/>
        </w:rPr>
        <w:t xml:space="preserve">бірнеше </w:t>
      </w:r>
      <w:r w:rsidR="00D81B59" w:rsidRPr="00D87F5C">
        <w:rPr>
          <w:rFonts w:ascii="Times New Roman" w:hAnsi="Times New Roman" w:cs="Times New Roman"/>
          <w:sz w:val="28"/>
          <w:szCs w:val="28"/>
          <w:lang w:val="kk-KZ"/>
        </w:rPr>
        <w:t>тақырыптық топтарға бөледі.</w:t>
      </w:r>
      <w:r w:rsidR="00DA122D" w:rsidRPr="00D87F5C">
        <w:rPr>
          <w:rFonts w:ascii="Times New Roman" w:hAnsi="Times New Roman" w:cs="Times New Roman"/>
          <w:sz w:val="28"/>
          <w:szCs w:val="28"/>
          <w:lang w:val="kk-KZ"/>
        </w:rPr>
        <w:t xml:space="preserve"> Ғалым өсімдіктер әлемінің түрі мен саны қаншалықты көп болса, олардың түсі мен реңкі, бояуы мен түрлік ерекшеліктері де соншалықты алуан түрлі екенін атап көрсетеді. Ол өсімдік атауларын бірнеше топқа жіктеп, бірінші орында  қара түске, екінші орында ақ түске, ал үшінші орында </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 xml:space="preserve"> түске байланысты атаулардың жиі кездесетінін анықтайды. Сонымен бірге өсімдіктердің көпшілігі жасыл түсті болғандықтан, түс атауларының ішінде жасыл түстің басымдыққа ие болатынын күткенін де жасырмайды. Алайда жасыл түс</w:t>
      </w:r>
      <w:r w:rsidR="00BE7BA6" w:rsidRPr="00D87F5C">
        <w:rPr>
          <w:rFonts w:ascii="Times New Roman" w:hAnsi="Times New Roman" w:cs="Times New Roman"/>
          <w:sz w:val="28"/>
          <w:szCs w:val="28"/>
          <w:lang w:val="kk-KZ"/>
        </w:rPr>
        <w:t>ке</w:t>
      </w:r>
      <w:r w:rsidR="00E76B64" w:rsidRPr="00D87F5C">
        <w:rPr>
          <w:rFonts w:ascii="Times New Roman" w:hAnsi="Times New Roman" w:cs="Times New Roman"/>
          <w:sz w:val="28"/>
          <w:szCs w:val="28"/>
          <w:lang w:val="kk-KZ"/>
        </w:rPr>
        <w:t xml:space="preserve"> қарағанда</w:t>
      </w:r>
      <w:r w:rsidR="00DA122D"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 xml:space="preserve"> түсінің басымдық берген</w:t>
      </w:r>
      <w:r w:rsidR="00BE7BA6" w:rsidRPr="00D87F5C">
        <w:rPr>
          <w:rFonts w:ascii="Times New Roman" w:hAnsi="Times New Roman" w:cs="Times New Roman"/>
          <w:sz w:val="28"/>
          <w:szCs w:val="28"/>
          <w:lang w:val="kk-KZ"/>
        </w:rPr>
        <w:t>іне</w:t>
      </w:r>
      <w:r w:rsidR="00DA122D" w:rsidRPr="00D87F5C">
        <w:rPr>
          <w:rFonts w:ascii="Times New Roman" w:hAnsi="Times New Roman" w:cs="Times New Roman"/>
          <w:sz w:val="28"/>
          <w:szCs w:val="28"/>
          <w:lang w:val="kk-KZ"/>
        </w:rPr>
        <w:t xml:space="preserve"> таңғала отырып</w:t>
      </w:r>
      <w:r w:rsidR="00BE7BA6"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 xml:space="preserve"> оны ғылыми не</w:t>
      </w:r>
      <w:r w:rsidR="00BE7BA6" w:rsidRPr="00D87F5C">
        <w:rPr>
          <w:rFonts w:ascii="Times New Roman" w:hAnsi="Times New Roman" w:cs="Times New Roman"/>
          <w:sz w:val="28"/>
          <w:szCs w:val="28"/>
          <w:lang w:val="kk-KZ"/>
        </w:rPr>
        <w:t>г</w:t>
      </w:r>
      <w:r w:rsidR="00DA122D" w:rsidRPr="00D87F5C">
        <w:rPr>
          <w:rFonts w:ascii="Times New Roman" w:hAnsi="Times New Roman" w:cs="Times New Roman"/>
          <w:sz w:val="28"/>
          <w:szCs w:val="28"/>
          <w:lang w:val="kk-KZ"/>
        </w:rPr>
        <w:t xml:space="preserve">ізде «ертедегі түркі тайпаларының, соның ішінде қазақ ру-тайпаларының жасыл түсті көк түстен ажырата алмауы, яғни белгілі дәрежеде дальтонизмге бейімділігі жасыл атауының көк атауынан әлдеқайда кейін пайда болуына әсер еткен болуы мүмкін» </w:t>
      </w:r>
      <w:r w:rsidR="00BE7BA6" w:rsidRPr="00D87F5C">
        <w:rPr>
          <w:rFonts w:ascii="Times New Roman" w:hAnsi="Times New Roman" w:cs="Times New Roman"/>
          <w:sz w:val="28"/>
          <w:szCs w:val="28"/>
          <w:lang w:val="kk-KZ"/>
        </w:rPr>
        <w:t xml:space="preserve">деп </w:t>
      </w:r>
      <w:r w:rsidR="00DA122D" w:rsidRPr="00D87F5C">
        <w:rPr>
          <w:rFonts w:ascii="Times New Roman" w:hAnsi="Times New Roman" w:cs="Times New Roman"/>
          <w:sz w:val="28"/>
          <w:szCs w:val="28"/>
          <w:lang w:val="kk-KZ"/>
        </w:rPr>
        <w:t>дәлелдейді</w:t>
      </w:r>
      <w:r w:rsidR="00171738" w:rsidRPr="00D87F5C">
        <w:rPr>
          <w:rFonts w:ascii="Times New Roman" w:hAnsi="Times New Roman" w:cs="Times New Roman"/>
          <w:sz w:val="28"/>
          <w:szCs w:val="28"/>
          <w:lang w:val="kk-KZ"/>
        </w:rPr>
        <w:t xml:space="preserve"> [38].</w:t>
      </w:r>
      <w:r w:rsidR="003F1F31" w:rsidRPr="00D87F5C">
        <w:rPr>
          <w:rFonts w:ascii="Times New Roman" w:hAnsi="Times New Roman" w:cs="Times New Roman"/>
          <w:sz w:val="28"/>
          <w:szCs w:val="28"/>
          <w:lang w:val="kk-KZ"/>
        </w:rPr>
        <w:t xml:space="preserve"> </w:t>
      </w:r>
      <w:r w:rsidR="00DA122D" w:rsidRPr="00D87F5C">
        <w:rPr>
          <w:rFonts w:ascii="Times New Roman" w:hAnsi="Times New Roman" w:cs="Times New Roman"/>
          <w:sz w:val="28"/>
          <w:szCs w:val="28"/>
          <w:lang w:val="kk-KZ"/>
        </w:rPr>
        <w:t xml:space="preserve">Зерттеу барысында ғалым өсімдік атауларында кездесетін </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DA122D" w:rsidRPr="00D87F5C">
        <w:rPr>
          <w:rFonts w:ascii="Times New Roman" w:hAnsi="Times New Roman" w:cs="Times New Roman"/>
          <w:sz w:val="28"/>
          <w:szCs w:val="28"/>
          <w:lang w:val="kk-KZ"/>
        </w:rPr>
        <w:t xml:space="preserve"> түске қатысты бірқатар</w:t>
      </w:r>
      <w:r w:rsidR="002A756B" w:rsidRPr="00D87F5C">
        <w:rPr>
          <w:rFonts w:ascii="Times New Roman" w:hAnsi="Times New Roman" w:cs="Times New Roman"/>
          <w:sz w:val="28"/>
          <w:szCs w:val="28"/>
          <w:lang w:val="kk-KZ"/>
        </w:rPr>
        <w:t xml:space="preserve"> </w:t>
      </w:r>
      <w:r w:rsidR="00DA122D" w:rsidRPr="00D87F5C">
        <w:rPr>
          <w:rFonts w:ascii="Times New Roman" w:hAnsi="Times New Roman" w:cs="Times New Roman"/>
          <w:sz w:val="28"/>
          <w:szCs w:val="28"/>
          <w:lang w:val="kk-KZ"/>
        </w:rPr>
        <w:t xml:space="preserve">бірліктерді анықтайды: </w:t>
      </w:r>
      <w:r w:rsidR="00DA122D" w:rsidRPr="00D87F5C">
        <w:rPr>
          <w:rFonts w:ascii="Times New Roman" w:hAnsi="Times New Roman" w:cs="Times New Roman"/>
          <w:i/>
          <w:iCs/>
          <w:sz w:val="28"/>
          <w:szCs w:val="28"/>
          <w:lang w:val="kk-KZ"/>
        </w:rPr>
        <w:t>көк бұршақ, көк гүл, көк желек, көк кекіре, көк қызғалдақ, көк майса, көк өрім, көк пияз, көк тал, көк тамыр, көк түйнек, көк тұқыл, көк тікен, көк шай, көк шалғын, көк шешек, көк шөп, көкдәрі, көк дөнен, көке марал, көкбас райхан, көкбас шөп, көкжаулық, көкзең, көкзеңгір, көкнәр</w:t>
      </w:r>
      <w:r w:rsidR="00DA122D" w:rsidRPr="00D87F5C">
        <w:rPr>
          <w:rFonts w:ascii="Times New Roman" w:hAnsi="Times New Roman" w:cs="Times New Roman"/>
          <w:sz w:val="28"/>
          <w:szCs w:val="28"/>
          <w:lang w:val="kk-KZ"/>
        </w:rPr>
        <w:t>.</w:t>
      </w:r>
      <w:r w:rsidR="00DA122D" w:rsidRPr="00D87F5C">
        <w:rPr>
          <w:rFonts w:ascii="Times New Roman" w:hAnsi="Times New Roman" w:cs="Times New Roman"/>
          <w:b/>
          <w:sz w:val="28"/>
          <w:szCs w:val="28"/>
          <w:lang w:val="kk-KZ"/>
        </w:rPr>
        <w:t xml:space="preserve"> </w:t>
      </w:r>
      <w:r w:rsidR="002A756B" w:rsidRPr="00D87F5C">
        <w:rPr>
          <w:rFonts w:ascii="Times New Roman" w:hAnsi="Times New Roman" w:cs="Times New Roman"/>
          <w:sz w:val="28"/>
          <w:szCs w:val="28"/>
          <w:lang w:val="kk-KZ"/>
        </w:rPr>
        <w:t>Жан-жа</w:t>
      </w:r>
      <w:r w:rsidR="00953C43" w:rsidRPr="00D87F5C">
        <w:rPr>
          <w:rFonts w:ascii="Times New Roman" w:hAnsi="Times New Roman" w:cs="Times New Roman"/>
          <w:sz w:val="28"/>
          <w:szCs w:val="28"/>
          <w:lang w:val="kk-KZ"/>
        </w:rPr>
        <w:t>н</w:t>
      </w:r>
      <w:r w:rsidR="002A756B" w:rsidRPr="00D87F5C">
        <w:rPr>
          <w:rFonts w:ascii="Times New Roman" w:hAnsi="Times New Roman" w:cs="Times New Roman"/>
          <w:sz w:val="28"/>
          <w:szCs w:val="28"/>
          <w:lang w:val="kk-KZ"/>
        </w:rPr>
        <w:t>у</w:t>
      </w:r>
      <w:r w:rsidR="00953C43" w:rsidRPr="00D87F5C">
        <w:rPr>
          <w:rFonts w:ascii="Times New Roman" w:hAnsi="Times New Roman" w:cs="Times New Roman"/>
          <w:sz w:val="28"/>
          <w:szCs w:val="28"/>
          <w:lang w:val="kk-KZ"/>
        </w:rPr>
        <w:t>арлар дүниесін</w:t>
      </w:r>
      <w:r w:rsidR="00141558" w:rsidRPr="00D87F5C">
        <w:rPr>
          <w:rFonts w:ascii="Times New Roman" w:hAnsi="Times New Roman" w:cs="Times New Roman"/>
          <w:sz w:val="28"/>
          <w:szCs w:val="28"/>
          <w:lang w:val="kk-KZ"/>
        </w:rPr>
        <w:t xml:space="preserve">де де </w:t>
      </w:r>
      <w:r w:rsidR="00E76B64" w:rsidRPr="00D87F5C">
        <w:rPr>
          <w:rFonts w:ascii="Times New Roman" w:hAnsi="Times New Roman" w:cs="Times New Roman"/>
          <w:sz w:val="28"/>
          <w:szCs w:val="28"/>
          <w:lang w:val="kk-KZ"/>
        </w:rPr>
        <w:t>«</w:t>
      </w:r>
      <w:r w:rsidR="00141558"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141558" w:rsidRPr="00D87F5C">
        <w:rPr>
          <w:rFonts w:ascii="Times New Roman" w:hAnsi="Times New Roman" w:cs="Times New Roman"/>
          <w:sz w:val="28"/>
          <w:szCs w:val="28"/>
          <w:lang w:val="kk-KZ"/>
        </w:rPr>
        <w:t xml:space="preserve"> түсі </w:t>
      </w:r>
      <w:r w:rsidR="00953C43" w:rsidRPr="00D87F5C">
        <w:rPr>
          <w:rFonts w:ascii="Times New Roman" w:hAnsi="Times New Roman" w:cs="Times New Roman"/>
          <w:i/>
          <w:sz w:val="28"/>
          <w:szCs w:val="28"/>
          <w:lang w:val="kk-KZ"/>
        </w:rPr>
        <w:t>көкайыл (қасқыр) көкжал (атқасқыр), көк кептер, көк көгершін,  көк көбелек, көк қарға, көк қасқа (ат), көкмойнақ, көксерек (қасқыр),  көк мойнақ (ит), көксерке (ешкі), көкайғыр, көк тайлақ, көк қой, көк тырна, көк үйрек, көк шағала, көк шаға, көк шақа (балапан), көк бөрі, көк ш</w:t>
      </w:r>
      <w:r w:rsidR="00BE7BA6" w:rsidRPr="00D87F5C">
        <w:rPr>
          <w:rFonts w:ascii="Times New Roman" w:hAnsi="Times New Roman" w:cs="Times New Roman"/>
          <w:i/>
          <w:sz w:val="28"/>
          <w:szCs w:val="28"/>
          <w:lang w:val="kk-KZ"/>
        </w:rPr>
        <w:t>у</w:t>
      </w:r>
      <w:r w:rsidR="00953C43" w:rsidRPr="00D87F5C">
        <w:rPr>
          <w:rFonts w:ascii="Times New Roman" w:hAnsi="Times New Roman" w:cs="Times New Roman"/>
          <w:i/>
          <w:sz w:val="28"/>
          <w:szCs w:val="28"/>
          <w:lang w:val="kk-KZ"/>
        </w:rPr>
        <w:t>лан</w:t>
      </w:r>
      <w:r w:rsidR="002A756B" w:rsidRPr="00D87F5C">
        <w:rPr>
          <w:rFonts w:ascii="Times New Roman" w:hAnsi="Times New Roman" w:cs="Times New Roman"/>
          <w:i/>
          <w:sz w:val="28"/>
          <w:szCs w:val="28"/>
          <w:lang w:val="kk-KZ"/>
        </w:rPr>
        <w:t xml:space="preserve">(қасқыр), </w:t>
      </w:r>
      <w:r w:rsidR="002A756B" w:rsidRPr="00D87F5C">
        <w:rPr>
          <w:rFonts w:ascii="Times New Roman" w:hAnsi="Times New Roman" w:cs="Times New Roman"/>
          <w:i/>
          <w:sz w:val="28"/>
          <w:szCs w:val="28"/>
          <w:lang w:val="kk-KZ"/>
        </w:rPr>
        <w:lastRenderedPageBreak/>
        <w:t>көк шыбын, көк шымшық</w:t>
      </w:r>
      <w:r w:rsidR="004F1DA0" w:rsidRPr="00D87F5C">
        <w:rPr>
          <w:rFonts w:ascii="Times New Roman" w:hAnsi="Times New Roman" w:cs="Times New Roman"/>
          <w:i/>
          <w:sz w:val="28"/>
          <w:szCs w:val="28"/>
          <w:lang w:val="kk-KZ"/>
        </w:rPr>
        <w:t xml:space="preserve"> т.б.</w:t>
      </w:r>
      <w:r w:rsidR="00DA122D" w:rsidRPr="00D87F5C">
        <w:rPr>
          <w:rFonts w:ascii="Times New Roman" w:hAnsi="Times New Roman" w:cs="Times New Roman"/>
          <w:sz w:val="28"/>
          <w:szCs w:val="28"/>
          <w:lang w:val="kk-KZ"/>
        </w:rPr>
        <w:t xml:space="preserve"> мысалдар келтіреді.</w:t>
      </w:r>
      <w:r w:rsidR="00953C43" w:rsidRPr="00D87F5C">
        <w:rPr>
          <w:rFonts w:ascii="Times New Roman" w:hAnsi="Times New Roman" w:cs="Times New Roman"/>
          <w:sz w:val="28"/>
          <w:szCs w:val="28"/>
          <w:lang w:val="kk-KZ"/>
        </w:rPr>
        <w:t xml:space="preserve"> </w:t>
      </w:r>
      <w:r w:rsidR="00DA122D" w:rsidRPr="00D87F5C">
        <w:rPr>
          <w:rFonts w:ascii="Times New Roman" w:hAnsi="Times New Roman" w:cs="Times New Roman"/>
          <w:sz w:val="28"/>
          <w:szCs w:val="28"/>
          <w:lang w:val="kk-KZ"/>
        </w:rPr>
        <w:t>Сонымен қатар ғ</w:t>
      </w:r>
      <w:r w:rsidR="00141558" w:rsidRPr="00D87F5C">
        <w:rPr>
          <w:rFonts w:ascii="Times New Roman" w:hAnsi="Times New Roman" w:cs="Times New Roman"/>
          <w:sz w:val="28"/>
          <w:szCs w:val="28"/>
          <w:lang w:val="kk-KZ"/>
        </w:rPr>
        <w:t>алым назарынан аспан әлемі де тыс қалмайды.</w:t>
      </w:r>
      <w:r w:rsidR="00DA122D" w:rsidRPr="00D87F5C">
        <w:rPr>
          <w:rFonts w:ascii="Times New Roman" w:hAnsi="Times New Roman" w:cs="Times New Roman"/>
          <w:sz w:val="28"/>
          <w:szCs w:val="28"/>
          <w:lang w:val="kk-KZ"/>
        </w:rPr>
        <w:t xml:space="preserve"> </w:t>
      </w:r>
      <w:r w:rsidR="00141558" w:rsidRPr="00D87F5C">
        <w:rPr>
          <w:rFonts w:ascii="Times New Roman" w:hAnsi="Times New Roman" w:cs="Times New Roman"/>
          <w:sz w:val="28"/>
          <w:szCs w:val="28"/>
          <w:lang w:val="kk-KZ"/>
        </w:rPr>
        <w:t xml:space="preserve">Мысалы, </w:t>
      </w:r>
      <w:r w:rsidR="00953C43" w:rsidRPr="00D87F5C">
        <w:rPr>
          <w:rFonts w:ascii="Times New Roman" w:hAnsi="Times New Roman" w:cs="Times New Roman"/>
          <w:sz w:val="28"/>
          <w:szCs w:val="28"/>
          <w:lang w:val="kk-KZ"/>
        </w:rPr>
        <w:t>«аспан әлемі дегенде біз</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ең алдымен</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тіршілік көзі –</w:t>
      </w:r>
      <w:r w:rsidR="00141558" w:rsidRPr="00D87F5C">
        <w:rPr>
          <w:rFonts w:ascii="Times New Roman" w:hAnsi="Times New Roman" w:cs="Times New Roman"/>
          <w:sz w:val="28"/>
          <w:szCs w:val="28"/>
          <w:lang w:val="kk-KZ"/>
        </w:rPr>
        <w:t xml:space="preserve"> </w:t>
      </w:r>
      <w:r w:rsidR="00953C43" w:rsidRPr="00D87F5C">
        <w:rPr>
          <w:rFonts w:ascii="Times New Roman" w:hAnsi="Times New Roman" w:cs="Times New Roman"/>
          <w:sz w:val="28"/>
          <w:szCs w:val="28"/>
          <w:lang w:val="kk-KZ"/>
        </w:rPr>
        <w:t>күнді, көккүмбез астындағы ай мен жұлдыздарды, көз алдымызға келтіреміз. Аспан денелерінің көріну</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көрінбеуіне байланысты болатын қараңғы мен жарық тағы басқа түр</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түс құбылыстары да осы</w:t>
      </w:r>
      <w:r w:rsidR="00141558" w:rsidRPr="00D87F5C">
        <w:rPr>
          <w:rFonts w:ascii="Times New Roman" w:hAnsi="Times New Roman" w:cs="Times New Roman"/>
          <w:sz w:val="28"/>
          <w:szCs w:val="28"/>
          <w:lang w:val="kk-KZ"/>
        </w:rPr>
        <w:t xml:space="preserve"> салаға жатса керек»</w:t>
      </w:r>
      <w:r w:rsidR="00DA122D" w:rsidRPr="00D87F5C">
        <w:rPr>
          <w:rFonts w:ascii="Times New Roman" w:hAnsi="Times New Roman" w:cs="Times New Roman"/>
          <w:sz w:val="28"/>
          <w:szCs w:val="28"/>
          <w:lang w:val="kk-KZ"/>
        </w:rPr>
        <w:t xml:space="preserve"> дей</w:t>
      </w:r>
      <w:r w:rsidR="00953C43" w:rsidRPr="00D87F5C">
        <w:rPr>
          <w:rFonts w:ascii="Times New Roman" w:hAnsi="Times New Roman" w:cs="Times New Roman"/>
          <w:sz w:val="28"/>
          <w:szCs w:val="28"/>
          <w:lang w:val="kk-KZ"/>
        </w:rPr>
        <w:t xml:space="preserve"> келе автор </w:t>
      </w:r>
      <w:r w:rsidR="00E76B64"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түсіне қатысты космонимдік атауларды</w:t>
      </w:r>
      <w:r w:rsidR="00DA122D" w:rsidRPr="00D87F5C">
        <w:rPr>
          <w:rFonts w:ascii="Times New Roman" w:hAnsi="Times New Roman" w:cs="Times New Roman"/>
          <w:sz w:val="28"/>
          <w:szCs w:val="28"/>
          <w:lang w:val="kk-KZ"/>
        </w:rPr>
        <w:t xml:space="preserve"> да</w:t>
      </w:r>
      <w:r w:rsidR="00953C43" w:rsidRPr="00D87F5C">
        <w:rPr>
          <w:rFonts w:ascii="Times New Roman" w:hAnsi="Times New Roman" w:cs="Times New Roman"/>
          <w:sz w:val="28"/>
          <w:szCs w:val="28"/>
          <w:lang w:val="kk-KZ"/>
        </w:rPr>
        <w:t xml:space="preserve"> атап өтеді. Олар</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w:t>
      </w:r>
      <w:r w:rsidR="00953C43" w:rsidRPr="00D87F5C">
        <w:rPr>
          <w:rFonts w:ascii="Times New Roman" w:hAnsi="Times New Roman" w:cs="Times New Roman"/>
          <w:i/>
          <w:sz w:val="28"/>
          <w:szCs w:val="28"/>
          <w:lang w:val="kk-KZ"/>
        </w:rPr>
        <w:t>көк күмбез, көк аспан,  көгілдір аспан, көк әлем, көк тәңірі, көк жұлдыз, көк сәул</w:t>
      </w:r>
      <w:r w:rsidR="002A756B" w:rsidRPr="00D87F5C">
        <w:rPr>
          <w:rFonts w:ascii="Times New Roman" w:hAnsi="Times New Roman" w:cs="Times New Roman"/>
          <w:sz w:val="28"/>
          <w:szCs w:val="28"/>
          <w:lang w:val="kk-KZ"/>
        </w:rPr>
        <w:t xml:space="preserve">е. </w:t>
      </w:r>
      <w:r w:rsidR="00953C43" w:rsidRPr="00D87F5C">
        <w:rPr>
          <w:rFonts w:ascii="Times New Roman" w:hAnsi="Times New Roman" w:cs="Times New Roman"/>
          <w:sz w:val="28"/>
          <w:szCs w:val="28"/>
          <w:lang w:val="kk-KZ"/>
        </w:rPr>
        <w:t>Сонымен қатар</w:t>
      </w:r>
      <w:r w:rsidR="004F1DA0"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«аспан әлеміне қатысты тілдік фактілерге сүйене отырып айтарымыз «жер бетіндегі дүниенің бәріне өзінің жарық сәулесін төгіп, олардың түр-түсін өз бояу нақышымен көрсетуші күн болғандықтан</w:t>
      </w:r>
      <w:r w:rsidR="00F51064" w:rsidRPr="00D87F5C">
        <w:rPr>
          <w:rFonts w:ascii="Times New Roman" w:hAnsi="Times New Roman" w:cs="Times New Roman"/>
          <w:sz w:val="28"/>
          <w:szCs w:val="28"/>
          <w:lang w:val="kk-KZ"/>
        </w:rPr>
        <w:t>,</w:t>
      </w:r>
      <w:r w:rsidR="00953C43" w:rsidRPr="00D87F5C">
        <w:rPr>
          <w:rFonts w:ascii="Times New Roman" w:hAnsi="Times New Roman" w:cs="Times New Roman"/>
          <w:sz w:val="28"/>
          <w:szCs w:val="28"/>
          <w:lang w:val="kk-KZ"/>
        </w:rPr>
        <w:t xml:space="preserve"> аспан әлеміндегі басқа денелердің бәрі негізінен жарыққа, қараңғыға байланысты </w:t>
      </w:r>
      <w:r w:rsidR="00953C43" w:rsidRPr="00D87F5C">
        <w:rPr>
          <w:rFonts w:ascii="Times New Roman" w:hAnsi="Times New Roman" w:cs="Times New Roman"/>
          <w:i/>
          <w:sz w:val="28"/>
          <w:szCs w:val="28"/>
          <w:lang w:val="kk-KZ"/>
        </w:rPr>
        <w:t>ақ, қара</w:t>
      </w:r>
      <w:r w:rsidR="00953C43" w:rsidRPr="00D87F5C">
        <w:rPr>
          <w:rFonts w:ascii="Times New Roman" w:hAnsi="Times New Roman" w:cs="Times New Roman"/>
          <w:sz w:val="28"/>
          <w:szCs w:val="28"/>
          <w:lang w:val="kk-KZ"/>
        </w:rPr>
        <w:t xml:space="preserve"> және </w:t>
      </w:r>
      <w:r w:rsidR="00953C43" w:rsidRPr="00D87F5C">
        <w:rPr>
          <w:rFonts w:ascii="Times New Roman" w:hAnsi="Times New Roman" w:cs="Times New Roman"/>
          <w:i/>
          <w:sz w:val="28"/>
          <w:szCs w:val="28"/>
          <w:lang w:val="kk-KZ"/>
        </w:rPr>
        <w:t xml:space="preserve">көк </w:t>
      </w:r>
      <w:r w:rsidR="00953C43" w:rsidRPr="00D87F5C">
        <w:rPr>
          <w:rFonts w:ascii="Times New Roman" w:hAnsi="Times New Roman" w:cs="Times New Roman"/>
          <w:sz w:val="28"/>
          <w:szCs w:val="28"/>
          <w:lang w:val="kk-KZ"/>
        </w:rPr>
        <w:t>(көгілдір) түрінде ғана жарқырап не қарауытып</w:t>
      </w:r>
      <w:r w:rsidR="00DA122D" w:rsidRPr="00D87F5C">
        <w:rPr>
          <w:rFonts w:ascii="Times New Roman" w:hAnsi="Times New Roman" w:cs="Times New Roman"/>
          <w:sz w:val="28"/>
          <w:szCs w:val="28"/>
          <w:lang w:val="kk-KZ"/>
        </w:rPr>
        <w:t xml:space="preserve"> </w:t>
      </w:r>
      <w:r w:rsidR="00953C43" w:rsidRPr="00D87F5C">
        <w:rPr>
          <w:rFonts w:ascii="Times New Roman" w:hAnsi="Times New Roman" w:cs="Times New Roman"/>
          <w:sz w:val="28"/>
          <w:szCs w:val="28"/>
          <w:lang w:val="kk-KZ"/>
        </w:rPr>
        <w:t xml:space="preserve">көрінетіндігі байқалады» </w:t>
      </w:r>
      <w:r w:rsidR="00141558" w:rsidRPr="00D87F5C">
        <w:rPr>
          <w:rFonts w:ascii="Times New Roman" w:hAnsi="Times New Roman" w:cs="Times New Roman"/>
          <w:sz w:val="28"/>
          <w:szCs w:val="28"/>
          <w:lang w:val="kk-KZ"/>
        </w:rPr>
        <w:t>деген тұжырымға келеді.</w:t>
      </w:r>
    </w:p>
    <w:p w14:paraId="0E706562" w14:textId="02C2AC2C" w:rsidR="00D04894" w:rsidRPr="00D87F5C" w:rsidRDefault="00953C43" w:rsidP="003C6FFD">
      <w:pPr>
        <w:spacing w:after="0" w:line="240" w:lineRule="auto"/>
        <w:ind w:firstLine="709"/>
        <w:jc w:val="both"/>
        <w:rPr>
          <w:rFonts w:ascii="Times New Roman" w:hAnsi="Times New Roman" w:cs="Times New Roman"/>
          <w:b/>
          <w:sz w:val="28"/>
          <w:szCs w:val="28"/>
          <w:lang w:val="kk-KZ"/>
        </w:rPr>
      </w:pPr>
      <w:r w:rsidRPr="00D87F5C">
        <w:rPr>
          <w:rFonts w:ascii="Times New Roman" w:hAnsi="Times New Roman" w:cs="Times New Roman"/>
          <w:sz w:val="28"/>
          <w:szCs w:val="28"/>
          <w:lang w:val="kk-KZ"/>
        </w:rPr>
        <w:t>Табиғат құбылы</w:t>
      </w:r>
      <w:r w:rsidR="00D21977" w:rsidRPr="00D87F5C">
        <w:rPr>
          <w:rFonts w:ascii="Times New Roman" w:hAnsi="Times New Roman" w:cs="Times New Roman"/>
          <w:sz w:val="28"/>
          <w:szCs w:val="28"/>
          <w:lang w:val="kk-KZ"/>
        </w:rPr>
        <w:t>старына байланысты түр-түс атауларынан</w:t>
      </w:r>
      <w:r w:rsidRPr="00D87F5C">
        <w:rPr>
          <w:rFonts w:ascii="Times New Roman" w:hAnsi="Times New Roman" w:cs="Times New Roman"/>
          <w:sz w:val="28"/>
          <w:szCs w:val="28"/>
          <w:lang w:val="kk-KZ"/>
        </w:rPr>
        <w:t xml:space="preserve"> көбіне</w:t>
      </w:r>
      <w:r w:rsidR="000A3AA6" w:rsidRPr="00D87F5C">
        <w:rPr>
          <w:rFonts w:ascii="Times New Roman" w:hAnsi="Times New Roman" w:cs="Times New Roman"/>
          <w:sz w:val="28"/>
          <w:szCs w:val="28"/>
          <w:lang w:val="kk-KZ"/>
        </w:rPr>
        <w:t>се</w:t>
      </w:r>
      <w:r w:rsidRPr="00D87F5C">
        <w:rPr>
          <w:rFonts w:ascii="Times New Roman" w:hAnsi="Times New Roman" w:cs="Times New Roman"/>
          <w:sz w:val="28"/>
          <w:szCs w:val="28"/>
          <w:lang w:val="kk-KZ"/>
        </w:rPr>
        <w:t xml:space="preserve"> негізгі ақ пен</w:t>
      </w:r>
      <w:r w:rsidR="00A61153"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көк көп қолданылатындығ</w:t>
      </w:r>
      <w:r w:rsidR="00141558" w:rsidRPr="00D87F5C">
        <w:rPr>
          <w:rFonts w:ascii="Times New Roman" w:hAnsi="Times New Roman" w:cs="Times New Roman"/>
          <w:sz w:val="28"/>
          <w:szCs w:val="28"/>
          <w:lang w:val="kk-KZ"/>
        </w:rPr>
        <w:t>ын айта келіп, басқа түстерд</w:t>
      </w:r>
      <w:r w:rsidR="000A3AA6" w:rsidRPr="00D87F5C">
        <w:rPr>
          <w:rFonts w:ascii="Times New Roman" w:hAnsi="Times New Roman" w:cs="Times New Roman"/>
          <w:sz w:val="28"/>
          <w:szCs w:val="28"/>
          <w:lang w:val="kk-KZ"/>
        </w:rPr>
        <w:t>ің</w:t>
      </w:r>
      <w:r w:rsidR="00141558"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тіркесу</w:t>
      </w:r>
      <w:r w:rsidR="003212E5" w:rsidRPr="00D87F5C">
        <w:rPr>
          <w:rFonts w:ascii="Times New Roman" w:hAnsi="Times New Roman" w:cs="Times New Roman"/>
          <w:sz w:val="28"/>
          <w:szCs w:val="28"/>
          <w:lang w:val="kk-KZ"/>
        </w:rPr>
        <w:t>і</w:t>
      </w:r>
      <w:r w:rsidRPr="00D87F5C">
        <w:rPr>
          <w:rFonts w:ascii="Times New Roman" w:hAnsi="Times New Roman" w:cs="Times New Roman"/>
          <w:sz w:val="28"/>
          <w:szCs w:val="28"/>
          <w:lang w:val="kk-KZ"/>
        </w:rPr>
        <w:t>нен басталатын</w:t>
      </w:r>
      <w:r w:rsidR="000A3AA6" w:rsidRPr="00D87F5C">
        <w:rPr>
          <w:rFonts w:ascii="Times New Roman" w:hAnsi="Times New Roman" w:cs="Times New Roman"/>
          <w:sz w:val="28"/>
          <w:szCs w:val="28"/>
          <w:lang w:val="kk-KZ"/>
        </w:rPr>
        <w:t xml:space="preserve"> сөздердің</w:t>
      </w:r>
      <w:r w:rsidRPr="00D87F5C">
        <w:rPr>
          <w:rFonts w:ascii="Times New Roman" w:hAnsi="Times New Roman" w:cs="Times New Roman"/>
          <w:sz w:val="28"/>
          <w:szCs w:val="28"/>
          <w:lang w:val="kk-KZ"/>
        </w:rPr>
        <w:t xml:space="preserve"> аз екендігін айтады. </w:t>
      </w:r>
      <w:r w:rsidR="00D0489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D0489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түске қатысты </w:t>
      </w:r>
      <w:r w:rsidRPr="00D87F5C">
        <w:rPr>
          <w:rFonts w:ascii="Times New Roman" w:hAnsi="Times New Roman" w:cs="Times New Roman"/>
          <w:i/>
          <w:sz w:val="28"/>
          <w:szCs w:val="28"/>
          <w:lang w:val="kk-KZ"/>
        </w:rPr>
        <w:t>көк дауыл, көк мұз, көк сағым, көк тайғақ, көк тұман, көктем, көкше мұз,  көкжиек, көкмұнар, көктүтін, көктолқын, көкжауын, көкнөсер, көкөрт, көкжалын(от), көкағыс көкаяз,  көкбұлт, көк долы(ж</w:t>
      </w:r>
      <w:r w:rsidR="002A756B" w:rsidRPr="00D87F5C">
        <w:rPr>
          <w:rFonts w:ascii="Times New Roman" w:hAnsi="Times New Roman" w:cs="Times New Roman"/>
          <w:i/>
          <w:sz w:val="28"/>
          <w:szCs w:val="28"/>
          <w:lang w:val="kk-KZ"/>
        </w:rPr>
        <w:t>ел) көксалқын, көксең, көкұшқын</w:t>
      </w:r>
      <w:r w:rsidR="00141558" w:rsidRPr="00D87F5C">
        <w:rPr>
          <w:rFonts w:ascii="Times New Roman" w:hAnsi="Times New Roman" w:cs="Times New Roman"/>
          <w:sz w:val="28"/>
          <w:szCs w:val="28"/>
          <w:lang w:val="kk-KZ"/>
        </w:rPr>
        <w:t xml:space="preserve"> секілді мысалдар келтіреді. </w:t>
      </w:r>
      <w:r w:rsidRPr="00D87F5C">
        <w:rPr>
          <w:rFonts w:ascii="Times New Roman" w:hAnsi="Times New Roman" w:cs="Times New Roman"/>
          <w:sz w:val="28"/>
          <w:szCs w:val="28"/>
          <w:lang w:val="kk-KZ"/>
        </w:rPr>
        <w:t>Жер мен оның бедеріне қатысты</w:t>
      </w:r>
      <w:r w:rsidRPr="00D87F5C">
        <w:rPr>
          <w:rFonts w:ascii="Times New Roman" w:hAnsi="Times New Roman" w:cs="Times New Roman"/>
          <w:i/>
          <w:sz w:val="28"/>
          <w:szCs w:val="28"/>
          <w:lang w:val="kk-KZ"/>
        </w:rPr>
        <w:t xml:space="preserve"> көкзеңгір (тау), көктөбе, көктас (малахит), көктемір, көкшойын, көктеңіз, көккөл, көкбұйрат, көкөзек, көкшым, көкадыр, көк айдын көкалқап, көкалмас, көкарал, көкбел</w:t>
      </w:r>
      <w:r w:rsidR="00A61153" w:rsidRPr="00D87F5C">
        <w:rPr>
          <w:rFonts w:ascii="Times New Roman" w:hAnsi="Times New Roman" w:cs="Times New Roman"/>
          <w:i/>
          <w:sz w:val="28"/>
          <w:szCs w:val="28"/>
          <w:lang w:val="kk-KZ"/>
        </w:rPr>
        <w:t xml:space="preserve">, </w:t>
      </w:r>
      <w:r w:rsidRPr="00D87F5C">
        <w:rPr>
          <w:rFonts w:ascii="Times New Roman" w:hAnsi="Times New Roman" w:cs="Times New Roman"/>
          <w:i/>
          <w:sz w:val="28"/>
          <w:szCs w:val="28"/>
          <w:lang w:val="kk-KZ"/>
        </w:rPr>
        <w:t xml:space="preserve">көкбелес, көкболат, көкбұлақ, көк </w:t>
      </w:r>
      <w:r w:rsidR="002A756B" w:rsidRPr="00D87F5C">
        <w:rPr>
          <w:rFonts w:ascii="Times New Roman" w:hAnsi="Times New Roman" w:cs="Times New Roman"/>
          <w:i/>
          <w:sz w:val="28"/>
          <w:szCs w:val="28"/>
          <w:lang w:val="kk-KZ"/>
        </w:rPr>
        <w:t>дала</w:t>
      </w:r>
      <w:r w:rsidR="00141558" w:rsidRPr="00D87F5C">
        <w:rPr>
          <w:rFonts w:ascii="Times New Roman" w:hAnsi="Times New Roman" w:cs="Times New Roman"/>
          <w:sz w:val="28"/>
          <w:szCs w:val="28"/>
          <w:lang w:val="kk-KZ"/>
        </w:rPr>
        <w:t>.</w:t>
      </w:r>
      <w:r w:rsidR="002A756B" w:rsidRPr="00D87F5C">
        <w:rPr>
          <w:rFonts w:ascii="Times New Roman" w:hAnsi="Times New Roman" w:cs="Times New Roman"/>
          <w:b/>
          <w:sz w:val="28"/>
          <w:szCs w:val="28"/>
          <w:lang w:val="kk-KZ"/>
        </w:rPr>
        <w:t xml:space="preserve"> </w:t>
      </w:r>
    </w:p>
    <w:p w14:paraId="487E3909" w14:textId="37DBF576" w:rsidR="00C9493C" w:rsidRPr="00D87F5C" w:rsidRDefault="00953C43" w:rsidP="00DE28A2">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Адамға байланысты түр-түстер</w:t>
      </w:r>
      <w:r w:rsidR="000A3AA6"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Pr="00D87F5C">
        <w:rPr>
          <w:rFonts w:asciiTheme="majorBidi" w:hAnsiTheme="majorBidi" w:cstheme="majorBidi"/>
          <w:sz w:val="28"/>
          <w:szCs w:val="28"/>
          <w:lang w:val="kk-KZ"/>
        </w:rPr>
        <w:t>алдымен</w:t>
      </w:r>
      <w:r w:rsidR="000A3AA6"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w:t>
      </w:r>
      <w:r w:rsidR="00223609" w:rsidRPr="00D87F5C">
        <w:rPr>
          <w:rFonts w:asciiTheme="majorBidi" w:hAnsiTheme="majorBidi" w:cstheme="majorBidi"/>
          <w:sz w:val="28"/>
          <w:szCs w:val="28"/>
          <w:lang w:val="kk-KZ"/>
        </w:rPr>
        <w:t xml:space="preserve">«дене мүшелері сыртқы тұлғасы іс-әрекетін, физиологиялық қасиеттерін ішетін тамағы мен киімін ойлау, сөйлеу қабілетін, туыстық қатынастар, аурудың ерекшеліктері енеді» </w:t>
      </w:r>
      <w:r w:rsidR="00141558" w:rsidRPr="00D87F5C">
        <w:rPr>
          <w:rFonts w:asciiTheme="majorBidi" w:hAnsiTheme="majorBidi" w:cstheme="majorBidi"/>
          <w:sz w:val="28"/>
          <w:szCs w:val="28"/>
          <w:lang w:val="kk-KZ"/>
        </w:rPr>
        <w:t>деп</w:t>
      </w:r>
      <w:r w:rsidR="003516D4" w:rsidRPr="00D87F5C">
        <w:rPr>
          <w:rFonts w:asciiTheme="majorBidi" w:hAnsiTheme="majorBidi" w:cstheme="majorBidi"/>
          <w:sz w:val="28"/>
          <w:szCs w:val="28"/>
          <w:lang w:val="kk-KZ"/>
        </w:rPr>
        <w:t>,</w:t>
      </w:r>
      <w:r w:rsidRPr="00D87F5C">
        <w:rPr>
          <w:rFonts w:asciiTheme="majorBidi" w:hAnsiTheme="majorBidi" w:cstheme="majorBidi"/>
          <w:sz w:val="28"/>
          <w:szCs w:val="28"/>
          <w:lang w:val="kk-KZ"/>
        </w:rPr>
        <w:t xml:space="preserve"> </w:t>
      </w:r>
      <w:r w:rsidRPr="00D87F5C">
        <w:rPr>
          <w:rFonts w:asciiTheme="majorBidi" w:hAnsiTheme="majorBidi" w:cstheme="majorBidi"/>
          <w:i/>
          <w:sz w:val="28"/>
          <w:szCs w:val="28"/>
          <w:lang w:val="kk-KZ"/>
        </w:rPr>
        <w:t>көк ауыз, көкбас, көкбар</w:t>
      </w:r>
      <w:r w:rsidR="003516D4" w:rsidRPr="00D87F5C">
        <w:rPr>
          <w:rFonts w:asciiTheme="majorBidi" w:hAnsiTheme="majorBidi" w:cstheme="majorBidi"/>
          <w:i/>
          <w:sz w:val="28"/>
          <w:szCs w:val="28"/>
          <w:lang w:val="kk-KZ"/>
        </w:rPr>
        <w:t>қ</w:t>
      </w:r>
      <w:r w:rsidRPr="00D87F5C">
        <w:rPr>
          <w:rFonts w:asciiTheme="majorBidi" w:hAnsiTheme="majorBidi" w:cstheme="majorBidi"/>
          <w:i/>
          <w:sz w:val="28"/>
          <w:szCs w:val="28"/>
          <w:lang w:val="kk-KZ"/>
        </w:rPr>
        <w:t>ыт, көкбет, көкезу, көккөз, көкбауыр, көкдолы, көкерін, көк ет, көк етік</w:t>
      </w:r>
      <w:r w:rsidRPr="00D87F5C">
        <w:rPr>
          <w:rFonts w:ascii="Times New Roman" w:hAnsi="Times New Roman" w:cs="Times New Roman"/>
          <w:i/>
          <w:sz w:val="28"/>
          <w:szCs w:val="28"/>
          <w:lang w:val="kk-KZ"/>
        </w:rPr>
        <w:t>, көкжейде, көкжелке, көкжөргек, көккесе, көккөйлек, көккөрпе, көккіреуке, көкмас</w:t>
      </w:r>
      <w:r w:rsidR="00141558" w:rsidRPr="00D87F5C">
        <w:rPr>
          <w:rFonts w:ascii="Times New Roman" w:hAnsi="Times New Roman" w:cs="Times New Roman"/>
          <w:i/>
          <w:sz w:val="28"/>
          <w:szCs w:val="28"/>
          <w:lang w:val="kk-KZ"/>
        </w:rPr>
        <w:t>аты, көкмауыт, көкми, көкмылжың</w:t>
      </w:r>
      <w:r w:rsidR="00141558" w:rsidRPr="00D87F5C">
        <w:rPr>
          <w:rFonts w:ascii="Times New Roman" w:hAnsi="Times New Roman" w:cs="Times New Roman"/>
          <w:sz w:val="28"/>
          <w:szCs w:val="28"/>
          <w:lang w:val="kk-KZ"/>
        </w:rPr>
        <w:t xml:space="preserve"> </w:t>
      </w:r>
      <w:r w:rsidR="003516D4" w:rsidRPr="00D87F5C">
        <w:rPr>
          <w:rFonts w:ascii="Times New Roman" w:hAnsi="Times New Roman" w:cs="Times New Roman"/>
          <w:sz w:val="28"/>
          <w:szCs w:val="28"/>
          <w:lang w:val="kk-KZ"/>
        </w:rPr>
        <w:t xml:space="preserve">деген </w:t>
      </w:r>
      <w:r w:rsidR="00141558" w:rsidRPr="00D87F5C">
        <w:rPr>
          <w:rFonts w:ascii="Times New Roman" w:hAnsi="Times New Roman" w:cs="Times New Roman"/>
          <w:sz w:val="28"/>
          <w:szCs w:val="28"/>
          <w:lang w:val="kk-KZ"/>
        </w:rPr>
        <w:t>мысалдар келтіреді. Бұдан шығатын қорытынды</w:t>
      </w:r>
      <w:r w:rsidR="003516D4" w:rsidRPr="00D87F5C">
        <w:rPr>
          <w:rFonts w:ascii="Times New Roman" w:hAnsi="Times New Roman" w:cs="Times New Roman"/>
          <w:sz w:val="28"/>
          <w:szCs w:val="28"/>
          <w:lang w:val="kk-KZ"/>
        </w:rPr>
        <w:t>:</w:t>
      </w:r>
      <w:r w:rsidR="00141558" w:rsidRPr="00D87F5C">
        <w:rPr>
          <w:rFonts w:ascii="Times New Roman" w:hAnsi="Times New Roman" w:cs="Times New Roman"/>
          <w:sz w:val="28"/>
          <w:szCs w:val="28"/>
          <w:lang w:val="kk-KZ"/>
        </w:rPr>
        <w:t xml:space="preserve"> </w:t>
      </w:r>
      <w:r w:rsidR="00E3069D" w:rsidRPr="00D87F5C">
        <w:rPr>
          <w:rFonts w:ascii="Times New Roman" w:hAnsi="Times New Roman" w:cs="Times New Roman"/>
          <w:sz w:val="28"/>
          <w:szCs w:val="28"/>
          <w:lang w:val="kk-KZ"/>
        </w:rPr>
        <w:t>«</w:t>
      </w:r>
      <w:r w:rsidR="00141558" w:rsidRPr="00D87F5C">
        <w:rPr>
          <w:rFonts w:ascii="Times New Roman" w:hAnsi="Times New Roman" w:cs="Times New Roman"/>
          <w:sz w:val="28"/>
          <w:szCs w:val="28"/>
          <w:lang w:val="kk-KZ"/>
        </w:rPr>
        <w:t>көк</w:t>
      </w:r>
      <w:r w:rsidR="00E3069D" w:rsidRPr="00D87F5C">
        <w:rPr>
          <w:rFonts w:ascii="Times New Roman" w:hAnsi="Times New Roman" w:cs="Times New Roman"/>
          <w:sz w:val="28"/>
          <w:szCs w:val="28"/>
          <w:lang w:val="kk-KZ"/>
        </w:rPr>
        <w:t xml:space="preserve">» сөзі қазақ тілінде </w:t>
      </w:r>
      <w:r w:rsidR="00E3069D" w:rsidRPr="00D87F5C">
        <w:rPr>
          <w:rStyle w:val="a3"/>
          <w:rFonts w:ascii="Times New Roman" w:hAnsi="Times New Roman" w:cs="Times New Roman"/>
          <w:color w:val="auto"/>
          <w:sz w:val="28"/>
          <w:szCs w:val="28"/>
          <w:u w:val="none"/>
          <w:lang w:val="kk-KZ"/>
        </w:rPr>
        <w:t>көпмағыналылығымен, символдық және мәдени мәнімен ерекшеленеді</w:t>
      </w:r>
      <w:r w:rsidR="00E3069D" w:rsidRPr="00D87F5C">
        <w:rPr>
          <w:rFonts w:ascii="Times New Roman" w:hAnsi="Times New Roman" w:cs="Times New Roman"/>
          <w:bCs/>
          <w:sz w:val="28"/>
          <w:szCs w:val="28"/>
          <w:lang w:val="kk-KZ"/>
        </w:rPr>
        <w:t>.</w:t>
      </w:r>
      <w:r w:rsidR="00E3069D" w:rsidRPr="00D87F5C">
        <w:rPr>
          <w:rFonts w:ascii="Times New Roman" w:hAnsi="Times New Roman" w:cs="Times New Roman"/>
          <w:sz w:val="28"/>
          <w:szCs w:val="28"/>
          <w:lang w:val="kk-KZ"/>
        </w:rPr>
        <w:t xml:space="preserve"> Табиғат, тұрмыс, мінез-құлық, материалдық және мифологиялық тақырыптарды қамти отырып, </w:t>
      </w:r>
      <w:r w:rsidR="00E3069D" w:rsidRPr="00D87F5C">
        <w:rPr>
          <w:rStyle w:val="a3"/>
          <w:rFonts w:ascii="Times New Roman" w:hAnsi="Times New Roman" w:cs="Times New Roman"/>
          <w:color w:val="auto"/>
          <w:sz w:val="28"/>
          <w:szCs w:val="28"/>
          <w:u w:val="none"/>
          <w:lang w:val="kk-KZ"/>
        </w:rPr>
        <w:t>макроконцепт ретінде когнитивтік және мәдени ақпаратты жинақтайтын құрал</w:t>
      </w:r>
      <w:r w:rsidR="00E3069D" w:rsidRPr="00D87F5C">
        <w:rPr>
          <w:rFonts w:ascii="Times New Roman" w:hAnsi="Times New Roman" w:cs="Times New Roman"/>
          <w:sz w:val="28"/>
          <w:szCs w:val="28"/>
          <w:lang w:val="kk-KZ"/>
        </w:rPr>
        <w:t xml:space="preserve">. Түстің атаулары арқылы «көк» концептісі </w:t>
      </w:r>
      <w:r w:rsidR="00E3069D" w:rsidRPr="00D87F5C">
        <w:rPr>
          <w:rStyle w:val="a3"/>
          <w:rFonts w:ascii="Times New Roman" w:hAnsi="Times New Roman" w:cs="Times New Roman"/>
          <w:color w:val="auto"/>
          <w:sz w:val="28"/>
          <w:szCs w:val="28"/>
          <w:u w:val="none"/>
          <w:lang w:val="kk-KZ"/>
        </w:rPr>
        <w:t>көркемдік және визуалды реңдерін</w:t>
      </w:r>
      <w:r w:rsidR="00E3069D" w:rsidRPr="00D87F5C">
        <w:rPr>
          <w:rFonts w:ascii="Times New Roman" w:hAnsi="Times New Roman" w:cs="Times New Roman"/>
          <w:sz w:val="28"/>
          <w:szCs w:val="28"/>
          <w:lang w:val="kk-KZ"/>
        </w:rPr>
        <w:t xml:space="preserve"> айқын көрсетеді. Деректерге сүйене отырып, </w:t>
      </w:r>
      <w:r w:rsidR="00E76B64" w:rsidRPr="00D87F5C">
        <w:rPr>
          <w:rFonts w:ascii="Times New Roman" w:hAnsi="Times New Roman" w:cs="Times New Roman"/>
          <w:sz w:val="28"/>
          <w:szCs w:val="28"/>
          <w:lang w:val="kk-KZ"/>
        </w:rPr>
        <w:t>«</w:t>
      </w:r>
      <w:r w:rsidR="00E3069D"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00E3069D" w:rsidRPr="00D87F5C">
        <w:rPr>
          <w:rFonts w:ascii="Times New Roman" w:hAnsi="Times New Roman" w:cs="Times New Roman"/>
          <w:sz w:val="28"/>
          <w:szCs w:val="28"/>
          <w:lang w:val="kk-KZ"/>
        </w:rPr>
        <w:t xml:space="preserve"> концептісінің қазақ тілінде кең семантикалық өріске ие, мәдени және когнитивтік тұрғыдан маңызды құрылым екенін айқын көре аламыз.</w:t>
      </w:r>
      <w:r w:rsidR="00C9493C" w:rsidRPr="00D87F5C">
        <w:rPr>
          <w:rFonts w:ascii="Times New Roman" w:hAnsi="Times New Roman" w:cs="Times New Roman"/>
          <w:sz w:val="28"/>
          <w:szCs w:val="28"/>
          <w:lang w:val="kk-KZ"/>
        </w:rPr>
        <w:t xml:space="preserve"> </w:t>
      </w:r>
      <w:r w:rsidR="00C9493C" w:rsidRPr="00D87F5C">
        <w:rPr>
          <w:rFonts w:asciiTheme="majorBidi" w:hAnsiTheme="majorBidi" w:cstheme="majorBidi"/>
          <w:sz w:val="28"/>
          <w:szCs w:val="28"/>
          <w:lang w:val="kk-KZ"/>
        </w:rPr>
        <w:t>Жоғарыда</w:t>
      </w:r>
      <w:r w:rsidR="003516D4" w:rsidRPr="00D87F5C">
        <w:rPr>
          <w:rFonts w:asciiTheme="majorBidi" w:hAnsiTheme="majorBidi" w:cstheme="majorBidi"/>
          <w:sz w:val="28"/>
          <w:szCs w:val="28"/>
          <w:lang w:val="kk-KZ"/>
        </w:rPr>
        <w:t>ғы</w:t>
      </w:r>
      <w:r w:rsidR="00C9493C" w:rsidRPr="00D87F5C">
        <w:rPr>
          <w:rFonts w:asciiTheme="majorBidi" w:hAnsiTheme="majorBidi" w:cstheme="majorBidi"/>
          <w:sz w:val="28"/>
          <w:szCs w:val="28"/>
          <w:lang w:val="kk-KZ"/>
        </w:rPr>
        <w:t xml:space="preserve"> академик</w:t>
      </w:r>
      <w:r w:rsidR="003516D4" w:rsidRPr="00D87F5C">
        <w:rPr>
          <w:rFonts w:asciiTheme="majorBidi" w:hAnsiTheme="majorBidi" w:cstheme="majorBidi"/>
          <w:sz w:val="28"/>
          <w:szCs w:val="28"/>
          <w:lang w:val="kk-KZ"/>
        </w:rPr>
        <w:t xml:space="preserve"> </w:t>
      </w:r>
      <w:r w:rsidR="00C9493C" w:rsidRPr="00D87F5C">
        <w:rPr>
          <w:rFonts w:asciiTheme="majorBidi" w:hAnsiTheme="majorBidi" w:cstheme="majorBidi"/>
          <w:sz w:val="28"/>
          <w:szCs w:val="28"/>
          <w:lang w:val="kk-KZ"/>
        </w:rPr>
        <w:t xml:space="preserve">Ә. Қайдардың зерттеулерінде «көк» сөзі қазақ тіліндегі көп мағыналы, кең қолданылатын, бай тарихи-мәдени жүк арқалаған сөздердің бірі ретінде қарастырылады. Біз өз зерттеуімізде </w:t>
      </w:r>
      <w:r w:rsidR="00E76B64" w:rsidRPr="00D87F5C">
        <w:rPr>
          <w:rFonts w:asciiTheme="majorBidi" w:hAnsiTheme="majorBidi" w:cstheme="majorBidi"/>
          <w:sz w:val="28"/>
          <w:szCs w:val="28"/>
          <w:lang w:val="kk-KZ"/>
        </w:rPr>
        <w:t>«</w:t>
      </w:r>
      <w:r w:rsidR="00C9493C" w:rsidRPr="00D87F5C">
        <w:rPr>
          <w:rFonts w:asciiTheme="majorBidi" w:hAnsiTheme="majorBidi" w:cstheme="majorBidi"/>
          <w:sz w:val="28"/>
          <w:szCs w:val="28"/>
          <w:lang w:val="kk-KZ"/>
        </w:rPr>
        <w:t>көк</w:t>
      </w:r>
      <w:r w:rsidR="00E76B64" w:rsidRPr="00D87F5C">
        <w:rPr>
          <w:rFonts w:asciiTheme="majorBidi" w:hAnsiTheme="majorBidi" w:cstheme="majorBidi"/>
          <w:sz w:val="28"/>
          <w:szCs w:val="28"/>
          <w:lang w:val="kk-KZ"/>
        </w:rPr>
        <w:t>»</w:t>
      </w:r>
      <w:r w:rsidR="00C9493C" w:rsidRPr="00D87F5C">
        <w:rPr>
          <w:rFonts w:asciiTheme="majorBidi" w:hAnsiTheme="majorBidi" w:cstheme="majorBidi"/>
          <w:sz w:val="28"/>
          <w:szCs w:val="28"/>
          <w:lang w:val="kk-KZ"/>
        </w:rPr>
        <w:t xml:space="preserve"> сөзінің семантикалық өрісінің кеңейтілген лексикологиялық-тақырыптық топтарын ұсын</w:t>
      </w:r>
      <w:r w:rsidR="003212E5" w:rsidRPr="00D87F5C">
        <w:rPr>
          <w:rFonts w:asciiTheme="majorBidi" w:hAnsiTheme="majorBidi" w:cstheme="majorBidi"/>
          <w:sz w:val="28"/>
          <w:szCs w:val="28"/>
          <w:lang w:val="kk-KZ"/>
        </w:rPr>
        <w:t>уды жөн көрдік.</w:t>
      </w:r>
      <w:r w:rsidR="00DE28A2" w:rsidRPr="00D87F5C">
        <w:rPr>
          <w:rFonts w:asciiTheme="majorBidi" w:hAnsiTheme="majorBidi" w:cstheme="majorBidi"/>
          <w:sz w:val="28"/>
          <w:szCs w:val="28"/>
          <w:lang w:val="kk-KZ"/>
        </w:rPr>
        <w:t xml:space="preserve"> Тө</w:t>
      </w:r>
      <w:r w:rsidR="0068747F" w:rsidRPr="00D87F5C">
        <w:rPr>
          <w:rFonts w:asciiTheme="majorBidi" w:hAnsiTheme="majorBidi" w:cstheme="majorBidi"/>
          <w:sz w:val="28"/>
          <w:szCs w:val="28"/>
          <w:lang w:val="kk-KZ"/>
        </w:rPr>
        <w:t xml:space="preserve">мендегі кестеде берілген мысалдар «Қазақ тілінің сөздігінен» </w:t>
      </w:r>
      <w:r w:rsidR="0068747F" w:rsidRPr="00D87F5C">
        <w:rPr>
          <w:rFonts w:asciiTheme="majorBidi" w:eastAsia="Yu Gothic UI Semilight" w:hAnsiTheme="majorBidi" w:cstheme="majorBidi"/>
          <w:sz w:val="28"/>
          <w:szCs w:val="28"/>
          <w:lang w:val="kk-KZ"/>
        </w:rPr>
        <w:t>[</w:t>
      </w:r>
      <w:r w:rsidR="0019497B" w:rsidRPr="00D87F5C">
        <w:rPr>
          <w:rFonts w:asciiTheme="majorBidi" w:eastAsia="Yu Gothic UI Semilight" w:hAnsiTheme="majorBidi" w:cstheme="majorBidi"/>
          <w:sz w:val="28"/>
          <w:szCs w:val="28"/>
          <w:lang w:val="kk-KZ"/>
        </w:rPr>
        <w:t>95</w:t>
      </w:r>
      <w:r w:rsidR="007768AD" w:rsidRPr="00D87F5C">
        <w:rPr>
          <w:rFonts w:asciiTheme="majorBidi" w:eastAsia="Yu Gothic UI Semilight" w:hAnsiTheme="majorBidi" w:cstheme="majorBidi"/>
          <w:sz w:val="28"/>
          <w:szCs w:val="28"/>
          <w:lang w:val="kk-KZ"/>
        </w:rPr>
        <w:t>, б. 320-323</w:t>
      </w:r>
      <w:r w:rsidR="0068747F" w:rsidRPr="00D87F5C">
        <w:rPr>
          <w:rFonts w:asciiTheme="majorBidi" w:eastAsia="Yu Gothic UI Semilight" w:hAnsiTheme="majorBidi" w:cstheme="majorBidi"/>
          <w:sz w:val="28"/>
          <w:szCs w:val="28"/>
          <w:lang w:val="kk-KZ"/>
        </w:rPr>
        <w:t xml:space="preserve">] </w:t>
      </w:r>
      <w:r w:rsidR="0068747F" w:rsidRPr="00D87F5C">
        <w:rPr>
          <w:rFonts w:asciiTheme="majorBidi" w:hAnsiTheme="majorBidi" w:cstheme="majorBidi"/>
          <w:sz w:val="28"/>
          <w:szCs w:val="28"/>
          <w:lang w:val="kk-KZ"/>
        </w:rPr>
        <w:t>жинақталды.</w:t>
      </w:r>
      <w:r w:rsidR="0068747F" w:rsidRPr="00D87F5C">
        <w:rPr>
          <w:rFonts w:ascii="Times New Roman" w:hAnsi="Times New Roman" w:cs="Times New Roman"/>
          <w:sz w:val="28"/>
          <w:szCs w:val="28"/>
          <w:lang w:val="kk-KZ"/>
        </w:rPr>
        <w:t xml:space="preserve"> </w:t>
      </w:r>
    </w:p>
    <w:p w14:paraId="7487FEF8" w14:textId="744BBE3C" w:rsidR="00642E4E" w:rsidRPr="00D87F5C" w:rsidRDefault="00642E4E" w:rsidP="00D04894">
      <w:pPr>
        <w:spacing w:after="0" w:line="240" w:lineRule="auto"/>
        <w:jc w:val="both"/>
        <w:rPr>
          <w:rFonts w:ascii="Times New Roman" w:hAnsi="Times New Roman" w:cs="Times New Roman"/>
          <w:sz w:val="28"/>
          <w:szCs w:val="28"/>
          <w:u w:val="single"/>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98"/>
        <w:gridCol w:w="4699"/>
      </w:tblGrid>
      <w:tr w:rsidR="00171738" w:rsidRPr="00D87F5C" w14:paraId="1ACC307D" w14:textId="77777777" w:rsidTr="00D04894">
        <w:tc>
          <w:tcPr>
            <w:tcW w:w="2547" w:type="dxa"/>
            <w:vAlign w:val="center"/>
          </w:tcPr>
          <w:p w14:paraId="204D6DE7"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r w:rsidRPr="00D87F5C">
              <w:rPr>
                <w:rFonts w:asciiTheme="majorBidi" w:eastAsia="Times New Roman" w:hAnsiTheme="majorBidi" w:cstheme="majorBidi"/>
                <w:b/>
                <w:bCs/>
                <w:sz w:val="28"/>
                <w:szCs w:val="28"/>
                <w:lang w:val="kk-KZ" w:eastAsia="ko-KR"/>
              </w:rPr>
              <w:lastRenderedPageBreak/>
              <w:t>Топ/Саласы</w:t>
            </w:r>
          </w:p>
        </w:tc>
        <w:tc>
          <w:tcPr>
            <w:tcW w:w="2098" w:type="dxa"/>
            <w:vAlign w:val="center"/>
          </w:tcPr>
          <w:p w14:paraId="557DE97E"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r w:rsidRPr="00D87F5C">
              <w:rPr>
                <w:rFonts w:asciiTheme="majorBidi" w:eastAsia="Times New Roman" w:hAnsiTheme="majorBidi" w:cstheme="majorBidi"/>
                <w:b/>
                <w:bCs/>
                <w:sz w:val="28"/>
                <w:szCs w:val="28"/>
                <w:lang w:val="kk-KZ" w:eastAsia="ko-KR"/>
              </w:rPr>
              <w:t>Сөздер</w:t>
            </w:r>
          </w:p>
        </w:tc>
        <w:tc>
          <w:tcPr>
            <w:tcW w:w="4699" w:type="dxa"/>
            <w:vAlign w:val="center"/>
          </w:tcPr>
          <w:p w14:paraId="5A7377EA"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r w:rsidRPr="00D87F5C">
              <w:rPr>
                <w:rFonts w:asciiTheme="majorBidi" w:eastAsia="Times New Roman" w:hAnsiTheme="majorBidi" w:cstheme="majorBidi"/>
                <w:b/>
                <w:bCs/>
                <w:sz w:val="28"/>
                <w:szCs w:val="28"/>
                <w:lang w:val="kk-KZ" w:eastAsia="ko-KR"/>
              </w:rPr>
              <w:t>Мағынасы / Түсіндірме</w:t>
            </w:r>
          </w:p>
        </w:tc>
      </w:tr>
      <w:tr w:rsidR="0068747F" w:rsidRPr="00D87F5C" w14:paraId="135D779E" w14:textId="77777777" w:rsidTr="00D04894">
        <w:tc>
          <w:tcPr>
            <w:tcW w:w="2547" w:type="dxa"/>
            <w:vMerge w:val="restart"/>
            <w:vAlign w:val="center"/>
          </w:tcPr>
          <w:p w14:paraId="266CF524" w14:textId="77777777" w:rsidR="0068747F" w:rsidRPr="00D87F5C" w:rsidRDefault="0068747F"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Негізгі мағынасы</w:t>
            </w:r>
          </w:p>
        </w:tc>
        <w:tc>
          <w:tcPr>
            <w:tcW w:w="2098" w:type="dxa"/>
            <w:vAlign w:val="center"/>
          </w:tcPr>
          <w:p w14:paraId="3D0535BA" w14:textId="77777777" w:rsidR="0068747F" w:rsidRPr="00D87F5C" w:rsidRDefault="0068747F"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 І</w:t>
            </w:r>
          </w:p>
        </w:tc>
        <w:tc>
          <w:tcPr>
            <w:tcW w:w="4699" w:type="dxa"/>
            <w:vAlign w:val="center"/>
          </w:tcPr>
          <w:p w14:paraId="5110FA41" w14:textId="159BC35F" w:rsidR="0068747F" w:rsidRPr="00D87F5C" w:rsidRDefault="0068747F"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Түпсіз тұңғиық аспан әлемі, әуе. Құс алған көкке қарар (Мақал)</w:t>
            </w:r>
          </w:p>
        </w:tc>
      </w:tr>
      <w:tr w:rsidR="0068747F" w:rsidRPr="00D87F5C" w14:paraId="32441324" w14:textId="77777777" w:rsidTr="00D04894">
        <w:tc>
          <w:tcPr>
            <w:tcW w:w="2547" w:type="dxa"/>
            <w:vMerge/>
          </w:tcPr>
          <w:p w14:paraId="03C2A060" w14:textId="77777777" w:rsidR="0068747F" w:rsidRPr="00D87F5C" w:rsidRDefault="0068747F" w:rsidP="002328A9">
            <w:pPr>
              <w:spacing w:after="0" w:line="240" w:lineRule="auto"/>
              <w:jc w:val="both"/>
              <w:rPr>
                <w:rFonts w:asciiTheme="majorBidi" w:hAnsiTheme="majorBidi" w:cstheme="majorBidi"/>
                <w:sz w:val="28"/>
                <w:szCs w:val="28"/>
                <w:lang w:val="kk-KZ"/>
              </w:rPr>
            </w:pPr>
          </w:p>
        </w:tc>
        <w:tc>
          <w:tcPr>
            <w:tcW w:w="2098" w:type="dxa"/>
            <w:vAlign w:val="center"/>
          </w:tcPr>
          <w:p w14:paraId="5C8F2A49" w14:textId="77777777" w:rsidR="0068747F" w:rsidRPr="00D87F5C" w:rsidRDefault="0068747F"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 ІІ</w:t>
            </w:r>
          </w:p>
        </w:tc>
        <w:tc>
          <w:tcPr>
            <w:tcW w:w="4699" w:type="dxa"/>
            <w:vAlign w:val="center"/>
          </w:tcPr>
          <w:p w14:paraId="7B56212F" w14:textId="4622949E" w:rsidR="0068747F" w:rsidRPr="00D87F5C" w:rsidRDefault="0068747F" w:rsidP="0068747F">
            <w:pPr>
              <w:spacing w:after="0" w:line="240" w:lineRule="auto"/>
              <w:jc w:val="both"/>
              <w:rPr>
                <w:rFonts w:asciiTheme="majorBidi" w:eastAsia="Times New Roman" w:hAnsiTheme="majorBidi" w:cstheme="majorBidi"/>
                <w:sz w:val="28"/>
                <w:szCs w:val="28"/>
                <w:lang w:val="kk-KZ" w:eastAsia="ko-KR"/>
              </w:rPr>
            </w:pPr>
            <w:r w:rsidRPr="00D87F5C">
              <w:rPr>
                <w:rFonts w:asciiTheme="majorBidi" w:hAnsiTheme="majorBidi" w:cstheme="majorBidi"/>
                <w:sz w:val="28"/>
                <w:szCs w:val="28"/>
                <w:lang w:val="kk-KZ"/>
              </w:rPr>
              <w:t xml:space="preserve">Киіз үйдің керегесін т.б. көктейтін түйенің терісінен істелген таспа, қайыс. </w:t>
            </w:r>
            <w:r w:rsidRPr="00D87F5C">
              <w:rPr>
                <w:rFonts w:asciiTheme="majorBidi" w:hAnsiTheme="majorBidi" w:cstheme="majorBidi"/>
                <w:sz w:val="28"/>
                <w:szCs w:val="28"/>
              </w:rPr>
              <w:t>Қарап тұрдым керегенің көгінен (С. Сейітқазин).</w:t>
            </w:r>
          </w:p>
        </w:tc>
      </w:tr>
      <w:tr w:rsidR="0068747F" w:rsidRPr="00D87F5C" w14:paraId="1EB35DE9" w14:textId="77777777" w:rsidTr="00D04894">
        <w:tc>
          <w:tcPr>
            <w:tcW w:w="2547" w:type="dxa"/>
            <w:vMerge/>
          </w:tcPr>
          <w:p w14:paraId="789F2AB6" w14:textId="77777777" w:rsidR="0068747F" w:rsidRPr="00D87F5C" w:rsidRDefault="0068747F" w:rsidP="002328A9">
            <w:pPr>
              <w:spacing w:after="0" w:line="240" w:lineRule="auto"/>
              <w:jc w:val="both"/>
              <w:rPr>
                <w:rFonts w:asciiTheme="majorBidi" w:hAnsiTheme="majorBidi" w:cstheme="majorBidi"/>
                <w:sz w:val="28"/>
                <w:szCs w:val="28"/>
                <w:lang w:val="kk-KZ"/>
              </w:rPr>
            </w:pPr>
          </w:p>
        </w:tc>
        <w:tc>
          <w:tcPr>
            <w:tcW w:w="2098" w:type="dxa"/>
            <w:vAlign w:val="center"/>
          </w:tcPr>
          <w:p w14:paraId="0D3671C5" w14:textId="77777777" w:rsidR="0068747F" w:rsidRPr="00D87F5C" w:rsidRDefault="0068747F"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 ІІІ</w:t>
            </w:r>
          </w:p>
        </w:tc>
        <w:tc>
          <w:tcPr>
            <w:tcW w:w="4699" w:type="dxa"/>
            <w:vAlign w:val="center"/>
          </w:tcPr>
          <w:p w14:paraId="7CB74A89" w14:textId="627D43F2" w:rsidR="0068747F" w:rsidRPr="00D87F5C" w:rsidRDefault="0068747F" w:rsidP="0068747F">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1.Заттың көгілдір аспан тәрізді түсі. – ат (– сиыр, – есек). 2.Көгеріп шыққан өсімдік; өскен шөп. – шалғын                           (–шөп). 3.Жеміс-жидек, көкөніс. Бала көкке құмар болады (Қалдыбаев).</w:t>
            </w:r>
          </w:p>
        </w:tc>
      </w:tr>
      <w:tr w:rsidR="00171738" w:rsidRPr="00D87F5C" w14:paraId="507A6732" w14:textId="77777777" w:rsidTr="00D04894">
        <w:tc>
          <w:tcPr>
            <w:tcW w:w="2547" w:type="dxa"/>
            <w:vMerge w:val="restart"/>
            <w:vAlign w:val="center"/>
          </w:tcPr>
          <w:p w14:paraId="62267C19"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eastAsia="Times New Roman" w:hAnsiTheme="majorBidi" w:cstheme="majorBidi"/>
                <w:sz w:val="28"/>
                <w:szCs w:val="28"/>
                <w:lang w:val="kk-KZ" w:eastAsia="ko-KR"/>
              </w:rPr>
              <w:t xml:space="preserve">Табиғат пен </w:t>
            </w:r>
            <w:r w:rsidRPr="00D87F5C">
              <w:rPr>
                <w:rStyle w:val="a3"/>
                <w:rFonts w:asciiTheme="majorBidi" w:hAnsiTheme="majorBidi" w:cstheme="majorBidi"/>
                <w:color w:val="auto"/>
                <w:sz w:val="28"/>
                <w:szCs w:val="28"/>
                <w:u w:val="none"/>
                <w:lang w:val="kk-KZ"/>
              </w:rPr>
              <w:t xml:space="preserve">кеңістік, </w:t>
            </w:r>
            <w:r w:rsidRPr="00D87F5C">
              <w:rPr>
                <w:rFonts w:asciiTheme="majorBidi" w:eastAsia="Times New Roman" w:hAnsiTheme="majorBidi" w:cstheme="majorBidi"/>
                <w:sz w:val="28"/>
                <w:szCs w:val="28"/>
                <w:lang w:val="kk-KZ" w:eastAsia="ko-KR"/>
              </w:rPr>
              <w:t>ауа райы құбылысы</w:t>
            </w:r>
          </w:p>
        </w:tc>
        <w:tc>
          <w:tcPr>
            <w:tcW w:w="2098" w:type="dxa"/>
            <w:vAlign w:val="center"/>
          </w:tcPr>
          <w:p w14:paraId="7973BDB8"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Көкжиек </w:t>
            </w:r>
          </w:p>
          <w:p w14:paraId="68423899"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F82300E" w14:textId="2D720CA4"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Аспан мен жердің көз жететіндей түйіскен жері, горизонт. Көкжиекпен ұштасады кең жазық (М. Қаназов)</w:t>
            </w:r>
          </w:p>
        </w:tc>
      </w:tr>
      <w:tr w:rsidR="00171738" w:rsidRPr="00D87F5C" w14:paraId="4B9CF461" w14:textId="77777777" w:rsidTr="00D04894">
        <w:tc>
          <w:tcPr>
            <w:tcW w:w="2547" w:type="dxa"/>
            <w:vMerge/>
            <w:vAlign w:val="center"/>
          </w:tcPr>
          <w:p w14:paraId="02D5C867"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672F2DC9" w14:textId="353FEDCE"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Көкорай </w:t>
            </w:r>
          </w:p>
        </w:tc>
        <w:tc>
          <w:tcPr>
            <w:tcW w:w="4699" w:type="dxa"/>
            <w:vAlign w:val="center"/>
          </w:tcPr>
          <w:p w14:paraId="17FC7839"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Жайқалған көк шөпті, шалғынды жер</w:t>
            </w:r>
          </w:p>
        </w:tc>
      </w:tr>
      <w:tr w:rsidR="00171738" w:rsidRPr="00D87F5C" w14:paraId="06C615D1" w14:textId="77777777" w:rsidTr="00D04894">
        <w:tc>
          <w:tcPr>
            <w:tcW w:w="2547" w:type="dxa"/>
            <w:vMerge/>
            <w:vAlign w:val="center"/>
          </w:tcPr>
          <w:p w14:paraId="5F5806A0"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4F031CB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Көксүңгі </w:t>
            </w:r>
          </w:p>
          <w:p w14:paraId="4571643C"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A1F1DC7"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Жаңбыр аралас қар жауып, шөп басына мұз қатуы</w:t>
            </w:r>
          </w:p>
        </w:tc>
      </w:tr>
      <w:tr w:rsidR="00171738" w:rsidRPr="00D87F5C" w14:paraId="2849487B" w14:textId="77777777" w:rsidTr="00D04894">
        <w:tc>
          <w:tcPr>
            <w:tcW w:w="2547" w:type="dxa"/>
            <w:vMerge/>
            <w:vAlign w:val="center"/>
          </w:tcPr>
          <w:p w14:paraId="783FA114"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51F9E095" w14:textId="0C7D18C6"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Көксіреу</w:t>
            </w:r>
          </w:p>
        </w:tc>
        <w:tc>
          <w:tcPr>
            <w:tcW w:w="4699" w:type="dxa"/>
            <w:vAlign w:val="center"/>
          </w:tcPr>
          <w:p w14:paraId="7A299515"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Көксіреу мұз; тұтасқан қалың мұз</w:t>
            </w:r>
          </w:p>
        </w:tc>
      </w:tr>
      <w:tr w:rsidR="00171738" w:rsidRPr="00D87F5C" w14:paraId="72678BA7" w14:textId="77777777" w:rsidTr="00D04894">
        <w:tc>
          <w:tcPr>
            <w:tcW w:w="2547" w:type="dxa"/>
            <w:vMerge w:val="restart"/>
            <w:vAlign w:val="center"/>
          </w:tcPr>
          <w:p w14:paraId="1E6E6848"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Өсімдік атауы</w:t>
            </w:r>
          </w:p>
        </w:tc>
        <w:tc>
          <w:tcPr>
            <w:tcW w:w="2098" w:type="dxa"/>
            <w:vAlign w:val="center"/>
          </w:tcPr>
          <w:p w14:paraId="0CA36495" w14:textId="56EBA186" w:rsidR="00642E4E" w:rsidRPr="00D87F5C" w:rsidRDefault="006641D6"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Көкбалауса</w:t>
            </w:r>
          </w:p>
          <w:p w14:paraId="7356541C"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p>
        </w:tc>
        <w:tc>
          <w:tcPr>
            <w:tcW w:w="4699" w:type="dxa"/>
            <w:vAlign w:val="center"/>
          </w:tcPr>
          <w:p w14:paraId="51E5A7EA" w14:textId="1FE05D11" w:rsidR="00642E4E" w:rsidRPr="00D87F5C" w:rsidRDefault="006641D6"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Өсіп жетілген балғын шөп. Жүгерінің көкбалаусасы</w:t>
            </w:r>
          </w:p>
        </w:tc>
      </w:tr>
      <w:tr w:rsidR="00171738" w:rsidRPr="00D87F5C" w14:paraId="0AEA5D76" w14:textId="77777777" w:rsidTr="00D04894">
        <w:tc>
          <w:tcPr>
            <w:tcW w:w="2547" w:type="dxa"/>
            <w:vMerge/>
            <w:vAlign w:val="center"/>
          </w:tcPr>
          <w:p w14:paraId="09658919"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17492846" w14:textId="77DD8EBA" w:rsidR="00642E4E" w:rsidRPr="00D87F5C" w:rsidRDefault="006641D6"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Көкбас бот</w:t>
            </w:r>
          </w:p>
        </w:tc>
        <w:tc>
          <w:tcPr>
            <w:tcW w:w="4699" w:type="dxa"/>
            <w:vAlign w:val="center"/>
          </w:tcPr>
          <w:p w14:paraId="6C9AD500" w14:textId="35B30794" w:rsidR="00642E4E" w:rsidRPr="00D87F5C" w:rsidRDefault="006641D6"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Биіктігі жарты метрге жуық көп жылдық шөп</w:t>
            </w:r>
          </w:p>
        </w:tc>
      </w:tr>
      <w:tr w:rsidR="00171738" w:rsidRPr="00D87F5C" w14:paraId="3FBCC823" w14:textId="77777777" w:rsidTr="00D04894">
        <w:tc>
          <w:tcPr>
            <w:tcW w:w="2547" w:type="dxa"/>
            <w:vMerge/>
            <w:vAlign w:val="center"/>
          </w:tcPr>
          <w:p w14:paraId="5C10201A"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7FEC815D" w14:textId="74D5E9AB" w:rsidR="00642E4E" w:rsidRPr="00D87F5C" w:rsidRDefault="006641D6"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Көкбиік бот</w:t>
            </w:r>
          </w:p>
        </w:tc>
        <w:tc>
          <w:tcPr>
            <w:tcW w:w="4699" w:type="dxa"/>
            <w:vAlign w:val="center"/>
          </w:tcPr>
          <w:p w14:paraId="2F2BD5FB" w14:textId="4CF42721" w:rsidR="00642E4E" w:rsidRPr="00D87F5C" w:rsidRDefault="006641D6"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Қыраттау, қуаң жерге шығатын шөп</w:t>
            </w:r>
          </w:p>
        </w:tc>
      </w:tr>
      <w:tr w:rsidR="00171738" w:rsidRPr="00D87F5C" w14:paraId="7338F264" w14:textId="77777777" w:rsidTr="00D04894">
        <w:tc>
          <w:tcPr>
            <w:tcW w:w="2547" w:type="dxa"/>
            <w:vMerge/>
            <w:vAlign w:val="center"/>
          </w:tcPr>
          <w:p w14:paraId="4856CB4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3761B8BB" w14:textId="3193315E"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Көкқауыс </w:t>
            </w:r>
          </w:p>
        </w:tc>
        <w:tc>
          <w:tcPr>
            <w:tcW w:w="4699" w:type="dxa"/>
            <w:vAlign w:val="center"/>
          </w:tcPr>
          <w:p w14:paraId="3AF8BB5F" w14:textId="7ADD3AD5"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Өсімді</w:t>
            </w:r>
            <w:r w:rsidR="006641D6" w:rsidRPr="00D87F5C">
              <w:rPr>
                <w:rFonts w:asciiTheme="majorBidi" w:hAnsiTheme="majorBidi" w:cstheme="majorBidi"/>
                <w:sz w:val="28"/>
                <w:szCs w:val="28"/>
                <w:lang w:val="kk-KZ"/>
              </w:rPr>
              <w:t>к аты</w:t>
            </w:r>
          </w:p>
        </w:tc>
      </w:tr>
      <w:tr w:rsidR="00171738" w:rsidRPr="00D87F5C" w14:paraId="5C7C3233" w14:textId="77777777" w:rsidTr="00D04894">
        <w:tc>
          <w:tcPr>
            <w:tcW w:w="2547" w:type="dxa"/>
            <w:vMerge/>
            <w:vAlign w:val="center"/>
          </w:tcPr>
          <w:p w14:paraId="6AB7E016"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2B1C8C47"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Көкнәр </w:t>
            </w:r>
          </w:p>
          <w:p w14:paraId="013E42E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C9A74B5" w14:textId="6F03AB3B"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1.</w:t>
            </w:r>
            <w:r w:rsidR="005D5D45"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Апиын шығаратын өсімдік, апиынның көк қауашағы; мак. </w:t>
            </w:r>
            <w:r w:rsidR="005D5D45" w:rsidRPr="00D87F5C">
              <w:rPr>
                <w:rFonts w:asciiTheme="majorBidi" w:hAnsiTheme="majorBidi" w:cstheme="majorBidi"/>
                <w:sz w:val="28"/>
                <w:szCs w:val="28"/>
                <w:lang w:val="kk-KZ"/>
              </w:rPr>
              <w:t xml:space="preserve">                          2. </w:t>
            </w:r>
            <w:r w:rsidRPr="00D87F5C">
              <w:rPr>
                <w:rFonts w:asciiTheme="majorBidi" w:hAnsiTheme="majorBidi" w:cstheme="majorBidi"/>
                <w:sz w:val="28"/>
                <w:szCs w:val="28"/>
                <w:lang w:val="kk-KZ"/>
              </w:rPr>
              <w:t>Көкнәр өсімдігінің қауашағы қайнатқанда шығатын сөл. 3. Ұзын сабақты қызыл</w:t>
            </w:r>
            <w:r w:rsidR="005D5D45" w:rsidRPr="00D87F5C">
              <w:rPr>
                <w:rFonts w:asciiTheme="majorBidi" w:hAnsiTheme="majorBidi" w:cstheme="majorBidi"/>
                <w:sz w:val="28"/>
                <w:szCs w:val="28"/>
                <w:lang w:val="kk-KZ"/>
              </w:rPr>
              <w:t xml:space="preserve"> гүлдің, анардың басы, дәні. 4. </w:t>
            </w:r>
            <w:r w:rsidRPr="00D87F5C">
              <w:rPr>
                <w:rFonts w:asciiTheme="majorBidi" w:hAnsiTheme="majorBidi" w:cstheme="majorBidi"/>
                <w:sz w:val="28"/>
                <w:szCs w:val="28"/>
                <w:lang w:val="kk-KZ"/>
              </w:rPr>
              <w:t>Апиы</w:t>
            </w:r>
            <w:r w:rsidR="006641D6" w:rsidRPr="00D87F5C">
              <w:rPr>
                <w:rFonts w:asciiTheme="majorBidi" w:hAnsiTheme="majorBidi" w:cstheme="majorBidi"/>
                <w:sz w:val="28"/>
                <w:szCs w:val="28"/>
                <w:lang w:val="kk-KZ"/>
              </w:rPr>
              <w:t>н</w:t>
            </w:r>
            <w:r w:rsidR="009965AF"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көкнәр өсімдігінің түйінін тіліп, содан шыққан сөлден жасалады</w:t>
            </w:r>
          </w:p>
        </w:tc>
      </w:tr>
      <w:tr w:rsidR="00171738" w:rsidRPr="00D87F5C" w14:paraId="13499174" w14:textId="77777777" w:rsidTr="00D04894">
        <w:tc>
          <w:tcPr>
            <w:tcW w:w="2547" w:type="dxa"/>
            <w:vMerge/>
            <w:vAlign w:val="center"/>
          </w:tcPr>
          <w:p w14:paraId="239EA9CB"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18E48D5E"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Көкөніс </w:t>
            </w:r>
          </w:p>
          <w:p w14:paraId="1310009B"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7F3E949" w14:textId="549E8CCC"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Тамаққа пайдаланылатын сәбіз, капуста, қызылша сияқты бақша дақылдарының ортақ атауы</w:t>
            </w:r>
          </w:p>
        </w:tc>
      </w:tr>
      <w:tr w:rsidR="00171738" w:rsidRPr="00D87F5C" w14:paraId="6068879B" w14:textId="77777777" w:rsidTr="00D04894">
        <w:tc>
          <w:tcPr>
            <w:tcW w:w="2547" w:type="dxa"/>
            <w:vMerge/>
            <w:vAlign w:val="center"/>
          </w:tcPr>
          <w:p w14:paraId="085DD34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127E1C5D"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Көкпек </w:t>
            </w:r>
          </w:p>
          <w:p w14:paraId="0B12D4A9"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C7505B3" w14:textId="618C4852"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Аласа боп өсетін, дәмі ащы, қатты шөп. Көкпек десе, түйе төзбес (Мақал)</w:t>
            </w:r>
          </w:p>
        </w:tc>
      </w:tr>
      <w:tr w:rsidR="00171738" w:rsidRPr="00D87F5C" w14:paraId="3C011130" w14:textId="77777777" w:rsidTr="00D04894">
        <w:tc>
          <w:tcPr>
            <w:tcW w:w="2547" w:type="dxa"/>
            <w:vMerge/>
            <w:vAlign w:val="center"/>
          </w:tcPr>
          <w:p w14:paraId="25272E96"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6B32EBD5"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Көктікен </w:t>
            </w:r>
          </w:p>
        </w:tc>
        <w:tc>
          <w:tcPr>
            <w:tcW w:w="4699" w:type="dxa"/>
            <w:vAlign w:val="center"/>
          </w:tcPr>
          <w:p w14:paraId="1B8E4530"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Өсімдік аты</w:t>
            </w:r>
          </w:p>
        </w:tc>
      </w:tr>
      <w:tr w:rsidR="00171738" w:rsidRPr="00D87F5C" w14:paraId="1F4A9896" w14:textId="77777777" w:rsidTr="00D04894">
        <w:tc>
          <w:tcPr>
            <w:tcW w:w="2547" w:type="dxa"/>
            <w:vMerge/>
            <w:vAlign w:val="center"/>
          </w:tcPr>
          <w:p w14:paraId="0FFD349C"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7FD7F3CC"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Көксағал </w:t>
            </w:r>
          </w:p>
          <w:p w14:paraId="1AB0E2FB"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0F00730E" w14:textId="7651BCB4"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Тарының әлі пісіп жетілмеген, сарғыш тартқан түр</w:t>
            </w:r>
            <w:r w:rsidR="006641D6" w:rsidRPr="00D87F5C">
              <w:rPr>
                <w:rFonts w:asciiTheme="majorBidi" w:hAnsiTheme="majorBidi" w:cstheme="majorBidi"/>
                <w:sz w:val="28"/>
                <w:szCs w:val="28"/>
                <w:lang w:val="kk-KZ"/>
              </w:rPr>
              <w:t>і</w:t>
            </w:r>
          </w:p>
        </w:tc>
      </w:tr>
      <w:tr w:rsidR="00171738" w:rsidRPr="00D87F5C" w14:paraId="6867D432" w14:textId="77777777" w:rsidTr="00D04894">
        <w:tc>
          <w:tcPr>
            <w:tcW w:w="2547" w:type="dxa"/>
            <w:vMerge/>
            <w:vAlign w:val="center"/>
          </w:tcPr>
          <w:p w14:paraId="0BCC6453"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3B316F9D"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Көксағыз </w:t>
            </w:r>
          </w:p>
          <w:p w14:paraId="72939AF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3AE14FC" w14:textId="125ED716"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Кауч</w:t>
            </w:r>
            <w:r w:rsidR="006564C2" w:rsidRPr="00D87F5C">
              <w:rPr>
                <w:rFonts w:asciiTheme="majorBidi" w:hAnsiTheme="majorBidi" w:cstheme="majorBidi"/>
                <w:sz w:val="28"/>
                <w:szCs w:val="28"/>
                <w:lang w:val="kk-KZ"/>
              </w:rPr>
              <w:t>у</w:t>
            </w:r>
            <w:r w:rsidRPr="00D87F5C">
              <w:rPr>
                <w:rFonts w:asciiTheme="majorBidi" w:hAnsiTheme="majorBidi" w:cstheme="majorBidi"/>
                <w:sz w:val="28"/>
                <w:szCs w:val="28"/>
                <w:lang w:val="kk-KZ"/>
              </w:rPr>
              <w:t>к жасайтын көпжылдық шөпті бақбақ өсімдігі</w:t>
            </w:r>
          </w:p>
        </w:tc>
      </w:tr>
      <w:tr w:rsidR="00171738" w:rsidRPr="00D87F5C" w14:paraId="0FBC9726" w14:textId="77777777" w:rsidTr="00D04894">
        <w:tc>
          <w:tcPr>
            <w:tcW w:w="2547" w:type="dxa"/>
            <w:vMerge/>
            <w:vAlign w:val="center"/>
          </w:tcPr>
          <w:p w14:paraId="2D655443" w14:textId="77777777" w:rsidR="004B3F4B" w:rsidRPr="00D87F5C" w:rsidRDefault="004B3F4B" w:rsidP="002328A9">
            <w:pPr>
              <w:spacing w:after="0" w:line="240" w:lineRule="auto"/>
              <w:jc w:val="both"/>
              <w:rPr>
                <w:rFonts w:asciiTheme="majorBidi" w:hAnsiTheme="majorBidi" w:cstheme="majorBidi"/>
                <w:sz w:val="28"/>
                <w:szCs w:val="28"/>
                <w:lang w:val="kk-KZ"/>
              </w:rPr>
            </w:pPr>
          </w:p>
        </w:tc>
        <w:tc>
          <w:tcPr>
            <w:tcW w:w="2098" w:type="dxa"/>
            <w:vAlign w:val="center"/>
          </w:tcPr>
          <w:p w14:paraId="235E6555" w14:textId="135C6D12"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Көксерке </w:t>
            </w:r>
          </w:p>
        </w:tc>
        <w:tc>
          <w:tcPr>
            <w:tcW w:w="4699" w:type="dxa"/>
            <w:vAlign w:val="center"/>
          </w:tcPr>
          <w:p w14:paraId="7762434B" w14:textId="2A2ABCC6"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Қауынның дәмі тәтті бір түрі</w:t>
            </w:r>
          </w:p>
        </w:tc>
      </w:tr>
      <w:tr w:rsidR="00171738" w:rsidRPr="00D87F5C" w14:paraId="577DC7D9" w14:textId="77777777" w:rsidTr="00D04894">
        <w:tc>
          <w:tcPr>
            <w:tcW w:w="2547" w:type="dxa"/>
            <w:vMerge/>
            <w:vAlign w:val="center"/>
          </w:tcPr>
          <w:p w14:paraId="29FE0AFE" w14:textId="77777777" w:rsidR="002328A9" w:rsidRPr="00D87F5C" w:rsidRDefault="002328A9" w:rsidP="002328A9">
            <w:pPr>
              <w:spacing w:after="0" w:line="240" w:lineRule="auto"/>
              <w:jc w:val="both"/>
              <w:rPr>
                <w:rFonts w:asciiTheme="majorBidi" w:hAnsiTheme="majorBidi" w:cstheme="majorBidi"/>
                <w:sz w:val="28"/>
                <w:szCs w:val="28"/>
                <w:lang w:val="kk-KZ"/>
              </w:rPr>
            </w:pPr>
          </w:p>
        </w:tc>
        <w:tc>
          <w:tcPr>
            <w:tcW w:w="2098" w:type="dxa"/>
            <w:vAlign w:val="center"/>
          </w:tcPr>
          <w:p w14:paraId="11F873FD" w14:textId="47CBAFD9" w:rsidR="002328A9" w:rsidRPr="00D87F5C" w:rsidRDefault="002328A9"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Көктөбет</w:t>
            </w:r>
          </w:p>
        </w:tc>
        <w:tc>
          <w:tcPr>
            <w:tcW w:w="4699" w:type="dxa"/>
            <w:vAlign w:val="center"/>
          </w:tcPr>
          <w:p w14:paraId="03866FDB" w14:textId="2EA89D00" w:rsidR="002328A9" w:rsidRPr="00D87F5C" w:rsidRDefault="002328A9" w:rsidP="006641D6">
            <w:pPr>
              <w:pStyle w:val="a7"/>
              <w:numPr>
                <w:ilvl w:val="0"/>
                <w:numId w:val="9"/>
              </w:numPr>
              <w:tabs>
                <w:tab w:val="left" w:pos="115"/>
                <w:tab w:val="left" w:pos="207"/>
              </w:tabs>
              <w:ind w:left="-77" w:firstLine="0"/>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Дәрілік улы қасиеті бар, маңқа ауруына қарсы қолданылатын шөп.  </w:t>
            </w:r>
            <w:r w:rsidR="006641D6"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2. ауыс. Қырма сақал қырқылжың адамға ұрысқанда қолданылатын сөз</w:t>
            </w:r>
          </w:p>
        </w:tc>
      </w:tr>
      <w:tr w:rsidR="00171738" w:rsidRPr="00D87F5C" w14:paraId="6883445A" w14:textId="77777777" w:rsidTr="00D04894">
        <w:tc>
          <w:tcPr>
            <w:tcW w:w="2547" w:type="dxa"/>
            <w:vMerge/>
            <w:vAlign w:val="center"/>
          </w:tcPr>
          <w:p w14:paraId="36506233" w14:textId="77777777" w:rsidR="002328A9" w:rsidRPr="00D87F5C" w:rsidRDefault="002328A9" w:rsidP="002328A9">
            <w:pPr>
              <w:spacing w:after="0" w:line="240" w:lineRule="auto"/>
              <w:jc w:val="both"/>
              <w:rPr>
                <w:rFonts w:asciiTheme="majorBidi" w:hAnsiTheme="majorBidi" w:cstheme="majorBidi"/>
                <w:sz w:val="28"/>
                <w:szCs w:val="28"/>
                <w:lang w:val="kk-KZ"/>
              </w:rPr>
            </w:pPr>
          </w:p>
        </w:tc>
        <w:tc>
          <w:tcPr>
            <w:tcW w:w="2098" w:type="dxa"/>
            <w:vAlign w:val="center"/>
          </w:tcPr>
          <w:p w14:paraId="44D4222F" w14:textId="37629DC5" w:rsidR="002328A9" w:rsidRPr="00D87F5C" w:rsidRDefault="002328A9"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Көкшағыр</w:t>
            </w:r>
          </w:p>
        </w:tc>
        <w:tc>
          <w:tcPr>
            <w:tcW w:w="4699" w:type="dxa"/>
            <w:vAlign w:val="center"/>
          </w:tcPr>
          <w:p w14:paraId="19302EE2" w14:textId="14F21BD4" w:rsidR="002328A9" w:rsidRPr="00D87F5C" w:rsidRDefault="002328A9"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Жусан тұқымдас өсімдік түрі</w:t>
            </w:r>
          </w:p>
        </w:tc>
      </w:tr>
      <w:tr w:rsidR="00171738" w:rsidRPr="00D87F5C" w14:paraId="0017D773" w14:textId="77777777" w:rsidTr="00D04894">
        <w:tc>
          <w:tcPr>
            <w:tcW w:w="2547" w:type="dxa"/>
            <w:vMerge/>
            <w:vAlign w:val="center"/>
          </w:tcPr>
          <w:p w14:paraId="754ED659"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6C8216EE"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Көкшешек  </w:t>
            </w:r>
          </w:p>
          <w:p w14:paraId="55B69960"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5926EDE3"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1. Екі жылдық шөптесін өсімдік. </w:t>
            </w:r>
          </w:p>
          <w:p w14:paraId="4580FA87" w14:textId="638D8062" w:rsidR="00642E4E" w:rsidRPr="00D87F5C" w:rsidRDefault="005D5D45"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2.</w:t>
            </w:r>
            <w:r w:rsidR="00642E4E" w:rsidRPr="00D87F5C">
              <w:rPr>
                <w:rFonts w:asciiTheme="majorBidi" w:hAnsiTheme="majorBidi" w:cstheme="majorBidi"/>
                <w:sz w:val="28"/>
                <w:szCs w:val="28"/>
                <w:lang w:val="kk-KZ"/>
              </w:rPr>
              <w:t>Сақа жеңгелердің ұрысқанда айтатын сөзі</w:t>
            </w:r>
          </w:p>
        </w:tc>
      </w:tr>
      <w:tr w:rsidR="00171738" w:rsidRPr="00D87F5C" w14:paraId="746C1D9A" w14:textId="77777777" w:rsidTr="00D04894">
        <w:tc>
          <w:tcPr>
            <w:tcW w:w="2547" w:type="dxa"/>
            <w:vMerge/>
            <w:vAlign w:val="center"/>
          </w:tcPr>
          <w:p w14:paraId="2DB1186A"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7E0278D7"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Көкпектен </w:t>
            </w:r>
          </w:p>
          <w:p w14:paraId="3FE2D1E2"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7B9A95A7" w14:textId="04C13B66"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Көкбек басу. Жазың су көрмей көкпектеніп кеткен</w:t>
            </w:r>
          </w:p>
        </w:tc>
      </w:tr>
      <w:tr w:rsidR="00171738" w:rsidRPr="00D87F5C" w14:paraId="5967F4E2" w14:textId="77777777" w:rsidTr="00D04894">
        <w:tc>
          <w:tcPr>
            <w:tcW w:w="2547" w:type="dxa"/>
            <w:vMerge/>
            <w:vAlign w:val="center"/>
          </w:tcPr>
          <w:p w14:paraId="65B81254" w14:textId="77777777" w:rsidR="004B3F4B" w:rsidRPr="00D87F5C" w:rsidRDefault="004B3F4B" w:rsidP="002328A9">
            <w:pPr>
              <w:spacing w:after="0" w:line="240" w:lineRule="auto"/>
              <w:jc w:val="both"/>
              <w:rPr>
                <w:rFonts w:asciiTheme="majorBidi" w:hAnsiTheme="majorBidi" w:cstheme="majorBidi"/>
                <w:sz w:val="28"/>
                <w:szCs w:val="28"/>
                <w:lang w:val="kk-KZ"/>
              </w:rPr>
            </w:pPr>
          </w:p>
        </w:tc>
        <w:tc>
          <w:tcPr>
            <w:tcW w:w="2098" w:type="dxa"/>
            <w:vAlign w:val="center"/>
          </w:tcPr>
          <w:p w14:paraId="61A3FAA7" w14:textId="320586C9"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Көкпекті </w:t>
            </w:r>
          </w:p>
        </w:tc>
        <w:tc>
          <w:tcPr>
            <w:tcW w:w="4699" w:type="dxa"/>
            <w:vAlign w:val="center"/>
          </w:tcPr>
          <w:p w14:paraId="6AD3C636" w14:textId="04890954"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Көкпен мол өскен, көкпегі көп</w:t>
            </w:r>
          </w:p>
        </w:tc>
      </w:tr>
      <w:tr w:rsidR="00171738" w:rsidRPr="00D87F5C" w14:paraId="0B713D1B" w14:textId="77777777" w:rsidTr="00D04894">
        <w:tc>
          <w:tcPr>
            <w:tcW w:w="2547" w:type="dxa"/>
            <w:vMerge/>
            <w:vAlign w:val="center"/>
          </w:tcPr>
          <w:p w14:paraId="72B8998C"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04F602E8" w14:textId="58C595EE"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Көкшолақ</w:t>
            </w:r>
          </w:p>
        </w:tc>
        <w:tc>
          <w:tcPr>
            <w:tcW w:w="4699" w:type="dxa"/>
            <w:vAlign w:val="center"/>
          </w:tcPr>
          <w:p w14:paraId="6CDA3D5E" w14:textId="6F516C47" w:rsidR="00642E4E"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Жайылымдық шөп</w:t>
            </w:r>
          </w:p>
        </w:tc>
      </w:tr>
      <w:tr w:rsidR="00171738" w:rsidRPr="00D87F5C" w14:paraId="0C802A0A" w14:textId="77777777" w:rsidTr="00D04894">
        <w:tc>
          <w:tcPr>
            <w:tcW w:w="2547" w:type="dxa"/>
            <w:vMerge w:val="restart"/>
            <w:vAlign w:val="center"/>
          </w:tcPr>
          <w:p w14:paraId="4B15164F"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 xml:space="preserve">Құс атауы </w:t>
            </w:r>
          </w:p>
        </w:tc>
        <w:tc>
          <w:tcPr>
            <w:tcW w:w="2098" w:type="dxa"/>
            <w:vAlign w:val="center"/>
          </w:tcPr>
          <w:p w14:paraId="0305A24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Көкжөре</w:t>
            </w:r>
          </w:p>
          <w:p w14:paraId="0A2E4B0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D00A329"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Қаршыға тұқымына жататын жыртқыш құс</w:t>
            </w:r>
          </w:p>
        </w:tc>
      </w:tr>
      <w:tr w:rsidR="00171738" w:rsidRPr="00D87F5C" w14:paraId="414D463B" w14:textId="77777777" w:rsidTr="00D04894">
        <w:tc>
          <w:tcPr>
            <w:tcW w:w="2547" w:type="dxa"/>
            <w:vMerge/>
            <w:vAlign w:val="center"/>
          </w:tcPr>
          <w:p w14:paraId="1C25F535" w14:textId="77777777" w:rsidR="004B3F4B" w:rsidRPr="00D87F5C" w:rsidRDefault="004B3F4B" w:rsidP="002328A9">
            <w:pPr>
              <w:spacing w:after="0" w:line="240" w:lineRule="auto"/>
              <w:jc w:val="both"/>
              <w:rPr>
                <w:rFonts w:asciiTheme="majorBidi" w:eastAsia="Times New Roman" w:hAnsiTheme="majorBidi" w:cstheme="majorBidi"/>
                <w:sz w:val="28"/>
                <w:szCs w:val="28"/>
                <w:lang w:val="kk-KZ" w:eastAsia="ko-KR"/>
              </w:rPr>
            </w:pPr>
          </w:p>
        </w:tc>
        <w:tc>
          <w:tcPr>
            <w:tcW w:w="2098" w:type="dxa"/>
            <w:vAlign w:val="center"/>
          </w:tcPr>
          <w:p w14:paraId="773CAAE6" w14:textId="4C86152F"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Көкқұтан</w:t>
            </w:r>
          </w:p>
        </w:tc>
        <w:tc>
          <w:tcPr>
            <w:tcW w:w="4699" w:type="dxa"/>
            <w:vAlign w:val="center"/>
          </w:tcPr>
          <w:p w14:paraId="6D751FAE" w14:textId="6298ED39"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Ұзын сирақты көк түсті құс</w:t>
            </w:r>
          </w:p>
        </w:tc>
      </w:tr>
      <w:tr w:rsidR="00171738" w:rsidRPr="00D87F5C" w14:paraId="25AFFA93" w14:textId="77777777" w:rsidTr="00D04894">
        <w:tc>
          <w:tcPr>
            <w:tcW w:w="2547" w:type="dxa"/>
            <w:vMerge/>
            <w:vAlign w:val="center"/>
          </w:tcPr>
          <w:p w14:paraId="5AD554CC"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45230454"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Көксіл</w:t>
            </w:r>
          </w:p>
          <w:p w14:paraId="6B69EBC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5986DBED" w14:textId="3222C633"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1. Алғыр қыран. Қос көксіл таудан ұшып талпынғанда (Жароков). </w:t>
            </w:r>
            <w:r w:rsidR="004B3F4B" w:rsidRPr="00D87F5C">
              <w:rPr>
                <w:rFonts w:asciiTheme="majorBidi" w:hAnsiTheme="majorBidi" w:cstheme="majorBidi"/>
                <w:sz w:val="28"/>
                <w:szCs w:val="28"/>
                <w:lang w:val="kk-KZ"/>
              </w:rPr>
              <w:t xml:space="preserve">                   2. а</w:t>
            </w:r>
            <w:r w:rsidRPr="00D87F5C">
              <w:rPr>
                <w:rFonts w:asciiTheme="majorBidi" w:hAnsiTheme="majorBidi" w:cstheme="majorBidi"/>
                <w:sz w:val="28"/>
                <w:szCs w:val="28"/>
                <w:lang w:val="kk-KZ"/>
              </w:rPr>
              <w:t>уыс. Қажымас қайсар. Оғы көктей өтіп кеткен көксілім ғой (Есенжанов)</w:t>
            </w:r>
          </w:p>
        </w:tc>
      </w:tr>
      <w:tr w:rsidR="00171738" w:rsidRPr="00D87F5C" w14:paraId="55548A0E" w14:textId="77777777" w:rsidTr="00D04894">
        <w:tc>
          <w:tcPr>
            <w:tcW w:w="2547" w:type="dxa"/>
            <w:vAlign w:val="center"/>
          </w:tcPr>
          <w:p w14:paraId="6B2CAD52"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Жәндік атауы</w:t>
            </w:r>
          </w:p>
        </w:tc>
        <w:tc>
          <w:tcPr>
            <w:tcW w:w="2098" w:type="dxa"/>
            <w:vAlign w:val="center"/>
          </w:tcPr>
          <w:p w14:paraId="2C020D6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Көкқасқа</w:t>
            </w:r>
          </w:p>
          <w:p w14:paraId="65C96144"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79A54BA9" w14:textId="7B1A71C2"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Көкқасқа шегітрке – топ-топ боп ұшып жүретін ауыл шаруашылығына, әсіресе егінге зиянды жәндік</w:t>
            </w:r>
          </w:p>
        </w:tc>
      </w:tr>
      <w:tr w:rsidR="00171738" w:rsidRPr="00D87F5C" w14:paraId="58A7F4BE" w14:textId="77777777" w:rsidTr="00D04894">
        <w:tc>
          <w:tcPr>
            <w:tcW w:w="2547" w:type="dxa"/>
            <w:vAlign w:val="center"/>
          </w:tcPr>
          <w:p w14:paraId="27411813"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Сауда орны</w:t>
            </w:r>
          </w:p>
        </w:tc>
        <w:tc>
          <w:tcPr>
            <w:tcW w:w="2098" w:type="dxa"/>
            <w:vAlign w:val="center"/>
          </w:tcPr>
          <w:p w14:paraId="07455457" w14:textId="28BF689B" w:rsidR="00642E4E" w:rsidRPr="00D87F5C" w:rsidRDefault="006641D6"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Көкбазар</w:t>
            </w:r>
          </w:p>
        </w:tc>
        <w:tc>
          <w:tcPr>
            <w:tcW w:w="4699" w:type="dxa"/>
            <w:vAlign w:val="center"/>
          </w:tcPr>
          <w:p w14:paraId="09C1535E" w14:textId="35860C13" w:rsidR="00642E4E" w:rsidRPr="00D87F5C" w:rsidRDefault="006641D6"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Жеміс-жидек, көкөніс өнімдерін, сондай-ақ басқа да азық-түлік түрлерін сататын үлкен сауда орны</w:t>
            </w:r>
          </w:p>
        </w:tc>
      </w:tr>
      <w:tr w:rsidR="00171738" w:rsidRPr="00D87F5C" w14:paraId="212B6097" w14:textId="77777777" w:rsidTr="00D04894">
        <w:tc>
          <w:tcPr>
            <w:tcW w:w="2547" w:type="dxa"/>
            <w:vAlign w:val="center"/>
          </w:tcPr>
          <w:p w14:paraId="56143A7C" w14:textId="7F30FCEA" w:rsidR="004B3F4B" w:rsidRPr="00D87F5C" w:rsidRDefault="004B3F4B"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hAnsiTheme="majorBidi" w:cstheme="majorBidi"/>
                <w:sz w:val="28"/>
                <w:szCs w:val="28"/>
                <w:lang w:val="kk-KZ"/>
              </w:rPr>
              <w:t>Таза етіп крахмалдап жуу</w:t>
            </w:r>
          </w:p>
        </w:tc>
        <w:tc>
          <w:tcPr>
            <w:tcW w:w="2098" w:type="dxa"/>
            <w:vAlign w:val="center"/>
          </w:tcPr>
          <w:p w14:paraId="61147DD0" w14:textId="4D220211"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Көкбаразда</w:t>
            </w:r>
          </w:p>
        </w:tc>
        <w:tc>
          <w:tcPr>
            <w:tcW w:w="4699" w:type="dxa"/>
            <w:vAlign w:val="center"/>
          </w:tcPr>
          <w:p w14:paraId="6A2B7B70" w14:textId="7289F902"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Киімшегін көкбараздады</w:t>
            </w:r>
          </w:p>
        </w:tc>
      </w:tr>
      <w:tr w:rsidR="00171738" w:rsidRPr="00D87F5C" w14:paraId="543EA81E" w14:textId="77777777" w:rsidTr="00D04894">
        <w:tc>
          <w:tcPr>
            <w:tcW w:w="2547" w:type="dxa"/>
            <w:vMerge w:val="restart"/>
            <w:vAlign w:val="center"/>
          </w:tcPr>
          <w:p w14:paraId="004398FD"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Ауру аты</w:t>
            </w:r>
          </w:p>
        </w:tc>
        <w:tc>
          <w:tcPr>
            <w:tcW w:w="2098" w:type="dxa"/>
            <w:vAlign w:val="center"/>
          </w:tcPr>
          <w:p w14:paraId="3C50D05E"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Көкбауыр </w:t>
            </w:r>
          </w:p>
          <w:p w14:paraId="0356714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6458651" w14:textId="408B1A82"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Түйеде болатын, бауыры көгеріп өлетін ауру</w:t>
            </w:r>
          </w:p>
        </w:tc>
      </w:tr>
      <w:tr w:rsidR="00171738" w:rsidRPr="00D87F5C" w14:paraId="087677E9" w14:textId="77777777" w:rsidTr="00D04894">
        <w:trPr>
          <w:trHeight w:val="347"/>
        </w:trPr>
        <w:tc>
          <w:tcPr>
            <w:tcW w:w="2547" w:type="dxa"/>
            <w:vMerge/>
            <w:vAlign w:val="center"/>
          </w:tcPr>
          <w:p w14:paraId="02C466D0"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3FBA8B6A" w14:textId="535A3461"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Көкжорға </w:t>
            </w:r>
          </w:p>
        </w:tc>
        <w:tc>
          <w:tcPr>
            <w:tcW w:w="4699" w:type="dxa"/>
            <w:vAlign w:val="center"/>
          </w:tcPr>
          <w:p w14:paraId="3009F12F" w14:textId="647F39C0"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Түйе кеселі</w:t>
            </w:r>
          </w:p>
        </w:tc>
      </w:tr>
      <w:tr w:rsidR="00171738" w:rsidRPr="00D87F5C" w14:paraId="25AC2B3B" w14:textId="77777777" w:rsidTr="00D04894">
        <w:tc>
          <w:tcPr>
            <w:tcW w:w="2547" w:type="dxa"/>
            <w:vMerge/>
            <w:vAlign w:val="center"/>
          </w:tcPr>
          <w:p w14:paraId="43E2E55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7284D6D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Көкжөтел </w:t>
            </w:r>
          </w:p>
          <w:p w14:paraId="6D335564"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55FC241" w14:textId="3384D0F5"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Үсті-үстіне жөтелдіретін балалардың жұқпалы ауруы</w:t>
            </w:r>
          </w:p>
        </w:tc>
      </w:tr>
      <w:tr w:rsidR="00171738" w:rsidRPr="00D87F5C" w14:paraId="34BB3536" w14:textId="77777777" w:rsidTr="00D04894">
        <w:tc>
          <w:tcPr>
            <w:tcW w:w="2547" w:type="dxa"/>
            <w:vMerge/>
            <w:vAlign w:val="center"/>
          </w:tcPr>
          <w:p w14:paraId="59033453"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6AFB2F5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Көксау </w:t>
            </w:r>
          </w:p>
          <w:p w14:paraId="4153F89E"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D75A156" w14:textId="095117C8"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Өкпесін суық шалып көп жөтелетін көкірек ауруы</w:t>
            </w:r>
          </w:p>
        </w:tc>
      </w:tr>
      <w:tr w:rsidR="00171738" w:rsidRPr="00D87F5C" w14:paraId="7F21099B" w14:textId="77777777" w:rsidTr="00D04894">
        <w:tc>
          <w:tcPr>
            <w:tcW w:w="2547" w:type="dxa"/>
            <w:vMerge/>
            <w:vAlign w:val="center"/>
          </w:tcPr>
          <w:p w14:paraId="3AF971D9" w14:textId="77777777" w:rsidR="004B3F4B" w:rsidRPr="00D87F5C" w:rsidRDefault="004B3F4B" w:rsidP="002328A9">
            <w:pPr>
              <w:spacing w:after="0" w:line="240" w:lineRule="auto"/>
              <w:jc w:val="both"/>
              <w:rPr>
                <w:rFonts w:asciiTheme="majorBidi" w:hAnsiTheme="majorBidi" w:cstheme="majorBidi"/>
                <w:sz w:val="28"/>
                <w:szCs w:val="28"/>
                <w:lang w:val="kk-KZ"/>
              </w:rPr>
            </w:pPr>
          </w:p>
        </w:tc>
        <w:tc>
          <w:tcPr>
            <w:tcW w:w="2098" w:type="dxa"/>
            <w:vAlign w:val="center"/>
          </w:tcPr>
          <w:p w14:paraId="0E916C93" w14:textId="0278B936"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Көксаулан</w:t>
            </w:r>
          </w:p>
        </w:tc>
        <w:tc>
          <w:tcPr>
            <w:tcW w:w="4699" w:type="dxa"/>
            <w:vAlign w:val="center"/>
          </w:tcPr>
          <w:p w14:paraId="7BFEF59A" w14:textId="689C253E"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Көп жөтелу, көксауға айналу</w:t>
            </w:r>
          </w:p>
        </w:tc>
      </w:tr>
      <w:tr w:rsidR="00171738" w:rsidRPr="00D87F5C" w14:paraId="40FE730D" w14:textId="77777777" w:rsidTr="00D04894">
        <w:tc>
          <w:tcPr>
            <w:tcW w:w="2547" w:type="dxa"/>
            <w:vMerge/>
            <w:vAlign w:val="center"/>
          </w:tcPr>
          <w:p w14:paraId="19F0FA42"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4CBD8420"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Көксаулық </w:t>
            </w:r>
          </w:p>
          <w:p w14:paraId="1D82AAC6"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38DE3E07" w14:textId="0709FFCB"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Көксау болушылық, көп жөтелушілік. Осы бір көксаулық итше еріп арылмады (Бөкеев)</w:t>
            </w:r>
          </w:p>
        </w:tc>
      </w:tr>
      <w:tr w:rsidR="00171738" w:rsidRPr="00D87F5C" w14:paraId="75345A55" w14:textId="77777777" w:rsidTr="00D04894">
        <w:tc>
          <w:tcPr>
            <w:tcW w:w="2547" w:type="dxa"/>
            <w:vAlign w:val="center"/>
          </w:tcPr>
          <w:p w14:paraId="7C9091C3" w14:textId="73A40DA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r w:rsidRPr="00D87F5C">
              <w:rPr>
                <w:rFonts w:asciiTheme="majorBidi" w:eastAsia="Times New Roman" w:hAnsiTheme="majorBidi" w:cstheme="majorBidi"/>
                <w:sz w:val="28"/>
                <w:szCs w:val="28"/>
                <w:lang w:val="kk-KZ" w:eastAsia="ko-KR"/>
              </w:rPr>
              <w:t>Астрономиялық атау</w:t>
            </w:r>
          </w:p>
        </w:tc>
        <w:tc>
          <w:tcPr>
            <w:tcW w:w="2098" w:type="dxa"/>
            <w:vAlign w:val="center"/>
          </w:tcPr>
          <w:p w14:paraId="5134D01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Көкбозат </w:t>
            </w:r>
          </w:p>
          <w:p w14:paraId="721FCBB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8D6D84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Темірқазық пен Жетіқарақшының аралығындағы қос жұлдыздың бірі</w:t>
            </w:r>
          </w:p>
        </w:tc>
      </w:tr>
      <w:tr w:rsidR="00171738" w:rsidRPr="00D87F5C" w14:paraId="48227399" w14:textId="77777777" w:rsidTr="00D04894">
        <w:tc>
          <w:tcPr>
            <w:tcW w:w="2547" w:type="dxa"/>
            <w:vMerge w:val="restart"/>
            <w:vAlign w:val="center"/>
          </w:tcPr>
          <w:p w14:paraId="747A6BB5"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lastRenderedPageBreak/>
              <w:t>Аң-құстар және жануарлар, балық атауы</w:t>
            </w:r>
          </w:p>
        </w:tc>
        <w:tc>
          <w:tcPr>
            <w:tcW w:w="2098" w:type="dxa"/>
            <w:vAlign w:val="center"/>
          </w:tcPr>
          <w:p w14:paraId="1782F04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Көкжал </w:t>
            </w:r>
          </w:p>
          <w:p w14:paraId="1548681A"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15CE698A" w14:textId="25A6C1B3"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1. Азулы жыртқыш, қасқырдың арланы. Кішігірім тайыншадай көкжал арлан          </w:t>
            </w:r>
          </w:p>
          <w:p w14:paraId="2AB3A089" w14:textId="494DA7B8" w:rsidR="00642E4E"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2. а</w:t>
            </w:r>
            <w:r w:rsidR="00642E4E" w:rsidRPr="00D87F5C">
              <w:rPr>
                <w:rFonts w:asciiTheme="majorBidi" w:hAnsiTheme="majorBidi" w:cstheme="majorBidi"/>
                <w:sz w:val="28"/>
                <w:szCs w:val="28"/>
                <w:lang w:val="kk-KZ"/>
              </w:rPr>
              <w:t>уыс. Барынша өктем, бет қаратпас озбыр. Ешкімнің ырқына көнбей кеткен көкжал (Жансүгіров)</w:t>
            </w:r>
          </w:p>
        </w:tc>
      </w:tr>
      <w:tr w:rsidR="00171738" w:rsidRPr="00D87F5C" w14:paraId="2A5E76DB" w14:textId="77777777" w:rsidTr="00D04894">
        <w:tc>
          <w:tcPr>
            <w:tcW w:w="2547" w:type="dxa"/>
            <w:vMerge/>
            <w:vAlign w:val="center"/>
          </w:tcPr>
          <w:p w14:paraId="6CB98786"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249122CE" w14:textId="4A32510A" w:rsidR="00642E4E" w:rsidRPr="00D87F5C" w:rsidRDefault="00A14ABF"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Көксерек</w:t>
            </w:r>
          </w:p>
          <w:p w14:paraId="6EF10DE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30AE50CC" w14:textId="432822C6"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Жас қасқырдың мықты, қайраттысы. Мен даланың көксерек, көкжал мықтысымын (М. Сатыбалдиев)</w:t>
            </w:r>
          </w:p>
        </w:tc>
      </w:tr>
      <w:tr w:rsidR="00171738" w:rsidRPr="00D87F5C" w14:paraId="30DB6355" w14:textId="77777777" w:rsidTr="00D04894">
        <w:trPr>
          <w:trHeight w:val="131"/>
        </w:trPr>
        <w:tc>
          <w:tcPr>
            <w:tcW w:w="2547" w:type="dxa"/>
            <w:vMerge/>
            <w:vAlign w:val="center"/>
          </w:tcPr>
          <w:p w14:paraId="050273BF"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4A1F251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Көксерке </w:t>
            </w:r>
          </w:p>
          <w:p w14:paraId="27DF318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387D0FFE" w14:textId="75CAD31A"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1.Қызыл балық тұқымдасына жататын жыртқыш балық</w:t>
            </w:r>
          </w:p>
        </w:tc>
      </w:tr>
      <w:tr w:rsidR="00171738" w:rsidRPr="00D87F5C" w14:paraId="50B305F5" w14:textId="77777777" w:rsidTr="00D04894">
        <w:tc>
          <w:tcPr>
            <w:tcW w:w="2547" w:type="dxa"/>
            <w:vMerge/>
            <w:vAlign w:val="center"/>
          </w:tcPr>
          <w:p w14:paraId="6B7E8878"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7046669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Көкше </w:t>
            </w:r>
          </w:p>
          <w:p w14:paraId="57D9B5F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5627D213" w14:textId="03A07E5D"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Көгілдір түсті, орташа салмағы 600 грамға жететін балық</w:t>
            </w:r>
          </w:p>
        </w:tc>
      </w:tr>
      <w:tr w:rsidR="00171738" w:rsidRPr="00D87F5C" w14:paraId="545669DF" w14:textId="77777777" w:rsidTr="00D04894">
        <w:tc>
          <w:tcPr>
            <w:tcW w:w="2547" w:type="dxa"/>
            <w:vMerge w:val="restart"/>
            <w:vAlign w:val="center"/>
          </w:tcPr>
          <w:p w14:paraId="7EF866C9"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Мінез-құлық</w:t>
            </w:r>
          </w:p>
          <w:p w14:paraId="1A8C249C"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p>
        </w:tc>
        <w:tc>
          <w:tcPr>
            <w:tcW w:w="2098" w:type="dxa"/>
            <w:vAlign w:val="center"/>
          </w:tcPr>
          <w:p w14:paraId="0D65244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Көкжалдық </w:t>
            </w:r>
          </w:p>
          <w:p w14:paraId="7C2C9233"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54F19E65"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Көкжал болушылық; озбырлық, өктемдік, азулылық. Ағасының көкжалдығынан інілері де шошынды (Хұсайынов)</w:t>
            </w:r>
          </w:p>
        </w:tc>
      </w:tr>
      <w:tr w:rsidR="00171738" w:rsidRPr="00D87F5C" w14:paraId="1B11E9E5" w14:textId="77777777" w:rsidTr="00D04894">
        <w:tc>
          <w:tcPr>
            <w:tcW w:w="2547" w:type="dxa"/>
            <w:vMerge/>
            <w:vAlign w:val="center"/>
          </w:tcPr>
          <w:p w14:paraId="12288068"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p>
        </w:tc>
        <w:tc>
          <w:tcPr>
            <w:tcW w:w="2098" w:type="dxa"/>
            <w:vAlign w:val="center"/>
          </w:tcPr>
          <w:p w14:paraId="36D2DAF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Көксіген</w:t>
            </w:r>
          </w:p>
        </w:tc>
        <w:tc>
          <w:tcPr>
            <w:tcW w:w="4699" w:type="dxa"/>
            <w:vAlign w:val="center"/>
          </w:tcPr>
          <w:p w14:paraId="52261C20" w14:textId="19D1C81B"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Жерінен жеріген, безген, туған жер өлкесін тастап кететіндер. Алма мойын сам үйрек, ана Еділден көксіген (Айтыс)</w:t>
            </w:r>
          </w:p>
        </w:tc>
      </w:tr>
      <w:tr w:rsidR="00171738" w:rsidRPr="00D87F5C" w14:paraId="2E00DF39" w14:textId="77777777" w:rsidTr="00D04894">
        <w:tc>
          <w:tcPr>
            <w:tcW w:w="2547" w:type="dxa"/>
            <w:vAlign w:val="center"/>
          </w:tcPr>
          <w:p w14:paraId="1946A9BF"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Дене мүшесі</w:t>
            </w:r>
          </w:p>
          <w:p w14:paraId="46EAB6AA"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p>
        </w:tc>
        <w:tc>
          <w:tcPr>
            <w:tcW w:w="2098" w:type="dxa"/>
            <w:vAlign w:val="center"/>
          </w:tcPr>
          <w:p w14:paraId="356E6D07"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Көкжелке </w:t>
            </w:r>
          </w:p>
          <w:p w14:paraId="68597424"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AC977AC" w14:textId="1FF6700E"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Мойынның ту сырты. Көкжелкеден қойып-қойып жіберді (Нұрпейісов)</w:t>
            </w:r>
          </w:p>
        </w:tc>
      </w:tr>
      <w:tr w:rsidR="00171738" w:rsidRPr="00D87F5C" w14:paraId="301D148D" w14:textId="77777777" w:rsidTr="00D04894">
        <w:tc>
          <w:tcPr>
            <w:tcW w:w="2547" w:type="dxa"/>
            <w:vAlign w:val="center"/>
          </w:tcPr>
          <w:p w14:paraId="33117C0D" w14:textId="3E647E8F" w:rsidR="004B3F4B" w:rsidRPr="00D87F5C" w:rsidRDefault="004B3F4B"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Малдың түлеуі</w:t>
            </w:r>
          </w:p>
        </w:tc>
        <w:tc>
          <w:tcPr>
            <w:tcW w:w="2098" w:type="dxa"/>
            <w:vAlign w:val="center"/>
          </w:tcPr>
          <w:p w14:paraId="40D0C395" w14:textId="7C42E881"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Көкжелік</w:t>
            </w:r>
          </w:p>
        </w:tc>
        <w:tc>
          <w:tcPr>
            <w:tcW w:w="4699" w:type="dxa"/>
            <w:vAlign w:val="center"/>
          </w:tcPr>
          <w:p w14:paraId="23EC0233" w14:textId="05909930"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Малдың көктемде түлеуі</w:t>
            </w:r>
          </w:p>
        </w:tc>
      </w:tr>
      <w:tr w:rsidR="00171738" w:rsidRPr="00D87F5C" w14:paraId="328D39D9" w14:textId="77777777" w:rsidTr="00D04894">
        <w:tc>
          <w:tcPr>
            <w:tcW w:w="2547" w:type="dxa"/>
            <w:vMerge w:val="restart"/>
            <w:vAlign w:val="center"/>
          </w:tcPr>
          <w:p w14:paraId="1E00BF96"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 xml:space="preserve">Ұлттық мәдениет және спорт </w:t>
            </w:r>
          </w:p>
        </w:tc>
        <w:tc>
          <w:tcPr>
            <w:tcW w:w="2098" w:type="dxa"/>
            <w:vAlign w:val="center"/>
          </w:tcPr>
          <w:p w14:paraId="1DC2AC18"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Көкпар </w:t>
            </w:r>
          </w:p>
          <w:p w14:paraId="5050DCF3"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9393403" w14:textId="4E04D521"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Бауыздаған ту серке не ешкіні екі жікке бөлініп, ат үстінде тартысатын ұлттық ойын. Көкпар тартты – көкпар сайысына түсті (Баязитов)</w:t>
            </w:r>
          </w:p>
        </w:tc>
      </w:tr>
      <w:tr w:rsidR="00171738" w:rsidRPr="00D87F5C" w14:paraId="314E2335" w14:textId="77777777" w:rsidTr="00D04894">
        <w:tc>
          <w:tcPr>
            <w:tcW w:w="2547" w:type="dxa"/>
            <w:vMerge/>
            <w:vAlign w:val="center"/>
          </w:tcPr>
          <w:p w14:paraId="6EF0FCBE"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2E1CE6BB"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Көкпарлы </w:t>
            </w:r>
          </w:p>
          <w:p w14:paraId="25CC686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DCD1FEA" w14:textId="3CEB2B8C"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Көкпар тартатын, көкпары бар, көкпар сайысына түсетін. – қазақтар</w:t>
            </w:r>
          </w:p>
        </w:tc>
      </w:tr>
      <w:tr w:rsidR="00171738" w:rsidRPr="00D87F5C" w14:paraId="062CA631" w14:textId="77777777" w:rsidTr="00D04894">
        <w:tc>
          <w:tcPr>
            <w:tcW w:w="2547" w:type="dxa"/>
            <w:vMerge/>
            <w:vAlign w:val="center"/>
          </w:tcPr>
          <w:p w14:paraId="1DA981D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0AE804C8"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Көкпаршы </w:t>
            </w:r>
          </w:p>
          <w:p w14:paraId="020C2C0D"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8029576" w14:textId="24F26DEE"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Көкпар тартушы, көкпар сайысының шебері</w:t>
            </w:r>
          </w:p>
        </w:tc>
      </w:tr>
      <w:tr w:rsidR="00171738" w:rsidRPr="00D87F5C" w14:paraId="45BE6524" w14:textId="77777777" w:rsidTr="00D04894">
        <w:tc>
          <w:tcPr>
            <w:tcW w:w="2547" w:type="dxa"/>
            <w:vMerge/>
            <w:vAlign w:val="center"/>
          </w:tcPr>
          <w:p w14:paraId="79F0538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13C0746D"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Көкпаршыл </w:t>
            </w:r>
          </w:p>
          <w:p w14:paraId="593F371D"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932323E" w14:textId="037015A9"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Көкпарды ұнататын, көкпар құмар, көкпар ойынының шебері</w:t>
            </w:r>
          </w:p>
        </w:tc>
      </w:tr>
      <w:tr w:rsidR="00171738" w:rsidRPr="00D87F5C" w14:paraId="09BC40AA" w14:textId="77777777" w:rsidTr="00D04894">
        <w:tc>
          <w:tcPr>
            <w:tcW w:w="2547" w:type="dxa"/>
            <w:vMerge/>
            <w:vAlign w:val="center"/>
          </w:tcPr>
          <w:p w14:paraId="343AF02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vAlign w:val="center"/>
          </w:tcPr>
          <w:p w14:paraId="541B7BA7"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Көкпаршыла </w:t>
            </w:r>
          </w:p>
          <w:p w14:paraId="3D63A90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335973CD" w14:textId="7DFBB1D5"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Көкпар сайысына түсу. Сабазың әлі көкпаршылап жүр (О. Сәрсенбаев)</w:t>
            </w:r>
          </w:p>
        </w:tc>
      </w:tr>
      <w:tr w:rsidR="00171738" w:rsidRPr="00D87F5C" w14:paraId="1657892F" w14:textId="77777777" w:rsidTr="00D04894">
        <w:tc>
          <w:tcPr>
            <w:tcW w:w="2547" w:type="dxa"/>
            <w:vMerge/>
            <w:vAlign w:val="center"/>
          </w:tcPr>
          <w:p w14:paraId="15523F95" w14:textId="77777777" w:rsidR="004B3F4B" w:rsidRPr="00D87F5C" w:rsidRDefault="004B3F4B" w:rsidP="002328A9">
            <w:pPr>
              <w:spacing w:after="0" w:line="240" w:lineRule="auto"/>
              <w:jc w:val="both"/>
              <w:rPr>
                <w:rFonts w:asciiTheme="majorBidi" w:hAnsiTheme="majorBidi" w:cstheme="majorBidi"/>
                <w:sz w:val="28"/>
                <w:szCs w:val="28"/>
                <w:lang w:val="kk-KZ"/>
              </w:rPr>
            </w:pPr>
          </w:p>
        </w:tc>
        <w:tc>
          <w:tcPr>
            <w:tcW w:w="2098" w:type="dxa"/>
            <w:vAlign w:val="center"/>
          </w:tcPr>
          <w:p w14:paraId="0F5DE823" w14:textId="1E733353"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Көксерек </w:t>
            </w:r>
          </w:p>
        </w:tc>
        <w:tc>
          <w:tcPr>
            <w:tcW w:w="4699" w:type="dxa"/>
            <w:vAlign w:val="center"/>
          </w:tcPr>
          <w:p w14:paraId="209F3240" w14:textId="6D678909"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Ұлттық спорт ойындарының бір түрі</w:t>
            </w:r>
          </w:p>
        </w:tc>
      </w:tr>
      <w:tr w:rsidR="00171738" w:rsidRPr="00D87F5C" w14:paraId="4CCFB5E8" w14:textId="77777777" w:rsidTr="00D04894">
        <w:tc>
          <w:tcPr>
            <w:tcW w:w="2547" w:type="dxa"/>
            <w:vMerge w:val="restart"/>
            <w:vAlign w:val="center"/>
          </w:tcPr>
          <w:p w14:paraId="2420468A" w14:textId="77777777" w:rsidR="00642E4E" w:rsidRPr="00D87F5C" w:rsidRDefault="00642E4E" w:rsidP="002328A9">
            <w:pPr>
              <w:spacing w:after="0" w:line="240" w:lineRule="auto"/>
              <w:jc w:val="both"/>
              <w:rPr>
                <w:rFonts w:asciiTheme="majorBidi" w:eastAsia="Times New Roman" w:hAnsiTheme="majorBidi" w:cstheme="majorBidi"/>
                <w:sz w:val="28"/>
                <w:szCs w:val="28"/>
                <w:lang w:val="kk-KZ" w:eastAsia="ko-KR"/>
              </w:rPr>
            </w:pPr>
            <w:r w:rsidRPr="00D87F5C">
              <w:rPr>
                <w:rFonts w:asciiTheme="majorBidi" w:eastAsia="Times New Roman" w:hAnsiTheme="majorBidi" w:cstheme="majorBidi"/>
                <w:sz w:val="28"/>
                <w:szCs w:val="28"/>
                <w:lang w:val="kk-KZ" w:eastAsia="ko-KR"/>
              </w:rPr>
              <w:t>Түстер, реңктер</w:t>
            </w:r>
          </w:p>
        </w:tc>
        <w:tc>
          <w:tcPr>
            <w:tcW w:w="2098" w:type="dxa"/>
            <w:vAlign w:val="center"/>
          </w:tcPr>
          <w:p w14:paraId="053EF1B4"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Көкпеңбек </w:t>
            </w:r>
          </w:p>
          <w:p w14:paraId="5ACB4A80"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43F5EE9C" w14:textId="3BE2367C"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1. Ашық көк, тым көк. 2. Көкорай, жасыл шалғынды</w:t>
            </w:r>
          </w:p>
        </w:tc>
      </w:tr>
      <w:tr w:rsidR="00171738" w:rsidRPr="00D87F5C" w14:paraId="44936D35" w14:textId="77777777" w:rsidTr="00D04894">
        <w:tc>
          <w:tcPr>
            <w:tcW w:w="2547" w:type="dxa"/>
            <w:vMerge/>
            <w:vAlign w:val="center"/>
          </w:tcPr>
          <w:p w14:paraId="03D021A9" w14:textId="77777777" w:rsidR="004B3F4B" w:rsidRPr="00D87F5C" w:rsidRDefault="004B3F4B" w:rsidP="002328A9">
            <w:pPr>
              <w:spacing w:after="0" w:line="240" w:lineRule="auto"/>
              <w:jc w:val="both"/>
              <w:rPr>
                <w:rFonts w:asciiTheme="majorBidi" w:eastAsia="Times New Roman" w:hAnsiTheme="majorBidi" w:cstheme="majorBidi"/>
                <w:sz w:val="28"/>
                <w:szCs w:val="28"/>
                <w:lang w:val="kk-KZ" w:eastAsia="ko-KR"/>
              </w:rPr>
            </w:pPr>
          </w:p>
        </w:tc>
        <w:tc>
          <w:tcPr>
            <w:tcW w:w="2098" w:type="dxa"/>
            <w:vAlign w:val="center"/>
          </w:tcPr>
          <w:p w14:paraId="62A7F6AE" w14:textId="1A6E31C9"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w:t>
            </w:r>
          </w:p>
        </w:tc>
        <w:tc>
          <w:tcPr>
            <w:tcW w:w="4699" w:type="dxa"/>
            <w:vAlign w:val="center"/>
          </w:tcPr>
          <w:p w14:paraId="60AF6A71" w14:textId="7051017F"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түстілеу, көгілдір</w:t>
            </w:r>
          </w:p>
        </w:tc>
      </w:tr>
      <w:tr w:rsidR="00171738" w:rsidRPr="00D87F5C" w14:paraId="13F7BE21" w14:textId="77777777" w:rsidTr="00D04894">
        <w:tc>
          <w:tcPr>
            <w:tcW w:w="2547" w:type="dxa"/>
            <w:vMerge/>
            <w:vAlign w:val="center"/>
          </w:tcPr>
          <w:p w14:paraId="216AC029"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175AB79E"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Көкшілден </w:t>
            </w:r>
          </w:p>
          <w:p w14:paraId="0E42F042" w14:textId="77777777" w:rsidR="00642E4E" w:rsidRPr="00D87F5C" w:rsidRDefault="00642E4E" w:rsidP="002328A9">
            <w:pPr>
              <w:spacing w:after="0" w:line="240" w:lineRule="auto"/>
              <w:jc w:val="both"/>
              <w:rPr>
                <w:rFonts w:asciiTheme="majorBidi" w:hAnsiTheme="majorBidi" w:cstheme="majorBidi"/>
                <w:sz w:val="28"/>
                <w:szCs w:val="28"/>
                <w:lang w:val="kk-KZ"/>
              </w:rPr>
            </w:pPr>
          </w:p>
          <w:p w14:paraId="3907CEDF"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7B981202" w14:textId="6EB345CB"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 түске ену, көкшіл тарту. Барады көкшілденіп нұрлы жүзің (Хакімжанова)</w:t>
            </w:r>
          </w:p>
        </w:tc>
      </w:tr>
      <w:tr w:rsidR="00171738" w:rsidRPr="00D87F5C" w14:paraId="014C9E84" w14:textId="77777777" w:rsidTr="00D04894">
        <w:tc>
          <w:tcPr>
            <w:tcW w:w="2547" w:type="dxa"/>
            <w:vMerge/>
            <w:vAlign w:val="center"/>
          </w:tcPr>
          <w:p w14:paraId="111AE239" w14:textId="77777777" w:rsidR="004B3F4B" w:rsidRPr="00D87F5C" w:rsidRDefault="004B3F4B"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4F655B1B" w14:textId="608B1E5D"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Көкшілдеу</w:t>
            </w:r>
          </w:p>
        </w:tc>
        <w:tc>
          <w:tcPr>
            <w:tcW w:w="4699" w:type="dxa"/>
            <w:vAlign w:val="center"/>
          </w:tcPr>
          <w:p w14:paraId="7E64EFB3" w14:textId="6E8962DF"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 түстілеу, көгілдірлеу</w:t>
            </w:r>
          </w:p>
        </w:tc>
      </w:tr>
      <w:tr w:rsidR="00171738" w:rsidRPr="00D87F5C" w14:paraId="25483588" w14:textId="77777777" w:rsidTr="00D04894">
        <w:tc>
          <w:tcPr>
            <w:tcW w:w="2547" w:type="dxa"/>
            <w:vMerge/>
            <w:vAlign w:val="center"/>
          </w:tcPr>
          <w:p w14:paraId="2B79F25D"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0053AB63"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Көкшілтім</w:t>
            </w:r>
          </w:p>
        </w:tc>
        <w:tc>
          <w:tcPr>
            <w:tcW w:w="4699" w:type="dxa"/>
            <w:vAlign w:val="center"/>
          </w:tcPr>
          <w:p w14:paraId="24E2A10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 тартқан, көгілдір түстілеу</w:t>
            </w:r>
          </w:p>
        </w:tc>
      </w:tr>
      <w:tr w:rsidR="00171738" w:rsidRPr="00D87F5C" w14:paraId="05FBE324" w14:textId="77777777" w:rsidTr="00D04894">
        <w:tc>
          <w:tcPr>
            <w:tcW w:w="2547" w:type="dxa"/>
            <w:vMerge/>
            <w:vAlign w:val="center"/>
          </w:tcPr>
          <w:p w14:paraId="7CCE4703" w14:textId="77777777" w:rsidR="004B3F4B" w:rsidRPr="00D87F5C" w:rsidRDefault="004B3F4B"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10874A49" w14:textId="6355953C" w:rsidR="004B3F4B"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Көкшулан </w:t>
            </w:r>
          </w:p>
        </w:tc>
        <w:tc>
          <w:tcPr>
            <w:tcW w:w="4699" w:type="dxa"/>
            <w:vAlign w:val="center"/>
          </w:tcPr>
          <w:p w14:paraId="3139804D" w14:textId="27A2F508" w:rsidR="004B3F4B" w:rsidRPr="00D87F5C" w:rsidRDefault="004B3F4B"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 тартқан, бурыл</w:t>
            </w:r>
          </w:p>
        </w:tc>
      </w:tr>
      <w:tr w:rsidR="00171738" w:rsidRPr="00D87F5C" w14:paraId="6C876882" w14:textId="77777777" w:rsidTr="00D04894">
        <w:tc>
          <w:tcPr>
            <w:tcW w:w="2547" w:type="dxa"/>
            <w:vMerge/>
            <w:vAlign w:val="center"/>
          </w:tcPr>
          <w:p w14:paraId="69A80C31"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6EE8B50D"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Көктік </w:t>
            </w:r>
          </w:p>
          <w:p w14:paraId="70769A39"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11076922" w14:textId="7289AEDB"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1.</w:t>
            </w:r>
            <w:r w:rsidR="00E76B64" w:rsidRPr="00D87F5C">
              <w:rPr>
                <w:rFonts w:asciiTheme="majorBidi" w:hAnsiTheme="majorBidi" w:cstheme="majorBidi"/>
                <w:sz w:val="28"/>
                <w:szCs w:val="28"/>
                <w:lang w:val="kk-KZ"/>
              </w:rPr>
              <w:t>к</w:t>
            </w:r>
            <w:r w:rsidRPr="00D87F5C">
              <w:rPr>
                <w:rFonts w:asciiTheme="majorBidi" w:hAnsiTheme="majorBidi" w:cstheme="majorBidi"/>
                <w:sz w:val="28"/>
                <w:szCs w:val="28"/>
                <w:lang w:val="kk-KZ"/>
              </w:rPr>
              <w:t xml:space="preserve">өк түсті болушылық. Көктігі шымқай көк барқыттай (С. Мұқанов). </w:t>
            </w:r>
          </w:p>
          <w:p w14:paraId="6458EA88" w14:textId="3B4FC78C"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2. ауыс.</w:t>
            </w:r>
            <w:r w:rsidR="00E76B64"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Пісіп жетілмегендіктен, әлі жастық. Жас көктікті де піскесін (Бегалин)</w:t>
            </w:r>
          </w:p>
          <w:p w14:paraId="422A518D" w14:textId="7EA70BC4"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3. ауысп.</w:t>
            </w:r>
            <w:r w:rsidR="00E76B64"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Ызақорлық, долылық. Қайсар көктікпен қадала түсті </w:t>
            </w:r>
            <w:r w:rsidR="004B3F4B"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(Ә. Нұршайықов)</w:t>
            </w:r>
          </w:p>
        </w:tc>
      </w:tr>
      <w:tr w:rsidR="00171738" w:rsidRPr="00D87F5C" w14:paraId="44689D41" w14:textId="77777777" w:rsidTr="00D04894">
        <w:tc>
          <w:tcPr>
            <w:tcW w:w="2547" w:type="dxa"/>
            <w:vMerge/>
            <w:vAlign w:val="center"/>
          </w:tcPr>
          <w:p w14:paraId="21C13EB6"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0D8F8CC9"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Көктей </w:t>
            </w:r>
          </w:p>
          <w:p w14:paraId="5718A52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783BFF9" w14:textId="697B4A19"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түтінді, шикідей; кеппеген, көк қалпы. Жиденің мәуесін көктей-ақ жеп тауысамыз (Канахин)</w:t>
            </w:r>
          </w:p>
        </w:tc>
      </w:tr>
      <w:tr w:rsidR="00171738" w:rsidRPr="00D87F5C" w14:paraId="69351337" w14:textId="77777777" w:rsidTr="00D04894">
        <w:tc>
          <w:tcPr>
            <w:tcW w:w="2547" w:type="dxa"/>
            <w:vMerge/>
            <w:vAlign w:val="center"/>
          </w:tcPr>
          <w:p w14:paraId="7C65B2BB"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6486B44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Көктілі </w:t>
            </w:r>
          </w:p>
          <w:p w14:paraId="1EBE196D"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7DE22F14" w14:textId="39D69080"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түс аралас. Көктілі, көкалалы төске толған (Байзақов)</w:t>
            </w:r>
          </w:p>
        </w:tc>
      </w:tr>
      <w:tr w:rsidR="00171738" w:rsidRPr="00D87F5C" w14:paraId="1D3DA289" w14:textId="77777777" w:rsidTr="00D04894">
        <w:tc>
          <w:tcPr>
            <w:tcW w:w="2547" w:type="dxa"/>
            <w:vMerge/>
            <w:vAlign w:val="center"/>
          </w:tcPr>
          <w:p w14:paraId="342F160C"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0D6DA7E0"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Көкши </w:t>
            </w:r>
          </w:p>
          <w:p w14:paraId="42CDE3DD"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6FAB648F" w14:textId="77725C28"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Көкшілдену, көгеру. Көк көзі одан бетер көкшиие түсті (Жылқышиев)</w:t>
            </w:r>
          </w:p>
        </w:tc>
      </w:tr>
      <w:tr w:rsidR="00171738" w:rsidRPr="00D87F5C" w14:paraId="0B0F3B66" w14:textId="77777777" w:rsidTr="00D04894">
        <w:tc>
          <w:tcPr>
            <w:tcW w:w="2547" w:type="dxa"/>
            <w:vMerge/>
            <w:vAlign w:val="center"/>
          </w:tcPr>
          <w:p w14:paraId="60911A7D"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6F66CC06" w14:textId="5D844B66"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Көкше </w:t>
            </w:r>
          </w:p>
        </w:tc>
        <w:tc>
          <w:tcPr>
            <w:tcW w:w="4699" w:type="dxa"/>
            <w:vAlign w:val="center"/>
          </w:tcPr>
          <w:p w14:paraId="55ADE3F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Көкшіл түсті, көгілдір тартқан</w:t>
            </w:r>
          </w:p>
        </w:tc>
      </w:tr>
      <w:tr w:rsidR="00171738" w:rsidRPr="00D87F5C" w14:paraId="63ACA79A" w14:textId="77777777" w:rsidTr="00D04894">
        <w:tc>
          <w:tcPr>
            <w:tcW w:w="2547" w:type="dxa"/>
            <w:vMerge/>
            <w:vAlign w:val="center"/>
          </w:tcPr>
          <w:p w14:paraId="6266622A" w14:textId="77777777" w:rsidR="00642E4E" w:rsidRPr="00D87F5C" w:rsidRDefault="00642E4E" w:rsidP="002328A9">
            <w:pPr>
              <w:spacing w:after="0" w:line="240" w:lineRule="auto"/>
              <w:jc w:val="both"/>
              <w:rPr>
                <w:rFonts w:asciiTheme="majorBidi" w:eastAsia="Times New Roman" w:hAnsiTheme="majorBidi" w:cstheme="majorBidi"/>
                <w:b/>
                <w:bCs/>
                <w:sz w:val="28"/>
                <w:szCs w:val="28"/>
                <w:lang w:val="kk-KZ" w:eastAsia="ko-KR"/>
              </w:rPr>
            </w:pPr>
          </w:p>
        </w:tc>
        <w:tc>
          <w:tcPr>
            <w:tcW w:w="2098" w:type="dxa"/>
            <w:vAlign w:val="center"/>
          </w:tcPr>
          <w:p w14:paraId="0CD0C23F"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Көктен </w:t>
            </w:r>
          </w:p>
          <w:p w14:paraId="3FB8AE53"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vAlign w:val="center"/>
          </w:tcPr>
          <w:p w14:paraId="2B046BEA" w14:textId="79466CAE"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түске айналу, көкшілдену. Әуелі көктеніп, сосын күлгін түске енді (Кекілбаев)</w:t>
            </w:r>
          </w:p>
        </w:tc>
      </w:tr>
      <w:tr w:rsidR="00171738" w:rsidRPr="00D87F5C" w14:paraId="147EBECF" w14:textId="77777777" w:rsidTr="00D04894">
        <w:tc>
          <w:tcPr>
            <w:tcW w:w="2547" w:type="dxa"/>
            <w:vMerge w:val="restart"/>
          </w:tcPr>
          <w:p w14:paraId="71A6B69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Зат </w:t>
            </w:r>
          </w:p>
        </w:tc>
        <w:tc>
          <w:tcPr>
            <w:tcW w:w="2098" w:type="dxa"/>
          </w:tcPr>
          <w:p w14:paraId="23B83539"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Көксауыр </w:t>
            </w:r>
          </w:p>
        </w:tc>
        <w:tc>
          <w:tcPr>
            <w:tcW w:w="4699" w:type="dxa"/>
          </w:tcPr>
          <w:p w14:paraId="301AF03A" w14:textId="474CA8A8"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 бояумен боялған былғары. </w:t>
            </w:r>
          </w:p>
        </w:tc>
      </w:tr>
      <w:tr w:rsidR="00171738" w:rsidRPr="00D87F5C" w14:paraId="6B54A107" w14:textId="77777777" w:rsidTr="00D04894">
        <w:tc>
          <w:tcPr>
            <w:tcW w:w="2547" w:type="dxa"/>
            <w:vMerge/>
          </w:tcPr>
          <w:p w14:paraId="5D6AC797"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tcPr>
          <w:p w14:paraId="6477D521"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Көксауырла </w:t>
            </w:r>
          </w:p>
          <w:p w14:paraId="643834B1"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tcPr>
          <w:p w14:paraId="5015B1D9" w14:textId="1DC43CAF" w:rsidR="00642E4E" w:rsidRPr="00D87F5C" w:rsidRDefault="00642E4E"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Көксауыр былға</w:t>
            </w:r>
            <w:r w:rsidR="004B3F4B" w:rsidRPr="00D87F5C">
              <w:rPr>
                <w:rFonts w:asciiTheme="majorBidi" w:hAnsiTheme="majorBidi" w:cstheme="majorBidi"/>
                <w:sz w:val="28"/>
                <w:szCs w:val="28"/>
                <w:lang w:val="kk-KZ"/>
              </w:rPr>
              <w:t>рымен әшекейлеу, ою-өрнек салу</w:t>
            </w:r>
          </w:p>
        </w:tc>
      </w:tr>
      <w:tr w:rsidR="00171738" w:rsidRPr="00D87F5C" w14:paraId="1B001687" w14:textId="77777777" w:rsidTr="00D04894">
        <w:tc>
          <w:tcPr>
            <w:tcW w:w="2547" w:type="dxa"/>
            <w:vMerge w:val="restart"/>
          </w:tcPr>
          <w:p w14:paraId="28B2898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Армандау, аңсау</w:t>
            </w:r>
          </w:p>
        </w:tc>
        <w:tc>
          <w:tcPr>
            <w:tcW w:w="2098" w:type="dxa"/>
          </w:tcPr>
          <w:p w14:paraId="4F62792B" w14:textId="081281CA"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Көксе </w:t>
            </w:r>
          </w:p>
        </w:tc>
        <w:tc>
          <w:tcPr>
            <w:tcW w:w="4699" w:type="dxa"/>
          </w:tcPr>
          <w:p w14:paraId="0FCF33BA"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Аңсау</w:t>
            </w:r>
          </w:p>
        </w:tc>
      </w:tr>
      <w:tr w:rsidR="00171738" w:rsidRPr="00D87F5C" w14:paraId="41836D4B" w14:textId="77777777" w:rsidTr="00D04894">
        <w:tc>
          <w:tcPr>
            <w:tcW w:w="2547" w:type="dxa"/>
            <w:vMerge/>
          </w:tcPr>
          <w:p w14:paraId="6D6CF61B"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tcPr>
          <w:p w14:paraId="5E686474" w14:textId="2543C511"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Көксеушілік </w:t>
            </w:r>
          </w:p>
        </w:tc>
        <w:tc>
          <w:tcPr>
            <w:tcW w:w="4699" w:type="dxa"/>
          </w:tcPr>
          <w:p w14:paraId="65E29BE4" w14:textId="0C58C79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Арман етушілік, аңсаушылық</w:t>
            </w:r>
          </w:p>
        </w:tc>
      </w:tr>
      <w:tr w:rsidR="00171738" w:rsidRPr="00D87F5C" w14:paraId="77396050" w14:textId="77777777" w:rsidTr="00D04894">
        <w:tc>
          <w:tcPr>
            <w:tcW w:w="2547" w:type="dxa"/>
            <w:vMerge/>
          </w:tcPr>
          <w:p w14:paraId="6A04AC90"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2098" w:type="dxa"/>
          </w:tcPr>
          <w:p w14:paraId="18FF9B4A" w14:textId="66933D50" w:rsidR="00642E4E" w:rsidRPr="00D87F5C" w:rsidRDefault="004B3F4B" w:rsidP="004B3F4B">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Көксіре </w:t>
            </w:r>
          </w:p>
        </w:tc>
        <w:tc>
          <w:tcPr>
            <w:tcW w:w="4699" w:type="dxa"/>
          </w:tcPr>
          <w:p w14:paraId="20F52281" w14:textId="44EDA04E"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Көк жегісі келу, көкті құмарту</w:t>
            </w:r>
          </w:p>
        </w:tc>
      </w:tr>
      <w:tr w:rsidR="00171738" w:rsidRPr="00D87F5C" w14:paraId="1E9F8F2B" w14:textId="77777777" w:rsidTr="00D04894">
        <w:tc>
          <w:tcPr>
            <w:tcW w:w="2547" w:type="dxa"/>
          </w:tcPr>
          <w:p w14:paraId="6F30D8C4"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eastAsia="Times New Roman" w:hAnsiTheme="majorBidi" w:cstheme="majorBidi"/>
                <w:sz w:val="28"/>
                <w:szCs w:val="28"/>
                <w:lang w:val="kk-KZ" w:eastAsia="ko-KR"/>
              </w:rPr>
              <w:t>Минерал / зат</w:t>
            </w:r>
          </w:p>
        </w:tc>
        <w:tc>
          <w:tcPr>
            <w:tcW w:w="2098" w:type="dxa"/>
          </w:tcPr>
          <w:p w14:paraId="3FF8D336" w14:textId="77777777"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Көктас </w:t>
            </w:r>
          </w:p>
          <w:p w14:paraId="47CB89C5" w14:textId="77777777" w:rsidR="00642E4E" w:rsidRPr="00D87F5C" w:rsidRDefault="00642E4E" w:rsidP="002328A9">
            <w:pPr>
              <w:spacing w:after="0" w:line="240" w:lineRule="auto"/>
              <w:jc w:val="both"/>
              <w:rPr>
                <w:rFonts w:asciiTheme="majorBidi" w:hAnsiTheme="majorBidi" w:cstheme="majorBidi"/>
                <w:sz w:val="28"/>
                <w:szCs w:val="28"/>
                <w:lang w:val="kk-KZ"/>
              </w:rPr>
            </w:pPr>
          </w:p>
        </w:tc>
        <w:tc>
          <w:tcPr>
            <w:tcW w:w="4699" w:type="dxa"/>
          </w:tcPr>
          <w:p w14:paraId="66712B86" w14:textId="6B2BAFDE" w:rsidR="00642E4E" w:rsidRPr="00D87F5C" w:rsidRDefault="00642E4E" w:rsidP="002328A9">
            <w:pPr>
              <w:spacing w:after="0" w:line="240" w:lineRule="auto"/>
              <w:jc w:val="both"/>
              <w:rPr>
                <w:rFonts w:asciiTheme="majorBidi" w:hAnsiTheme="majorBidi" w:cstheme="majorBidi"/>
                <w:sz w:val="28"/>
                <w:szCs w:val="28"/>
                <w:lang w:val="kk-KZ"/>
              </w:rPr>
            </w:pPr>
            <w:r w:rsidRPr="00D87F5C">
              <w:rPr>
                <w:rFonts w:asciiTheme="majorBidi" w:hAnsiTheme="majorBidi" w:cstheme="majorBidi"/>
                <w:sz w:val="28"/>
                <w:szCs w:val="28"/>
                <w:lang w:val="kk-KZ"/>
              </w:rPr>
              <w:t>Көмір қышқылды, мыс тұзынан құралған ашық жасыл түсті минерал</w:t>
            </w:r>
          </w:p>
        </w:tc>
      </w:tr>
    </w:tbl>
    <w:p w14:paraId="5F7E387E" w14:textId="77777777" w:rsidR="0019497B" w:rsidRPr="00D87F5C" w:rsidRDefault="0019497B" w:rsidP="0019497B">
      <w:pPr>
        <w:spacing w:after="0" w:line="240" w:lineRule="auto"/>
        <w:ind w:firstLine="709"/>
        <w:jc w:val="center"/>
        <w:rPr>
          <w:rFonts w:ascii="Times New Roman" w:hAnsi="Times New Roman" w:cs="Times New Roman"/>
          <w:sz w:val="28"/>
          <w:szCs w:val="28"/>
          <w:lang w:val="kk-KZ"/>
        </w:rPr>
      </w:pPr>
    </w:p>
    <w:p w14:paraId="51A44E5C" w14:textId="4F3280A6" w:rsidR="00A61153" w:rsidRPr="00D87F5C" w:rsidRDefault="00A61153" w:rsidP="0019497B">
      <w:pPr>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Кесте</w:t>
      </w:r>
      <w:r w:rsidR="001863C8"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4</w:t>
      </w:r>
      <w:r w:rsidRPr="00D87F5C">
        <w:rPr>
          <w:rFonts w:ascii="Times New Roman" w:hAnsi="Times New Roman" w:cs="Times New Roman"/>
          <w:sz w:val="28"/>
          <w:szCs w:val="28"/>
          <w:lang w:val="kk-KZ"/>
        </w:rPr>
        <w:t xml:space="preserve">. «Көк» сөзінің </w:t>
      </w:r>
      <w:r w:rsidR="0019497B" w:rsidRPr="00D87F5C">
        <w:rPr>
          <w:rFonts w:ascii="Times New Roman" w:hAnsi="Times New Roman" w:cs="Times New Roman"/>
          <w:sz w:val="28"/>
          <w:szCs w:val="28"/>
          <w:lang w:val="kk-KZ"/>
        </w:rPr>
        <w:t>лексика-семантикалық</w:t>
      </w:r>
      <w:r w:rsidRPr="00D87F5C">
        <w:rPr>
          <w:rFonts w:ascii="Times New Roman" w:hAnsi="Times New Roman" w:cs="Times New Roman"/>
          <w:sz w:val="28"/>
          <w:szCs w:val="28"/>
          <w:lang w:val="kk-KZ"/>
        </w:rPr>
        <w:t xml:space="preserve"> топтары мен қолдану салалары</w:t>
      </w:r>
    </w:p>
    <w:p w14:paraId="2AB7538E" w14:textId="77777777" w:rsidR="00642E4E" w:rsidRPr="00D87F5C" w:rsidRDefault="00642E4E" w:rsidP="00CB4B7D">
      <w:pPr>
        <w:spacing w:after="0" w:line="240" w:lineRule="auto"/>
        <w:ind w:firstLine="709"/>
        <w:jc w:val="both"/>
        <w:rPr>
          <w:rFonts w:ascii="Times New Roman" w:hAnsi="Times New Roman" w:cs="Times New Roman"/>
          <w:i/>
          <w:iCs/>
          <w:sz w:val="28"/>
          <w:szCs w:val="28"/>
          <w:lang w:val="kk-KZ"/>
        </w:rPr>
      </w:pPr>
    </w:p>
    <w:p w14:paraId="560D3A30" w14:textId="338C50CE" w:rsidR="003212E5" w:rsidRPr="00D87F5C" w:rsidRDefault="003212E5" w:rsidP="00B8471D">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 xml:space="preserve">Біз ұсынған кестеде «көк» сөзінің семантикалық өрісінің кеңеюі айқын көрініс тапқан. Кестеде келтірген мысалдардан академик Ә. Қайдар ұсынған тақырыптық топтардың </w:t>
      </w:r>
      <w:r w:rsidRPr="00D87F5C">
        <w:rPr>
          <w:rFonts w:asciiTheme="majorBidi" w:hAnsiTheme="majorBidi" w:cstheme="majorBidi"/>
          <w:sz w:val="28"/>
          <w:szCs w:val="28"/>
          <w:lang w:val="kk-KZ"/>
        </w:rPr>
        <w:t xml:space="preserve">қазіргі қазақ тілінде одан әрі кеңейгені байқалады. </w:t>
      </w:r>
      <w:r w:rsidR="00B8471D" w:rsidRPr="00D87F5C">
        <w:rPr>
          <w:rFonts w:asciiTheme="majorBidi" w:hAnsiTheme="majorBidi" w:cstheme="majorBidi"/>
          <w:sz w:val="28"/>
          <w:szCs w:val="28"/>
          <w:lang w:val="kk-KZ"/>
        </w:rPr>
        <w:t xml:space="preserve">Тіл – үздіксіз дамып отыратын үрдіс, сондықтан уақыт өте келе бір сөздің мағыналық ауқымының кеңеюі немесе тарылуы заңды құбылыс болып саналады. </w:t>
      </w:r>
      <w:r w:rsidRPr="00D87F5C">
        <w:rPr>
          <w:rFonts w:asciiTheme="majorBidi" w:hAnsiTheme="majorBidi" w:cstheme="majorBidi"/>
          <w:sz w:val="28"/>
          <w:szCs w:val="28"/>
          <w:lang w:val="kk-KZ"/>
        </w:rPr>
        <w:t>Бұл тілдің табиғи эволюциясын көрсетеді және «көк» сөзінің көпқабатты, терең мағыналық құрылымға ие екендігін дәлелдейді.</w:t>
      </w:r>
    </w:p>
    <w:p w14:paraId="40384734" w14:textId="77777777" w:rsidR="004D7092" w:rsidRPr="00D87F5C" w:rsidRDefault="004D7092" w:rsidP="00CB4B7D">
      <w:pPr>
        <w:spacing w:after="0" w:line="240" w:lineRule="auto"/>
        <w:ind w:firstLine="709"/>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Когнитивтік модельдеу әдісі арқылы «көк» концептісінің мағыналық кеңістігін құруға болады. Бірнеше негізгі когнитивтік модельдер қолданылады: Когнитивтік модельдеу – белгілі бір концептінің құрылымдық және мағыналық жүйесін анықтауға мүмкіндік беретін әдіс, оны қолдану </w:t>
      </w:r>
      <w:r w:rsidRPr="00D87F5C">
        <w:rPr>
          <w:rFonts w:ascii="Times New Roman" w:hAnsi="Times New Roman" w:cs="Times New Roman"/>
          <w:sz w:val="28"/>
          <w:szCs w:val="28"/>
          <w:lang w:val="kk-KZ" w:eastAsia="ko-KR"/>
        </w:rPr>
        <w:lastRenderedPageBreak/>
        <w:t>арқылы «көк» концептісінің семантикал</w:t>
      </w:r>
      <w:r w:rsidR="001C347C" w:rsidRPr="00D87F5C">
        <w:rPr>
          <w:rFonts w:ascii="Times New Roman" w:hAnsi="Times New Roman" w:cs="Times New Roman"/>
          <w:sz w:val="28"/>
          <w:szCs w:val="28"/>
          <w:lang w:val="kk-KZ" w:eastAsia="ko-KR"/>
        </w:rPr>
        <w:t xml:space="preserve">ық кеңістігін жүйелеуге болады. </w:t>
      </w:r>
      <w:r w:rsidRPr="00D87F5C">
        <w:rPr>
          <w:rFonts w:ascii="Times New Roman" w:hAnsi="Times New Roman" w:cs="Times New Roman"/>
          <w:sz w:val="28"/>
          <w:szCs w:val="28"/>
          <w:lang w:val="kk-KZ" w:eastAsia="ko-KR"/>
        </w:rPr>
        <w:t>Когнитивтік модельдеу барысында төмендегі негізгі когнитивтік модельдер қолданылады:</w:t>
      </w:r>
    </w:p>
    <w:p w14:paraId="01320D8C" w14:textId="77777777" w:rsidR="004D7092" w:rsidRPr="00D87F5C" w:rsidRDefault="004D7092" w:rsidP="00CB4B7D">
      <w:pPr>
        <w:spacing w:after="0" w:line="240" w:lineRule="auto"/>
        <w:ind w:firstLine="709"/>
        <w:jc w:val="both"/>
        <w:outlineLvl w:val="3"/>
        <w:rPr>
          <w:rFonts w:ascii="Times New Roman" w:hAnsi="Times New Roman" w:cs="Times New Roman"/>
          <w:sz w:val="28"/>
          <w:szCs w:val="28"/>
          <w:lang w:val="kk-KZ"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820"/>
      </w:tblGrid>
      <w:tr w:rsidR="00171738" w:rsidRPr="00D87F5C" w14:paraId="1C7863AA" w14:textId="77777777" w:rsidTr="00CB022B">
        <w:tc>
          <w:tcPr>
            <w:tcW w:w="2263" w:type="dxa"/>
          </w:tcPr>
          <w:p w14:paraId="783E6A08" w14:textId="77777777" w:rsidR="004D7092" w:rsidRPr="00D87F5C" w:rsidRDefault="004D7092" w:rsidP="006C48A4">
            <w:pPr>
              <w:spacing w:after="0" w:line="240" w:lineRule="auto"/>
              <w:jc w:val="center"/>
              <w:rPr>
                <w:rFonts w:ascii="Times New Roman" w:hAnsi="Times New Roman" w:cs="Times New Roman"/>
                <w:b/>
                <w:bCs/>
                <w:sz w:val="28"/>
                <w:szCs w:val="28"/>
                <w:lang w:val="kk-KZ" w:eastAsia="ko-KR"/>
              </w:rPr>
            </w:pPr>
            <w:r w:rsidRPr="00D87F5C">
              <w:rPr>
                <w:rFonts w:ascii="Times New Roman" w:hAnsi="Times New Roman" w:cs="Times New Roman"/>
                <w:b/>
                <w:bCs/>
                <w:sz w:val="28"/>
                <w:szCs w:val="28"/>
                <w:lang w:val="kk-KZ" w:eastAsia="ko-KR"/>
              </w:rPr>
              <w:t>Когнитивтік модель</w:t>
            </w:r>
          </w:p>
        </w:tc>
        <w:tc>
          <w:tcPr>
            <w:tcW w:w="3261" w:type="dxa"/>
          </w:tcPr>
          <w:p w14:paraId="0D769B43" w14:textId="77777777" w:rsidR="004D7092" w:rsidRPr="00D87F5C" w:rsidRDefault="004D7092" w:rsidP="006C48A4">
            <w:pPr>
              <w:spacing w:after="0" w:line="240" w:lineRule="auto"/>
              <w:jc w:val="center"/>
              <w:rPr>
                <w:rFonts w:ascii="Times New Roman" w:hAnsi="Times New Roman" w:cs="Times New Roman"/>
                <w:b/>
                <w:bCs/>
                <w:sz w:val="28"/>
                <w:szCs w:val="28"/>
                <w:lang w:val="kk-KZ" w:eastAsia="ko-KR"/>
              </w:rPr>
            </w:pPr>
            <w:r w:rsidRPr="00D87F5C">
              <w:rPr>
                <w:rFonts w:ascii="Times New Roman" w:hAnsi="Times New Roman" w:cs="Times New Roman"/>
                <w:b/>
                <w:bCs/>
                <w:sz w:val="28"/>
                <w:szCs w:val="28"/>
                <w:lang w:val="kk-KZ" w:eastAsia="ko-KR"/>
              </w:rPr>
              <w:t>Негізгі мазмұндық қырлары</w:t>
            </w:r>
          </w:p>
        </w:tc>
        <w:tc>
          <w:tcPr>
            <w:tcW w:w="3820" w:type="dxa"/>
          </w:tcPr>
          <w:p w14:paraId="1A2F1D01" w14:textId="77777777" w:rsidR="004D7092" w:rsidRPr="00D87F5C" w:rsidRDefault="004D7092" w:rsidP="006C48A4">
            <w:pPr>
              <w:spacing w:after="0" w:line="240" w:lineRule="auto"/>
              <w:jc w:val="center"/>
              <w:rPr>
                <w:rFonts w:ascii="Times New Roman" w:hAnsi="Times New Roman" w:cs="Times New Roman"/>
                <w:b/>
                <w:bCs/>
                <w:sz w:val="28"/>
                <w:szCs w:val="28"/>
                <w:lang w:val="kk-KZ" w:eastAsia="ko-KR"/>
              </w:rPr>
            </w:pPr>
            <w:r w:rsidRPr="00D87F5C">
              <w:rPr>
                <w:rFonts w:ascii="Times New Roman" w:hAnsi="Times New Roman" w:cs="Times New Roman"/>
                <w:b/>
                <w:bCs/>
                <w:sz w:val="28"/>
                <w:szCs w:val="28"/>
                <w:lang w:val="kk-KZ" w:eastAsia="ko-KR"/>
              </w:rPr>
              <w:t>Мысалдар</w:t>
            </w:r>
          </w:p>
        </w:tc>
      </w:tr>
      <w:tr w:rsidR="00171738" w:rsidRPr="00D87F5C" w14:paraId="05AAC24A" w14:textId="77777777" w:rsidTr="00CB022B">
        <w:tc>
          <w:tcPr>
            <w:tcW w:w="2263" w:type="dxa"/>
          </w:tcPr>
          <w:p w14:paraId="5194425B"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Фреймдік модель </w:t>
            </w:r>
          </w:p>
        </w:tc>
        <w:tc>
          <w:tcPr>
            <w:tcW w:w="3261" w:type="dxa"/>
          </w:tcPr>
          <w:p w14:paraId="3FC26F7B"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Түс, кеңістік, мифология, эмоция</w:t>
            </w:r>
          </w:p>
        </w:tc>
        <w:tc>
          <w:tcPr>
            <w:tcW w:w="3820" w:type="dxa"/>
          </w:tcPr>
          <w:p w14:paraId="213B9408"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Көгілдір, қою көк; көк аспан, көк теңіз; Көк Тәңірі, көк бөрі; көгеру, көктеу</w:t>
            </w:r>
          </w:p>
        </w:tc>
      </w:tr>
      <w:tr w:rsidR="00171738" w:rsidRPr="00D87F5C" w14:paraId="5AE34C6B" w14:textId="77777777" w:rsidTr="00CB022B">
        <w:tc>
          <w:tcPr>
            <w:tcW w:w="2263" w:type="dxa"/>
          </w:tcPr>
          <w:p w14:paraId="02EC3A06"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Гештальт-модель</w:t>
            </w:r>
          </w:p>
        </w:tc>
        <w:tc>
          <w:tcPr>
            <w:tcW w:w="3261" w:type="dxa"/>
          </w:tcPr>
          <w:p w14:paraId="3B7AA0F1"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Жаратылыс, тылсымдық, қасиеттілік, тұрмыстық өріс</w:t>
            </w:r>
          </w:p>
        </w:tc>
        <w:tc>
          <w:tcPr>
            <w:tcW w:w="3820" w:type="dxa"/>
          </w:tcPr>
          <w:p w14:paraId="6A7D1032"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Көк аспан, көк теңіз; көк Тәңірі; көк ту, көк бөрі; көк шөп, көк көз</w:t>
            </w:r>
          </w:p>
        </w:tc>
      </w:tr>
      <w:tr w:rsidR="00171738" w:rsidRPr="00D87F5C" w14:paraId="66D93BD8" w14:textId="77777777" w:rsidTr="00CB022B">
        <w:tc>
          <w:tcPr>
            <w:tcW w:w="2263" w:type="dxa"/>
          </w:tcPr>
          <w:p w14:paraId="5CF7812E"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Семантикалық өріс моделі</w:t>
            </w:r>
          </w:p>
        </w:tc>
        <w:tc>
          <w:tcPr>
            <w:tcW w:w="3261" w:type="dxa"/>
          </w:tcPr>
          <w:p w14:paraId="1E23B986"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Негізгі, метафоралық, тұрмыстық, негативті қабаттар</w:t>
            </w:r>
          </w:p>
        </w:tc>
        <w:tc>
          <w:tcPr>
            <w:tcW w:w="3820" w:type="dxa"/>
          </w:tcPr>
          <w:p w14:paraId="5B910E2A"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Көк аспан, көк теңіз; көк Тәңірі; көк шөп; көк ет </w:t>
            </w:r>
          </w:p>
        </w:tc>
      </w:tr>
      <w:tr w:rsidR="00171738" w:rsidRPr="00D87F5C" w14:paraId="085D06CD" w14:textId="77777777" w:rsidTr="00CB022B">
        <w:tc>
          <w:tcPr>
            <w:tcW w:w="2263" w:type="dxa"/>
          </w:tcPr>
          <w:p w14:paraId="36D9BE76"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Ассоциативтік модель</w:t>
            </w:r>
          </w:p>
        </w:tc>
        <w:tc>
          <w:tcPr>
            <w:tcW w:w="3261" w:type="dxa"/>
          </w:tcPr>
          <w:p w14:paraId="5A6C8B68"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Табиғи құбылыс, мифологиялық бейне, рәміз, эмоциялық реңк</w:t>
            </w:r>
          </w:p>
        </w:tc>
        <w:tc>
          <w:tcPr>
            <w:tcW w:w="3820" w:type="dxa"/>
          </w:tcPr>
          <w:p w14:paraId="112D0D1F"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Көк аспан, көк теңіз; көк Тәңірі, көк бөрі; көк ту; көгеру, көктеу</w:t>
            </w:r>
          </w:p>
        </w:tc>
      </w:tr>
      <w:tr w:rsidR="00171738" w:rsidRPr="00D87F5C" w14:paraId="6CDAE0FE" w14:textId="77777777" w:rsidTr="00CB022B">
        <w:tc>
          <w:tcPr>
            <w:tcW w:w="2263" w:type="dxa"/>
          </w:tcPr>
          <w:p w14:paraId="73DAA436"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Метафоралық модель</w:t>
            </w:r>
          </w:p>
        </w:tc>
        <w:tc>
          <w:tcPr>
            <w:tcW w:w="3261" w:type="dxa"/>
          </w:tcPr>
          <w:p w14:paraId="25DA9F3C"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Билік, мәңгілік, руханилық, еркіндік, шексіздік символы</w:t>
            </w:r>
          </w:p>
        </w:tc>
        <w:tc>
          <w:tcPr>
            <w:tcW w:w="3820" w:type="dxa"/>
          </w:tcPr>
          <w:p w14:paraId="4F1B7EC3" w14:textId="77777777" w:rsidR="004D7092" w:rsidRPr="00D87F5C" w:rsidRDefault="004D7092" w:rsidP="006C48A4">
            <w:pPr>
              <w:spacing w:after="0" w:line="240" w:lineRule="auto"/>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Көк түріктер, көк ту; көк Тәңірі; көк аспан, көк теңіз</w:t>
            </w:r>
          </w:p>
        </w:tc>
      </w:tr>
    </w:tbl>
    <w:p w14:paraId="6D268D3D" w14:textId="6D681235" w:rsidR="006C48A4" w:rsidRPr="00D87F5C" w:rsidRDefault="006C48A4" w:rsidP="006C48A4">
      <w:pPr>
        <w:spacing w:after="0" w:line="240" w:lineRule="auto"/>
        <w:ind w:firstLine="709"/>
        <w:jc w:val="center"/>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Кесте</w:t>
      </w:r>
      <w:r w:rsidR="001863C8" w:rsidRPr="00D87F5C">
        <w:rPr>
          <w:rFonts w:ascii="Times New Roman" w:hAnsi="Times New Roman" w:cs="Times New Roman"/>
          <w:sz w:val="28"/>
          <w:szCs w:val="28"/>
          <w:lang w:val="kk-KZ" w:eastAsia="ko-KR"/>
        </w:rPr>
        <w:t xml:space="preserve"> </w:t>
      </w:r>
      <w:r w:rsidR="00E76B64" w:rsidRPr="00D87F5C">
        <w:rPr>
          <w:rFonts w:ascii="Times New Roman" w:hAnsi="Times New Roman" w:cs="Times New Roman"/>
          <w:sz w:val="28"/>
          <w:szCs w:val="28"/>
          <w:lang w:val="kk-KZ" w:eastAsia="ko-KR"/>
        </w:rPr>
        <w:t>5.</w:t>
      </w:r>
      <w:r w:rsidRPr="00D87F5C">
        <w:rPr>
          <w:rFonts w:ascii="Times New Roman" w:hAnsi="Times New Roman" w:cs="Times New Roman"/>
          <w:sz w:val="28"/>
          <w:szCs w:val="28"/>
          <w:lang w:val="kk-KZ" w:eastAsia="ko-KR"/>
        </w:rPr>
        <w:t xml:space="preserve"> «Көк» концептісінің когнитивтік модельдері</w:t>
      </w:r>
    </w:p>
    <w:p w14:paraId="3FFB0D6E" w14:textId="00D03C6E" w:rsidR="004D7092" w:rsidRPr="00D87F5C" w:rsidRDefault="004D7092" w:rsidP="00CB4B7D">
      <w:pPr>
        <w:spacing w:after="0" w:line="240" w:lineRule="auto"/>
        <w:ind w:firstLine="709"/>
        <w:jc w:val="both"/>
        <w:rPr>
          <w:rFonts w:ascii="Times New Roman" w:hAnsi="Times New Roman" w:cs="Times New Roman"/>
          <w:i/>
          <w:iCs/>
          <w:sz w:val="28"/>
          <w:szCs w:val="28"/>
          <w:lang w:val="kk-KZ" w:eastAsia="ko-KR"/>
        </w:rPr>
      </w:pPr>
    </w:p>
    <w:p w14:paraId="1D3F0D61" w14:textId="64247A4E" w:rsidR="004D7092" w:rsidRPr="00D87F5C" w:rsidRDefault="004D7092" w:rsidP="00CB4B7D">
      <w:pPr>
        <w:spacing w:after="0" w:line="240" w:lineRule="auto"/>
        <w:ind w:firstLine="709"/>
        <w:jc w:val="both"/>
        <w:rPr>
          <w:rFonts w:ascii="Times New Roman" w:hAnsi="Times New Roman" w:cs="Times New Roman"/>
          <w:i/>
          <w:iCs/>
          <w:sz w:val="28"/>
          <w:szCs w:val="28"/>
          <w:lang w:val="kk-KZ" w:eastAsia="ko-KR"/>
        </w:rPr>
      </w:pPr>
      <w:r w:rsidRPr="00D87F5C">
        <w:rPr>
          <w:rFonts w:ascii="Times New Roman" w:hAnsi="Times New Roman" w:cs="Times New Roman"/>
          <w:sz w:val="28"/>
          <w:szCs w:val="28"/>
          <w:lang w:val="kk-KZ" w:eastAsia="ko-KR"/>
        </w:rPr>
        <w:t>Когнитивтік модельдеу әдістерін қолдану арқылы «көк» концептісінің мағыналық кеңістігін жан-жақты талдауға болады. Концепт тек түс атауы ғана емес, мифологиялық, символдық, мәдени және эмоционалдық мәнге ие күрделі когнитивтік құрылым екенін көрсетеді. Түркі мәдениетінде «көк» түсі</w:t>
      </w:r>
      <w:r w:rsidR="00F32376" w:rsidRPr="00D87F5C">
        <w:rPr>
          <w:rFonts w:ascii="Times New Roman" w:hAnsi="Times New Roman" w:cs="Times New Roman"/>
          <w:sz w:val="28"/>
          <w:szCs w:val="28"/>
          <w:lang w:val="kk-KZ" w:eastAsia="ko-KR"/>
        </w:rPr>
        <w:t xml:space="preserve">– </w:t>
      </w:r>
      <w:r w:rsidRPr="00D87F5C">
        <w:rPr>
          <w:rFonts w:ascii="Times New Roman" w:hAnsi="Times New Roman" w:cs="Times New Roman"/>
          <w:sz w:val="28"/>
          <w:szCs w:val="28"/>
          <w:lang w:val="kk-KZ" w:eastAsia="ko-KR"/>
        </w:rPr>
        <w:t xml:space="preserve"> тек табиғи бояу емес, ұлттың тарихи жадында, дәстүрінде маңызды орын алатын символ. Қазақ тіліндегі «көк бөрі», «көкпар», «көк майса» тіркестері бұл концептінің мәдени маңыздылығын көрсетеді. Әлемнің басқа тілдерімен салыстырғанда, түркі тілдерінде «көк» түсінің символикалық мәні ерекше дамыған. Мысалы, ағылшын тіліндегі </w:t>
      </w:r>
      <w:r w:rsidRPr="00D87F5C">
        <w:rPr>
          <w:rFonts w:ascii="Times New Roman" w:hAnsi="Times New Roman" w:cs="Times New Roman"/>
          <w:i/>
          <w:iCs/>
          <w:sz w:val="28"/>
          <w:szCs w:val="28"/>
          <w:lang w:val="kk-KZ" w:eastAsia="ko-KR"/>
        </w:rPr>
        <w:t>blue</w:t>
      </w:r>
      <w:r w:rsidRPr="00D87F5C">
        <w:rPr>
          <w:rFonts w:ascii="Times New Roman" w:hAnsi="Times New Roman" w:cs="Times New Roman"/>
          <w:sz w:val="28"/>
          <w:szCs w:val="28"/>
          <w:lang w:val="kk-KZ" w:eastAsia="ko-KR"/>
        </w:rPr>
        <w:t xml:space="preserve"> сөзінің эмоциялық мәні (мұң, көңілсіздік) түркі тілдеріндегі «көк» концептісіне сәйкес келмейді. «Көк» түсінің әр тілде әртүрлі когнитивтік модельдеуден өткенін көрсетеді.</w:t>
      </w:r>
    </w:p>
    <w:p w14:paraId="16F1029B" w14:textId="209BA589" w:rsidR="004D7092" w:rsidRPr="00D87F5C" w:rsidRDefault="001C347C" w:rsidP="00CB4B7D">
      <w:pPr>
        <w:tabs>
          <w:tab w:val="num" w:pos="360"/>
        </w:tabs>
        <w:spacing w:after="0" w:line="240" w:lineRule="auto"/>
        <w:ind w:firstLine="709"/>
        <w:jc w:val="both"/>
        <w:rPr>
          <w:rFonts w:ascii="Times New Roman" w:hAnsi="Times New Roman" w:cs="Times New Roman"/>
          <w:sz w:val="28"/>
          <w:szCs w:val="28"/>
          <w:lang w:val="kk-KZ" w:eastAsia="ko-KR"/>
        </w:rPr>
      </w:pPr>
      <w:r w:rsidRPr="00D87F5C">
        <w:rPr>
          <w:rFonts w:ascii="Times New Roman" w:hAnsi="Times New Roman" w:cs="Times New Roman"/>
          <w:sz w:val="28"/>
          <w:szCs w:val="28"/>
          <w:lang w:val="kk-KZ" w:eastAsia="ko-KR"/>
        </w:rPr>
        <w:t xml:space="preserve">«Көк» </w:t>
      </w:r>
      <w:r w:rsidR="004D7092" w:rsidRPr="00D87F5C">
        <w:rPr>
          <w:rFonts w:ascii="Times New Roman" w:hAnsi="Times New Roman" w:cs="Times New Roman"/>
          <w:sz w:val="28"/>
          <w:szCs w:val="28"/>
          <w:lang w:val="kk-KZ" w:eastAsia="ko-KR"/>
        </w:rPr>
        <w:t>концептісін семантикалық-когнитивтік модельдеу оның мағыналық кеңістігін, тарихи эволюциясын және метафоралық интерпретацияларын айқындайды. Концепт</w:t>
      </w:r>
      <w:r w:rsidR="00F32376" w:rsidRPr="00D87F5C">
        <w:rPr>
          <w:rFonts w:ascii="Times New Roman" w:hAnsi="Times New Roman" w:cs="Times New Roman"/>
          <w:sz w:val="28"/>
          <w:szCs w:val="28"/>
          <w:lang w:val="kk-KZ" w:eastAsia="ko-KR"/>
        </w:rPr>
        <w:t xml:space="preserve"> – </w:t>
      </w:r>
      <w:r w:rsidR="004D7092" w:rsidRPr="00D87F5C">
        <w:rPr>
          <w:rFonts w:ascii="Times New Roman" w:hAnsi="Times New Roman" w:cs="Times New Roman"/>
          <w:sz w:val="28"/>
          <w:szCs w:val="28"/>
          <w:lang w:val="kk-KZ" w:eastAsia="ko-KR"/>
        </w:rPr>
        <w:t xml:space="preserve"> тек түр-түс атауы ғана емес, түркі халықтарының дүниетанымы мен мәдени жадында ерекше орын алатын символдық құбылыс. Түр-түс атауларының семантикалық және когнитивтік модельдеуі адамның танымдық жүйесінде белгілі бір концептілерді қалыптастыру және категориялау үдерісімен тығыз байланысты. «Көк» концептісі</w:t>
      </w:r>
      <w:r w:rsidR="00F32376" w:rsidRPr="00D87F5C">
        <w:rPr>
          <w:rFonts w:ascii="Times New Roman" w:hAnsi="Times New Roman" w:cs="Times New Roman"/>
          <w:sz w:val="28"/>
          <w:szCs w:val="28"/>
          <w:lang w:val="kk-KZ" w:eastAsia="ko-KR"/>
        </w:rPr>
        <w:t xml:space="preserve"> – </w:t>
      </w:r>
      <w:r w:rsidR="004D7092" w:rsidRPr="00D87F5C">
        <w:rPr>
          <w:rFonts w:ascii="Times New Roman" w:hAnsi="Times New Roman" w:cs="Times New Roman"/>
          <w:sz w:val="28"/>
          <w:szCs w:val="28"/>
          <w:lang w:val="kk-KZ" w:eastAsia="ko-KR"/>
        </w:rPr>
        <w:t xml:space="preserve"> түркі халықтарының мәдениеті мен дүниетанымында маңызды орын алатын, символдық, кеңістіктік және мифологиялық мағыналарға ие көпқабатты құрылым. Концепт тек түсті білдірумен шектелмей, аспан, билік, </w:t>
      </w:r>
      <w:r w:rsidR="004D7092" w:rsidRPr="00D87F5C">
        <w:rPr>
          <w:rFonts w:ascii="Times New Roman" w:hAnsi="Times New Roman" w:cs="Times New Roman"/>
          <w:sz w:val="28"/>
          <w:szCs w:val="28"/>
          <w:lang w:val="kk-KZ" w:eastAsia="ko-KR"/>
        </w:rPr>
        <w:lastRenderedPageBreak/>
        <w:t>тәңіршілдік, еркіндік сияқты мағыналық өрістерді қамтиды. Семантикалық-когнитивтік модельдеу «көк» концептісінің мағыналық құрылымын, тарихи дамуын және символдық интерпретацияларын айқындайды. Түр-түс атауы ғана емес, түркі халықтарының мәдени жадында, рухани әлемінде және мемлекеттік рәміздерінде ерекше орын алатын көпқабатты құбылыс</w:t>
      </w:r>
      <w:r w:rsidR="00F32376" w:rsidRPr="00D87F5C">
        <w:rPr>
          <w:rFonts w:ascii="Times New Roman" w:hAnsi="Times New Roman" w:cs="Times New Roman"/>
          <w:sz w:val="28"/>
          <w:szCs w:val="28"/>
          <w:lang w:val="kk-KZ" w:eastAsia="ko-KR"/>
        </w:rPr>
        <w:t xml:space="preserve"> – </w:t>
      </w:r>
      <w:r w:rsidR="004D7092" w:rsidRPr="00D87F5C">
        <w:rPr>
          <w:rFonts w:ascii="Times New Roman" w:hAnsi="Times New Roman" w:cs="Times New Roman"/>
          <w:sz w:val="28"/>
          <w:szCs w:val="28"/>
          <w:lang w:val="kk-KZ" w:eastAsia="ko-KR"/>
        </w:rPr>
        <w:t xml:space="preserve"> концепт.</w:t>
      </w:r>
    </w:p>
    <w:p w14:paraId="36FDA8E9" w14:textId="55B2EBDA" w:rsidR="004D7092" w:rsidRPr="00D87F5C" w:rsidRDefault="00E76B64"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sz w:val="28"/>
          <w:szCs w:val="28"/>
          <w:lang w:val="kk-KZ"/>
        </w:rPr>
        <w:t>«</w:t>
      </w:r>
      <w:r w:rsidR="004D7092"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4D7092" w:rsidRPr="00D87F5C">
        <w:rPr>
          <w:rFonts w:ascii="Times New Roman" w:hAnsi="Times New Roman" w:cs="Times New Roman"/>
          <w:sz w:val="28"/>
          <w:szCs w:val="28"/>
          <w:lang w:val="kk-KZ"/>
        </w:rPr>
        <w:t xml:space="preserve"> түс</w:t>
      </w:r>
      <w:r w:rsidRPr="00D87F5C">
        <w:rPr>
          <w:rFonts w:ascii="Times New Roman" w:hAnsi="Times New Roman" w:cs="Times New Roman"/>
          <w:sz w:val="28"/>
          <w:szCs w:val="28"/>
          <w:lang w:val="kk-KZ"/>
        </w:rPr>
        <w:t>і</w:t>
      </w:r>
      <w:r w:rsidR="004D7092" w:rsidRPr="00D87F5C">
        <w:rPr>
          <w:rFonts w:ascii="Times New Roman" w:hAnsi="Times New Roman" w:cs="Times New Roman"/>
          <w:sz w:val="28"/>
          <w:szCs w:val="28"/>
          <w:lang w:val="kk-KZ"/>
        </w:rPr>
        <w:t xml:space="preserve"> – түркі халықтарының Тәңірлік сенім жүйесінде аспанның, руханилықтың және мәңгіліктің символы. Бұл түс арқылы табиғат құбылыстары мен ғарыштық дүниетаным бейнеленіп, адамның Жоғарғы Күшпен байланысы көрініс табады. Тәңірге табыну дәстүрінде </w:t>
      </w:r>
      <w:r w:rsidR="004D7092" w:rsidRPr="00D87F5C">
        <w:rPr>
          <w:rFonts w:ascii="Times New Roman" w:hAnsi="Times New Roman" w:cs="Times New Roman"/>
          <w:i/>
          <w:iCs/>
          <w:sz w:val="28"/>
          <w:szCs w:val="28"/>
          <w:lang w:val="kk-KZ"/>
        </w:rPr>
        <w:t>көк аспан</w:t>
      </w:r>
      <w:r w:rsidR="004D7092" w:rsidRPr="00D87F5C">
        <w:rPr>
          <w:rFonts w:ascii="Times New Roman" w:hAnsi="Times New Roman" w:cs="Times New Roman"/>
          <w:sz w:val="28"/>
          <w:szCs w:val="28"/>
          <w:lang w:val="kk-KZ"/>
        </w:rPr>
        <w:t xml:space="preserve"> әлемнің жоғары деңгейі ретінде қарастырылып, сакральді кеңістік ұғымын қалыптастырған.</w:t>
      </w:r>
    </w:p>
    <w:p w14:paraId="3C45B9C1" w14:textId="2BF52D32" w:rsidR="004D7092" w:rsidRPr="00D87F5C" w:rsidRDefault="004D7092"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i/>
          <w:iCs/>
          <w:sz w:val="28"/>
          <w:szCs w:val="28"/>
          <w:lang w:val="kk-KZ"/>
        </w:rPr>
        <w:t xml:space="preserve">Этнолингвистикалық код ретінде </w:t>
      </w:r>
      <w:r w:rsidR="00E76B64" w:rsidRPr="00D87F5C">
        <w:rPr>
          <w:rFonts w:ascii="Times New Roman" w:hAnsi="Times New Roman" w:cs="Times New Roman"/>
          <w:i/>
          <w:iCs/>
          <w:sz w:val="28"/>
          <w:szCs w:val="28"/>
          <w:lang w:val="kk-KZ"/>
        </w:rPr>
        <w:t>«</w:t>
      </w:r>
      <w:r w:rsidRPr="00D87F5C">
        <w:rPr>
          <w:rFonts w:ascii="Times New Roman" w:hAnsi="Times New Roman" w:cs="Times New Roman"/>
          <w:i/>
          <w:iCs/>
          <w:sz w:val="28"/>
          <w:szCs w:val="28"/>
          <w:lang w:val="kk-KZ"/>
        </w:rPr>
        <w:t>көк</w:t>
      </w:r>
      <w:r w:rsidR="00E76B64" w:rsidRPr="00D87F5C">
        <w:rPr>
          <w:rFonts w:ascii="Times New Roman" w:hAnsi="Times New Roman" w:cs="Times New Roman"/>
          <w:i/>
          <w:iCs/>
          <w:sz w:val="28"/>
          <w:szCs w:val="28"/>
          <w:lang w:val="kk-KZ"/>
        </w:rPr>
        <w:t>»</w:t>
      </w:r>
      <w:r w:rsidRPr="00D87F5C">
        <w:rPr>
          <w:rFonts w:ascii="Times New Roman" w:hAnsi="Times New Roman" w:cs="Times New Roman"/>
          <w:i/>
          <w:iCs/>
          <w:sz w:val="28"/>
          <w:szCs w:val="28"/>
          <w:lang w:val="kk-KZ"/>
        </w:rPr>
        <w:t xml:space="preserve"> түс</w:t>
      </w:r>
      <w:r w:rsidR="00E76B64" w:rsidRPr="00D87F5C">
        <w:rPr>
          <w:rFonts w:ascii="Times New Roman" w:hAnsi="Times New Roman" w:cs="Times New Roman"/>
          <w:i/>
          <w:iCs/>
          <w:sz w:val="28"/>
          <w:szCs w:val="28"/>
          <w:lang w:val="kk-KZ"/>
        </w:rPr>
        <w:t>і</w:t>
      </w:r>
      <w:r w:rsidRPr="00D87F5C">
        <w:rPr>
          <w:rFonts w:ascii="Times New Roman" w:hAnsi="Times New Roman" w:cs="Times New Roman"/>
          <w:i/>
          <w:iCs/>
          <w:sz w:val="28"/>
          <w:szCs w:val="28"/>
          <w:lang w:val="kk-KZ"/>
        </w:rPr>
        <w:t xml:space="preserve"> </w:t>
      </w:r>
      <w:r w:rsidRPr="00D87F5C">
        <w:rPr>
          <w:rFonts w:ascii="Times New Roman" w:hAnsi="Times New Roman" w:cs="Times New Roman"/>
          <w:sz w:val="28"/>
          <w:szCs w:val="28"/>
          <w:lang w:val="kk-KZ"/>
        </w:rPr>
        <w:t xml:space="preserve">қазақ және түркі тілдерінде ұлттық дүниетанымды, этностық ерекшелікті білдіретін фразеологиялық бірліктерде ерекше рөл атқарады. </w:t>
      </w:r>
      <w:r w:rsidRPr="00D87F5C">
        <w:rPr>
          <w:rFonts w:ascii="Times New Roman" w:hAnsi="Times New Roman" w:cs="Times New Roman"/>
          <w:i/>
          <w:iCs/>
          <w:sz w:val="28"/>
          <w:szCs w:val="28"/>
          <w:lang w:val="kk-KZ"/>
        </w:rPr>
        <w:t>«Көк тәңірі», «көк аспан», «көк бөрі»</w:t>
      </w:r>
      <w:r w:rsidRPr="00D87F5C">
        <w:rPr>
          <w:rFonts w:ascii="Times New Roman" w:hAnsi="Times New Roman" w:cs="Times New Roman"/>
          <w:sz w:val="28"/>
          <w:szCs w:val="28"/>
          <w:lang w:val="kk-KZ"/>
        </w:rPr>
        <w:t xml:space="preserve"> тіркестері ұлттық құндылықтардың символикасын бейнелейді. Ұлттық сана мен мәдениеттің когнитивтік құрылымындағы маңызды элементтерді бірліктер айшықтайды.</w:t>
      </w:r>
    </w:p>
    <w:p w14:paraId="59F3E30D" w14:textId="72886DDF" w:rsidR="004D7092" w:rsidRPr="00D87F5C" w:rsidRDefault="004D7092"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i/>
          <w:iCs/>
          <w:sz w:val="28"/>
          <w:szCs w:val="28"/>
          <w:lang w:val="kk-KZ"/>
        </w:rPr>
        <w:t xml:space="preserve">Тарихи-көркем мәтіндердегі рөлі – </w:t>
      </w:r>
      <w:r w:rsidRPr="00D87F5C">
        <w:rPr>
          <w:rFonts w:ascii="Times New Roman" w:hAnsi="Times New Roman" w:cs="Times New Roman"/>
          <w:sz w:val="28"/>
          <w:szCs w:val="28"/>
          <w:lang w:val="kk-KZ"/>
        </w:rPr>
        <w:t xml:space="preserve">тарихи деректер мен әдеби шығармаларда көк түс еркіндік, батырлық, және құндылықтардың эстетикалық нышаны ретінде қолданылады. </w:t>
      </w:r>
      <w:r w:rsidRPr="00D87F5C">
        <w:rPr>
          <w:rFonts w:ascii="Times New Roman" w:hAnsi="Times New Roman" w:cs="Times New Roman"/>
          <w:i/>
          <w:iCs/>
          <w:sz w:val="28"/>
          <w:szCs w:val="28"/>
          <w:lang w:val="kk-KZ"/>
        </w:rPr>
        <w:t>«Күлтегін» жазбаларында</w:t>
      </w:r>
      <w:r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аспанның рәмізі арқылы қағанаттың мәңгілік идеологиясы бейнеленсе, қазақтың ауыз әдебиетінде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түсі эпикалық батырлардың рухани еркіндігін көрсетеді.</w:t>
      </w:r>
    </w:p>
    <w:p w14:paraId="7C5A3D90" w14:textId="746A82B3" w:rsidR="004D7092" w:rsidRPr="00D87F5C" w:rsidRDefault="00E76B64"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i/>
          <w:iCs/>
          <w:sz w:val="28"/>
          <w:szCs w:val="28"/>
          <w:lang w:val="kk-KZ"/>
        </w:rPr>
        <w:t>«</w:t>
      </w:r>
      <w:r w:rsidR="004D7092" w:rsidRPr="00D87F5C">
        <w:rPr>
          <w:rFonts w:ascii="Times New Roman" w:hAnsi="Times New Roman" w:cs="Times New Roman"/>
          <w:i/>
          <w:iCs/>
          <w:sz w:val="28"/>
          <w:szCs w:val="28"/>
          <w:lang w:val="kk-KZ"/>
        </w:rPr>
        <w:t>Көк</w:t>
      </w:r>
      <w:r w:rsidRPr="00D87F5C">
        <w:rPr>
          <w:rFonts w:ascii="Times New Roman" w:hAnsi="Times New Roman" w:cs="Times New Roman"/>
          <w:i/>
          <w:iCs/>
          <w:sz w:val="28"/>
          <w:szCs w:val="28"/>
          <w:lang w:val="kk-KZ"/>
        </w:rPr>
        <w:t>»</w:t>
      </w:r>
      <w:r w:rsidR="004D7092" w:rsidRPr="00D87F5C">
        <w:rPr>
          <w:rFonts w:ascii="Times New Roman" w:hAnsi="Times New Roman" w:cs="Times New Roman"/>
          <w:i/>
          <w:iCs/>
          <w:sz w:val="28"/>
          <w:szCs w:val="28"/>
          <w:lang w:val="kk-KZ"/>
        </w:rPr>
        <w:t xml:space="preserve"> түс</w:t>
      </w:r>
      <w:r w:rsidRPr="00D87F5C">
        <w:rPr>
          <w:rFonts w:ascii="Times New Roman" w:hAnsi="Times New Roman" w:cs="Times New Roman"/>
          <w:i/>
          <w:iCs/>
          <w:sz w:val="28"/>
          <w:szCs w:val="28"/>
          <w:lang w:val="kk-KZ"/>
        </w:rPr>
        <w:t>і</w:t>
      </w:r>
      <w:r w:rsidR="004D7092" w:rsidRPr="00D87F5C">
        <w:rPr>
          <w:rFonts w:ascii="Times New Roman" w:hAnsi="Times New Roman" w:cs="Times New Roman"/>
          <w:i/>
          <w:iCs/>
          <w:sz w:val="28"/>
          <w:szCs w:val="28"/>
          <w:lang w:val="kk-KZ"/>
        </w:rPr>
        <w:t xml:space="preserve"> және мәдени-рухани бірегейлік – </w:t>
      </w:r>
      <w:r w:rsidRPr="00D87F5C">
        <w:rPr>
          <w:rFonts w:ascii="Times New Roman" w:hAnsi="Times New Roman" w:cs="Times New Roman"/>
          <w:i/>
          <w:iCs/>
          <w:sz w:val="28"/>
          <w:szCs w:val="28"/>
          <w:lang w:val="kk-KZ"/>
        </w:rPr>
        <w:t>«</w:t>
      </w:r>
      <w:r w:rsidR="004D7092" w:rsidRPr="00D87F5C">
        <w:rPr>
          <w:rFonts w:ascii="Times New Roman" w:hAnsi="Times New Roman" w:cs="Times New Roman"/>
          <w:sz w:val="28"/>
          <w:szCs w:val="28"/>
          <w:lang w:val="kk-KZ"/>
        </w:rPr>
        <w:t>көк</w:t>
      </w:r>
      <w:r w:rsidRPr="00D87F5C">
        <w:rPr>
          <w:rFonts w:ascii="Times New Roman" w:hAnsi="Times New Roman" w:cs="Times New Roman"/>
          <w:sz w:val="28"/>
          <w:szCs w:val="28"/>
          <w:lang w:val="kk-KZ"/>
        </w:rPr>
        <w:t>»</w:t>
      </w:r>
      <w:r w:rsidR="004D7092" w:rsidRPr="00D87F5C">
        <w:rPr>
          <w:rFonts w:ascii="Times New Roman" w:hAnsi="Times New Roman" w:cs="Times New Roman"/>
          <w:sz w:val="28"/>
          <w:szCs w:val="28"/>
          <w:lang w:val="kk-KZ"/>
        </w:rPr>
        <w:t xml:space="preserve"> түс</w:t>
      </w:r>
      <w:r w:rsidRPr="00D87F5C">
        <w:rPr>
          <w:rFonts w:ascii="Times New Roman" w:hAnsi="Times New Roman" w:cs="Times New Roman"/>
          <w:sz w:val="28"/>
          <w:szCs w:val="28"/>
          <w:lang w:val="kk-KZ"/>
        </w:rPr>
        <w:t>і</w:t>
      </w:r>
      <w:r w:rsidR="004D7092" w:rsidRPr="00D87F5C">
        <w:rPr>
          <w:rFonts w:ascii="Times New Roman" w:hAnsi="Times New Roman" w:cs="Times New Roman"/>
          <w:sz w:val="28"/>
          <w:szCs w:val="28"/>
          <w:lang w:val="kk-KZ"/>
        </w:rPr>
        <w:t xml:space="preserve"> түркі халықтарының мәдениетіндегі этномәдени және рухани бірегейліктің көрсеткіші. Көшпенділер мәдениетінде ол кеңістік еркіндігі мен табиғатпен үйлесімділіктің символы ретінде қызмет етеді. Ұғымдар ұлттық фольклор мен мәдени дәстүрлерде өз орнын тапқан.</w:t>
      </w:r>
    </w:p>
    <w:p w14:paraId="2CF8C755" w14:textId="0CEC77C9" w:rsidR="004D7092" w:rsidRPr="00D87F5C" w:rsidRDefault="00E76B64"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i/>
          <w:iCs/>
          <w:sz w:val="28"/>
          <w:szCs w:val="28"/>
          <w:lang w:val="kk-KZ"/>
        </w:rPr>
        <w:t>«</w:t>
      </w:r>
      <w:r w:rsidR="004D7092" w:rsidRPr="00D87F5C">
        <w:rPr>
          <w:rFonts w:ascii="Times New Roman" w:hAnsi="Times New Roman" w:cs="Times New Roman"/>
          <w:i/>
          <w:iCs/>
          <w:sz w:val="28"/>
          <w:szCs w:val="28"/>
          <w:lang w:val="kk-KZ"/>
        </w:rPr>
        <w:t>Көк</w:t>
      </w:r>
      <w:r w:rsidRPr="00D87F5C">
        <w:rPr>
          <w:rFonts w:ascii="Times New Roman" w:hAnsi="Times New Roman" w:cs="Times New Roman"/>
          <w:i/>
          <w:iCs/>
          <w:sz w:val="28"/>
          <w:szCs w:val="28"/>
          <w:lang w:val="kk-KZ"/>
        </w:rPr>
        <w:t>»</w:t>
      </w:r>
      <w:r w:rsidR="004D7092" w:rsidRPr="00D87F5C">
        <w:rPr>
          <w:rFonts w:ascii="Times New Roman" w:hAnsi="Times New Roman" w:cs="Times New Roman"/>
          <w:i/>
          <w:iCs/>
          <w:sz w:val="28"/>
          <w:szCs w:val="28"/>
          <w:lang w:val="kk-KZ"/>
        </w:rPr>
        <w:t xml:space="preserve"> түсінің когнитивтік моделі – </w:t>
      </w:r>
      <w:r w:rsidRPr="00D87F5C">
        <w:rPr>
          <w:rFonts w:ascii="Times New Roman" w:hAnsi="Times New Roman" w:cs="Times New Roman"/>
          <w:sz w:val="28"/>
          <w:szCs w:val="28"/>
          <w:lang w:val="kk-KZ"/>
        </w:rPr>
        <w:t>«кө</w:t>
      </w:r>
      <w:r w:rsidR="004D7092" w:rsidRPr="00D87F5C">
        <w:rPr>
          <w:rFonts w:ascii="Times New Roman" w:hAnsi="Times New Roman" w:cs="Times New Roman"/>
          <w:sz w:val="28"/>
          <w:szCs w:val="28"/>
          <w:lang w:val="kk-KZ"/>
        </w:rPr>
        <w:t>к</w:t>
      </w:r>
      <w:r w:rsidRPr="00D87F5C">
        <w:rPr>
          <w:rFonts w:ascii="Times New Roman" w:hAnsi="Times New Roman" w:cs="Times New Roman"/>
          <w:sz w:val="28"/>
          <w:szCs w:val="28"/>
          <w:lang w:val="kk-KZ"/>
        </w:rPr>
        <w:t>»</w:t>
      </w:r>
      <w:r w:rsidR="004D7092" w:rsidRPr="00D87F5C">
        <w:rPr>
          <w:rFonts w:ascii="Times New Roman" w:hAnsi="Times New Roman" w:cs="Times New Roman"/>
          <w:sz w:val="28"/>
          <w:szCs w:val="28"/>
          <w:lang w:val="kk-KZ"/>
        </w:rPr>
        <w:t xml:space="preserve"> түсі тек символдық мән емес, сонымен қатар когнитивтік құрылым ретінде қазақ мәдениетінде кеңінен таралған. Ол</w:t>
      </w:r>
      <w:r w:rsidR="007F7FDB" w:rsidRPr="00D87F5C">
        <w:rPr>
          <w:rFonts w:ascii="Times New Roman" w:hAnsi="Times New Roman" w:cs="Times New Roman"/>
          <w:sz w:val="28"/>
          <w:szCs w:val="28"/>
          <w:lang w:val="kk-KZ"/>
        </w:rPr>
        <w:t xml:space="preserve"> – </w:t>
      </w:r>
      <w:r w:rsidR="004D7092" w:rsidRPr="00D87F5C">
        <w:rPr>
          <w:rFonts w:ascii="Times New Roman" w:hAnsi="Times New Roman" w:cs="Times New Roman"/>
          <w:sz w:val="28"/>
          <w:szCs w:val="28"/>
          <w:lang w:val="kk-KZ"/>
        </w:rPr>
        <w:t>адамның кеңістікке, уақытқа және рухани әлемге қатысты танымдық тәжірибесін көрсететін модель әлем</w:t>
      </w:r>
      <w:r w:rsidR="007F7FDB" w:rsidRPr="00D87F5C">
        <w:rPr>
          <w:rFonts w:ascii="Times New Roman" w:hAnsi="Times New Roman" w:cs="Times New Roman"/>
          <w:sz w:val="28"/>
          <w:szCs w:val="28"/>
          <w:lang w:val="kk-KZ"/>
        </w:rPr>
        <w:t>і</w:t>
      </w:r>
      <w:r w:rsidR="004D7092" w:rsidRPr="00D87F5C">
        <w:rPr>
          <w:rFonts w:ascii="Times New Roman" w:hAnsi="Times New Roman" w:cs="Times New Roman"/>
          <w:sz w:val="28"/>
          <w:szCs w:val="28"/>
          <w:lang w:val="kk-KZ"/>
        </w:rPr>
        <w:t>нің ұлттық бейнесін қалыптастырудағы басты когнитивтік құралдардың бірі.</w:t>
      </w:r>
    </w:p>
    <w:p w14:paraId="5F03D1D5" w14:textId="0524277D" w:rsidR="004D7092" w:rsidRPr="00D87F5C" w:rsidRDefault="004D7092"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i/>
          <w:iCs/>
          <w:sz w:val="28"/>
          <w:szCs w:val="28"/>
          <w:lang w:val="kk-KZ"/>
        </w:rPr>
        <w:t>Поэтикалық және эстетикалық құндылық</w:t>
      </w:r>
      <w:r w:rsidRPr="00D87F5C">
        <w:rPr>
          <w:rFonts w:ascii="Times New Roman" w:hAnsi="Times New Roman" w:cs="Times New Roman"/>
          <w:sz w:val="28"/>
          <w:szCs w:val="28"/>
          <w:lang w:val="kk-KZ"/>
        </w:rPr>
        <w:t xml:space="preserve"> – көркем әдебиетте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 символизм мен метафоралық бейнелеудің эстетикалық құралы ретінде маңызды орын алады. Мұхтар Әуезовтің шығармаларында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 табиғат пен адам арасындағы үйлесімділікті бейнелейді. Поэзияда ол еркіндік пен шексіздіктің символына айналады.</w:t>
      </w:r>
    </w:p>
    <w:p w14:paraId="3095BCEF" w14:textId="77777777" w:rsidR="004D7092" w:rsidRPr="00D87F5C" w:rsidRDefault="004D7092" w:rsidP="00CB4B7D">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 xml:space="preserve">Фразеологиялық жүйенің қызмет етуіндегі айырмашылықтар түрлі факторларға байланысты, түс белгілерінің символикалық мәнінің ауқымы, тіл иелерінің түс белгілерін қолданудың жеке ерекшеліктері, әдеби көздерде қолданудың жиілігі, ассоциативтік байланыстар, этимологиясының көне болуы, категориялық мүкүтсіздік және т.б. Неміс тілінде schwarz «қара» және </w:t>
      </w:r>
      <w:r w:rsidRPr="00D87F5C">
        <w:rPr>
          <w:rFonts w:ascii="Times New Roman" w:eastAsia="Times New Roman" w:hAnsi="Times New Roman" w:cs="Times New Roman"/>
          <w:sz w:val="28"/>
          <w:szCs w:val="28"/>
          <w:lang w:val="kk-KZ" w:eastAsia="ru-RU"/>
        </w:rPr>
        <w:lastRenderedPageBreak/>
        <w:t>blau «көк» түс компоненттері жиі қолданылса, ағылшын тілінде black «қара», blue «көк» және red «қызыл» түстері жиі кездеседі. Француз тілінде blanc «ақ» және noir «қара» түс лексемалары үлкен номинативті потенцияларға ие, орыс мәдениетінде маңызды түстер ақ, қара және қызыл түстер, татар мәдениетінде – қара «қара» және ақ «ақ» түстері.</w:t>
      </w:r>
    </w:p>
    <w:p w14:paraId="7B7DED85" w14:textId="15BB85EF"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Зерттеу нәтижелері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сөзінің</w:t>
      </w:r>
      <w:r w:rsidR="00E01F79" w:rsidRPr="00D87F5C">
        <w:rPr>
          <w:rFonts w:ascii="Times New Roman" w:hAnsi="Times New Roman" w:cs="Times New Roman"/>
          <w:sz w:val="28"/>
          <w:szCs w:val="28"/>
          <w:lang w:val="kk-KZ"/>
        </w:rPr>
        <w:t xml:space="preserve"> қазіргі қазақ тілінде бірнеше </w:t>
      </w:r>
      <w:r w:rsidRPr="00D87F5C">
        <w:rPr>
          <w:rFonts w:ascii="Times New Roman" w:hAnsi="Times New Roman" w:cs="Times New Roman"/>
          <w:sz w:val="28"/>
          <w:szCs w:val="28"/>
          <w:lang w:val="kk-KZ"/>
        </w:rPr>
        <w:t>сем</w:t>
      </w:r>
      <w:r w:rsidR="00A120CA" w:rsidRPr="00D87F5C">
        <w:rPr>
          <w:rFonts w:ascii="Times New Roman" w:hAnsi="Times New Roman" w:cs="Times New Roman"/>
          <w:sz w:val="28"/>
          <w:szCs w:val="28"/>
          <w:lang w:val="kk-KZ"/>
        </w:rPr>
        <w:t>а</w:t>
      </w:r>
      <w:r w:rsidRPr="00D87F5C">
        <w:rPr>
          <w:rFonts w:ascii="Times New Roman" w:hAnsi="Times New Roman" w:cs="Times New Roman"/>
          <w:sz w:val="28"/>
          <w:szCs w:val="28"/>
          <w:lang w:val="kk-KZ"/>
        </w:rPr>
        <w:t xml:space="preserve">нтикалық өрісінің бар екендігі анықталды. Семантикалық өріс </w:t>
      </w:r>
      <w:r w:rsidRPr="00D87F5C">
        <w:rPr>
          <w:rFonts w:ascii="Times New Roman" w:hAnsi="Times New Roman" w:cs="Times New Roman"/>
          <w:bCs/>
          <w:sz w:val="28"/>
          <w:szCs w:val="28"/>
          <w:lang w:val="kk-KZ" w:eastAsia="ko-KR"/>
        </w:rPr>
        <w:t>дегеніміз</w:t>
      </w:r>
      <w:r w:rsidR="00C10621" w:rsidRPr="00D87F5C">
        <w:rPr>
          <w:rFonts w:ascii="Times New Roman" w:hAnsi="Times New Roman" w:cs="Times New Roman"/>
          <w:bCs/>
          <w:sz w:val="28"/>
          <w:szCs w:val="28"/>
          <w:lang w:val="kk-KZ" w:eastAsia="ko-KR"/>
        </w:rPr>
        <w:t xml:space="preserve"> – </w:t>
      </w:r>
      <w:r w:rsidRPr="00D87F5C">
        <w:rPr>
          <w:rFonts w:ascii="Times New Roman" w:hAnsi="Times New Roman" w:cs="Times New Roman"/>
          <w:bCs/>
          <w:sz w:val="28"/>
          <w:szCs w:val="28"/>
          <w:lang w:val="kk-KZ" w:eastAsia="ko-KR"/>
        </w:rPr>
        <w:t xml:space="preserve"> </w:t>
      </w:r>
      <w:r w:rsidRPr="00D87F5C">
        <w:rPr>
          <w:rFonts w:ascii="Times New Roman" w:hAnsi="Times New Roman" w:cs="Times New Roman"/>
          <w:sz w:val="28"/>
          <w:szCs w:val="28"/>
          <w:lang w:val="kk-KZ"/>
        </w:rPr>
        <w:t>мағыналық ортақтығы бар сөздер мен сөз тіркестерінің жүйесі. Бұл өріс белгілі бір концептінің (ұғымның) тілдік бейнесін қалыптастырып, сол мәдениетке тән дүниетаным мен әлеуметтік тәжірибені та</w:t>
      </w:r>
      <w:r w:rsidR="00E01F79" w:rsidRPr="00D87F5C">
        <w:rPr>
          <w:rFonts w:ascii="Times New Roman" w:hAnsi="Times New Roman" w:cs="Times New Roman"/>
          <w:sz w:val="28"/>
          <w:szCs w:val="28"/>
          <w:lang w:val="kk-KZ"/>
        </w:rPr>
        <w:t>нытады.</w:t>
      </w:r>
      <w:r w:rsidR="00A120CA" w:rsidRPr="00D87F5C">
        <w:rPr>
          <w:rFonts w:ascii="Times New Roman" w:hAnsi="Times New Roman" w:cs="Times New Roman"/>
          <w:bCs/>
          <w:sz w:val="28"/>
          <w:szCs w:val="28"/>
          <w:lang w:val="kk-KZ"/>
        </w:rPr>
        <w:t xml:space="preserve"> </w:t>
      </w:r>
      <w:r w:rsidR="00A120CA" w:rsidRPr="00D87F5C">
        <w:rPr>
          <w:rFonts w:ascii="Times New Roman" w:hAnsi="Times New Roman" w:cs="Times New Roman"/>
          <w:sz w:val="28"/>
          <w:szCs w:val="28"/>
          <w:lang w:val="kk-KZ"/>
        </w:rPr>
        <w:t xml:space="preserve">«Көк» сөзі тек түстік категориямен шектелмей, аспан мен кеңістік, табиғат құбылыстары, мифологиялық бейнелер, адамның мінез-құлқы мен эмоциялық-сезімдік сипаттар, сондай-ақ символдық және метафоралық мәндер арқылы халық мәдениетінің көпқырлы танымын көрсетеді. </w:t>
      </w:r>
      <w:r w:rsidR="00E01F79" w:rsidRPr="00D87F5C">
        <w:rPr>
          <w:rFonts w:ascii="Times New Roman" w:hAnsi="Times New Roman" w:cs="Times New Roman"/>
          <w:sz w:val="28"/>
          <w:szCs w:val="28"/>
          <w:lang w:val="kk-KZ"/>
        </w:rPr>
        <w:t>Зерттеу барысында с</w:t>
      </w:r>
      <w:r w:rsidR="00A120CA" w:rsidRPr="00D87F5C">
        <w:rPr>
          <w:rFonts w:ascii="Times New Roman" w:hAnsi="Times New Roman" w:cs="Times New Roman"/>
          <w:sz w:val="28"/>
          <w:szCs w:val="28"/>
          <w:lang w:val="kk-KZ"/>
        </w:rPr>
        <w:t>емантикалық-когнитивтік талдау</w:t>
      </w:r>
      <w:r w:rsidR="00E01F79" w:rsidRPr="00D87F5C">
        <w:rPr>
          <w:rFonts w:ascii="Times New Roman" w:hAnsi="Times New Roman" w:cs="Times New Roman"/>
          <w:sz w:val="28"/>
          <w:szCs w:val="28"/>
          <w:lang w:val="kk-KZ"/>
        </w:rPr>
        <w:t xml:space="preserve"> арқылы </w:t>
      </w:r>
      <w:r w:rsidR="00A120CA" w:rsidRPr="00D87F5C">
        <w:rPr>
          <w:rFonts w:ascii="Times New Roman" w:hAnsi="Times New Roman" w:cs="Times New Roman"/>
          <w:sz w:val="28"/>
          <w:szCs w:val="28"/>
          <w:lang w:val="kk-KZ"/>
        </w:rPr>
        <w:t>«көк» концепті</w:t>
      </w:r>
      <w:r w:rsidR="00512EDF" w:rsidRPr="00D87F5C">
        <w:rPr>
          <w:rFonts w:ascii="Times New Roman" w:hAnsi="Times New Roman" w:cs="Times New Roman"/>
          <w:sz w:val="28"/>
          <w:szCs w:val="28"/>
          <w:lang w:val="kk-KZ"/>
        </w:rPr>
        <w:t>сі</w:t>
      </w:r>
      <w:r w:rsidR="00A120CA" w:rsidRPr="00D87F5C">
        <w:rPr>
          <w:rFonts w:ascii="Times New Roman" w:hAnsi="Times New Roman" w:cs="Times New Roman"/>
          <w:sz w:val="28"/>
          <w:szCs w:val="28"/>
          <w:lang w:val="kk-KZ"/>
        </w:rPr>
        <w:t xml:space="preserve">нің бірнеше негізгі </w:t>
      </w:r>
      <w:r w:rsidR="00E01F79" w:rsidRPr="00D87F5C">
        <w:rPr>
          <w:rFonts w:ascii="Times New Roman" w:hAnsi="Times New Roman" w:cs="Times New Roman"/>
          <w:sz w:val="28"/>
          <w:szCs w:val="28"/>
          <w:lang w:val="kk-KZ"/>
        </w:rPr>
        <w:t>мағыналық деңгейлерін айқындадық. Мысалы,</w:t>
      </w:r>
      <w:r w:rsidR="00A120CA" w:rsidRPr="00D87F5C">
        <w:rPr>
          <w:rFonts w:ascii="Times New Roman" w:hAnsi="Times New Roman" w:cs="Times New Roman"/>
          <w:sz w:val="28"/>
          <w:szCs w:val="28"/>
          <w:lang w:val="kk-KZ"/>
        </w:rPr>
        <w:t xml:space="preserve"> түстік сипат, кеңістік пен аспанға қатысты мағына, табиғатпен байланыс, тарихи-мифологиялық мағына, эмоционалдық-экспрессивтік және символдық/метафоралық реңктер. Сонымен қатар, «көкке байланысты сөздер» мен «көкке байланысты түстің атаулары» </w:t>
      </w:r>
      <w:r w:rsidR="00E01F79" w:rsidRPr="00D87F5C">
        <w:rPr>
          <w:rFonts w:ascii="Times New Roman" w:hAnsi="Times New Roman" w:cs="Times New Roman"/>
          <w:sz w:val="28"/>
          <w:szCs w:val="28"/>
          <w:lang w:val="kk-KZ"/>
        </w:rPr>
        <w:t xml:space="preserve"> да </w:t>
      </w:r>
      <w:r w:rsidR="00A120CA" w:rsidRPr="00D87F5C">
        <w:rPr>
          <w:rFonts w:ascii="Times New Roman" w:hAnsi="Times New Roman" w:cs="Times New Roman"/>
          <w:sz w:val="28"/>
          <w:szCs w:val="28"/>
          <w:lang w:val="kk-KZ"/>
        </w:rPr>
        <w:t>қазақ тіліндегі лексикалық бірліктердің концепт</w:t>
      </w:r>
      <w:r w:rsidR="00512EDF" w:rsidRPr="00D87F5C">
        <w:rPr>
          <w:rFonts w:ascii="Times New Roman" w:hAnsi="Times New Roman" w:cs="Times New Roman"/>
          <w:sz w:val="28"/>
          <w:szCs w:val="28"/>
          <w:lang w:val="kk-KZ"/>
        </w:rPr>
        <w:t>ін</w:t>
      </w:r>
      <w:r w:rsidR="00A120CA" w:rsidRPr="00D87F5C">
        <w:rPr>
          <w:rFonts w:ascii="Times New Roman" w:hAnsi="Times New Roman" w:cs="Times New Roman"/>
          <w:sz w:val="28"/>
          <w:szCs w:val="28"/>
          <w:lang w:val="kk-KZ"/>
        </w:rPr>
        <w:t>ің мағыналық құрылымын бейнелейтінін көрсетті.</w:t>
      </w:r>
      <w:r w:rsidR="00E01F79" w:rsidRPr="00D87F5C">
        <w:rPr>
          <w:rFonts w:ascii="Times New Roman" w:hAnsi="Times New Roman" w:cs="Times New Roman"/>
          <w:sz w:val="28"/>
          <w:szCs w:val="28"/>
          <w:lang w:val="kk-KZ"/>
        </w:rPr>
        <w:t xml:space="preserve">  Сондай-ақ</w:t>
      </w:r>
      <w:r w:rsidRPr="00D87F5C">
        <w:rPr>
          <w:rFonts w:ascii="Times New Roman" w:hAnsi="Times New Roman" w:cs="Times New Roman"/>
          <w:sz w:val="28"/>
          <w:szCs w:val="28"/>
          <w:lang w:val="kk-KZ"/>
        </w:rPr>
        <w:t xml:space="preserve"> «көк» концептісінің келесі мағыналық қырлары (ішкі концептілері) айқындалды</w:t>
      </w:r>
      <w:r w:rsidR="00512EDF"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аспан – «көк аспан», «көк күмбез», «Көк Тәңірі» тіркестері арқылы Жоғарғы әлем, кеңістік пен жаратылыс символы;</w:t>
      </w:r>
      <w:r w:rsidR="00E01F79"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Шөп, өсімдік әлемі – «көк шөп», «көктем», «көгеру», «көк майса» тіркестерімен табиғаттың жаңаруын бейнелейді; туыстық қатынас – тарихи жазбаларда «көгі» (туысы), қазіргі тілде «көке» формасы арқылы әлеуметтік қатынасты көрсетеді; өркендеу, көбею – «көсегең көгерсін», «ер көгерер» секілді тілдік бірліктерде өмірдің жақсаруы, ұрпақ жалғасуы мағынасында; жас, әлсіздік – «көкөрім», «көк шыбық» арқылы жастық пен тәжірибесіздік бейнеленеді; ауқатты, бай – «көкесі күшті» тіркесімен байланысып, әлеуметтік ықпалдылықты көрсетеді; арық, әлсіз – «көк жілік», «көк қасқа» тіркестерімен дене пішіні немесе жағдай сипатталады; көнбейтін, адуын мінез – «көк долы», «көкмылжың», «көкжал» сөздері арқылы мінез-құлық сипатталады;</w:t>
      </w:r>
      <w:r w:rsidR="00512EDF"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мылжың, жалқау – «көк мылжың», «көк жалқау» тіркестерімен жағымсыз мінез сипаттары беріледі; найзағай, табиғат құбылысы – «көк найзағай» арқылы табиғаттың қаһары мен құдіреті бейнеленеді.</w:t>
      </w:r>
    </w:p>
    <w:p w14:paraId="181E43B1" w14:textId="6ED7C99E" w:rsidR="00146F1D" w:rsidRPr="00D87F5C" w:rsidRDefault="00E01F79" w:rsidP="006E1C93">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Қорыта келе</w:t>
      </w:r>
      <w:r w:rsidR="00AB2721"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146F1D" w:rsidRPr="00D87F5C">
        <w:rPr>
          <w:rFonts w:ascii="Times New Roman" w:hAnsi="Times New Roman" w:cs="Times New Roman"/>
          <w:sz w:val="28"/>
          <w:szCs w:val="28"/>
          <w:lang w:val="kk-KZ"/>
        </w:rPr>
        <w:t xml:space="preserve">» концептісі қазақ тілінде полисемантикалық сипат алып, әртүрлі когнитивтік домендерде (табиғат, адам, қоғам, мифология, мораль) қызмет атқаратыны дәлелденді. Бұл қазақ халқының дүниетанымындағы түстердің тек көркемдік қана емес, терең символдық жүк арқалаушы құрал екенін көрсетеді. </w:t>
      </w:r>
      <w:r w:rsidR="004B7A25" w:rsidRPr="00D87F5C">
        <w:rPr>
          <w:rFonts w:ascii="Times New Roman" w:hAnsi="Times New Roman" w:cs="Times New Roman"/>
          <w:sz w:val="28"/>
          <w:szCs w:val="28"/>
          <w:lang w:val="kk-KZ"/>
        </w:rPr>
        <w:t xml:space="preserve">Қазақ мәдени дәстүрімен сабақтас қалыптасқан тілдік таңбалардың тереңінде ұлттық дүниетанымның белгісі байқалады. Ұлт тілі – сол мәдениеттің құрамдас бөлігі, ал тілдік бірліктерді </w:t>
      </w:r>
      <w:r w:rsidR="004B7A25" w:rsidRPr="00D87F5C">
        <w:rPr>
          <w:rFonts w:ascii="Times New Roman" w:hAnsi="Times New Roman" w:cs="Times New Roman"/>
          <w:sz w:val="28"/>
          <w:szCs w:val="28"/>
          <w:lang w:val="kk-KZ"/>
        </w:rPr>
        <w:lastRenderedPageBreak/>
        <w:t xml:space="preserve">қарастыру мәдени жүйені танудың маңызды тәсілі болып саналады. Осы негізде «көк» концептісінің тілдік қолданысы халқымыздың ежелден қалыптасқан танымдық қырларын көрсетіп, ғаламның тілдік бейнесін </w:t>
      </w:r>
      <w:r w:rsidR="004B7A25" w:rsidRPr="00D87F5C">
        <w:rPr>
          <w:rFonts w:asciiTheme="majorBidi" w:hAnsiTheme="majorBidi" w:cstheme="majorBidi"/>
          <w:sz w:val="28"/>
          <w:szCs w:val="28"/>
          <w:lang w:val="kk-KZ"/>
        </w:rPr>
        <w:t xml:space="preserve">айқындайды. </w:t>
      </w:r>
      <w:r w:rsidR="006E1C93" w:rsidRPr="00D87F5C">
        <w:rPr>
          <w:rFonts w:asciiTheme="majorBidi" w:hAnsiTheme="majorBidi" w:cstheme="majorBidi"/>
          <w:sz w:val="28"/>
          <w:szCs w:val="28"/>
          <w:lang w:val="kk-KZ"/>
        </w:rPr>
        <w:t>Сол себепті «көк» концептісінің когнитивтік мазмұны мен құрылымдық негізі тілімізде орныққан тұрақты оралымдар арқылы талданады. Қорытындылай келе, қазақ тіліндегі «көк» концептісі өз дамуы бар, ұлттың дүниетанымдық кеңістігін бейнелейтін ауқымды құрылым ретінде танылады.</w:t>
      </w:r>
    </w:p>
    <w:p w14:paraId="663D912F" w14:textId="77777777" w:rsidR="004B7A25" w:rsidRPr="00D87F5C" w:rsidRDefault="004B7A25" w:rsidP="00CB4B7D">
      <w:pPr>
        <w:spacing w:after="0" w:line="240" w:lineRule="auto"/>
        <w:ind w:firstLine="709"/>
        <w:jc w:val="both"/>
        <w:rPr>
          <w:rFonts w:ascii="Times New Roman" w:hAnsi="Times New Roman" w:cs="Times New Roman"/>
          <w:sz w:val="28"/>
          <w:szCs w:val="28"/>
          <w:lang w:val="kk-KZ"/>
        </w:rPr>
      </w:pPr>
    </w:p>
    <w:p w14:paraId="5C17A42E" w14:textId="6C754FB2" w:rsidR="00146F1D" w:rsidRPr="00D87F5C" w:rsidRDefault="00146F1D" w:rsidP="00CB4B7D">
      <w:pPr>
        <w:spacing w:after="0" w:line="240" w:lineRule="auto"/>
        <w:ind w:firstLine="709"/>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2.3 Поэтикалық дискурс контексіндегі «көк» сөзінің репрезентациясы</w:t>
      </w:r>
    </w:p>
    <w:p w14:paraId="12027279" w14:textId="77777777" w:rsidR="00156E4E" w:rsidRPr="00D87F5C" w:rsidRDefault="00156E4E" w:rsidP="00CB4B7D">
      <w:pPr>
        <w:spacing w:after="0" w:line="240" w:lineRule="auto"/>
        <w:ind w:firstLine="709"/>
        <w:jc w:val="both"/>
        <w:rPr>
          <w:rFonts w:ascii="Times New Roman" w:hAnsi="Times New Roman" w:cs="Times New Roman"/>
          <w:b/>
          <w:bCs/>
          <w:sz w:val="28"/>
          <w:szCs w:val="28"/>
          <w:lang w:val="kk-KZ"/>
        </w:rPr>
      </w:pPr>
    </w:p>
    <w:p w14:paraId="02EE45CE" w14:textId="77777777"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Диссертациялық жұмысымыздың бұл тарауында </w:t>
      </w:r>
      <w:r w:rsidRPr="00D87F5C">
        <w:rPr>
          <w:rStyle w:val="a9"/>
          <w:rFonts w:ascii="Times New Roman" w:hAnsi="Times New Roman" w:cs="Times New Roman"/>
          <w:b w:val="0"/>
          <w:sz w:val="28"/>
          <w:szCs w:val="28"/>
          <w:lang w:val="kk-KZ"/>
        </w:rPr>
        <w:t>«көк» ұғымының поэтикалық дискурста</w:t>
      </w:r>
      <w:r w:rsidRPr="00D87F5C">
        <w:rPr>
          <w:rFonts w:ascii="Times New Roman" w:hAnsi="Times New Roman" w:cs="Times New Roman"/>
          <w:sz w:val="28"/>
          <w:szCs w:val="28"/>
          <w:lang w:val="kk-KZ"/>
        </w:rPr>
        <w:t xml:space="preserve">, яғни көркем прозалық және поэзиялық мәтіндерде </w:t>
      </w:r>
      <w:r w:rsidRPr="00D87F5C">
        <w:rPr>
          <w:rStyle w:val="a9"/>
          <w:rFonts w:ascii="Times New Roman" w:hAnsi="Times New Roman" w:cs="Times New Roman"/>
          <w:b w:val="0"/>
          <w:sz w:val="28"/>
          <w:szCs w:val="28"/>
          <w:lang w:val="kk-KZ"/>
        </w:rPr>
        <w:t>репрезентациялану ерекшеліктері</w:t>
      </w:r>
      <w:r w:rsidRPr="00D87F5C">
        <w:rPr>
          <w:rFonts w:ascii="Times New Roman" w:hAnsi="Times New Roman" w:cs="Times New Roman"/>
          <w:sz w:val="28"/>
          <w:szCs w:val="28"/>
          <w:lang w:val="kk-KZ"/>
        </w:rPr>
        <w:t xml:space="preserve"> қарастырылады. Зерттеу барысында «көк» концептісінің көркем әдебиеттегі бейнелі, символдық, эмоциялық және мәдени мәні ашылып, оның ұлттық дүниетаныммен өзара байланысы сараланады. Бұл талдау </w:t>
      </w:r>
      <w:r w:rsidRPr="00D87F5C">
        <w:rPr>
          <w:rStyle w:val="a9"/>
          <w:rFonts w:ascii="Times New Roman" w:hAnsi="Times New Roman" w:cs="Times New Roman"/>
          <w:b w:val="0"/>
          <w:sz w:val="28"/>
          <w:szCs w:val="28"/>
          <w:lang w:val="kk-KZ"/>
        </w:rPr>
        <w:t>тіл мен мәдениеттің тоғысындағы концептілердің</w:t>
      </w:r>
      <w:r w:rsidRPr="00D87F5C">
        <w:rPr>
          <w:rFonts w:ascii="Times New Roman" w:hAnsi="Times New Roman" w:cs="Times New Roman"/>
          <w:sz w:val="28"/>
          <w:szCs w:val="28"/>
          <w:lang w:val="kk-KZ"/>
        </w:rPr>
        <w:t xml:space="preserve"> әдеби кеңістікте қалай көрініс табатынын анықтауға мүмкіндік береді.</w:t>
      </w:r>
    </w:p>
    <w:p w14:paraId="09F8AC02" w14:textId="3742207C" w:rsidR="00146F1D" w:rsidRPr="00D87F5C" w:rsidRDefault="00146F1D" w:rsidP="00CB4B7D">
      <w:pPr>
        <w:spacing w:after="0" w:line="240" w:lineRule="auto"/>
        <w:ind w:firstLine="709"/>
        <w:jc w:val="both"/>
        <w:rPr>
          <w:rStyle w:val="a9"/>
          <w:rFonts w:ascii="Times New Roman" w:hAnsi="Times New Roman" w:cs="Times New Roman"/>
          <w:b w:val="0"/>
          <w:sz w:val="28"/>
          <w:szCs w:val="28"/>
          <w:lang w:val="kk-KZ"/>
        </w:rPr>
      </w:pPr>
      <w:r w:rsidRPr="00D87F5C">
        <w:rPr>
          <w:rFonts w:ascii="Times New Roman" w:hAnsi="Times New Roman" w:cs="Times New Roman"/>
          <w:bCs/>
          <w:sz w:val="28"/>
          <w:szCs w:val="28"/>
          <w:lang w:val="kk-KZ"/>
        </w:rPr>
        <w:t>Поэтикалық дискурс</w:t>
      </w:r>
      <w:r w:rsidR="00187B86" w:rsidRPr="00D87F5C">
        <w:rPr>
          <w:rFonts w:ascii="Times New Roman" w:hAnsi="Times New Roman" w:cs="Times New Roman"/>
          <w:b/>
          <w:bCs/>
          <w:sz w:val="28"/>
          <w:szCs w:val="28"/>
          <w:lang w:val="kk-KZ"/>
        </w:rPr>
        <w:t xml:space="preserve"> – </w:t>
      </w:r>
      <w:r w:rsidR="00187B86" w:rsidRPr="00D87F5C">
        <w:rPr>
          <w:rFonts w:ascii="Times New Roman" w:hAnsi="Times New Roman" w:cs="Times New Roman"/>
          <w:sz w:val="28"/>
          <w:szCs w:val="28"/>
          <w:lang w:val="kk-KZ"/>
        </w:rPr>
        <w:t>т</w:t>
      </w:r>
      <w:r w:rsidRPr="00D87F5C">
        <w:rPr>
          <w:rFonts w:ascii="Times New Roman" w:hAnsi="Times New Roman" w:cs="Times New Roman"/>
          <w:bCs/>
          <w:sz w:val="28"/>
          <w:szCs w:val="28"/>
          <w:lang w:val="kk-KZ"/>
        </w:rPr>
        <w:t xml:space="preserve">ілдік құралдардың көмегімен көркем бейне жасауға, эстетикалық әсер тудыруға және мәдени-рухани мән-мағына беруге бағытталған әдеби-коммуникативтік әрекет. Ал репрезентация </w:t>
      </w:r>
      <w:r w:rsidR="00C261E6" w:rsidRPr="00D87F5C">
        <w:rPr>
          <w:rFonts w:ascii="Times New Roman" w:hAnsi="Times New Roman" w:cs="Times New Roman"/>
          <w:bCs/>
          <w:sz w:val="28"/>
          <w:szCs w:val="28"/>
          <w:lang w:val="kk-KZ"/>
        </w:rPr>
        <w:t>–</w:t>
      </w:r>
      <w:r w:rsidRPr="00D87F5C">
        <w:rPr>
          <w:rFonts w:ascii="Times New Roman" w:hAnsi="Times New Roman" w:cs="Times New Roman"/>
          <w:bCs/>
          <w:sz w:val="28"/>
          <w:szCs w:val="28"/>
          <w:lang w:val="kk-KZ"/>
        </w:rPr>
        <w:t xml:space="preserve"> </w:t>
      </w:r>
      <w:r w:rsidRPr="00D87F5C">
        <w:rPr>
          <w:rFonts w:ascii="Times New Roman" w:hAnsi="Times New Roman" w:cs="Times New Roman"/>
          <w:sz w:val="28"/>
          <w:szCs w:val="28"/>
          <w:lang w:val="kk-KZ"/>
        </w:rPr>
        <w:t xml:space="preserve">белгілі бір концептінің, мәдени мәннің мәтінде, бейнеде, сөзде, көркем құралдарда </w:t>
      </w:r>
      <w:r w:rsidRPr="00D87F5C">
        <w:rPr>
          <w:rStyle w:val="a9"/>
          <w:rFonts w:ascii="Times New Roman" w:hAnsi="Times New Roman" w:cs="Times New Roman"/>
          <w:b w:val="0"/>
          <w:sz w:val="28"/>
          <w:szCs w:val="28"/>
          <w:lang w:val="kk-KZ"/>
        </w:rPr>
        <w:t>нақты түрде көрінуі</w:t>
      </w:r>
      <w:r w:rsidRPr="00D87F5C">
        <w:rPr>
          <w:rFonts w:ascii="Times New Roman" w:hAnsi="Times New Roman" w:cs="Times New Roman"/>
          <w:b/>
          <w:sz w:val="28"/>
          <w:szCs w:val="28"/>
          <w:lang w:val="kk-KZ"/>
        </w:rPr>
        <w:t xml:space="preserve">, </w:t>
      </w:r>
      <w:r w:rsidRPr="00D87F5C">
        <w:rPr>
          <w:rStyle w:val="a9"/>
          <w:rFonts w:ascii="Times New Roman" w:hAnsi="Times New Roman" w:cs="Times New Roman"/>
          <w:b w:val="0"/>
          <w:sz w:val="28"/>
          <w:szCs w:val="28"/>
          <w:lang w:val="kk-KZ"/>
        </w:rPr>
        <w:t xml:space="preserve">бейнеленуі екені анық. </w:t>
      </w:r>
    </w:p>
    <w:p w14:paraId="23EB76BD" w14:textId="020FF366"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Style w:val="a9"/>
          <w:rFonts w:ascii="Times New Roman" w:hAnsi="Times New Roman" w:cs="Times New Roman"/>
          <w:b w:val="0"/>
          <w:sz w:val="28"/>
          <w:szCs w:val="28"/>
          <w:lang w:val="kk-KZ"/>
        </w:rPr>
        <w:t xml:space="preserve">Зерттеу барысында семантикалық, дискурстық, мәтіндік, салыстырмалы, жинақтау, топтау секілді әдістер мен тәсілдер қолданылды. Бұл </w:t>
      </w:r>
      <w:r w:rsidRPr="00D87F5C">
        <w:rPr>
          <w:rFonts w:ascii="Times New Roman" w:hAnsi="Times New Roman" w:cs="Times New Roman"/>
          <w:sz w:val="28"/>
          <w:szCs w:val="28"/>
          <w:lang w:val="kk-KZ"/>
        </w:rPr>
        <w:t xml:space="preserve">әдістерді кешенді түрде қолдану біздің зерттеуіміздің </w:t>
      </w:r>
      <w:r w:rsidRPr="00D87F5C">
        <w:rPr>
          <w:rStyle w:val="a9"/>
          <w:rFonts w:ascii="Times New Roman" w:hAnsi="Times New Roman" w:cs="Times New Roman"/>
          <w:b w:val="0"/>
          <w:sz w:val="28"/>
          <w:szCs w:val="28"/>
          <w:lang w:val="kk-KZ"/>
        </w:rPr>
        <w:t>теориялық негізін нығайтып</w:t>
      </w:r>
      <w:r w:rsidRPr="00D87F5C">
        <w:rPr>
          <w:rFonts w:ascii="Times New Roman" w:hAnsi="Times New Roman" w:cs="Times New Roman"/>
          <w:sz w:val="28"/>
          <w:szCs w:val="28"/>
          <w:lang w:val="kk-KZ"/>
        </w:rPr>
        <w:t xml:space="preserve">, «көк» концептісінің </w:t>
      </w:r>
      <w:r w:rsidRPr="00D87F5C">
        <w:rPr>
          <w:rStyle w:val="a9"/>
          <w:rFonts w:ascii="Times New Roman" w:hAnsi="Times New Roman" w:cs="Times New Roman"/>
          <w:b w:val="0"/>
          <w:sz w:val="28"/>
          <w:szCs w:val="28"/>
          <w:lang w:val="kk-KZ"/>
        </w:rPr>
        <w:t>поэтикалық дискурстағы репрезентациясын</w:t>
      </w:r>
      <w:r w:rsidRPr="00D87F5C">
        <w:rPr>
          <w:rFonts w:ascii="Times New Roman" w:hAnsi="Times New Roman" w:cs="Times New Roman"/>
          <w:sz w:val="28"/>
          <w:szCs w:val="28"/>
          <w:lang w:val="kk-KZ"/>
        </w:rPr>
        <w:t xml:space="preserve"> жан-жақты әрі терең ғылыми деңгейде ашуға мүмкіндік береді. </w:t>
      </w:r>
    </w:p>
    <w:p w14:paraId="1B36E900" w14:textId="7EE50870"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eastAsia="ko-KR"/>
        </w:rPr>
        <w:t>Қазақ әдебиетінде «көк» сөзі еркіндікті, рухани тазалықты, батырлықты, сағынышты және ғаламдық үйлесімділік идеясын жеткізетін көркемдік құрал ретінде кеңінен қолданылады. Көркем шығармаларда табиғатты сипаттаудан бастап, философиялық, мифологиялық және эмоциялық реңктерді жеткізуге дейін әртүрлі контексте көрініс табады.</w:t>
      </w:r>
      <w:r w:rsidRPr="00D87F5C">
        <w:rPr>
          <w:rFonts w:ascii="Times New Roman" w:hAnsi="Times New Roman" w:cs="Times New Roman"/>
          <w:sz w:val="28"/>
          <w:szCs w:val="28"/>
          <w:lang w:val="kk-KZ"/>
        </w:rPr>
        <w:t xml:space="preserve"> Әдеби дискурс контексінде «көк» сөзі тек түстік белгі ретінде ғана емес, сонымен қатар мәдени, символдық және эмоционалдық мағыналарды білдіретін көпқырлы концепт ретінде көрініс табады. Қазақ әдебиеті мен ауыз әдебиетінде «көк» сөзі аспан мен кеңістік, биіктік пен ар-ұят, рухани тазалық, батылдық және арман сияқты ұғымдарды бейнелеу үшін жиі қолданылады. Сөздің қолданылуы мәтіннің стилистикалық, экспрессивтік және семантикалық құрылымын байытып, әдеби кейіпкерлердің психологиялық және моральдық қасиеттерін көрсетеді. </w:t>
      </w:r>
    </w:p>
    <w:p w14:paraId="1190F500" w14:textId="02947844"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Рабиға Сыздықова «Абай шығармаларының тілі» атты еңбегінде Абай Құнанбаевтың шығармашылығындағы тілдік ерекшеліктерді, оның ішінде лексикалық және грамматикалық құрылымдарды жан-жақты талдайды. Ғалымның зерттеуінде Абайдың тілі тек әдеби тұрғыдан емес, сонымен қатар </w:t>
      </w:r>
      <w:r w:rsidRPr="00D87F5C">
        <w:rPr>
          <w:rFonts w:ascii="Times New Roman" w:hAnsi="Times New Roman" w:cs="Times New Roman"/>
          <w:sz w:val="28"/>
          <w:szCs w:val="28"/>
          <w:lang w:val="kk-KZ"/>
        </w:rPr>
        <w:lastRenderedPageBreak/>
        <w:t>тілдік құрылымдар мен грамматикалық ерекшеліктер тұрғысынан да жан-жақты қарастырылады. Абайдың еңбектерінде «қара» концептісінің сипаты, оның лексикалық және грамматикалық ере</w:t>
      </w:r>
      <w:r w:rsidR="002F0FEB" w:rsidRPr="00D87F5C">
        <w:rPr>
          <w:rFonts w:ascii="Times New Roman" w:hAnsi="Times New Roman" w:cs="Times New Roman"/>
          <w:sz w:val="28"/>
          <w:szCs w:val="28"/>
          <w:lang w:val="kk-KZ"/>
        </w:rPr>
        <w:t>кшеліктері терең зерттелген [9</w:t>
      </w:r>
      <w:r w:rsidR="00BD3174"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 Ал біз өз кезегімізде зерттелетін тақырыбымызға сәйкес, Абай шығармаларындағы «көк» концептісіне қатысты ақпараттарды талдауға тырыстық. Мәселен, ақынның «Көк тұман – алдындағы келер заман»</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өлеңіндегі «көк тұман» және «көк ит» тіркестеріне лингвоконцептологиялық және текстологиялық сараптама жасадық:</w:t>
      </w:r>
    </w:p>
    <w:p w14:paraId="5D507B26" w14:textId="2ACDAB5E"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тұман – алдыңдағы келер заман,</w:t>
      </w:r>
    </w:p>
    <w:p w14:paraId="2F3401BA" w14:textId="24FDC8E2"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Үмітті сәуле етіп көз көп қадалған. </w:t>
      </w:r>
    </w:p>
    <w:p w14:paraId="37103EF9" w14:textId="695CE98F"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Көп жылдар көп күнді айдап келе жатыр,</w:t>
      </w:r>
    </w:p>
    <w:p w14:paraId="2C78F149" w14:textId="09E2B4ED"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Сипат жоқ, сурет те жоқ, көзім талған. </w:t>
      </w:r>
    </w:p>
    <w:p w14:paraId="59438CE3" w14:textId="13C0E88E"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Көптің бәрін көп деме, көп те бөлек,</w:t>
      </w:r>
    </w:p>
    <w:p w14:paraId="6AA653EB" w14:textId="69FCE4F5"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Көп ит жеңіп көк итті күнде жемек.</w:t>
      </w:r>
    </w:p>
    <w:p w14:paraId="416EB923" w14:textId="06D5E032" w:rsidR="004B7A25" w:rsidRPr="00D87F5C" w:rsidRDefault="004B7A25"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Ғадәләт пен мархамат – көп азығы,</w:t>
      </w:r>
    </w:p>
    <w:p w14:paraId="4C6AEB76" w14:textId="6EAF62C4" w:rsidR="00146F1D" w:rsidRPr="00D87F5C" w:rsidRDefault="004B7A25" w:rsidP="004B7A2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Қайда көрсең, болып бақ соған көмек</w:t>
      </w:r>
      <w:r w:rsidR="006C4B42" w:rsidRPr="00D87F5C">
        <w:rPr>
          <w:rFonts w:ascii="Times New Roman" w:hAnsi="Times New Roman" w:cs="Times New Roman"/>
          <w:sz w:val="28"/>
          <w:szCs w:val="28"/>
          <w:lang w:val="kk-KZ"/>
        </w:rPr>
        <w:t xml:space="preserve"> </w:t>
      </w:r>
      <w:r w:rsidR="002F0FEB" w:rsidRPr="00D87F5C">
        <w:rPr>
          <w:rFonts w:ascii="Times New Roman" w:hAnsi="Times New Roman" w:cs="Times New Roman"/>
          <w:sz w:val="28"/>
          <w:szCs w:val="28"/>
          <w:lang w:val="kk-KZ"/>
        </w:rPr>
        <w:t>[</w:t>
      </w:r>
      <w:r w:rsidR="00C261E6" w:rsidRPr="00D87F5C">
        <w:rPr>
          <w:rFonts w:ascii="Times New Roman" w:hAnsi="Times New Roman" w:cs="Times New Roman"/>
          <w:sz w:val="28"/>
          <w:szCs w:val="28"/>
          <w:lang w:val="kk-KZ"/>
        </w:rPr>
        <w:t>7</w:t>
      </w:r>
      <w:r w:rsidR="00E15DAF" w:rsidRPr="00D87F5C">
        <w:rPr>
          <w:rFonts w:ascii="Times New Roman" w:hAnsi="Times New Roman" w:cs="Times New Roman"/>
          <w:sz w:val="28"/>
          <w:szCs w:val="28"/>
          <w:lang w:val="kk-KZ"/>
        </w:rPr>
        <w:t>0</w:t>
      </w:r>
      <w:r w:rsidR="00965996" w:rsidRPr="00D87F5C">
        <w:rPr>
          <w:rFonts w:ascii="Times New Roman" w:hAnsi="Times New Roman" w:cs="Times New Roman"/>
          <w:sz w:val="28"/>
          <w:szCs w:val="28"/>
          <w:lang w:val="kk-KZ"/>
        </w:rPr>
        <w:t>,</w:t>
      </w:r>
      <w:r w:rsidR="002C1432" w:rsidRPr="00D87F5C">
        <w:rPr>
          <w:rFonts w:ascii="Times New Roman" w:hAnsi="Times New Roman" w:cs="Times New Roman"/>
          <w:noProof/>
          <w:sz w:val="28"/>
          <w:szCs w:val="28"/>
          <w:lang w:val="kk-KZ" w:eastAsia="ko-KR"/>
        </w:rPr>
        <w:t xml:space="preserve"> б. 1</w:t>
      </w:r>
      <w:r w:rsidR="00E15DAF" w:rsidRPr="00D87F5C">
        <w:rPr>
          <w:rFonts w:ascii="Times New Roman" w:hAnsi="Times New Roman" w:cs="Times New Roman"/>
          <w:noProof/>
          <w:sz w:val="28"/>
          <w:szCs w:val="28"/>
          <w:lang w:val="kk-KZ" w:eastAsia="ko-KR"/>
        </w:rPr>
        <w:t>2</w:t>
      </w:r>
      <w:r w:rsidR="00146F1D" w:rsidRPr="00D87F5C">
        <w:rPr>
          <w:rFonts w:ascii="Times New Roman" w:hAnsi="Times New Roman" w:cs="Times New Roman"/>
          <w:sz w:val="28"/>
          <w:szCs w:val="28"/>
          <w:lang w:val="kk-KZ"/>
        </w:rPr>
        <w:t>].</w:t>
      </w:r>
    </w:p>
    <w:p w14:paraId="3CD7F113" w14:textId="6040FA64"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Абай Құнанбайұлының бұл шумағы қазақ әдебиетіндегі «көк» концептісінің символдық, когнитивтік және метафизикалық кеңістігін ашып көрсетеді. Өлеңнің бірінші жолындағы «Көк тұман – алдындағы келер заман» </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тіркесінде «көк» түсі өзінің табиғи-физикалық мәнінен алыстап, экзистенциалдық, абстракт</w:t>
      </w:r>
      <w:r w:rsidR="00187B86" w:rsidRPr="00D87F5C">
        <w:rPr>
          <w:rFonts w:ascii="Times New Roman" w:hAnsi="Times New Roman" w:cs="Times New Roman"/>
          <w:sz w:val="28"/>
          <w:szCs w:val="28"/>
          <w:lang w:val="kk-KZ"/>
        </w:rPr>
        <w:t>ілік</w:t>
      </w:r>
      <w:r w:rsidRPr="00D87F5C">
        <w:rPr>
          <w:rFonts w:ascii="Times New Roman" w:hAnsi="Times New Roman" w:cs="Times New Roman"/>
          <w:sz w:val="28"/>
          <w:szCs w:val="28"/>
          <w:lang w:val="kk-KZ"/>
        </w:rPr>
        <w:t xml:space="preserve"> және модальді сипатта көрініс табады. Мұнда «көк» – тек табиғи кеңістіктің немесе аспанның метонимиялық атауы ғана емес, болашақтың көмескілігі мен беймәлімдігін бейнелейтін символға айналған.</w:t>
      </w:r>
    </w:p>
    <w:p w14:paraId="43482C43" w14:textId="395D2369"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 Көк</w:t>
      </w:r>
      <w:r w:rsidR="00743889" w:rsidRPr="00D87F5C">
        <w:rPr>
          <w:rFonts w:ascii="Times New Roman" w:hAnsi="Times New Roman" w:cs="Times New Roman"/>
          <w:sz w:val="28"/>
          <w:szCs w:val="28"/>
          <w:lang w:val="kk-KZ"/>
        </w:rPr>
        <w:t xml:space="preserve"> – </w:t>
      </w:r>
      <w:r w:rsidRPr="00D87F5C">
        <w:rPr>
          <w:rFonts w:ascii="Times New Roman" w:hAnsi="Times New Roman" w:cs="Times New Roman"/>
          <w:sz w:val="28"/>
          <w:szCs w:val="28"/>
          <w:lang w:val="kk-KZ"/>
        </w:rPr>
        <w:t>метафоралық концепт ретінде</w:t>
      </w:r>
      <w:r w:rsidR="00CA4F0D"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w:t>
      </w:r>
      <w:r w:rsidR="00CA4F0D" w:rsidRPr="00D87F5C">
        <w:rPr>
          <w:rFonts w:ascii="Times New Roman" w:hAnsi="Times New Roman" w:cs="Times New Roman"/>
          <w:sz w:val="28"/>
          <w:szCs w:val="28"/>
          <w:lang w:val="kk-KZ"/>
        </w:rPr>
        <w:t>к</w:t>
      </w:r>
      <w:r w:rsidRPr="00D87F5C">
        <w:rPr>
          <w:rFonts w:ascii="Times New Roman" w:hAnsi="Times New Roman" w:cs="Times New Roman"/>
          <w:sz w:val="28"/>
          <w:szCs w:val="28"/>
          <w:lang w:val="kk-KZ"/>
        </w:rPr>
        <w:t>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түсі қазақ мифопоэтикалық санасында көбінесе аспанмен, Тәңірмен, мәңгілікпен, сонымен бірге шексіздік, руханилық және еркіндік ұғымдарымен байланысты. Абай бұл өлеңінде дәл осы мәдени жүктемесі бар «көк» концепт</w:t>
      </w:r>
      <w:r w:rsidR="00743889" w:rsidRPr="00D87F5C">
        <w:rPr>
          <w:rFonts w:ascii="Times New Roman" w:hAnsi="Times New Roman" w:cs="Times New Roman"/>
          <w:sz w:val="28"/>
          <w:szCs w:val="28"/>
          <w:lang w:val="kk-KZ"/>
        </w:rPr>
        <w:t>іс</w:t>
      </w:r>
      <w:r w:rsidRPr="00D87F5C">
        <w:rPr>
          <w:rFonts w:ascii="Times New Roman" w:hAnsi="Times New Roman" w:cs="Times New Roman"/>
          <w:sz w:val="28"/>
          <w:szCs w:val="28"/>
          <w:lang w:val="kk-KZ"/>
        </w:rPr>
        <w:t>ін метафоралық құрылымға айналдырып, оны уақыт пен кеңістіктің тұтас бір образы ретінде қолданады. «Көк тұман» – когнитивтік метафора тіркесі арқылы Абай болашақты танудың көмескілігін, адамның болашақ алдындағы әлсіздігін</w:t>
      </w:r>
      <w:r w:rsidR="00743889"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әрі онтологиялық беймәлімдікті суреттейді.</w:t>
      </w:r>
    </w:p>
    <w:p w14:paraId="42D6CF52" w14:textId="2DC99B35"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 Лингвоконцептологиялық құрылым: «көк» + «тұман». «Көк» пен «тұман» лексемаларының тіркесі лингвомәдени кеңістікте екі концепт</w:t>
      </w:r>
      <w:r w:rsidR="00DE1C98" w:rsidRPr="00D87F5C">
        <w:rPr>
          <w:rFonts w:ascii="Times New Roman" w:hAnsi="Times New Roman" w:cs="Times New Roman"/>
          <w:sz w:val="28"/>
          <w:szCs w:val="28"/>
          <w:lang w:val="kk-KZ"/>
        </w:rPr>
        <w:t>ін</w:t>
      </w:r>
      <w:r w:rsidRPr="00D87F5C">
        <w:rPr>
          <w:rFonts w:ascii="Times New Roman" w:hAnsi="Times New Roman" w:cs="Times New Roman"/>
          <w:sz w:val="28"/>
          <w:szCs w:val="28"/>
          <w:lang w:val="kk-KZ"/>
        </w:rPr>
        <w:t>ің тоғысуы арқылы жаңа семиотикалық құрылым жасайды. Мұндағы «көк» – мәңгілік, уақыт, жоғарғы кеңістік; «тұман» – түсініксіздік, белгісіздік, рухани күңгірттік. Қос концепт «болашақ» ұғымының қазақ дүниетанымындағы философиялық-экзистенциалдық түсінігін танытады.</w:t>
      </w:r>
    </w:p>
    <w:p w14:paraId="45DC537B" w14:textId="6C61C450"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 Лирикалық субъектінің когнитивтік дискурсы. Өлеңнің лирикалық кейіпкері – болашаққа сенім артушы, бірақ таным шекарасынан асып өте алмай, оны сипатсыз, суретсіз бейне ретінде қабылдаушы. Бұл жерде когнитивтік диссонанс орын алады: адам көзімен көруге ұмтылатын болашақ– тілмен бейнеленуге көнбей, семантикалық тұман ішінде қалып қойған.</w:t>
      </w:r>
    </w:p>
    <w:p w14:paraId="307B7598" w14:textId="77777777" w:rsidR="00146F1D" w:rsidRPr="00D87F5C" w:rsidRDefault="00146F1D" w:rsidP="00CB4B7D">
      <w:pPr>
        <w:tabs>
          <w:tab w:val="num" w:pos="360"/>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4. Уақыттық (темпоральді) метафора және «көк» концептісі. Абай үшін уақыт – тек хронологиялық өлшем емес, ол философиялық категория. «Көк тұман» – уақыттың метафорасында мәңгілік пен өткіншіліктің шегіндегі адам танымын сипаттайды. Екінші жолдағы «Үмітті сәуле етіп көз көп қадалған»</w:t>
      </w:r>
      <w:r w:rsidRPr="00D87F5C">
        <w:rPr>
          <w:rFonts w:ascii="Times New Roman" w:hAnsi="Times New Roman" w:cs="Times New Roman"/>
          <w:i/>
          <w:iCs/>
          <w:sz w:val="28"/>
          <w:szCs w:val="28"/>
          <w:lang w:val="kk-KZ"/>
        </w:rPr>
        <w:t xml:space="preserve"> </w:t>
      </w:r>
      <w:r w:rsidRPr="00D87F5C">
        <w:rPr>
          <w:rFonts w:ascii="Times New Roman" w:hAnsi="Times New Roman" w:cs="Times New Roman"/>
          <w:sz w:val="28"/>
          <w:szCs w:val="28"/>
          <w:lang w:val="kk-KZ"/>
        </w:rPr>
        <w:t xml:space="preserve">деген тұста, «көк» тұман ішіндегі сәуле – үміттің когнитивтік символы. Абай ұлттық концептуалдық кеңістікте «көк» пен «сәуле» оппозициясын жасап, «көк» тұманды – шектеу, ал сәулені – ішкі болмыстық бағыт, үміт, жарық нышаны ретінде бейнелейді. Өлеңдегі лексикалық селекция, семантикалық өріс, мәтіндік тұтастық – бәрі «көк» концептісін онтологиялық модель ретінде ұсынуға бағытталған. </w:t>
      </w:r>
    </w:p>
    <w:p w14:paraId="03B76D69" w14:textId="6C2368B9" w:rsidR="005D3A02" w:rsidRPr="00D87F5C" w:rsidRDefault="00146F1D" w:rsidP="00CB022B">
      <w:pPr>
        <w:tabs>
          <w:tab w:val="num" w:pos="360"/>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w:t>
      </w:r>
      <w:r w:rsidR="006C48A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Құнанбаевтың «</w:t>
      </w:r>
      <w:r w:rsidRPr="00D87F5C">
        <w:rPr>
          <w:rFonts w:ascii="Times New Roman" w:hAnsi="Times New Roman" w:cs="Times New Roman"/>
          <w:iCs/>
          <w:sz w:val="28"/>
          <w:szCs w:val="28"/>
          <w:lang w:val="kk-KZ"/>
        </w:rPr>
        <w:t>Көк тұман – алдындағы келер заман»</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 xml:space="preserve">атты өлеңіндегі </w:t>
      </w:r>
      <w:r w:rsidR="004B7A25" w:rsidRPr="00D87F5C">
        <w:rPr>
          <w:rFonts w:ascii="Times New Roman" w:hAnsi="Times New Roman" w:cs="Times New Roman"/>
          <w:sz w:val="28"/>
          <w:szCs w:val="28"/>
          <w:lang w:val="kk-KZ"/>
        </w:rPr>
        <w:t>«Көптің бәрін көп деме, көп те бөлек, Көп ит жеңіп көк итті күнде жемек»</w:t>
      </w:r>
      <w:r w:rsidRPr="00D87F5C">
        <w:rPr>
          <w:rFonts w:ascii="Times New Roman" w:hAnsi="Times New Roman" w:cs="Times New Roman"/>
          <w:sz w:val="28"/>
          <w:szCs w:val="28"/>
          <w:lang w:val="kk-KZ"/>
        </w:rPr>
        <w:t xml:space="preserve"> [</w:t>
      </w:r>
      <w:r w:rsidR="00E15DAF" w:rsidRPr="00D87F5C">
        <w:rPr>
          <w:rFonts w:ascii="Times New Roman" w:hAnsi="Times New Roman" w:cs="Times New Roman"/>
          <w:sz w:val="28"/>
          <w:szCs w:val="28"/>
          <w:lang w:val="kk-KZ"/>
        </w:rPr>
        <w:t>70</w:t>
      </w:r>
      <w:r w:rsidR="00255417" w:rsidRPr="00D87F5C">
        <w:rPr>
          <w:rFonts w:ascii="Times New Roman" w:hAnsi="Times New Roman" w:cs="Times New Roman"/>
          <w:sz w:val="28"/>
          <w:szCs w:val="28"/>
          <w:lang w:val="kk-KZ"/>
        </w:rPr>
        <w:t>, б. 1</w:t>
      </w:r>
      <w:r w:rsidR="00E15DAF" w:rsidRPr="00D87F5C">
        <w:rPr>
          <w:rFonts w:ascii="Times New Roman" w:hAnsi="Times New Roman" w:cs="Times New Roman"/>
          <w:sz w:val="28"/>
          <w:szCs w:val="28"/>
          <w:lang w:val="kk-KZ"/>
        </w:rPr>
        <w:t>2</w:t>
      </w:r>
      <w:r w:rsidRPr="00D87F5C">
        <w:rPr>
          <w:rFonts w:ascii="Times New Roman" w:hAnsi="Times New Roman" w:cs="Times New Roman"/>
          <w:sz w:val="28"/>
          <w:szCs w:val="28"/>
          <w:lang w:val="kk-KZ"/>
        </w:rPr>
        <w:t xml:space="preserve">] деген жолдарында қоғамдық мінезді, адами психологияны сынға алады. Мұндағы </w:t>
      </w:r>
      <w:r w:rsidRPr="00D87F5C">
        <w:rPr>
          <w:rFonts w:ascii="Times New Roman" w:hAnsi="Times New Roman" w:cs="Times New Roman"/>
          <w:i/>
          <w:iCs/>
          <w:sz w:val="28"/>
          <w:szCs w:val="28"/>
          <w:lang w:val="kk-KZ"/>
        </w:rPr>
        <w:t xml:space="preserve">«көк ит» </w:t>
      </w:r>
      <w:r w:rsidRPr="00D87F5C">
        <w:rPr>
          <w:rFonts w:ascii="Times New Roman" w:hAnsi="Times New Roman" w:cs="Times New Roman"/>
          <w:sz w:val="28"/>
          <w:szCs w:val="28"/>
          <w:lang w:val="kk-KZ"/>
        </w:rPr>
        <w:t xml:space="preserve">– метафоралық образы бар негативті кейіпкер. Қазақ фразеологиясында </w:t>
      </w:r>
      <w:r w:rsidRPr="00D87F5C">
        <w:rPr>
          <w:rFonts w:ascii="Times New Roman" w:hAnsi="Times New Roman" w:cs="Times New Roman"/>
          <w:i/>
          <w:iCs/>
          <w:sz w:val="28"/>
          <w:szCs w:val="28"/>
          <w:lang w:val="kk-KZ"/>
        </w:rPr>
        <w:t>«көк ит», «көк жалқау», «көк мылжың</w:t>
      </w:r>
      <w:r w:rsidRPr="00D87F5C">
        <w:rPr>
          <w:rFonts w:ascii="Times New Roman" w:hAnsi="Times New Roman" w:cs="Times New Roman"/>
          <w:sz w:val="28"/>
          <w:szCs w:val="28"/>
          <w:lang w:val="kk-KZ"/>
        </w:rPr>
        <w:t xml:space="preserve">» деген тіркестер жағымсыз сипатта, нашар адамды суреттеу үшін қолданылады. «Көк» мағынасы түсті көрсететін, бірақ эмоциялық реңкі бар, пейоративті (жағымсыз) мәнде қолданылған. Өлеңдегі «көк ит» – әлсіз, сорлы, жалқау, әлжуаз деген мәнде тұр. </w:t>
      </w:r>
      <w:r w:rsidRPr="00D87F5C">
        <w:rPr>
          <w:rFonts w:ascii="Times New Roman" w:hAnsi="Times New Roman" w:cs="Times New Roman"/>
          <w:i/>
          <w:iCs/>
          <w:sz w:val="28"/>
          <w:szCs w:val="28"/>
          <w:lang w:val="kk-KZ"/>
        </w:rPr>
        <w:t>«Көп ит»</w:t>
      </w:r>
      <w:r w:rsidRPr="00D87F5C">
        <w:rPr>
          <w:rFonts w:ascii="Times New Roman" w:hAnsi="Times New Roman" w:cs="Times New Roman"/>
          <w:sz w:val="28"/>
          <w:szCs w:val="28"/>
          <w:lang w:val="kk-KZ"/>
        </w:rPr>
        <w:t xml:space="preserve"> – көпшілік, көптің күшін пайдаланған тобыр. </w:t>
      </w:r>
      <w:r w:rsidRPr="00D87F5C">
        <w:rPr>
          <w:rFonts w:ascii="Times New Roman" w:hAnsi="Times New Roman" w:cs="Times New Roman"/>
          <w:i/>
          <w:iCs/>
          <w:sz w:val="28"/>
          <w:szCs w:val="28"/>
          <w:lang w:val="kk-KZ"/>
        </w:rPr>
        <w:t>«Көк ит»</w:t>
      </w:r>
      <w:r w:rsidRPr="00D87F5C">
        <w:rPr>
          <w:rFonts w:ascii="Times New Roman" w:hAnsi="Times New Roman" w:cs="Times New Roman"/>
          <w:sz w:val="28"/>
          <w:szCs w:val="28"/>
          <w:lang w:val="kk-KZ"/>
        </w:rPr>
        <w:t xml:space="preserve"> – әлсіз, бірақ бір ерекшелігі бар (мүмкін, шындықты айтатын немесе басқаларға ұқсамайтын) жалғыз тұлға. </w:t>
      </w:r>
      <w:r w:rsidRPr="00D87F5C">
        <w:rPr>
          <w:rFonts w:ascii="Times New Roman" w:hAnsi="Times New Roman" w:cs="Times New Roman"/>
          <w:i/>
          <w:iCs/>
          <w:sz w:val="28"/>
          <w:szCs w:val="28"/>
          <w:lang w:val="kk-KZ"/>
        </w:rPr>
        <w:t>«Күнде жемек»</w:t>
      </w:r>
      <w:r w:rsidRPr="00D87F5C">
        <w:rPr>
          <w:rFonts w:ascii="Times New Roman" w:hAnsi="Times New Roman" w:cs="Times New Roman"/>
          <w:sz w:val="28"/>
          <w:szCs w:val="28"/>
          <w:lang w:val="kk-KZ"/>
        </w:rPr>
        <w:t xml:space="preserve"> – тобыр осындайларды басып-жаншып, жеп </w:t>
      </w:r>
      <w:r w:rsidR="006C4B42" w:rsidRPr="00D87F5C">
        <w:rPr>
          <w:rFonts w:ascii="Times New Roman" w:hAnsi="Times New Roman" w:cs="Times New Roman"/>
          <w:sz w:val="28"/>
          <w:szCs w:val="28"/>
          <w:lang w:val="kk-KZ"/>
        </w:rPr>
        <w:t xml:space="preserve">отырады </w:t>
      </w:r>
      <w:r w:rsidR="00490FF5" w:rsidRPr="00D87F5C">
        <w:rPr>
          <w:rFonts w:ascii="Times New Roman" w:hAnsi="Times New Roman" w:cs="Times New Roman"/>
          <w:sz w:val="28"/>
          <w:szCs w:val="28"/>
          <w:lang w:val="kk-KZ"/>
        </w:rPr>
        <w:t>[</w:t>
      </w:r>
      <w:r w:rsidR="00E15DAF" w:rsidRPr="00D87F5C">
        <w:rPr>
          <w:rFonts w:ascii="Times New Roman" w:hAnsi="Times New Roman" w:cs="Times New Roman"/>
          <w:sz w:val="28"/>
          <w:szCs w:val="28"/>
          <w:lang w:val="kk-KZ"/>
        </w:rPr>
        <w:t>70</w:t>
      </w:r>
      <w:r w:rsidR="00255417" w:rsidRPr="00D87F5C">
        <w:rPr>
          <w:rFonts w:ascii="Times New Roman" w:hAnsi="Times New Roman" w:cs="Times New Roman"/>
          <w:sz w:val="28"/>
          <w:szCs w:val="28"/>
          <w:lang w:val="kk-KZ"/>
        </w:rPr>
        <w:t>,</w:t>
      </w:r>
      <w:r w:rsidR="00E15DAF" w:rsidRPr="00D87F5C">
        <w:rPr>
          <w:rFonts w:ascii="Times New Roman" w:hAnsi="Times New Roman" w:cs="Times New Roman"/>
          <w:sz w:val="28"/>
          <w:szCs w:val="28"/>
          <w:lang w:val="kk-KZ"/>
        </w:rPr>
        <w:t xml:space="preserve"> </w:t>
      </w:r>
      <w:r w:rsidR="00255417" w:rsidRPr="00D87F5C">
        <w:rPr>
          <w:rFonts w:ascii="Times New Roman" w:hAnsi="Times New Roman" w:cs="Times New Roman"/>
          <w:sz w:val="28"/>
          <w:szCs w:val="28"/>
          <w:lang w:val="kk-KZ"/>
        </w:rPr>
        <w:t>б. 1</w:t>
      </w:r>
      <w:r w:rsidR="00E15DAF" w:rsidRPr="00D87F5C">
        <w:rPr>
          <w:rFonts w:ascii="Times New Roman" w:hAnsi="Times New Roman" w:cs="Times New Roman"/>
          <w:sz w:val="28"/>
          <w:szCs w:val="28"/>
          <w:lang w:val="kk-KZ"/>
        </w:rPr>
        <w:t>2</w:t>
      </w:r>
      <w:r w:rsidRPr="00D87F5C">
        <w:rPr>
          <w:rFonts w:ascii="Times New Roman" w:hAnsi="Times New Roman" w:cs="Times New Roman"/>
          <w:sz w:val="28"/>
          <w:szCs w:val="28"/>
          <w:lang w:val="kk-KZ"/>
        </w:rPr>
        <w:t xml:space="preserve">]. Яғни көпшілік әлсіз, бірақ ерекше адамды басып-жаншып, оны күнде «жеп», жүндеп отырады деген ишараны береді. Бұл жерде </w:t>
      </w:r>
      <w:r w:rsidRPr="00D87F5C">
        <w:rPr>
          <w:rFonts w:ascii="Times New Roman" w:hAnsi="Times New Roman" w:cs="Times New Roman"/>
          <w:i/>
          <w:iCs/>
          <w:sz w:val="28"/>
          <w:szCs w:val="28"/>
          <w:lang w:val="kk-KZ"/>
        </w:rPr>
        <w:t>«көк ит»</w:t>
      </w:r>
      <w:r w:rsidRPr="00D87F5C">
        <w:rPr>
          <w:rFonts w:ascii="Times New Roman" w:hAnsi="Times New Roman" w:cs="Times New Roman"/>
          <w:sz w:val="28"/>
          <w:szCs w:val="28"/>
          <w:lang w:val="kk-KZ"/>
        </w:rPr>
        <w:t xml:space="preserve"> – қоғамда өзінше ойлайтын, ерекше, бірақ жалғыз қалған адам.</w:t>
      </w:r>
    </w:p>
    <w:p w14:paraId="3B9D69FC" w14:textId="77777777" w:rsidR="00146F1D" w:rsidRPr="00D87F5C" w:rsidRDefault="00146F1D" w:rsidP="00CB4B7D">
      <w:pPr>
        <w:spacing w:after="0" w:line="240" w:lineRule="auto"/>
        <w:ind w:firstLine="709"/>
        <w:jc w:val="both"/>
        <w:rPr>
          <w:rFonts w:ascii="Times New Roman" w:hAnsi="Times New Roman" w:cs="Times New Roman"/>
          <w:sz w:val="28"/>
          <w:szCs w:val="28"/>
          <w:lang w:val="kk-KZ"/>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741"/>
        <w:gridCol w:w="3147"/>
      </w:tblGrid>
      <w:tr w:rsidR="00171738" w:rsidRPr="00D87F5C" w14:paraId="42690B9D" w14:textId="77777777" w:rsidTr="00B61F2B">
        <w:tc>
          <w:tcPr>
            <w:tcW w:w="2463" w:type="dxa"/>
          </w:tcPr>
          <w:p w14:paraId="20F7C77C" w14:textId="77777777" w:rsidR="007B5A42" w:rsidRPr="00D87F5C" w:rsidRDefault="007B5A42" w:rsidP="006C48A4">
            <w:pPr>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 xml:space="preserve">Тіркес </w:t>
            </w:r>
          </w:p>
        </w:tc>
        <w:tc>
          <w:tcPr>
            <w:tcW w:w="3741" w:type="dxa"/>
          </w:tcPr>
          <w:p w14:paraId="5CAC98D7" w14:textId="77777777" w:rsidR="007B5A42" w:rsidRPr="00D87F5C" w:rsidRDefault="007B5A42" w:rsidP="006C48A4">
            <w:pPr>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«Көк» мағынасы</w:t>
            </w:r>
          </w:p>
        </w:tc>
        <w:tc>
          <w:tcPr>
            <w:tcW w:w="3147" w:type="dxa"/>
          </w:tcPr>
          <w:p w14:paraId="6470642B" w14:textId="77777777" w:rsidR="007B5A42" w:rsidRPr="00D87F5C" w:rsidRDefault="007B5A42" w:rsidP="006C48A4">
            <w:pPr>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 xml:space="preserve">Функциясы </w:t>
            </w:r>
          </w:p>
        </w:tc>
      </w:tr>
      <w:tr w:rsidR="00171738" w:rsidRPr="00D87F5C" w14:paraId="1866576C" w14:textId="77777777" w:rsidTr="00B61F2B">
        <w:tc>
          <w:tcPr>
            <w:tcW w:w="2463" w:type="dxa"/>
            <w:vAlign w:val="center"/>
          </w:tcPr>
          <w:p w14:paraId="52EF644B"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Көк тұман</w:t>
            </w:r>
          </w:p>
        </w:tc>
        <w:tc>
          <w:tcPr>
            <w:tcW w:w="3741" w:type="dxa"/>
            <w:vAlign w:val="center"/>
          </w:tcPr>
          <w:p w14:paraId="44E77E6B"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Болашақ, белгісіздік, уақыт</w:t>
            </w:r>
          </w:p>
        </w:tc>
        <w:tc>
          <w:tcPr>
            <w:tcW w:w="3147" w:type="dxa"/>
            <w:vAlign w:val="center"/>
          </w:tcPr>
          <w:p w14:paraId="7FE99B4B"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Метафора, философиялық</w:t>
            </w:r>
          </w:p>
        </w:tc>
      </w:tr>
      <w:tr w:rsidR="00171738" w:rsidRPr="00D87F5C" w14:paraId="409B8802" w14:textId="77777777" w:rsidTr="00B61F2B">
        <w:tc>
          <w:tcPr>
            <w:tcW w:w="2463" w:type="dxa"/>
            <w:vAlign w:val="center"/>
          </w:tcPr>
          <w:p w14:paraId="293482BB"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Көк ит</w:t>
            </w:r>
          </w:p>
        </w:tc>
        <w:tc>
          <w:tcPr>
            <w:tcW w:w="3741" w:type="dxa"/>
            <w:vAlign w:val="center"/>
          </w:tcPr>
          <w:p w14:paraId="5E88181F"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Әлсіз, ерекше, жалғыз</w:t>
            </w:r>
          </w:p>
        </w:tc>
        <w:tc>
          <w:tcPr>
            <w:tcW w:w="3147" w:type="dxa"/>
            <w:vAlign w:val="center"/>
          </w:tcPr>
          <w:p w14:paraId="26125573" w14:textId="77777777" w:rsidR="007B5A42" w:rsidRPr="00D87F5C" w:rsidRDefault="007B5A42" w:rsidP="006C48A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eastAsia="ko-KR"/>
              </w:rPr>
              <w:t>Ирония, сатира</w:t>
            </w:r>
          </w:p>
        </w:tc>
      </w:tr>
    </w:tbl>
    <w:p w14:paraId="115295FE" w14:textId="370A2EA1" w:rsidR="00AB7DD8" w:rsidRPr="00D87F5C" w:rsidRDefault="006C48A4" w:rsidP="001863C8">
      <w:pPr>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Кесте</w:t>
      </w:r>
      <w:r w:rsidR="001863C8"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 Абай өлеңіндегі «көк тұман» және «көк ит» тіркестеріне</w:t>
      </w:r>
    </w:p>
    <w:p w14:paraId="137E517C" w14:textId="5C53AE4D" w:rsidR="006C48A4" w:rsidRPr="00D87F5C" w:rsidRDefault="006C48A4" w:rsidP="001863C8">
      <w:pPr>
        <w:spacing w:after="0" w:line="240" w:lineRule="auto"/>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лингвоконцептологиялық талдау</w:t>
      </w:r>
    </w:p>
    <w:p w14:paraId="6613795E" w14:textId="77777777" w:rsidR="00146F1D" w:rsidRPr="00D87F5C" w:rsidRDefault="00146F1D" w:rsidP="00CB4B7D">
      <w:pPr>
        <w:spacing w:after="0" w:line="240" w:lineRule="auto"/>
        <w:ind w:firstLine="709"/>
        <w:jc w:val="both"/>
        <w:rPr>
          <w:rFonts w:ascii="Times New Roman" w:hAnsi="Times New Roman" w:cs="Times New Roman"/>
          <w:i/>
          <w:iCs/>
          <w:sz w:val="28"/>
          <w:szCs w:val="28"/>
          <w:lang w:val="kk-KZ"/>
        </w:rPr>
      </w:pPr>
    </w:p>
    <w:p w14:paraId="1423E930" w14:textId="1DB4943B" w:rsidR="00146F1D" w:rsidRPr="00D87F5C" w:rsidRDefault="009E0984" w:rsidP="00CB4B7D">
      <w:pPr>
        <w:spacing w:after="0" w:line="240" w:lineRule="auto"/>
        <w:ind w:firstLine="709"/>
        <w:jc w:val="both"/>
        <w:rPr>
          <w:rFonts w:ascii="Times New Roman" w:hAnsi="Times New Roman" w:cs="Times New Roman"/>
          <w:sz w:val="28"/>
          <w:szCs w:val="28"/>
          <w:lang w:val="kk-KZ"/>
        </w:rPr>
      </w:pPr>
      <w:r w:rsidRPr="00D87F5C">
        <w:rPr>
          <w:rFonts w:asciiTheme="majorBidi" w:hAnsiTheme="majorBidi" w:cstheme="majorBidi"/>
          <w:sz w:val="28"/>
          <w:szCs w:val="28"/>
          <w:lang w:val="kk-KZ"/>
        </w:rPr>
        <w:t>Қазақстан Республикасы Білім және ғылым министрлігі Ғылым комитеті «Ахмет Байтұрсынұлы Тіл білімі институты»</w:t>
      </w:r>
      <w:r w:rsidR="004B7A25" w:rsidRPr="00D87F5C">
        <w:rPr>
          <w:rFonts w:asciiTheme="majorBidi" w:hAnsiTheme="majorBidi" w:cstheme="majorBidi"/>
          <w:sz w:val="28"/>
          <w:szCs w:val="28"/>
          <w:lang w:val="kk-KZ"/>
        </w:rPr>
        <w:t xml:space="preserve"> Р</w:t>
      </w:r>
      <w:r w:rsidR="00146F1D" w:rsidRPr="00D87F5C">
        <w:rPr>
          <w:rFonts w:asciiTheme="majorBidi" w:hAnsiTheme="majorBidi" w:cstheme="majorBidi"/>
          <w:sz w:val="28"/>
          <w:szCs w:val="28"/>
          <w:lang w:val="kk-KZ"/>
        </w:rPr>
        <w:t>МҚК шығарған «Абай тілінің сөздігінде» Абай шығармаларында кездесетін</w:t>
      </w:r>
      <w:r w:rsidR="00146F1D" w:rsidRPr="00D87F5C">
        <w:rPr>
          <w:rFonts w:ascii="Times New Roman" w:hAnsi="Times New Roman" w:cs="Times New Roman"/>
          <w:sz w:val="28"/>
          <w:szCs w:val="28"/>
          <w:lang w:val="kk-KZ"/>
        </w:rPr>
        <w:t xml:space="preserve"> «көк» сөзіне 14 мысал </w:t>
      </w:r>
      <w:r w:rsidR="006C4B42" w:rsidRPr="00D87F5C">
        <w:rPr>
          <w:rFonts w:ascii="Times New Roman" w:hAnsi="Times New Roman" w:cs="Times New Roman"/>
          <w:sz w:val="28"/>
          <w:szCs w:val="28"/>
          <w:lang w:val="kk-KZ"/>
        </w:rPr>
        <w:t xml:space="preserve">берілген </w:t>
      </w:r>
      <w:r w:rsidR="00EB0F25" w:rsidRPr="00D87F5C">
        <w:rPr>
          <w:rFonts w:ascii="Times New Roman" w:hAnsi="Times New Roman" w:cs="Times New Roman"/>
          <w:sz w:val="28"/>
          <w:szCs w:val="28"/>
          <w:lang w:val="kk-KZ"/>
        </w:rPr>
        <w:t>[9</w:t>
      </w:r>
      <w:r w:rsidR="00BD3174" w:rsidRPr="00D87F5C">
        <w:rPr>
          <w:rFonts w:ascii="Times New Roman" w:hAnsi="Times New Roman" w:cs="Times New Roman"/>
          <w:sz w:val="28"/>
          <w:szCs w:val="28"/>
          <w:lang w:val="kk-KZ"/>
        </w:rPr>
        <w:t>7</w:t>
      </w:r>
      <w:r w:rsidR="00146F1D" w:rsidRPr="00D87F5C">
        <w:rPr>
          <w:rFonts w:ascii="Times New Roman" w:hAnsi="Times New Roman" w:cs="Times New Roman"/>
          <w:sz w:val="28"/>
          <w:szCs w:val="28"/>
          <w:lang w:val="kk-KZ"/>
        </w:rPr>
        <w:t>,</w:t>
      </w:r>
      <w:r w:rsidR="006C48A4"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б.</w:t>
      </w:r>
      <w:r w:rsidR="006C48A4"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270-271]. Сөздіктегі мысалдардың ішінде «көк» бірнеше мағынада қолданылады. Мысалы, Абайдың 37</w:t>
      </w:r>
      <w:r w:rsidR="006A0009" w:rsidRPr="00D87F5C">
        <w:rPr>
          <w:rFonts w:ascii="Times New Roman" w:hAnsi="Times New Roman" w:cs="Times New Roman"/>
          <w:sz w:val="28"/>
          <w:szCs w:val="28"/>
          <w:lang w:val="kk-KZ"/>
        </w:rPr>
        <w:t>-</w:t>
      </w:r>
      <w:r w:rsidR="00146F1D" w:rsidRPr="00D87F5C">
        <w:rPr>
          <w:rFonts w:ascii="Times New Roman" w:hAnsi="Times New Roman" w:cs="Times New Roman"/>
          <w:sz w:val="28"/>
          <w:szCs w:val="28"/>
          <w:lang w:val="kk-KZ"/>
        </w:rPr>
        <w:t xml:space="preserve">қара сөзінде «жер бетіне шығатын жалғыз шөп» мағынасында: </w:t>
      </w:r>
      <w:r w:rsidR="004B7A25" w:rsidRPr="00D87F5C">
        <w:rPr>
          <w:rFonts w:ascii="Times New Roman" w:hAnsi="Times New Roman" w:cs="Times New Roman"/>
          <w:sz w:val="28"/>
          <w:szCs w:val="28"/>
          <w:lang w:val="kk-KZ"/>
        </w:rPr>
        <w:t>«Қары қалың, қатты қыстың артынан көгі мол жақсы жаз келмеуші ме еді?»</w:t>
      </w:r>
      <w:r w:rsidR="006C4B42" w:rsidRPr="00D87F5C">
        <w:rPr>
          <w:rFonts w:ascii="Times New Roman" w:hAnsi="Times New Roman" w:cs="Times New Roman"/>
          <w:sz w:val="28"/>
          <w:szCs w:val="28"/>
          <w:lang w:val="kk-KZ"/>
        </w:rPr>
        <w:t xml:space="preserve"> </w:t>
      </w:r>
      <w:r w:rsidR="00EB0F25" w:rsidRPr="00D87F5C">
        <w:rPr>
          <w:rFonts w:ascii="Times New Roman" w:hAnsi="Times New Roman" w:cs="Times New Roman"/>
          <w:sz w:val="28"/>
          <w:szCs w:val="28"/>
          <w:lang w:val="kk-KZ"/>
        </w:rPr>
        <w:t>[</w:t>
      </w:r>
      <w:r w:rsidR="00BD3174" w:rsidRPr="00D87F5C">
        <w:rPr>
          <w:rFonts w:ascii="Times New Roman" w:hAnsi="Times New Roman" w:cs="Times New Roman"/>
          <w:sz w:val="28"/>
          <w:szCs w:val="28"/>
          <w:lang w:val="kk-KZ"/>
        </w:rPr>
        <w:t>98</w:t>
      </w:r>
      <w:r w:rsidR="00146F1D" w:rsidRPr="00D87F5C">
        <w:rPr>
          <w:rFonts w:ascii="Times New Roman" w:hAnsi="Times New Roman" w:cs="Times New Roman"/>
          <w:sz w:val="28"/>
          <w:szCs w:val="28"/>
          <w:lang w:val="kk-KZ"/>
        </w:rPr>
        <w:t>,</w:t>
      </w:r>
      <w:r w:rsidR="006C48A4"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б.</w:t>
      </w:r>
      <w:r w:rsidR="006C48A4" w:rsidRPr="00D87F5C">
        <w:rPr>
          <w:rFonts w:ascii="Times New Roman" w:hAnsi="Times New Roman" w:cs="Times New Roman"/>
          <w:sz w:val="28"/>
          <w:szCs w:val="28"/>
          <w:lang w:val="kk-KZ"/>
        </w:rPr>
        <w:t xml:space="preserve"> </w:t>
      </w:r>
      <w:r w:rsidR="00146F1D" w:rsidRPr="00D87F5C">
        <w:rPr>
          <w:rFonts w:ascii="Times New Roman" w:hAnsi="Times New Roman" w:cs="Times New Roman"/>
          <w:sz w:val="28"/>
          <w:szCs w:val="28"/>
          <w:lang w:val="kk-KZ"/>
        </w:rPr>
        <w:t>193] деген тіркес кездеседі. Абайдың «Бір сұлу қыз тұрыпты хан қолында» атты өлеңінде де «көк» сөзі шөп мағынасында қолданылады. Мысалы:</w:t>
      </w:r>
    </w:p>
    <w:p w14:paraId="40B58857" w14:textId="77777777" w:rsidR="00146F1D" w:rsidRPr="00D87F5C" w:rsidRDefault="00146F1D" w:rsidP="00CB4B7D">
      <w:pPr>
        <w:spacing w:after="0" w:line="240" w:lineRule="auto"/>
        <w:ind w:firstLine="709"/>
        <w:contextualSpacing/>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Біреуі көк балдырған, бірі қурай,</w:t>
      </w:r>
    </w:p>
    <w:p w14:paraId="0F3C4A66" w14:textId="773D3324"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iCs/>
          <w:sz w:val="28"/>
          <w:szCs w:val="28"/>
          <w:lang w:val="kk-KZ"/>
        </w:rPr>
        <w:lastRenderedPageBreak/>
        <w:t>Бір жерге қосыла ма қыс пенен жаз</w:t>
      </w:r>
      <w:r w:rsidR="006C4B42" w:rsidRPr="00D87F5C">
        <w:rPr>
          <w:rFonts w:ascii="Times New Roman" w:hAnsi="Times New Roman" w:cs="Times New Roman"/>
          <w:sz w:val="28"/>
          <w:szCs w:val="28"/>
          <w:lang w:val="kk-KZ"/>
        </w:rPr>
        <w:t xml:space="preserve">? </w:t>
      </w:r>
      <w:r w:rsidR="00D22589" w:rsidRPr="00D87F5C">
        <w:rPr>
          <w:rFonts w:ascii="Times New Roman" w:hAnsi="Times New Roman" w:cs="Times New Roman"/>
          <w:sz w:val="28"/>
          <w:szCs w:val="28"/>
          <w:lang w:val="kk-KZ"/>
        </w:rPr>
        <w:t>[</w:t>
      </w:r>
      <w:r w:rsidR="00E15DAF" w:rsidRPr="00D87F5C">
        <w:rPr>
          <w:rFonts w:ascii="Times New Roman" w:hAnsi="Times New Roman" w:cs="Times New Roman"/>
          <w:sz w:val="28"/>
          <w:szCs w:val="28"/>
          <w:lang w:val="kk-KZ"/>
        </w:rPr>
        <w:t>71</w:t>
      </w:r>
      <w:r w:rsidR="00255417" w:rsidRPr="00D87F5C">
        <w:rPr>
          <w:rFonts w:ascii="Times New Roman" w:hAnsi="Times New Roman" w:cs="Times New Roman"/>
          <w:sz w:val="28"/>
          <w:szCs w:val="28"/>
          <w:lang w:val="kk-KZ"/>
        </w:rPr>
        <w:t>, б. 21</w:t>
      </w:r>
      <w:r w:rsidRPr="00D87F5C">
        <w:rPr>
          <w:rFonts w:ascii="Times New Roman" w:hAnsi="Times New Roman" w:cs="Times New Roman"/>
          <w:sz w:val="28"/>
          <w:szCs w:val="28"/>
          <w:lang w:val="kk-KZ"/>
        </w:rPr>
        <w:t xml:space="preserve">]. «Көк балдырған» тіркесі көктемде немесе жазда өсетін жасыл шөпті бейнелейді. Абай шығармаларында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«шөп» мағынасында 2 шығармасында кездеседі. Абай өлеңдерінде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 ору</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«қыршыннан қию, өмірден ерте кету» мағынасында да кездеседі. Мысалы, «Немере інісі өлгенде айтқаны» атты өлеңінде:</w:t>
      </w:r>
      <w:r w:rsidR="000B1098" w:rsidRPr="00D87F5C">
        <w:rPr>
          <w:rFonts w:ascii="Times New Roman" w:hAnsi="Times New Roman" w:cs="Times New Roman"/>
          <w:sz w:val="28"/>
          <w:szCs w:val="28"/>
          <w:lang w:val="kk-KZ"/>
        </w:rPr>
        <w:t xml:space="preserve"> «Көп жасамай, көк орған. Жарасы үлкен жас өлім»</w:t>
      </w:r>
      <w:r w:rsidR="007C7787" w:rsidRPr="00D87F5C">
        <w:rPr>
          <w:rFonts w:ascii="Times New Roman" w:hAnsi="Times New Roman" w:cs="Times New Roman"/>
          <w:sz w:val="28"/>
          <w:szCs w:val="28"/>
          <w:lang w:val="kk-KZ"/>
        </w:rPr>
        <w:t xml:space="preserve"> [</w:t>
      </w:r>
      <w:r w:rsidR="00E15DAF" w:rsidRPr="00D87F5C">
        <w:rPr>
          <w:rFonts w:ascii="Times New Roman" w:hAnsi="Times New Roman" w:cs="Times New Roman"/>
          <w:sz w:val="28"/>
          <w:szCs w:val="28"/>
          <w:lang w:val="kk-KZ"/>
        </w:rPr>
        <w:t>71</w:t>
      </w:r>
      <w:r w:rsidRPr="00D87F5C">
        <w:rPr>
          <w:rFonts w:ascii="Times New Roman" w:hAnsi="Times New Roman" w:cs="Times New Roman"/>
          <w:sz w:val="28"/>
          <w:szCs w:val="28"/>
          <w:lang w:val="kk-KZ"/>
        </w:rPr>
        <w:t>, б.</w:t>
      </w:r>
      <w:r w:rsidR="006C48A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196] деген жолдарындағы «көк орған»</w:t>
      </w:r>
      <w:r w:rsidRPr="00D87F5C">
        <w:rPr>
          <w:rFonts w:ascii="Times New Roman" w:hAnsi="Times New Roman" w:cs="Times New Roman"/>
          <w:i/>
          <w:iCs/>
          <w:sz w:val="28"/>
          <w:szCs w:val="28"/>
          <w:lang w:val="kk-KZ"/>
        </w:rPr>
        <w:t xml:space="preserve">  </w:t>
      </w:r>
      <w:r w:rsidRPr="00D87F5C">
        <w:rPr>
          <w:rFonts w:ascii="Times New Roman" w:hAnsi="Times New Roman" w:cs="Times New Roman"/>
          <w:sz w:val="28"/>
          <w:szCs w:val="28"/>
          <w:lang w:val="kk-KZ"/>
        </w:rPr>
        <w:t xml:space="preserve">тіркесі өмірден ерте кеткен деген мағынада келеді. </w:t>
      </w:r>
    </w:p>
    <w:p w14:paraId="16FEE7E6" w14:textId="43CEB88E"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«Абай тілінің сөздігінде» ақын қолданысында «әуе, аспан» мағынасындағы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сөзіне Абай шығармаларынан мысалдар келтірілген. Мысалы, </w:t>
      </w:r>
      <w:r w:rsidR="000B1098" w:rsidRPr="00D87F5C">
        <w:rPr>
          <w:rFonts w:ascii="Times New Roman" w:hAnsi="Times New Roman" w:cs="Times New Roman"/>
          <w:sz w:val="28"/>
          <w:szCs w:val="28"/>
          <w:lang w:val="kk-KZ"/>
        </w:rPr>
        <w:t>«Жолға шықтым жым-жырт түнде жалғыз, Тастақ жол жарқырайды буға амалсыз. Елсіз жер тұрғандай боп хаққа мүлгіп, Сөйлесіп ымдасқандай көкке жұлдыз»</w:t>
      </w:r>
      <w:r w:rsidR="006C4B42" w:rsidRPr="00D87F5C">
        <w:rPr>
          <w:rFonts w:ascii="Times New Roman" w:hAnsi="Times New Roman" w:cs="Times New Roman"/>
          <w:sz w:val="28"/>
          <w:szCs w:val="28"/>
          <w:lang w:val="kk-KZ"/>
        </w:rPr>
        <w:t xml:space="preserve"> [</w:t>
      </w:r>
      <w:r w:rsidR="00BD3174" w:rsidRPr="00D87F5C">
        <w:rPr>
          <w:rFonts w:ascii="Times New Roman" w:hAnsi="Times New Roman" w:cs="Times New Roman"/>
          <w:sz w:val="28"/>
          <w:szCs w:val="28"/>
          <w:lang w:val="kk-KZ"/>
        </w:rPr>
        <w:t>97</w:t>
      </w:r>
      <w:r w:rsidRPr="00D87F5C">
        <w:rPr>
          <w:rFonts w:ascii="Times New Roman" w:hAnsi="Times New Roman" w:cs="Times New Roman"/>
          <w:sz w:val="28"/>
          <w:szCs w:val="28"/>
          <w:lang w:val="kk-KZ"/>
        </w:rPr>
        <w:t>,</w:t>
      </w:r>
      <w:r w:rsidR="006C48A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w:t>
      </w:r>
      <w:r w:rsidR="006C48A4"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117].</w:t>
      </w:r>
      <w:r w:rsidR="000B1098" w:rsidRPr="00D87F5C">
        <w:rPr>
          <w:rFonts w:ascii="Times New Roman" w:hAnsi="Times New Roman" w:cs="Times New Roman"/>
          <w:sz w:val="28"/>
          <w:szCs w:val="28"/>
          <w:lang w:val="kk-KZ"/>
        </w:rPr>
        <w:t xml:space="preserve"> </w:t>
      </w:r>
    </w:p>
    <w:p w14:paraId="4C1328E9" w14:textId="72B0280E" w:rsidR="00146F1D" w:rsidRPr="00D87F5C" w:rsidRDefault="00146F1D" w:rsidP="00CB4B7D">
      <w:pPr>
        <w:spacing w:after="0" w:line="240" w:lineRule="auto"/>
        <w:ind w:firstLine="709"/>
        <w:contextualSpacing/>
        <w:jc w:val="both"/>
        <w:rPr>
          <w:rFonts w:ascii="Times New Roman" w:hAnsi="Times New Roman" w:cs="Times New Roman"/>
          <w:iCs/>
          <w:sz w:val="28"/>
          <w:szCs w:val="28"/>
          <w:lang w:val="kk-KZ" w:eastAsia="ko-KR"/>
        </w:rPr>
      </w:pPr>
      <w:r w:rsidRPr="00D87F5C">
        <w:rPr>
          <w:rFonts w:ascii="Times New Roman" w:hAnsi="Times New Roman" w:cs="Times New Roman"/>
          <w:sz w:val="28"/>
          <w:szCs w:val="28"/>
          <w:lang w:val="kk-KZ"/>
        </w:rPr>
        <w:t xml:space="preserve">Абай өлеңдерінде «көк» сөзі ауыспалы «жоғары, паң кеуде» мағынасында да қолданылады. Мысалы, </w:t>
      </w:r>
      <w:r w:rsidR="008A1682" w:rsidRPr="00D87F5C">
        <w:rPr>
          <w:rFonts w:ascii="Times New Roman" w:hAnsi="Times New Roman" w:cs="Times New Roman"/>
          <w:sz w:val="28"/>
          <w:szCs w:val="28"/>
          <w:lang w:val="kk-KZ"/>
        </w:rPr>
        <w:t>«Көңілдері көкте, көздері аспанға, адалдық, арамдық, ақыл, ғылым, білім – еш</w:t>
      </w:r>
      <w:r w:rsidR="00A4379D" w:rsidRPr="00D87F5C">
        <w:rPr>
          <w:rFonts w:ascii="Times New Roman" w:hAnsi="Times New Roman" w:cs="Times New Roman"/>
          <w:sz w:val="28"/>
          <w:szCs w:val="28"/>
          <w:lang w:val="kk-KZ"/>
        </w:rPr>
        <w:t xml:space="preserve"> </w:t>
      </w:r>
      <w:r w:rsidR="008A1682" w:rsidRPr="00D87F5C">
        <w:rPr>
          <w:rFonts w:ascii="Times New Roman" w:hAnsi="Times New Roman" w:cs="Times New Roman"/>
          <w:sz w:val="28"/>
          <w:szCs w:val="28"/>
          <w:lang w:val="kk-KZ"/>
        </w:rPr>
        <w:t>нәрсе малдан қымбат демейді»</w:t>
      </w:r>
      <w:r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w:t>
      </w:r>
      <w:r w:rsidR="00BD3174" w:rsidRPr="00D87F5C">
        <w:rPr>
          <w:rFonts w:ascii="Times New Roman" w:hAnsi="Times New Roman" w:cs="Times New Roman"/>
          <w:sz w:val="28"/>
          <w:szCs w:val="28"/>
          <w:lang w:val="kk-KZ"/>
        </w:rPr>
        <w:t>97</w:t>
      </w:r>
      <w:r w:rsidR="006C4B42" w:rsidRPr="00D87F5C">
        <w:rPr>
          <w:rFonts w:ascii="Times New Roman" w:hAnsi="Times New Roman" w:cs="Times New Roman"/>
          <w:sz w:val="28"/>
          <w:szCs w:val="28"/>
          <w:lang w:val="kk-KZ"/>
        </w:rPr>
        <w:t>,</w:t>
      </w:r>
      <w:r w:rsidR="006C48A4"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б.</w:t>
      </w:r>
      <w:r w:rsidR="006C48A4"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165]</w:t>
      </w:r>
      <w:r w:rsidRPr="00D87F5C">
        <w:rPr>
          <w:rFonts w:ascii="Times New Roman" w:hAnsi="Times New Roman" w:cs="Times New Roman"/>
          <w:sz w:val="28"/>
          <w:szCs w:val="28"/>
          <w:lang w:val="kk-KZ"/>
        </w:rPr>
        <w:t xml:space="preserve"> деген өлең жолдарынан «көк» сөзі адамның ой-пікірінің, рухани биіктігінің белгісі ретінде көрінеді. </w:t>
      </w:r>
      <w:r w:rsidR="008A1682" w:rsidRPr="00D87F5C">
        <w:rPr>
          <w:rFonts w:ascii="Times New Roman" w:hAnsi="Times New Roman" w:cs="Times New Roman"/>
          <w:sz w:val="28"/>
          <w:szCs w:val="28"/>
          <w:lang w:val="kk-KZ"/>
        </w:rPr>
        <w:t>«Көкке бақтым «Алла» деп, Тамаша етіп құдіретін, рахматы оның онда көп, Бізге түк жоқ тиетін»</w:t>
      </w:r>
      <w:r w:rsidRPr="00D87F5C">
        <w:rPr>
          <w:rFonts w:ascii="Times New Roman" w:hAnsi="Times New Roman" w:cs="Times New Roman"/>
          <w:iCs/>
          <w:sz w:val="28"/>
          <w:szCs w:val="28"/>
          <w:lang w:val="kk-KZ"/>
        </w:rPr>
        <w:t xml:space="preserve"> </w:t>
      </w:r>
      <w:r w:rsidR="006C4B42" w:rsidRPr="00D87F5C">
        <w:rPr>
          <w:rFonts w:ascii="Times New Roman" w:hAnsi="Times New Roman" w:cs="Times New Roman"/>
          <w:iCs/>
          <w:sz w:val="28"/>
          <w:szCs w:val="28"/>
          <w:lang w:val="kk-KZ"/>
        </w:rPr>
        <w:t>[</w:t>
      </w:r>
      <w:r w:rsidR="007C7787" w:rsidRPr="00D87F5C">
        <w:rPr>
          <w:rFonts w:ascii="Times New Roman" w:hAnsi="Times New Roman" w:cs="Times New Roman"/>
          <w:iCs/>
          <w:sz w:val="28"/>
          <w:szCs w:val="28"/>
          <w:lang w:val="kk-KZ"/>
        </w:rPr>
        <w:t>9</w:t>
      </w:r>
      <w:r w:rsidR="00BD3174" w:rsidRPr="00D87F5C">
        <w:rPr>
          <w:rFonts w:ascii="Times New Roman" w:hAnsi="Times New Roman" w:cs="Times New Roman"/>
          <w:iCs/>
          <w:sz w:val="28"/>
          <w:szCs w:val="28"/>
          <w:lang w:val="kk-KZ"/>
        </w:rPr>
        <w:t>7</w:t>
      </w:r>
      <w:r w:rsidR="006C4B42" w:rsidRPr="00D87F5C">
        <w:rPr>
          <w:rFonts w:ascii="Times New Roman" w:hAnsi="Times New Roman" w:cs="Times New Roman"/>
          <w:iCs/>
          <w:sz w:val="28"/>
          <w:szCs w:val="28"/>
          <w:lang w:val="kk-KZ"/>
        </w:rPr>
        <w:t>,</w:t>
      </w:r>
      <w:r w:rsidR="006C48A4" w:rsidRPr="00D87F5C">
        <w:rPr>
          <w:rFonts w:ascii="Times New Roman" w:hAnsi="Times New Roman" w:cs="Times New Roman"/>
          <w:iCs/>
          <w:sz w:val="28"/>
          <w:szCs w:val="28"/>
          <w:lang w:val="kk-KZ"/>
        </w:rPr>
        <w:t xml:space="preserve"> </w:t>
      </w:r>
      <w:r w:rsidR="006C4B42" w:rsidRPr="00D87F5C">
        <w:rPr>
          <w:rFonts w:ascii="Times New Roman" w:hAnsi="Times New Roman" w:cs="Times New Roman"/>
          <w:iCs/>
          <w:sz w:val="28"/>
          <w:szCs w:val="28"/>
          <w:lang w:val="kk-KZ"/>
        </w:rPr>
        <w:t>б.</w:t>
      </w:r>
      <w:r w:rsidR="006C48A4" w:rsidRPr="00D87F5C">
        <w:rPr>
          <w:rFonts w:ascii="Times New Roman" w:hAnsi="Times New Roman" w:cs="Times New Roman"/>
          <w:iCs/>
          <w:sz w:val="28"/>
          <w:szCs w:val="28"/>
          <w:lang w:val="kk-KZ"/>
        </w:rPr>
        <w:t xml:space="preserve"> </w:t>
      </w:r>
      <w:r w:rsidR="006C4B42" w:rsidRPr="00D87F5C">
        <w:rPr>
          <w:rFonts w:ascii="Times New Roman" w:hAnsi="Times New Roman" w:cs="Times New Roman"/>
          <w:iCs/>
          <w:sz w:val="28"/>
          <w:szCs w:val="28"/>
          <w:lang w:val="kk-KZ"/>
        </w:rPr>
        <w:t>148]</w:t>
      </w:r>
      <w:r w:rsidRPr="00D87F5C">
        <w:rPr>
          <w:rFonts w:ascii="Times New Roman" w:hAnsi="Times New Roman" w:cs="Times New Roman"/>
          <w:iCs/>
          <w:sz w:val="28"/>
          <w:szCs w:val="28"/>
          <w:lang w:val="kk-KZ"/>
        </w:rPr>
        <w:t xml:space="preserve"> деген жолдардан «көкке» бағытталған әрекет адамның құдайға табыну, рухани биіктікке ұмтылысын білдіретін символикалық мәнге ие.</w:t>
      </w:r>
      <w:r w:rsidRPr="00D87F5C">
        <w:rPr>
          <w:rFonts w:ascii="Times New Roman" w:eastAsia="Times New Roman" w:hAnsi="Times New Roman" w:cs="Times New Roman"/>
          <w:iCs/>
          <w:sz w:val="28"/>
          <w:szCs w:val="28"/>
          <w:lang w:val="kk-KZ" w:eastAsia="ko-KR"/>
        </w:rPr>
        <w:t xml:space="preserve"> </w:t>
      </w:r>
      <w:r w:rsidRPr="00D87F5C">
        <w:rPr>
          <w:rFonts w:ascii="Times New Roman" w:hAnsi="Times New Roman" w:cs="Times New Roman"/>
          <w:iCs/>
          <w:sz w:val="28"/>
          <w:szCs w:val="28"/>
          <w:lang w:val="kk-KZ" w:eastAsia="ko-KR"/>
        </w:rPr>
        <w:t xml:space="preserve">«Көңілі көкке ұшу – көңілі өсу, шалқу» және </w:t>
      </w:r>
      <w:r w:rsidR="008A1682" w:rsidRPr="00D87F5C">
        <w:rPr>
          <w:rFonts w:ascii="Times New Roman" w:hAnsi="Times New Roman" w:cs="Times New Roman"/>
          <w:iCs/>
          <w:sz w:val="28"/>
          <w:szCs w:val="28"/>
          <w:lang w:val="kk-KZ" w:eastAsia="ko-KR"/>
        </w:rPr>
        <w:t>«Ұш, көңілім, көкке, кергі енді! Көңілде қайғы, қалың зар, Айтатұғын сөзім бар, Салсын құлақ ұққандар»</w:t>
      </w:r>
      <w:r w:rsidRPr="00D87F5C">
        <w:rPr>
          <w:rFonts w:ascii="Times New Roman" w:hAnsi="Times New Roman" w:cs="Times New Roman"/>
          <w:iCs/>
          <w:sz w:val="28"/>
          <w:szCs w:val="28"/>
          <w:lang w:val="kk-KZ" w:eastAsia="ko-KR"/>
        </w:rPr>
        <w:t xml:space="preserve"> </w:t>
      </w:r>
      <w:r w:rsidR="006C4B42" w:rsidRPr="00D87F5C">
        <w:rPr>
          <w:rFonts w:ascii="Times New Roman" w:hAnsi="Times New Roman" w:cs="Times New Roman"/>
          <w:iCs/>
          <w:sz w:val="28"/>
          <w:szCs w:val="28"/>
          <w:lang w:val="kk-KZ"/>
        </w:rPr>
        <w:t>[</w:t>
      </w:r>
      <w:r w:rsidR="007C7787" w:rsidRPr="00D87F5C">
        <w:rPr>
          <w:rFonts w:ascii="Times New Roman" w:hAnsi="Times New Roman" w:cs="Times New Roman"/>
          <w:iCs/>
          <w:sz w:val="28"/>
          <w:szCs w:val="28"/>
          <w:lang w:val="kk-KZ"/>
        </w:rPr>
        <w:t>9</w:t>
      </w:r>
      <w:r w:rsidR="00BD3174" w:rsidRPr="00D87F5C">
        <w:rPr>
          <w:rFonts w:ascii="Times New Roman" w:hAnsi="Times New Roman" w:cs="Times New Roman"/>
          <w:iCs/>
          <w:sz w:val="28"/>
          <w:szCs w:val="28"/>
          <w:lang w:val="kk-KZ"/>
        </w:rPr>
        <w:t>7</w:t>
      </w:r>
      <w:r w:rsidR="006C4B42" w:rsidRPr="00D87F5C">
        <w:rPr>
          <w:rFonts w:ascii="Times New Roman" w:hAnsi="Times New Roman" w:cs="Times New Roman"/>
          <w:iCs/>
          <w:sz w:val="28"/>
          <w:szCs w:val="28"/>
          <w:lang w:val="kk-KZ"/>
        </w:rPr>
        <w:t>,</w:t>
      </w:r>
      <w:r w:rsidR="006C48A4" w:rsidRPr="00D87F5C">
        <w:rPr>
          <w:rFonts w:ascii="Times New Roman" w:hAnsi="Times New Roman" w:cs="Times New Roman"/>
          <w:iCs/>
          <w:sz w:val="28"/>
          <w:szCs w:val="28"/>
          <w:lang w:val="kk-KZ"/>
        </w:rPr>
        <w:t xml:space="preserve"> </w:t>
      </w:r>
      <w:r w:rsidR="006C4B42" w:rsidRPr="00D87F5C">
        <w:rPr>
          <w:rFonts w:ascii="Times New Roman" w:hAnsi="Times New Roman" w:cs="Times New Roman"/>
          <w:iCs/>
          <w:sz w:val="28"/>
          <w:szCs w:val="28"/>
          <w:lang w:val="kk-KZ"/>
        </w:rPr>
        <w:t>б.</w:t>
      </w:r>
      <w:r w:rsidR="006C4B42" w:rsidRPr="00D87F5C">
        <w:rPr>
          <w:rFonts w:ascii="Times New Roman" w:hAnsi="Times New Roman" w:cs="Times New Roman"/>
          <w:iCs/>
          <w:sz w:val="28"/>
          <w:szCs w:val="28"/>
          <w:lang w:val="kk-KZ" w:eastAsia="ko-KR"/>
        </w:rPr>
        <w:t xml:space="preserve"> 117]</w:t>
      </w:r>
      <w:r w:rsidRPr="00D87F5C">
        <w:rPr>
          <w:rFonts w:ascii="Times New Roman" w:hAnsi="Times New Roman" w:cs="Times New Roman"/>
          <w:iCs/>
          <w:sz w:val="28"/>
          <w:szCs w:val="28"/>
          <w:lang w:val="kk-KZ" w:eastAsia="ko-KR"/>
        </w:rPr>
        <w:t xml:space="preserve"> мысалдары «көк» сөзінің эмоциялық, экспрессивтік қызметін көрсетеді. Мұнда «көк» адамның</w:t>
      </w:r>
      <w:r w:rsidRPr="00D87F5C">
        <w:rPr>
          <w:rFonts w:ascii="Times New Roman" w:hAnsi="Times New Roman" w:cs="Times New Roman"/>
          <w:sz w:val="28"/>
          <w:szCs w:val="28"/>
          <w:lang w:val="kk-KZ" w:eastAsia="ko-KR"/>
        </w:rPr>
        <w:t xml:space="preserve"> ішкі рухани әлемінің өрлеуін, көңілінің шалқуын, ішкі биіктігін бейнелейді. </w:t>
      </w:r>
      <w:r w:rsidRPr="00D87F5C">
        <w:rPr>
          <w:rFonts w:ascii="Times New Roman" w:eastAsia="Times New Roman" w:hAnsi="Times New Roman" w:cs="Times New Roman"/>
          <w:sz w:val="28"/>
          <w:szCs w:val="28"/>
          <w:lang w:val="kk-KZ" w:eastAsia="ko-KR"/>
        </w:rPr>
        <w:t>Осы тұрғыдан қарағанда, Абай шығармаларында «көк» ұғымы лексикалық мәнінен тыс, рухани және символдық мағыналармен байытылып, қазақ мәдениеті мен философиялық ой-санасының маңызды компоненті ретінде көрінеді.</w:t>
      </w:r>
    </w:p>
    <w:p w14:paraId="161561FE" w14:textId="031C21BC" w:rsidR="00146F1D" w:rsidRPr="00D87F5C" w:rsidRDefault="00146F1D" w:rsidP="00CB4B7D">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Ақын өлеңдерінде кездесетін «көк» сөзі «жасыл шөп түстес, тотияйын тәріздес» деген мағынаны да береді. Мысалы, </w:t>
      </w:r>
      <w:r w:rsidR="008A1682" w:rsidRPr="00D87F5C">
        <w:rPr>
          <w:rFonts w:ascii="Times New Roman" w:hAnsi="Times New Roman" w:cs="Times New Roman"/>
          <w:sz w:val="28"/>
          <w:szCs w:val="28"/>
          <w:lang w:val="kk-KZ"/>
        </w:rPr>
        <w:t>«Көк торғындай аспан – көк Білемін, жайнап ашылар»</w:t>
      </w:r>
      <w:r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w:t>
      </w:r>
      <w:r w:rsidR="007C7787" w:rsidRPr="00D87F5C">
        <w:rPr>
          <w:rFonts w:ascii="Times New Roman" w:hAnsi="Times New Roman" w:cs="Times New Roman"/>
          <w:sz w:val="28"/>
          <w:szCs w:val="28"/>
          <w:lang w:val="kk-KZ"/>
        </w:rPr>
        <w:t>9</w:t>
      </w:r>
      <w:r w:rsidR="00BD3174" w:rsidRPr="00D87F5C">
        <w:rPr>
          <w:rFonts w:ascii="Times New Roman" w:hAnsi="Times New Roman" w:cs="Times New Roman"/>
          <w:sz w:val="28"/>
          <w:szCs w:val="28"/>
          <w:lang w:val="kk-KZ"/>
        </w:rPr>
        <w:t>7</w:t>
      </w:r>
      <w:r w:rsidR="006C4B42" w:rsidRPr="00D87F5C">
        <w:rPr>
          <w:rFonts w:ascii="Times New Roman" w:hAnsi="Times New Roman" w:cs="Times New Roman"/>
          <w:sz w:val="28"/>
          <w:szCs w:val="28"/>
          <w:lang w:val="kk-KZ"/>
        </w:rPr>
        <w:t>,</w:t>
      </w:r>
      <w:r w:rsidR="001F5D49"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б. 96]</w:t>
      </w:r>
      <w:r w:rsidRPr="00D87F5C">
        <w:rPr>
          <w:rFonts w:ascii="Times New Roman" w:hAnsi="Times New Roman" w:cs="Times New Roman"/>
          <w:sz w:val="28"/>
          <w:szCs w:val="28"/>
          <w:lang w:val="kk-KZ"/>
        </w:rPr>
        <w:t xml:space="preserve">. </w:t>
      </w:r>
      <w:r w:rsidR="008A1682" w:rsidRPr="00D87F5C">
        <w:rPr>
          <w:rFonts w:ascii="Times New Roman" w:hAnsi="Times New Roman" w:cs="Times New Roman"/>
          <w:sz w:val="28"/>
          <w:szCs w:val="28"/>
          <w:lang w:val="kk-KZ"/>
        </w:rPr>
        <w:t>«Батар күнге шымылдық – көк бұлт кең, Толқынды қызыл торғын өртпенен тең»</w:t>
      </w:r>
      <w:r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w:t>
      </w:r>
      <w:r w:rsidR="007C7787" w:rsidRPr="00D87F5C">
        <w:rPr>
          <w:rFonts w:ascii="Times New Roman" w:hAnsi="Times New Roman" w:cs="Times New Roman"/>
          <w:sz w:val="28"/>
          <w:szCs w:val="28"/>
          <w:lang w:val="kk-KZ"/>
        </w:rPr>
        <w:t>9</w:t>
      </w:r>
      <w:r w:rsidR="00BD3174" w:rsidRPr="00D87F5C">
        <w:rPr>
          <w:rFonts w:ascii="Times New Roman" w:hAnsi="Times New Roman" w:cs="Times New Roman"/>
          <w:sz w:val="28"/>
          <w:szCs w:val="28"/>
          <w:lang w:val="kk-KZ"/>
        </w:rPr>
        <w:t>7</w:t>
      </w:r>
      <w:r w:rsidR="006C4B42" w:rsidRPr="00D87F5C">
        <w:rPr>
          <w:rFonts w:ascii="Times New Roman" w:hAnsi="Times New Roman" w:cs="Times New Roman"/>
          <w:sz w:val="28"/>
          <w:szCs w:val="28"/>
          <w:lang w:val="kk-KZ"/>
        </w:rPr>
        <w:t>,</w:t>
      </w:r>
      <w:r w:rsidR="001F5D49"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б</w:t>
      </w:r>
      <w:r w:rsidR="001F5D49" w:rsidRPr="00D87F5C">
        <w:rPr>
          <w:rFonts w:ascii="Times New Roman" w:hAnsi="Times New Roman" w:cs="Times New Roman"/>
          <w:sz w:val="28"/>
          <w:szCs w:val="28"/>
          <w:lang w:val="kk-KZ"/>
        </w:rPr>
        <w:t>.</w:t>
      </w:r>
      <w:r w:rsidR="006C4B42" w:rsidRPr="00D87F5C">
        <w:rPr>
          <w:rFonts w:ascii="Times New Roman" w:hAnsi="Times New Roman" w:cs="Times New Roman"/>
          <w:sz w:val="28"/>
          <w:szCs w:val="28"/>
          <w:lang w:val="kk-KZ"/>
        </w:rPr>
        <w:t xml:space="preserve"> 150]</w:t>
      </w:r>
      <w:r w:rsidRPr="00D87F5C">
        <w:rPr>
          <w:rFonts w:ascii="Times New Roman" w:hAnsi="Times New Roman" w:cs="Times New Roman"/>
          <w:sz w:val="28"/>
          <w:szCs w:val="28"/>
          <w:lang w:val="kk-KZ"/>
        </w:rPr>
        <w:t xml:space="preserve">. </w:t>
      </w:r>
      <w:r w:rsidR="008A1682" w:rsidRPr="00D87F5C">
        <w:rPr>
          <w:rFonts w:ascii="Times New Roman" w:hAnsi="Times New Roman" w:cs="Times New Roman"/>
          <w:sz w:val="28"/>
          <w:szCs w:val="28"/>
          <w:lang w:val="kk-KZ"/>
        </w:rPr>
        <w:t>«Көк қанат, бейіс құсындай, Қу ағашқа қонақтап»</w:t>
      </w:r>
      <w:r w:rsidR="006C4B42" w:rsidRPr="00D87F5C">
        <w:rPr>
          <w:rFonts w:ascii="Times New Roman" w:hAnsi="Times New Roman" w:cs="Times New Roman"/>
          <w:sz w:val="28"/>
          <w:szCs w:val="28"/>
          <w:lang w:val="kk-KZ"/>
        </w:rPr>
        <w:t xml:space="preserve"> [</w:t>
      </w:r>
      <w:r w:rsidR="007C7787" w:rsidRPr="00D87F5C">
        <w:rPr>
          <w:rFonts w:ascii="Times New Roman" w:hAnsi="Times New Roman" w:cs="Times New Roman"/>
          <w:sz w:val="28"/>
          <w:szCs w:val="28"/>
          <w:lang w:val="kk-KZ"/>
        </w:rPr>
        <w:t>9</w:t>
      </w:r>
      <w:r w:rsidR="00BD3174" w:rsidRPr="00D87F5C">
        <w:rPr>
          <w:rFonts w:ascii="Times New Roman" w:hAnsi="Times New Roman" w:cs="Times New Roman"/>
          <w:sz w:val="28"/>
          <w:szCs w:val="28"/>
          <w:lang w:val="kk-KZ"/>
        </w:rPr>
        <w:t>7</w:t>
      </w:r>
      <w:r w:rsidR="006C4B42" w:rsidRPr="00D87F5C">
        <w:rPr>
          <w:rFonts w:ascii="Times New Roman" w:hAnsi="Times New Roman" w:cs="Times New Roman"/>
          <w:sz w:val="28"/>
          <w:szCs w:val="28"/>
          <w:lang w:val="kk-KZ"/>
        </w:rPr>
        <w:t>,</w:t>
      </w:r>
      <w:r w:rsidR="001F5D49" w:rsidRPr="00D87F5C">
        <w:rPr>
          <w:rFonts w:ascii="Times New Roman" w:hAnsi="Times New Roman" w:cs="Times New Roman"/>
          <w:sz w:val="28"/>
          <w:szCs w:val="28"/>
          <w:lang w:val="kk-KZ"/>
        </w:rPr>
        <w:t xml:space="preserve"> </w:t>
      </w:r>
      <w:r w:rsidR="006C4B42" w:rsidRPr="00D87F5C">
        <w:rPr>
          <w:rFonts w:ascii="Times New Roman" w:hAnsi="Times New Roman" w:cs="Times New Roman"/>
          <w:sz w:val="28"/>
          <w:szCs w:val="28"/>
          <w:lang w:val="kk-KZ"/>
        </w:rPr>
        <w:t>б.</w:t>
      </w:r>
      <w:r w:rsidRPr="00D87F5C">
        <w:rPr>
          <w:rFonts w:ascii="Times New Roman" w:hAnsi="Times New Roman" w:cs="Times New Roman"/>
          <w:sz w:val="28"/>
          <w:szCs w:val="28"/>
          <w:lang w:val="kk-KZ"/>
        </w:rPr>
        <w:t xml:space="preserve"> 147</w:t>
      </w:r>
      <w:r w:rsidR="006C4B42"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w:t>
      </w:r>
    </w:p>
    <w:p w14:paraId="751A8437" w14:textId="77777777" w:rsidR="00146F1D" w:rsidRPr="00D87F5C" w:rsidRDefault="00146F1D" w:rsidP="00CB4B7D">
      <w:pPr>
        <w:spacing w:after="0" w:line="240" w:lineRule="auto"/>
        <w:ind w:firstLine="709"/>
        <w:contextualSpacing/>
        <w:jc w:val="both"/>
        <w:rPr>
          <w:rFonts w:ascii="Times New Roman" w:eastAsia="Times New Roman" w:hAnsi="Times New Roman" w:cs="Times New Roman"/>
          <w:i/>
          <w:iCs/>
          <w:sz w:val="28"/>
          <w:szCs w:val="28"/>
          <w:lang w:val="kk-KZ"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126"/>
        <w:gridCol w:w="3686"/>
      </w:tblGrid>
      <w:tr w:rsidR="00171738" w:rsidRPr="00D87F5C" w14:paraId="3BD2BECB" w14:textId="77777777" w:rsidTr="00EB3597">
        <w:tc>
          <w:tcPr>
            <w:tcW w:w="562" w:type="dxa"/>
          </w:tcPr>
          <w:p w14:paraId="154F16D6" w14:textId="68E0E5B0" w:rsidR="00146F1D" w:rsidRPr="00D87F5C" w:rsidRDefault="00D96F9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w:t>
            </w:r>
          </w:p>
        </w:tc>
        <w:tc>
          <w:tcPr>
            <w:tcW w:w="2977" w:type="dxa"/>
            <w:vAlign w:val="center"/>
          </w:tcPr>
          <w:p w14:paraId="162BD61A" w14:textId="5AC2B0AD" w:rsidR="00146F1D" w:rsidRPr="00D87F5C" w:rsidRDefault="00146F1D" w:rsidP="00AB2721">
            <w:pPr>
              <w:spacing w:after="0" w:line="240" w:lineRule="auto"/>
              <w:contextualSpacing/>
              <w:jc w:val="both"/>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val="kk-KZ" w:eastAsia="ko-KR"/>
              </w:rPr>
              <w:t>Абай шығармаларында кездесетін «көк» сөзі</w:t>
            </w:r>
          </w:p>
        </w:tc>
        <w:tc>
          <w:tcPr>
            <w:tcW w:w="2126" w:type="dxa"/>
            <w:vAlign w:val="center"/>
          </w:tcPr>
          <w:p w14:paraId="2AC16C6D" w14:textId="77777777" w:rsidR="00146F1D" w:rsidRPr="00D87F5C" w:rsidRDefault="00146F1D" w:rsidP="00AB2721">
            <w:pPr>
              <w:spacing w:after="0" w:line="240" w:lineRule="auto"/>
              <w:contextualSpacing/>
              <w:jc w:val="center"/>
              <w:rPr>
                <w:rFonts w:ascii="Times New Roman" w:hAnsi="Times New Roman" w:cs="Times New Roman"/>
                <w:sz w:val="28"/>
                <w:szCs w:val="28"/>
                <w:lang w:val="kk-KZ"/>
              </w:rPr>
            </w:pPr>
            <w:r w:rsidRPr="00D87F5C">
              <w:rPr>
                <w:rFonts w:ascii="Times New Roman" w:eastAsia="Times New Roman" w:hAnsi="Times New Roman" w:cs="Times New Roman"/>
                <w:b/>
                <w:bCs/>
                <w:sz w:val="28"/>
                <w:szCs w:val="28"/>
                <w:lang w:eastAsia="ko-KR"/>
              </w:rPr>
              <w:t>Мағынасы</w:t>
            </w:r>
          </w:p>
        </w:tc>
        <w:tc>
          <w:tcPr>
            <w:tcW w:w="3686" w:type="dxa"/>
            <w:vAlign w:val="center"/>
          </w:tcPr>
          <w:p w14:paraId="5969684A" w14:textId="77777777" w:rsidR="00146F1D" w:rsidRPr="00D87F5C" w:rsidRDefault="00146F1D" w:rsidP="00AB2721">
            <w:pPr>
              <w:spacing w:after="0" w:line="240" w:lineRule="auto"/>
              <w:contextualSpacing/>
              <w:jc w:val="center"/>
              <w:rPr>
                <w:rFonts w:ascii="Times New Roman" w:hAnsi="Times New Roman" w:cs="Times New Roman"/>
                <w:sz w:val="28"/>
                <w:szCs w:val="28"/>
                <w:lang w:val="kk-KZ"/>
              </w:rPr>
            </w:pPr>
            <w:r w:rsidRPr="00D87F5C">
              <w:rPr>
                <w:rFonts w:ascii="Times New Roman" w:eastAsia="Times New Roman" w:hAnsi="Times New Roman" w:cs="Times New Roman"/>
                <w:b/>
                <w:bCs/>
                <w:sz w:val="28"/>
                <w:szCs w:val="28"/>
                <w:lang w:eastAsia="ko-KR"/>
              </w:rPr>
              <w:t>Мысал</w:t>
            </w:r>
          </w:p>
        </w:tc>
      </w:tr>
      <w:tr w:rsidR="00171738" w:rsidRPr="00D87F5C" w14:paraId="0F2B2ED4" w14:textId="77777777" w:rsidTr="00EB3597">
        <w:tc>
          <w:tcPr>
            <w:tcW w:w="562" w:type="dxa"/>
          </w:tcPr>
          <w:p w14:paraId="33F6AC46" w14:textId="16D86E3A"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w:t>
            </w:r>
          </w:p>
        </w:tc>
        <w:tc>
          <w:tcPr>
            <w:tcW w:w="2977" w:type="dxa"/>
            <w:vAlign w:val="center"/>
          </w:tcPr>
          <w:p w14:paraId="193BBFA4" w14:textId="40AA9D71"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8A1682" w:rsidRPr="00D87F5C">
              <w:rPr>
                <w:rFonts w:ascii="Times New Roman" w:eastAsia="Times New Roman" w:hAnsi="Times New Roman" w:cs="Times New Roman"/>
                <w:sz w:val="28"/>
                <w:szCs w:val="28"/>
                <w:lang w:val="kk-KZ" w:eastAsia="ko-KR"/>
              </w:rPr>
              <w:t>өк ала</w:t>
            </w:r>
          </w:p>
        </w:tc>
        <w:tc>
          <w:tcPr>
            <w:tcW w:w="2126" w:type="dxa"/>
            <w:vAlign w:val="center"/>
          </w:tcPr>
          <w:p w14:paraId="2433B1A0" w14:textId="38F6B2A0"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8A1682" w:rsidRPr="00D87F5C">
              <w:rPr>
                <w:rFonts w:ascii="Times New Roman" w:eastAsia="Times New Roman" w:hAnsi="Times New Roman" w:cs="Times New Roman"/>
                <w:sz w:val="28"/>
                <w:szCs w:val="28"/>
                <w:lang w:val="kk-KZ" w:eastAsia="ko-KR"/>
              </w:rPr>
              <w:t>өк пен ақ түс араласқан түс</w:t>
            </w:r>
          </w:p>
        </w:tc>
        <w:tc>
          <w:tcPr>
            <w:tcW w:w="3686" w:type="dxa"/>
            <w:vAlign w:val="center"/>
          </w:tcPr>
          <w:p w14:paraId="26954EF3" w14:textId="3DB2E742" w:rsidR="008A1682" w:rsidRPr="00D87F5C" w:rsidRDefault="008A1682"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ала бұлт сөгіліп,</w:t>
            </w:r>
          </w:p>
          <w:p w14:paraId="135EA36C" w14:textId="13EEF09F" w:rsidR="008A1682" w:rsidRPr="00D87F5C" w:rsidRDefault="008A1682"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Күн жауады кей шақта.</w:t>
            </w:r>
          </w:p>
          <w:p w14:paraId="5091C95F" w14:textId="060213EF" w:rsidR="00B67B47" w:rsidRPr="00D87F5C" w:rsidRDefault="00B67B47"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Өне бойың егіліп,</w:t>
            </w:r>
          </w:p>
          <w:p w14:paraId="6E31FFB2" w14:textId="09E51247" w:rsidR="00146F1D" w:rsidRPr="00D87F5C" w:rsidRDefault="00B67B47"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Жас ағады аулақта.</w:t>
            </w:r>
            <w:r w:rsidR="007E14C3" w:rsidRPr="00D87F5C">
              <w:rPr>
                <w:rFonts w:ascii="Times New Roman" w:hAnsi="Times New Roman" w:cs="Times New Roman"/>
                <w:sz w:val="28"/>
                <w:szCs w:val="28"/>
                <w:lang w:val="kk-KZ"/>
              </w:rPr>
              <w:t xml:space="preserve"> </w:t>
            </w:r>
          </w:p>
        </w:tc>
      </w:tr>
      <w:tr w:rsidR="00171738" w:rsidRPr="00D87F5C" w14:paraId="1B4BD9D7" w14:textId="77777777" w:rsidTr="00EB3597">
        <w:tc>
          <w:tcPr>
            <w:tcW w:w="562" w:type="dxa"/>
          </w:tcPr>
          <w:p w14:paraId="627BE54C" w14:textId="45FD7E2C"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w:t>
            </w:r>
          </w:p>
        </w:tc>
        <w:tc>
          <w:tcPr>
            <w:tcW w:w="2977" w:type="dxa"/>
            <w:vAlign w:val="center"/>
          </w:tcPr>
          <w:p w14:paraId="4618739E" w14:textId="149385DA"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146F1D" w:rsidRPr="00D87F5C">
              <w:rPr>
                <w:rFonts w:ascii="Times New Roman" w:eastAsia="Times New Roman" w:hAnsi="Times New Roman" w:cs="Times New Roman"/>
                <w:sz w:val="28"/>
                <w:szCs w:val="28"/>
                <w:lang w:eastAsia="ko-KR"/>
              </w:rPr>
              <w:t>өк ит</w:t>
            </w:r>
          </w:p>
        </w:tc>
        <w:tc>
          <w:tcPr>
            <w:tcW w:w="2126" w:type="dxa"/>
            <w:vAlign w:val="center"/>
          </w:tcPr>
          <w:p w14:paraId="33185A87" w14:textId="012FFB75"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Е</w:t>
            </w:r>
            <w:r w:rsidR="00146F1D" w:rsidRPr="00D87F5C">
              <w:rPr>
                <w:rFonts w:ascii="Times New Roman" w:eastAsia="Times New Roman" w:hAnsi="Times New Roman" w:cs="Times New Roman"/>
                <w:sz w:val="28"/>
                <w:szCs w:val="28"/>
                <w:lang w:eastAsia="ko-KR"/>
              </w:rPr>
              <w:t>л бастаған әкімдер</w:t>
            </w:r>
          </w:p>
        </w:tc>
        <w:tc>
          <w:tcPr>
            <w:tcW w:w="3686" w:type="dxa"/>
            <w:vAlign w:val="center"/>
          </w:tcPr>
          <w:p w14:paraId="4855B69F" w14:textId="48905010" w:rsidR="00146F1D" w:rsidRPr="00D87F5C" w:rsidRDefault="00B67B47"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Көптің бәрі көп деме, көп те бөлек, Көп ит жеңіп көк итті, күнде жемек. Ғәдәләт пен </w:t>
            </w:r>
            <w:r w:rsidRPr="00D87F5C">
              <w:rPr>
                <w:rFonts w:ascii="Times New Roman" w:hAnsi="Times New Roman" w:cs="Times New Roman"/>
                <w:sz w:val="28"/>
                <w:szCs w:val="28"/>
                <w:lang w:val="kk-KZ"/>
              </w:rPr>
              <w:lastRenderedPageBreak/>
              <w:t>мархамат – көп азығы, Қайда көрсең, болып бақ соған көмек.</w:t>
            </w:r>
          </w:p>
        </w:tc>
      </w:tr>
      <w:tr w:rsidR="00171738" w:rsidRPr="00D87F5C" w14:paraId="209C7B6A" w14:textId="77777777" w:rsidTr="00EB3597">
        <w:tc>
          <w:tcPr>
            <w:tcW w:w="562" w:type="dxa"/>
          </w:tcPr>
          <w:p w14:paraId="7BD0B203" w14:textId="54611085"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3</w:t>
            </w:r>
          </w:p>
        </w:tc>
        <w:tc>
          <w:tcPr>
            <w:tcW w:w="2977" w:type="dxa"/>
            <w:vAlign w:val="center"/>
          </w:tcPr>
          <w:p w14:paraId="104A0C23" w14:textId="0F2D906A"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146F1D" w:rsidRPr="00D87F5C">
              <w:rPr>
                <w:rFonts w:ascii="Times New Roman" w:eastAsia="Times New Roman" w:hAnsi="Times New Roman" w:cs="Times New Roman"/>
                <w:sz w:val="28"/>
                <w:szCs w:val="28"/>
                <w:lang w:eastAsia="ko-KR"/>
              </w:rPr>
              <w:t>өк майдан</w:t>
            </w:r>
          </w:p>
        </w:tc>
        <w:tc>
          <w:tcPr>
            <w:tcW w:w="2126" w:type="dxa"/>
            <w:vAlign w:val="center"/>
          </w:tcPr>
          <w:p w14:paraId="03C055B0" w14:textId="33A7352D"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С</w:t>
            </w:r>
            <w:r w:rsidR="00146F1D" w:rsidRPr="00D87F5C">
              <w:rPr>
                <w:rFonts w:ascii="Times New Roman" w:eastAsia="Times New Roman" w:hAnsi="Times New Roman" w:cs="Times New Roman"/>
                <w:sz w:val="28"/>
                <w:szCs w:val="28"/>
                <w:lang w:eastAsia="ko-KR"/>
              </w:rPr>
              <w:t>у айдыны</w:t>
            </w:r>
          </w:p>
        </w:tc>
        <w:tc>
          <w:tcPr>
            <w:tcW w:w="3686" w:type="dxa"/>
          </w:tcPr>
          <w:p w14:paraId="4F8ADB96"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Астында дария – көк майдан, </w:t>
            </w:r>
          </w:p>
          <w:p w14:paraId="4EA150E9"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Үстінде сәуле, алтын күн. </w:t>
            </w:r>
          </w:p>
          <w:p w14:paraId="04A3F28B" w14:textId="6087428B" w:rsidR="00146F1D" w:rsidRPr="00D87F5C" w:rsidRDefault="00146F1D" w:rsidP="00C45519">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Қарашы, ол</w:t>
            </w:r>
            <w:r w:rsidR="00A4379D"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бүлік, Құдайдан Сұрайды дауыл күні-түн</w:t>
            </w:r>
            <w:r w:rsidR="00B67B47" w:rsidRPr="00D87F5C">
              <w:rPr>
                <w:rFonts w:ascii="Times New Roman" w:hAnsi="Times New Roman" w:cs="Times New Roman"/>
                <w:sz w:val="28"/>
                <w:szCs w:val="28"/>
                <w:lang w:val="kk-KZ"/>
              </w:rPr>
              <w:t>.</w:t>
            </w:r>
          </w:p>
        </w:tc>
      </w:tr>
      <w:tr w:rsidR="00171738" w:rsidRPr="00D87F5C" w14:paraId="2E4AECE5" w14:textId="77777777" w:rsidTr="00EB3597">
        <w:tc>
          <w:tcPr>
            <w:tcW w:w="562" w:type="dxa"/>
          </w:tcPr>
          <w:p w14:paraId="1D3DFC9B" w14:textId="2AC39E4D"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w:t>
            </w:r>
          </w:p>
        </w:tc>
        <w:tc>
          <w:tcPr>
            <w:tcW w:w="2977" w:type="dxa"/>
            <w:vAlign w:val="center"/>
          </w:tcPr>
          <w:p w14:paraId="6E107702" w14:textId="65683564"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146F1D" w:rsidRPr="00D87F5C">
              <w:rPr>
                <w:rFonts w:ascii="Times New Roman" w:eastAsia="Times New Roman" w:hAnsi="Times New Roman" w:cs="Times New Roman"/>
                <w:sz w:val="28"/>
                <w:szCs w:val="28"/>
                <w:lang w:eastAsia="ko-KR"/>
              </w:rPr>
              <w:t>өк тамыр</w:t>
            </w:r>
          </w:p>
        </w:tc>
        <w:tc>
          <w:tcPr>
            <w:tcW w:w="2126" w:type="dxa"/>
            <w:vAlign w:val="center"/>
          </w:tcPr>
          <w:p w14:paraId="08B28A7B" w14:textId="331C8DCC"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146F1D" w:rsidRPr="00D87F5C">
              <w:rPr>
                <w:rFonts w:ascii="Times New Roman" w:eastAsia="Times New Roman" w:hAnsi="Times New Roman" w:cs="Times New Roman"/>
                <w:sz w:val="28"/>
                <w:szCs w:val="28"/>
                <w:lang w:eastAsia="ko-KR"/>
              </w:rPr>
              <w:t>үре тамыр</w:t>
            </w:r>
          </w:p>
        </w:tc>
        <w:tc>
          <w:tcPr>
            <w:tcW w:w="3686" w:type="dxa"/>
          </w:tcPr>
          <w:p w14:paraId="2F4A1435"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Қабағы түйіліңкі, сүйінбейді, </w:t>
            </w:r>
          </w:p>
          <w:p w14:paraId="447742D0" w14:textId="3E63F5C3"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Алла бөлек жаратқан түрін дейді. Жиырма </w:t>
            </w:r>
            <w:r w:rsidR="00B61F2B" w:rsidRPr="00D87F5C">
              <w:rPr>
                <w:rFonts w:ascii="Times New Roman" w:hAnsi="Times New Roman" w:cs="Times New Roman"/>
                <w:sz w:val="28"/>
                <w:szCs w:val="28"/>
                <w:lang w:val="kk-KZ"/>
              </w:rPr>
              <w:t xml:space="preserve">сегіз жасында ажым түскен, Көк </w:t>
            </w:r>
            <w:r w:rsidRPr="00D87F5C">
              <w:rPr>
                <w:rFonts w:ascii="Times New Roman" w:hAnsi="Times New Roman" w:cs="Times New Roman"/>
                <w:sz w:val="28"/>
                <w:szCs w:val="28"/>
                <w:lang w:val="kk-KZ"/>
              </w:rPr>
              <w:t>тамырда қан ойнап дірілдейді</w:t>
            </w:r>
            <w:r w:rsidR="00B67B47" w:rsidRPr="00D87F5C">
              <w:rPr>
                <w:rFonts w:ascii="Times New Roman" w:hAnsi="Times New Roman" w:cs="Times New Roman"/>
                <w:sz w:val="28"/>
                <w:szCs w:val="28"/>
                <w:lang w:val="kk-KZ"/>
              </w:rPr>
              <w:t>.</w:t>
            </w:r>
          </w:p>
        </w:tc>
      </w:tr>
      <w:tr w:rsidR="00171738" w:rsidRPr="00D87F5C" w14:paraId="114AF1B9" w14:textId="77777777" w:rsidTr="00EB3597">
        <w:tc>
          <w:tcPr>
            <w:tcW w:w="562" w:type="dxa"/>
          </w:tcPr>
          <w:p w14:paraId="7C704E86" w14:textId="2D9CBD9A"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w:t>
            </w:r>
          </w:p>
        </w:tc>
        <w:tc>
          <w:tcPr>
            <w:tcW w:w="2977" w:type="dxa"/>
            <w:vAlign w:val="center"/>
          </w:tcPr>
          <w:p w14:paraId="7B8176A4" w14:textId="52AAC37A"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w:t>
            </w:r>
            <w:r w:rsidR="00B67B47" w:rsidRPr="00D87F5C">
              <w:rPr>
                <w:rFonts w:ascii="Times New Roman" w:eastAsia="Times New Roman" w:hAnsi="Times New Roman" w:cs="Times New Roman"/>
                <w:sz w:val="28"/>
                <w:szCs w:val="28"/>
                <w:lang w:val="kk-KZ" w:eastAsia="ko-KR"/>
              </w:rPr>
              <w:t>өк тұман</w:t>
            </w:r>
          </w:p>
        </w:tc>
        <w:tc>
          <w:tcPr>
            <w:tcW w:w="2126" w:type="dxa"/>
            <w:vAlign w:val="center"/>
          </w:tcPr>
          <w:p w14:paraId="30B17D78" w14:textId="0CABFDBB"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Б</w:t>
            </w:r>
            <w:r w:rsidR="00B67B47" w:rsidRPr="00D87F5C">
              <w:rPr>
                <w:rFonts w:ascii="Times New Roman" w:hAnsi="Times New Roman" w:cs="Times New Roman"/>
                <w:sz w:val="28"/>
                <w:szCs w:val="28"/>
                <w:lang w:val="kk-KZ"/>
              </w:rPr>
              <w:t>олашақтың белгісіздігі, бұлдырлығы</w:t>
            </w:r>
          </w:p>
        </w:tc>
        <w:tc>
          <w:tcPr>
            <w:tcW w:w="3686" w:type="dxa"/>
          </w:tcPr>
          <w:p w14:paraId="2F21E598" w14:textId="77777777" w:rsidR="00FB5A36" w:rsidRPr="00D87F5C" w:rsidRDefault="00FB5A36" w:rsidP="00FB5A36">
            <w:pPr>
              <w:spacing w:after="0" w:line="240" w:lineRule="auto"/>
              <w:ind w:firstLine="24"/>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тұман – алдыңдағы келер заман,</w:t>
            </w:r>
          </w:p>
          <w:p w14:paraId="40BE6BEA" w14:textId="77777777" w:rsidR="00FB5A36" w:rsidRPr="00D87F5C" w:rsidRDefault="00FB5A36" w:rsidP="00FB5A36">
            <w:pPr>
              <w:spacing w:after="0" w:line="240" w:lineRule="auto"/>
              <w:ind w:firstLine="24"/>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Үмітті сәуле етіп көз көп қадалған. </w:t>
            </w:r>
          </w:p>
          <w:p w14:paraId="049C3F8B" w14:textId="77777777" w:rsidR="00FB5A36" w:rsidRPr="00D87F5C" w:rsidRDefault="00FB5A36" w:rsidP="00FB5A36">
            <w:pPr>
              <w:spacing w:after="0" w:line="240" w:lineRule="auto"/>
              <w:ind w:firstLine="24"/>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Көп жылдар көп күнді айдап келе жатыр,</w:t>
            </w:r>
          </w:p>
          <w:p w14:paraId="2427433B" w14:textId="793E75AF" w:rsidR="00146F1D" w:rsidRPr="00D87F5C" w:rsidRDefault="00FB5A36" w:rsidP="00FB5A36">
            <w:pPr>
              <w:spacing w:after="0" w:line="240" w:lineRule="auto"/>
              <w:ind w:firstLine="24"/>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Сипат жоқ, сурет те жоқ, көзім талған. </w:t>
            </w:r>
          </w:p>
        </w:tc>
      </w:tr>
      <w:tr w:rsidR="00171738" w:rsidRPr="00D87F5C" w14:paraId="78BB518A" w14:textId="77777777" w:rsidTr="00EB3597">
        <w:tc>
          <w:tcPr>
            <w:tcW w:w="562" w:type="dxa"/>
          </w:tcPr>
          <w:p w14:paraId="0412C7F1" w14:textId="5E810D51"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6</w:t>
            </w:r>
          </w:p>
        </w:tc>
        <w:tc>
          <w:tcPr>
            <w:tcW w:w="2977" w:type="dxa"/>
            <w:vAlign w:val="center"/>
          </w:tcPr>
          <w:p w14:paraId="5F8D16C8" w14:textId="370A86F8"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 xml:space="preserve">Қара </w:t>
            </w:r>
            <w:r w:rsidR="00146F1D" w:rsidRPr="00D87F5C">
              <w:rPr>
                <w:rFonts w:ascii="Times New Roman" w:eastAsia="Times New Roman" w:hAnsi="Times New Roman" w:cs="Times New Roman"/>
                <w:sz w:val="28"/>
                <w:szCs w:val="28"/>
                <w:lang w:val="kk-KZ" w:eastAsia="ko-KR"/>
              </w:rPr>
              <w:t>көк</w:t>
            </w:r>
          </w:p>
        </w:tc>
        <w:tc>
          <w:tcPr>
            <w:tcW w:w="2126" w:type="dxa"/>
            <w:vAlign w:val="center"/>
          </w:tcPr>
          <w:p w14:paraId="42AFD345" w14:textId="5D4A0327"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Қара</w:t>
            </w:r>
            <w:r w:rsidR="00146F1D" w:rsidRPr="00D87F5C">
              <w:rPr>
                <w:rFonts w:ascii="Times New Roman" w:hAnsi="Times New Roman" w:cs="Times New Roman"/>
                <w:sz w:val="28"/>
                <w:szCs w:val="28"/>
                <w:lang w:val="kk-KZ"/>
              </w:rPr>
              <w:t xml:space="preserve"> мен көк араласқан, қара қошқыл түс</w:t>
            </w:r>
          </w:p>
        </w:tc>
        <w:tc>
          <w:tcPr>
            <w:tcW w:w="3686" w:type="dxa"/>
          </w:tcPr>
          <w:p w14:paraId="08D00D1F"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Кәрі Каспий қара көк көзін ашты, </w:t>
            </w:r>
          </w:p>
          <w:p w14:paraId="0A9848A5" w14:textId="5251023F"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Жылы жүзбен Терекке амандасты, Жыбыр қағып, қозғалып, сылқ-сылқ күліп, </w:t>
            </w:r>
          </w:p>
          <w:p w14:paraId="6E48C505" w14:textId="295B1D39"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Қаты</w:t>
            </w:r>
            <w:r w:rsidR="003C020C"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ды алды, қитықсыз араласты</w:t>
            </w:r>
            <w:r w:rsidR="00FB5A36" w:rsidRPr="00D87F5C">
              <w:rPr>
                <w:rFonts w:ascii="Times New Roman" w:hAnsi="Times New Roman" w:cs="Times New Roman"/>
                <w:sz w:val="28"/>
                <w:szCs w:val="28"/>
                <w:lang w:val="kk-KZ"/>
              </w:rPr>
              <w:t>.</w:t>
            </w:r>
          </w:p>
        </w:tc>
      </w:tr>
      <w:tr w:rsidR="00171738" w:rsidRPr="00D87F5C" w14:paraId="7A3E5218" w14:textId="77777777" w:rsidTr="00EB3597">
        <w:tc>
          <w:tcPr>
            <w:tcW w:w="562" w:type="dxa"/>
          </w:tcPr>
          <w:p w14:paraId="7FE69DC4" w14:textId="17E8BF1C"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7</w:t>
            </w:r>
          </w:p>
        </w:tc>
        <w:tc>
          <w:tcPr>
            <w:tcW w:w="2977" w:type="dxa"/>
            <w:vAlign w:val="center"/>
          </w:tcPr>
          <w:p w14:paraId="4D3F64CF"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Көкбай</w:t>
            </w:r>
          </w:p>
        </w:tc>
        <w:tc>
          <w:tcPr>
            <w:tcW w:w="2126" w:type="dxa"/>
            <w:vAlign w:val="center"/>
          </w:tcPr>
          <w:p w14:paraId="140B35BD"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Кісі аты</w:t>
            </w:r>
          </w:p>
        </w:tc>
        <w:tc>
          <w:tcPr>
            <w:tcW w:w="3686" w:type="dxa"/>
          </w:tcPr>
          <w:p w14:paraId="1DEBBF3B"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Сорлы Көкбай жылайды, </w:t>
            </w:r>
          </w:p>
          <w:p w14:paraId="0D1953A7" w14:textId="5EA292EF"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Жылайды да жырлайды. </w:t>
            </w:r>
          </w:p>
          <w:p w14:paraId="6A7EEAAB" w14:textId="5991F09A"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Ол жылама</w:t>
            </w:r>
            <w:r w:rsidR="00AC341D" w:rsidRPr="00D87F5C">
              <w:rPr>
                <w:rFonts w:ascii="Times New Roman" w:hAnsi="Times New Roman" w:cs="Times New Roman"/>
                <w:sz w:val="28"/>
                <w:szCs w:val="28"/>
                <w:lang w:val="kk-KZ"/>
              </w:rPr>
              <w:t>й</w:t>
            </w:r>
            <w:r w:rsidRPr="00D87F5C">
              <w:rPr>
                <w:rFonts w:ascii="Times New Roman" w:hAnsi="Times New Roman" w:cs="Times New Roman"/>
                <w:sz w:val="28"/>
                <w:szCs w:val="28"/>
                <w:lang w:val="kk-KZ"/>
              </w:rPr>
              <w:t xml:space="preserve"> қайтіп тұрады, </w:t>
            </w:r>
          </w:p>
          <w:p w14:paraId="4C0285BF" w14:textId="4EC827F9"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Мынау азған қу заман, </w:t>
            </w:r>
          </w:p>
          <w:p w14:paraId="1FAAE5CB" w14:textId="21F4EBB0"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Қалыбында тұрмайды. </w:t>
            </w:r>
          </w:p>
        </w:tc>
      </w:tr>
      <w:tr w:rsidR="00171738" w:rsidRPr="00D87F5C" w14:paraId="09E38160" w14:textId="77777777" w:rsidTr="00EB3597">
        <w:tc>
          <w:tcPr>
            <w:tcW w:w="562" w:type="dxa"/>
          </w:tcPr>
          <w:p w14:paraId="0E62F5F9" w14:textId="56F8511D"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w:t>
            </w:r>
          </w:p>
        </w:tc>
        <w:tc>
          <w:tcPr>
            <w:tcW w:w="2977" w:type="dxa"/>
            <w:vAlign w:val="center"/>
          </w:tcPr>
          <w:p w14:paraId="058309A8" w14:textId="5968CE72"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өкжиек</w:t>
            </w:r>
          </w:p>
        </w:tc>
        <w:tc>
          <w:tcPr>
            <w:tcW w:w="2126" w:type="dxa"/>
            <w:vAlign w:val="center"/>
          </w:tcPr>
          <w:p w14:paraId="0F162E5A" w14:textId="2F2E797D"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өз ұшындағы жер мен көктің түйіскен жері.</w:t>
            </w:r>
          </w:p>
        </w:tc>
        <w:tc>
          <w:tcPr>
            <w:tcW w:w="3686" w:type="dxa"/>
          </w:tcPr>
          <w:p w14:paraId="03B7483A" w14:textId="6894BF83"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Көлеңке басын ұзартып,</w:t>
            </w:r>
          </w:p>
          <w:p w14:paraId="2D83FF40" w14:textId="7D53B19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Алысты көзден жасырса,</w:t>
            </w:r>
          </w:p>
          <w:p w14:paraId="0ED0E9F1" w14:textId="420F28EE"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Күнді уақыт қызартып,</w:t>
            </w:r>
          </w:p>
          <w:p w14:paraId="763C7F10" w14:textId="7090742D"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w:t>
            </w:r>
            <w:r w:rsidR="00AC341D" w:rsidRPr="00D87F5C">
              <w:rPr>
                <w:rFonts w:ascii="Times New Roman" w:hAnsi="Times New Roman" w:cs="Times New Roman"/>
                <w:sz w:val="28"/>
                <w:szCs w:val="28"/>
                <w:lang w:val="kk-KZ"/>
              </w:rPr>
              <w:t>к</w:t>
            </w:r>
            <w:r w:rsidRPr="00D87F5C">
              <w:rPr>
                <w:rFonts w:ascii="Times New Roman" w:hAnsi="Times New Roman" w:cs="Times New Roman"/>
                <w:sz w:val="28"/>
                <w:szCs w:val="28"/>
                <w:lang w:val="kk-KZ"/>
              </w:rPr>
              <w:t>жиектен асырса.</w:t>
            </w:r>
            <w:r w:rsidR="006C4B42" w:rsidRPr="00D87F5C">
              <w:rPr>
                <w:rFonts w:ascii="Times New Roman" w:hAnsi="Times New Roman" w:cs="Times New Roman"/>
                <w:sz w:val="28"/>
                <w:szCs w:val="28"/>
                <w:lang w:val="kk-KZ"/>
              </w:rPr>
              <w:t xml:space="preserve"> </w:t>
            </w:r>
          </w:p>
        </w:tc>
      </w:tr>
      <w:tr w:rsidR="00171738" w:rsidRPr="00D87F5C" w14:paraId="2B34B5BC" w14:textId="77777777" w:rsidTr="00EB3597">
        <w:tc>
          <w:tcPr>
            <w:tcW w:w="562" w:type="dxa"/>
          </w:tcPr>
          <w:p w14:paraId="7393C409" w14:textId="0F4CAB5E"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w:t>
            </w:r>
          </w:p>
        </w:tc>
        <w:tc>
          <w:tcPr>
            <w:tcW w:w="2977" w:type="dxa"/>
            <w:vAlign w:val="center"/>
          </w:tcPr>
          <w:p w14:paraId="06D47DE4" w14:textId="4620DAB3"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өкек</w:t>
            </w:r>
          </w:p>
        </w:tc>
        <w:tc>
          <w:tcPr>
            <w:tcW w:w="2126" w:type="dxa"/>
            <w:vAlign w:val="center"/>
          </w:tcPr>
          <w:p w14:paraId="20EE479B" w14:textId="5366B61D"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өк сұр немесе сары ала түсті құс</w:t>
            </w:r>
          </w:p>
        </w:tc>
        <w:tc>
          <w:tcPr>
            <w:tcW w:w="3686" w:type="dxa"/>
          </w:tcPr>
          <w:p w14:paraId="703DCC7D"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Жазға жақсы киінер қыз-келіншек, </w:t>
            </w:r>
          </w:p>
          <w:p w14:paraId="0DDAC6AF"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Жер жүзіне өң берер гүл-бәйшешек. </w:t>
            </w:r>
          </w:p>
          <w:p w14:paraId="1D04D103"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Қырда торғай сайраса, сайда бұлбұл, </w:t>
            </w:r>
          </w:p>
          <w:p w14:paraId="5CD324B9" w14:textId="5EFCC14F"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Тастағы </w:t>
            </w:r>
            <w:r w:rsidR="00B9378F" w:rsidRPr="00D87F5C">
              <w:rPr>
                <w:rFonts w:ascii="Times New Roman" w:hAnsi="Times New Roman" w:cs="Times New Roman"/>
                <w:sz w:val="28"/>
                <w:szCs w:val="28"/>
                <w:lang w:val="kk-KZ"/>
              </w:rPr>
              <w:t xml:space="preserve">үнін </w:t>
            </w:r>
            <w:r w:rsidRPr="00D87F5C">
              <w:rPr>
                <w:rFonts w:ascii="Times New Roman" w:hAnsi="Times New Roman" w:cs="Times New Roman"/>
                <w:sz w:val="28"/>
                <w:szCs w:val="28"/>
                <w:lang w:val="kk-KZ"/>
              </w:rPr>
              <w:t>қосар байғыз, көкек</w:t>
            </w:r>
            <w:r w:rsidR="00761AA1" w:rsidRPr="00D87F5C">
              <w:rPr>
                <w:rFonts w:ascii="Times New Roman" w:hAnsi="Times New Roman" w:cs="Times New Roman"/>
                <w:sz w:val="28"/>
                <w:szCs w:val="28"/>
                <w:lang w:val="kk-KZ"/>
              </w:rPr>
              <w:t>.</w:t>
            </w:r>
          </w:p>
        </w:tc>
      </w:tr>
      <w:tr w:rsidR="00171738" w:rsidRPr="00D87F5C" w14:paraId="563C57F6" w14:textId="77777777" w:rsidTr="00EB3597">
        <w:tc>
          <w:tcPr>
            <w:tcW w:w="562" w:type="dxa"/>
          </w:tcPr>
          <w:p w14:paraId="16074694" w14:textId="1F49BDC2"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10</w:t>
            </w:r>
          </w:p>
        </w:tc>
        <w:tc>
          <w:tcPr>
            <w:tcW w:w="2977" w:type="dxa"/>
            <w:vAlign w:val="center"/>
          </w:tcPr>
          <w:p w14:paraId="302B67D2"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Көкбеңбек</w:t>
            </w:r>
          </w:p>
        </w:tc>
        <w:tc>
          <w:tcPr>
            <w:tcW w:w="2126" w:type="dxa"/>
            <w:vAlign w:val="center"/>
          </w:tcPr>
          <w:p w14:paraId="0C3AA4C8" w14:textId="4B5236FE"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w:t>
            </w:r>
            <w:r w:rsidR="00B9378F" w:rsidRPr="00D87F5C">
              <w:rPr>
                <w:rFonts w:ascii="Times New Roman" w:hAnsi="Times New Roman" w:cs="Times New Roman"/>
                <w:sz w:val="28"/>
                <w:szCs w:val="28"/>
                <w:lang w:val="kk-KZ"/>
              </w:rPr>
              <w:t>п</w:t>
            </w:r>
            <w:r w:rsidRPr="00D87F5C">
              <w:rPr>
                <w:rFonts w:ascii="Times New Roman" w:hAnsi="Times New Roman" w:cs="Times New Roman"/>
                <w:sz w:val="28"/>
                <w:szCs w:val="28"/>
                <w:lang w:val="kk-KZ"/>
              </w:rPr>
              <w:t xml:space="preserve">еңбек </w:t>
            </w:r>
            <w:r w:rsidR="00146F1D" w:rsidRPr="00D87F5C">
              <w:rPr>
                <w:rFonts w:ascii="Times New Roman" w:hAnsi="Times New Roman" w:cs="Times New Roman"/>
                <w:sz w:val="28"/>
                <w:szCs w:val="28"/>
                <w:lang w:val="kk-KZ"/>
              </w:rPr>
              <w:t>темір</w:t>
            </w:r>
          </w:p>
        </w:tc>
        <w:tc>
          <w:tcPr>
            <w:tcW w:w="3686" w:type="dxa"/>
          </w:tcPr>
          <w:p w14:paraId="1230BAB8" w14:textId="77777777" w:rsidR="00C45519"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Сауыт-сайман, қару-жарақ. </w:t>
            </w:r>
          </w:p>
          <w:p w14:paraId="40D036B1" w14:textId="1CEB83EC"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Жарлық шашты, қол жүрді суды өрлей, </w:t>
            </w:r>
          </w:p>
          <w:p w14:paraId="0ECEFA52"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Шаһарына жеткенше дамыл көрмей. </w:t>
            </w:r>
          </w:p>
          <w:p w14:paraId="3565E359" w14:textId="2D7F7223"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w:t>
            </w:r>
            <w:r w:rsidR="00B9378F" w:rsidRPr="00D87F5C">
              <w:rPr>
                <w:rFonts w:ascii="Times New Roman" w:hAnsi="Times New Roman" w:cs="Times New Roman"/>
                <w:sz w:val="28"/>
                <w:szCs w:val="28"/>
                <w:lang w:val="kk-KZ"/>
              </w:rPr>
              <w:t>п</w:t>
            </w:r>
            <w:r w:rsidRPr="00D87F5C">
              <w:rPr>
                <w:rFonts w:ascii="Times New Roman" w:hAnsi="Times New Roman" w:cs="Times New Roman"/>
                <w:sz w:val="28"/>
                <w:szCs w:val="28"/>
                <w:lang w:val="kk-KZ"/>
              </w:rPr>
              <w:t xml:space="preserve">еңбек темір киген өңкей батыр </w:t>
            </w:r>
          </w:p>
          <w:p w14:paraId="20CF92B8" w14:textId="63E2840C"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Тарттырып жөнеледі сырнай-керней.</w:t>
            </w:r>
          </w:p>
        </w:tc>
      </w:tr>
      <w:tr w:rsidR="00171738" w:rsidRPr="00D87F5C" w14:paraId="03534F7A" w14:textId="77777777" w:rsidTr="00EB3597">
        <w:tc>
          <w:tcPr>
            <w:tcW w:w="562" w:type="dxa"/>
          </w:tcPr>
          <w:p w14:paraId="09B8581C" w14:textId="5649C9FC"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w:t>
            </w:r>
          </w:p>
        </w:tc>
        <w:tc>
          <w:tcPr>
            <w:tcW w:w="2977" w:type="dxa"/>
            <w:vAlign w:val="center"/>
          </w:tcPr>
          <w:p w14:paraId="0018D1E3"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Көктей</w:t>
            </w:r>
          </w:p>
        </w:tc>
        <w:tc>
          <w:tcPr>
            <w:tcW w:w="2126" w:type="dxa"/>
            <w:vAlign w:val="center"/>
          </w:tcPr>
          <w:p w14:paraId="5338AF48" w14:textId="67087C71"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Көктей </w:t>
            </w:r>
            <w:r w:rsidR="00146F1D" w:rsidRPr="00D87F5C">
              <w:rPr>
                <w:rFonts w:ascii="Times New Roman" w:hAnsi="Times New Roman" w:cs="Times New Roman"/>
                <w:sz w:val="28"/>
                <w:szCs w:val="28"/>
                <w:lang w:val="kk-KZ"/>
              </w:rPr>
              <w:t>ору</w:t>
            </w:r>
          </w:p>
        </w:tc>
        <w:tc>
          <w:tcPr>
            <w:tcW w:w="3686" w:type="dxa"/>
          </w:tcPr>
          <w:p w14:paraId="40A93161"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Ары кеткен алдағыш, </w:t>
            </w:r>
          </w:p>
          <w:p w14:paraId="35D81DA5"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Мені-ақ алда, сөкпейін, </w:t>
            </w:r>
          </w:p>
          <w:p w14:paraId="191E129F" w14:textId="77777777" w:rsidR="00C45519"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Балы тамған жас қамыс, </w:t>
            </w:r>
          </w:p>
          <w:p w14:paraId="3EF620C1" w14:textId="2696399B"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Ормас</w:t>
            </w:r>
            <w:r w:rsidR="00B9378F" w:rsidRPr="00D87F5C">
              <w:rPr>
                <w:rFonts w:ascii="Times New Roman" w:hAnsi="Times New Roman" w:cs="Times New Roman"/>
                <w:sz w:val="28"/>
                <w:szCs w:val="28"/>
                <w:lang w:val="kk-KZ"/>
              </w:rPr>
              <w:t>аң</w:t>
            </w:r>
            <w:r w:rsidRPr="00D87F5C">
              <w:rPr>
                <w:rFonts w:ascii="Times New Roman" w:hAnsi="Times New Roman" w:cs="Times New Roman"/>
                <w:sz w:val="28"/>
                <w:szCs w:val="28"/>
                <w:lang w:val="kk-KZ"/>
              </w:rPr>
              <w:t xml:space="preserve">шы </w:t>
            </w:r>
            <w:r w:rsidRPr="00D87F5C">
              <w:rPr>
                <w:rFonts w:ascii="Times New Roman" w:hAnsi="Times New Roman" w:cs="Times New Roman"/>
                <w:iCs/>
                <w:sz w:val="28"/>
                <w:szCs w:val="28"/>
                <w:lang w:val="kk-KZ"/>
              </w:rPr>
              <w:t>көктейін.</w:t>
            </w:r>
          </w:p>
        </w:tc>
      </w:tr>
      <w:tr w:rsidR="00171738" w:rsidRPr="00D87F5C" w14:paraId="6C1EC976" w14:textId="77777777" w:rsidTr="00EB3597">
        <w:tc>
          <w:tcPr>
            <w:tcW w:w="562" w:type="dxa"/>
          </w:tcPr>
          <w:p w14:paraId="2922F38A" w14:textId="62C1DCBB"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w:t>
            </w:r>
          </w:p>
        </w:tc>
        <w:tc>
          <w:tcPr>
            <w:tcW w:w="2977" w:type="dxa"/>
            <w:vAlign w:val="center"/>
          </w:tcPr>
          <w:p w14:paraId="3CE5CC80"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Көктеу</w:t>
            </w:r>
          </w:p>
        </w:tc>
        <w:tc>
          <w:tcPr>
            <w:tcW w:w="2126" w:type="dxa"/>
            <w:vAlign w:val="center"/>
          </w:tcPr>
          <w:p w14:paraId="56E31C65" w14:textId="0FDFE9BE"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өгеріп өсу</w:t>
            </w:r>
          </w:p>
        </w:tc>
        <w:tc>
          <w:tcPr>
            <w:tcW w:w="3686" w:type="dxa"/>
          </w:tcPr>
          <w:p w14:paraId="7D1C001C" w14:textId="7777777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Ғалымнан надан артпас ұққанменен,</w:t>
            </w:r>
          </w:p>
          <w:p w14:paraId="1498A6C1" w14:textId="7777777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Тағдыр көрмей қоймайды бұққанменен.</w:t>
            </w:r>
          </w:p>
          <w:p w14:paraId="5D7A1ACF" w14:textId="7777777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 дағы қалыбынан аса алмайды,</w:t>
            </w:r>
          </w:p>
          <w:p w14:paraId="132ACD9D" w14:textId="7B145C53"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Жауқазын ерте көктеп шыққанменен.</w:t>
            </w:r>
            <w:r w:rsidR="00146F1D" w:rsidRPr="00D87F5C">
              <w:rPr>
                <w:rFonts w:ascii="Times New Roman" w:hAnsi="Times New Roman" w:cs="Times New Roman"/>
                <w:sz w:val="28"/>
                <w:szCs w:val="28"/>
                <w:lang w:val="kk-KZ"/>
              </w:rPr>
              <w:t xml:space="preserve"> </w:t>
            </w:r>
          </w:p>
        </w:tc>
      </w:tr>
      <w:tr w:rsidR="00171738" w:rsidRPr="00D87F5C" w14:paraId="265258E6" w14:textId="77777777" w:rsidTr="00EB3597">
        <w:tc>
          <w:tcPr>
            <w:tcW w:w="562" w:type="dxa"/>
          </w:tcPr>
          <w:p w14:paraId="18CB67C5" w14:textId="5A20A12F"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13</w:t>
            </w:r>
          </w:p>
        </w:tc>
        <w:tc>
          <w:tcPr>
            <w:tcW w:w="2977" w:type="dxa"/>
            <w:vAlign w:val="center"/>
          </w:tcPr>
          <w:p w14:paraId="4E58C084"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Көкорай</w:t>
            </w:r>
          </w:p>
        </w:tc>
        <w:tc>
          <w:tcPr>
            <w:tcW w:w="2126" w:type="dxa"/>
            <w:vAlign w:val="center"/>
          </w:tcPr>
          <w:p w14:paraId="3DDE5A86" w14:textId="32E8A7BE"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өк майса</w:t>
            </w:r>
          </w:p>
        </w:tc>
        <w:tc>
          <w:tcPr>
            <w:tcW w:w="3686" w:type="dxa"/>
          </w:tcPr>
          <w:p w14:paraId="62A249E1" w14:textId="7777777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Жаздыгүн шілде болғанда,</w:t>
            </w:r>
          </w:p>
          <w:p w14:paraId="35B4C9EB" w14:textId="586CC3A2"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Көкорай шалғын бәйшешек.</w:t>
            </w:r>
          </w:p>
          <w:p w14:paraId="3180C150" w14:textId="77777777"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Ұзарып өсіп толғанда,</w:t>
            </w:r>
            <w:r w:rsidR="00146F1D" w:rsidRPr="00D87F5C">
              <w:rPr>
                <w:rFonts w:ascii="Times New Roman" w:hAnsi="Times New Roman" w:cs="Times New Roman"/>
                <w:sz w:val="28"/>
                <w:szCs w:val="28"/>
                <w:lang w:val="kk-KZ"/>
              </w:rPr>
              <w:t xml:space="preserve"> </w:t>
            </w:r>
          </w:p>
          <w:p w14:paraId="3160CF33" w14:textId="77777777"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Күркіреп жатқан өзенге</w:t>
            </w:r>
          </w:p>
          <w:p w14:paraId="3C6914DE" w14:textId="7B23817C" w:rsidR="00FB5A36"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Көшіп ауыл қонғанда.</w:t>
            </w:r>
          </w:p>
        </w:tc>
      </w:tr>
      <w:tr w:rsidR="00171738" w:rsidRPr="00D87F5C" w14:paraId="0375D653" w14:textId="77777777" w:rsidTr="00EB3597">
        <w:tc>
          <w:tcPr>
            <w:tcW w:w="562" w:type="dxa"/>
          </w:tcPr>
          <w:p w14:paraId="5599B616" w14:textId="7532AB15"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14</w:t>
            </w:r>
          </w:p>
        </w:tc>
        <w:tc>
          <w:tcPr>
            <w:tcW w:w="2977" w:type="dxa"/>
            <w:vAlign w:val="center"/>
          </w:tcPr>
          <w:p w14:paraId="04EB5285"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w:t>
            </w:r>
          </w:p>
        </w:tc>
        <w:tc>
          <w:tcPr>
            <w:tcW w:w="2126" w:type="dxa"/>
            <w:vAlign w:val="center"/>
          </w:tcPr>
          <w:p w14:paraId="52C97AB4" w14:textId="6D507B9D"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w:t>
            </w:r>
            <w:r w:rsidR="00146F1D" w:rsidRPr="00D87F5C">
              <w:rPr>
                <w:rFonts w:ascii="Times New Roman" w:hAnsi="Times New Roman" w:cs="Times New Roman"/>
                <w:sz w:val="28"/>
                <w:szCs w:val="28"/>
                <w:lang w:val="kk-KZ"/>
              </w:rPr>
              <w:t>өк өрім</w:t>
            </w:r>
          </w:p>
        </w:tc>
        <w:tc>
          <w:tcPr>
            <w:tcW w:w="3686" w:type="dxa"/>
          </w:tcPr>
          <w:p w14:paraId="264398A7" w14:textId="637560EB" w:rsidR="00C45519"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Жасөспірім, жеткіншек. </w:t>
            </w:r>
          </w:p>
          <w:p w14:paraId="2913FDCD" w14:textId="0F41B5B8" w:rsidR="00FB5A36" w:rsidRPr="00D87F5C" w:rsidRDefault="00FB5A36"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Интернатта оқып жүр</w:t>
            </w:r>
          </w:p>
          <w:p w14:paraId="66E51E52" w14:textId="541AEE25" w:rsidR="00FB5A36" w:rsidRPr="00D87F5C" w:rsidRDefault="00FB5A36"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Талай қазақ баласы.</w:t>
            </w:r>
          </w:p>
          <w:p w14:paraId="02AEE69E" w14:textId="2655849B" w:rsidR="00FB5A36" w:rsidRPr="00D87F5C" w:rsidRDefault="00FB5A36"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Жаңа өспірім – көк өрім.</w:t>
            </w:r>
          </w:p>
          <w:p w14:paraId="4F0B66DC" w14:textId="2B5C8B46" w:rsidR="00146F1D" w:rsidRPr="00D87F5C" w:rsidRDefault="00FB5A36"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Бейне қолдың саласы.</w:t>
            </w:r>
          </w:p>
        </w:tc>
      </w:tr>
      <w:tr w:rsidR="00171738" w:rsidRPr="00D87F5C" w14:paraId="694A9F06" w14:textId="77777777" w:rsidTr="00EB3597">
        <w:tc>
          <w:tcPr>
            <w:tcW w:w="562" w:type="dxa"/>
          </w:tcPr>
          <w:p w14:paraId="707478DC" w14:textId="57F12CBA"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15</w:t>
            </w:r>
          </w:p>
        </w:tc>
        <w:tc>
          <w:tcPr>
            <w:tcW w:w="2977" w:type="dxa"/>
            <w:vAlign w:val="center"/>
          </w:tcPr>
          <w:p w14:paraId="3F4D7167"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Көксеу</w:t>
            </w:r>
          </w:p>
        </w:tc>
        <w:tc>
          <w:tcPr>
            <w:tcW w:w="2126" w:type="dxa"/>
            <w:vAlign w:val="center"/>
          </w:tcPr>
          <w:p w14:paraId="19046266" w14:textId="661CE2A6" w:rsidR="00146F1D" w:rsidRPr="00D87F5C" w:rsidRDefault="00FB5A36"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w:t>
            </w:r>
            <w:r w:rsidR="00146F1D" w:rsidRPr="00D87F5C">
              <w:rPr>
                <w:rFonts w:ascii="Times New Roman" w:hAnsi="Times New Roman" w:cs="Times New Roman"/>
                <w:sz w:val="28"/>
                <w:szCs w:val="28"/>
                <w:lang w:val="kk-KZ"/>
              </w:rPr>
              <w:t>рман ету, сағыну, аңсау</w:t>
            </w:r>
          </w:p>
        </w:tc>
        <w:tc>
          <w:tcPr>
            <w:tcW w:w="3686" w:type="dxa"/>
          </w:tcPr>
          <w:p w14:paraId="583F9EB2" w14:textId="77777777"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Дүниеден үмітім жоқ менің деймін, </w:t>
            </w:r>
          </w:p>
          <w:p w14:paraId="1BB802FC" w14:textId="0C83F01C"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Өмірге өткен </w:t>
            </w:r>
            <w:r w:rsidR="00B9378F" w:rsidRPr="00D87F5C">
              <w:rPr>
                <w:rFonts w:ascii="Times New Roman" w:hAnsi="Times New Roman" w:cs="Times New Roman"/>
                <w:sz w:val="28"/>
                <w:szCs w:val="28"/>
                <w:lang w:val="kk-KZ"/>
              </w:rPr>
              <w:t>т</w:t>
            </w:r>
            <w:r w:rsidRPr="00D87F5C">
              <w:rPr>
                <w:rFonts w:ascii="Times New Roman" w:hAnsi="Times New Roman" w:cs="Times New Roman"/>
                <w:sz w:val="28"/>
                <w:szCs w:val="28"/>
                <w:lang w:val="kk-KZ"/>
              </w:rPr>
              <w:t xml:space="preserve">иттей өкінбеймін. </w:t>
            </w:r>
          </w:p>
          <w:p w14:paraId="7D573BBC" w14:textId="3FF13D40" w:rsidR="00146F1D" w:rsidRPr="00D87F5C" w:rsidRDefault="00146F1D" w:rsidP="00761AA1">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Азаттық пен т</w:t>
            </w:r>
            <w:r w:rsidR="00B9378F" w:rsidRPr="00D87F5C">
              <w:rPr>
                <w:rFonts w:ascii="Times New Roman" w:hAnsi="Times New Roman" w:cs="Times New Roman"/>
                <w:sz w:val="28"/>
                <w:szCs w:val="28"/>
                <w:lang w:val="kk-KZ"/>
              </w:rPr>
              <w:t>ы</w:t>
            </w:r>
            <w:r w:rsidRPr="00D87F5C">
              <w:rPr>
                <w:rFonts w:ascii="Times New Roman" w:hAnsi="Times New Roman" w:cs="Times New Roman"/>
                <w:sz w:val="28"/>
                <w:szCs w:val="28"/>
                <w:lang w:val="kk-KZ"/>
              </w:rPr>
              <w:t xml:space="preserve">ныштық </w:t>
            </w:r>
            <w:r w:rsidRPr="00D87F5C">
              <w:rPr>
                <w:rFonts w:ascii="Times New Roman" w:hAnsi="Times New Roman" w:cs="Times New Roman"/>
                <w:iCs/>
                <w:sz w:val="28"/>
                <w:szCs w:val="28"/>
                <w:lang w:val="kk-KZ"/>
              </w:rPr>
              <w:t>көксегенім</w:t>
            </w:r>
            <w:r w:rsidRPr="00D87F5C">
              <w:rPr>
                <w:rFonts w:ascii="Times New Roman" w:hAnsi="Times New Roman" w:cs="Times New Roman"/>
                <w:sz w:val="28"/>
                <w:szCs w:val="28"/>
                <w:lang w:val="kk-KZ"/>
              </w:rPr>
              <w:t xml:space="preserve">, </w:t>
            </w:r>
          </w:p>
          <w:p w14:paraId="169B925C" w14:textId="33E758F2"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Ұйықтамақ пен ұмытпақ деп іздеймін </w:t>
            </w:r>
          </w:p>
        </w:tc>
      </w:tr>
      <w:tr w:rsidR="00171738" w:rsidRPr="00D87F5C" w14:paraId="329916A5" w14:textId="77777777" w:rsidTr="00EB3597">
        <w:tc>
          <w:tcPr>
            <w:tcW w:w="562" w:type="dxa"/>
          </w:tcPr>
          <w:p w14:paraId="5F1B7640" w14:textId="6E2FC67B"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16</w:t>
            </w:r>
          </w:p>
        </w:tc>
        <w:tc>
          <w:tcPr>
            <w:tcW w:w="2977" w:type="dxa"/>
            <w:vAlign w:val="center"/>
          </w:tcPr>
          <w:p w14:paraId="3B946F75"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Көксерлік</w:t>
            </w:r>
          </w:p>
        </w:tc>
        <w:tc>
          <w:tcPr>
            <w:tcW w:w="2126" w:type="dxa"/>
            <w:vAlign w:val="center"/>
          </w:tcPr>
          <w:p w14:paraId="4884BF29"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Ынтызарлық, аңсарлық</w:t>
            </w:r>
          </w:p>
        </w:tc>
        <w:tc>
          <w:tcPr>
            <w:tcW w:w="3686" w:type="dxa"/>
          </w:tcPr>
          <w:p w14:paraId="27A651B3"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Қашан бір бала ғылым, білімді махаббатпен </w:t>
            </w:r>
            <w:r w:rsidRPr="00D87F5C">
              <w:rPr>
                <w:rFonts w:ascii="Times New Roman" w:hAnsi="Times New Roman" w:cs="Times New Roman"/>
                <w:sz w:val="28"/>
                <w:szCs w:val="28"/>
                <w:lang w:val="kk-KZ"/>
              </w:rPr>
              <w:lastRenderedPageBreak/>
              <w:t>көксерлік болса, сонда ғана оның аты адам болады.</w:t>
            </w:r>
          </w:p>
        </w:tc>
      </w:tr>
      <w:tr w:rsidR="00171738" w:rsidRPr="00D87F5C" w14:paraId="20D8C313" w14:textId="77777777" w:rsidTr="00EB3597">
        <w:tc>
          <w:tcPr>
            <w:tcW w:w="562" w:type="dxa"/>
          </w:tcPr>
          <w:p w14:paraId="1B88B438" w14:textId="215970E7" w:rsidR="00146F1D" w:rsidRPr="00D87F5C" w:rsidRDefault="00761AA1"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17</w:t>
            </w:r>
          </w:p>
        </w:tc>
        <w:tc>
          <w:tcPr>
            <w:tcW w:w="2977" w:type="dxa"/>
            <w:vAlign w:val="center"/>
          </w:tcPr>
          <w:p w14:paraId="66769212"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Көкшіл</w:t>
            </w:r>
          </w:p>
        </w:tc>
        <w:tc>
          <w:tcPr>
            <w:tcW w:w="2126" w:type="dxa"/>
            <w:vAlign w:val="center"/>
          </w:tcPr>
          <w:p w14:paraId="6DCEB28C" w14:textId="77777777"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Көгілдірленген түс</w:t>
            </w:r>
          </w:p>
        </w:tc>
        <w:tc>
          <w:tcPr>
            <w:tcW w:w="3686" w:type="dxa"/>
          </w:tcPr>
          <w:p w14:paraId="3529EFF4" w14:textId="77777777" w:rsidR="00AB2721"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Мен көрдім көктің ғажап жасалғанын, Жер ұйықтап, көкшіл шықпен бу алғанын. </w:t>
            </w:r>
          </w:p>
          <w:p w14:paraId="2DA4A849" w14:textId="66083FDB" w:rsidR="00146F1D" w:rsidRPr="00D87F5C" w:rsidRDefault="00146F1D" w:rsidP="00761AA1">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Менің не мұнша қапа, қысылғаным? Үміт пе, өкіні</w:t>
            </w:r>
            <w:r w:rsidR="00B9378F" w:rsidRPr="00D87F5C">
              <w:rPr>
                <w:rFonts w:ascii="Times New Roman" w:hAnsi="Times New Roman" w:cs="Times New Roman"/>
                <w:sz w:val="28"/>
                <w:szCs w:val="28"/>
                <w:lang w:val="kk-KZ"/>
              </w:rPr>
              <w:t>ш</w:t>
            </w:r>
            <w:r w:rsidRPr="00D87F5C">
              <w:rPr>
                <w:rFonts w:ascii="Times New Roman" w:hAnsi="Times New Roman" w:cs="Times New Roman"/>
                <w:sz w:val="28"/>
                <w:szCs w:val="28"/>
                <w:lang w:val="kk-KZ"/>
              </w:rPr>
              <w:t xml:space="preserve"> </w:t>
            </w:r>
            <w:r w:rsidR="00B9378F" w:rsidRPr="00D87F5C">
              <w:rPr>
                <w:rFonts w:ascii="Times New Roman" w:hAnsi="Times New Roman" w:cs="Times New Roman"/>
                <w:sz w:val="28"/>
                <w:szCs w:val="28"/>
                <w:lang w:val="kk-KZ"/>
              </w:rPr>
              <w:t>п</w:t>
            </w:r>
            <w:r w:rsidRPr="00D87F5C">
              <w:rPr>
                <w:rFonts w:ascii="Times New Roman" w:hAnsi="Times New Roman" w:cs="Times New Roman"/>
                <w:sz w:val="28"/>
                <w:szCs w:val="28"/>
                <w:lang w:val="kk-KZ"/>
              </w:rPr>
              <w:t>е ойла</w:t>
            </w:r>
            <w:r w:rsidR="00B9378F" w:rsidRPr="00D87F5C">
              <w:rPr>
                <w:rFonts w:ascii="Times New Roman" w:hAnsi="Times New Roman" w:cs="Times New Roman"/>
                <w:sz w:val="28"/>
                <w:szCs w:val="28"/>
                <w:lang w:val="kk-KZ"/>
              </w:rPr>
              <w:t>н</w:t>
            </w:r>
            <w:r w:rsidRPr="00D87F5C">
              <w:rPr>
                <w:rFonts w:ascii="Times New Roman" w:hAnsi="Times New Roman" w:cs="Times New Roman"/>
                <w:sz w:val="28"/>
                <w:szCs w:val="28"/>
                <w:lang w:val="kk-KZ"/>
              </w:rPr>
              <w:t>ғаным</w:t>
            </w:r>
            <w:r w:rsidR="00B9378F" w:rsidRPr="00D87F5C">
              <w:rPr>
                <w:rFonts w:ascii="Times New Roman" w:hAnsi="Times New Roman" w:cs="Times New Roman"/>
                <w:sz w:val="28"/>
                <w:szCs w:val="28"/>
                <w:lang w:val="kk-KZ"/>
              </w:rPr>
              <w:t>?</w:t>
            </w:r>
          </w:p>
        </w:tc>
      </w:tr>
    </w:tbl>
    <w:p w14:paraId="1E6BEB71" w14:textId="0031085B" w:rsidR="001F5D49" w:rsidRPr="00D87F5C" w:rsidRDefault="001F5D49" w:rsidP="00761AA1">
      <w:pPr>
        <w:spacing w:after="0" w:line="240" w:lineRule="auto"/>
        <w:ind w:firstLine="709"/>
        <w:contextualSpacing/>
        <w:jc w:val="center"/>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Кесте</w:t>
      </w:r>
      <w:r w:rsidR="001863C8"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7</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ko-KR"/>
        </w:rPr>
        <w:t>Абай шығармаларында кездесетін «көк» сөзі</w:t>
      </w:r>
    </w:p>
    <w:p w14:paraId="36C07F7A" w14:textId="77777777" w:rsidR="00146F1D" w:rsidRPr="00D87F5C" w:rsidRDefault="00146F1D" w:rsidP="00CB4B7D">
      <w:pPr>
        <w:spacing w:after="0" w:line="240" w:lineRule="auto"/>
        <w:ind w:firstLine="709"/>
        <w:contextualSpacing/>
        <w:jc w:val="both"/>
        <w:rPr>
          <w:rFonts w:ascii="Times New Roman" w:eastAsia="Times New Roman" w:hAnsi="Times New Roman" w:cs="Times New Roman"/>
          <w:b/>
          <w:bCs/>
          <w:sz w:val="28"/>
          <w:szCs w:val="28"/>
          <w:lang w:val="kk-KZ" w:eastAsia="ko-KR"/>
        </w:rPr>
      </w:pPr>
    </w:p>
    <w:p w14:paraId="11E7416B" w14:textId="6F5E8C01" w:rsidR="00146F1D" w:rsidRPr="00D87F5C" w:rsidRDefault="00146F1D" w:rsidP="00CB4B7D">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Абай шығармаларында «көк» сөзі әртүрлі семантикалық реңктерге ие болып, тек табиғатпен байланысты ғана емес, адамның рухани, әлеуметтік, мәдени және символдық дүниетанымын да білдіреді. Кестеден көріп отырғанымыздай, ақын шығармаларында «көк» сөзі 17 түрлі мағынада қолданылған.</w:t>
      </w:r>
      <w:r w:rsidR="00E01F79"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Қазақ тілінде «көк» сөзінің мағынасы тек түспен ғана шектелмей, оның байырғы және метафоралық қолданылуының сан қилы формаларына да ие екендігі айқын. Бұл сөздің семантикасы бірқатар қосымша мағыналармен кеңейіп, қазақ тілінің ерекше ерекшелігін көрсетеді. Әсіресе</w:t>
      </w:r>
      <w:r w:rsidR="00BC2D8D"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sz w:val="28"/>
          <w:szCs w:val="28"/>
          <w:lang w:val="kk-KZ" w:eastAsia="ru-RU"/>
        </w:rPr>
        <w:t>халықтың мәдениетіне, тұрмыс-тіршілігіне, дүние танымына байланысты әртүрлі контекс</w:t>
      </w:r>
      <w:r w:rsidR="00BC2D8D" w:rsidRPr="00D87F5C">
        <w:rPr>
          <w:rFonts w:ascii="Times New Roman" w:eastAsia="Times New Roman" w:hAnsi="Times New Roman" w:cs="Times New Roman"/>
          <w:sz w:val="28"/>
          <w:szCs w:val="28"/>
          <w:lang w:val="kk-KZ" w:eastAsia="ru-RU"/>
        </w:rPr>
        <w:t>т</w:t>
      </w:r>
      <w:r w:rsidRPr="00D87F5C">
        <w:rPr>
          <w:rFonts w:ascii="Times New Roman" w:eastAsia="Times New Roman" w:hAnsi="Times New Roman" w:cs="Times New Roman"/>
          <w:sz w:val="28"/>
          <w:szCs w:val="28"/>
          <w:lang w:val="kk-KZ" w:eastAsia="ru-RU"/>
        </w:rPr>
        <w:t>ерде «көк» сөзі терең мәнге ие болған.</w:t>
      </w:r>
    </w:p>
    <w:p w14:paraId="6FC54E08" w14:textId="3D3F8F9C" w:rsidR="00146F1D" w:rsidRPr="00D87F5C" w:rsidRDefault="00146F1D" w:rsidP="00CB4B7D">
      <w:pPr>
        <w:spacing w:after="0" w:line="240" w:lineRule="auto"/>
        <w:ind w:firstLine="709"/>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ru-RU"/>
        </w:rPr>
        <w:t xml:space="preserve">Мұқағали Мақатаев шығармашылығы – қазақ поэзиясындағы терең ой мен тылсым мағыналардың қазынасы. Ақын тілінде қарапайым сөздер күрделі философиялық, мәдени әрі рухани мағынаға ие болады. </w:t>
      </w:r>
      <w:r w:rsidRPr="00D87F5C">
        <w:rPr>
          <w:rFonts w:ascii="Times New Roman" w:hAnsi="Times New Roman" w:cs="Times New Roman"/>
          <w:sz w:val="28"/>
          <w:szCs w:val="28"/>
          <w:lang w:val="kk-KZ"/>
        </w:rPr>
        <w:t xml:space="preserve">Мұқағали Мақатаев шығармаларында «көк» сөзі әртүрлі мағынада кездеседі және оның қолданылуы бірнеше негізгі деңгейге бөлінеді. Біріншіден, ақын өз өлеңдерінде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арқылы табиғат көрінісін, мезгілдік өзгерістерді бейнелейді. Екіншіден,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ақын қолданысында көк шөп, өсімдік мағынасында келеді. Мысалы, </w:t>
      </w:r>
      <w:r w:rsidR="00FB5A36" w:rsidRPr="00D87F5C">
        <w:rPr>
          <w:rFonts w:ascii="Times New Roman" w:hAnsi="Times New Roman" w:cs="Times New Roman"/>
          <w:sz w:val="28"/>
          <w:szCs w:val="28"/>
          <w:lang w:val="kk-KZ"/>
        </w:rPr>
        <w:t>«Көк шығып қалды күнгейге, Көгеріп бәрі кетсе екен»</w:t>
      </w:r>
      <w:r w:rsidR="009F492C" w:rsidRPr="00D87F5C">
        <w:rPr>
          <w:rFonts w:ascii="Times New Roman" w:hAnsi="Times New Roman" w:cs="Times New Roman"/>
          <w:sz w:val="28"/>
          <w:szCs w:val="28"/>
          <w:lang w:val="kk-KZ"/>
        </w:rPr>
        <w:t xml:space="preserve"> </w:t>
      </w:r>
      <w:r w:rsidR="007C7787" w:rsidRPr="00D87F5C">
        <w:rPr>
          <w:rFonts w:ascii="Times New Roman" w:hAnsi="Times New Roman" w:cs="Times New Roman"/>
          <w:sz w:val="28"/>
          <w:szCs w:val="28"/>
          <w:lang w:val="kk-KZ"/>
        </w:rPr>
        <w:t>[</w:t>
      </w:r>
      <w:r w:rsidR="00BD3174" w:rsidRPr="00D87F5C">
        <w:rPr>
          <w:rFonts w:ascii="Times New Roman" w:hAnsi="Times New Roman" w:cs="Times New Roman"/>
          <w:sz w:val="28"/>
          <w:szCs w:val="28"/>
          <w:lang w:val="kk-KZ"/>
        </w:rPr>
        <w:t>99</w:t>
      </w:r>
      <w:r w:rsidRPr="00D87F5C">
        <w:rPr>
          <w:rFonts w:ascii="Times New Roman" w:hAnsi="Times New Roman" w:cs="Times New Roman"/>
          <w:sz w:val="28"/>
          <w:szCs w:val="28"/>
          <w:lang w:val="kk-KZ"/>
        </w:rPr>
        <w:t>,</w:t>
      </w:r>
      <w:r w:rsidR="00761AA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w:t>
      </w:r>
      <w:r w:rsidR="00761AA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172]. Мұғағали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сөзін </w:t>
      </w:r>
      <w:r w:rsidR="00E76B64" w:rsidRPr="00D87F5C">
        <w:rPr>
          <w:rFonts w:ascii="Times New Roman" w:hAnsi="Times New Roman" w:cs="Times New Roman"/>
          <w:sz w:val="28"/>
          <w:szCs w:val="28"/>
          <w:lang w:val="kk-KZ"/>
        </w:rPr>
        <w:t>а</w:t>
      </w:r>
      <w:r w:rsidRPr="00D87F5C">
        <w:rPr>
          <w:rFonts w:ascii="Times New Roman" w:hAnsi="Times New Roman" w:cs="Times New Roman"/>
          <w:sz w:val="28"/>
          <w:szCs w:val="28"/>
          <w:lang w:val="kk-KZ"/>
        </w:rPr>
        <w:t xml:space="preserve">спан, әуе мағынасында қолданады. Мысалы, </w:t>
      </w:r>
      <w:r w:rsidR="00FB5A36" w:rsidRPr="00D87F5C">
        <w:rPr>
          <w:rFonts w:ascii="Times New Roman" w:hAnsi="Times New Roman" w:cs="Times New Roman"/>
          <w:sz w:val="28"/>
          <w:szCs w:val="28"/>
          <w:lang w:val="kk-KZ"/>
        </w:rPr>
        <w:t>«Жасыл бақ, тыныш көк пен жер. Мазасын алып кетпеңдер!»</w:t>
      </w:r>
      <w:r w:rsidR="009F492C" w:rsidRPr="00D87F5C">
        <w:rPr>
          <w:rFonts w:ascii="Times New Roman" w:hAnsi="Times New Roman" w:cs="Times New Roman"/>
          <w:sz w:val="28"/>
          <w:szCs w:val="28"/>
          <w:lang w:val="kk-KZ"/>
        </w:rPr>
        <w:t xml:space="preserve"> </w:t>
      </w:r>
      <w:r w:rsidR="007C7787" w:rsidRPr="00D87F5C">
        <w:rPr>
          <w:rFonts w:ascii="Times New Roman" w:hAnsi="Times New Roman" w:cs="Times New Roman"/>
          <w:sz w:val="28"/>
          <w:szCs w:val="28"/>
          <w:lang w:val="kk-KZ"/>
        </w:rPr>
        <w:t>[</w:t>
      </w:r>
      <w:r w:rsidR="00C42812" w:rsidRPr="00D87F5C">
        <w:rPr>
          <w:rFonts w:ascii="Times New Roman" w:hAnsi="Times New Roman" w:cs="Times New Roman"/>
          <w:sz w:val="28"/>
          <w:szCs w:val="28"/>
          <w:lang w:val="kk-KZ"/>
        </w:rPr>
        <w:t>99</w:t>
      </w:r>
      <w:r w:rsidRPr="00D87F5C">
        <w:rPr>
          <w:rFonts w:ascii="Times New Roman" w:hAnsi="Times New Roman" w:cs="Times New Roman"/>
          <w:sz w:val="28"/>
          <w:szCs w:val="28"/>
          <w:lang w:val="kk-KZ"/>
        </w:rPr>
        <w:t>, б. 204], «Төксе екен көктен ақ жауын»</w:t>
      </w:r>
      <w:r w:rsidR="009F492C" w:rsidRPr="00D87F5C">
        <w:rPr>
          <w:rFonts w:ascii="Times New Roman" w:hAnsi="Times New Roman" w:cs="Times New Roman"/>
          <w:sz w:val="28"/>
          <w:szCs w:val="28"/>
          <w:lang w:val="kk-KZ"/>
        </w:rPr>
        <w:t xml:space="preserve"> </w:t>
      </w:r>
      <w:r w:rsidR="007C7787" w:rsidRPr="00D87F5C">
        <w:rPr>
          <w:rFonts w:ascii="Times New Roman" w:hAnsi="Times New Roman" w:cs="Times New Roman"/>
          <w:sz w:val="28"/>
          <w:szCs w:val="28"/>
          <w:lang w:val="kk-KZ"/>
        </w:rPr>
        <w:t>[</w:t>
      </w:r>
      <w:r w:rsidR="00C42812" w:rsidRPr="00D87F5C">
        <w:rPr>
          <w:rFonts w:ascii="Times New Roman" w:hAnsi="Times New Roman" w:cs="Times New Roman"/>
          <w:sz w:val="28"/>
          <w:szCs w:val="28"/>
          <w:lang w:val="kk-KZ"/>
        </w:rPr>
        <w:t>99</w:t>
      </w:r>
      <w:r w:rsidRPr="00D87F5C">
        <w:rPr>
          <w:rFonts w:ascii="Times New Roman" w:hAnsi="Times New Roman" w:cs="Times New Roman"/>
          <w:sz w:val="28"/>
          <w:szCs w:val="28"/>
          <w:lang w:val="kk-KZ"/>
        </w:rPr>
        <w:t>,</w:t>
      </w:r>
      <w:r w:rsidR="00761AA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б.</w:t>
      </w:r>
      <w:r w:rsidR="00761AA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173]. Ақынның поэтикалық қолданысында </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E76B64"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сөзі көк жүзі, көкке атылды, көкке құлаш сермеді, көкке өрледі, көкке ұшырды (шығарды), көкке шаншылды, көк күмбез</w:t>
      </w:r>
      <w:r w:rsidR="00E76B64" w:rsidRPr="00D87F5C">
        <w:rPr>
          <w:rFonts w:ascii="Times New Roman" w:hAnsi="Times New Roman" w:cs="Times New Roman"/>
          <w:sz w:val="28"/>
          <w:szCs w:val="28"/>
          <w:lang w:val="kk-KZ"/>
        </w:rPr>
        <w:t>і</w:t>
      </w:r>
      <w:r w:rsidRPr="00D87F5C">
        <w:rPr>
          <w:rFonts w:ascii="Times New Roman" w:hAnsi="Times New Roman" w:cs="Times New Roman"/>
          <w:sz w:val="28"/>
          <w:szCs w:val="28"/>
          <w:lang w:val="kk-KZ"/>
        </w:rPr>
        <w:t>, көктен түскендей, көктен түскен жоқ (түспеген), көк тіреген</w:t>
      </w:r>
      <w:r w:rsidR="004C5F21" w:rsidRPr="00D87F5C">
        <w:rPr>
          <w:rFonts w:ascii="Times New Roman" w:hAnsi="Times New Roman" w:cs="Times New Roman"/>
          <w:sz w:val="28"/>
          <w:szCs w:val="28"/>
          <w:lang w:val="kk-KZ"/>
        </w:rPr>
        <w:t xml:space="preserve"> деген мағыналарда қолданылған</w:t>
      </w:r>
      <w:r w:rsidRPr="00D87F5C">
        <w:rPr>
          <w:rFonts w:ascii="Times New Roman" w:hAnsi="Times New Roman" w:cs="Times New Roman"/>
          <w:sz w:val="28"/>
          <w:szCs w:val="28"/>
          <w:lang w:val="kk-KZ"/>
        </w:rPr>
        <w:t xml:space="preserve"> </w:t>
      </w:r>
      <w:r w:rsidR="007C7787" w:rsidRPr="00D87F5C">
        <w:rPr>
          <w:rFonts w:ascii="Times New Roman" w:hAnsi="Times New Roman" w:cs="Times New Roman"/>
          <w:sz w:val="28"/>
          <w:szCs w:val="28"/>
          <w:lang w:val="kk-KZ"/>
        </w:rPr>
        <w:t>[</w:t>
      </w:r>
      <w:r w:rsidR="00C42812" w:rsidRPr="00D87F5C">
        <w:rPr>
          <w:rFonts w:ascii="Times New Roman" w:hAnsi="Times New Roman" w:cs="Times New Roman"/>
          <w:sz w:val="28"/>
          <w:szCs w:val="28"/>
          <w:lang w:val="kk-KZ"/>
        </w:rPr>
        <w:t>99</w:t>
      </w:r>
      <w:r w:rsidR="004C5F2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Төмендегі к</w:t>
      </w:r>
      <w:r w:rsidR="00E01F79" w:rsidRPr="00D87F5C">
        <w:rPr>
          <w:rFonts w:ascii="Times New Roman" w:hAnsi="Times New Roman" w:cs="Times New Roman"/>
          <w:sz w:val="28"/>
          <w:szCs w:val="28"/>
          <w:lang w:val="kk-KZ"/>
        </w:rPr>
        <w:t>естеде</w:t>
      </w:r>
      <w:r w:rsidR="00E76B64" w:rsidRPr="00D87F5C">
        <w:rPr>
          <w:rFonts w:ascii="Times New Roman" w:hAnsi="Times New Roman" w:cs="Times New Roman"/>
          <w:sz w:val="28"/>
          <w:szCs w:val="28"/>
          <w:lang w:val="kk-KZ"/>
        </w:rPr>
        <w:t xml:space="preserve"> </w:t>
      </w:r>
      <w:r w:rsidR="00E01F79" w:rsidRPr="00D87F5C">
        <w:rPr>
          <w:rFonts w:ascii="Times New Roman" w:hAnsi="Times New Roman" w:cs="Times New Roman"/>
          <w:sz w:val="28"/>
          <w:szCs w:val="28"/>
          <w:lang w:val="kk-KZ"/>
        </w:rPr>
        <w:t>М.</w:t>
      </w:r>
      <w:r w:rsidR="00761AA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Мақатаев өлеңдерінде кездесетін «көк» сөзінің </w:t>
      </w:r>
      <w:r w:rsidRPr="00D87F5C">
        <w:rPr>
          <w:rFonts w:ascii="Times New Roman" w:eastAsia="Times New Roman" w:hAnsi="Times New Roman" w:cs="Times New Roman"/>
          <w:sz w:val="28"/>
          <w:szCs w:val="28"/>
          <w:lang w:val="kk-KZ" w:eastAsia="ko-KR"/>
        </w:rPr>
        <w:t>қолдануы көрсетілген.</w:t>
      </w:r>
    </w:p>
    <w:p w14:paraId="16918169" w14:textId="00F777C7" w:rsidR="004D14B3" w:rsidRPr="00D87F5C" w:rsidRDefault="004D14B3" w:rsidP="00CB4B7D">
      <w:pPr>
        <w:spacing w:after="0" w:line="240" w:lineRule="auto"/>
        <w:ind w:firstLine="709"/>
        <w:contextualSpacing/>
        <w:jc w:val="both"/>
        <w:rPr>
          <w:rFonts w:ascii="Times New Roman" w:eastAsia="Times New Roman" w:hAnsi="Times New Roman" w:cs="Times New Roman"/>
          <w:sz w:val="28"/>
          <w:szCs w:val="28"/>
          <w:lang w:val="kk-KZ" w:eastAsia="ko-KR"/>
        </w:rPr>
      </w:pPr>
    </w:p>
    <w:p w14:paraId="30BAB7DB" w14:textId="10A697E3" w:rsidR="004D14B3" w:rsidRPr="00D87F5C" w:rsidRDefault="004D14B3" w:rsidP="00CB4B7D">
      <w:pPr>
        <w:spacing w:after="0" w:line="240" w:lineRule="auto"/>
        <w:ind w:firstLine="709"/>
        <w:contextualSpacing/>
        <w:jc w:val="both"/>
        <w:rPr>
          <w:rFonts w:ascii="Times New Roman" w:eastAsia="Times New Roman" w:hAnsi="Times New Roman" w:cs="Times New Roman"/>
          <w:sz w:val="28"/>
          <w:szCs w:val="28"/>
          <w:lang w:val="kk-KZ" w:eastAsia="ko-K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5386"/>
      </w:tblGrid>
      <w:tr w:rsidR="004D14B3" w:rsidRPr="00D87F5C" w14:paraId="67477816" w14:textId="77777777" w:rsidTr="00BD3174">
        <w:tc>
          <w:tcPr>
            <w:tcW w:w="562" w:type="dxa"/>
            <w:vAlign w:val="center"/>
          </w:tcPr>
          <w:p w14:paraId="48EDC7B9" w14:textId="77777777" w:rsidR="004D14B3" w:rsidRPr="00D87F5C" w:rsidRDefault="004D14B3" w:rsidP="00BD3174">
            <w:pPr>
              <w:spacing w:after="0" w:line="240" w:lineRule="auto"/>
              <w:contextualSpacing/>
              <w:jc w:val="both"/>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eastAsia="ko-KR"/>
              </w:rPr>
              <w:t>№</w:t>
            </w:r>
          </w:p>
        </w:tc>
        <w:tc>
          <w:tcPr>
            <w:tcW w:w="3686" w:type="dxa"/>
            <w:vAlign w:val="center"/>
          </w:tcPr>
          <w:p w14:paraId="6513F160" w14:textId="77777777" w:rsidR="004D14B3" w:rsidRPr="00D87F5C" w:rsidRDefault="004D14B3" w:rsidP="00BD3174">
            <w:pPr>
              <w:spacing w:after="0" w:line="240" w:lineRule="auto"/>
              <w:contextualSpacing/>
              <w:jc w:val="center"/>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eastAsia="ko-KR"/>
              </w:rPr>
              <w:t>«Көк» сөзінің қолданылуы</w:t>
            </w:r>
          </w:p>
        </w:tc>
        <w:tc>
          <w:tcPr>
            <w:tcW w:w="5386" w:type="dxa"/>
            <w:vAlign w:val="center"/>
          </w:tcPr>
          <w:p w14:paraId="491FE2AA" w14:textId="77777777" w:rsidR="004D14B3" w:rsidRPr="00D87F5C" w:rsidRDefault="004D14B3" w:rsidP="00BD3174">
            <w:pPr>
              <w:spacing w:after="0" w:line="240" w:lineRule="auto"/>
              <w:contextualSpacing/>
              <w:jc w:val="center"/>
              <w:rPr>
                <w:rFonts w:ascii="Times New Roman" w:eastAsia="Times New Roman" w:hAnsi="Times New Roman" w:cs="Times New Roman"/>
                <w:b/>
                <w:bCs/>
                <w:sz w:val="28"/>
                <w:szCs w:val="28"/>
                <w:lang w:val="kk-KZ" w:eastAsia="ko-KR"/>
              </w:rPr>
            </w:pPr>
            <w:r w:rsidRPr="00D87F5C">
              <w:rPr>
                <w:rFonts w:ascii="Times New Roman" w:eastAsia="Times New Roman" w:hAnsi="Times New Roman" w:cs="Times New Roman"/>
                <w:b/>
                <w:bCs/>
                <w:sz w:val="28"/>
                <w:szCs w:val="28"/>
                <w:lang w:eastAsia="ko-KR"/>
              </w:rPr>
              <w:t>Мысал</w:t>
            </w:r>
          </w:p>
        </w:tc>
      </w:tr>
      <w:tr w:rsidR="004D14B3" w:rsidRPr="00D87F5C" w14:paraId="5DE35EA0" w14:textId="77777777" w:rsidTr="00BD3174">
        <w:tc>
          <w:tcPr>
            <w:tcW w:w="562" w:type="dxa"/>
            <w:vAlign w:val="center"/>
          </w:tcPr>
          <w:p w14:paraId="3BD6C62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1</w:t>
            </w:r>
          </w:p>
        </w:tc>
        <w:tc>
          <w:tcPr>
            <w:tcW w:w="3686" w:type="dxa"/>
          </w:tcPr>
          <w:p w14:paraId="397C77B2" w14:textId="77777777" w:rsidR="004D14B3" w:rsidRPr="00D87F5C" w:rsidRDefault="004D14B3" w:rsidP="00BD3174">
            <w:pPr>
              <w:spacing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 – ашық аспан тәрізді (түс)</w:t>
            </w:r>
          </w:p>
        </w:tc>
        <w:tc>
          <w:tcPr>
            <w:tcW w:w="5386" w:type="dxa"/>
          </w:tcPr>
          <w:p w14:paraId="7708C3F9"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Қызыл мен көк, күрең мен сарылардың, </w:t>
            </w:r>
          </w:p>
          <w:p w14:paraId="26531F45"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Білер ме екен бір жерден табыларын.</w:t>
            </w:r>
          </w:p>
        </w:tc>
      </w:tr>
      <w:tr w:rsidR="004D14B3" w:rsidRPr="00D87F5C" w14:paraId="08E1BDA8" w14:textId="77777777" w:rsidTr="00BD3174">
        <w:tc>
          <w:tcPr>
            <w:tcW w:w="562" w:type="dxa"/>
            <w:vAlign w:val="center"/>
          </w:tcPr>
          <w:p w14:paraId="76B201A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2</w:t>
            </w:r>
          </w:p>
        </w:tc>
        <w:tc>
          <w:tcPr>
            <w:tcW w:w="3686" w:type="dxa"/>
            <w:vAlign w:val="center"/>
          </w:tcPr>
          <w:p w14:paraId="25F75D1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 көктемгі табиғат</w:t>
            </w:r>
          </w:p>
        </w:tc>
        <w:tc>
          <w:tcPr>
            <w:tcW w:w="5386" w:type="dxa"/>
            <w:vAlign w:val="center"/>
          </w:tcPr>
          <w:p w14:paraId="1DBAC5A0" w14:textId="77777777" w:rsidR="004D14B3" w:rsidRPr="00D87F5C" w:rsidRDefault="004D14B3" w:rsidP="00BD317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Көктем, көктем!</w:t>
            </w:r>
          </w:p>
          <w:p w14:paraId="213C3A2F" w14:textId="77777777" w:rsidR="004D14B3" w:rsidRPr="00D87F5C" w:rsidRDefault="004D14B3" w:rsidP="00BD317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Қыз-көктем келді ауылдағы!</w:t>
            </w:r>
          </w:p>
          <w:p w14:paraId="1E90D340" w14:textId="77777777" w:rsidR="004D14B3" w:rsidRPr="00D87F5C" w:rsidRDefault="004D14B3" w:rsidP="00BD317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Өлең-жыр, әзіл-күлкі ауыл маңы. </w:t>
            </w:r>
          </w:p>
          <w:p w14:paraId="3504FE3D" w14:textId="77777777" w:rsidR="004D14B3" w:rsidRPr="00D87F5C" w:rsidRDefault="004D14B3" w:rsidP="00BD317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Тиянақ таппай ұшқан көк көбелек,</w:t>
            </w:r>
          </w:p>
          <w:p w14:paraId="1B9A48A6" w14:textId="77777777" w:rsidR="004D14B3" w:rsidRPr="00D87F5C" w:rsidRDefault="004D14B3" w:rsidP="00BD3174">
            <w:pPr>
              <w:spacing w:after="0" w:line="240" w:lineRule="auto"/>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гүлге қонды дағы дамылдады. </w:t>
            </w:r>
          </w:p>
        </w:tc>
      </w:tr>
      <w:tr w:rsidR="004D14B3" w:rsidRPr="00D87F5C" w14:paraId="582A35D2" w14:textId="77777777" w:rsidTr="00BD3174">
        <w:tc>
          <w:tcPr>
            <w:tcW w:w="562" w:type="dxa"/>
            <w:vAlign w:val="center"/>
          </w:tcPr>
          <w:p w14:paraId="5735961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lastRenderedPageBreak/>
              <w:t>3</w:t>
            </w:r>
          </w:p>
        </w:tc>
        <w:tc>
          <w:tcPr>
            <w:tcW w:w="3686" w:type="dxa"/>
            <w:vAlign w:val="center"/>
          </w:tcPr>
          <w:p w14:paraId="3DCBFC2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 шөптің түсі тәрізді (түс), жасыл</w:t>
            </w:r>
          </w:p>
        </w:tc>
        <w:tc>
          <w:tcPr>
            <w:tcW w:w="5386" w:type="dxa"/>
            <w:vAlign w:val="center"/>
          </w:tcPr>
          <w:p w14:paraId="5595FB93"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Көресің көк орманын, жылғаларын,</w:t>
            </w:r>
          </w:p>
          <w:p w14:paraId="75E11D33"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Мөп-мөлдір қайнап шыққан тұнбаларын.</w:t>
            </w:r>
          </w:p>
        </w:tc>
      </w:tr>
      <w:tr w:rsidR="004D14B3" w:rsidRPr="00D87F5C" w14:paraId="17DF9044" w14:textId="77777777" w:rsidTr="00BD3174">
        <w:tc>
          <w:tcPr>
            <w:tcW w:w="562" w:type="dxa"/>
            <w:vAlign w:val="center"/>
          </w:tcPr>
          <w:p w14:paraId="665FA2B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4</w:t>
            </w:r>
          </w:p>
        </w:tc>
        <w:tc>
          <w:tcPr>
            <w:tcW w:w="3686" w:type="dxa"/>
            <w:vAlign w:val="center"/>
          </w:tcPr>
          <w:p w14:paraId="7DF20FC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 көк те емес, жасыл да емес, соларға жақындау, көкшілдеу (түс)</w:t>
            </w:r>
          </w:p>
        </w:tc>
        <w:tc>
          <w:tcPr>
            <w:tcW w:w="5386" w:type="dxa"/>
            <w:vAlign w:val="center"/>
          </w:tcPr>
          <w:p w14:paraId="4A53780B"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Отарлы жан отырып қорек еткен,</w:t>
            </w:r>
          </w:p>
          <w:p w14:paraId="7F310D7E"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ko-KR"/>
              </w:rPr>
              <w:t>Көк сиырға өмір бер деп тіледік…</w:t>
            </w:r>
          </w:p>
        </w:tc>
      </w:tr>
      <w:tr w:rsidR="004D14B3" w:rsidRPr="00D87F5C" w14:paraId="769B20A5" w14:textId="77777777" w:rsidTr="00BD3174">
        <w:tc>
          <w:tcPr>
            <w:tcW w:w="562" w:type="dxa"/>
            <w:vAlign w:val="center"/>
          </w:tcPr>
          <w:p w14:paraId="76AE2CF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5</w:t>
            </w:r>
          </w:p>
        </w:tc>
        <w:tc>
          <w:tcPr>
            <w:tcW w:w="3686" w:type="dxa"/>
            <w:vAlign w:val="center"/>
          </w:tcPr>
          <w:p w14:paraId="1300A6C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айдар – </w:t>
            </w:r>
            <w:r w:rsidRPr="00D87F5C">
              <w:rPr>
                <w:rFonts w:ascii="Times New Roman" w:hAnsi="Times New Roman" w:cs="Times New Roman"/>
                <w:sz w:val="28"/>
                <w:szCs w:val="28"/>
                <w:lang w:val="kk-KZ"/>
              </w:rPr>
              <w:t>айдарға ұқсап, білеуленіп тұрған шөп</w:t>
            </w:r>
          </w:p>
        </w:tc>
        <w:tc>
          <w:tcPr>
            <w:tcW w:w="5386" w:type="dxa"/>
            <w:vAlign w:val="center"/>
          </w:tcPr>
          <w:p w14:paraId="1B0BC5A4"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Шабындықтар, </w:t>
            </w:r>
          </w:p>
          <w:p w14:paraId="2DA9DCC7"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Егістіктер,</w:t>
            </w:r>
          </w:p>
          <w:p w14:paraId="68877A9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Тоғайлар.</w:t>
            </w:r>
          </w:p>
          <w:p w14:paraId="307794F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Төбелердің төбесінде – көк айдар.</w:t>
            </w:r>
          </w:p>
        </w:tc>
      </w:tr>
      <w:tr w:rsidR="004D14B3" w:rsidRPr="00D87F5C" w14:paraId="487AA2E6" w14:textId="77777777" w:rsidTr="00BD3174">
        <w:tc>
          <w:tcPr>
            <w:tcW w:w="562" w:type="dxa"/>
            <w:vAlign w:val="center"/>
          </w:tcPr>
          <w:p w14:paraId="38405460"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6</w:t>
            </w:r>
          </w:p>
        </w:tc>
        <w:tc>
          <w:tcPr>
            <w:tcW w:w="3686" w:type="dxa"/>
            <w:vAlign w:val="center"/>
          </w:tcPr>
          <w:p w14:paraId="16F1B93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айран – </w:t>
            </w:r>
            <w:r w:rsidRPr="00D87F5C">
              <w:rPr>
                <w:rFonts w:ascii="Times New Roman" w:hAnsi="Times New Roman" w:cs="Times New Roman"/>
                <w:sz w:val="28"/>
                <w:szCs w:val="28"/>
                <w:lang w:val="kk-KZ"/>
              </w:rPr>
              <w:t>майы алынған сүттен ұйытылған айран</w:t>
            </w:r>
          </w:p>
        </w:tc>
        <w:tc>
          <w:tcPr>
            <w:tcW w:w="5386" w:type="dxa"/>
            <w:vAlign w:val="center"/>
          </w:tcPr>
          <w:p w14:paraId="525B8B16"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Есіңде ме көке-әкей бастығымыз?</w:t>
            </w:r>
          </w:p>
          <w:p w14:paraId="1CF39A7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Түскі дамыл, көк айран, ашты қымыз.</w:t>
            </w:r>
          </w:p>
        </w:tc>
      </w:tr>
      <w:tr w:rsidR="004D14B3" w:rsidRPr="00D87F5C" w14:paraId="4864CEE4" w14:textId="77777777" w:rsidTr="00BD3174">
        <w:tc>
          <w:tcPr>
            <w:tcW w:w="562" w:type="dxa"/>
            <w:vAlign w:val="center"/>
          </w:tcPr>
          <w:p w14:paraId="23C82434"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7</w:t>
            </w:r>
          </w:p>
        </w:tc>
        <w:tc>
          <w:tcPr>
            <w:tcW w:w="3686" w:type="dxa"/>
            <w:vAlign w:val="center"/>
          </w:tcPr>
          <w:p w14:paraId="50219FC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 ала – ақшыл түс араласқан көк түс</w:t>
            </w:r>
          </w:p>
        </w:tc>
        <w:tc>
          <w:tcPr>
            <w:tcW w:w="5386" w:type="dxa"/>
            <w:vAlign w:val="center"/>
          </w:tcPr>
          <w:p w14:paraId="34FB7AA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Қызыл да жасыл, көк ала</w:t>
            </w:r>
          </w:p>
          <w:p w14:paraId="2E9DE91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Өтуде күн, түн алмасып,</w:t>
            </w:r>
          </w:p>
          <w:p w14:paraId="7B049BBA"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Өміріңе сақ бол,</w:t>
            </w:r>
          </w:p>
          <w:p w14:paraId="7AD7367D"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Жер – ана,</w:t>
            </w:r>
          </w:p>
          <w:p w14:paraId="2D52466F"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Жаныңды жалын шалмасын!</w:t>
            </w:r>
          </w:p>
        </w:tc>
      </w:tr>
      <w:tr w:rsidR="004D14B3" w:rsidRPr="00D87F5C" w14:paraId="033078D8" w14:textId="77777777" w:rsidTr="00BD3174">
        <w:tc>
          <w:tcPr>
            <w:tcW w:w="562" w:type="dxa"/>
            <w:vAlign w:val="center"/>
          </w:tcPr>
          <w:p w14:paraId="5E61CE0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8</w:t>
            </w:r>
          </w:p>
        </w:tc>
        <w:tc>
          <w:tcPr>
            <w:tcW w:w="3686" w:type="dxa"/>
            <w:vAlign w:val="center"/>
          </w:tcPr>
          <w:p w14:paraId="6928D9A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 аспан – көк түсті зәңгір аспан</w:t>
            </w:r>
          </w:p>
        </w:tc>
        <w:tc>
          <w:tcPr>
            <w:tcW w:w="5386" w:type="dxa"/>
            <w:vAlign w:val="center"/>
          </w:tcPr>
          <w:p w14:paraId="5F32949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Тұңғиық, түпсіз көк аспан</w:t>
            </w:r>
          </w:p>
          <w:p w14:paraId="327C26A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Жайымен ғана жатыр сұлқ,</w:t>
            </w:r>
          </w:p>
          <w:p w14:paraId="5FE473F1"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Керуендей адасқан</w:t>
            </w:r>
          </w:p>
          <w:p w14:paraId="5A40CE20"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Келеді жылжып бір топ бұлт.</w:t>
            </w:r>
          </w:p>
        </w:tc>
      </w:tr>
      <w:tr w:rsidR="004D14B3" w:rsidRPr="00D87F5C" w14:paraId="548AC6A4" w14:textId="77777777" w:rsidTr="00BD3174">
        <w:tc>
          <w:tcPr>
            <w:tcW w:w="562" w:type="dxa"/>
            <w:vAlign w:val="center"/>
          </w:tcPr>
          <w:p w14:paraId="7598BA6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9</w:t>
            </w:r>
          </w:p>
        </w:tc>
        <w:tc>
          <w:tcPr>
            <w:tcW w:w="3686" w:type="dxa"/>
            <w:vAlign w:val="center"/>
          </w:tcPr>
          <w:p w14:paraId="7F34DE2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 белдеу</w:t>
            </w:r>
            <w:r w:rsidRPr="00D87F5C">
              <w:rPr>
                <w:rFonts w:ascii="Times New Roman" w:eastAsia="Times New Roman" w:hAnsi="Times New Roman" w:cs="Times New Roman"/>
                <w:sz w:val="28"/>
                <w:szCs w:val="28"/>
                <w:lang w:val="kk-KZ" w:eastAsia="ko-KR"/>
              </w:rPr>
              <w:t xml:space="preserve"> – көкжиек </w:t>
            </w:r>
          </w:p>
        </w:tc>
        <w:tc>
          <w:tcPr>
            <w:tcW w:w="5386" w:type="dxa"/>
            <w:vAlign w:val="center"/>
          </w:tcPr>
          <w:p w14:paraId="2A3ABCE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Мамық түн майсаға кеп дамылдаған, </w:t>
            </w:r>
          </w:p>
          <w:p w14:paraId="2A6DE22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Құс жолы көк белдеуін сағымдаған.</w:t>
            </w:r>
          </w:p>
        </w:tc>
      </w:tr>
      <w:tr w:rsidR="004D14B3" w:rsidRPr="00D87F5C" w14:paraId="38D4B93F" w14:textId="77777777" w:rsidTr="00BD3174">
        <w:tc>
          <w:tcPr>
            <w:tcW w:w="562" w:type="dxa"/>
            <w:vAlign w:val="center"/>
          </w:tcPr>
          <w:p w14:paraId="6AF369C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10</w:t>
            </w:r>
          </w:p>
        </w:tc>
        <w:tc>
          <w:tcPr>
            <w:tcW w:w="3686" w:type="dxa"/>
            <w:vAlign w:val="center"/>
          </w:tcPr>
          <w:p w14:paraId="172ED0B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 бөрі – азулы, адуынды, батыл</w:t>
            </w:r>
          </w:p>
        </w:tc>
        <w:tc>
          <w:tcPr>
            <w:tcW w:w="5386" w:type="dxa"/>
            <w:vAlign w:val="center"/>
          </w:tcPr>
          <w:p w14:paraId="7A09BE0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Басқаныңда жалынды, - деді әлгі көк бөрі,</w:t>
            </w:r>
          </w:p>
          <w:p w14:paraId="62CC835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Қолың бұлай құлшынып, еш әрекет етпеді,</w:t>
            </w:r>
          </w:p>
          <w:p w14:paraId="5AD858D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Жалған ақша жасауға ылдым-жылдам, епті еді.</w:t>
            </w:r>
          </w:p>
        </w:tc>
      </w:tr>
      <w:tr w:rsidR="004D14B3" w:rsidRPr="00D87F5C" w14:paraId="7369A46A" w14:textId="77777777" w:rsidTr="00BD3174">
        <w:tc>
          <w:tcPr>
            <w:tcW w:w="562" w:type="dxa"/>
            <w:vAlign w:val="center"/>
          </w:tcPr>
          <w:p w14:paraId="53D385D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11</w:t>
            </w:r>
          </w:p>
        </w:tc>
        <w:tc>
          <w:tcPr>
            <w:tcW w:w="3686" w:type="dxa"/>
            <w:vAlign w:val="center"/>
          </w:tcPr>
          <w:p w14:paraId="74C389A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дауыл </w:t>
            </w:r>
            <w:r w:rsidRPr="00D87F5C">
              <w:rPr>
                <w:rFonts w:ascii="Times New Roman" w:hAnsi="Times New Roman" w:cs="Times New Roman"/>
                <w:sz w:val="28"/>
                <w:szCs w:val="28"/>
                <w:lang w:val="kk-KZ"/>
              </w:rPr>
              <w:t>– екпінді, алғыр қыран құс</w:t>
            </w:r>
          </w:p>
        </w:tc>
        <w:tc>
          <w:tcPr>
            <w:tcW w:w="5386" w:type="dxa"/>
            <w:vAlign w:val="center"/>
          </w:tcPr>
          <w:p w14:paraId="0C8412F3"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Көмек күт. </w:t>
            </w:r>
          </w:p>
          <w:p w14:paraId="41D7BAEF"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Жігер жасытпа!</w:t>
            </w:r>
          </w:p>
          <w:p w14:paraId="0C2B47AE"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 дауыл көк қырыннан!</w:t>
            </w:r>
          </w:p>
        </w:tc>
      </w:tr>
      <w:tr w:rsidR="004D14B3" w:rsidRPr="00D87F5C" w14:paraId="26926B8E" w14:textId="77777777" w:rsidTr="00BD3174">
        <w:tc>
          <w:tcPr>
            <w:tcW w:w="562" w:type="dxa"/>
            <w:vAlign w:val="center"/>
          </w:tcPr>
          <w:p w14:paraId="36D57E4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12</w:t>
            </w:r>
          </w:p>
        </w:tc>
        <w:tc>
          <w:tcPr>
            <w:tcW w:w="3686" w:type="dxa"/>
            <w:vAlign w:val="center"/>
          </w:tcPr>
          <w:p w14:paraId="375A48B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егін </w:t>
            </w:r>
            <w:r w:rsidRPr="00D87F5C">
              <w:rPr>
                <w:rFonts w:ascii="Times New Roman" w:hAnsi="Times New Roman" w:cs="Times New Roman"/>
                <w:sz w:val="28"/>
                <w:szCs w:val="28"/>
                <w:lang w:val="kk-KZ"/>
              </w:rPr>
              <w:t>– әлі пісіп үлгермеген егін</w:t>
            </w:r>
          </w:p>
        </w:tc>
        <w:tc>
          <w:tcPr>
            <w:tcW w:w="5386" w:type="dxa"/>
            <w:vAlign w:val="center"/>
          </w:tcPr>
          <w:p w14:paraId="1DA4E6B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Көсіліп жатқан көк егін </w:t>
            </w:r>
          </w:p>
          <w:p w14:paraId="5A3461A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Көлеңке тартып қалыпты…</w:t>
            </w:r>
          </w:p>
        </w:tc>
      </w:tr>
      <w:tr w:rsidR="004D14B3" w:rsidRPr="00D87F5C" w14:paraId="13925EBA" w14:textId="77777777" w:rsidTr="00BD3174">
        <w:tc>
          <w:tcPr>
            <w:tcW w:w="562" w:type="dxa"/>
            <w:vAlign w:val="center"/>
          </w:tcPr>
          <w:p w14:paraId="5A34E90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13</w:t>
            </w:r>
          </w:p>
        </w:tc>
        <w:tc>
          <w:tcPr>
            <w:tcW w:w="3686" w:type="dxa"/>
            <w:vAlign w:val="center"/>
          </w:tcPr>
          <w:p w14:paraId="3ADD4F9F"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 жасыл</w:t>
            </w:r>
            <w:r w:rsidRPr="00D87F5C">
              <w:rPr>
                <w:rFonts w:ascii="Times New Roman" w:eastAsia="Times New Roman" w:hAnsi="Times New Roman" w:cs="Times New Roman"/>
                <w:sz w:val="28"/>
                <w:szCs w:val="28"/>
                <w:lang w:val="kk-KZ" w:eastAsia="ko-KR"/>
              </w:rPr>
              <w:t xml:space="preserve"> </w:t>
            </w:r>
            <w:r w:rsidRPr="00D87F5C">
              <w:rPr>
                <w:rFonts w:ascii="Times New Roman" w:hAnsi="Times New Roman" w:cs="Times New Roman"/>
                <w:sz w:val="28"/>
                <w:szCs w:val="28"/>
                <w:lang w:val="kk-KZ"/>
              </w:rPr>
              <w:t>– көк аралас жасыл түс</w:t>
            </w:r>
          </w:p>
        </w:tc>
        <w:tc>
          <w:tcPr>
            <w:tcW w:w="5386" w:type="dxa"/>
            <w:vAlign w:val="center"/>
          </w:tcPr>
          <w:p w14:paraId="57444D9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Келсе екен көктем, </w:t>
            </w:r>
          </w:p>
          <w:p w14:paraId="7260A67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жасыл шұғыла тартылса,</w:t>
            </w:r>
          </w:p>
          <w:p w14:paraId="00DF0790"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Көкжиек барып</w:t>
            </w:r>
          </w:p>
          <w:p w14:paraId="0731DB2F"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Көкжиектерге артылса,</w:t>
            </w:r>
          </w:p>
          <w:p w14:paraId="1EB25293"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Көктем де келер,</w:t>
            </w:r>
          </w:p>
          <w:p w14:paraId="3A168EBB"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Көрерміз әлі жазды да,</w:t>
            </w:r>
          </w:p>
          <w:p w14:paraId="0E6E7C68"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Осылай өмір,</w:t>
            </w:r>
          </w:p>
          <w:p w14:paraId="3FA7631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Тұрса екен тыныш қалпынша.</w:t>
            </w:r>
          </w:p>
        </w:tc>
      </w:tr>
      <w:tr w:rsidR="004D14B3" w:rsidRPr="00D87F5C" w14:paraId="1BFF4229" w14:textId="77777777" w:rsidTr="00BD3174">
        <w:tc>
          <w:tcPr>
            <w:tcW w:w="562" w:type="dxa"/>
            <w:vAlign w:val="center"/>
          </w:tcPr>
          <w:p w14:paraId="7148BD7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14</w:t>
            </w:r>
          </w:p>
        </w:tc>
        <w:tc>
          <w:tcPr>
            <w:tcW w:w="3686" w:type="dxa"/>
            <w:vAlign w:val="center"/>
          </w:tcPr>
          <w:p w14:paraId="0E996B6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желік </w:t>
            </w:r>
            <w:r w:rsidRPr="00D87F5C">
              <w:rPr>
                <w:rFonts w:ascii="Times New Roman" w:hAnsi="Times New Roman" w:cs="Times New Roman"/>
                <w:sz w:val="28"/>
                <w:szCs w:val="28"/>
                <w:lang w:val="kk-KZ"/>
              </w:rPr>
              <w:t>– асыр салған, ойнақтаған жас жылқылар</w:t>
            </w:r>
          </w:p>
        </w:tc>
        <w:tc>
          <w:tcPr>
            <w:tcW w:w="5386" w:type="dxa"/>
            <w:vAlign w:val="center"/>
          </w:tcPr>
          <w:p w14:paraId="2EBA1AE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Тулаған өңшең көк желік, </w:t>
            </w:r>
          </w:p>
          <w:p w14:paraId="34A794A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Үйірін іздеп барады.</w:t>
            </w:r>
          </w:p>
        </w:tc>
      </w:tr>
      <w:tr w:rsidR="004D14B3" w:rsidRPr="00D87F5C" w14:paraId="6F6FFDEB" w14:textId="77777777" w:rsidTr="00BD3174">
        <w:tc>
          <w:tcPr>
            <w:tcW w:w="562" w:type="dxa"/>
            <w:vAlign w:val="center"/>
          </w:tcPr>
          <w:p w14:paraId="2A99D0C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15</w:t>
            </w:r>
          </w:p>
        </w:tc>
        <w:tc>
          <w:tcPr>
            <w:tcW w:w="3686" w:type="dxa"/>
            <w:vAlign w:val="center"/>
          </w:tcPr>
          <w:p w14:paraId="69EBFAE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көрпе – көк шөп, өсімдік</w:t>
            </w:r>
          </w:p>
        </w:tc>
        <w:tc>
          <w:tcPr>
            <w:tcW w:w="5386" w:type="dxa"/>
            <w:vAlign w:val="center"/>
          </w:tcPr>
          <w:p w14:paraId="1D052CC3"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Жаз болды.</w:t>
            </w:r>
          </w:p>
          <w:p w14:paraId="6A92FB32"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Көріктенді құлпырып жер,</w:t>
            </w:r>
          </w:p>
          <w:p w14:paraId="23BB9C8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Оранып көк көрпеге бар өңірлер.</w:t>
            </w:r>
          </w:p>
        </w:tc>
      </w:tr>
      <w:tr w:rsidR="004D14B3" w:rsidRPr="00D87F5C" w14:paraId="729C73AB" w14:textId="77777777" w:rsidTr="00BD3174">
        <w:tc>
          <w:tcPr>
            <w:tcW w:w="562" w:type="dxa"/>
            <w:vAlign w:val="center"/>
          </w:tcPr>
          <w:p w14:paraId="366D004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lastRenderedPageBreak/>
              <w:t>16</w:t>
            </w:r>
          </w:p>
        </w:tc>
        <w:tc>
          <w:tcPr>
            <w:tcW w:w="3686" w:type="dxa"/>
            <w:vAlign w:val="center"/>
          </w:tcPr>
          <w:p w14:paraId="0EB090D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қасқа – көк түсті қасқа ат</w:t>
            </w:r>
          </w:p>
        </w:tc>
        <w:tc>
          <w:tcPr>
            <w:tcW w:w="5386" w:type="dxa"/>
            <w:vAlign w:val="center"/>
          </w:tcPr>
          <w:p w14:paraId="26B0606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Бәйгені бермес көк қасқа,</w:t>
            </w:r>
          </w:p>
          <w:p w14:paraId="576FAF14"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Бұл күні, қалқам, байлауда.</w:t>
            </w:r>
          </w:p>
        </w:tc>
      </w:tr>
      <w:tr w:rsidR="004D14B3" w:rsidRPr="00D87F5C" w14:paraId="2ED7DD97" w14:textId="77777777" w:rsidTr="00BD3174">
        <w:tc>
          <w:tcPr>
            <w:tcW w:w="562" w:type="dxa"/>
            <w:vAlign w:val="center"/>
          </w:tcPr>
          <w:p w14:paraId="770E6C6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17</w:t>
            </w:r>
          </w:p>
        </w:tc>
        <w:tc>
          <w:tcPr>
            <w:tcW w:w="3686" w:type="dxa"/>
            <w:vAlign w:val="center"/>
          </w:tcPr>
          <w:p w14:paraId="7F62241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құтан </w:t>
            </w:r>
            <w:r w:rsidRPr="00D87F5C">
              <w:rPr>
                <w:rFonts w:ascii="Times New Roman" w:hAnsi="Times New Roman" w:cs="Times New Roman"/>
                <w:sz w:val="28"/>
                <w:szCs w:val="28"/>
                <w:lang w:val="kk-KZ"/>
              </w:rPr>
              <w:t>– құтанның көк түсті түрі</w:t>
            </w:r>
          </w:p>
        </w:tc>
        <w:tc>
          <w:tcPr>
            <w:tcW w:w="5386" w:type="dxa"/>
            <w:vAlign w:val="center"/>
          </w:tcPr>
          <w:p w14:paraId="730FF48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Ұзын тұмсық көк құтан да тамсанып</w:t>
            </w:r>
            <w:r w:rsidRPr="00D87F5C">
              <w:rPr>
                <w:rFonts w:ascii="Times New Roman" w:eastAsia="Times New Roman" w:hAnsi="Times New Roman" w:cs="Times New Roman"/>
                <w:sz w:val="28"/>
                <w:szCs w:val="28"/>
                <w:lang w:val="kk-KZ" w:eastAsia="ko-KR"/>
              </w:rPr>
              <w:t>,</w:t>
            </w:r>
          </w:p>
          <w:p w14:paraId="4625AFD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Жағада отыр құнысып.</w:t>
            </w:r>
          </w:p>
        </w:tc>
      </w:tr>
      <w:tr w:rsidR="004D14B3" w:rsidRPr="00D87F5C" w14:paraId="749AF64F" w14:textId="77777777" w:rsidTr="00BD3174">
        <w:tc>
          <w:tcPr>
            <w:tcW w:w="562" w:type="dxa"/>
            <w:vAlign w:val="center"/>
          </w:tcPr>
          <w:p w14:paraId="2A5CC7D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18</w:t>
            </w:r>
          </w:p>
        </w:tc>
        <w:tc>
          <w:tcPr>
            <w:tcW w:w="3686" w:type="dxa"/>
            <w:vAlign w:val="center"/>
          </w:tcPr>
          <w:p w14:paraId="446A6E3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 майса</w:t>
            </w:r>
            <w:r w:rsidRPr="00D87F5C">
              <w:rPr>
                <w:rFonts w:ascii="Times New Roman" w:eastAsia="Times New Roman" w:hAnsi="Times New Roman" w:cs="Times New Roman"/>
                <w:sz w:val="28"/>
                <w:szCs w:val="28"/>
                <w:lang w:val="kk-KZ" w:eastAsia="ko-KR"/>
              </w:rPr>
              <w:t xml:space="preserve"> </w:t>
            </w:r>
            <w:r w:rsidRPr="00D87F5C">
              <w:rPr>
                <w:rFonts w:ascii="Times New Roman" w:hAnsi="Times New Roman" w:cs="Times New Roman"/>
                <w:sz w:val="28"/>
                <w:szCs w:val="28"/>
                <w:lang w:val="kk-KZ"/>
              </w:rPr>
              <w:t>– аласа, майда, жұмсақ шөп</w:t>
            </w:r>
          </w:p>
        </w:tc>
        <w:tc>
          <w:tcPr>
            <w:tcW w:w="5386" w:type="dxa"/>
            <w:vAlign w:val="center"/>
          </w:tcPr>
          <w:p w14:paraId="42135D9E"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Алматының қарайық төбесінен,</w:t>
            </w:r>
          </w:p>
          <w:p w14:paraId="7BFB593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Алдымен көк майсаға аунап алып.</w:t>
            </w:r>
          </w:p>
        </w:tc>
      </w:tr>
      <w:tr w:rsidR="004D14B3" w:rsidRPr="00D87F5C" w14:paraId="74CEE991" w14:textId="77777777" w:rsidTr="00BD3174">
        <w:tc>
          <w:tcPr>
            <w:tcW w:w="562" w:type="dxa"/>
            <w:vAlign w:val="center"/>
          </w:tcPr>
          <w:p w14:paraId="77E838C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19</w:t>
            </w:r>
          </w:p>
        </w:tc>
        <w:tc>
          <w:tcPr>
            <w:tcW w:w="3686" w:type="dxa"/>
            <w:vAlign w:val="center"/>
          </w:tcPr>
          <w:p w14:paraId="22D7CCF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өрім </w:t>
            </w:r>
            <w:r w:rsidRPr="00D87F5C">
              <w:rPr>
                <w:rFonts w:ascii="Times New Roman" w:hAnsi="Times New Roman" w:cs="Times New Roman"/>
                <w:sz w:val="28"/>
                <w:szCs w:val="28"/>
                <w:lang w:val="kk-KZ"/>
              </w:rPr>
              <w:t>– уылжыған жас, жасөспірім</w:t>
            </w:r>
          </w:p>
        </w:tc>
        <w:tc>
          <w:tcPr>
            <w:tcW w:w="5386" w:type="dxa"/>
            <w:vAlign w:val="center"/>
          </w:tcPr>
          <w:p w14:paraId="4BDE038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Ұрпағыма қараңдаршы көк өрім,</w:t>
            </w:r>
          </w:p>
          <w:p w14:paraId="1F39506B"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Мен солардан жастығымды көремін.</w:t>
            </w:r>
          </w:p>
        </w:tc>
      </w:tr>
      <w:tr w:rsidR="004D14B3" w:rsidRPr="00D87F5C" w14:paraId="0E73DCF6" w14:textId="77777777" w:rsidTr="00BD3174">
        <w:tc>
          <w:tcPr>
            <w:tcW w:w="562" w:type="dxa"/>
            <w:vAlign w:val="center"/>
          </w:tcPr>
          <w:p w14:paraId="40E35191"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20</w:t>
            </w:r>
          </w:p>
        </w:tc>
        <w:tc>
          <w:tcPr>
            <w:tcW w:w="3686" w:type="dxa"/>
            <w:vAlign w:val="center"/>
          </w:tcPr>
          <w:p w14:paraId="6BBD051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сүңгі </w:t>
            </w:r>
            <w:r w:rsidRPr="00D87F5C">
              <w:rPr>
                <w:rFonts w:ascii="Times New Roman" w:hAnsi="Times New Roman" w:cs="Times New Roman"/>
                <w:sz w:val="28"/>
                <w:szCs w:val="28"/>
                <w:lang w:val="kk-KZ"/>
              </w:rPr>
              <w:t>– болаттан істелген, найзаға ұқсас, ұшы үшкір соғыс қаруы</w:t>
            </w:r>
          </w:p>
        </w:tc>
        <w:tc>
          <w:tcPr>
            <w:tcW w:w="5386" w:type="dxa"/>
            <w:vAlign w:val="center"/>
          </w:tcPr>
          <w:p w14:paraId="4D79F06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Әкесі мен Ахильдің көк сүңгісі естіген,</w:t>
            </w:r>
          </w:p>
          <w:p w14:paraId="5A090C6A"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Азаптарға алғашқы себепші болған, естіп ем,</w:t>
            </w:r>
          </w:p>
          <w:p w14:paraId="282E2CA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Ақырына әдемі көмекші болған, естігем.</w:t>
            </w:r>
          </w:p>
        </w:tc>
      </w:tr>
      <w:tr w:rsidR="004D14B3" w:rsidRPr="00D87F5C" w14:paraId="2BDAFB02" w14:textId="77777777" w:rsidTr="00BD3174">
        <w:tc>
          <w:tcPr>
            <w:tcW w:w="562" w:type="dxa"/>
            <w:vAlign w:val="center"/>
          </w:tcPr>
          <w:p w14:paraId="0DF07820"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21</w:t>
            </w:r>
          </w:p>
        </w:tc>
        <w:tc>
          <w:tcPr>
            <w:tcW w:w="3686" w:type="dxa"/>
            <w:vAlign w:val="center"/>
          </w:tcPr>
          <w:p w14:paraId="5D3D244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тас </w:t>
            </w:r>
            <w:r w:rsidRPr="00D87F5C">
              <w:rPr>
                <w:rFonts w:ascii="Times New Roman" w:hAnsi="Times New Roman" w:cs="Times New Roman"/>
                <w:sz w:val="28"/>
                <w:szCs w:val="28"/>
                <w:lang w:val="kk-KZ"/>
              </w:rPr>
              <w:t>– көбіне бейіт басына ескерткіш ретінде орнатылатын, қара көк түсті мырамыр тас</w:t>
            </w:r>
          </w:p>
        </w:tc>
        <w:tc>
          <w:tcPr>
            <w:tcW w:w="5386" w:type="dxa"/>
            <w:vAlign w:val="center"/>
          </w:tcPr>
          <w:p w14:paraId="0DA5FB5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Қойман, ботам.</w:t>
            </w:r>
          </w:p>
          <w:p w14:paraId="33A8AF0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Керегі не көк тастың.</w:t>
            </w:r>
          </w:p>
          <w:p w14:paraId="695022CB"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Қыста ақ қар, жазда шалғын шөп бассын.</w:t>
            </w:r>
          </w:p>
          <w:p w14:paraId="4253B1DE"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Өзің келген май айында ақ нөсер,</w:t>
            </w:r>
          </w:p>
          <w:p w14:paraId="1FDB6F9C"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Ағыл-тегіл бізбен біре жоқтассын.</w:t>
            </w:r>
          </w:p>
          <w:p w14:paraId="405584F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Керегі не көк тастың?!</w:t>
            </w:r>
          </w:p>
        </w:tc>
      </w:tr>
      <w:tr w:rsidR="004D14B3" w:rsidRPr="00D87F5C" w14:paraId="10F9B86F" w14:textId="77777777" w:rsidTr="00BD3174">
        <w:tc>
          <w:tcPr>
            <w:tcW w:w="562" w:type="dxa"/>
            <w:vAlign w:val="center"/>
          </w:tcPr>
          <w:p w14:paraId="0ADC3833"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22</w:t>
            </w:r>
          </w:p>
        </w:tc>
        <w:tc>
          <w:tcPr>
            <w:tcW w:w="3686" w:type="dxa"/>
            <w:vAlign w:val="center"/>
          </w:tcPr>
          <w:p w14:paraId="3D64A00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теңбіл </w:t>
            </w:r>
            <w:r w:rsidRPr="00D87F5C">
              <w:rPr>
                <w:rFonts w:ascii="Times New Roman" w:hAnsi="Times New Roman" w:cs="Times New Roman"/>
                <w:sz w:val="28"/>
                <w:szCs w:val="28"/>
                <w:lang w:val="kk-KZ"/>
              </w:rPr>
              <w:t>– теңбіл аралас көк түс</w:t>
            </w:r>
          </w:p>
        </w:tc>
        <w:tc>
          <w:tcPr>
            <w:tcW w:w="5386" w:type="dxa"/>
            <w:vAlign w:val="center"/>
          </w:tcPr>
          <w:p w14:paraId="585CA395"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Арлан бәрі көк теңбіл,</w:t>
            </w:r>
          </w:p>
          <w:p w14:paraId="74FC5FF2"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Тіке тартты қапталға.</w:t>
            </w:r>
          </w:p>
        </w:tc>
      </w:tr>
      <w:tr w:rsidR="004D14B3" w:rsidRPr="00D87F5C" w14:paraId="2D18FECF" w14:textId="77777777" w:rsidTr="00BD3174">
        <w:tc>
          <w:tcPr>
            <w:tcW w:w="562" w:type="dxa"/>
            <w:vAlign w:val="center"/>
          </w:tcPr>
          <w:p w14:paraId="572534F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23</w:t>
            </w:r>
          </w:p>
        </w:tc>
        <w:tc>
          <w:tcPr>
            <w:tcW w:w="3686" w:type="dxa"/>
            <w:vAlign w:val="center"/>
          </w:tcPr>
          <w:p w14:paraId="496ED6B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 түтін </w:t>
            </w:r>
            <w:r w:rsidRPr="00D87F5C">
              <w:rPr>
                <w:rFonts w:ascii="Times New Roman" w:hAnsi="Times New Roman" w:cs="Times New Roman"/>
                <w:sz w:val="28"/>
                <w:szCs w:val="28"/>
                <w:lang w:val="kk-KZ"/>
              </w:rPr>
              <w:t>– қалың түтін, қою түтін</w:t>
            </w:r>
          </w:p>
        </w:tc>
        <w:tc>
          <w:tcPr>
            <w:tcW w:w="5386" w:type="dxa"/>
            <w:vAlign w:val="center"/>
          </w:tcPr>
          <w:p w14:paraId="3C309156"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Өрт қаптады,</w:t>
            </w:r>
          </w:p>
          <w:p w14:paraId="2E445C12"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Өршітіп желікті жел,</w:t>
            </w:r>
          </w:p>
          <w:p w14:paraId="0F8CF17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 түтінге көмілді көрікті жер.</w:t>
            </w:r>
          </w:p>
        </w:tc>
      </w:tr>
      <w:tr w:rsidR="004D14B3" w:rsidRPr="00D87F5C" w14:paraId="55560BA8" w14:textId="77777777" w:rsidTr="00BD3174">
        <w:tc>
          <w:tcPr>
            <w:tcW w:w="562" w:type="dxa"/>
            <w:vAlign w:val="center"/>
          </w:tcPr>
          <w:p w14:paraId="32F4201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24</w:t>
            </w:r>
          </w:p>
        </w:tc>
        <w:tc>
          <w:tcPr>
            <w:tcW w:w="3686" w:type="dxa"/>
          </w:tcPr>
          <w:p w14:paraId="5A800AD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 – шөптің түсі тәрізді (түс), жасыл, өсімдік</w:t>
            </w:r>
          </w:p>
        </w:tc>
        <w:tc>
          <w:tcPr>
            <w:tcW w:w="5386" w:type="dxa"/>
          </w:tcPr>
          <w:p w14:paraId="7D2CB6F0"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Көк шығып қалды күнгейге,</w:t>
            </w:r>
          </w:p>
          <w:p w14:paraId="3773176A"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Көгеріп бәрі кетсе екен.</w:t>
            </w:r>
          </w:p>
        </w:tc>
      </w:tr>
      <w:tr w:rsidR="004D14B3" w:rsidRPr="00D87F5C" w14:paraId="706228FE" w14:textId="77777777" w:rsidTr="00BD3174">
        <w:tc>
          <w:tcPr>
            <w:tcW w:w="562" w:type="dxa"/>
            <w:vAlign w:val="center"/>
          </w:tcPr>
          <w:p w14:paraId="610A172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w:t>
            </w:r>
            <w:r w:rsidRPr="00D87F5C">
              <w:rPr>
                <w:rFonts w:ascii="Times New Roman" w:eastAsia="Times New Roman" w:hAnsi="Times New Roman" w:cs="Times New Roman"/>
                <w:sz w:val="28"/>
                <w:szCs w:val="28"/>
                <w:lang w:val="kk-KZ" w:eastAsia="ko-KR"/>
              </w:rPr>
              <w:t>5</w:t>
            </w:r>
          </w:p>
        </w:tc>
        <w:tc>
          <w:tcPr>
            <w:tcW w:w="3686" w:type="dxa"/>
            <w:vAlign w:val="center"/>
          </w:tcPr>
          <w:p w14:paraId="5B280FCF"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 – аспан, әуе</w:t>
            </w:r>
          </w:p>
        </w:tc>
        <w:tc>
          <w:tcPr>
            <w:tcW w:w="5386" w:type="dxa"/>
            <w:vAlign w:val="center"/>
          </w:tcPr>
          <w:p w14:paraId="2AF358B5"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Жасыл бақ, тыныш көк пен жер. </w:t>
            </w:r>
          </w:p>
          <w:p w14:paraId="549EEFCB"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Мазасын алып кетпеңдер!  </w:t>
            </w:r>
          </w:p>
        </w:tc>
      </w:tr>
      <w:tr w:rsidR="004D14B3" w:rsidRPr="00D87F5C" w14:paraId="17EA763E" w14:textId="77777777" w:rsidTr="00BD3174">
        <w:tc>
          <w:tcPr>
            <w:tcW w:w="562" w:type="dxa"/>
            <w:vAlign w:val="center"/>
          </w:tcPr>
          <w:p w14:paraId="00CB87D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w:t>
            </w:r>
            <w:r w:rsidRPr="00D87F5C">
              <w:rPr>
                <w:rFonts w:ascii="Times New Roman" w:eastAsia="Times New Roman" w:hAnsi="Times New Roman" w:cs="Times New Roman"/>
                <w:sz w:val="28"/>
                <w:szCs w:val="28"/>
                <w:lang w:val="kk-KZ" w:eastAsia="ko-KR"/>
              </w:rPr>
              <w:t>6</w:t>
            </w:r>
          </w:p>
        </w:tc>
        <w:tc>
          <w:tcPr>
            <w:tcW w:w="3686" w:type="dxa"/>
          </w:tcPr>
          <w:p w14:paraId="1B272EC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 жүзі – аспанның бет-бейнесі, әлпеті</w:t>
            </w:r>
          </w:p>
        </w:tc>
        <w:tc>
          <w:tcPr>
            <w:tcW w:w="5386" w:type="dxa"/>
          </w:tcPr>
          <w:p w14:paraId="493A62CF"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Ойрандап көк жүзін, жер бетін, </w:t>
            </w:r>
          </w:p>
          <w:p w14:paraId="5FED6E5C"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Дүние арпалыс жатқан бір. Ер Ана! </w:t>
            </w:r>
          </w:p>
          <w:p w14:paraId="32AFA8C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 xml:space="preserve">Ғасырлар перзентін Майданға аттандыр! </w:t>
            </w:r>
          </w:p>
        </w:tc>
      </w:tr>
      <w:tr w:rsidR="004D14B3" w:rsidRPr="00D87F5C" w14:paraId="10337FB7" w14:textId="77777777" w:rsidTr="00BD3174">
        <w:tc>
          <w:tcPr>
            <w:tcW w:w="562" w:type="dxa"/>
            <w:vAlign w:val="center"/>
          </w:tcPr>
          <w:p w14:paraId="18C6F8D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w:t>
            </w:r>
            <w:r w:rsidRPr="00D87F5C">
              <w:rPr>
                <w:rFonts w:ascii="Times New Roman" w:eastAsia="Times New Roman" w:hAnsi="Times New Roman" w:cs="Times New Roman"/>
                <w:sz w:val="28"/>
                <w:szCs w:val="28"/>
                <w:lang w:val="kk-KZ" w:eastAsia="ko-KR"/>
              </w:rPr>
              <w:t>7</w:t>
            </w:r>
          </w:p>
        </w:tc>
        <w:tc>
          <w:tcPr>
            <w:tcW w:w="3686" w:type="dxa"/>
          </w:tcPr>
          <w:p w14:paraId="24456BE2"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Көкке атылды – жоғары қарай секірді, қарғыды.  </w:t>
            </w:r>
          </w:p>
          <w:p w14:paraId="164888C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p>
        </w:tc>
        <w:tc>
          <w:tcPr>
            <w:tcW w:w="5386" w:type="dxa"/>
          </w:tcPr>
          <w:p w14:paraId="77B425AA"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Көкке кенет атылды қорғамақ боп жынданып, </w:t>
            </w:r>
          </w:p>
          <w:p w14:paraId="5515CFC3"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Үсті-басы қызыл қан үш Фурия сұрланып, </w:t>
            </w:r>
          </w:p>
          <w:p w14:paraId="40D03FF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Жеті басты жап-жасыл жалмауызбен шырмалып.</w:t>
            </w:r>
          </w:p>
        </w:tc>
      </w:tr>
      <w:tr w:rsidR="004D14B3" w:rsidRPr="00D87F5C" w14:paraId="0A070A60" w14:textId="77777777" w:rsidTr="00BD3174">
        <w:tc>
          <w:tcPr>
            <w:tcW w:w="562" w:type="dxa"/>
            <w:vAlign w:val="center"/>
          </w:tcPr>
          <w:p w14:paraId="22B748C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2</w:t>
            </w:r>
            <w:r w:rsidRPr="00D87F5C">
              <w:rPr>
                <w:rFonts w:ascii="Times New Roman" w:eastAsia="Times New Roman" w:hAnsi="Times New Roman" w:cs="Times New Roman"/>
                <w:sz w:val="28"/>
                <w:szCs w:val="28"/>
                <w:lang w:val="kk-KZ" w:eastAsia="ko-KR"/>
              </w:rPr>
              <w:t>8</w:t>
            </w:r>
          </w:p>
        </w:tc>
        <w:tc>
          <w:tcPr>
            <w:tcW w:w="3686" w:type="dxa"/>
          </w:tcPr>
          <w:p w14:paraId="6C70B89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Көкке құлаш сермеді – аспанға қарай тіктеп өсті, биіктей берді</w:t>
            </w:r>
          </w:p>
        </w:tc>
        <w:tc>
          <w:tcPr>
            <w:tcW w:w="5386" w:type="dxa"/>
          </w:tcPr>
          <w:p w14:paraId="3B6643B6"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Көрік берген бақша-бау,</w:t>
            </w:r>
          </w:p>
          <w:p w14:paraId="5D40624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Көкке құлаш сермеген.</w:t>
            </w:r>
          </w:p>
        </w:tc>
      </w:tr>
      <w:tr w:rsidR="004D14B3" w:rsidRPr="00D87F5C" w14:paraId="0AABDFB9" w14:textId="77777777" w:rsidTr="00BD3174">
        <w:tc>
          <w:tcPr>
            <w:tcW w:w="562" w:type="dxa"/>
            <w:vAlign w:val="center"/>
          </w:tcPr>
          <w:p w14:paraId="4B25AA6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29</w:t>
            </w:r>
          </w:p>
        </w:tc>
        <w:tc>
          <w:tcPr>
            <w:tcW w:w="3686" w:type="dxa"/>
          </w:tcPr>
          <w:p w14:paraId="7F077E6B"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Көкке өрледі – биікке көтерілді, шарықтады</w:t>
            </w:r>
          </w:p>
        </w:tc>
        <w:tc>
          <w:tcPr>
            <w:tcW w:w="5386" w:type="dxa"/>
          </w:tcPr>
          <w:p w14:paraId="5D89CDE0"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Бір мінезім бар еді көкке өрлеген, Батылдықты, шындықты жек көрмеген.</w:t>
            </w:r>
          </w:p>
        </w:tc>
      </w:tr>
      <w:tr w:rsidR="004D14B3" w:rsidRPr="00D87F5C" w14:paraId="04C75B6E" w14:textId="77777777" w:rsidTr="00BD3174">
        <w:tc>
          <w:tcPr>
            <w:tcW w:w="562" w:type="dxa"/>
            <w:vAlign w:val="center"/>
          </w:tcPr>
          <w:p w14:paraId="7EB26B6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3</w:t>
            </w:r>
            <w:r w:rsidRPr="00D87F5C">
              <w:rPr>
                <w:rFonts w:ascii="Times New Roman" w:eastAsia="Times New Roman" w:hAnsi="Times New Roman" w:cs="Times New Roman"/>
                <w:sz w:val="28"/>
                <w:szCs w:val="28"/>
                <w:lang w:val="kk-KZ" w:eastAsia="ko-KR"/>
              </w:rPr>
              <w:t>0</w:t>
            </w:r>
          </w:p>
        </w:tc>
        <w:tc>
          <w:tcPr>
            <w:tcW w:w="3686" w:type="dxa"/>
          </w:tcPr>
          <w:p w14:paraId="1DCF859F"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Көкке ұшырды – мақтауын асырды, аспандатты</w:t>
            </w:r>
          </w:p>
        </w:tc>
        <w:tc>
          <w:tcPr>
            <w:tcW w:w="5386" w:type="dxa"/>
          </w:tcPr>
          <w:p w14:paraId="3D45DC95"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Картинаны көкке ұшырдық, картинаны құптадық.</w:t>
            </w:r>
          </w:p>
          <w:p w14:paraId="3C2C265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lastRenderedPageBreak/>
              <w:t xml:space="preserve">Әйтсе дағы суретшінің көңілінен шықпадық. </w:t>
            </w:r>
          </w:p>
        </w:tc>
      </w:tr>
      <w:tr w:rsidR="004D14B3" w:rsidRPr="00D87F5C" w14:paraId="41B954D7" w14:textId="77777777" w:rsidTr="00BD3174">
        <w:tc>
          <w:tcPr>
            <w:tcW w:w="562" w:type="dxa"/>
            <w:vAlign w:val="center"/>
          </w:tcPr>
          <w:p w14:paraId="6F0B488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lastRenderedPageBreak/>
              <w:t>31</w:t>
            </w:r>
          </w:p>
        </w:tc>
        <w:tc>
          <w:tcPr>
            <w:tcW w:w="3686" w:type="dxa"/>
          </w:tcPr>
          <w:p w14:paraId="1EEB2EE7"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Көкке шаншылды – аспанға қарай атылды</w:t>
            </w:r>
          </w:p>
        </w:tc>
        <w:tc>
          <w:tcPr>
            <w:tcW w:w="5386" w:type="dxa"/>
          </w:tcPr>
          <w:p w14:paraId="3F731A20"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Біресе су жағасындағы құрақтай қалтыраса, </w:t>
            </w:r>
          </w:p>
          <w:p w14:paraId="3DBE1F08"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Біресе тымық күнгі құйындай көкке тік шаншылды. </w:t>
            </w:r>
          </w:p>
        </w:tc>
      </w:tr>
      <w:tr w:rsidR="004D14B3" w:rsidRPr="00D87F5C" w14:paraId="28BD3C5C" w14:textId="77777777" w:rsidTr="00BD3174">
        <w:tc>
          <w:tcPr>
            <w:tcW w:w="562" w:type="dxa"/>
            <w:vAlign w:val="center"/>
          </w:tcPr>
          <w:p w14:paraId="7DF89B43"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32</w:t>
            </w:r>
          </w:p>
        </w:tc>
        <w:tc>
          <w:tcPr>
            <w:tcW w:w="3686" w:type="dxa"/>
          </w:tcPr>
          <w:p w14:paraId="45694D67"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күмбезі – күмбезге ұқсап, жер бетіне төңкеріліп тұрған аспан</w:t>
            </w:r>
          </w:p>
        </w:tc>
        <w:tc>
          <w:tcPr>
            <w:tcW w:w="5386" w:type="dxa"/>
          </w:tcPr>
          <w:p w14:paraId="73CB5031"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Күн күлмейді еркінше нұрын шашып, </w:t>
            </w:r>
          </w:p>
          <w:p w14:paraId="59D05798"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Дамылсыз көк күмбезін бұлт басып.</w:t>
            </w:r>
          </w:p>
        </w:tc>
      </w:tr>
      <w:tr w:rsidR="004D14B3" w:rsidRPr="00D87F5C" w14:paraId="11E29D4B" w14:textId="77777777" w:rsidTr="00BD3174">
        <w:tc>
          <w:tcPr>
            <w:tcW w:w="562" w:type="dxa"/>
            <w:vAlign w:val="center"/>
          </w:tcPr>
          <w:p w14:paraId="7EC15C9A"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3</w:t>
            </w:r>
            <w:r w:rsidRPr="00D87F5C">
              <w:rPr>
                <w:rFonts w:ascii="Times New Roman" w:eastAsia="Times New Roman" w:hAnsi="Times New Roman" w:cs="Times New Roman"/>
                <w:sz w:val="28"/>
                <w:szCs w:val="28"/>
                <w:lang w:val="kk-KZ" w:eastAsia="ko-KR"/>
              </w:rPr>
              <w:t>3</w:t>
            </w:r>
          </w:p>
        </w:tc>
        <w:tc>
          <w:tcPr>
            <w:tcW w:w="3686" w:type="dxa"/>
          </w:tcPr>
          <w:p w14:paraId="5B0A6F3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Көктен түскендей – ғарыштан келгендей, көктен түскендей</w:t>
            </w:r>
          </w:p>
        </w:tc>
        <w:tc>
          <w:tcPr>
            <w:tcW w:w="5386" w:type="dxa"/>
          </w:tcPr>
          <w:p w14:paraId="3A5960C8"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 xml:space="preserve">Көктен түскендей аяғымды әзер басып, командирдің кеңсесіне қайта оралдым. </w:t>
            </w:r>
          </w:p>
        </w:tc>
      </w:tr>
      <w:tr w:rsidR="004D14B3" w:rsidRPr="00D87F5C" w14:paraId="6F9961ED" w14:textId="77777777" w:rsidTr="00BD3174">
        <w:tc>
          <w:tcPr>
            <w:tcW w:w="562" w:type="dxa"/>
            <w:vAlign w:val="center"/>
          </w:tcPr>
          <w:p w14:paraId="3DB9086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3</w:t>
            </w:r>
            <w:r w:rsidRPr="00D87F5C">
              <w:rPr>
                <w:rFonts w:ascii="Times New Roman" w:eastAsia="Times New Roman" w:hAnsi="Times New Roman" w:cs="Times New Roman"/>
                <w:sz w:val="28"/>
                <w:szCs w:val="28"/>
                <w:lang w:val="kk-KZ" w:eastAsia="ko-KR"/>
              </w:rPr>
              <w:t>4</w:t>
            </w:r>
          </w:p>
        </w:tc>
        <w:tc>
          <w:tcPr>
            <w:tcW w:w="3686" w:type="dxa"/>
          </w:tcPr>
          <w:p w14:paraId="7E84668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Көктен түскен жоқ – ғайыптан пайда болған жоқ</w:t>
            </w:r>
          </w:p>
        </w:tc>
        <w:tc>
          <w:tcPr>
            <w:tcW w:w="5386" w:type="dxa"/>
          </w:tcPr>
          <w:p w14:paraId="385E46B3"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Көктен түсіп келген жоқ дарын маған,</w:t>
            </w:r>
          </w:p>
          <w:p w14:paraId="13CB0C0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 xml:space="preserve">Сенің шырын сүтіңмен қабылдағам. </w:t>
            </w:r>
          </w:p>
        </w:tc>
      </w:tr>
      <w:tr w:rsidR="004D14B3" w:rsidRPr="00D87F5C" w14:paraId="4F12B99F" w14:textId="77777777" w:rsidTr="00BD3174">
        <w:tc>
          <w:tcPr>
            <w:tcW w:w="562" w:type="dxa"/>
            <w:vAlign w:val="center"/>
          </w:tcPr>
          <w:p w14:paraId="6A4EA4D3"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35</w:t>
            </w:r>
          </w:p>
        </w:tc>
        <w:tc>
          <w:tcPr>
            <w:tcW w:w="3686" w:type="dxa"/>
          </w:tcPr>
          <w:p w14:paraId="661629DC"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тіреген – биіктеп өсті, көкке өрледі</w:t>
            </w:r>
          </w:p>
        </w:tc>
        <w:tc>
          <w:tcPr>
            <w:tcW w:w="5386" w:type="dxa"/>
          </w:tcPr>
          <w:p w14:paraId="7B50DCBF"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Көз жетпес көк тіреген шыңырау құз,</w:t>
            </w:r>
          </w:p>
          <w:p w14:paraId="683186F1" w14:textId="77777777" w:rsidR="004D14B3" w:rsidRPr="00D87F5C" w:rsidRDefault="004D14B3" w:rsidP="00BD3174">
            <w:pPr>
              <w:spacing w:after="0" w:line="240" w:lineRule="auto"/>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Жалтырап қысы-жазы жамылған мұз. </w:t>
            </w:r>
          </w:p>
        </w:tc>
      </w:tr>
      <w:tr w:rsidR="004D14B3" w:rsidRPr="00D87F5C" w14:paraId="77DFF8A8" w14:textId="77777777" w:rsidTr="00BD3174">
        <w:tc>
          <w:tcPr>
            <w:tcW w:w="562" w:type="dxa"/>
            <w:vAlign w:val="center"/>
          </w:tcPr>
          <w:p w14:paraId="1C67DC16"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36</w:t>
            </w:r>
          </w:p>
        </w:tc>
        <w:tc>
          <w:tcPr>
            <w:tcW w:w="3686" w:type="dxa"/>
            <w:vAlign w:val="center"/>
          </w:tcPr>
          <w:p w14:paraId="5772EAD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Көкжал</w:t>
            </w:r>
            <w:r w:rsidRPr="00D87F5C">
              <w:rPr>
                <w:rFonts w:ascii="Times New Roman" w:eastAsia="Times New Roman" w:hAnsi="Times New Roman" w:cs="Times New Roman"/>
                <w:sz w:val="28"/>
                <w:szCs w:val="28"/>
                <w:lang w:val="kk-KZ" w:eastAsia="ko-KR"/>
              </w:rPr>
              <w:t xml:space="preserve"> – қасқыр </w:t>
            </w:r>
          </w:p>
        </w:tc>
        <w:tc>
          <w:tcPr>
            <w:tcW w:w="5386" w:type="dxa"/>
            <w:vAlign w:val="center"/>
          </w:tcPr>
          <w:p w14:paraId="6EA92D4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Есесі кеткен аш көкжал аранын ашып, торады</w:t>
            </w:r>
            <w:r w:rsidRPr="00D87F5C">
              <w:rPr>
                <w:rFonts w:ascii="Times New Roman" w:eastAsia="Times New Roman" w:hAnsi="Times New Roman" w:cs="Times New Roman"/>
                <w:sz w:val="28"/>
                <w:szCs w:val="28"/>
                <w:lang w:val="kk-KZ" w:eastAsia="ko-KR"/>
              </w:rPr>
              <w:t>.</w:t>
            </w:r>
          </w:p>
          <w:p w14:paraId="6B3BB6F7"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Торады маңды – </w:t>
            </w:r>
          </w:p>
          <w:p w14:paraId="6CE7136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Малшының шақырылмаған қонағы.</w:t>
            </w:r>
          </w:p>
        </w:tc>
      </w:tr>
      <w:tr w:rsidR="004D14B3" w:rsidRPr="00D87F5C" w14:paraId="4668C0E1" w14:textId="77777777" w:rsidTr="00BD3174">
        <w:tc>
          <w:tcPr>
            <w:tcW w:w="562" w:type="dxa"/>
            <w:vAlign w:val="center"/>
          </w:tcPr>
          <w:p w14:paraId="665345AE"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3</w:t>
            </w:r>
            <w:r w:rsidRPr="00D87F5C">
              <w:rPr>
                <w:rFonts w:ascii="Times New Roman" w:eastAsia="Times New Roman" w:hAnsi="Times New Roman" w:cs="Times New Roman"/>
                <w:sz w:val="28"/>
                <w:szCs w:val="28"/>
                <w:lang w:val="kk-KZ" w:eastAsia="ko-KR"/>
              </w:rPr>
              <w:t>7</w:t>
            </w:r>
          </w:p>
        </w:tc>
        <w:tc>
          <w:tcPr>
            <w:tcW w:w="3686" w:type="dxa"/>
            <w:vAlign w:val="center"/>
          </w:tcPr>
          <w:p w14:paraId="23A51FC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Көкжалын</w:t>
            </w:r>
            <w:r w:rsidRPr="00D87F5C">
              <w:rPr>
                <w:rFonts w:ascii="Times New Roman" w:eastAsia="Times New Roman" w:hAnsi="Times New Roman" w:cs="Times New Roman"/>
                <w:sz w:val="28"/>
                <w:szCs w:val="28"/>
                <w:lang w:val="kk-KZ" w:eastAsia="ko-KR"/>
              </w:rPr>
              <w:t xml:space="preserve"> – темекі </w:t>
            </w:r>
          </w:p>
        </w:tc>
        <w:tc>
          <w:tcPr>
            <w:tcW w:w="5386" w:type="dxa"/>
            <w:vAlign w:val="center"/>
          </w:tcPr>
          <w:p w14:paraId="10C09033"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Түтініңнен беріп қой ақжалынға Көкжалынды апарып жабайын бір.</w:t>
            </w:r>
          </w:p>
        </w:tc>
      </w:tr>
      <w:tr w:rsidR="004D14B3" w:rsidRPr="00D87F5C" w14:paraId="3DECFEDF" w14:textId="77777777" w:rsidTr="00BD3174">
        <w:tc>
          <w:tcPr>
            <w:tcW w:w="562" w:type="dxa"/>
            <w:vAlign w:val="center"/>
          </w:tcPr>
          <w:p w14:paraId="3BBC551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38</w:t>
            </w:r>
          </w:p>
        </w:tc>
        <w:tc>
          <w:tcPr>
            <w:tcW w:w="3686" w:type="dxa"/>
            <w:vAlign w:val="center"/>
          </w:tcPr>
          <w:p w14:paraId="4319865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Көкжиек </w:t>
            </w:r>
            <w:r w:rsidRPr="00D87F5C">
              <w:rPr>
                <w:rFonts w:ascii="Times New Roman" w:hAnsi="Times New Roman" w:cs="Times New Roman"/>
                <w:sz w:val="28"/>
                <w:szCs w:val="28"/>
                <w:lang w:val="kk-KZ"/>
              </w:rPr>
              <w:t>– жер мен көктің көз ұшындағы түйіскен жері</w:t>
            </w:r>
          </w:p>
        </w:tc>
        <w:tc>
          <w:tcPr>
            <w:tcW w:w="5386" w:type="dxa"/>
            <w:vAlign w:val="center"/>
          </w:tcPr>
          <w:p w14:paraId="45444EF0"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Жалт етіп жай отындай көкжиектен</w:t>
            </w:r>
          </w:p>
          <w:p w14:paraId="68952D0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Әттең-ай, маған енді бір көрінсең!</w:t>
            </w:r>
          </w:p>
        </w:tc>
      </w:tr>
      <w:tr w:rsidR="004D14B3" w:rsidRPr="00D87F5C" w14:paraId="633B7428" w14:textId="77777777" w:rsidTr="00BD3174">
        <w:tc>
          <w:tcPr>
            <w:tcW w:w="562" w:type="dxa"/>
            <w:vAlign w:val="center"/>
          </w:tcPr>
          <w:p w14:paraId="47FA739F"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39</w:t>
            </w:r>
          </w:p>
        </w:tc>
        <w:tc>
          <w:tcPr>
            <w:tcW w:w="3686" w:type="dxa"/>
            <w:vAlign w:val="center"/>
          </w:tcPr>
          <w:p w14:paraId="6E3286F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Көкмойын</w:t>
            </w:r>
            <w:r w:rsidRPr="00D87F5C">
              <w:rPr>
                <w:rFonts w:ascii="Times New Roman" w:eastAsia="Times New Roman" w:hAnsi="Times New Roman" w:cs="Times New Roman"/>
                <w:sz w:val="28"/>
                <w:szCs w:val="28"/>
                <w:lang w:val="kk-KZ" w:eastAsia="ko-KR"/>
              </w:rPr>
              <w:t xml:space="preserve"> – арақ </w:t>
            </w:r>
          </w:p>
        </w:tc>
        <w:tc>
          <w:tcPr>
            <w:tcW w:w="5386" w:type="dxa"/>
            <w:vAlign w:val="center"/>
          </w:tcPr>
          <w:p w14:paraId="237049EF"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Бес минутсіз он екі, әлі отырмыз.</w:t>
            </w:r>
          </w:p>
          <w:p w14:paraId="25D12314"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eastAsia="ko-KR"/>
              </w:rPr>
              <w:t>Атақты көкмойынға салмай құрық</w:t>
            </w:r>
            <w:r w:rsidRPr="00D87F5C">
              <w:rPr>
                <w:rFonts w:ascii="Times New Roman" w:eastAsia="Times New Roman" w:hAnsi="Times New Roman" w:cs="Times New Roman"/>
                <w:sz w:val="28"/>
                <w:szCs w:val="28"/>
                <w:lang w:val="kk-KZ" w:eastAsia="ko-KR"/>
              </w:rPr>
              <w:t>.</w:t>
            </w:r>
          </w:p>
        </w:tc>
      </w:tr>
      <w:tr w:rsidR="004D14B3" w:rsidRPr="00D87F5C" w14:paraId="49AEB5E6" w14:textId="77777777" w:rsidTr="00BD3174">
        <w:tc>
          <w:tcPr>
            <w:tcW w:w="562" w:type="dxa"/>
            <w:vAlign w:val="center"/>
          </w:tcPr>
          <w:p w14:paraId="7AE3FDB7"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40</w:t>
            </w:r>
          </w:p>
        </w:tc>
        <w:tc>
          <w:tcPr>
            <w:tcW w:w="3686" w:type="dxa"/>
            <w:vAlign w:val="center"/>
          </w:tcPr>
          <w:p w14:paraId="178957D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Көкпар </w:t>
            </w:r>
            <w:r w:rsidRPr="00D87F5C">
              <w:rPr>
                <w:rFonts w:ascii="Times New Roman" w:hAnsi="Times New Roman" w:cs="Times New Roman"/>
                <w:sz w:val="28"/>
                <w:szCs w:val="28"/>
                <w:lang w:val="kk-KZ"/>
              </w:rPr>
              <w:t>– бауыздалып, ішек-қарны алынған ешкіні ат үстінде жүріп тартып ойнайтын ұлттық ойын</w:t>
            </w:r>
          </w:p>
        </w:tc>
        <w:tc>
          <w:tcPr>
            <w:tcW w:w="5386" w:type="dxa"/>
            <w:vAlign w:val="center"/>
          </w:tcPr>
          <w:p w14:paraId="0AFC4880"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Бәйгеден келіп сылаңгер,</w:t>
            </w:r>
          </w:p>
          <w:p w14:paraId="0B76051C"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Көкпарды талай ап қашқан.</w:t>
            </w:r>
          </w:p>
        </w:tc>
      </w:tr>
      <w:tr w:rsidR="004D14B3" w:rsidRPr="00D87F5C" w14:paraId="591257B2" w14:textId="77777777" w:rsidTr="00BD3174">
        <w:tc>
          <w:tcPr>
            <w:tcW w:w="562" w:type="dxa"/>
            <w:vAlign w:val="center"/>
          </w:tcPr>
          <w:p w14:paraId="4E851145"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41</w:t>
            </w:r>
          </w:p>
        </w:tc>
        <w:tc>
          <w:tcPr>
            <w:tcW w:w="3686" w:type="dxa"/>
            <w:vAlign w:val="center"/>
          </w:tcPr>
          <w:p w14:paraId="61F4604D"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Көкпар қылды </w:t>
            </w:r>
            <w:r w:rsidRPr="00D87F5C">
              <w:rPr>
                <w:rFonts w:ascii="Times New Roman" w:hAnsi="Times New Roman" w:cs="Times New Roman"/>
                <w:sz w:val="28"/>
                <w:szCs w:val="28"/>
                <w:lang w:val="kk-KZ"/>
              </w:rPr>
              <w:t>– көкпар етіп, ары-бері тартты</w:t>
            </w:r>
          </w:p>
        </w:tc>
        <w:tc>
          <w:tcPr>
            <w:tcW w:w="5386" w:type="dxa"/>
            <w:vAlign w:val="center"/>
          </w:tcPr>
          <w:p w14:paraId="771F5AD0" w14:textId="77777777" w:rsidR="004D14B3" w:rsidRPr="00D87F5C" w:rsidRDefault="004D14B3" w:rsidP="00BD3174">
            <w:pPr>
              <w:spacing w:after="0" w:line="240" w:lineRule="auto"/>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Кеудеңе зынданыңа салып сақта, </w:t>
            </w:r>
          </w:p>
          <w:p w14:paraId="08EBCC89" w14:textId="77777777" w:rsidR="004D14B3" w:rsidRPr="00D87F5C" w:rsidRDefault="004D14B3" w:rsidP="00BD3174">
            <w:pPr>
              <w:spacing w:after="0" w:line="240" w:lineRule="auto"/>
              <w:contextualSpacing/>
              <w:jc w:val="both"/>
              <w:rPr>
                <w:rFonts w:ascii="Times New Roman" w:eastAsia="Times New Roman" w:hAnsi="Times New Roman" w:cs="Times New Roman"/>
                <w:sz w:val="28"/>
                <w:szCs w:val="28"/>
                <w:lang w:val="kk-KZ" w:eastAsia="ko-KR"/>
              </w:rPr>
            </w:pPr>
            <w:r w:rsidRPr="00D87F5C">
              <w:rPr>
                <w:rFonts w:ascii="Times New Roman" w:hAnsi="Times New Roman" w:cs="Times New Roman"/>
                <w:sz w:val="28"/>
                <w:szCs w:val="28"/>
                <w:lang w:val="kk-KZ"/>
              </w:rPr>
              <w:t>Біреулер көкпар қылып өңгермесін!</w:t>
            </w:r>
          </w:p>
        </w:tc>
      </w:tr>
    </w:tbl>
    <w:p w14:paraId="7F4F7087" w14:textId="44751722" w:rsidR="00146F1D" w:rsidRPr="00D87F5C" w:rsidRDefault="00146F1D" w:rsidP="00761AA1">
      <w:pPr>
        <w:spacing w:after="0" w:line="240" w:lineRule="auto"/>
        <w:contextualSpacing/>
        <w:jc w:val="both"/>
        <w:rPr>
          <w:rFonts w:ascii="Times New Roman" w:eastAsia="Times New Roman" w:hAnsi="Times New Roman" w:cs="Times New Roman"/>
          <w:sz w:val="28"/>
          <w:szCs w:val="28"/>
          <w:lang w:val="kk-KZ" w:eastAsia="ko-KR"/>
        </w:rPr>
      </w:pPr>
    </w:p>
    <w:p w14:paraId="14A5D4A7" w14:textId="289A649E" w:rsidR="00761AA1" w:rsidRPr="00D87F5C" w:rsidRDefault="00761AA1" w:rsidP="00954C81">
      <w:pPr>
        <w:spacing w:after="0" w:line="240" w:lineRule="auto"/>
        <w:ind w:firstLine="709"/>
        <w:contextualSpacing/>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Кесте</w:t>
      </w:r>
      <w:r w:rsidR="001863C8" w:rsidRPr="00D87F5C">
        <w:rPr>
          <w:rFonts w:ascii="Times New Roman" w:hAnsi="Times New Roman" w:cs="Times New Roman"/>
          <w:sz w:val="28"/>
          <w:szCs w:val="28"/>
          <w:lang w:val="kk-KZ"/>
        </w:rPr>
        <w:t xml:space="preserve"> </w:t>
      </w:r>
      <w:r w:rsidR="00E76B64" w:rsidRPr="00D87F5C">
        <w:rPr>
          <w:rFonts w:ascii="Times New Roman" w:hAnsi="Times New Roman" w:cs="Times New Roman"/>
          <w:sz w:val="28"/>
          <w:szCs w:val="28"/>
          <w:lang w:val="kk-KZ"/>
        </w:rPr>
        <w:t>8</w:t>
      </w:r>
      <w:r w:rsidRPr="00D87F5C">
        <w:rPr>
          <w:rFonts w:ascii="Times New Roman" w:hAnsi="Times New Roman" w:cs="Times New Roman"/>
          <w:sz w:val="28"/>
          <w:szCs w:val="28"/>
          <w:lang w:val="kk-KZ"/>
        </w:rPr>
        <w:t>. М. Мақатаев өлең</w:t>
      </w:r>
      <w:r w:rsidR="00BB6DE1" w:rsidRPr="00D87F5C">
        <w:rPr>
          <w:rFonts w:ascii="Times New Roman" w:hAnsi="Times New Roman" w:cs="Times New Roman"/>
          <w:sz w:val="28"/>
          <w:szCs w:val="28"/>
          <w:lang w:val="kk-KZ"/>
        </w:rPr>
        <w:t>д</w:t>
      </w:r>
      <w:r w:rsidRPr="00D87F5C">
        <w:rPr>
          <w:rFonts w:ascii="Times New Roman" w:hAnsi="Times New Roman" w:cs="Times New Roman"/>
          <w:sz w:val="28"/>
          <w:szCs w:val="28"/>
          <w:lang w:val="kk-KZ"/>
        </w:rPr>
        <w:t>ерінде кездесетін «көк» сөзінің семантикалық қолданысы</w:t>
      </w:r>
    </w:p>
    <w:p w14:paraId="7D87C50A" w14:textId="77777777" w:rsidR="00146F1D" w:rsidRPr="00D87F5C" w:rsidRDefault="00146F1D" w:rsidP="00CB4B7D">
      <w:pPr>
        <w:spacing w:after="0" w:line="240" w:lineRule="auto"/>
        <w:ind w:firstLine="709"/>
        <w:contextualSpacing/>
        <w:jc w:val="both"/>
        <w:rPr>
          <w:rFonts w:ascii="Times New Roman" w:hAnsi="Times New Roman" w:cs="Times New Roman"/>
          <w:i/>
          <w:iCs/>
          <w:sz w:val="28"/>
          <w:szCs w:val="28"/>
          <w:lang w:val="kk-KZ"/>
        </w:rPr>
      </w:pPr>
    </w:p>
    <w:p w14:paraId="69986163" w14:textId="68C997FF" w:rsidR="004D14B3" w:rsidRPr="00D87F5C" w:rsidRDefault="00146F1D" w:rsidP="0053683B">
      <w:pPr>
        <w:spacing w:after="0" w:line="240" w:lineRule="auto"/>
        <w:ind w:firstLine="709"/>
        <w:contextualSpacing/>
        <w:jc w:val="both"/>
        <w:rPr>
          <w:rFonts w:asciiTheme="majorBidi" w:eastAsia="Times New Roman" w:hAnsiTheme="majorBidi" w:cstheme="majorBidi"/>
          <w:sz w:val="28"/>
          <w:szCs w:val="28"/>
          <w:lang w:val="kk-KZ" w:eastAsia="ko-KR"/>
        </w:rPr>
      </w:pPr>
      <w:r w:rsidRPr="00D87F5C">
        <w:rPr>
          <w:rFonts w:asciiTheme="majorBidi" w:hAnsiTheme="majorBidi" w:cstheme="majorBidi"/>
          <w:sz w:val="28"/>
          <w:szCs w:val="28"/>
          <w:lang w:val="kk-KZ"/>
        </w:rPr>
        <w:t xml:space="preserve">Диссертациялық зерттеу барысында поэтикалық дискурс контексінде </w:t>
      </w:r>
      <w:r w:rsidRPr="00D87F5C">
        <w:rPr>
          <w:rStyle w:val="a3"/>
          <w:rFonts w:asciiTheme="majorBidi" w:hAnsiTheme="majorBidi" w:cstheme="majorBidi"/>
          <w:color w:val="auto"/>
          <w:sz w:val="28"/>
          <w:szCs w:val="28"/>
          <w:u w:val="none"/>
          <w:lang w:val="kk-KZ"/>
        </w:rPr>
        <w:t>«көк»</w:t>
      </w:r>
      <w:r w:rsidR="00E76B64"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сөзінің репрезентациясы қарастырылды. Зерттеу нысаны ретінде </w:t>
      </w:r>
      <w:r w:rsidR="00C227F3" w:rsidRPr="00D87F5C">
        <w:rPr>
          <w:rFonts w:asciiTheme="majorBidi" w:hAnsiTheme="majorBidi" w:cstheme="majorBidi"/>
          <w:sz w:val="28"/>
          <w:szCs w:val="28"/>
          <w:lang w:val="kk-KZ"/>
        </w:rPr>
        <w:t xml:space="preserve">                         </w:t>
      </w:r>
      <w:r w:rsidRPr="00D87F5C">
        <w:rPr>
          <w:rFonts w:asciiTheme="majorBidi" w:hAnsiTheme="majorBidi" w:cstheme="majorBidi"/>
          <w:sz w:val="28"/>
          <w:szCs w:val="28"/>
          <w:lang w:val="kk-KZ"/>
        </w:rPr>
        <w:t xml:space="preserve">Абай Құнанбайұлы мен М. Мақатаев шығармалары алынды. Зерттеу барысында автор поэзияда кездесетін «көк» сөзінің </w:t>
      </w:r>
      <w:r w:rsidRPr="00D87F5C">
        <w:rPr>
          <w:rStyle w:val="a3"/>
          <w:rFonts w:asciiTheme="majorBidi" w:hAnsiTheme="majorBidi" w:cstheme="majorBidi"/>
          <w:color w:val="auto"/>
          <w:sz w:val="28"/>
          <w:szCs w:val="28"/>
          <w:u w:val="none"/>
          <w:lang w:val="kk-KZ"/>
        </w:rPr>
        <w:t>41 қолданысын</w:t>
      </w:r>
      <w:r w:rsidRPr="00D87F5C">
        <w:rPr>
          <w:rFonts w:asciiTheme="majorBidi" w:hAnsiTheme="majorBidi" w:cstheme="majorBidi"/>
          <w:sz w:val="28"/>
          <w:szCs w:val="28"/>
          <w:lang w:val="kk-KZ"/>
        </w:rPr>
        <w:t xml:space="preserve"> талдап, олардың семантикалық және символдық реңктерін анықтады. </w:t>
      </w:r>
      <w:r w:rsidR="004D14B3" w:rsidRPr="00D87F5C">
        <w:rPr>
          <w:rFonts w:asciiTheme="majorBidi" w:hAnsiTheme="majorBidi" w:cstheme="majorBidi"/>
          <w:sz w:val="28"/>
          <w:szCs w:val="28"/>
          <w:lang w:val="kk-KZ"/>
        </w:rPr>
        <w:t xml:space="preserve">М. Мақатаев шығармаларында кездесетін «көк» сөзіне мысал «Мұқағали тілінің сөздігінен» </w:t>
      </w:r>
      <w:r w:rsidR="0053683B" w:rsidRPr="00D87F5C">
        <w:rPr>
          <w:rFonts w:asciiTheme="majorBidi" w:hAnsiTheme="majorBidi" w:cstheme="majorBidi"/>
          <w:sz w:val="28"/>
          <w:szCs w:val="28"/>
          <w:lang w:val="kk-KZ"/>
        </w:rPr>
        <w:t xml:space="preserve">жинақталды </w:t>
      </w:r>
      <w:r w:rsidR="00C42812" w:rsidRPr="00D87F5C">
        <w:rPr>
          <w:rFonts w:asciiTheme="majorBidi" w:eastAsia="Yu Gothic UI Semilight" w:hAnsiTheme="majorBidi" w:cstheme="majorBidi"/>
          <w:sz w:val="28"/>
          <w:szCs w:val="28"/>
          <w:lang w:val="kk-KZ"/>
        </w:rPr>
        <w:t>[99</w:t>
      </w:r>
      <w:r w:rsidR="0053683B" w:rsidRPr="00D87F5C">
        <w:rPr>
          <w:rFonts w:asciiTheme="majorBidi" w:eastAsia="Yu Gothic UI Semilight" w:hAnsiTheme="majorBidi" w:cstheme="majorBidi"/>
          <w:sz w:val="28"/>
          <w:szCs w:val="28"/>
          <w:lang w:val="kk-KZ"/>
        </w:rPr>
        <w:t>, бб. 463-464]</w:t>
      </w:r>
    </w:p>
    <w:p w14:paraId="5C9F1002" w14:textId="4597BF72" w:rsidR="00146F1D" w:rsidRPr="00D87F5C" w:rsidRDefault="00146F1D" w:rsidP="004D14B3">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М.</w:t>
      </w:r>
      <w:r w:rsidR="00954C8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Мақатаев шығармаларында ақын қолтаңбасындағы «көк» сөзі әртүрлі семантикалық деңгейлерде көрінеді. Ақын </w:t>
      </w:r>
      <w:r w:rsidRPr="00D87F5C">
        <w:rPr>
          <w:rStyle w:val="a3"/>
          <w:rFonts w:ascii="Times New Roman" w:hAnsi="Times New Roman" w:cs="Times New Roman"/>
          <w:color w:val="auto"/>
          <w:sz w:val="28"/>
          <w:szCs w:val="28"/>
          <w:u w:val="none"/>
          <w:lang w:val="kk-KZ"/>
        </w:rPr>
        <w:t>табиғат бейнесін көрсету</w:t>
      </w:r>
      <w:r w:rsidRPr="00D87F5C">
        <w:rPr>
          <w:rFonts w:ascii="Times New Roman" w:hAnsi="Times New Roman" w:cs="Times New Roman"/>
          <w:sz w:val="28"/>
          <w:szCs w:val="28"/>
          <w:lang w:val="kk-KZ"/>
        </w:rPr>
        <w:t xml:space="preserve"> үшін қолданады, аспан, көк шөп, жасыл түсті табиғи көріністерді бейнелейді </w:t>
      </w:r>
      <w:r w:rsidRPr="00D87F5C">
        <w:rPr>
          <w:rFonts w:ascii="Times New Roman" w:hAnsi="Times New Roman" w:cs="Times New Roman"/>
          <w:i/>
          <w:iCs/>
          <w:sz w:val="28"/>
          <w:szCs w:val="28"/>
          <w:lang w:val="kk-KZ"/>
        </w:rPr>
        <w:t>(көк орман, көк майса, көктемгі көк көбелек)</w:t>
      </w:r>
      <w:r w:rsidRPr="00D87F5C">
        <w:rPr>
          <w:rFonts w:ascii="Times New Roman" w:hAnsi="Times New Roman" w:cs="Times New Roman"/>
          <w:sz w:val="28"/>
          <w:szCs w:val="28"/>
          <w:lang w:val="kk-KZ"/>
        </w:rPr>
        <w:t>.</w:t>
      </w:r>
      <w:r w:rsidR="00E15DAF"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А</w:t>
      </w:r>
      <w:r w:rsidR="00E15DAF" w:rsidRPr="00D87F5C">
        <w:rPr>
          <w:rFonts w:ascii="Times New Roman" w:hAnsi="Times New Roman" w:cs="Times New Roman"/>
          <w:sz w:val="28"/>
          <w:szCs w:val="28"/>
          <w:lang w:val="kk-KZ"/>
        </w:rPr>
        <w:t>қынның</w:t>
      </w:r>
      <w:r w:rsidRPr="00D87F5C">
        <w:rPr>
          <w:rFonts w:ascii="Times New Roman" w:hAnsi="Times New Roman" w:cs="Times New Roman"/>
          <w:sz w:val="28"/>
          <w:szCs w:val="28"/>
          <w:lang w:val="kk-KZ"/>
        </w:rPr>
        <w:t xml:space="preserve"> шығармаларында «</w:t>
      </w:r>
      <w:r w:rsidR="00C2704A" w:rsidRPr="00D87F5C">
        <w:rPr>
          <w:rFonts w:ascii="Times New Roman" w:hAnsi="Times New Roman" w:cs="Times New Roman"/>
          <w:sz w:val="28"/>
          <w:szCs w:val="28"/>
          <w:lang w:val="kk-KZ"/>
        </w:rPr>
        <w:t>к</w:t>
      </w:r>
      <w:r w:rsidRPr="00D87F5C">
        <w:rPr>
          <w:rFonts w:ascii="Times New Roman" w:hAnsi="Times New Roman" w:cs="Times New Roman"/>
          <w:sz w:val="28"/>
          <w:szCs w:val="28"/>
          <w:lang w:val="kk-KZ"/>
        </w:rPr>
        <w:t xml:space="preserve">өк» сөзі </w:t>
      </w:r>
      <w:r w:rsidRPr="00D87F5C">
        <w:rPr>
          <w:rStyle w:val="a3"/>
          <w:rFonts w:ascii="Times New Roman" w:hAnsi="Times New Roman" w:cs="Times New Roman"/>
          <w:color w:val="auto"/>
          <w:sz w:val="28"/>
          <w:szCs w:val="28"/>
          <w:u w:val="none"/>
          <w:lang w:val="kk-KZ"/>
        </w:rPr>
        <w:t>эмоциялық және экспрессивтік мәнге ие</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 xml:space="preserve">батылдық, еркіндік, көтеріңкі көңіл күйді білдіреді </w:t>
      </w:r>
      <w:r w:rsidRPr="00D87F5C">
        <w:rPr>
          <w:rFonts w:ascii="Times New Roman" w:hAnsi="Times New Roman" w:cs="Times New Roman"/>
          <w:i/>
          <w:iCs/>
          <w:sz w:val="28"/>
          <w:szCs w:val="28"/>
          <w:lang w:val="kk-KZ"/>
        </w:rPr>
        <w:t>(көкке атылды, көкке өрледі, көкке ұшырды)</w:t>
      </w:r>
      <w:r w:rsidRPr="00D87F5C">
        <w:rPr>
          <w:rFonts w:ascii="Times New Roman" w:hAnsi="Times New Roman" w:cs="Times New Roman"/>
          <w:sz w:val="28"/>
          <w:szCs w:val="28"/>
          <w:lang w:val="kk-KZ"/>
        </w:rPr>
        <w:t xml:space="preserve">, </w:t>
      </w:r>
      <w:r w:rsidRPr="00D87F5C">
        <w:rPr>
          <w:rStyle w:val="a3"/>
          <w:rFonts w:ascii="Times New Roman" w:hAnsi="Times New Roman" w:cs="Times New Roman"/>
          <w:color w:val="auto"/>
          <w:sz w:val="28"/>
          <w:szCs w:val="28"/>
          <w:u w:val="none"/>
          <w:lang w:val="kk-KZ"/>
        </w:rPr>
        <w:t>символдық және мифологиялық мәнде де қолданылған</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Көк бөрі, көк сүңгі, көк тас</w:t>
      </w:r>
      <w:r w:rsidRPr="00D87F5C">
        <w:rPr>
          <w:rFonts w:ascii="Times New Roman" w:hAnsi="Times New Roman" w:cs="Times New Roman"/>
          <w:sz w:val="28"/>
          <w:szCs w:val="28"/>
          <w:lang w:val="kk-KZ"/>
        </w:rPr>
        <w:t xml:space="preserve"> сияқты сөздер ұлттық дәстүрлер, батырлық сипаттар, мифологиялық бейнелерде көрінеді. «Көк» сөзі </w:t>
      </w:r>
      <w:r w:rsidRPr="00D87F5C">
        <w:rPr>
          <w:rStyle w:val="a3"/>
          <w:rFonts w:ascii="Times New Roman" w:hAnsi="Times New Roman" w:cs="Times New Roman"/>
          <w:color w:val="auto"/>
          <w:sz w:val="28"/>
          <w:szCs w:val="28"/>
          <w:u w:val="none"/>
          <w:lang w:val="kk-KZ"/>
        </w:rPr>
        <w:t>мәдени және әлеуметтік жағдайларды бейнелеу</w:t>
      </w:r>
      <w:r w:rsidRPr="00D87F5C">
        <w:rPr>
          <w:rFonts w:ascii="Times New Roman" w:hAnsi="Times New Roman" w:cs="Times New Roman"/>
          <w:sz w:val="28"/>
          <w:szCs w:val="28"/>
          <w:lang w:val="kk-KZ"/>
        </w:rPr>
        <w:t xml:space="preserve"> үшін қолданылады. Қазақ тұрмысы, ұлттық ойындар мен дәстүрлі сусындар арқылы авторлық мәдени мәнді жеткізеді </w:t>
      </w:r>
      <w:r w:rsidRPr="00D87F5C">
        <w:rPr>
          <w:rFonts w:ascii="Times New Roman" w:hAnsi="Times New Roman" w:cs="Times New Roman"/>
          <w:i/>
          <w:iCs/>
          <w:sz w:val="28"/>
          <w:szCs w:val="28"/>
          <w:lang w:val="kk-KZ"/>
        </w:rPr>
        <w:t>(көкпар, көкмойын, көкжалын)</w:t>
      </w:r>
      <w:r w:rsidRPr="00D87F5C">
        <w:rPr>
          <w:rFonts w:ascii="Times New Roman" w:hAnsi="Times New Roman" w:cs="Times New Roman"/>
          <w:sz w:val="28"/>
          <w:szCs w:val="28"/>
          <w:lang w:val="kk-KZ"/>
        </w:rPr>
        <w:t>.</w:t>
      </w:r>
      <w:r w:rsidRPr="00D87F5C">
        <w:rPr>
          <w:rFonts w:ascii="Times New Roman" w:eastAsia="Times New Roman" w:hAnsi="Times New Roman" w:cs="Times New Roman"/>
          <w:b/>
          <w:bCs/>
          <w:sz w:val="28"/>
          <w:szCs w:val="28"/>
          <w:lang w:val="kk-KZ" w:eastAsia="ko-KR"/>
        </w:rPr>
        <w:t xml:space="preserve"> </w:t>
      </w:r>
      <w:r w:rsidRPr="00D87F5C">
        <w:rPr>
          <w:rFonts w:ascii="Times New Roman" w:hAnsi="Times New Roman" w:cs="Times New Roman"/>
          <w:sz w:val="28"/>
          <w:szCs w:val="28"/>
          <w:lang w:val="kk-KZ"/>
        </w:rPr>
        <w:t xml:space="preserve">Мұқағали еңбектерінде «көк» сөзі символдық және метафоралық мәнде де </w:t>
      </w:r>
      <w:r w:rsidRPr="00D87F5C">
        <w:rPr>
          <w:rFonts w:ascii="Times New Roman" w:hAnsi="Times New Roman" w:cs="Times New Roman"/>
          <w:i/>
          <w:iCs/>
          <w:sz w:val="28"/>
          <w:szCs w:val="28"/>
          <w:lang w:val="kk-KZ"/>
        </w:rPr>
        <w:t>көкке өрледі, көкке ұшырды, көктен түскендей</w:t>
      </w:r>
      <w:r w:rsidRPr="00D87F5C">
        <w:rPr>
          <w:rFonts w:ascii="Times New Roman" w:hAnsi="Times New Roman" w:cs="Times New Roman"/>
          <w:sz w:val="28"/>
          <w:szCs w:val="28"/>
          <w:lang w:val="kk-KZ"/>
        </w:rPr>
        <w:t xml:space="preserve"> сияқты тіркестер рухани күш, үміт, биіктеу және батылдықты білдіреді. Жалпы, «көк» сөзі Мұқағалидың поэзиясында түстен бастап рухани және мәдени символикаға дейінгі кең семантикалық өрісті қамтиды.</w:t>
      </w:r>
      <w:r w:rsidRPr="00D87F5C">
        <w:rPr>
          <w:rFonts w:ascii="Times New Roman" w:eastAsia="Times New Roman" w:hAnsi="Times New Roman" w:cs="Times New Roman"/>
          <w:sz w:val="28"/>
          <w:szCs w:val="28"/>
          <w:lang w:val="kk-KZ" w:eastAsia="ru-RU"/>
        </w:rPr>
        <w:t xml:space="preserve"> </w:t>
      </w:r>
    </w:p>
    <w:p w14:paraId="63730F89" w14:textId="30DA9A42" w:rsidR="005D3A02" w:rsidRPr="00D87F5C" w:rsidRDefault="00146F1D" w:rsidP="00DD355B">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Мұқағали поэзиясындағы «көк» – жай түс атауы емес, ұлттық дүниетаным мен рухани болмыстың көркем концептісі. Ол поэтикалық кеңістікте адам мен әлемнің, ақ пен қараның, жарық пен көлеңкенің арасындағы үйлесім мен күресті бейнелейді. Осы арқылы Мұқағали өлеңі көркемдік деңгейден философиялық тереңдікке ұласады. Мұқағали Мақатаев шығармашылығындағы 12 өлеңнен «көк» сөзін іріктеу барысында аталған ұғымның сан алуан концептуал</w:t>
      </w:r>
      <w:r w:rsidR="001A55D0" w:rsidRPr="00D87F5C">
        <w:rPr>
          <w:rFonts w:ascii="Times New Roman" w:hAnsi="Times New Roman" w:cs="Times New Roman"/>
          <w:sz w:val="28"/>
          <w:szCs w:val="28"/>
          <w:lang w:val="kk-KZ"/>
        </w:rPr>
        <w:t>дануы</w:t>
      </w:r>
      <w:r w:rsidRPr="00D87F5C">
        <w:rPr>
          <w:rFonts w:ascii="Times New Roman" w:hAnsi="Times New Roman" w:cs="Times New Roman"/>
          <w:sz w:val="28"/>
          <w:szCs w:val="28"/>
          <w:lang w:val="kk-KZ"/>
        </w:rPr>
        <w:t>на куә болдық. М. Мақатаев өз шығармашылығында  «көк» сөзін кеңінен қолданған. Ақын қолтаңбасындағы көк сөзі тек түсті білдірумен шектелмей, табиғат, жануарлар, заттар, ұлттық дәстүрлер және метафоралық</w:t>
      </w:r>
      <w:r w:rsidR="00CB6DDC"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мағыналармен байланыстырылады. </w:t>
      </w:r>
      <w:r w:rsidR="00CB6DDC" w:rsidRPr="00D87F5C">
        <w:rPr>
          <w:rFonts w:ascii="Times New Roman" w:hAnsi="Times New Roman" w:cs="Times New Roman"/>
          <w:sz w:val="28"/>
          <w:szCs w:val="28"/>
          <w:lang w:val="kk-KZ"/>
        </w:rPr>
        <w:tab/>
      </w:r>
      <w:r w:rsidRPr="00D87F5C">
        <w:rPr>
          <w:rFonts w:ascii="Times New Roman" w:hAnsi="Times New Roman" w:cs="Times New Roman"/>
          <w:sz w:val="28"/>
          <w:szCs w:val="28"/>
          <w:lang w:val="kk-KZ"/>
        </w:rPr>
        <w:t xml:space="preserve">Қортындылай келе </w:t>
      </w:r>
      <w:r w:rsidR="00A31D5B" w:rsidRPr="00D87F5C">
        <w:rPr>
          <w:rFonts w:ascii="Times New Roman" w:hAnsi="Times New Roman" w:cs="Times New Roman"/>
          <w:sz w:val="28"/>
          <w:szCs w:val="28"/>
          <w:lang w:val="kk-KZ"/>
        </w:rPr>
        <w:t>айтарымыз</w:t>
      </w:r>
      <w:r w:rsidRPr="00D87F5C">
        <w:rPr>
          <w:rFonts w:ascii="Times New Roman" w:hAnsi="Times New Roman" w:cs="Times New Roman"/>
          <w:sz w:val="28"/>
          <w:szCs w:val="28"/>
          <w:lang w:val="kk-KZ"/>
        </w:rPr>
        <w:t>, «көк» концептісі тек лексикалық бірлік ретінде емес, ұлттық мәдениет пен дүниетанымның көркем мәтіндегі көрінісі ретінде қарастырудың өзектілігі</w:t>
      </w:r>
      <w:r w:rsidR="00BB6DE1"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дәлелденді. Сонымен қатар, бұл бағыт қазақ тіл біліміндегі концептілік зерттеулерге тың серпін беріп, әдеби дискурс пен поэтикалық дискурсқа </w:t>
      </w:r>
      <w:r w:rsidRPr="00D87F5C">
        <w:rPr>
          <w:rFonts w:asciiTheme="majorBidi" w:hAnsiTheme="majorBidi" w:cstheme="majorBidi"/>
          <w:sz w:val="28"/>
          <w:szCs w:val="28"/>
          <w:lang w:val="kk-KZ"/>
        </w:rPr>
        <w:t>лингвомәдени тұрғыдан жаңаша қарауға мүмкіндік жасайтын маңызды ғылыми бағыт ретінде бағаланады.</w:t>
      </w:r>
      <w:r w:rsidR="00AB2721" w:rsidRPr="00D87F5C">
        <w:rPr>
          <w:rFonts w:asciiTheme="majorBidi" w:hAnsiTheme="majorBidi" w:cstheme="majorBidi"/>
          <w:sz w:val="28"/>
          <w:szCs w:val="28"/>
          <w:lang w:val="kk-KZ"/>
        </w:rPr>
        <w:t xml:space="preserve"> Абай мен Мұқағали өлеңдеріндегі «көк» сөзі поэтикалық дискурс контексінде әртүрлі семантикалық және символдық мәндерге ие екені анықталды. Екі ақынның шығармашылығында «көк» </w:t>
      </w:r>
      <w:r w:rsidR="00DD355B" w:rsidRPr="00D87F5C">
        <w:rPr>
          <w:rFonts w:asciiTheme="majorBidi" w:hAnsiTheme="majorBidi" w:cstheme="majorBidi"/>
          <w:sz w:val="28"/>
          <w:szCs w:val="28"/>
          <w:lang w:val="kk-KZ"/>
        </w:rPr>
        <w:t xml:space="preserve">сөзі </w:t>
      </w:r>
      <w:r w:rsidR="00AB2721" w:rsidRPr="00D87F5C">
        <w:rPr>
          <w:rFonts w:asciiTheme="majorBidi" w:hAnsiTheme="majorBidi" w:cstheme="majorBidi"/>
          <w:sz w:val="28"/>
          <w:szCs w:val="28"/>
          <w:lang w:val="kk-KZ"/>
        </w:rPr>
        <w:t>табиғат, аспан, кеңістік, еркіндік, рухани биіктік сияқты философиялық және эмоционалдық категорияларды білдіретін репрезентация ретінде қолданылған. Демек, поэтикалық мәтінде «көк» концептісі автордың танымдық, эстетикалық және мәдени көзқарасын білдіретін маңызды лексикалық және символдық құрал ретінде қалыптасады.</w:t>
      </w:r>
    </w:p>
    <w:p w14:paraId="2E8A4D8D" w14:textId="36F61B1B" w:rsidR="00CB6DDC" w:rsidRPr="00D87F5C" w:rsidRDefault="00CB6DDC" w:rsidP="00AB2721">
      <w:pPr>
        <w:pStyle w:val="a5"/>
        <w:spacing w:before="0" w:beforeAutospacing="0" w:after="0" w:afterAutospacing="0"/>
        <w:jc w:val="both"/>
        <w:rPr>
          <w:rFonts w:eastAsiaTheme="minorHAnsi"/>
          <w:sz w:val="28"/>
          <w:szCs w:val="28"/>
          <w:lang w:val="kk-KZ" w:eastAsia="en-US"/>
        </w:rPr>
      </w:pPr>
    </w:p>
    <w:p w14:paraId="0ACDE66E" w14:textId="265B7F72" w:rsidR="00146F1D" w:rsidRPr="00D87F5C" w:rsidRDefault="00146F1D" w:rsidP="00CB4B7D">
      <w:pPr>
        <w:pStyle w:val="a5"/>
        <w:spacing w:before="0" w:beforeAutospacing="0" w:after="0" w:afterAutospacing="0"/>
        <w:ind w:firstLine="709"/>
        <w:jc w:val="both"/>
        <w:rPr>
          <w:b/>
          <w:bCs/>
          <w:sz w:val="28"/>
          <w:szCs w:val="28"/>
          <w:lang w:val="kk-KZ"/>
        </w:rPr>
      </w:pPr>
      <w:r w:rsidRPr="00D87F5C">
        <w:rPr>
          <w:b/>
          <w:sz w:val="28"/>
          <w:szCs w:val="28"/>
          <w:lang w:val="kk-KZ"/>
        </w:rPr>
        <w:t xml:space="preserve">2.4 </w:t>
      </w:r>
      <w:r w:rsidRPr="00D87F5C">
        <w:rPr>
          <w:b/>
          <w:bCs/>
          <w:sz w:val="28"/>
          <w:szCs w:val="28"/>
          <w:lang w:val="kk-KZ"/>
        </w:rPr>
        <w:t xml:space="preserve">Ономастикалық кеңістіктегі «көк» </w:t>
      </w:r>
      <w:r w:rsidR="00FF5895" w:rsidRPr="00D87F5C">
        <w:rPr>
          <w:b/>
          <w:bCs/>
          <w:sz w:val="28"/>
          <w:szCs w:val="28"/>
          <w:lang w:val="kk-KZ"/>
        </w:rPr>
        <w:t xml:space="preserve">түсінің </w:t>
      </w:r>
      <w:r w:rsidRPr="00D87F5C">
        <w:rPr>
          <w:b/>
          <w:bCs/>
          <w:sz w:val="28"/>
          <w:szCs w:val="28"/>
          <w:lang w:val="kk-KZ"/>
        </w:rPr>
        <w:t xml:space="preserve">семантикалық және дүниетанымдық </w:t>
      </w:r>
      <w:r w:rsidR="00FF5895" w:rsidRPr="00D87F5C">
        <w:rPr>
          <w:b/>
          <w:bCs/>
          <w:sz w:val="28"/>
          <w:szCs w:val="28"/>
          <w:lang w:val="kk-KZ"/>
        </w:rPr>
        <w:t>ерекшеліктері</w:t>
      </w:r>
    </w:p>
    <w:p w14:paraId="07DA78DC" w14:textId="2DFFD62E" w:rsidR="00E25CEB" w:rsidRPr="00D87F5C" w:rsidRDefault="00E25CEB" w:rsidP="00CB4B7D">
      <w:pPr>
        <w:pStyle w:val="a5"/>
        <w:spacing w:before="0" w:beforeAutospacing="0" w:after="0" w:afterAutospacing="0"/>
        <w:ind w:firstLine="709"/>
        <w:jc w:val="both"/>
        <w:rPr>
          <w:b/>
          <w:bCs/>
          <w:sz w:val="28"/>
          <w:szCs w:val="28"/>
          <w:lang w:val="kk-KZ"/>
        </w:rPr>
      </w:pPr>
    </w:p>
    <w:p w14:paraId="71DABAA8" w14:textId="254CAFF4" w:rsidR="001A7E40" w:rsidRPr="00D87F5C" w:rsidRDefault="001A7E40" w:rsidP="001A7E40">
      <w:pPr>
        <w:spacing w:after="0" w:line="240" w:lineRule="auto"/>
        <w:ind w:firstLine="709"/>
        <w:jc w:val="both"/>
        <w:rPr>
          <w:rFonts w:asciiTheme="majorBidi" w:eastAsia="Times New Roman" w:hAnsiTheme="majorBidi" w:cstheme="majorBidi"/>
          <w:sz w:val="28"/>
          <w:szCs w:val="28"/>
          <w:lang w:val="kk-KZ"/>
        </w:rPr>
      </w:pPr>
      <w:r w:rsidRPr="00D87F5C">
        <w:rPr>
          <w:rFonts w:asciiTheme="majorBidi" w:eastAsia="Times New Roman" w:hAnsiTheme="majorBidi" w:cstheme="majorBidi"/>
          <w:sz w:val="28"/>
          <w:szCs w:val="28"/>
          <w:lang w:val="kk-KZ"/>
        </w:rPr>
        <w:lastRenderedPageBreak/>
        <w:t>Тіл – тек ақпаратты жеткізу құралы ғана емес, сонымен қатар адамның дүниетанымы мен тәжірибесінің шоғырланған бейнесі. Осы тұрғыдан алғанда, тіл адамның әлем жайлы танымын материалдандырушы және оны ұжымдық санада сақтау мен тарату тәсілі ретінде қызмет етеді. Демек, тіл – әлем бейнесінің өмір сүруінің негізгі формасы әрі адамзаттың когнитивтік тәжірибесінің көрінісі. Әлемнің тілдік бейнесі – бұл адамның қоршаған ортамен өзара әрекеттестігінің нәтижесінде санасында қалыптасқан шындықтың тілдік құралдар арқылы көрініс табуы. Яғни, адам санасында өңделген әлем туралы түсінік тілдік бірліктер жүйесінде айқындалады және осы тілдік бірліктер арқылы ұрпақтан ұрпаққа жеткізіледі.</w:t>
      </w:r>
    </w:p>
    <w:p w14:paraId="66659378" w14:textId="4C6B851D" w:rsidR="006A46DD" w:rsidRPr="00D87F5C" w:rsidRDefault="0064526B" w:rsidP="005F3EC4">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Когнитивтік лингвистика табиғи тілді зерттеуге бағытталады, бұл орайда тіл ақпаратты ұйымдастырушы, жеткізуші, өңдеуші құрал ретінде, сондай-ақ адамның танымдық қабілетінің бір түрі ретінде түсініледі. Когнитивтік лингвистиканың негізгі мақсаты – тілдік бірліктерді талдау арқылы адамның санасындағы таным үдерістерін ашу, яғни ақпараттың қалай қабылданатынын, өңделетінін және есте сақталатынын анықта</w:t>
      </w:r>
      <w:r w:rsidR="006A46DD" w:rsidRPr="00D87F5C">
        <w:rPr>
          <w:rFonts w:asciiTheme="majorBidi" w:hAnsiTheme="majorBidi" w:cstheme="majorBidi"/>
          <w:sz w:val="28"/>
          <w:szCs w:val="28"/>
          <w:lang w:val="kk-KZ"/>
        </w:rPr>
        <w:t xml:space="preserve">у. </w:t>
      </w:r>
      <w:r w:rsidRPr="00D87F5C">
        <w:rPr>
          <w:rFonts w:asciiTheme="majorBidi" w:hAnsiTheme="majorBidi" w:cstheme="majorBidi"/>
          <w:sz w:val="28"/>
          <w:szCs w:val="28"/>
          <w:lang w:val="kk-KZ"/>
        </w:rPr>
        <w:t xml:space="preserve">Бұл тәсіл тілдің құрылымдық жүйесін ғана емес, адамның ойлау жүйесін, дүниетанымын және тәжірибесін зерттеуге мүмкіндік береді. </w:t>
      </w:r>
      <w:r w:rsidR="006A46DD" w:rsidRPr="00D87F5C">
        <w:rPr>
          <w:rFonts w:asciiTheme="majorBidi" w:hAnsiTheme="majorBidi" w:cstheme="majorBidi"/>
          <w:sz w:val="28"/>
          <w:szCs w:val="28"/>
          <w:lang w:val="kk-KZ"/>
        </w:rPr>
        <w:t xml:space="preserve">Осылайша, тіл арқылы ақпаратты беру, өңдеу және сақтау тетіктерін түсіну тіл үйренудің тиімділігін арттыруға, сондай-ақ тілдік деректер негізінде когнитивтік модельдер құруға жол ашады. </w:t>
      </w:r>
      <w:r w:rsidR="005F3EC4" w:rsidRPr="00D87F5C">
        <w:rPr>
          <w:rFonts w:asciiTheme="majorBidi" w:hAnsiTheme="majorBidi" w:cstheme="majorBidi"/>
          <w:sz w:val="28"/>
          <w:szCs w:val="28"/>
          <w:lang w:val="kk-KZ"/>
        </w:rPr>
        <w:t>Этнос танымының топонимиялық жүйедегі көріністерін қарастыру алдында таным (этнос танымы немесе этикалық таным), дүниетаным, әлемнің (дүниенің) аймақтық топонимиялық бейнесі сынды ұғымдарды (категорияларды) айқындап алуымыз қажет.</w:t>
      </w:r>
    </w:p>
    <w:p w14:paraId="2FE0F359" w14:textId="364F7DD6" w:rsidR="00FC5633" w:rsidRPr="00D87F5C" w:rsidRDefault="00FC5633" w:rsidP="00D2334B">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Қазіргі қазақ тіл білімінде ұлттық тілдің рухани және мәдени мазмұнын, оның ішкі семантикалық әлеуетін тануға бағытталған зерттеулердің маңызы арта түсуде. Сол бағыттардың бірі – </w:t>
      </w:r>
      <w:r w:rsidRPr="00D87F5C">
        <w:rPr>
          <w:rStyle w:val="a9"/>
          <w:rFonts w:asciiTheme="majorBidi" w:eastAsiaTheme="majorEastAsia" w:hAnsiTheme="majorBidi" w:cstheme="majorBidi"/>
          <w:b w:val="0"/>
          <w:bCs w:val="0"/>
          <w:sz w:val="28"/>
          <w:szCs w:val="28"/>
          <w:lang w:val="kk-KZ"/>
        </w:rPr>
        <w:t>ономастикалық кеңістік</w:t>
      </w:r>
      <w:r w:rsidRPr="00D87F5C">
        <w:rPr>
          <w:rFonts w:asciiTheme="majorBidi" w:hAnsiTheme="majorBidi" w:cstheme="majorBidi"/>
          <w:sz w:val="28"/>
          <w:szCs w:val="28"/>
          <w:lang w:val="kk-KZ"/>
        </w:rPr>
        <w:t>, яғни тілдегі жалқы есімдердің ұлттық дүниетаныммен, тарихи сана мен мәдени кодпен байланысын зерттеу.</w:t>
      </w:r>
      <w:r w:rsidR="00423BB8" w:rsidRPr="00D87F5C">
        <w:rPr>
          <w:rFonts w:asciiTheme="majorBidi" w:hAnsiTheme="majorBidi" w:cstheme="majorBidi"/>
          <w:sz w:val="28"/>
          <w:szCs w:val="28"/>
          <w:lang w:val="kk-KZ"/>
        </w:rPr>
        <w:t xml:space="preserve"> </w:t>
      </w:r>
      <w:r w:rsidR="00D2334B" w:rsidRPr="00D87F5C">
        <w:rPr>
          <w:rFonts w:asciiTheme="majorBidi" w:hAnsiTheme="majorBidi" w:cstheme="majorBidi"/>
          <w:sz w:val="28"/>
          <w:szCs w:val="28"/>
          <w:lang w:val="kk-KZ"/>
        </w:rPr>
        <w:t>Ғаламның ономастикалық бейнесін, ғалам туралы білімдердің жиынтығын, тілдік жеке бірліктерінде нақты тілдік қауымдастықтың ұлттық тарихи-мәдени және әлеуметтік тәжірибесі ретінде елестетуге болады. Адамдардың қандай да бір лингвомәдени қауымдастығының құнды тәжірибесі, ғаламды тануы мен түсінуі тілде жалпы есімдер арқылы ғана емес, сондай-ақ жалқы есімдер арқылы да беріледі</w:t>
      </w:r>
      <w:r w:rsidR="00D2334B" w:rsidRPr="00D87F5C">
        <w:rPr>
          <w:lang w:val="kk-KZ"/>
        </w:rPr>
        <w:t xml:space="preserve"> </w:t>
      </w:r>
      <w:r w:rsidR="00C42812" w:rsidRPr="00D87F5C">
        <w:rPr>
          <w:rFonts w:asciiTheme="majorBidi" w:hAnsiTheme="majorBidi" w:cstheme="majorBidi"/>
          <w:sz w:val="28"/>
          <w:szCs w:val="28"/>
          <w:lang w:val="kk-KZ"/>
        </w:rPr>
        <w:t>[100</w:t>
      </w:r>
      <w:r w:rsidR="00303622" w:rsidRPr="00D87F5C">
        <w:rPr>
          <w:rFonts w:asciiTheme="majorBidi" w:hAnsiTheme="majorBidi" w:cstheme="majorBidi"/>
          <w:sz w:val="28"/>
          <w:szCs w:val="28"/>
          <w:lang w:val="kk-KZ"/>
        </w:rPr>
        <w:t xml:space="preserve">, б. 24]. </w:t>
      </w:r>
      <w:r w:rsidRPr="00D87F5C">
        <w:rPr>
          <w:rStyle w:val="a9"/>
          <w:rFonts w:asciiTheme="majorBidi" w:eastAsiaTheme="majorEastAsia" w:hAnsiTheme="majorBidi" w:cstheme="majorBidi"/>
          <w:b w:val="0"/>
          <w:bCs w:val="0"/>
          <w:sz w:val="28"/>
          <w:szCs w:val="28"/>
          <w:lang w:val="kk-KZ"/>
        </w:rPr>
        <w:t>Тіл мен мәдениет тұтастығының</w:t>
      </w:r>
      <w:r w:rsidRPr="00D87F5C">
        <w:rPr>
          <w:rFonts w:asciiTheme="majorBidi" w:hAnsiTheme="majorBidi" w:cstheme="majorBidi"/>
          <w:sz w:val="28"/>
          <w:szCs w:val="28"/>
          <w:lang w:val="kk-KZ"/>
        </w:rPr>
        <w:t xml:space="preserve"> көрінісі ретінде қарастырылатын ономастикалық атаулар ұлттың болмысын, ойлау жүйесін, құндылықтар </w:t>
      </w:r>
      <w:r w:rsidR="00423BB8" w:rsidRPr="00D87F5C">
        <w:rPr>
          <w:rFonts w:asciiTheme="majorBidi" w:hAnsiTheme="majorBidi" w:cstheme="majorBidi"/>
          <w:sz w:val="28"/>
          <w:szCs w:val="28"/>
          <w:lang w:val="kk-KZ"/>
        </w:rPr>
        <w:t>жиынтығын</w:t>
      </w:r>
      <w:r w:rsidRPr="00D87F5C">
        <w:rPr>
          <w:rFonts w:asciiTheme="majorBidi" w:hAnsiTheme="majorBidi" w:cstheme="majorBidi"/>
          <w:sz w:val="28"/>
          <w:szCs w:val="28"/>
          <w:lang w:val="kk-KZ"/>
        </w:rPr>
        <w:t xml:space="preserve"> бейнелейді. Осы тұрғыдан алғанда, қазақ тілінің ономастикалық жүйесінде жиі ұшырасатын </w:t>
      </w:r>
      <w:r w:rsidRPr="00D87F5C">
        <w:rPr>
          <w:rStyle w:val="a9"/>
          <w:rFonts w:asciiTheme="majorBidi" w:eastAsiaTheme="majorEastAsia" w:hAnsiTheme="majorBidi" w:cstheme="majorBidi"/>
          <w:b w:val="0"/>
          <w:bCs w:val="0"/>
          <w:sz w:val="28"/>
          <w:szCs w:val="28"/>
          <w:lang w:val="kk-KZ"/>
        </w:rPr>
        <w:t>«көк» лексемасы</w:t>
      </w:r>
      <w:r w:rsidRPr="00D87F5C">
        <w:rPr>
          <w:rFonts w:asciiTheme="majorBidi" w:hAnsiTheme="majorBidi" w:cstheme="majorBidi"/>
          <w:sz w:val="28"/>
          <w:szCs w:val="28"/>
          <w:lang w:val="kk-KZ"/>
        </w:rPr>
        <w:t xml:space="preserve"> – халқымыздың дүниетанымында ерекше символдық мәнге ие элемент.</w:t>
      </w:r>
      <w:r w:rsidR="00423BB8" w:rsidRPr="00D87F5C">
        <w:rPr>
          <w:rFonts w:asciiTheme="majorBidi" w:hAnsiTheme="majorBidi" w:cstheme="majorBidi"/>
          <w:sz w:val="28"/>
          <w:szCs w:val="28"/>
          <w:lang w:val="kk-KZ"/>
        </w:rPr>
        <w:t xml:space="preserve"> «Көк» лексемасы ономастикалық кеңістікте тек түстің атауы ретінде емес, </w:t>
      </w:r>
      <w:r w:rsidR="00423BB8" w:rsidRPr="00D87F5C">
        <w:rPr>
          <w:rStyle w:val="a9"/>
          <w:rFonts w:asciiTheme="majorBidi" w:eastAsiaTheme="majorEastAsia" w:hAnsiTheme="majorBidi" w:cstheme="majorBidi"/>
          <w:b w:val="0"/>
          <w:bCs w:val="0"/>
          <w:sz w:val="28"/>
          <w:szCs w:val="28"/>
          <w:lang w:val="kk-KZ"/>
        </w:rPr>
        <w:t>қазақ ұлтының дүниетанымдық коды мен мәдени архетипі</w:t>
      </w:r>
      <w:r w:rsidR="00423BB8" w:rsidRPr="00D87F5C">
        <w:rPr>
          <w:rFonts w:asciiTheme="majorBidi" w:hAnsiTheme="majorBidi" w:cstheme="majorBidi"/>
          <w:b/>
          <w:bCs/>
          <w:sz w:val="28"/>
          <w:szCs w:val="28"/>
          <w:lang w:val="kk-KZ"/>
        </w:rPr>
        <w:t xml:space="preserve"> </w:t>
      </w:r>
      <w:r w:rsidR="00423BB8" w:rsidRPr="00D87F5C">
        <w:rPr>
          <w:rFonts w:asciiTheme="majorBidi" w:hAnsiTheme="majorBidi" w:cstheme="majorBidi"/>
          <w:sz w:val="28"/>
          <w:szCs w:val="28"/>
          <w:lang w:val="kk-KZ"/>
        </w:rPr>
        <w:t xml:space="preserve">ретінде көрініс табады. Ол ұлттық болмыс пен тарихи жадты тіл арқылы сақтайтын </w:t>
      </w:r>
      <w:r w:rsidR="00423BB8" w:rsidRPr="00D87F5C">
        <w:rPr>
          <w:rStyle w:val="a9"/>
          <w:rFonts w:asciiTheme="majorBidi" w:eastAsiaTheme="majorEastAsia" w:hAnsiTheme="majorBidi" w:cstheme="majorBidi"/>
          <w:b w:val="0"/>
          <w:bCs w:val="0"/>
          <w:sz w:val="28"/>
          <w:szCs w:val="28"/>
          <w:lang w:val="kk-KZ"/>
        </w:rPr>
        <w:t>семиотикалық белгі</w:t>
      </w:r>
      <w:r w:rsidR="00423BB8" w:rsidRPr="00D87F5C">
        <w:rPr>
          <w:rFonts w:asciiTheme="majorBidi" w:hAnsiTheme="majorBidi" w:cstheme="majorBidi"/>
          <w:sz w:val="28"/>
          <w:szCs w:val="28"/>
          <w:lang w:val="kk-KZ"/>
        </w:rPr>
        <w:t xml:space="preserve"> қызметін атқарады.</w:t>
      </w:r>
    </w:p>
    <w:p w14:paraId="03E94CB5" w14:textId="4AD126C1" w:rsidR="00967DEC" w:rsidRPr="00D87F5C" w:rsidRDefault="00967DEC" w:rsidP="00423BB8">
      <w:pPr>
        <w:pStyle w:val="a5"/>
        <w:spacing w:before="0" w:beforeAutospacing="0" w:after="0" w:afterAutospacing="0"/>
        <w:ind w:firstLine="709"/>
        <w:jc w:val="both"/>
        <w:rPr>
          <w:rFonts w:asciiTheme="majorBidi" w:hAnsiTheme="majorBidi" w:cstheme="majorBidi"/>
          <w:sz w:val="28"/>
          <w:szCs w:val="28"/>
          <w:lang w:val="kk-KZ"/>
        </w:rPr>
      </w:pPr>
    </w:p>
    <w:tbl>
      <w:tblPr>
        <w:tblStyle w:val="a4"/>
        <w:tblW w:w="0" w:type="auto"/>
        <w:tblLook w:val="04A0" w:firstRow="1" w:lastRow="0" w:firstColumn="1" w:lastColumn="0" w:noHBand="0" w:noVBand="1"/>
      </w:tblPr>
      <w:tblGrid>
        <w:gridCol w:w="562"/>
        <w:gridCol w:w="4395"/>
        <w:gridCol w:w="4387"/>
      </w:tblGrid>
      <w:tr w:rsidR="00171738" w:rsidRPr="00D87F5C" w14:paraId="767322A0" w14:textId="77777777" w:rsidTr="00C227F3">
        <w:tc>
          <w:tcPr>
            <w:tcW w:w="562" w:type="dxa"/>
          </w:tcPr>
          <w:p w14:paraId="2E3BFA5A" w14:textId="08DBBCE8" w:rsidR="00967DEC" w:rsidRPr="00D87F5C" w:rsidRDefault="00967DEC" w:rsidP="00423BB8">
            <w:pPr>
              <w:pStyle w:val="a5"/>
              <w:spacing w:before="0" w:beforeAutospacing="0" w:after="0" w:afterAutospacing="0"/>
              <w:jc w:val="both"/>
              <w:rPr>
                <w:b/>
                <w:bCs/>
                <w:sz w:val="28"/>
                <w:szCs w:val="28"/>
                <w:lang w:val="kk-KZ"/>
              </w:rPr>
            </w:pPr>
            <w:r w:rsidRPr="00D87F5C">
              <w:rPr>
                <w:b/>
                <w:bCs/>
                <w:sz w:val="28"/>
                <w:szCs w:val="28"/>
                <w:lang w:val="kk-KZ"/>
              </w:rPr>
              <w:lastRenderedPageBreak/>
              <w:t>№</w:t>
            </w:r>
          </w:p>
        </w:tc>
        <w:tc>
          <w:tcPr>
            <w:tcW w:w="4395" w:type="dxa"/>
          </w:tcPr>
          <w:p w14:paraId="4E000AF0" w14:textId="7A2D0E3A" w:rsidR="00967DEC" w:rsidRPr="00D87F5C" w:rsidRDefault="00E10653" w:rsidP="00423BB8">
            <w:pPr>
              <w:pStyle w:val="a5"/>
              <w:spacing w:before="0" w:beforeAutospacing="0" w:after="0" w:afterAutospacing="0"/>
              <w:jc w:val="both"/>
              <w:rPr>
                <w:b/>
                <w:bCs/>
                <w:sz w:val="28"/>
                <w:szCs w:val="28"/>
                <w:lang w:val="kk-KZ"/>
              </w:rPr>
            </w:pPr>
            <w:r w:rsidRPr="00D87F5C">
              <w:rPr>
                <w:b/>
                <w:bCs/>
                <w:sz w:val="28"/>
                <w:szCs w:val="28"/>
                <w:lang w:val="kk-KZ"/>
              </w:rPr>
              <w:t>Ономастикалық атаулар</w:t>
            </w:r>
          </w:p>
        </w:tc>
        <w:tc>
          <w:tcPr>
            <w:tcW w:w="4387" w:type="dxa"/>
          </w:tcPr>
          <w:p w14:paraId="72B07486" w14:textId="1EC020A6" w:rsidR="00967DEC" w:rsidRPr="00D87F5C" w:rsidRDefault="00E10653" w:rsidP="00423BB8">
            <w:pPr>
              <w:pStyle w:val="a5"/>
              <w:spacing w:before="0" w:beforeAutospacing="0" w:after="0" w:afterAutospacing="0"/>
              <w:jc w:val="both"/>
              <w:rPr>
                <w:b/>
                <w:bCs/>
                <w:sz w:val="28"/>
                <w:szCs w:val="28"/>
                <w:lang w:val="kk-KZ"/>
              </w:rPr>
            </w:pPr>
            <w:r w:rsidRPr="00D87F5C">
              <w:rPr>
                <w:b/>
                <w:bCs/>
                <w:sz w:val="28"/>
                <w:szCs w:val="28"/>
                <w:lang w:val="kk-KZ"/>
              </w:rPr>
              <w:t xml:space="preserve">Мысал </w:t>
            </w:r>
          </w:p>
        </w:tc>
      </w:tr>
      <w:tr w:rsidR="00171738" w:rsidRPr="00D87F5C" w14:paraId="31CDDAE9" w14:textId="77777777" w:rsidTr="00C227F3">
        <w:tc>
          <w:tcPr>
            <w:tcW w:w="562" w:type="dxa"/>
          </w:tcPr>
          <w:p w14:paraId="3A044E55" w14:textId="23598E81"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1</w:t>
            </w:r>
          </w:p>
        </w:tc>
        <w:tc>
          <w:tcPr>
            <w:tcW w:w="4395" w:type="dxa"/>
            <w:vAlign w:val="center"/>
          </w:tcPr>
          <w:p w14:paraId="523DF69C" w14:textId="2105C0BA"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 xml:space="preserve">Топонимдер </w:t>
            </w:r>
          </w:p>
        </w:tc>
        <w:tc>
          <w:tcPr>
            <w:tcW w:w="4387" w:type="dxa"/>
            <w:vAlign w:val="center"/>
          </w:tcPr>
          <w:p w14:paraId="2E2A8F72" w14:textId="4355F0DA" w:rsidR="00E10653" w:rsidRPr="00D87F5C" w:rsidRDefault="00E10653" w:rsidP="00E10653">
            <w:pPr>
              <w:pStyle w:val="a5"/>
              <w:spacing w:before="0" w:beforeAutospacing="0" w:after="0" w:afterAutospacing="0"/>
              <w:jc w:val="both"/>
              <w:rPr>
                <w:sz w:val="28"/>
                <w:szCs w:val="28"/>
                <w:lang w:val="kk-KZ"/>
              </w:rPr>
            </w:pPr>
            <w:r w:rsidRPr="00D87F5C">
              <w:rPr>
                <w:i/>
                <w:iCs/>
                <w:sz w:val="28"/>
                <w:szCs w:val="28"/>
                <w:lang w:eastAsia="ko-KR"/>
              </w:rPr>
              <w:t>Көкжайлау</w:t>
            </w:r>
            <w:r w:rsidRPr="00D87F5C">
              <w:rPr>
                <w:sz w:val="28"/>
                <w:szCs w:val="28"/>
                <w:lang w:eastAsia="ko-KR"/>
              </w:rPr>
              <w:t xml:space="preserve">, </w:t>
            </w:r>
            <w:r w:rsidRPr="00D87F5C">
              <w:rPr>
                <w:i/>
                <w:iCs/>
                <w:sz w:val="28"/>
                <w:szCs w:val="28"/>
                <w:lang w:eastAsia="ko-KR"/>
              </w:rPr>
              <w:t>Көксу</w:t>
            </w:r>
            <w:r w:rsidRPr="00D87F5C">
              <w:rPr>
                <w:sz w:val="28"/>
                <w:szCs w:val="28"/>
                <w:lang w:eastAsia="ko-KR"/>
              </w:rPr>
              <w:t xml:space="preserve">, </w:t>
            </w:r>
            <w:r w:rsidRPr="00D87F5C">
              <w:rPr>
                <w:i/>
                <w:iCs/>
                <w:sz w:val="28"/>
                <w:szCs w:val="28"/>
                <w:lang w:eastAsia="ko-KR"/>
              </w:rPr>
              <w:t>Көкшетау</w:t>
            </w:r>
          </w:p>
        </w:tc>
      </w:tr>
      <w:tr w:rsidR="00171738" w:rsidRPr="00D87F5C" w14:paraId="167FBA9B" w14:textId="77777777" w:rsidTr="00C227F3">
        <w:tc>
          <w:tcPr>
            <w:tcW w:w="562" w:type="dxa"/>
          </w:tcPr>
          <w:p w14:paraId="4153F5F6" w14:textId="11C5B2A9"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2</w:t>
            </w:r>
          </w:p>
        </w:tc>
        <w:tc>
          <w:tcPr>
            <w:tcW w:w="4395" w:type="dxa"/>
            <w:vAlign w:val="center"/>
          </w:tcPr>
          <w:p w14:paraId="4D0FA5A0" w14:textId="6ECA1806"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Ороним (тау, жота, шың атауы)</w:t>
            </w:r>
          </w:p>
        </w:tc>
        <w:tc>
          <w:tcPr>
            <w:tcW w:w="4387" w:type="dxa"/>
            <w:vAlign w:val="center"/>
          </w:tcPr>
          <w:p w14:paraId="6C51BAFF" w14:textId="5A088F65"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Көкшетау, Көкжота, Көкше тау, Көксай тауы</w:t>
            </w:r>
          </w:p>
        </w:tc>
      </w:tr>
      <w:tr w:rsidR="00171738" w:rsidRPr="00D87F5C" w14:paraId="2EC23F52" w14:textId="77777777" w:rsidTr="00C227F3">
        <w:tc>
          <w:tcPr>
            <w:tcW w:w="562" w:type="dxa"/>
          </w:tcPr>
          <w:p w14:paraId="3D268A6D" w14:textId="6CC7FF3A"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3</w:t>
            </w:r>
          </w:p>
        </w:tc>
        <w:tc>
          <w:tcPr>
            <w:tcW w:w="4395" w:type="dxa"/>
            <w:vAlign w:val="center"/>
          </w:tcPr>
          <w:p w14:paraId="0A994155" w14:textId="5221DCA0"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Хороним (аймақ, өлке, территория атауы) Белгілі бір өңір, аймақтың атауы</w:t>
            </w:r>
          </w:p>
        </w:tc>
        <w:tc>
          <w:tcPr>
            <w:tcW w:w="4387" w:type="dxa"/>
            <w:vAlign w:val="center"/>
          </w:tcPr>
          <w:p w14:paraId="346C032A" w14:textId="7819CBF3"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Көк өңір, Көкше аймақ, Көк даласы, Көк белдеу</w:t>
            </w:r>
          </w:p>
        </w:tc>
      </w:tr>
      <w:tr w:rsidR="00171738" w:rsidRPr="00D87F5C" w14:paraId="77B99AF9" w14:textId="77777777" w:rsidTr="00C227F3">
        <w:tc>
          <w:tcPr>
            <w:tcW w:w="562" w:type="dxa"/>
          </w:tcPr>
          <w:p w14:paraId="6D03F731" w14:textId="4E9C6806"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4</w:t>
            </w:r>
          </w:p>
        </w:tc>
        <w:tc>
          <w:tcPr>
            <w:tcW w:w="4395" w:type="dxa"/>
            <w:vAlign w:val="center"/>
          </w:tcPr>
          <w:p w14:paraId="4C2EFACD" w14:textId="10B223B7"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Гидроним (су нысандарының атауы: өзен, көл, бұлақ)</w:t>
            </w:r>
          </w:p>
        </w:tc>
        <w:tc>
          <w:tcPr>
            <w:tcW w:w="4387" w:type="dxa"/>
            <w:vAlign w:val="center"/>
          </w:tcPr>
          <w:p w14:paraId="415868CF" w14:textId="1D10CF77"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Көкөзен, Көктал суы, Көкарал, Көкті көл, Көкбұлақ</w:t>
            </w:r>
          </w:p>
        </w:tc>
      </w:tr>
      <w:tr w:rsidR="00171738" w:rsidRPr="00D87F5C" w14:paraId="57D87DF1" w14:textId="77777777" w:rsidTr="00C227F3">
        <w:tc>
          <w:tcPr>
            <w:tcW w:w="562" w:type="dxa"/>
          </w:tcPr>
          <w:p w14:paraId="4FDF9B94" w14:textId="3966B6CC"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5</w:t>
            </w:r>
          </w:p>
        </w:tc>
        <w:tc>
          <w:tcPr>
            <w:tcW w:w="4395" w:type="dxa"/>
            <w:vAlign w:val="center"/>
          </w:tcPr>
          <w:p w14:paraId="50604A04" w14:textId="28F3D39C"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Ойконим (қоныс, елді мекен, ауыл, қала атауы)</w:t>
            </w:r>
          </w:p>
        </w:tc>
        <w:tc>
          <w:tcPr>
            <w:tcW w:w="4387" w:type="dxa"/>
            <w:vAlign w:val="center"/>
          </w:tcPr>
          <w:p w14:paraId="19045FB6" w14:textId="2D09D72C"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 xml:space="preserve"> Көксу, Көкшетау қаласы, Көкбел ауылы, Көкдала</w:t>
            </w:r>
          </w:p>
        </w:tc>
      </w:tr>
      <w:tr w:rsidR="00171738" w:rsidRPr="00D87F5C" w14:paraId="11B820EB" w14:textId="77777777" w:rsidTr="00C227F3">
        <w:tc>
          <w:tcPr>
            <w:tcW w:w="562" w:type="dxa"/>
          </w:tcPr>
          <w:p w14:paraId="2AFFDFC4" w14:textId="66B4D74D"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6</w:t>
            </w:r>
          </w:p>
        </w:tc>
        <w:tc>
          <w:tcPr>
            <w:tcW w:w="4395" w:type="dxa"/>
            <w:vAlign w:val="center"/>
          </w:tcPr>
          <w:p w14:paraId="35381980" w14:textId="6D90821B"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Дромоним (жол, бағыт, соқпақ атауы)</w:t>
            </w:r>
          </w:p>
        </w:tc>
        <w:tc>
          <w:tcPr>
            <w:tcW w:w="4387" w:type="dxa"/>
            <w:vAlign w:val="center"/>
          </w:tcPr>
          <w:p w14:paraId="44371F4A" w14:textId="5BDC3ED1"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 xml:space="preserve"> Көкжол, Көкбел асуы, Көксоңғы соқпағы</w:t>
            </w:r>
          </w:p>
        </w:tc>
      </w:tr>
      <w:tr w:rsidR="00171738" w:rsidRPr="00D87F5C" w14:paraId="76F25AA1" w14:textId="77777777" w:rsidTr="00C227F3">
        <w:tc>
          <w:tcPr>
            <w:tcW w:w="562" w:type="dxa"/>
          </w:tcPr>
          <w:p w14:paraId="35E91403" w14:textId="5B0C86F7"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7</w:t>
            </w:r>
          </w:p>
        </w:tc>
        <w:tc>
          <w:tcPr>
            <w:tcW w:w="4395" w:type="dxa"/>
            <w:vAlign w:val="center"/>
          </w:tcPr>
          <w:p w14:paraId="49B174E8" w14:textId="2B62BF41"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Агооним (мереке, ойын, жарыс, шара атауы)</w:t>
            </w:r>
          </w:p>
        </w:tc>
        <w:tc>
          <w:tcPr>
            <w:tcW w:w="4387" w:type="dxa"/>
            <w:vAlign w:val="center"/>
          </w:tcPr>
          <w:p w14:paraId="37DEBC80" w14:textId="763FF7AF"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Көкпар, Көкмайса тойы, Көкбөрі мерекесі</w:t>
            </w:r>
          </w:p>
        </w:tc>
      </w:tr>
      <w:tr w:rsidR="00171738" w:rsidRPr="00D87F5C" w14:paraId="4522F382" w14:textId="77777777" w:rsidTr="00C227F3">
        <w:tc>
          <w:tcPr>
            <w:tcW w:w="562" w:type="dxa"/>
          </w:tcPr>
          <w:p w14:paraId="033FD6AA" w14:textId="2852ADDB"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8</w:t>
            </w:r>
          </w:p>
        </w:tc>
        <w:tc>
          <w:tcPr>
            <w:tcW w:w="4395" w:type="dxa"/>
            <w:vAlign w:val="center"/>
          </w:tcPr>
          <w:p w14:paraId="431AD701" w14:textId="424E4816"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Экклезионим (діни, ғибадат орны атауы)</w:t>
            </w:r>
          </w:p>
        </w:tc>
        <w:tc>
          <w:tcPr>
            <w:tcW w:w="4387" w:type="dxa"/>
            <w:vAlign w:val="center"/>
          </w:tcPr>
          <w:p w14:paraId="77B71163" w14:textId="503038ED"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 xml:space="preserve">  </w:t>
            </w:r>
            <w:r w:rsidRPr="00D87F5C">
              <w:rPr>
                <w:sz w:val="28"/>
                <w:szCs w:val="28"/>
                <w:lang w:eastAsia="ko-KR"/>
              </w:rPr>
              <w:t>Көкмешіт, Көкқорған, Көкқұран мазар</w:t>
            </w:r>
          </w:p>
        </w:tc>
      </w:tr>
      <w:tr w:rsidR="00171738" w:rsidRPr="00D87F5C" w14:paraId="062AAB12" w14:textId="77777777" w:rsidTr="00C227F3">
        <w:tc>
          <w:tcPr>
            <w:tcW w:w="562" w:type="dxa"/>
          </w:tcPr>
          <w:p w14:paraId="1947DE15" w14:textId="6FF43385"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9</w:t>
            </w:r>
          </w:p>
        </w:tc>
        <w:tc>
          <w:tcPr>
            <w:tcW w:w="4395" w:type="dxa"/>
            <w:vAlign w:val="center"/>
          </w:tcPr>
          <w:p w14:paraId="751F7BBB" w14:textId="6504BA21"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Антропонимдер (адам аттары)</w:t>
            </w:r>
          </w:p>
        </w:tc>
        <w:tc>
          <w:tcPr>
            <w:tcW w:w="4387" w:type="dxa"/>
            <w:vAlign w:val="center"/>
          </w:tcPr>
          <w:p w14:paraId="53DAA64D" w14:textId="0165829F" w:rsidR="00E10653" w:rsidRPr="00D87F5C" w:rsidRDefault="00E10653" w:rsidP="00E10653">
            <w:pPr>
              <w:pStyle w:val="a5"/>
              <w:spacing w:before="0" w:beforeAutospacing="0" w:after="0" w:afterAutospacing="0"/>
              <w:jc w:val="both"/>
              <w:rPr>
                <w:sz w:val="28"/>
                <w:szCs w:val="28"/>
                <w:lang w:val="kk-KZ"/>
              </w:rPr>
            </w:pPr>
            <w:r w:rsidRPr="00D87F5C">
              <w:rPr>
                <w:i/>
                <w:iCs/>
                <w:sz w:val="28"/>
                <w:szCs w:val="28"/>
                <w:lang w:val="kk-KZ" w:eastAsia="ko-KR"/>
              </w:rPr>
              <w:t>Көкбай</w:t>
            </w:r>
            <w:r w:rsidRPr="00D87F5C">
              <w:rPr>
                <w:sz w:val="28"/>
                <w:szCs w:val="28"/>
                <w:lang w:val="kk-KZ" w:eastAsia="ko-KR"/>
              </w:rPr>
              <w:t xml:space="preserve">, </w:t>
            </w:r>
            <w:r w:rsidRPr="00D87F5C">
              <w:rPr>
                <w:i/>
                <w:iCs/>
                <w:sz w:val="28"/>
                <w:szCs w:val="28"/>
                <w:lang w:val="kk-KZ" w:eastAsia="ko-KR"/>
              </w:rPr>
              <w:t>Көкей</w:t>
            </w:r>
            <w:r w:rsidRPr="00D87F5C">
              <w:rPr>
                <w:sz w:val="28"/>
                <w:szCs w:val="28"/>
                <w:lang w:val="kk-KZ" w:eastAsia="ko-KR"/>
              </w:rPr>
              <w:t xml:space="preserve">, </w:t>
            </w:r>
            <w:r w:rsidRPr="00D87F5C">
              <w:rPr>
                <w:i/>
                <w:iCs/>
                <w:sz w:val="28"/>
                <w:szCs w:val="28"/>
                <w:lang w:val="kk-KZ" w:eastAsia="ko-KR"/>
              </w:rPr>
              <w:t>Көкен</w:t>
            </w:r>
            <w:r w:rsidRPr="00D87F5C">
              <w:rPr>
                <w:sz w:val="28"/>
                <w:szCs w:val="28"/>
                <w:lang w:val="kk-KZ" w:eastAsia="ko-KR"/>
              </w:rPr>
              <w:t xml:space="preserve">, </w:t>
            </w:r>
            <w:r w:rsidRPr="00D87F5C">
              <w:rPr>
                <w:i/>
                <w:iCs/>
                <w:sz w:val="28"/>
                <w:szCs w:val="28"/>
                <w:lang w:val="kk-KZ" w:eastAsia="ko-KR"/>
              </w:rPr>
              <w:t xml:space="preserve">Көкжан, Көлбай, </w:t>
            </w:r>
          </w:p>
        </w:tc>
      </w:tr>
      <w:tr w:rsidR="00171738" w:rsidRPr="00D87F5C" w14:paraId="482F666E" w14:textId="77777777" w:rsidTr="00C227F3">
        <w:tc>
          <w:tcPr>
            <w:tcW w:w="562" w:type="dxa"/>
          </w:tcPr>
          <w:p w14:paraId="5EFF4394" w14:textId="0494A307"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10</w:t>
            </w:r>
          </w:p>
        </w:tc>
        <w:tc>
          <w:tcPr>
            <w:tcW w:w="4395" w:type="dxa"/>
            <w:vAlign w:val="center"/>
          </w:tcPr>
          <w:p w14:paraId="01D06FD8" w14:textId="2E50C031"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Этнонимдер (название родов, племен, народностей)</w:t>
            </w:r>
          </w:p>
        </w:tc>
        <w:tc>
          <w:tcPr>
            <w:tcW w:w="4387" w:type="dxa"/>
            <w:vAlign w:val="center"/>
          </w:tcPr>
          <w:p w14:paraId="345F543D" w14:textId="6AE9D4A4"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 xml:space="preserve">Көк түрік, Көк оғыз, </w:t>
            </w:r>
            <w:r w:rsidRPr="00D87F5C">
              <w:rPr>
                <w:rStyle w:val="a9"/>
                <w:sz w:val="28"/>
                <w:szCs w:val="28"/>
                <w:lang w:val="kk-KZ"/>
              </w:rPr>
              <w:t xml:space="preserve"> </w:t>
            </w:r>
            <w:r w:rsidRPr="00D87F5C">
              <w:rPr>
                <w:sz w:val="28"/>
                <w:szCs w:val="28"/>
                <w:lang w:val="kk-KZ"/>
              </w:rPr>
              <w:t xml:space="preserve"> </w:t>
            </w:r>
            <w:r w:rsidRPr="00D87F5C">
              <w:rPr>
                <w:rStyle w:val="a9"/>
                <w:b w:val="0"/>
                <w:bCs w:val="0"/>
                <w:sz w:val="28"/>
                <w:szCs w:val="28"/>
                <w:lang w:val="kk-KZ"/>
              </w:rPr>
              <w:t>Көкжарлы</w:t>
            </w:r>
            <w:r w:rsidRPr="00D87F5C">
              <w:rPr>
                <w:b/>
                <w:bCs/>
                <w:sz w:val="28"/>
                <w:szCs w:val="28"/>
                <w:lang w:val="kk-KZ"/>
              </w:rPr>
              <w:t xml:space="preserve">, </w:t>
            </w:r>
            <w:r w:rsidRPr="00D87F5C">
              <w:rPr>
                <w:rStyle w:val="a9"/>
                <w:b w:val="0"/>
                <w:bCs w:val="0"/>
                <w:sz w:val="28"/>
                <w:szCs w:val="28"/>
                <w:lang w:val="kk-KZ"/>
              </w:rPr>
              <w:t>Көкбөрі</w:t>
            </w:r>
            <w:r w:rsidRPr="00D87F5C">
              <w:rPr>
                <w:b/>
                <w:bCs/>
                <w:sz w:val="28"/>
                <w:szCs w:val="28"/>
                <w:lang w:val="kk-KZ"/>
              </w:rPr>
              <w:t xml:space="preserve">, </w:t>
            </w:r>
            <w:r w:rsidRPr="00D87F5C">
              <w:rPr>
                <w:rStyle w:val="a9"/>
                <w:b w:val="0"/>
                <w:bCs w:val="0"/>
                <w:sz w:val="28"/>
                <w:szCs w:val="28"/>
                <w:lang w:val="kk-KZ"/>
              </w:rPr>
              <w:t>Көкмойнақ</w:t>
            </w:r>
          </w:p>
        </w:tc>
      </w:tr>
      <w:tr w:rsidR="00171738" w:rsidRPr="00D87F5C" w14:paraId="00FF0C59" w14:textId="77777777" w:rsidTr="00C227F3">
        <w:tc>
          <w:tcPr>
            <w:tcW w:w="562" w:type="dxa"/>
          </w:tcPr>
          <w:p w14:paraId="6F6BB51C" w14:textId="55E277EC"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11</w:t>
            </w:r>
          </w:p>
        </w:tc>
        <w:tc>
          <w:tcPr>
            <w:tcW w:w="4395" w:type="dxa"/>
            <w:vAlign w:val="center"/>
          </w:tcPr>
          <w:p w14:paraId="120FE61D" w14:textId="4018236D"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eastAsia="ko-KR"/>
              </w:rPr>
              <w:t>Космонимдер</w:t>
            </w:r>
          </w:p>
        </w:tc>
        <w:tc>
          <w:tcPr>
            <w:tcW w:w="4387" w:type="dxa"/>
            <w:vAlign w:val="center"/>
          </w:tcPr>
          <w:p w14:paraId="06FBB297" w14:textId="23A3F0D3" w:rsidR="00E10653" w:rsidRPr="00D87F5C" w:rsidRDefault="00E10653" w:rsidP="00E10653">
            <w:pPr>
              <w:pStyle w:val="a5"/>
              <w:spacing w:before="0" w:beforeAutospacing="0" w:after="0" w:afterAutospacing="0"/>
              <w:jc w:val="both"/>
              <w:rPr>
                <w:rFonts w:eastAsiaTheme="majorEastAsia"/>
                <w:b/>
                <w:bCs/>
                <w:sz w:val="28"/>
                <w:szCs w:val="28"/>
                <w:lang w:val="kk-KZ"/>
              </w:rPr>
            </w:pPr>
            <w:r w:rsidRPr="00D87F5C">
              <w:rPr>
                <w:rStyle w:val="a9"/>
                <w:rFonts w:eastAsiaTheme="majorEastAsia"/>
                <w:b w:val="0"/>
                <w:bCs w:val="0"/>
                <w:sz w:val="28"/>
                <w:szCs w:val="28"/>
                <w:lang w:val="kk-KZ"/>
              </w:rPr>
              <w:t>Көк Тәңірі</w:t>
            </w:r>
            <w:r w:rsidRPr="00D87F5C">
              <w:rPr>
                <w:b/>
                <w:bCs/>
                <w:sz w:val="28"/>
                <w:szCs w:val="28"/>
                <w:lang w:val="kk-KZ"/>
              </w:rPr>
              <w:t xml:space="preserve">, </w:t>
            </w:r>
            <w:r w:rsidRPr="00D87F5C">
              <w:rPr>
                <w:rStyle w:val="a9"/>
                <w:rFonts w:eastAsiaTheme="majorEastAsia"/>
                <w:b w:val="0"/>
                <w:bCs w:val="0"/>
                <w:sz w:val="28"/>
                <w:szCs w:val="28"/>
                <w:lang w:val="kk-KZ"/>
              </w:rPr>
              <w:t>Көк аспан</w:t>
            </w:r>
            <w:r w:rsidRPr="00D87F5C">
              <w:rPr>
                <w:b/>
                <w:bCs/>
                <w:sz w:val="28"/>
                <w:szCs w:val="28"/>
                <w:lang w:val="kk-KZ"/>
              </w:rPr>
              <w:t xml:space="preserve">, </w:t>
            </w:r>
            <w:r w:rsidRPr="00D87F5C">
              <w:rPr>
                <w:rStyle w:val="a9"/>
                <w:rFonts w:eastAsiaTheme="majorEastAsia"/>
                <w:b w:val="0"/>
                <w:bCs w:val="0"/>
                <w:sz w:val="28"/>
                <w:szCs w:val="28"/>
                <w:lang w:val="kk-KZ"/>
              </w:rPr>
              <w:t xml:space="preserve">көк кеңістік, көкжиек, көкбозат жұлдызы, </w:t>
            </w:r>
          </w:p>
        </w:tc>
      </w:tr>
      <w:tr w:rsidR="00171738" w:rsidRPr="00D87F5C" w14:paraId="3A7D210A" w14:textId="77777777" w:rsidTr="00C227F3">
        <w:tc>
          <w:tcPr>
            <w:tcW w:w="562" w:type="dxa"/>
          </w:tcPr>
          <w:p w14:paraId="2F0B5881" w14:textId="1B21529E" w:rsidR="00E10653" w:rsidRPr="00D87F5C" w:rsidRDefault="00E10653" w:rsidP="00E10653">
            <w:pPr>
              <w:pStyle w:val="a5"/>
              <w:spacing w:before="0" w:beforeAutospacing="0" w:after="0" w:afterAutospacing="0"/>
              <w:jc w:val="both"/>
              <w:rPr>
                <w:sz w:val="28"/>
                <w:szCs w:val="28"/>
                <w:lang w:val="kk-KZ"/>
              </w:rPr>
            </w:pPr>
            <w:r w:rsidRPr="00D87F5C">
              <w:rPr>
                <w:sz w:val="28"/>
                <w:szCs w:val="28"/>
                <w:lang w:val="kk-KZ"/>
              </w:rPr>
              <w:t>12</w:t>
            </w:r>
          </w:p>
        </w:tc>
        <w:tc>
          <w:tcPr>
            <w:tcW w:w="4395" w:type="dxa"/>
            <w:vAlign w:val="center"/>
          </w:tcPr>
          <w:p w14:paraId="614F1B29" w14:textId="498C8337"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Зоонимдер (жануар аттары)</w:t>
            </w:r>
          </w:p>
        </w:tc>
        <w:tc>
          <w:tcPr>
            <w:tcW w:w="4387" w:type="dxa"/>
            <w:vAlign w:val="center"/>
          </w:tcPr>
          <w:p w14:paraId="32D1ECFB" w14:textId="2E92A35B" w:rsidR="00E10653" w:rsidRPr="00D87F5C" w:rsidRDefault="00E10653" w:rsidP="00E10653">
            <w:pPr>
              <w:pStyle w:val="a5"/>
              <w:spacing w:before="0" w:beforeAutospacing="0" w:after="0" w:afterAutospacing="0"/>
              <w:jc w:val="both"/>
              <w:rPr>
                <w:sz w:val="28"/>
                <w:szCs w:val="28"/>
                <w:lang w:val="kk-KZ"/>
              </w:rPr>
            </w:pPr>
            <w:r w:rsidRPr="00D87F5C">
              <w:rPr>
                <w:sz w:val="28"/>
                <w:szCs w:val="28"/>
                <w:lang w:eastAsia="ko-KR"/>
              </w:rPr>
              <w:t>Көкжал, Көктай, Көкбөрі</w:t>
            </w:r>
          </w:p>
        </w:tc>
      </w:tr>
    </w:tbl>
    <w:p w14:paraId="270A2837" w14:textId="235657C9" w:rsidR="00956C03" w:rsidRPr="00D87F5C" w:rsidRDefault="00956C03" w:rsidP="00956C03">
      <w:pPr>
        <w:spacing w:after="0" w:line="240" w:lineRule="auto"/>
        <w:ind w:firstLine="709"/>
        <w:contextualSpacing/>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Кесте </w:t>
      </w:r>
      <w:r w:rsidR="00E76B64" w:rsidRPr="00D87F5C">
        <w:rPr>
          <w:rFonts w:ascii="Times New Roman" w:hAnsi="Times New Roman" w:cs="Times New Roman"/>
          <w:sz w:val="28"/>
          <w:szCs w:val="28"/>
          <w:lang w:val="kk-KZ"/>
        </w:rPr>
        <w:t>9</w:t>
      </w:r>
      <w:r w:rsidRPr="00D87F5C">
        <w:rPr>
          <w:rFonts w:ascii="Times New Roman" w:hAnsi="Times New Roman" w:cs="Times New Roman"/>
          <w:sz w:val="28"/>
          <w:szCs w:val="28"/>
          <w:lang w:val="kk-KZ"/>
        </w:rPr>
        <w:t>. «Көк» сөзінің ономастикалық атауларда кездесуі</w:t>
      </w:r>
    </w:p>
    <w:p w14:paraId="07CDBCB3" w14:textId="2A71EA8D" w:rsidR="00423BB8" w:rsidRPr="00D87F5C" w:rsidRDefault="00423BB8" w:rsidP="001863C8">
      <w:pPr>
        <w:pStyle w:val="a5"/>
        <w:tabs>
          <w:tab w:val="left" w:pos="1133"/>
        </w:tabs>
        <w:spacing w:before="0" w:beforeAutospacing="0" w:after="0" w:afterAutospacing="0"/>
        <w:jc w:val="both"/>
        <w:rPr>
          <w:sz w:val="28"/>
          <w:szCs w:val="28"/>
          <w:lang w:val="kk-KZ"/>
        </w:rPr>
      </w:pPr>
    </w:p>
    <w:p w14:paraId="032EBC3A" w14:textId="6FA260A9" w:rsidR="00C83141" w:rsidRPr="00D87F5C" w:rsidRDefault="007658F1" w:rsidP="00C55AF2">
      <w:pPr>
        <w:pStyle w:val="a5"/>
        <w:spacing w:before="0" w:beforeAutospacing="0" w:after="0" w:afterAutospacing="0"/>
        <w:ind w:firstLine="709"/>
        <w:jc w:val="both"/>
        <w:rPr>
          <w:sz w:val="28"/>
          <w:szCs w:val="28"/>
          <w:lang w:val="kk-KZ"/>
        </w:rPr>
      </w:pPr>
      <w:r w:rsidRPr="00D87F5C">
        <w:rPr>
          <w:sz w:val="28"/>
          <w:szCs w:val="28"/>
          <w:shd w:val="clear" w:color="auto" w:fill="FFFFFF"/>
          <w:lang w:val="kk-KZ"/>
        </w:rPr>
        <w:t>Әлемдік ж</w:t>
      </w:r>
      <w:r w:rsidR="007D10C3" w:rsidRPr="00D87F5C">
        <w:rPr>
          <w:sz w:val="28"/>
          <w:szCs w:val="28"/>
          <w:shd w:val="clear" w:color="auto" w:fill="FFFFFF"/>
          <w:lang w:val="kk-KZ"/>
        </w:rPr>
        <w:t>ә</w:t>
      </w:r>
      <w:r w:rsidRPr="00D87F5C">
        <w:rPr>
          <w:sz w:val="28"/>
          <w:szCs w:val="28"/>
          <w:shd w:val="clear" w:color="auto" w:fill="FFFFFF"/>
          <w:lang w:val="kk-KZ"/>
        </w:rPr>
        <w:t>не от</w:t>
      </w:r>
      <w:r w:rsidR="007D10C3" w:rsidRPr="00D87F5C">
        <w:rPr>
          <w:sz w:val="28"/>
          <w:szCs w:val="28"/>
          <w:shd w:val="clear" w:color="auto" w:fill="FFFFFF"/>
          <w:lang w:val="kk-KZ"/>
        </w:rPr>
        <w:t>а</w:t>
      </w:r>
      <w:r w:rsidRPr="00D87F5C">
        <w:rPr>
          <w:sz w:val="28"/>
          <w:szCs w:val="28"/>
          <w:shd w:val="clear" w:color="auto" w:fill="FFFFFF"/>
          <w:lang w:val="kk-KZ"/>
        </w:rPr>
        <w:t>ндық лингвистиканың қазіргі кезеңде жаңаша антропоөзектілік парадигмада зертелуі ономастикалық материалдың кешенді сипатта, пәнаралық байланыст</w:t>
      </w:r>
      <w:r w:rsidR="00830CB7" w:rsidRPr="00D87F5C">
        <w:rPr>
          <w:sz w:val="28"/>
          <w:szCs w:val="28"/>
          <w:shd w:val="clear" w:color="auto" w:fill="FFFFFF"/>
          <w:lang w:val="kk-KZ"/>
        </w:rPr>
        <w:t>а</w:t>
      </w:r>
      <w:r w:rsidRPr="00D87F5C">
        <w:rPr>
          <w:sz w:val="28"/>
          <w:szCs w:val="28"/>
          <w:shd w:val="clear" w:color="auto" w:fill="FFFFFF"/>
          <w:lang w:val="kk-KZ"/>
        </w:rPr>
        <w:t xml:space="preserve"> қарастыры</w:t>
      </w:r>
      <w:r w:rsidR="00830CB7" w:rsidRPr="00D87F5C">
        <w:rPr>
          <w:sz w:val="28"/>
          <w:szCs w:val="28"/>
          <w:shd w:val="clear" w:color="auto" w:fill="FFFFFF"/>
          <w:lang w:val="kk-KZ"/>
        </w:rPr>
        <w:t>л</w:t>
      </w:r>
      <w:r w:rsidRPr="00D87F5C">
        <w:rPr>
          <w:sz w:val="28"/>
          <w:szCs w:val="28"/>
          <w:shd w:val="clear" w:color="auto" w:fill="FFFFFF"/>
          <w:lang w:val="kk-KZ"/>
        </w:rPr>
        <w:t>у қажеттілігін дәлелдеп қана қоймай, күшейтіп, күрделендіре түсетіндігінің куәсі болып отырмыз. Осы орайда ономастиканы когн</w:t>
      </w:r>
      <w:r w:rsidR="00FB5A36" w:rsidRPr="00D87F5C">
        <w:rPr>
          <w:sz w:val="28"/>
          <w:szCs w:val="28"/>
          <w:shd w:val="clear" w:color="auto" w:fill="FFFFFF"/>
          <w:lang w:val="kk-KZ"/>
        </w:rPr>
        <w:t>и</w:t>
      </w:r>
      <w:r w:rsidRPr="00D87F5C">
        <w:rPr>
          <w:sz w:val="28"/>
          <w:szCs w:val="28"/>
          <w:shd w:val="clear" w:color="auto" w:fill="FFFFFF"/>
          <w:lang w:val="kk-KZ"/>
        </w:rPr>
        <w:t>тивтік аспектіде қарастыру жаңа мүмкіндіктер мен тың деректерге жол ашады.</w:t>
      </w:r>
      <w:r w:rsidR="00424C6F" w:rsidRPr="00D87F5C">
        <w:rPr>
          <w:sz w:val="28"/>
          <w:szCs w:val="28"/>
          <w:shd w:val="clear" w:color="auto" w:fill="FFFFFF"/>
          <w:lang w:val="kk-KZ"/>
        </w:rPr>
        <w:t xml:space="preserve"> Ономастикалық концептілер тілдік санадағы линвгоменталды құрылым болғандықтан</w:t>
      </w:r>
      <w:r w:rsidR="00830CB7" w:rsidRPr="00D87F5C">
        <w:rPr>
          <w:sz w:val="28"/>
          <w:szCs w:val="28"/>
          <w:shd w:val="clear" w:color="auto" w:fill="FFFFFF"/>
          <w:lang w:val="kk-KZ"/>
        </w:rPr>
        <w:t>,</w:t>
      </w:r>
      <w:r w:rsidR="00424C6F" w:rsidRPr="00D87F5C">
        <w:rPr>
          <w:sz w:val="28"/>
          <w:szCs w:val="28"/>
          <w:shd w:val="clear" w:color="auto" w:fill="FFFFFF"/>
          <w:lang w:val="kk-KZ"/>
        </w:rPr>
        <w:t xml:space="preserve"> олардың тілдік көрінісі, яғни вербал</w:t>
      </w:r>
      <w:r w:rsidR="00830CB7" w:rsidRPr="00D87F5C">
        <w:rPr>
          <w:sz w:val="28"/>
          <w:szCs w:val="28"/>
          <w:shd w:val="clear" w:color="auto" w:fill="FFFFFF"/>
          <w:lang w:val="kk-KZ"/>
        </w:rPr>
        <w:t>д</w:t>
      </w:r>
      <w:r w:rsidR="00424C6F" w:rsidRPr="00D87F5C">
        <w:rPr>
          <w:sz w:val="28"/>
          <w:szCs w:val="28"/>
          <w:shd w:val="clear" w:color="auto" w:fill="FFFFFF"/>
          <w:lang w:val="kk-KZ"/>
        </w:rPr>
        <w:t>ану қызметі және менталдық өрісте (кеңістікте) басқа да алуан түрлі қызметтері бар [</w:t>
      </w:r>
      <w:r w:rsidR="00C42812" w:rsidRPr="00D87F5C">
        <w:rPr>
          <w:sz w:val="28"/>
          <w:szCs w:val="28"/>
          <w:shd w:val="clear" w:color="auto" w:fill="FFFFFF"/>
          <w:lang w:val="kk-KZ"/>
        </w:rPr>
        <w:t>101</w:t>
      </w:r>
      <w:r w:rsidR="00424C6F" w:rsidRPr="00D87F5C">
        <w:rPr>
          <w:sz w:val="28"/>
          <w:szCs w:val="28"/>
          <w:shd w:val="clear" w:color="auto" w:fill="FFFFFF"/>
          <w:lang w:val="kk-KZ"/>
        </w:rPr>
        <w:t>, б. 4].</w:t>
      </w:r>
    </w:p>
    <w:p w14:paraId="62CA0DE3" w14:textId="78F2F18E" w:rsidR="00D7585F" w:rsidRPr="00D87F5C" w:rsidRDefault="002A0114" w:rsidP="00B61F2B">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 Қазақ ономастикасы мәселелері қашанда ғалымдардың назарын өзіне аударған. Мысалы, </w:t>
      </w:r>
      <w:r w:rsidR="001863C8" w:rsidRPr="00D87F5C">
        <w:rPr>
          <w:rFonts w:ascii="Times New Roman" w:eastAsia="Times New Roman" w:hAnsi="Times New Roman" w:cs="Times New Roman"/>
          <w:sz w:val="28"/>
          <w:szCs w:val="28"/>
          <w:lang w:val="kk-KZ" w:eastAsia="ko-KR"/>
        </w:rPr>
        <w:t>ХІХ</w:t>
      </w:r>
      <w:r w:rsidRPr="00D87F5C">
        <w:rPr>
          <w:rFonts w:ascii="Times New Roman" w:eastAsia="Times New Roman" w:hAnsi="Times New Roman" w:cs="Times New Roman"/>
          <w:sz w:val="28"/>
          <w:szCs w:val="28"/>
          <w:lang w:val="kk-KZ" w:eastAsia="ko-KR"/>
        </w:rPr>
        <w:t xml:space="preserve"> ғасырдың екінші жартысынан бастап кейбір қазақ есімдерін, жер-су атаулары мен этнонимдер жайлы аса құнды деректерді</w:t>
      </w:r>
      <w:r w:rsidR="00E15DAF"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Ш.</w:t>
      </w:r>
      <w:r w:rsidR="00E15DAF"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У</w:t>
      </w:r>
      <w:r w:rsidR="00830CB7" w:rsidRPr="00D87F5C">
        <w:rPr>
          <w:rFonts w:ascii="Times New Roman" w:eastAsia="Times New Roman" w:hAnsi="Times New Roman" w:cs="Times New Roman"/>
          <w:sz w:val="28"/>
          <w:szCs w:val="28"/>
          <w:lang w:val="kk-KZ" w:eastAsia="ko-KR"/>
        </w:rPr>
        <w:t>ә</w:t>
      </w:r>
      <w:r w:rsidRPr="00D87F5C">
        <w:rPr>
          <w:rFonts w:ascii="Times New Roman" w:eastAsia="Times New Roman" w:hAnsi="Times New Roman" w:cs="Times New Roman"/>
          <w:sz w:val="28"/>
          <w:szCs w:val="28"/>
          <w:lang w:val="kk-KZ" w:eastAsia="ko-KR"/>
        </w:rPr>
        <w:t xml:space="preserve">лихановтың, орыс ғалымдары П.П. Семенов-Тянь-Шанский, </w:t>
      </w:r>
      <w:r w:rsidR="001A2B01"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Н.А. Северцов, И.В. Мушкетов, В.В.</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Радлов, А.В.</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Левшин, Г.Н.</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Потанин т.б. </w:t>
      </w:r>
      <w:r w:rsidR="00C55AF2" w:rsidRPr="00D87F5C">
        <w:rPr>
          <w:rFonts w:ascii="Times New Roman" w:eastAsia="Times New Roman" w:hAnsi="Times New Roman" w:cs="Times New Roman"/>
          <w:sz w:val="28"/>
          <w:szCs w:val="28"/>
          <w:lang w:val="kk-KZ" w:eastAsia="ko-KR"/>
        </w:rPr>
        <w:t>еңбектерінен кездестіруге болады. Сонымен қатар, Ке</w:t>
      </w:r>
      <w:r w:rsidR="001863C8" w:rsidRPr="00D87F5C">
        <w:rPr>
          <w:rFonts w:ascii="Times New Roman" w:eastAsia="Times New Roman" w:hAnsi="Times New Roman" w:cs="Times New Roman"/>
          <w:sz w:val="28"/>
          <w:szCs w:val="28"/>
          <w:lang w:val="kk-KZ" w:eastAsia="ko-KR"/>
        </w:rPr>
        <w:t>ң</w:t>
      </w:r>
      <w:r w:rsidR="00C55AF2" w:rsidRPr="00D87F5C">
        <w:rPr>
          <w:rFonts w:ascii="Times New Roman" w:eastAsia="Times New Roman" w:hAnsi="Times New Roman" w:cs="Times New Roman"/>
          <w:sz w:val="28"/>
          <w:szCs w:val="28"/>
          <w:lang w:val="kk-KZ" w:eastAsia="ko-KR"/>
        </w:rPr>
        <w:t xml:space="preserve">ес дәуірінің </w:t>
      </w:r>
      <w:r w:rsidR="00B61F2B"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 xml:space="preserve">30-40 жылдары ономастикалық ақпараттарға қазақ ғалымдары да қызығушылық танытып, оның зертелуіне өзіндік үлес қосқан. Атап айтатын </w:t>
      </w:r>
      <w:r w:rsidR="00C55AF2" w:rsidRPr="00D87F5C">
        <w:rPr>
          <w:rFonts w:ascii="Times New Roman" w:eastAsia="Times New Roman" w:hAnsi="Times New Roman" w:cs="Times New Roman"/>
          <w:sz w:val="28"/>
          <w:szCs w:val="28"/>
          <w:lang w:val="kk-KZ" w:eastAsia="ko-KR"/>
        </w:rPr>
        <w:lastRenderedPageBreak/>
        <w:t xml:space="preserve">болсақ, </w:t>
      </w:r>
      <w:r w:rsidR="00E15DAF" w:rsidRPr="00D87F5C">
        <w:rPr>
          <w:rFonts w:ascii="Times New Roman" w:eastAsia="Times New Roman" w:hAnsi="Times New Roman" w:cs="Times New Roman"/>
          <w:sz w:val="28"/>
          <w:szCs w:val="28"/>
          <w:lang w:val="kk-KZ" w:eastAsia="ko-KR"/>
        </w:rPr>
        <w:t>Қ</w:t>
      </w:r>
      <w:r w:rsidR="00C55AF2" w:rsidRPr="00D87F5C">
        <w:rPr>
          <w:rFonts w:ascii="Times New Roman" w:eastAsia="Times New Roman" w:hAnsi="Times New Roman" w:cs="Times New Roman"/>
          <w:sz w:val="28"/>
          <w:szCs w:val="28"/>
          <w:lang w:val="kk-KZ" w:eastAsia="ko-KR"/>
        </w:rPr>
        <w:t>.К</w:t>
      </w:r>
      <w:r w:rsidR="001863C8"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Жұбанов, С.А.</w:t>
      </w:r>
      <w:r w:rsidR="001863C8"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Аманжоловт, С.</w:t>
      </w:r>
      <w:r w:rsidR="001863C8"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Алиев, Н.</w:t>
      </w:r>
      <w:r w:rsidR="001863C8"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 xml:space="preserve">Баяндин сынды ғалымдар қазақ ономастикасының дамуына көп еңбек </w:t>
      </w:r>
      <w:r w:rsidR="00BE4969" w:rsidRPr="00D87F5C">
        <w:rPr>
          <w:rFonts w:ascii="Times New Roman" w:eastAsia="Times New Roman" w:hAnsi="Times New Roman" w:cs="Times New Roman"/>
          <w:sz w:val="28"/>
          <w:szCs w:val="28"/>
          <w:lang w:val="kk-KZ" w:eastAsia="ko-KR"/>
        </w:rPr>
        <w:t>сіңірді</w:t>
      </w:r>
      <w:r w:rsidR="00C55AF2" w:rsidRPr="00D87F5C">
        <w:rPr>
          <w:rFonts w:ascii="Times New Roman" w:eastAsia="Times New Roman" w:hAnsi="Times New Roman" w:cs="Times New Roman"/>
          <w:sz w:val="28"/>
          <w:szCs w:val="28"/>
          <w:lang w:val="kk-KZ" w:eastAsia="ko-KR"/>
        </w:rPr>
        <w:t>. Қазақ ономастикасының, оның ішінде топонимика саласының ғылыми бағыт ретінде қалыптасуына географ-ғалым Ғ. Қоңқашбаевтың 1948 жылы жарық көрген «Қазақтың халықты</w:t>
      </w:r>
      <w:r w:rsidR="00AE09F0" w:rsidRPr="00D87F5C">
        <w:rPr>
          <w:rFonts w:ascii="Times New Roman" w:eastAsia="Times New Roman" w:hAnsi="Times New Roman" w:cs="Times New Roman"/>
          <w:sz w:val="28"/>
          <w:szCs w:val="28"/>
          <w:lang w:val="kk-KZ" w:eastAsia="ko-KR"/>
        </w:rPr>
        <w:t>қ</w:t>
      </w:r>
      <w:r w:rsidR="00C55AF2" w:rsidRPr="00D87F5C">
        <w:rPr>
          <w:rFonts w:ascii="Times New Roman" w:eastAsia="Times New Roman" w:hAnsi="Times New Roman" w:cs="Times New Roman"/>
          <w:sz w:val="28"/>
          <w:szCs w:val="28"/>
          <w:lang w:val="kk-KZ" w:eastAsia="ko-KR"/>
        </w:rPr>
        <w:t xml:space="preserve"> географиялық терминдері» атты тақырыпта жүргізген ғылыми еңбегі болды. 1954 жылдан Т.</w:t>
      </w:r>
      <w:r w:rsidR="001863C8" w:rsidRPr="00D87F5C">
        <w:rPr>
          <w:rFonts w:ascii="Times New Roman" w:eastAsia="Times New Roman" w:hAnsi="Times New Roman" w:cs="Times New Roman"/>
          <w:sz w:val="28"/>
          <w:szCs w:val="28"/>
          <w:lang w:val="kk-KZ" w:eastAsia="ko-KR"/>
        </w:rPr>
        <w:t xml:space="preserve"> </w:t>
      </w:r>
      <w:r w:rsidR="00C55AF2" w:rsidRPr="00D87F5C">
        <w:rPr>
          <w:rFonts w:ascii="Times New Roman" w:eastAsia="Times New Roman" w:hAnsi="Times New Roman" w:cs="Times New Roman"/>
          <w:sz w:val="28"/>
          <w:szCs w:val="28"/>
          <w:lang w:val="kk-KZ" w:eastAsia="ko-KR"/>
        </w:rPr>
        <w:t>Жанұзақов қазақ антопонимдері жайлы зерттеу жұмыстарын жүргізіп</w:t>
      </w:r>
      <w:r w:rsidR="00AE09F0" w:rsidRPr="00D87F5C">
        <w:rPr>
          <w:rFonts w:ascii="Times New Roman" w:eastAsia="Times New Roman" w:hAnsi="Times New Roman" w:cs="Times New Roman"/>
          <w:sz w:val="28"/>
          <w:szCs w:val="28"/>
          <w:lang w:val="kk-KZ" w:eastAsia="ko-KR"/>
        </w:rPr>
        <w:t>,</w:t>
      </w:r>
      <w:r w:rsidR="00C55AF2" w:rsidRPr="00D87F5C">
        <w:rPr>
          <w:rFonts w:ascii="Times New Roman" w:eastAsia="Times New Roman" w:hAnsi="Times New Roman" w:cs="Times New Roman"/>
          <w:sz w:val="28"/>
          <w:szCs w:val="28"/>
          <w:lang w:val="kk-KZ" w:eastAsia="ko-KR"/>
        </w:rPr>
        <w:t xml:space="preserve"> 1961 жылы «Лично-собственные имена в казахском языке» атты қазақ антопонимдері мәселесіне арнап еңбек жазды. </w:t>
      </w:r>
      <w:r w:rsidR="00793683" w:rsidRPr="00D87F5C">
        <w:rPr>
          <w:rFonts w:ascii="Times New Roman" w:eastAsia="Times New Roman" w:hAnsi="Times New Roman" w:cs="Times New Roman"/>
          <w:sz w:val="28"/>
          <w:szCs w:val="28"/>
          <w:lang w:val="kk-KZ" w:eastAsia="ko-KR"/>
        </w:rPr>
        <w:t>1974 жылы Е.</w:t>
      </w:r>
      <w:r w:rsidR="001863C8" w:rsidRPr="00D87F5C">
        <w:rPr>
          <w:rFonts w:ascii="Times New Roman" w:eastAsia="Times New Roman" w:hAnsi="Times New Roman" w:cs="Times New Roman"/>
          <w:sz w:val="28"/>
          <w:szCs w:val="28"/>
          <w:lang w:val="kk-KZ" w:eastAsia="ko-KR"/>
        </w:rPr>
        <w:t xml:space="preserve"> </w:t>
      </w:r>
      <w:r w:rsidR="00793683" w:rsidRPr="00D87F5C">
        <w:rPr>
          <w:rFonts w:ascii="Times New Roman" w:eastAsia="Times New Roman" w:hAnsi="Times New Roman" w:cs="Times New Roman"/>
          <w:sz w:val="28"/>
          <w:szCs w:val="28"/>
          <w:lang w:val="kk-KZ" w:eastAsia="ko-KR"/>
        </w:rPr>
        <w:t>Қойшыбаевтың  «Краткий толковый словарь топонимии Қазахстана», 1975 жылы А.</w:t>
      </w:r>
      <w:r w:rsidR="001863C8" w:rsidRPr="00D87F5C">
        <w:rPr>
          <w:rFonts w:ascii="Times New Roman" w:eastAsia="Times New Roman" w:hAnsi="Times New Roman" w:cs="Times New Roman"/>
          <w:sz w:val="28"/>
          <w:szCs w:val="28"/>
          <w:lang w:val="kk-KZ" w:eastAsia="ko-KR"/>
        </w:rPr>
        <w:t xml:space="preserve"> </w:t>
      </w:r>
      <w:r w:rsidR="00793683" w:rsidRPr="00D87F5C">
        <w:rPr>
          <w:rFonts w:ascii="Times New Roman" w:eastAsia="Times New Roman" w:hAnsi="Times New Roman" w:cs="Times New Roman"/>
          <w:sz w:val="28"/>
          <w:szCs w:val="28"/>
          <w:lang w:val="kk-KZ" w:eastAsia="ko-KR"/>
        </w:rPr>
        <w:t>Әбдірахмановтың «Топонимика және этимология» және 1979 жылы шыққан «Қазақстан этнотопонимикасы» атты еңбектері ономастиканың дамуына тілдік, тарихи-деректік тұрғыдан дамуына зор үлес қосты.  1976 жылы Т.</w:t>
      </w:r>
      <w:r w:rsidR="001863C8" w:rsidRPr="00D87F5C">
        <w:rPr>
          <w:rFonts w:ascii="Times New Roman" w:eastAsia="Times New Roman" w:hAnsi="Times New Roman" w:cs="Times New Roman"/>
          <w:sz w:val="28"/>
          <w:szCs w:val="28"/>
          <w:lang w:val="kk-KZ" w:eastAsia="ko-KR"/>
        </w:rPr>
        <w:t xml:space="preserve"> </w:t>
      </w:r>
      <w:r w:rsidR="00793683" w:rsidRPr="00D87F5C">
        <w:rPr>
          <w:rFonts w:ascii="Times New Roman" w:eastAsia="Times New Roman" w:hAnsi="Times New Roman" w:cs="Times New Roman"/>
          <w:sz w:val="28"/>
          <w:szCs w:val="28"/>
          <w:lang w:val="kk-KZ" w:eastAsia="ko-KR"/>
        </w:rPr>
        <w:t>Жанұзақовтың «Основные проблемы ономастики казахского языка» атты докторлық диссертациясы</w:t>
      </w:r>
      <w:r w:rsidR="005B126C" w:rsidRPr="00D87F5C">
        <w:rPr>
          <w:rFonts w:ascii="Times New Roman" w:eastAsia="Times New Roman" w:hAnsi="Times New Roman" w:cs="Times New Roman"/>
          <w:sz w:val="28"/>
          <w:szCs w:val="28"/>
          <w:lang w:val="kk-KZ" w:eastAsia="ko-KR"/>
        </w:rPr>
        <w:t xml:space="preserve"> </w:t>
      </w:r>
      <w:r w:rsidR="00793683" w:rsidRPr="00D87F5C">
        <w:rPr>
          <w:rFonts w:ascii="Times New Roman" w:eastAsia="Times New Roman" w:hAnsi="Times New Roman" w:cs="Times New Roman"/>
          <w:sz w:val="28"/>
          <w:szCs w:val="28"/>
          <w:lang w:val="kk-KZ" w:eastAsia="ko-KR"/>
        </w:rPr>
        <w:t xml:space="preserve">қазақ ономастикасының дербес сала ретінде қалыптасуына үлес қосты. </w:t>
      </w:r>
      <w:r w:rsidR="005B126C" w:rsidRPr="00D87F5C">
        <w:rPr>
          <w:rFonts w:ascii="Times New Roman" w:eastAsia="Times New Roman" w:hAnsi="Times New Roman" w:cs="Times New Roman"/>
          <w:sz w:val="28"/>
          <w:szCs w:val="28"/>
          <w:lang w:val="kk-KZ" w:eastAsia="ko-KR"/>
        </w:rPr>
        <w:t>Ғалымның 1982 жылы шыққан «Очерк казахской ономастики» атты монографиясы</w:t>
      </w:r>
      <w:r w:rsidR="00AE09F0" w:rsidRPr="00D87F5C">
        <w:rPr>
          <w:rFonts w:ascii="Times New Roman" w:eastAsia="Times New Roman" w:hAnsi="Times New Roman" w:cs="Times New Roman"/>
          <w:sz w:val="28"/>
          <w:szCs w:val="28"/>
          <w:lang w:val="kk-KZ" w:eastAsia="ko-KR"/>
        </w:rPr>
        <w:t xml:space="preserve"> – </w:t>
      </w:r>
      <w:r w:rsidR="00DA3E38" w:rsidRPr="00D87F5C">
        <w:rPr>
          <w:rFonts w:ascii="Times New Roman" w:eastAsia="Times New Roman" w:hAnsi="Times New Roman" w:cs="Times New Roman"/>
          <w:sz w:val="28"/>
          <w:szCs w:val="28"/>
          <w:lang w:val="kk-KZ" w:eastAsia="ko-KR"/>
        </w:rPr>
        <w:t>ономастика саласындағы</w:t>
      </w:r>
      <w:r w:rsidR="005B126C" w:rsidRPr="00D87F5C">
        <w:rPr>
          <w:rFonts w:ascii="Times New Roman" w:eastAsia="Times New Roman" w:hAnsi="Times New Roman" w:cs="Times New Roman"/>
          <w:sz w:val="28"/>
          <w:szCs w:val="28"/>
          <w:lang w:val="kk-KZ" w:eastAsia="ko-KR"/>
        </w:rPr>
        <w:t xml:space="preserve"> </w:t>
      </w:r>
      <w:r w:rsidR="00DA3E38" w:rsidRPr="00D87F5C">
        <w:rPr>
          <w:rFonts w:ascii="Times New Roman" w:eastAsia="Times New Roman" w:hAnsi="Times New Roman" w:cs="Times New Roman"/>
          <w:sz w:val="28"/>
          <w:szCs w:val="28"/>
          <w:lang w:val="kk-KZ" w:eastAsia="ko-KR"/>
        </w:rPr>
        <w:t xml:space="preserve">аса құнды еңбектердің бірі. </w:t>
      </w:r>
      <w:r w:rsidR="00D7585F" w:rsidRPr="00D87F5C">
        <w:rPr>
          <w:rFonts w:ascii="Times New Roman" w:eastAsia="Times New Roman" w:hAnsi="Times New Roman" w:cs="Times New Roman"/>
          <w:sz w:val="28"/>
          <w:szCs w:val="28"/>
          <w:lang w:val="kk-KZ" w:eastAsia="ko-KR"/>
        </w:rPr>
        <w:t>А.</w:t>
      </w:r>
      <w:r w:rsidR="001863C8" w:rsidRPr="00D87F5C">
        <w:rPr>
          <w:rFonts w:ascii="Times New Roman" w:eastAsia="Times New Roman" w:hAnsi="Times New Roman" w:cs="Times New Roman"/>
          <w:sz w:val="28"/>
          <w:szCs w:val="28"/>
          <w:lang w:val="kk-KZ" w:eastAsia="ko-KR"/>
        </w:rPr>
        <w:t xml:space="preserve"> </w:t>
      </w:r>
      <w:r w:rsidR="00D7585F" w:rsidRPr="00D87F5C">
        <w:rPr>
          <w:rFonts w:ascii="Times New Roman" w:eastAsia="Times New Roman" w:hAnsi="Times New Roman" w:cs="Times New Roman"/>
          <w:sz w:val="28"/>
          <w:szCs w:val="28"/>
          <w:lang w:val="kk-KZ" w:eastAsia="ko-KR"/>
        </w:rPr>
        <w:t xml:space="preserve">Әбдрахмановтың </w:t>
      </w:r>
      <w:r w:rsidR="00810DF9" w:rsidRPr="00D87F5C">
        <w:rPr>
          <w:rFonts w:ascii="Times New Roman" w:eastAsia="Times New Roman" w:hAnsi="Times New Roman" w:cs="Times New Roman"/>
          <w:sz w:val="28"/>
          <w:szCs w:val="28"/>
          <w:lang w:val="kk-KZ" w:eastAsia="ko-KR"/>
        </w:rPr>
        <w:t>«Историко-этимологические исследование топонимов Казахстана»</w:t>
      </w:r>
      <w:r w:rsidR="00D7585F" w:rsidRPr="00D87F5C">
        <w:rPr>
          <w:rFonts w:ascii="Times New Roman" w:eastAsia="Times New Roman" w:hAnsi="Times New Roman" w:cs="Times New Roman"/>
          <w:sz w:val="28"/>
          <w:szCs w:val="28"/>
          <w:lang w:val="kk-KZ" w:eastAsia="ko-KR"/>
        </w:rPr>
        <w:t xml:space="preserve"> (1991) және Е.Керімбаевтың </w:t>
      </w:r>
      <w:r w:rsidR="00810DF9" w:rsidRPr="00D87F5C">
        <w:rPr>
          <w:rFonts w:ascii="Times New Roman" w:eastAsia="Times New Roman" w:hAnsi="Times New Roman" w:cs="Times New Roman"/>
          <w:sz w:val="28"/>
          <w:szCs w:val="28"/>
          <w:lang w:val="kk-KZ" w:eastAsia="ko-KR"/>
        </w:rPr>
        <w:t>«Этнокультурные основы номинации и функционирования казахских собственных имен»</w:t>
      </w:r>
      <w:r w:rsidR="00AB0CD3" w:rsidRPr="00D87F5C">
        <w:rPr>
          <w:rFonts w:ascii="Times New Roman" w:eastAsia="Times New Roman" w:hAnsi="Times New Roman" w:cs="Times New Roman"/>
          <w:sz w:val="28"/>
          <w:szCs w:val="28"/>
          <w:lang w:val="kk-KZ" w:eastAsia="ko-KR"/>
        </w:rPr>
        <w:t xml:space="preserve"> (1992) атты докторлық диссертациялары ұлттық ономастиканың басты салалары этнолингвистикалық, ұлттық-мәдени тұрғыдан жан-жақты қарастырылады. </w:t>
      </w:r>
    </w:p>
    <w:p w14:paraId="638A528E" w14:textId="548C6F28" w:rsidR="002A0114" w:rsidRPr="00D87F5C" w:rsidRDefault="00F73DDD" w:rsidP="002E7E5A">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Е.</w:t>
      </w:r>
      <w:r w:rsidR="00C2704A"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Керімбаевтың «Атаулар сыры» (1984), «Тюркская ономас</w:t>
      </w:r>
      <w:r w:rsidR="00285706" w:rsidRPr="00D87F5C">
        <w:rPr>
          <w:rFonts w:ascii="Times New Roman" w:eastAsia="Times New Roman" w:hAnsi="Times New Roman" w:cs="Times New Roman"/>
          <w:sz w:val="28"/>
          <w:szCs w:val="28"/>
          <w:lang w:val="kk-KZ" w:eastAsia="ko-KR"/>
        </w:rPr>
        <w:t>т</w:t>
      </w:r>
      <w:r w:rsidRPr="00D87F5C">
        <w:rPr>
          <w:rFonts w:ascii="Times New Roman" w:eastAsia="Times New Roman" w:hAnsi="Times New Roman" w:cs="Times New Roman"/>
          <w:sz w:val="28"/>
          <w:szCs w:val="28"/>
          <w:lang w:val="kk-KZ" w:eastAsia="ko-KR"/>
        </w:rPr>
        <w:t>ика» (1984), «Қазақ ономастикасының мәселелері» (1986), «Қазақ есімдері» (1988), «Есіміңіз кім?» (1989)</w:t>
      </w:r>
      <w:r w:rsidR="00810DF9" w:rsidRPr="00D87F5C">
        <w:rPr>
          <w:rFonts w:ascii="Times New Roman" w:eastAsia="Times New Roman" w:hAnsi="Times New Roman" w:cs="Times New Roman"/>
          <w:sz w:val="28"/>
          <w:szCs w:val="28"/>
          <w:lang w:val="kk-KZ" w:eastAsia="ko-KR"/>
        </w:rPr>
        <w:t>,</w:t>
      </w:r>
      <w:r w:rsidRPr="00D87F5C">
        <w:rPr>
          <w:rFonts w:ascii="Times New Roman" w:eastAsia="Times New Roman" w:hAnsi="Times New Roman" w:cs="Times New Roman"/>
          <w:sz w:val="28"/>
          <w:szCs w:val="28"/>
          <w:lang w:val="kk-KZ" w:eastAsia="ko-KR"/>
        </w:rPr>
        <w:t xml:space="preserve"> </w:t>
      </w:r>
      <w:r w:rsidR="00810DF9" w:rsidRPr="00D87F5C">
        <w:rPr>
          <w:rFonts w:ascii="Times New Roman" w:eastAsia="Times New Roman" w:hAnsi="Times New Roman" w:cs="Times New Roman"/>
          <w:sz w:val="28"/>
          <w:szCs w:val="28"/>
          <w:lang w:val="kk-KZ" w:eastAsia="ko-KR"/>
        </w:rPr>
        <w:t>«Орталық Қазақстанның жер-су аттары»</w:t>
      </w:r>
      <w:r w:rsidRPr="00D87F5C">
        <w:rPr>
          <w:rFonts w:ascii="Times New Roman" w:eastAsia="Times New Roman" w:hAnsi="Times New Roman" w:cs="Times New Roman"/>
          <w:sz w:val="28"/>
          <w:szCs w:val="28"/>
          <w:lang w:val="kk-KZ" w:eastAsia="ko-KR"/>
        </w:rPr>
        <w:t xml:space="preserve"> (1989) атты еңбектері қазақ ономастика ғылымының дамуына әсер етті.  </w:t>
      </w:r>
    </w:p>
    <w:p w14:paraId="31DAD981" w14:textId="59D7614B" w:rsidR="00F73DDD" w:rsidRPr="00D87F5C" w:rsidRDefault="00F73DDD" w:rsidP="002E7E5A">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Ономастика саласында Г.</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Мадиева, А.</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Жартыбаев, Қ.</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Сембиев, </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Қ.</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Рысберген, Б.</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Тілеубердиев, Ұ.</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Ержанова, Ғ.</w:t>
      </w:r>
      <w:r w:rsidR="001863C8" w:rsidRPr="00D87F5C">
        <w:rPr>
          <w:rFonts w:ascii="Times New Roman" w:eastAsia="Times New Roman" w:hAnsi="Times New Roman" w:cs="Times New Roman"/>
          <w:sz w:val="28"/>
          <w:szCs w:val="28"/>
          <w:lang w:val="kk-KZ" w:eastAsia="ko-KR"/>
        </w:rPr>
        <w:t xml:space="preserve"> </w:t>
      </w:r>
      <w:r w:rsidRPr="00D87F5C">
        <w:rPr>
          <w:rFonts w:ascii="Times New Roman" w:eastAsia="Times New Roman" w:hAnsi="Times New Roman" w:cs="Times New Roman"/>
          <w:sz w:val="28"/>
          <w:szCs w:val="28"/>
          <w:lang w:val="kk-KZ" w:eastAsia="ko-KR"/>
        </w:rPr>
        <w:t xml:space="preserve">Сағидолдақызы т.б. ғалымдардың зертеулері ономастика саласының дамуына үлкен үлес қосты. </w:t>
      </w:r>
    </w:p>
    <w:p w14:paraId="6D39D63C" w14:textId="136EBA08" w:rsidR="00D54462" w:rsidRPr="00D87F5C" w:rsidRDefault="00654A10" w:rsidP="002E7E5A">
      <w:pPr>
        <w:pStyle w:val="a5"/>
        <w:spacing w:before="0" w:beforeAutospacing="0" w:after="0" w:afterAutospacing="0"/>
        <w:ind w:firstLine="709"/>
        <w:jc w:val="both"/>
        <w:rPr>
          <w:spacing w:val="3"/>
          <w:sz w:val="28"/>
          <w:szCs w:val="28"/>
          <w:shd w:val="clear" w:color="auto" w:fill="FFFFFF"/>
          <w:lang w:val="kk-KZ"/>
        </w:rPr>
      </w:pPr>
      <w:r w:rsidRPr="00D87F5C">
        <w:rPr>
          <w:spacing w:val="3"/>
          <w:sz w:val="28"/>
          <w:szCs w:val="28"/>
          <w:shd w:val="clear" w:color="auto" w:fill="FFFFFF"/>
          <w:lang w:val="kk-KZ"/>
        </w:rPr>
        <w:t xml:space="preserve"> </w:t>
      </w:r>
      <w:r w:rsidR="00850768" w:rsidRPr="00D87F5C">
        <w:rPr>
          <w:spacing w:val="3"/>
          <w:sz w:val="28"/>
          <w:szCs w:val="28"/>
          <w:shd w:val="clear" w:color="auto" w:fill="FFFFFF"/>
          <w:lang w:val="kk-KZ"/>
        </w:rPr>
        <w:t xml:space="preserve"> Т.</w:t>
      </w:r>
      <w:r w:rsidR="00C97D2C" w:rsidRPr="00D87F5C">
        <w:rPr>
          <w:spacing w:val="3"/>
          <w:sz w:val="28"/>
          <w:szCs w:val="28"/>
          <w:shd w:val="clear" w:color="auto" w:fill="FFFFFF"/>
          <w:lang w:val="kk-KZ"/>
        </w:rPr>
        <w:t xml:space="preserve"> </w:t>
      </w:r>
      <w:r w:rsidR="00850768" w:rsidRPr="00D87F5C">
        <w:rPr>
          <w:spacing w:val="3"/>
          <w:sz w:val="28"/>
          <w:szCs w:val="28"/>
          <w:shd w:val="clear" w:color="auto" w:fill="FFFFFF"/>
          <w:lang w:val="kk-KZ"/>
        </w:rPr>
        <w:t xml:space="preserve">Жанұзақтың «Тарихи жер-су аттарының түптөркіні» атты еңбегі қазақ тіліндегі жер-су атауларының шығу төркінін жан-жақты қарастырған. </w:t>
      </w:r>
      <w:r w:rsidRPr="00D87F5C">
        <w:rPr>
          <w:spacing w:val="3"/>
          <w:sz w:val="28"/>
          <w:szCs w:val="28"/>
          <w:shd w:val="clear" w:color="auto" w:fill="FFFFFF"/>
          <w:lang w:val="kk-KZ"/>
        </w:rPr>
        <w:t>Ғалым Көкпек сөзінің шығу тарихын көкпеңбек сөзімен байланыстырады,, Көксұн атауының шығу төркінінде «маралы көп, шалғынды, көкмайсалы жер» деген мағына бар деп тұжырымдайды, ал Көкшетау атауын «көк», «аспан» және – ше үстемелі теңеу мәнді қосымша деп атаудың толық мағынасын «көкпеңбек, әдемі, сұлу боп көрінетін тау» мағынасымен байланыстырады</w:t>
      </w:r>
      <w:r w:rsidR="007D10C3" w:rsidRPr="00D87F5C">
        <w:rPr>
          <w:spacing w:val="3"/>
          <w:sz w:val="28"/>
          <w:szCs w:val="28"/>
          <w:shd w:val="clear" w:color="auto" w:fill="FFFFFF"/>
          <w:lang w:val="kk-KZ"/>
        </w:rPr>
        <w:t xml:space="preserve"> </w:t>
      </w:r>
      <w:r w:rsidR="007D10C3" w:rsidRPr="00D87F5C">
        <w:rPr>
          <w:sz w:val="28"/>
          <w:szCs w:val="28"/>
          <w:lang w:val="kk-KZ"/>
        </w:rPr>
        <w:t>[</w:t>
      </w:r>
      <w:r w:rsidR="00C42812" w:rsidRPr="00D87F5C">
        <w:rPr>
          <w:sz w:val="28"/>
          <w:szCs w:val="28"/>
          <w:lang w:val="kk-KZ"/>
        </w:rPr>
        <w:t>102</w:t>
      </w:r>
      <w:r w:rsidR="007D10C3" w:rsidRPr="00D87F5C">
        <w:rPr>
          <w:sz w:val="28"/>
          <w:szCs w:val="28"/>
          <w:lang w:val="kk-KZ"/>
        </w:rPr>
        <w:t>, б. 110].</w:t>
      </w:r>
    </w:p>
    <w:p w14:paraId="04DC817E" w14:textId="2973C919" w:rsidR="007D10C3" w:rsidRPr="00D87F5C" w:rsidRDefault="00D54462" w:rsidP="002E7E5A">
      <w:pPr>
        <w:pStyle w:val="a5"/>
        <w:spacing w:before="0" w:beforeAutospacing="0" w:after="0" w:afterAutospacing="0"/>
        <w:ind w:firstLine="709"/>
        <w:jc w:val="both"/>
        <w:rPr>
          <w:spacing w:val="3"/>
          <w:sz w:val="28"/>
          <w:szCs w:val="28"/>
          <w:shd w:val="clear" w:color="auto" w:fill="FFFFFF"/>
          <w:lang w:val="kk-KZ"/>
        </w:rPr>
      </w:pPr>
      <w:r w:rsidRPr="00D87F5C">
        <w:rPr>
          <w:spacing w:val="3"/>
          <w:sz w:val="28"/>
          <w:szCs w:val="28"/>
          <w:shd w:val="clear" w:color="auto" w:fill="FFFFFF"/>
          <w:lang w:val="kk-KZ"/>
        </w:rPr>
        <w:t xml:space="preserve">Ономастика ғылымын терең зерделеу қазіргі отандық тіл білімінің аспектісінде синхрондық әдіспен қатар диахрондық әдісті қолдануды қажет етеді. Тарихи ономастика мәселесін, жалпы түркітану саласында және соның ішінде қазақ тілінде зерттеу аз жүргізілген. Дегенмен, көне жазба ескерткіштер мен түркі тілдеріндегі түрлі тарихи дереккөздер тарихи ономастика үшін мол материал ұсынады. Мысалы, V-VIII ғасырлардағы көне түркілердің жазба ескерткіштері (бұл ескерткіштер Орхон-Енисей </w:t>
      </w:r>
      <w:r w:rsidRPr="00D87F5C">
        <w:rPr>
          <w:spacing w:val="3"/>
          <w:sz w:val="28"/>
          <w:szCs w:val="28"/>
          <w:shd w:val="clear" w:color="auto" w:fill="FFFFFF"/>
          <w:lang w:val="kk-KZ"/>
        </w:rPr>
        <w:lastRenderedPageBreak/>
        <w:t>жазбалары деп те аталады), «Оғуз-наме», XI ғасырдағы Ж. Баласағұнның «Құтадғу білік» еңбегі, XI ғасырдағы Махмұд Қашқаридың «Диуани лұғат ат-түрк» еңбегі және басқа да шығармалар. Бұл ескерткіштердің фонологиялық құрылысын, сөзжасам тәсілдерін, лексикалық құрамын және ономастикалық қабатын талдау мен зерттеу салыстырмалы-тарихи тұрғыдан қарағанда бізге әртүрлі дәуір мен қоғамдардың даму эволюциясын және ономастикалық жүйенің қалыптасуын анықтауға мүмкіндік береді. Ғалым V–VIII ғасырлардағы түрік ономастикасын талдай келе</w:t>
      </w:r>
      <w:r w:rsidR="00F1189D" w:rsidRPr="00D87F5C">
        <w:rPr>
          <w:spacing w:val="3"/>
          <w:sz w:val="28"/>
          <w:szCs w:val="28"/>
          <w:shd w:val="clear" w:color="auto" w:fill="FFFFFF"/>
          <w:lang w:val="kk-KZ"/>
        </w:rPr>
        <w:t>,</w:t>
      </w:r>
      <w:r w:rsidRPr="00D87F5C">
        <w:rPr>
          <w:spacing w:val="3"/>
          <w:sz w:val="28"/>
          <w:szCs w:val="28"/>
          <w:shd w:val="clear" w:color="auto" w:fill="FFFFFF"/>
          <w:lang w:val="kk-KZ"/>
        </w:rPr>
        <w:t xml:space="preserve"> Орхон-Енисей жазба ескерткіштерінде Көк </w:t>
      </w:r>
      <w:r w:rsidR="00F52F5C" w:rsidRPr="00D87F5C">
        <w:rPr>
          <w:spacing w:val="3"/>
          <w:sz w:val="28"/>
          <w:szCs w:val="28"/>
          <w:shd w:val="clear" w:color="auto" w:fill="FFFFFF"/>
          <w:lang w:val="kk-KZ"/>
        </w:rPr>
        <w:t>О</w:t>
      </w:r>
      <w:r w:rsidRPr="00D87F5C">
        <w:rPr>
          <w:spacing w:val="3"/>
          <w:sz w:val="28"/>
          <w:szCs w:val="28"/>
          <w:shd w:val="clear" w:color="auto" w:fill="FFFFFF"/>
          <w:lang w:val="kk-KZ"/>
        </w:rPr>
        <w:t>ңуг</w:t>
      </w:r>
      <w:r w:rsidR="00F52F5C" w:rsidRPr="00D87F5C">
        <w:rPr>
          <w:spacing w:val="3"/>
          <w:sz w:val="28"/>
          <w:szCs w:val="28"/>
          <w:shd w:val="clear" w:color="auto" w:fill="FFFFFF"/>
          <w:lang w:val="kk-KZ"/>
        </w:rPr>
        <w:t xml:space="preserve"> топонимдік атауды  атап өтеді</w:t>
      </w:r>
      <w:r w:rsidR="001863C8" w:rsidRPr="00D87F5C">
        <w:rPr>
          <w:spacing w:val="3"/>
          <w:sz w:val="28"/>
          <w:szCs w:val="28"/>
          <w:shd w:val="clear" w:color="auto" w:fill="FFFFFF"/>
          <w:lang w:val="kk-KZ"/>
        </w:rPr>
        <w:t xml:space="preserve">. </w:t>
      </w:r>
      <w:r w:rsidR="00190E65" w:rsidRPr="00D87F5C">
        <w:rPr>
          <w:sz w:val="28"/>
          <w:szCs w:val="28"/>
          <w:lang w:val="kk-KZ"/>
        </w:rPr>
        <w:t>[</w:t>
      </w:r>
      <w:r w:rsidR="00C97D2C" w:rsidRPr="00D87F5C">
        <w:rPr>
          <w:spacing w:val="3"/>
          <w:sz w:val="28"/>
          <w:szCs w:val="28"/>
          <w:shd w:val="clear" w:color="auto" w:fill="FFFFFF"/>
          <w:lang w:val="kk-KZ"/>
        </w:rPr>
        <w:t>10</w:t>
      </w:r>
      <w:r w:rsidR="00C42812" w:rsidRPr="00D87F5C">
        <w:rPr>
          <w:spacing w:val="3"/>
          <w:sz w:val="28"/>
          <w:szCs w:val="28"/>
          <w:shd w:val="clear" w:color="auto" w:fill="FFFFFF"/>
          <w:lang w:val="kk-KZ"/>
        </w:rPr>
        <w:t>3</w:t>
      </w:r>
      <w:r w:rsidR="00190E65" w:rsidRPr="00D87F5C">
        <w:rPr>
          <w:spacing w:val="3"/>
          <w:sz w:val="28"/>
          <w:szCs w:val="28"/>
          <w:shd w:val="clear" w:color="auto" w:fill="FFFFFF"/>
          <w:lang w:val="kk-KZ"/>
        </w:rPr>
        <w:t>,</w:t>
      </w:r>
      <w:r w:rsidR="00F52F5C" w:rsidRPr="00D87F5C">
        <w:rPr>
          <w:spacing w:val="3"/>
          <w:sz w:val="28"/>
          <w:szCs w:val="28"/>
          <w:shd w:val="clear" w:color="auto" w:fill="FFFFFF"/>
          <w:lang w:val="kk-KZ"/>
        </w:rPr>
        <w:t xml:space="preserve"> </w:t>
      </w:r>
      <w:r w:rsidR="00343124" w:rsidRPr="00D87F5C">
        <w:rPr>
          <w:spacing w:val="3"/>
          <w:sz w:val="28"/>
          <w:szCs w:val="28"/>
          <w:shd w:val="clear" w:color="auto" w:fill="FFFFFF"/>
          <w:lang w:val="kk-KZ"/>
        </w:rPr>
        <w:t xml:space="preserve">б. </w:t>
      </w:r>
      <w:r w:rsidR="00190E65" w:rsidRPr="00D87F5C">
        <w:rPr>
          <w:spacing w:val="3"/>
          <w:sz w:val="28"/>
          <w:szCs w:val="28"/>
          <w:shd w:val="clear" w:color="auto" w:fill="FFFFFF"/>
          <w:lang w:val="kk-KZ"/>
        </w:rPr>
        <w:t>187</w:t>
      </w:r>
      <w:r w:rsidR="00190E65" w:rsidRPr="00D87F5C">
        <w:rPr>
          <w:sz w:val="28"/>
          <w:szCs w:val="28"/>
          <w:lang w:val="kk-KZ"/>
        </w:rPr>
        <w:t xml:space="preserve">]. </w:t>
      </w:r>
    </w:p>
    <w:p w14:paraId="5AD325F5" w14:textId="7D58B0BC" w:rsidR="002E7E5A" w:rsidRPr="00D87F5C" w:rsidRDefault="009462D0" w:rsidP="002E7E5A">
      <w:pPr>
        <w:pStyle w:val="a5"/>
        <w:spacing w:before="0" w:beforeAutospacing="0" w:after="0" w:afterAutospacing="0"/>
        <w:ind w:firstLine="709"/>
        <w:jc w:val="both"/>
        <w:rPr>
          <w:sz w:val="28"/>
          <w:szCs w:val="28"/>
          <w:lang w:val="kk-KZ"/>
        </w:rPr>
      </w:pPr>
      <w:r w:rsidRPr="00D87F5C">
        <w:rPr>
          <w:spacing w:val="3"/>
          <w:sz w:val="28"/>
          <w:szCs w:val="28"/>
          <w:shd w:val="clear" w:color="auto" w:fill="FFFFFF"/>
          <w:lang w:val="kk-KZ"/>
        </w:rPr>
        <w:t>V–VIII ғасырлардағы көне түр</w:t>
      </w:r>
      <w:r w:rsidR="00B61F2B" w:rsidRPr="00D87F5C">
        <w:rPr>
          <w:spacing w:val="3"/>
          <w:sz w:val="28"/>
          <w:szCs w:val="28"/>
          <w:shd w:val="clear" w:color="auto" w:fill="FFFFFF"/>
          <w:lang w:val="kk-KZ"/>
        </w:rPr>
        <w:t>кі жазбаларының ең маңыздысы – О</w:t>
      </w:r>
      <w:r w:rsidRPr="00D87F5C">
        <w:rPr>
          <w:spacing w:val="3"/>
          <w:sz w:val="28"/>
          <w:szCs w:val="28"/>
          <w:shd w:val="clear" w:color="auto" w:fill="FFFFFF"/>
          <w:lang w:val="kk-KZ"/>
        </w:rPr>
        <w:t xml:space="preserve">рхон-енисей жазуы. Бұл жазбалар түркі руникалық жазба дәстүрінің тамаша үлгісі болып саналады және ономастикалық материалдарға бай.  </w:t>
      </w:r>
      <w:r w:rsidR="00190E65" w:rsidRPr="00D87F5C">
        <w:rPr>
          <w:spacing w:val="3"/>
          <w:sz w:val="28"/>
          <w:szCs w:val="28"/>
          <w:shd w:val="clear" w:color="auto" w:fill="FFFFFF"/>
          <w:lang w:val="kk-KZ"/>
        </w:rPr>
        <w:t xml:space="preserve"> </w:t>
      </w:r>
    </w:p>
    <w:p w14:paraId="47826EEF" w14:textId="6753BB11" w:rsidR="00423BB8" w:rsidRPr="00D87F5C" w:rsidRDefault="00190E65" w:rsidP="002E7E5A">
      <w:pPr>
        <w:pStyle w:val="a5"/>
        <w:spacing w:before="0" w:beforeAutospacing="0" w:after="0" w:afterAutospacing="0"/>
        <w:ind w:firstLine="709"/>
        <w:jc w:val="both"/>
        <w:rPr>
          <w:sz w:val="28"/>
          <w:szCs w:val="28"/>
          <w:lang w:val="kk-KZ"/>
        </w:rPr>
      </w:pPr>
      <w:r w:rsidRPr="00D87F5C">
        <w:rPr>
          <w:sz w:val="28"/>
          <w:szCs w:val="28"/>
          <w:lang w:val="kk-KZ"/>
        </w:rPr>
        <w:t>Т.</w:t>
      </w:r>
      <w:r w:rsidR="00C2704A" w:rsidRPr="00D87F5C">
        <w:rPr>
          <w:sz w:val="28"/>
          <w:szCs w:val="28"/>
          <w:lang w:val="kk-KZ"/>
        </w:rPr>
        <w:t xml:space="preserve"> </w:t>
      </w:r>
      <w:r w:rsidRPr="00D87F5C">
        <w:rPr>
          <w:sz w:val="28"/>
          <w:szCs w:val="28"/>
          <w:lang w:val="kk-KZ"/>
        </w:rPr>
        <w:t xml:space="preserve">Жанұзақовтың пікірінше: </w:t>
      </w:r>
      <w:r w:rsidR="00810DF9" w:rsidRPr="00D87F5C">
        <w:rPr>
          <w:sz w:val="28"/>
          <w:szCs w:val="28"/>
          <w:lang w:val="kk-KZ"/>
        </w:rPr>
        <w:t>«Тарихи тұлғалар мен көне түркі хандары – Күлтегін, Құтлық, Тоныкөк және басқалардың есімдері семантикалық және лексикалық тұрғыдан қазіргі қазақ тіліндегі антропонимдерден көп айырмашылығы жоқ. Мысалы, күл – «зола», құтты – «бақытты», тоң - «берік», көк – «аспан» деген мағыналарды білдіреді. Бұрын ұсынылған Тоныкөк есімдерінің этимологиясына қатысты болжамдарға қосымша ретінде Тоныкөк есімі екі құрамдас бөліктен тұратынын айтуға болады. Бірінші номинативтік компонент – Тон, Тоң, ал екінші компонент – йүкүк / йүк / көк. Тон (Тоң) компоненті көптеген көне түркі тілдерінде әртүрлі формада және мағынада кездесе</w:t>
      </w:r>
      <w:r w:rsidR="00E53E7F" w:rsidRPr="00D87F5C">
        <w:rPr>
          <w:sz w:val="28"/>
          <w:szCs w:val="28"/>
          <w:lang w:val="kk-KZ"/>
        </w:rPr>
        <w:t>д</w:t>
      </w:r>
      <w:r w:rsidR="00810DF9" w:rsidRPr="00D87F5C">
        <w:rPr>
          <w:sz w:val="28"/>
          <w:szCs w:val="28"/>
          <w:lang w:val="kk-KZ"/>
        </w:rPr>
        <w:t xml:space="preserve">і. Осылайша, Тоныкөк есімін екі дербес компоненттен құралған, яғни Тон (Тоң) және көк (аспан) деген сөздерден тұратын күрделі атау деп қарастыруға болады. Бұл атау жеке есімнен гөрі лақап ат болуы әбден мүмкін. Ол ұлы, күшті, берік, аспанмен байланысты, яғни данышпан көк, ұлы көк деген мағыналарды білдірген болуы ықтимал. Тарихтан белгілі болғандай, көне түркілер сол дәуірде аспанға (көк, Тәңірі) табынып, оны қасиетті күш деп санаған. Сондықтан дана </w:t>
      </w:r>
      <w:r w:rsidR="009F0E62" w:rsidRPr="00D87F5C">
        <w:rPr>
          <w:sz w:val="28"/>
          <w:szCs w:val="28"/>
          <w:lang w:val="kk-KZ"/>
        </w:rPr>
        <w:t>кеңесші Тоныкөкті аспанмен, яғни көкпен теңестіру– табиғи әрі нанымды құбылыс</w:t>
      </w:r>
      <w:r w:rsidR="00810DF9" w:rsidRPr="00D87F5C">
        <w:rPr>
          <w:sz w:val="28"/>
          <w:szCs w:val="28"/>
          <w:lang w:val="kk-KZ"/>
        </w:rPr>
        <w:t>»</w:t>
      </w:r>
      <w:r w:rsidR="002E7E5A" w:rsidRPr="00D87F5C">
        <w:rPr>
          <w:sz w:val="28"/>
          <w:szCs w:val="28"/>
          <w:lang w:val="kk-KZ"/>
        </w:rPr>
        <w:t xml:space="preserve"> </w:t>
      </w:r>
      <w:r w:rsidR="00C40BAB" w:rsidRPr="00D87F5C">
        <w:rPr>
          <w:sz w:val="28"/>
          <w:szCs w:val="28"/>
          <w:lang w:val="kk-KZ"/>
        </w:rPr>
        <w:t>[</w:t>
      </w:r>
      <w:r w:rsidR="007D10C3" w:rsidRPr="00D87F5C">
        <w:rPr>
          <w:sz w:val="28"/>
          <w:szCs w:val="28"/>
          <w:lang w:val="kk-KZ"/>
        </w:rPr>
        <w:t>10</w:t>
      </w:r>
      <w:r w:rsidR="00C42812" w:rsidRPr="00D87F5C">
        <w:rPr>
          <w:sz w:val="28"/>
          <w:szCs w:val="28"/>
          <w:lang w:val="kk-KZ"/>
        </w:rPr>
        <w:t>3</w:t>
      </w:r>
      <w:r w:rsidR="007D10C3" w:rsidRPr="00D87F5C">
        <w:rPr>
          <w:sz w:val="28"/>
          <w:szCs w:val="28"/>
          <w:lang w:val="kk-KZ"/>
        </w:rPr>
        <w:t>,</w:t>
      </w:r>
      <w:r w:rsidRPr="00D87F5C">
        <w:rPr>
          <w:sz w:val="28"/>
          <w:szCs w:val="28"/>
          <w:lang w:val="kk-KZ"/>
        </w:rPr>
        <w:t xml:space="preserve"> </w:t>
      </w:r>
      <w:r w:rsidR="00343124" w:rsidRPr="00D87F5C">
        <w:rPr>
          <w:sz w:val="28"/>
          <w:szCs w:val="28"/>
          <w:lang w:val="kk-KZ"/>
        </w:rPr>
        <w:t xml:space="preserve">б. </w:t>
      </w:r>
      <w:r w:rsidRPr="00D87F5C">
        <w:rPr>
          <w:sz w:val="28"/>
          <w:szCs w:val="28"/>
          <w:lang w:val="kk-KZ"/>
        </w:rPr>
        <w:t>181</w:t>
      </w:r>
      <w:r w:rsidR="00C40BAB" w:rsidRPr="00D87F5C">
        <w:rPr>
          <w:sz w:val="28"/>
          <w:szCs w:val="28"/>
          <w:lang w:val="kk-KZ"/>
        </w:rPr>
        <w:t>]</w:t>
      </w:r>
      <w:r w:rsidR="007D10C3" w:rsidRPr="00D87F5C">
        <w:rPr>
          <w:sz w:val="28"/>
          <w:szCs w:val="28"/>
          <w:lang w:val="kk-KZ"/>
        </w:rPr>
        <w:t>.</w:t>
      </w:r>
      <w:r w:rsidR="00C40BAB" w:rsidRPr="00D87F5C">
        <w:rPr>
          <w:sz w:val="28"/>
          <w:szCs w:val="28"/>
          <w:lang w:val="kk-KZ"/>
        </w:rPr>
        <w:t xml:space="preserve"> </w:t>
      </w:r>
    </w:p>
    <w:p w14:paraId="7B0B585D" w14:textId="3D02831D" w:rsidR="00F97D89" w:rsidRPr="00D87F5C" w:rsidRDefault="009A399B" w:rsidP="00190E65">
      <w:pPr>
        <w:pStyle w:val="a5"/>
        <w:spacing w:before="0" w:beforeAutospacing="0" w:after="0" w:afterAutospacing="0"/>
        <w:ind w:firstLine="709"/>
        <w:jc w:val="both"/>
        <w:rPr>
          <w:sz w:val="28"/>
          <w:szCs w:val="28"/>
          <w:lang w:val="kk-KZ"/>
        </w:rPr>
      </w:pPr>
      <w:r w:rsidRPr="00D87F5C">
        <w:rPr>
          <w:sz w:val="28"/>
          <w:szCs w:val="28"/>
          <w:lang w:val="kk-KZ"/>
        </w:rPr>
        <w:t>Әрбір халықтың болмысы, дүниетанымы, этникалық мәдениеті мен рухани өмірі әрқашан және кез келген жағдайда белгілі бір кеңістікте көрініс табады.</w:t>
      </w:r>
      <w:r w:rsidR="009F0E62" w:rsidRPr="00D87F5C">
        <w:rPr>
          <w:sz w:val="28"/>
          <w:szCs w:val="28"/>
          <w:lang w:val="kk-KZ"/>
        </w:rPr>
        <w:t xml:space="preserve"> «Ономастиканы жан-жақты, терең зерттеудің тіл тарихы мен тарихи этнография үшін мәні зор. Ономастикалық материал</w:t>
      </w:r>
      <w:r w:rsidR="00C02EC2" w:rsidRPr="00D87F5C">
        <w:rPr>
          <w:sz w:val="28"/>
          <w:szCs w:val="28"/>
          <w:lang w:val="kk-KZ"/>
        </w:rPr>
        <w:t>д</w:t>
      </w:r>
      <w:r w:rsidR="009F0E62" w:rsidRPr="00D87F5C">
        <w:rPr>
          <w:sz w:val="28"/>
          <w:szCs w:val="28"/>
          <w:lang w:val="kk-KZ"/>
        </w:rPr>
        <w:t>ар арқылы көне лексикалық қабаттар, грамматикалық формалар мен синтаксистік құбылыстар, халықтық әдет-ғұрып пен ырымдар т.б. жайтт</w:t>
      </w:r>
      <w:r w:rsidR="00C02EC2" w:rsidRPr="00D87F5C">
        <w:rPr>
          <w:sz w:val="28"/>
          <w:szCs w:val="28"/>
          <w:lang w:val="kk-KZ"/>
        </w:rPr>
        <w:t>а</w:t>
      </w:r>
      <w:r w:rsidR="009F0E62" w:rsidRPr="00D87F5C">
        <w:rPr>
          <w:sz w:val="28"/>
          <w:szCs w:val="28"/>
          <w:lang w:val="kk-KZ"/>
        </w:rPr>
        <w:t>р толық байқалады»</w:t>
      </w:r>
      <w:r w:rsidR="00190E65" w:rsidRPr="00D87F5C">
        <w:rPr>
          <w:sz w:val="28"/>
          <w:szCs w:val="28"/>
          <w:lang w:val="kk-KZ"/>
        </w:rPr>
        <w:t xml:space="preserve"> [1</w:t>
      </w:r>
      <w:r w:rsidR="00C42812" w:rsidRPr="00D87F5C">
        <w:rPr>
          <w:sz w:val="28"/>
          <w:szCs w:val="28"/>
          <w:lang w:val="kk-KZ"/>
        </w:rPr>
        <w:t>04</w:t>
      </w:r>
      <w:r w:rsidR="00190E65" w:rsidRPr="00D87F5C">
        <w:rPr>
          <w:sz w:val="28"/>
          <w:szCs w:val="28"/>
          <w:lang w:val="kk-KZ"/>
        </w:rPr>
        <w:t xml:space="preserve">, </w:t>
      </w:r>
      <w:r w:rsidR="00343124" w:rsidRPr="00D87F5C">
        <w:rPr>
          <w:sz w:val="28"/>
          <w:szCs w:val="28"/>
          <w:lang w:val="kk-KZ"/>
        </w:rPr>
        <w:t xml:space="preserve">б. </w:t>
      </w:r>
      <w:r w:rsidR="00190E65" w:rsidRPr="00D87F5C">
        <w:rPr>
          <w:sz w:val="28"/>
          <w:szCs w:val="28"/>
          <w:lang w:val="kk-KZ"/>
        </w:rPr>
        <w:t>189].</w:t>
      </w:r>
      <w:r w:rsidR="00190E65" w:rsidRPr="00D87F5C">
        <w:rPr>
          <w:lang w:val="kk-KZ"/>
        </w:rPr>
        <w:t xml:space="preserve">  </w:t>
      </w:r>
      <w:r w:rsidR="00F97D89" w:rsidRPr="00D87F5C">
        <w:rPr>
          <w:sz w:val="28"/>
          <w:szCs w:val="28"/>
          <w:lang w:val="kk-KZ"/>
        </w:rPr>
        <w:t xml:space="preserve"> </w:t>
      </w:r>
    </w:p>
    <w:p w14:paraId="01F2608C" w14:textId="792AD2BF"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Халықтың бүкіл өмірі мен ғасырлар бойы қалыптасқан мәдени және рухани қазыналары</w:t>
      </w:r>
      <w:r w:rsidR="0031689A" w:rsidRPr="00D87F5C">
        <w:rPr>
          <w:sz w:val="28"/>
          <w:szCs w:val="28"/>
          <w:lang w:val="kk-KZ"/>
        </w:rPr>
        <w:t>,</w:t>
      </w:r>
      <w:r w:rsidRPr="00D87F5C">
        <w:rPr>
          <w:sz w:val="28"/>
          <w:szCs w:val="28"/>
          <w:lang w:val="kk-KZ"/>
        </w:rPr>
        <w:t xml:space="preserve"> ең алдымен</w:t>
      </w:r>
      <w:r w:rsidR="0031689A" w:rsidRPr="00D87F5C">
        <w:rPr>
          <w:sz w:val="28"/>
          <w:szCs w:val="28"/>
          <w:lang w:val="kk-KZ"/>
        </w:rPr>
        <w:t>,</w:t>
      </w:r>
      <w:r w:rsidRPr="00D87F5C">
        <w:rPr>
          <w:sz w:val="28"/>
          <w:szCs w:val="28"/>
          <w:lang w:val="kk-KZ"/>
        </w:rPr>
        <w:t xml:space="preserve"> халықтың тілінде өзіндік өрнегін тауып, атадан балаға жалғасып отырады. Әр халықтың тілінде тарихи және рухани-мәдени ақпараттар сақталып, ұрпақтан ұрпаққа беріледі. Мазмұнға бай, танымдық мәні зор тілдік бірліктердің бірі – топонимиялық</w:t>
      </w:r>
      <w:r w:rsidRPr="00D87F5C">
        <w:rPr>
          <w:b/>
          <w:bCs/>
          <w:sz w:val="28"/>
          <w:szCs w:val="28"/>
          <w:lang w:val="kk-KZ"/>
        </w:rPr>
        <w:t xml:space="preserve"> </w:t>
      </w:r>
      <w:r w:rsidRPr="00D87F5C">
        <w:rPr>
          <w:sz w:val="28"/>
          <w:szCs w:val="28"/>
          <w:lang w:val="kk-KZ"/>
        </w:rPr>
        <w:t xml:space="preserve">атаулар. Топонимия – халықтың таным-түсінігі мен дүниетанымынан мол ақпарат беретін маңызды тілдік және мәдени құбылыс. Ол ұлттық дүниетанымның </w:t>
      </w:r>
      <w:r w:rsidRPr="00D87F5C">
        <w:rPr>
          <w:sz w:val="28"/>
          <w:szCs w:val="28"/>
          <w:lang w:val="kk-KZ"/>
        </w:rPr>
        <w:lastRenderedPageBreak/>
        <w:t>көрінісі ретінде қызмет етіп, белгілі бір халықтың табиғатпен, тарихпен және әлеуметтік құрылыммен байланысын көрсетеді. Топонимиялық кеңістік халықтың рухани және мәдени болмысын бейнелейтін этнотанымдық өріс ретінде маңызды ғылыми зерттеу нысаны болып саналады.</w:t>
      </w:r>
      <w:r w:rsidR="000647C2" w:rsidRPr="00D87F5C">
        <w:rPr>
          <w:sz w:val="28"/>
          <w:szCs w:val="28"/>
          <w:lang w:val="kk-KZ"/>
        </w:rPr>
        <w:t xml:space="preserve"> Зерттеу жұмысымыздың барысында «көк» сөзімен байланысты топонимдік атаулардың басқа ономастикалық атаулардан кө</w:t>
      </w:r>
      <w:r w:rsidR="002A677F" w:rsidRPr="00D87F5C">
        <w:rPr>
          <w:sz w:val="28"/>
          <w:szCs w:val="28"/>
          <w:lang w:val="kk-KZ"/>
        </w:rPr>
        <w:t>п</w:t>
      </w:r>
      <w:r w:rsidR="000647C2" w:rsidRPr="00D87F5C">
        <w:rPr>
          <w:sz w:val="28"/>
          <w:szCs w:val="28"/>
          <w:lang w:val="kk-KZ"/>
        </w:rPr>
        <w:t xml:space="preserve"> екендігі анықталды. </w:t>
      </w:r>
    </w:p>
    <w:p w14:paraId="4A6E7994" w14:textId="77777777"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Қазақ топонимиясы кеңістік пен уақыттың терең қабаттарында қалыптасқан және халықтың тарихи-мәдени тәжірибесімен тығыз байланысты. Жер-су аттарындағы түр-түс компоненттері осы күрделі мәдени құрылымдардың ажырамас бөлігі, себебі олар тек географиялық нысандарды белгілеумен шектелмей, халықтың табиғатқа деген көзқарасын, дүниетанымдық және шаруашылықтық ерекшеліктерін де айқындайды. Түр-түс атауларының қолданылуы қазақ жеріндегі экологиялық, климаттық, физикалық және географиялық шарттардың сипатын нақты көрсетеді, әрі олар тұтастай халықтың тұрмыс-салтымен, тіршілік ету қабілетімен тығыз байланысқан.</w:t>
      </w:r>
    </w:p>
    <w:p w14:paraId="0B3B0EBE" w14:textId="7AE3D222"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Түр-түс атаулары топонимияда көбінесе географиялық нысандарды сипаттауда маңызды рөл атқарады. Атаулардың ішінде ерекше орын алатын</w:t>
      </w:r>
      <w:r w:rsidR="009F0E62" w:rsidRPr="00D87F5C">
        <w:rPr>
          <w:sz w:val="28"/>
          <w:szCs w:val="28"/>
          <w:lang w:val="kk-KZ"/>
        </w:rPr>
        <w:t xml:space="preserve"> қара, ақ, көк, қызыл, боз, қоңыр, сары сияқты түр-түс атаулары </w:t>
      </w:r>
      <w:r w:rsidRPr="00D87F5C">
        <w:rPr>
          <w:sz w:val="28"/>
          <w:szCs w:val="28"/>
          <w:lang w:val="kk-KZ"/>
        </w:rPr>
        <w:t>бір ғана физикалық құбылысты емес, осы аймақтың мәдени және тарихи контексін бейнелейді. Ақсу, Қаратау, Сарыкөл секілді атаулар жер бедерін немесе судың қасиетін ғана емес, сол аймақтағы халықтың өмір сүру жағдайы мен экологиялық ерекшеліктерін көрсетеді. Мұндай атаулар арқылы қазақ халқының табиғатпен тығыз байланысы, оның экосистемаға бейімделуі айқын көрініс тапқан.</w:t>
      </w:r>
    </w:p>
    <w:p w14:paraId="73B14FAF" w14:textId="2D6EFA0F"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 xml:space="preserve">Жер-су атауларының қалыптасуына әр ұлттың таным-түсінігі мен әлемді қабылдауы айтарлықтай әсер етеді. Географиялық атаулардың (топонимдердің) шығу төркіні мен аталу себептері ғалымдардың назарын ұзақ уақыт бойы өзіне аударып келген маңызды мәселе болып келеді. Қазақ және ағылшын топонимдерінің мағынасы, шығу тарихы, сондай-ақ көпшілікке белгісіз сырлары әлі толық зерттелмеген. Кез келген халықтың өткені мен қазіргі өмірінің сабақтастығы олардың жер-су атаулары арқылы көрініс табады. Адамның танымдық әрекеті оның тілімен тығыз байланыста, ал топонимдердің тілдік санасында қалыптасуы мәдениеті, дүниетанымы, тарихи жадысы және әлеуметтік құрылымын көрсететін когнитивтік негіздерге айналады. Әрбір топоним адамның кеңістік туралы түсінігін, табиғатпен және қоғаммен байланысын, тілдік және мәдени құндылықтарын қалыптастыруға ықпал етеді. Топонимиялық кеңістік – әрбір ұлттың когнитивтік картасының маңызды бөлігі. Топонимдер тілдік санада тарихи жадыны сақтаумен қатар, ұлттық болмысты көрсетеді. </w:t>
      </w:r>
      <w:r w:rsidR="009F0E62" w:rsidRPr="00D87F5C">
        <w:rPr>
          <w:sz w:val="28"/>
          <w:szCs w:val="28"/>
          <w:lang w:val="kk-KZ"/>
        </w:rPr>
        <w:t>«Жер-су атаулары – мәдени-тарихи мұра, ұлттық құндылық. Атаулар халықтың тарихын, дүниетанымын, болмысын, табиғат құбылыстары мен кәсібін, әдет-ғұрпы мен салт-санасын қамтитын көпқабатты мәліметтерді сақтайды»</w:t>
      </w:r>
      <w:r w:rsidRPr="00D87F5C">
        <w:rPr>
          <w:sz w:val="28"/>
          <w:szCs w:val="28"/>
          <w:lang w:val="kk-KZ"/>
        </w:rPr>
        <w:t xml:space="preserve"> [</w:t>
      </w:r>
      <w:r w:rsidR="00E32B97" w:rsidRPr="00D87F5C">
        <w:rPr>
          <w:sz w:val="28"/>
          <w:szCs w:val="28"/>
          <w:lang w:val="kk-KZ"/>
        </w:rPr>
        <w:t>10</w:t>
      </w:r>
      <w:r w:rsidR="00C42812" w:rsidRPr="00D87F5C">
        <w:rPr>
          <w:sz w:val="28"/>
          <w:szCs w:val="28"/>
          <w:lang w:val="kk-KZ"/>
        </w:rPr>
        <w:t>5</w:t>
      </w:r>
      <w:r w:rsidR="00E32B97" w:rsidRPr="00D87F5C">
        <w:rPr>
          <w:sz w:val="28"/>
          <w:szCs w:val="28"/>
          <w:lang w:val="kk-KZ"/>
        </w:rPr>
        <w:t xml:space="preserve">, </w:t>
      </w:r>
      <w:r w:rsidR="00954C81" w:rsidRPr="00D87F5C">
        <w:rPr>
          <w:sz w:val="28"/>
          <w:szCs w:val="28"/>
          <w:lang w:val="kk-KZ"/>
        </w:rPr>
        <w:t xml:space="preserve">б. </w:t>
      </w:r>
      <w:r w:rsidRPr="00D87F5C">
        <w:rPr>
          <w:sz w:val="28"/>
          <w:szCs w:val="28"/>
          <w:lang w:val="kk-KZ"/>
        </w:rPr>
        <w:t>568].</w:t>
      </w:r>
    </w:p>
    <w:p w14:paraId="744AE368" w14:textId="69C483BF"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lastRenderedPageBreak/>
        <w:t>Қазақ топонимикасын зерттеу – қашанда ғалымдардың назарын аударып келген маңызды мәселе. Осы бағыттағы алғашқы жүйелі қадамдардың бірі – Г. Конкашпаевтың «Словарь казахских географических названий» [</w:t>
      </w:r>
      <w:r w:rsidR="00E32B97" w:rsidRPr="00D87F5C">
        <w:rPr>
          <w:sz w:val="28"/>
          <w:szCs w:val="28"/>
          <w:lang w:val="kk-KZ"/>
        </w:rPr>
        <w:t>10</w:t>
      </w:r>
      <w:r w:rsidR="00C42812" w:rsidRPr="00D87F5C">
        <w:rPr>
          <w:sz w:val="28"/>
          <w:szCs w:val="28"/>
          <w:lang w:val="kk-KZ"/>
        </w:rPr>
        <w:t>6</w:t>
      </w:r>
      <w:r w:rsidRPr="00D87F5C">
        <w:rPr>
          <w:sz w:val="28"/>
          <w:szCs w:val="28"/>
          <w:lang w:val="kk-KZ"/>
        </w:rPr>
        <w:t>] еңбегі, онда қазақ жер-су атаулары жан-жақты қарастырылған</w:t>
      </w:r>
      <w:r w:rsidR="00C11A59" w:rsidRPr="00D87F5C">
        <w:rPr>
          <w:sz w:val="28"/>
          <w:szCs w:val="28"/>
          <w:lang w:val="kk-KZ"/>
        </w:rPr>
        <w:t xml:space="preserve">. </w:t>
      </w:r>
      <w:r w:rsidRPr="00D87F5C">
        <w:rPr>
          <w:sz w:val="28"/>
          <w:szCs w:val="28"/>
          <w:lang w:val="kk-KZ"/>
        </w:rPr>
        <w:t>Қазақ топонимиясы – халқымыздың тарихы, мәдениеті, дүниетанымы мен рухани әлемінің айнасы іспеттес, және бұл саладағы зерттеулер ХХ ғасырдың ортасынан бастап жүйелі түрде дамып келеді.</w:t>
      </w:r>
    </w:p>
    <w:p w14:paraId="78031047" w14:textId="251F1F2A"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Елімізде топонимиканы жан-жақты зерттеген белгілі ғалымдар мен олардың еңбектері ұлттық ономастиканың қалыптасуы мен дамуына елеулі үлес қосты. Мысалы, Е. Керімбаевтың «Атаулар сыры» [</w:t>
      </w:r>
      <w:r w:rsidR="00E32B97" w:rsidRPr="00D87F5C">
        <w:rPr>
          <w:sz w:val="28"/>
          <w:szCs w:val="28"/>
          <w:lang w:val="kk-KZ"/>
        </w:rPr>
        <w:t>10</w:t>
      </w:r>
      <w:r w:rsidR="00C42812" w:rsidRPr="00D87F5C">
        <w:rPr>
          <w:sz w:val="28"/>
          <w:szCs w:val="28"/>
          <w:lang w:val="kk-KZ"/>
        </w:rPr>
        <w:t>7</w:t>
      </w:r>
      <w:r w:rsidRPr="00D87F5C">
        <w:rPr>
          <w:sz w:val="28"/>
          <w:szCs w:val="28"/>
          <w:lang w:val="kk-KZ"/>
        </w:rPr>
        <w:t>] еңбегі қазақ жер-су атауларының шығу тегін және мағынасын халықтық таным тұрғысынан түсіндіруге бағытталған. Сонымен қатар, Е. Керімбаевтың «Оңтүстік Қазақстанның топонимикалық кеңістігі» [</w:t>
      </w:r>
      <w:r w:rsidR="00E32B97" w:rsidRPr="00D87F5C">
        <w:rPr>
          <w:sz w:val="28"/>
          <w:szCs w:val="28"/>
          <w:lang w:val="kk-KZ"/>
        </w:rPr>
        <w:t>10</w:t>
      </w:r>
      <w:r w:rsidR="00C42812" w:rsidRPr="00D87F5C">
        <w:rPr>
          <w:sz w:val="28"/>
          <w:szCs w:val="28"/>
          <w:lang w:val="kk-KZ"/>
        </w:rPr>
        <w:t>8</w:t>
      </w:r>
      <w:r w:rsidRPr="00D87F5C">
        <w:rPr>
          <w:sz w:val="28"/>
          <w:szCs w:val="28"/>
          <w:lang w:val="kk-KZ"/>
        </w:rPr>
        <w:t xml:space="preserve">] еңбегі аталмыш аймақтың топонимдік жүйесін кешенді түрде зерттеп, жергілікті атаулардың географиялық, тарихи және әлеуметтік мәнін ашып, картографиялық үлгілерін ұсынады. Б. Тілеубердиевтің </w:t>
      </w:r>
      <w:r w:rsidR="009F0E62" w:rsidRPr="00D87F5C">
        <w:rPr>
          <w:sz w:val="28"/>
          <w:szCs w:val="28"/>
          <w:lang w:val="kk-KZ"/>
        </w:rPr>
        <w:t>«Оңтүстік Қазақстан топонимдерінің этнолинвистикалық лексикасы»</w:t>
      </w:r>
      <w:r w:rsidRPr="00D87F5C">
        <w:rPr>
          <w:sz w:val="28"/>
          <w:szCs w:val="28"/>
          <w:lang w:val="kk-KZ"/>
        </w:rPr>
        <w:t xml:space="preserve"> [</w:t>
      </w:r>
      <w:r w:rsidR="00E32B97" w:rsidRPr="00D87F5C">
        <w:rPr>
          <w:sz w:val="28"/>
          <w:szCs w:val="28"/>
          <w:lang w:val="kk-KZ"/>
        </w:rPr>
        <w:t>10</w:t>
      </w:r>
      <w:r w:rsidR="00C42812" w:rsidRPr="00D87F5C">
        <w:rPr>
          <w:sz w:val="28"/>
          <w:szCs w:val="28"/>
          <w:lang w:val="kk-KZ"/>
        </w:rPr>
        <w:t>9</w:t>
      </w:r>
      <w:r w:rsidRPr="00D87F5C">
        <w:rPr>
          <w:sz w:val="28"/>
          <w:szCs w:val="28"/>
          <w:lang w:val="kk-KZ"/>
        </w:rPr>
        <w:t>] еңбегі Оңтүстік Қазақстандағы топонимдерді этнолингвистикалық тұрғыдан қарастырады. Ғалым өңірлік атаулардың этникалық</w:t>
      </w:r>
      <w:r w:rsidR="002111D4" w:rsidRPr="00D87F5C">
        <w:rPr>
          <w:sz w:val="28"/>
          <w:szCs w:val="28"/>
          <w:lang w:val="kk-KZ"/>
        </w:rPr>
        <w:t xml:space="preserve"> және</w:t>
      </w:r>
      <w:r w:rsidRPr="00D87F5C">
        <w:rPr>
          <w:sz w:val="28"/>
          <w:szCs w:val="28"/>
          <w:lang w:val="kk-KZ"/>
        </w:rPr>
        <w:t xml:space="preserve"> тілдік</w:t>
      </w:r>
      <w:r w:rsidR="002111D4" w:rsidRPr="00D87F5C">
        <w:rPr>
          <w:sz w:val="28"/>
          <w:szCs w:val="28"/>
          <w:lang w:val="kk-KZ"/>
        </w:rPr>
        <w:t xml:space="preserve"> ерекшеліктерін</w:t>
      </w:r>
      <w:r w:rsidRPr="00D87F5C">
        <w:rPr>
          <w:sz w:val="28"/>
          <w:szCs w:val="28"/>
          <w:lang w:val="kk-KZ"/>
        </w:rPr>
        <w:t xml:space="preserve"> сипаттап, ономастика мен этнолингвистика қиылысындағы тың нәтижелерге қол жеткізді.</w:t>
      </w:r>
    </w:p>
    <w:p w14:paraId="28946B9B" w14:textId="33BE1EAE"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 xml:space="preserve">Т. Жанұзақовтың </w:t>
      </w:r>
      <w:r w:rsidR="009F0E62" w:rsidRPr="00D87F5C">
        <w:rPr>
          <w:sz w:val="28"/>
          <w:szCs w:val="28"/>
          <w:lang w:val="kk-KZ"/>
        </w:rPr>
        <w:t>«Жер-су атаулары: (этимологиялық анықтамалық) [</w:t>
      </w:r>
      <w:r w:rsidR="00C42812" w:rsidRPr="00D87F5C">
        <w:rPr>
          <w:sz w:val="28"/>
          <w:szCs w:val="28"/>
          <w:lang w:val="kk-KZ"/>
        </w:rPr>
        <w:t>110</w:t>
      </w:r>
      <w:r w:rsidRPr="00D87F5C">
        <w:rPr>
          <w:sz w:val="28"/>
          <w:szCs w:val="28"/>
          <w:lang w:val="kk-KZ"/>
        </w:rPr>
        <w:t>]</w:t>
      </w:r>
      <w:r w:rsidR="00C11A59" w:rsidRPr="00D87F5C">
        <w:rPr>
          <w:sz w:val="28"/>
          <w:szCs w:val="28"/>
          <w:lang w:val="kk-KZ"/>
        </w:rPr>
        <w:t xml:space="preserve"> </w:t>
      </w:r>
      <w:r w:rsidRPr="00D87F5C">
        <w:rPr>
          <w:sz w:val="28"/>
          <w:szCs w:val="28"/>
          <w:lang w:val="kk-KZ"/>
        </w:rPr>
        <w:t xml:space="preserve">еңбектері өңірлік топонимдерді толық қамтып, әрбір атауға этимологиялық түсініктеме беріп, кейде тарихи деректермен толықтырады. Ғалым тарихи тұлғалар, рулар және табиғи ерекшеліктермен байланысты атауларға ерекше мән берген. Сондай-ақ, </w:t>
      </w:r>
      <w:r w:rsidR="009F0E62" w:rsidRPr="00D87F5C">
        <w:rPr>
          <w:sz w:val="28"/>
          <w:szCs w:val="28"/>
          <w:lang w:val="kk-KZ"/>
        </w:rPr>
        <w:t>«Тарихи жер-су аттарының түптөркіні»</w:t>
      </w:r>
      <w:r w:rsidR="00DD2429" w:rsidRPr="00D87F5C">
        <w:rPr>
          <w:sz w:val="28"/>
          <w:szCs w:val="28"/>
          <w:lang w:val="kk-KZ"/>
        </w:rPr>
        <w:t xml:space="preserve"> [</w:t>
      </w:r>
      <w:r w:rsidR="00C42812" w:rsidRPr="00D87F5C">
        <w:rPr>
          <w:sz w:val="28"/>
          <w:szCs w:val="28"/>
          <w:lang w:val="kk-KZ"/>
        </w:rPr>
        <w:t>102</w:t>
      </w:r>
      <w:r w:rsidRPr="00D87F5C">
        <w:rPr>
          <w:sz w:val="28"/>
          <w:szCs w:val="28"/>
          <w:lang w:val="kk-KZ"/>
        </w:rPr>
        <w:t xml:space="preserve">] еңбегінде еліміздегі жер-су атауларының шығу төркінін терең зерттеді. Ж. Манкееваның </w:t>
      </w:r>
      <w:r w:rsidR="009F0E62" w:rsidRPr="00D87F5C">
        <w:rPr>
          <w:sz w:val="28"/>
          <w:szCs w:val="28"/>
          <w:lang w:val="kk-KZ"/>
        </w:rPr>
        <w:t>«Қазақ тіліндегі этномәдени атаулардың танымдық негіздері»</w:t>
      </w:r>
      <w:r w:rsidR="00DD2429" w:rsidRPr="00D87F5C">
        <w:rPr>
          <w:sz w:val="28"/>
          <w:szCs w:val="28"/>
          <w:lang w:val="kk-KZ"/>
        </w:rPr>
        <w:t xml:space="preserve"> [7</w:t>
      </w:r>
      <w:r w:rsidRPr="00D87F5C">
        <w:rPr>
          <w:sz w:val="28"/>
          <w:szCs w:val="28"/>
          <w:lang w:val="kk-KZ"/>
        </w:rPr>
        <w:t>] еңбегі</w:t>
      </w:r>
      <w:r w:rsidR="00634414" w:rsidRPr="00D87F5C">
        <w:rPr>
          <w:sz w:val="28"/>
          <w:szCs w:val="28"/>
          <w:lang w:val="kk-KZ"/>
        </w:rPr>
        <w:t xml:space="preserve"> – </w:t>
      </w:r>
      <w:r w:rsidRPr="00D87F5C">
        <w:rPr>
          <w:sz w:val="28"/>
          <w:szCs w:val="28"/>
          <w:lang w:val="kk-KZ"/>
        </w:rPr>
        <w:t>этнолингвистика мен когнитивтік лингвистика бағытында жасалған тың зерттеу. Ол қазақ тіліндегі этномәдени атаулардың ұлттық дүниетанымдағы орнын, мәдени-тарихи мазмұнын және символдық мәнін жан-жақты зерттейді.</w:t>
      </w:r>
    </w:p>
    <w:p w14:paraId="60F0DDDE" w14:textId="613DF8C0"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Қ.</w:t>
      </w:r>
      <w:r w:rsidR="00E930C9" w:rsidRPr="00D87F5C">
        <w:rPr>
          <w:sz w:val="28"/>
          <w:szCs w:val="28"/>
          <w:lang w:val="kk-KZ"/>
        </w:rPr>
        <w:t xml:space="preserve"> </w:t>
      </w:r>
      <w:r w:rsidRPr="00D87F5C">
        <w:rPr>
          <w:sz w:val="28"/>
          <w:szCs w:val="28"/>
          <w:lang w:val="kk-KZ"/>
        </w:rPr>
        <w:t xml:space="preserve">Рысбергенованың </w:t>
      </w:r>
      <w:r w:rsidR="009F0E62" w:rsidRPr="00D87F5C">
        <w:rPr>
          <w:sz w:val="28"/>
          <w:szCs w:val="28"/>
          <w:lang w:val="kk-KZ"/>
        </w:rPr>
        <w:t xml:space="preserve">«Историко-лингвистическое исследование топонимов Южного Казахстана» </w:t>
      </w:r>
      <w:r w:rsidR="00DD2429" w:rsidRPr="00D87F5C">
        <w:rPr>
          <w:sz w:val="28"/>
          <w:szCs w:val="28"/>
          <w:lang w:val="kk-KZ"/>
        </w:rPr>
        <w:t>[1</w:t>
      </w:r>
      <w:r w:rsidR="00C42812" w:rsidRPr="00D87F5C">
        <w:rPr>
          <w:sz w:val="28"/>
          <w:szCs w:val="28"/>
          <w:lang w:val="kk-KZ"/>
        </w:rPr>
        <w:t>11</w:t>
      </w:r>
      <w:r w:rsidRPr="00D87F5C">
        <w:rPr>
          <w:sz w:val="28"/>
          <w:szCs w:val="28"/>
          <w:lang w:val="kk-KZ"/>
        </w:rPr>
        <w:t>] еңбегі өңірдің топонимдік жүйесін тарихи-лингвистикалық тұрғыдан талдайды, атаулардың этимоло</w:t>
      </w:r>
      <w:r w:rsidR="00C42812" w:rsidRPr="00D87F5C">
        <w:rPr>
          <w:sz w:val="28"/>
          <w:szCs w:val="28"/>
          <w:lang w:val="kk-KZ"/>
        </w:rPr>
        <w:t>гиясын, құрылымын және тарихи да</w:t>
      </w:r>
      <w:r w:rsidRPr="00D87F5C">
        <w:rPr>
          <w:sz w:val="28"/>
          <w:szCs w:val="28"/>
          <w:lang w:val="kk-KZ"/>
        </w:rPr>
        <w:t xml:space="preserve">муын зерттейді. </w:t>
      </w:r>
      <w:r w:rsidR="00E930C9" w:rsidRPr="00D87F5C">
        <w:rPr>
          <w:sz w:val="28"/>
          <w:szCs w:val="28"/>
          <w:lang w:val="kk-KZ"/>
        </w:rPr>
        <w:t xml:space="preserve">Е. </w:t>
      </w:r>
      <w:r w:rsidRPr="00D87F5C">
        <w:rPr>
          <w:sz w:val="28"/>
          <w:szCs w:val="28"/>
          <w:lang w:val="kk-KZ"/>
        </w:rPr>
        <w:t>Қойшыбаев</w:t>
      </w:r>
      <w:r w:rsidR="00E930C9" w:rsidRPr="00D87F5C">
        <w:rPr>
          <w:sz w:val="28"/>
          <w:szCs w:val="28"/>
          <w:lang w:val="kk-KZ"/>
        </w:rPr>
        <w:t>тың</w:t>
      </w:r>
      <w:r w:rsidRPr="00D87F5C">
        <w:rPr>
          <w:sz w:val="28"/>
          <w:szCs w:val="28"/>
          <w:lang w:val="kk-KZ"/>
        </w:rPr>
        <w:t xml:space="preserve"> </w:t>
      </w:r>
      <w:r w:rsidR="009F0E62" w:rsidRPr="00D87F5C">
        <w:rPr>
          <w:sz w:val="28"/>
          <w:szCs w:val="28"/>
          <w:lang w:val="kk-KZ"/>
        </w:rPr>
        <w:t xml:space="preserve">«Қазақстанның жер-су аттары сөздігі» </w:t>
      </w:r>
      <w:r w:rsidR="009F68D5" w:rsidRPr="00D87F5C">
        <w:rPr>
          <w:sz w:val="28"/>
          <w:szCs w:val="28"/>
          <w:lang w:val="kk-KZ"/>
        </w:rPr>
        <w:t>[1</w:t>
      </w:r>
      <w:r w:rsidR="00C42812" w:rsidRPr="00D87F5C">
        <w:rPr>
          <w:sz w:val="28"/>
          <w:szCs w:val="28"/>
          <w:lang w:val="kk-KZ"/>
        </w:rPr>
        <w:t>12</w:t>
      </w:r>
      <w:r w:rsidRPr="00D87F5C">
        <w:rPr>
          <w:sz w:val="28"/>
          <w:szCs w:val="28"/>
          <w:lang w:val="kk-KZ"/>
        </w:rPr>
        <w:t>] еңбегі – Қазақстан аумағындағы географиялық атаулардың этимологиялық, лексикалық және тарихи сипаттарын зерттеуге арналған алғашқы кешенді жұмыстардың бірі. Сөздік тілдік, тарихи және этнографиялық мәліметтерді жүйелі ұсынады.</w:t>
      </w:r>
    </w:p>
    <w:p w14:paraId="684BDE67" w14:textId="77777777" w:rsidR="0050661E" w:rsidRPr="00D87F5C" w:rsidRDefault="009A399B" w:rsidP="0050661E">
      <w:pPr>
        <w:pStyle w:val="a5"/>
        <w:spacing w:before="0" w:beforeAutospacing="0" w:after="0" w:afterAutospacing="0"/>
        <w:ind w:firstLine="709"/>
        <w:jc w:val="both"/>
        <w:rPr>
          <w:sz w:val="28"/>
          <w:szCs w:val="28"/>
          <w:lang w:val="kk-KZ"/>
        </w:rPr>
      </w:pPr>
      <w:r w:rsidRPr="00D87F5C">
        <w:rPr>
          <w:sz w:val="28"/>
          <w:szCs w:val="28"/>
          <w:lang w:val="kk-KZ"/>
        </w:rPr>
        <w:t xml:space="preserve">Түркі халықтарының дәстүрлі дүниетанымында табиғаттың түрлі құбылыстары мен әлемнің жаратылысы көбінесе түстік белгілермен сипатталған. Түс жүйесі белгілі бір көне космогониялық символизмге ие. Қазақ халқының географиялық атауларындағы түр-түс ұғымдарының көпшілігі сол көне түркілік дүниетанымға негізделген. Қазіргі Қазақстан </w:t>
      </w:r>
      <w:r w:rsidRPr="00D87F5C">
        <w:rPr>
          <w:sz w:val="28"/>
          <w:szCs w:val="28"/>
          <w:lang w:val="kk-KZ"/>
        </w:rPr>
        <w:lastRenderedPageBreak/>
        <w:t>территориясында сақталған ежелгі жазбалар мен ескерткіштер арқылы бұл түстік белгілердің ұзақ тарихи және мәдени дәстүрмен байланысты екендігін байқауға болады. Өз кезегінде, топонимдердің терең семантикалық қабаттарын ашады.</w:t>
      </w:r>
    </w:p>
    <w:p w14:paraId="00411575" w14:textId="77777777" w:rsidR="0050661E" w:rsidRPr="00D87F5C" w:rsidRDefault="0050661E" w:rsidP="0050661E">
      <w:pPr>
        <w:pStyle w:val="a5"/>
        <w:spacing w:before="0" w:beforeAutospacing="0" w:after="0" w:afterAutospacing="0"/>
        <w:ind w:firstLine="709"/>
        <w:jc w:val="both"/>
        <w:rPr>
          <w:sz w:val="28"/>
          <w:szCs w:val="28"/>
          <w:lang w:val="kk-KZ" w:eastAsia="ko-KR"/>
        </w:rPr>
      </w:pPr>
      <w:r w:rsidRPr="00D87F5C">
        <w:rPr>
          <w:sz w:val="28"/>
          <w:szCs w:val="28"/>
          <w:lang w:val="kk-KZ" w:eastAsia="ko-KR"/>
        </w:rPr>
        <w:t>Тіліміздегі жер-су, өзен-көл атауларын зерттейтін ономастиканың кең таралған бағыты – топонимдер. Олар тек белгілі бір географиялық нысандарды білдіретін атаулар болып қана қалмай, этностың танымдық және мәдени кодтарын сақтаушы ретінде де қызмет атқарады. Осы тұрғыдан қарағанда, этнотанымдық топонимдік қабаттар – белгілі бір этностың дүниетанымына, тарихи-мәдени тәжірибесіне, өмір салтына, рухани және материалдық құндылықтарына негізделген, сондай-ақ осы элементтердің тілдік-менталдық көрінісін көрсететін атаулар жиынтығы болып саналады. Мұндай топонимдер халықтың табиғатқа, кеңістікке және әлеуметтік ортаға деген қатынасын бейнелейді, яғни олар этникалық қауымдастықтың қоршаған ортаны қабылдау ерекшеліктерін көрсететін мәдени-тілдік индикатор ретінде қызмет етеді. Осылайша, топонимдер тек географиялық нысандардың атаулары ғана емес, этностық дүниетанымның тарихи және когнитивтік бейнесін жеткізетін маңызды дереккөз ретінде қарастырылады.</w:t>
      </w:r>
    </w:p>
    <w:p w14:paraId="5316CF28" w14:textId="5DCCE517" w:rsidR="0050661E" w:rsidRPr="00D87F5C" w:rsidRDefault="0050661E" w:rsidP="0050661E">
      <w:pPr>
        <w:pStyle w:val="a5"/>
        <w:spacing w:before="0" w:beforeAutospacing="0" w:after="0" w:afterAutospacing="0"/>
        <w:ind w:firstLine="709"/>
        <w:jc w:val="both"/>
        <w:rPr>
          <w:sz w:val="28"/>
          <w:szCs w:val="28"/>
          <w:lang w:val="kk-KZ" w:eastAsia="ko-KR"/>
        </w:rPr>
      </w:pPr>
      <w:r w:rsidRPr="00D87F5C">
        <w:rPr>
          <w:sz w:val="28"/>
          <w:szCs w:val="28"/>
          <w:lang w:val="kk-KZ" w:eastAsia="ko-KR"/>
        </w:rPr>
        <w:t>Этнотанымдық топонимдер топонимиялық жүйенің құрылымында ерекше орын алады, себебі олар халықтың тарихи жады мен мәдени кодын сақтаушы ретінде</w:t>
      </w:r>
      <w:r w:rsidR="00183A63" w:rsidRPr="00D87F5C">
        <w:rPr>
          <w:sz w:val="28"/>
          <w:szCs w:val="28"/>
          <w:lang w:val="kk-KZ" w:eastAsia="ko-KR"/>
        </w:rPr>
        <w:t xml:space="preserve"> қызмет</w:t>
      </w:r>
      <w:r w:rsidRPr="00D87F5C">
        <w:rPr>
          <w:sz w:val="28"/>
          <w:szCs w:val="28"/>
          <w:lang w:val="kk-KZ" w:eastAsia="ko-KR"/>
        </w:rPr>
        <w:t xml:space="preserve"> атқарады. Бұл атаулар дәстүрлі кәсібімен (мысалы, мал шаруашылығы, аңшылық, егіншілік), наным-сенімдерімен, аңыздарымен</w:t>
      </w:r>
      <w:r w:rsidR="00183A63" w:rsidRPr="00D87F5C">
        <w:rPr>
          <w:sz w:val="28"/>
          <w:szCs w:val="28"/>
          <w:lang w:val="kk-KZ" w:eastAsia="ko-KR"/>
        </w:rPr>
        <w:t>,</w:t>
      </w:r>
      <w:r w:rsidRPr="00D87F5C">
        <w:rPr>
          <w:sz w:val="28"/>
          <w:szCs w:val="28"/>
          <w:lang w:val="kk-KZ" w:eastAsia="ko-KR"/>
        </w:rPr>
        <w:t xml:space="preserve"> фольклорлық мұраларымен байланысты қалыптасып, кеңістікті мәдени тұрғыдан тану жолдарын айқындайды. Сонымен қатар, этнотанымдық топонимдерді талдау арқылы тілдің этномәдени мазмұны зерттеліп, этностың әлемді қабылдау модельдері, когнитивтік және символдық санасының ерекшеліктері анықталады. Нәтижесінде, мұндай топонимдер ұлттың кеңістікке деген тарихи көзқарасын, рухани құндылықтарын және мәдени идентификациясын көрсететін маңызды құралға айналады.</w:t>
      </w:r>
    </w:p>
    <w:p w14:paraId="27C30AC3" w14:textId="74090560"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Топонимдер</w:t>
      </w:r>
      <w:r w:rsidR="00183A63" w:rsidRPr="00D87F5C">
        <w:rPr>
          <w:sz w:val="28"/>
          <w:szCs w:val="28"/>
          <w:lang w:val="kk-KZ"/>
        </w:rPr>
        <w:t xml:space="preserve"> </w:t>
      </w:r>
      <w:r w:rsidRPr="00D87F5C">
        <w:rPr>
          <w:sz w:val="28"/>
          <w:szCs w:val="28"/>
          <w:lang w:val="kk-KZ"/>
        </w:rPr>
        <w:t>әсіресе түр-түс компоненттерімен жасалған күрделі атаулар, табиғаттың нақты көріністерімен және халықтың шаруашылығы мен өмір салтымен тығыз байланысты. Қазақ халқының көшпелі өмір салты мен оның жерді пайдалану ерекшеліктері топонимдерде көрініс тапқан. «Ақкөл», «Қарасу», «Көкжайлау» сияқты жер-су атаулары тек географиялық орындарды көрсету ғана емес, аймақтың физикалық сипаттамасын, топырақтың қасиетін, су көздерінің мөлшерін, жайылымның жағдайын білдіреді. Мұндай атаулар экологиялық жағдайға бейімделудің белгісі ретінде қарастырылады.</w:t>
      </w:r>
    </w:p>
    <w:p w14:paraId="0080B1C3" w14:textId="10CF5C3F"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 xml:space="preserve">Қазақ тіліндегі жер-су атауларында кездесетін түр-түс ұғымдары тек географиялық нысандарды анықтаумен шектелмейді. Олар халықтың дүниетанымын, табиғатқа деген көзқарасын және әлеуметтік-қоғамдық ерекшеліктерін білдіреді. Қазақ топонимиясы арқылы халықтың шаруашылығы, экологиялық жағдайы, тарихи кезеңдері мен рухани құндылықтары көрініс табады. Түр-түс атауларындағы мазмұндық өзгерістер </w:t>
      </w:r>
      <w:r w:rsidRPr="00D87F5C">
        <w:rPr>
          <w:sz w:val="28"/>
          <w:szCs w:val="28"/>
          <w:lang w:val="kk-KZ"/>
        </w:rPr>
        <w:lastRenderedPageBreak/>
        <w:t>мен олардың кеңейген мағынасы</w:t>
      </w:r>
      <w:r w:rsidR="00183A63" w:rsidRPr="00D87F5C">
        <w:rPr>
          <w:sz w:val="28"/>
          <w:szCs w:val="28"/>
          <w:lang w:val="kk-KZ"/>
        </w:rPr>
        <w:t xml:space="preserve"> – </w:t>
      </w:r>
      <w:r w:rsidRPr="00D87F5C">
        <w:rPr>
          <w:sz w:val="28"/>
          <w:szCs w:val="28"/>
          <w:lang w:val="kk-KZ"/>
        </w:rPr>
        <w:t xml:space="preserve"> ұлттық мәдениет пен тілдің даму тарихын зерттеуде маңызды ақпарат көзі.</w:t>
      </w:r>
    </w:p>
    <w:p w14:paraId="64302DED" w14:textId="77777777"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Жер-су аттарындағы түр-түс ұғымдары қазақ халқының экологиялық, мәдени және географиялық ерекшеліктерін айқындап, оның ұзақ тарихи дәстүрлерін сақтауға ықпал етеді. Топонимдердегі түс компоненттері тек табиғи құбылыстарды ғана емес, сонымен қатар халықтың дүниетанымын, тұрмыс-салты мен шаруашылығын да көрсетеді. Түр-түс атауларындағы семантикалық кеңею мен мағынасы халықтың мәдениетіне, әлеуметтік құрылымына және дүниеге деген көзқарасына байланысты әртүрлі сипаттармен байытылған.</w:t>
      </w:r>
    </w:p>
    <w:p w14:paraId="275EBDC2" w14:textId="233FD7CF"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Қазақ топонимиясында жиі кездесетін «көк» сөзі әртүрлі географиялық, экологиялық және мәдени мағыналарды қамтиды. Аталған сөз тек жердің немесе судың түсін сипаттаумен шектелмей, халықтың табиғатқа деген көзқарасын, экологиялық танымын және өмір сүру ортасының ерекшеліктерін көрсетеді. Түр-түс символикасы қазақ ономастикасында ерекше рөл атқарады, ал «көк» сөзі осы тұрғыдан айрықша мәнге ие. «Көкшетау» атауы тау биіктігінің көкшіл түсін, сондай-ақ таудың аспанмен үйлескен бейнесін сипаттайтын метафора ретінде қарастырылады. «Көк» сөзі аймақтың табиғи ерекшеліктерін ғана емес, сонымен қатар түркілік дүниетанымдағы көк аспанмен байланысты қасиеттілік</w:t>
      </w:r>
      <w:r w:rsidR="009F68D5" w:rsidRPr="00D87F5C">
        <w:rPr>
          <w:sz w:val="28"/>
          <w:szCs w:val="28"/>
          <w:lang w:val="kk-KZ"/>
        </w:rPr>
        <w:t>, киелілік мәнді білдіреді</w:t>
      </w:r>
      <w:r w:rsidRPr="00D87F5C">
        <w:rPr>
          <w:sz w:val="28"/>
          <w:szCs w:val="28"/>
          <w:lang w:val="kk-KZ"/>
        </w:rPr>
        <w:t>. «Көксу» атауы өзен-су көздерінің мөлдірлігі мен табиғи күшін бейнелейді, аймақтың экологиялық жағдайын к</w:t>
      </w:r>
      <w:r w:rsidR="009F68D5" w:rsidRPr="00D87F5C">
        <w:rPr>
          <w:sz w:val="28"/>
          <w:szCs w:val="28"/>
          <w:lang w:val="kk-KZ"/>
        </w:rPr>
        <w:t>өрсетеді</w:t>
      </w:r>
      <w:r w:rsidRPr="00D87F5C">
        <w:rPr>
          <w:sz w:val="28"/>
          <w:szCs w:val="28"/>
          <w:lang w:val="kk-KZ"/>
        </w:rPr>
        <w:t>.</w:t>
      </w:r>
    </w:p>
    <w:p w14:paraId="78A2868D" w14:textId="77777777"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«Көк» сөзі табиғатпен, су көздерімен, таулармен, жайылымдармен және басқа да ландшафт элементтерімен байланысты атауларда кездеседі. Қазақ топонимиясында диссертациялық жұмыста зерттеліп жатқан сөз табиғат элементтері мен географиялық объектілерді бейнелеуде маңызды рөл атқарады. Әртүрлі мағыналық реңктерге ие, көгілдір немесе ашық түсті бейнелеуді, су мен табиғаттың мөлдірлігін көрсетуді, табиғи аймақтың қасиетті немесе киелі мәнін білдіреді. Тауларға қатысты атауларда «көк» тау биігі мен оның көгілдір реңін сипаттайды. «Көкшетау» атауы осындай топонимдік мәнге ие болып, таудың табиғи ерекшеліктерін, оның биіктігін және көкшіл реңін көрсетеді. Өзендер мен бұлақтарда «көк» сөзі судың мөлдірлігін, тазалығын, көгілдір түсін білдіреді. «Көксу» өзені және «Көкбұлақ» бұлағы таза су көздерін бейнелейді.</w:t>
      </w:r>
    </w:p>
    <w:p w14:paraId="1D100624" w14:textId="77777777" w:rsidR="009A399B" w:rsidRPr="00D87F5C" w:rsidRDefault="009A399B" w:rsidP="00CB4B7D">
      <w:pPr>
        <w:pStyle w:val="a5"/>
        <w:spacing w:before="0" w:beforeAutospacing="0" w:after="0" w:afterAutospacing="0"/>
        <w:ind w:firstLine="709"/>
        <w:jc w:val="both"/>
        <w:rPr>
          <w:sz w:val="28"/>
          <w:szCs w:val="28"/>
          <w:lang w:val="kk-KZ"/>
        </w:rPr>
      </w:pPr>
      <w:r w:rsidRPr="00D87F5C">
        <w:rPr>
          <w:sz w:val="28"/>
          <w:szCs w:val="28"/>
          <w:lang w:val="kk-KZ"/>
        </w:rPr>
        <w:t xml:space="preserve">Жайылымдық аймақтарда және далалық кеңістіктерде «көк» сөзі жердің жасыл, көгерген сипатын көрсетеді. Көкжайлау, Көкжар сияқты топонимдер мал шаруашылығы үшін ыңғайлы, шұрайлы жерлерді бейнелейді. Ормандық аймақтарда «Көктаң» атауы табиғаттың жасыл-көгілдір реңін, орманның табиғи сұлулығын сипаттайды. Шағын көлдер мен су қоймаларының атауларында «көк» сөзі олардың мөлдір, көгілдір суды қамтитынын білдіреді. Қазақ топонимиясында «көк» сөзі тек табиғи түс сипаттамасын ғана беріп қоймай, сол аймақтың экологиялық ерекшеліктерін, халықтың табиғатқа деген көзқарасын, жергілікті өмір салтын, ауылшаруашылық және мал шаруашылығымен байланысты мәдени сипаттарын бейнелейді. Әрбір «көк» </w:t>
      </w:r>
      <w:r w:rsidRPr="00D87F5C">
        <w:rPr>
          <w:sz w:val="28"/>
          <w:szCs w:val="28"/>
          <w:lang w:val="kk-KZ"/>
        </w:rPr>
        <w:lastRenderedPageBreak/>
        <w:t>сөзі бар топоним белгілі бір табиғи, мәдени және тарихи контексті көрсетіп, халықтың табиғатпен үйлесімді өмір сүретін дүниетанымын сақтап келеді.</w:t>
      </w:r>
    </w:p>
    <w:p w14:paraId="0203344C" w14:textId="2AE7DC51" w:rsidR="0064526B" w:rsidRPr="00D87F5C" w:rsidRDefault="004B4F41" w:rsidP="00443C14">
      <w:pPr>
        <w:pStyle w:val="a5"/>
        <w:spacing w:before="0" w:beforeAutospacing="0" w:after="0" w:afterAutospacing="0"/>
        <w:ind w:firstLine="709"/>
        <w:jc w:val="both"/>
        <w:rPr>
          <w:sz w:val="28"/>
          <w:szCs w:val="28"/>
          <w:lang w:val="kk-KZ"/>
        </w:rPr>
      </w:pPr>
      <w:r w:rsidRPr="00D87F5C">
        <w:rPr>
          <w:sz w:val="28"/>
          <w:szCs w:val="28"/>
          <w:lang w:val="kk-KZ"/>
        </w:rPr>
        <w:t xml:space="preserve">Қорыта айтқанда, </w:t>
      </w:r>
      <w:r w:rsidR="00C42812" w:rsidRPr="00D87F5C">
        <w:rPr>
          <w:sz w:val="28"/>
          <w:szCs w:val="28"/>
          <w:lang w:val="kk-KZ"/>
        </w:rPr>
        <w:t>«</w:t>
      </w:r>
      <w:r w:rsidRPr="00D87F5C">
        <w:rPr>
          <w:rStyle w:val="aa"/>
          <w:rFonts w:eastAsiaTheme="majorEastAsia"/>
          <w:i w:val="0"/>
          <w:iCs w:val="0"/>
          <w:sz w:val="28"/>
          <w:szCs w:val="28"/>
          <w:lang w:val="kk-KZ"/>
        </w:rPr>
        <w:t>көк</w:t>
      </w:r>
      <w:r w:rsidR="00C42812" w:rsidRPr="00D87F5C">
        <w:rPr>
          <w:rStyle w:val="aa"/>
          <w:rFonts w:eastAsiaTheme="majorEastAsia"/>
          <w:i w:val="0"/>
          <w:iCs w:val="0"/>
          <w:sz w:val="28"/>
          <w:szCs w:val="28"/>
          <w:lang w:val="kk-KZ"/>
        </w:rPr>
        <w:t>»</w:t>
      </w:r>
      <w:r w:rsidRPr="00D87F5C">
        <w:rPr>
          <w:sz w:val="28"/>
          <w:szCs w:val="28"/>
          <w:lang w:val="kk-KZ"/>
        </w:rPr>
        <w:t xml:space="preserve"> сөзінің қатысуымен жасалған ономастикалық атаулар қазақ халқының дүниетанымы мен рухани мәдениетінде ерекше орын алады. Бұл атаулар тек номинативтік қызмет атқарып қана қоймай, халықтың табиғатқа, түске, аспан мен киелілік ұғымына деген көзқарасын, наным-сенімін, өмірлік құндылықтарын бейнелейді. </w:t>
      </w:r>
      <w:r w:rsidR="00C42812" w:rsidRPr="00D87F5C">
        <w:rPr>
          <w:i/>
          <w:iCs/>
          <w:sz w:val="28"/>
          <w:szCs w:val="28"/>
          <w:lang w:val="kk-KZ"/>
        </w:rPr>
        <w:t>«</w:t>
      </w:r>
      <w:r w:rsidRPr="00D87F5C">
        <w:rPr>
          <w:rStyle w:val="aa"/>
          <w:rFonts w:eastAsiaTheme="majorEastAsia"/>
          <w:i w:val="0"/>
          <w:iCs w:val="0"/>
          <w:sz w:val="28"/>
          <w:szCs w:val="28"/>
          <w:lang w:val="kk-KZ"/>
        </w:rPr>
        <w:t>Көк</w:t>
      </w:r>
      <w:r w:rsidR="00C42812" w:rsidRPr="00D87F5C">
        <w:rPr>
          <w:rStyle w:val="aa"/>
          <w:rFonts w:eastAsiaTheme="majorEastAsia"/>
          <w:i w:val="0"/>
          <w:iCs w:val="0"/>
          <w:sz w:val="28"/>
          <w:szCs w:val="28"/>
          <w:lang w:val="kk-KZ"/>
        </w:rPr>
        <w:t>»</w:t>
      </w:r>
      <w:r w:rsidRPr="00D87F5C">
        <w:rPr>
          <w:sz w:val="28"/>
          <w:szCs w:val="28"/>
          <w:lang w:val="kk-KZ"/>
        </w:rPr>
        <w:t xml:space="preserve"> компоненті қатысқан антропонимдер, топонимдер, этнонимдер және басқа да атаулар арқылы қазақ халқының тарихы, рухани мұрасы мен мәдени коды көрініс табады. Мұндай атаулардағы </w:t>
      </w:r>
      <w:r w:rsidR="0049449F" w:rsidRPr="00D87F5C">
        <w:rPr>
          <w:i/>
          <w:iCs/>
          <w:sz w:val="28"/>
          <w:szCs w:val="28"/>
          <w:lang w:val="kk-KZ"/>
        </w:rPr>
        <w:t>«</w:t>
      </w:r>
      <w:r w:rsidRPr="00D87F5C">
        <w:rPr>
          <w:rStyle w:val="aa"/>
          <w:rFonts w:eastAsiaTheme="majorEastAsia"/>
          <w:i w:val="0"/>
          <w:iCs w:val="0"/>
          <w:sz w:val="28"/>
          <w:szCs w:val="28"/>
          <w:lang w:val="kk-KZ"/>
        </w:rPr>
        <w:t>к</w:t>
      </w:r>
      <w:r w:rsidR="0049449F" w:rsidRPr="00D87F5C">
        <w:rPr>
          <w:rStyle w:val="aa"/>
          <w:rFonts w:eastAsiaTheme="majorEastAsia"/>
          <w:i w:val="0"/>
          <w:iCs w:val="0"/>
          <w:sz w:val="28"/>
          <w:szCs w:val="28"/>
          <w:lang w:val="kk-KZ"/>
        </w:rPr>
        <w:t>өк»</w:t>
      </w:r>
      <w:r w:rsidRPr="00D87F5C">
        <w:rPr>
          <w:sz w:val="28"/>
          <w:szCs w:val="28"/>
          <w:lang w:val="kk-KZ"/>
        </w:rPr>
        <w:t xml:space="preserve"> ұғымы көбіне биіктік пен тектілікті, ерлік пен рухани күшті, мәңгілік пен киелілікті білдіреді. Сондықтан </w:t>
      </w:r>
      <w:r w:rsidR="00C42812" w:rsidRPr="00D87F5C">
        <w:rPr>
          <w:i/>
          <w:iCs/>
          <w:sz w:val="28"/>
          <w:szCs w:val="28"/>
          <w:lang w:val="kk-KZ"/>
        </w:rPr>
        <w:t>«</w:t>
      </w:r>
      <w:r w:rsidRPr="00D87F5C">
        <w:rPr>
          <w:rStyle w:val="aa"/>
          <w:rFonts w:eastAsiaTheme="majorEastAsia"/>
          <w:i w:val="0"/>
          <w:iCs w:val="0"/>
          <w:sz w:val="28"/>
          <w:szCs w:val="28"/>
          <w:lang w:val="kk-KZ"/>
        </w:rPr>
        <w:t>көк</w:t>
      </w:r>
      <w:r w:rsidR="00C42812" w:rsidRPr="00D87F5C">
        <w:rPr>
          <w:rStyle w:val="aa"/>
          <w:rFonts w:eastAsiaTheme="majorEastAsia"/>
          <w:i w:val="0"/>
          <w:iCs w:val="0"/>
          <w:sz w:val="28"/>
          <w:szCs w:val="28"/>
          <w:lang w:val="kk-KZ"/>
        </w:rPr>
        <w:t>»</w:t>
      </w:r>
      <w:r w:rsidRPr="00D87F5C">
        <w:rPr>
          <w:sz w:val="28"/>
          <w:szCs w:val="28"/>
          <w:lang w:val="kk-KZ"/>
        </w:rPr>
        <w:t xml:space="preserve"> сөзінің қатысуымен пайда болған ономастикалық атаулар – халқымыздың тілдік-мәдени болмысын, символдық ойлау жүйесін және ұлттық таным ерекшелігін танытатын маңызды тілдік дереккөз.</w:t>
      </w:r>
    </w:p>
    <w:p w14:paraId="7A98645D" w14:textId="44DC2783" w:rsidR="00CA1EC1" w:rsidRPr="00D87F5C" w:rsidRDefault="002979F8" w:rsidP="00CA1EC1">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Кез келген ұлттың санасында және тілінде қалыптасқан әлемнің тілдік бейнесі этнос танымының нәтижесі мен көрінісі болып табылады, себебі танылған ғана нәрсе тіл мен санада өзінің тиісті орнын табады. Дүниетаным этникалық сипатқа ие, себебі ол – этнос танымы, өзіндік этномәдени (этникалық) ерекшеліктерге ие. Дүниетанымның этникалық сипаттарын қалыптастыратын әр этносқа тән этномәдени факторлар Әлемнің тілдік бейнесі – әрқашан этнос танымының нәтижесі мен тілдік көрінісі. Ұлттың дүние (әлем) туралы түсініктері мен ұғымдары сол ұлт дүниетанымына қатысты қалыптасады және оның тілінде өз көріністерін береді. Осыған байланысты, Әлемнің тілдік бейнесі сөз етілгенде біз этнос ғаламының бейнесі жөнінде айтуымыз керек. Әлемнің ономастикалық ұлттық бейнесі әлемнің жалпы халықтық (ұлттық) бейнесінің бір бөлігі (фрагменті) болып табылады және де аталмыш тілдік бейне жалқы есімдер деңгейінде танылады, құрылады, қалыптасады.</w:t>
      </w:r>
      <w:r w:rsidRPr="00D87F5C">
        <w:rPr>
          <w:lang w:val="kk-KZ"/>
        </w:rPr>
        <w:t xml:space="preserve"> </w:t>
      </w:r>
      <w:r w:rsidRPr="00D87F5C">
        <w:rPr>
          <w:rFonts w:asciiTheme="majorBidi" w:hAnsiTheme="majorBidi" w:cstheme="majorBidi"/>
          <w:sz w:val="28"/>
          <w:szCs w:val="28"/>
          <w:lang w:val="kk-KZ"/>
        </w:rPr>
        <w:t>Ғалым</w:t>
      </w:r>
      <w:r w:rsidR="00CA1EC1" w:rsidRPr="00D87F5C">
        <w:rPr>
          <w:rFonts w:asciiTheme="majorBidi" w:hAnsiTheme="majorBidi" w:cstheme="majorBidi"/>
          <w:sz w:val="28"/>
          <w:szCs w:val="28"/>
          <w:lang w:val="kk-KZ"/>
        </w:rPr>
        <w:t xml:space="preserve"> Б.М. Тілеубердиев:</w:t>
      </w:r>
      <w:r w:rsidRPr="00D87F5C">
        <w:rPr>
          <w:rFonts w:asciiTheme="majorBidi" w:hAnsiTheme="majorBidi" w:cstheme="majorBidi"/>
          <w:sz w:val="28"/>
          <w:szCs w:val="28"/>
          <w:lang w:val="kk-KZ"/>
        </w:rPr>
        <w:t xml:space="preserve"> </w:t>
      </w:r>
      <w:r w:rsidR="0050661E" w:rsidRPr="00D87F5C">
        <w:rPr>
          <w:rFonts w:asciiTheme="majorBidi" w:hAnsiTheme="majorBidi" w:cstheme="majorBidi"/>
          <w:sz w:val="28"/>
          <w:szCs w:val="28"/>
          <w:lang w:val="kk-KZ"/>
        </w:rPr>
        <w:t>«Егер Әлемнің тілдік бейнесі түрлі деңгейдегі тілдік бірліктерде әлемнің ұлттық бейнесін көрсетсе, онда ономастикалық деңгейдегі жалқы есімдер әлемнің ұлттық тілдік бе</w:t>
      </w:r>
      <w:r w:rsidR="0076174F" w:rsidRPr="00D87F5C">
        <w:rPr>
          <w:rFonts w:asciiTheme="majorBidi" w:hAnsiTheme="majorBidi" w:cstheme="majorBidi"/>
          <w:sz w:val="28"/>
          <w:szCs w:val="28"/>
          <w:lang w:val="kk-KZ"/>
        </w:rPr>
        <w:t>й</w:t>
      </w:r>
      <w:r w:rsidR="0050661E" w:rsidRPr="00D87F5C">
        <w:rPr>
          <w:rFonts w:asciiTheme="majorBidi" w:hAnsiTheme="majorBidi" w:cstheme="majorBidi"/>
          <w:sz w:val="28"/>
          <w:szCs w:val="28"/>
          <w:lang w:val="kk-KZ"/>
        </w:rPr>
        <w:t xml:space="preserve">несінің фрагменті болып табылады да, </w:t>
      </w:r>
      <w:r w:rsidR="0050661E" w:rsidRPr="00D87F5C">
        <w:rPr>
          <w:rFonts w:asciiTheme="majorBidi" w:hAnsiTheme="majorBidi" w:cstheme="majorBidi"/>
          <w:i/>
          <w:iCs/>
          <w:sz w:val="28"/>
          <w:szCs w:val="28"/>
          <w:lang w:val="kk-KZ"/>
        </w:rPr>
        <w:t xml:space="preserve">әлемнің ономистикалық ұлттық бейнесін </w:t>
      </w:r>
      <w:r w:rsidR="0050661E" w:rsidRPr="00D87F5C">
        <w:rPr>
          <w:rFonts w:asciiTheme="majorBidi" w:hAnsiTheme="majorBidi" w:cstheme="majorBidi"/>
          <w:sz w:val="28"/>
          <w:szCs w:val="28"/>
          <w:lang w:val="kk-KZ"/>
        </w:rPr>
        <w:t>құрай алады деп қисынды түрде айтуға болады» [</w:t>
      </w:r>
      <w:r w:rsidR="0049449F" w:rsidRPr="00D87F5C">
        <w:rPr>
          <w:rFonts w:asciiTheme="majorBidi" w:hAnsiTheme="majorBidi" w:cstheme="majorBidi"/>
          <w:sz w:val="28"/>
          <w:szCs w:val="28"/>
          <w:lang w:val="kk-KZ"/>
        </w:rPr>
        <w:t>11</w:t>
      </w:r>
      <w:r w:rsidR="00C42812" w:rsidRPr="00D87F5C">
        <w:rPr>
          <w:rFonts w:asciiTheme="majorBidi" w:hAnsiTheme="majorBidi" w:cstheme="majorBidi"/>
          <w:sz w:val="28"/>
          <w:szCs w:val="28"/>
          <w:lang w:val="kk-KZ"/>
        </w:rPr>
        <w:t>3</w:t>
      </w:r>
      <w:r w:rsidR="0050661E" w:rsidRPr="00D87F5C">
        <w:rPr>
          <w:rFonts w:asciiTheme="majorBidi" w:hAnsiTheme="majorBidi" w:cstheme="majorBidi"/>
          <w:sz w:val="28"/>
          <w:szCs w:val="28"/>
          <w:lang w:val="kk-KZ"/>
        </w:rPr>
        <w:t xml:space="preserve">, </w:t>
      </w:r>
      <w:r w:rsidR="0049449F" w:rsidRPr="00D87F5C">
        <w:rPr>
          <w:rFonts w:asciiTheme="majorBidi" w:hAnsiTheme="majorBidi" w:cstheme="majorBidi"/>
          <w:sz w:val="28"/>
          <w:szCs w:val="28"/>
          <w:lang w:val="kk-KZ"/>
        </w:rPr>
        <w:t xml:space="preserve">б. </w:t>
      </w:r>
      <w:r w:rsidR="0050661E" w:rsidRPr="00D87F5C">
        <w:rPr>
          <w:rFonts w:asciiTheme="majorBidi" w:hAnsiTheme="majorBidi" w:cstheme="majorBidi"/>
          <w:sz w:val="28"/>
          <w:szCs w:val="28"/>
          <w:lang w:val="kk-KZ"/>
        </w:rPr>
        <w:t>25</w:t>
      </w:r>
      <w:r w:rsidR="0050661E" w:rsidRPr="00D87F5C">
        <w:rPr>
          <w:rFonts w:asciiTheme="majorBidi" w:eastAsia="Yu Gothic UI Semilight" w:hAnsiTheme="majorBidi" w:cstheme="majorBidi"/>
          <w:sz w:val="28"/>
          <w:szCs w:val="28"/>
          <w:lang w:val="kk-KZ"/>
        </w:rPr>
        <w:t>]</w:t>
      </w:r>
      <w:r w:rsidR="0049449F" w:rsidRPr="00D87F5C">
        <w:rPr>
          <w:rFonts w:asciiTheme="majorBidi" w:eastAsia="Yu Gothic UI Semilight" w:hAnsiTheme="majorBidi" w:cstheme="majorBidi"/>
          <w:sz w:val="28"/>
          <w:szCs w:val="28"/>
          <w:lang w:val="kk-KZ"/>
        </w:rPr>
        <w:t>.</w:t>
      </w:r>
      <w:r w:rsidR="0050661E" w:rsidRPr="00D87F5C">
        <w:rPr>
          <w:rFonts w:asciiTheme="majorBidi" w:hAnsiTheme="majorBidi" w:cstheme="majorBidi"/>
          <w:sz w:val="28"/>
          <w:szCs w:val="28"/>
          <w:lang w:val="kk-KZ"/>
        </w:rPr>
        <w:t xml:space="preserve"> </w:t>
      </w:r>
      <w:r w:rsidR="00CA1EC1" w:rsidRPr="00D87F5C">
        <w:rPr>
          <w:rFonts w:asciiTheme="majorBidi" w:hAnsiTheme="majorBidi" w:cstheme="majorBidi"/>
          <w:sz w:val="28"/>
          <w:szCs w:val="28"/>
          <w:lang w:val="kk-KZ"/>
        </w:rPr>
        <w:t>Сондай-ақ ғалым әлемнің ономастикалық (ұлттық) бейнесі жайлы: «Әлемнің ономастикалық (ұлттық) бейнесі» деп ономастикалық концептілердің жүйелі де кешенді жиынтығын атаймыз және ұлт танымының жалқы есімдер деңгейіндегі тілдік көрінісі деп түсінеміз. Ұлттың, адамның тіршілігі, өмірі, шаруашылығы, ой-санасы, эстетикалық талғамы, мифологиялық, діни, этникалық ұғымдары, әлеуметтік тәжірибесі «тіл айнасында», яғни лексикада, фразеологияда – жалпы және жалқы есімдерде тайға таңба басқандай өз өшпес ізін қалдырады. Ол іздер тек тілдік іздер емес, ол іздер – сонымен қатар таным іздері, таным таңбалары</w:t>
      </w:r>
      <w:r w:rsidR="00C42812" w:rsidRPr="00D87F5C">
        <w:rPr>
          <w:rFonts w:asciiTheme="majorBidi" w:hAnsiTheme="majorBidi" w:cstheme="majorBidi"/>
          <w:sz w:val="28"/>
          <w:szCs w:val="28"/>
          <w:lang w:val="kk-KZ"/>
        </w:rPr>
        <w:t>» – деп тұжырымдайды [113</w:t>
      </w:r>
      <w:r w:rsidR="00CA1EC1" w:rsidRPr="00D87F5C">
        <w:rPr>
          <w:rFonts w:asciiTheme="majorBidi" w:hAnsiTheme="majorBidi" w:cstheme="majorBidi"/>
          <w:sz w:val="28"/>
          <w:szCs w:val="28"/>
          <w:lang w:val="kk-KZ"/>
        </w:rPr>
        <w:t>, б. 195].</w:t>
      </w:r>
    </w:p>
    <w:p w14:paraId="32C521D0" w14:textId="2DDACA11" w:rsidR="0050661E" w:rsidRPr="00D87F5C" w:rsidRDefault="0050661E" w:rsidP="00694686">
      <w:pPr>
        <w:spacing w:after="0" w:line="240" w:lineRule="auto"/>
        <w:ind w:firstLine="709"/>
        <w:jc w:val="both"/>
        <w:rPr>
          <w:rFonts w:asciiTheme="majorBidi" w:hAnsiTheme="majorBidi" w:cstheme="majorBidi"/>
          <w:sz w:val="28"/>
          <w:szCs w:val="28"/>
          <w:lang w:val="kk-KZ"/>
        </w:rPr>
      </w:pPr>
      <w:r w:rsidRPr="00D87F5C">
        <w:rPr>
          <w:rFonts w:asciiTheme="majorBidi" w:hAnsiTheme="majorBidi" w:cstheme="majorBidi"/>
          <w:sz w:val="28"/>
          <w:szCs w:val="28"/>
          <w:lang w:val="kk-KZ"/>
        </w:rPr>
        <w:t xml:space="preserve">  </w:t>
      </w:r>
      <w:r w:rsidR="0016641E" w:rsidRPr="00D87F5C">
        <w:rPr>
          <w:rFonts w:asciiTheme="majorBidi" w:hAnsiTheme="majorBidi" w:cstheme="majorBidi"/>
          <w:sz w:val="28"/>
          <w:szCs w:val="28"/>
          <w:lang w:val="kk-KZ"/>
        </w:rPr>
        <w:t>Б.М. Тілеубердиев «Қазақ ономастикасының лингвокогнитивтік аспектілері» монографиясында</w:t>
      </w:r>
      <w:r w:rsidR="00BF6C19" w:rsidRPr="00D87F5C">
        <w:rPr>
          <w:rFonts w:asciiTheme="majorBidi" w:hAnsiTheme="majorBidi" w:cstheme="majorBidi"/>
          <w:sz w:val="28"/>
          <w:szCs w:val="28"/>
          <w:lang w:val="kk-KZ"/>
        </w:rPr>
        <w:t xml:space="preserve"> этнотанымдық сипаты бар әлемнің ономастикалық бейнесі өз кезегінде іштей дүниенің (әлемнің) мифонимиялық </w:t>
      </w:r>
      <w:r w:rsidR="00BF6C19" w:rsidRPr="00D87F5C">
        <w:rPr>
          <w:rFonts w:asciiTheme="majorBidi" w:hAnsiTheme="majorBidi" w:cstheme="majorBidi"/>
          <w:sz w:val="28"/>
          <w:szCs w:val="28"/>
          <w:lang w:val="kk-KZ"/>
        </w:rPr>
        <w:lastRenderedPageBreak/>
        <w:t>бейнесі, дүниенің (әлемнің) антропонимиялық бейнесі, дүниенің (әлемнің) топонимиялық бе</w:t>
      </w:r>
      <w:r w:rsidR="0016641E" w:rsidRPr="00D87F5C">
        <w:rPr>
          <w:rFonts w:asciiTheme="majorBidi" w:hAnsiTheme="majorBidi" w:cstheme="majorBidi"/>
          <w:sz w:val="28"/>
          <w:szCs w:val="28"/>
          <w:lang w:val="kk-KZ"/>
        </w:rPr>
        <w:t xml:space="preserve">йнесі болып бөлінетіндігін атап өтеді </w:t>
      </w:r>
      <w:r w:rsidR="00C42812" w:rsidRPr="00D87F5C">
        <w:rPr>
          <w:rFonts w:asciiTheme="majorBidi" w:hAnsiTheme="majorBidi" w:cstheme="majorBidi"/>
          <w:sz w:val="28"/>
          <w:szCs w:val="28"/>
          <w:lang w:val="kk-KZ"/>
        </w:rPr>
        <w:t>[113</w:t>
      </w:r>
      <w:r w:rsidR="00BF6C19" w:rsidRPr="00D87F5C">
        <w:rPr>
          <w:rFonts w:asciiTheme="majorBidi" w:hAnsiTheme="majorBidi" w:cstheme="majorBidi"/>
          <w:sz w:val="28"/>
          <w:szCs w:val="28"/>
          <w:lang w:val="kk-KZ"/>
        </w:rPr>
        <w:t>, б. 195].</w:t>
      </w:r>
      <w:r w:rsidR="00AB1E6C" w:rsidRPr="00D87F5C">
        <w:rPr>
          <w:rFonts w:asciiTheme="majorBidi" w:hAnsiTheme="majorBidi" w:cstheme="majorBidi"/>
          <w:sz w:val="28"/>
          <w:szCs w:val="28"/>
          <w:lang w:val="kk-KZ"/>
        </w:rPr>
        <w:t xml:space="preserve"> </w:t>
      </w:r>
      <w:r w:rsidR="00C332E1" w:rsidRPr="00D87F5C">
        <w:rPr>
          <w:rFonts w:asciiTheme="majorBidi" w:hAnsiTheme="majorBidi" w:cstheme="majorBidi"/>
          <w:sz w:val="28"/>
          <w:szCs w:val="28"/>
          <w:lang w:val="kk-KZ"/>
        </w:rPr>
        <w:t xml:space="preserve">Қоршаған ортаны тану, оны тілдік тұрғыдан бейнелеу – барлық этностарға ортақ құбылыс. </w:t>
      </w:r>
      <w:r w:rsidRPr="00D87F5C">
        <w:rPr>
          <w:rFonts w:asciiTheme="majorBidi" w:hAnsiTheme="majorBidi" w:cstheme="majorBidi"/>
          <w:sz w:val="28"/>
          <w:szCs w:val="28"/>
          <w:lang w:val="kk-KZ"/>
        </w:rPr>
        <w:t>Тілдік аталым актісінің негізінде жатқан көру, есту, сезу, қабылдау, салыстыру, тану, сөйлеу сынды менталдық операциялар адам баласына ортақ когнитивтік үдерістердің көрінісі.</w:t>
      </w:r>
      <w:r w:rsidRPr="00D87F5C">
        <w:rPr>
          <w:rFonts w:asciiTheme="majorBidi" w:eastAsia="Times New Roman" w:hAnsiTheme="majorBidi" w:cstheme="majorBidi"/>
          <w:sz w:val="28"/>
          <w:szCs w:val="28"/>
          <w:lang w:val="kk-KZ"/>
        </w:rPr>
        <w:t xml:space="preserve"> Алайда осы біртұтас когнитивтік жүйеде этномәдени компоненттің алатын орны ерекше. Әсіресе когнитивтік семантикада ұлттық-мәдени ерекшеліктер тілдік бірліктердің вербалды және бейвербалды репрезентациясы арқылы айқындала түседі. Бұл айырмашылықтар, ең алдымен, әрбір халықтың өзіне тән менталитетіне, таным жүйесіне және этнологиялық кеңістікті қабылдау ерекшеліктеріне байланысты. Заттар мен құбылыстарды концептуалдау, оларды белгілі бір ұғымдық категорияларға жатқызу, ұлттық тілдік санада бейнелеу  этностық дүниетанымның айрықша көрінісі ретінде танылады. Осылайша, топонимдік номинацияда когнитивтік әрекет жалпыға ортақ сипаттарға ие болғанымен, оның ұлттық-мәдени өңі әр тілде өзінше көрініс табады.</w:t>
      </w:r>
    </w:p>
    <w:p w14:paraId="43BACF80" w14:textId="6F48B78C" w:rsidR="006A5598" w:rsidRPr="00D87F5C" w:rsidRDefault="0049449F" w:rsidP="006A5598">
      <w:pPr>
        <w:pStyle w:val="a5"/>
        <w:spacing w:before="0" w:beforeAutospacing="0" w:after="0" w:afterAutospacing="0"/>
        <w:jc w:val="both"/>
        <w:rPr>
          <w:rFonts w:asciiTheme="majorBidi" w:hAnsiTheme="majorBidi" w:cstheme="majorBidi"/>
          <w:sz w:val="28"/>
          <w:szCs w:val="28"/>
          <w:lang w:val="kk-KZ" w:eastAsia="ko-KR"/>
        </w:rPr>
      </w:pPr>
      <w:r w:rsidRPr="00D87F5C">
        <w:rPr>
          <w:rFonts w:asciiTheme="majorBidi" w:hAnsiTheme="majorBidi" w:cstheme="majorBidi"/>
          <w:sz w:val="28"/>
          <w:szCs w:val="28"/>
          <w:lang w:val="kk-KZ" w:eastAsia="ko-KR"/>
        </w:rPr>
        <w:tab/>
      </w:r>
      <w:r w:rsidR="00443C14" w:rsidRPr="00D87F5C">
        <w:rPr>
          <w:rFonts w:asciiTheme="majorBidi" w:hAnsiTheme="majorBidi" w:cstheme="majorBidi"/>
          <w:sz w:val="28"/>
          <w:szCs w:val="28"/>
          <w:lang w:val="kk-KZ" w:eastAsia="ko-KR"/>
        </w:rPr>
        <w:t>Қазақ тіліндегі «көк» сөзі тек түсті білдіріп қана қоймай, кеңістік, биіктік, аспан, су сияқты табиғат құбылыстарымен тығыз байланыстағы семантикалық жүйенің құрамдас бөлігі болып табылады. Сондықтан «көк» сөзін қамтитын топонимдерге талдау жүргізу арқылы халықтың табиғатты қабылдау ерекшеліктерін, кеңістікке деген қатынасын және мәдени-символдық тұрғыдағы ойлау жүйесін анықтауға болады. Мысалы, Көкшетау</w:t>
      </w:r>
      <w:r w:rsidR="00A37EFA" w:rsidRPr="00D87F5C">
        <w:rPr>
          <w:rFonts w:asciiTheme="majorBidi" w:hAnsiTheme="majorBidi" w:cstheme="majorBidi"/>
          <w:sz w:val="28"/>
          <w:szCs w:val="28"/>
          <w:lang w:val="kk-KZ" w:eastAsia="ko-KR"/>
        </w:rPr>
        <w:t xml:space="preserve"> – </w:t>
      </w:r>
      <w:r w:rsidR="00443C14" w:rsidRPr="00D87F5C">
        <w:rPr>
          <w:rFonts w:asciiTheme="majorBidi" w:hAnsiTheme="majorBidi" w:cstheme="majorBidi"/>
          <w:sz w:val="28"/>
          <w:szCs w:val="28"/>
          <w:lang w:val="kk-KZ" w:eastAsia="ko-KR"/>
        </w:rPr>
        <w:t xml:space="preserve"> көптеген көлдері бар және қарағай қалың өсетін жер. Жер атауының бірінші сыңары «көк» сөзі – «аспан» және екінші сыңары «ше» </w:t>
      </w:r>
      <w:r w:rsidRPr="00D87F5C">
        <w:rPr>
          <w:rFonts w:asciiTheme="majorBidi" w:hAnsiTheme="majorBidi" w:cstheme="majorBidi"/>
          <w:sz w:val="28"/>
          <w:szCs w:val="28"/>
          <w:lang w:val="kk-KZ" w:eastAsia="ko-KR"/>
        </w:rPr>
        <w:t>–</w:t>
      </w:r>
      <w:r w:rsidR="00443C14" w:rsidRPr="00D87F5C">
        <w:rPr>
          <w:rFonts w:asciiTheme="majorBidi" w:hAnsiTheme="majorBidi" w:cstheme="majorBidi"/>
          <w:sz w:val="28"/>
          <w:szCs w:val="28"/>
          <w:lang w:val="kk-KZ" w:eastAsia="ko-KR"/>
        </w:rPr>
        <w:t xml:space="preserve"> үстемелі теңеу мәнді қосымша. Көкшетау атау</w:t>
      </w:r>
      <w:r w:rsidR="00A37EFA" w:rsidRPr="00D87F5C">
        <w:rPr>
          <w:rFonts w:asciiTheme="majorBidi" w:hAnsiTheme="majorBidi" w:cstheme="majorBidi"/>
          <w:sz w:val="28"/>
          <w:szCs w:val="28"/>
          <w:lang w:val="kk-KZ" w:eastAsia="ko-KR"/>
        </w:rPr>
        <w:t>ын</w:t>
      </w:r>
      <w:r w:rsidR="00443C14" w:rsidRPr="00D87F5C">
        <w:rPr>
          <w:rFonts w:asciiTheme="majorBidi" w:hAnsiTheme="majorBidi" w:cstheme="majorBidi"/>
          <w:sz w:val="28"/>
          <w:szCs w:val="28"/>
          <w:lang w:val="kk-KZ" w:eastAsia="ko-KR"/>
        </w:rPr>
        <w:t>ың толық мағынасы</w:t>
      </w:r>
      <w:r w:rsidR="00A37EFA" w:rsidRPr="00D87F5C">
        <w:rPr>
          <w:rFonts w:asciiTheme="majorBidi" w:hAnsiTheme="majorBidi" w:cstheme="majorBidi"/>
          <w:sz w:val="28"/>
          <w:szCs w:val="28"/>
          <w:lang w:val="kk-KZ" w:eastAsia="ko-KR"/>
        </w:rPr>
        <w:t xml:space="preserve"> – </w:t>
      </w:r>
      <w:r w:rsidR="00443C14" w:rsidRPr="00D87F5C">
        <w:rPr>
          <w:rFonts w:asciiTheme="majorBidi" w:hAnsiTheme="majorBidi" w:cstheme="majorBidi"/>
          <w:sz w:val="28"/>
          <w:szCs w:val="28"/>
          <w:lang w:val="kk-KZ" w:eastAsia="ko-KR"/>
        </w:rPr>
        <w:t xml:space="preserve"> «көкпеңбек, әдемі, сұлу боп көрініп тұратын тау». «</w:t>
      </w:r>
      <w:r w:rsidR="00A37EFA" w:rsidRPr="00D87F5C">
        <w:rPr>
          <w:rFonts w:asciiTheme="majorBidi" w:hAnsiTheme="majorBidi" w:cstheme="majorBidi"/>
          <w:sz w:val="28"/>
          <w:szCs w:val="28"/>
          <w:lang w:val="kk-KZ" w:eastAsia="ko-KR"/>
        </w:rPr>
        <w:t>Т</w:t>
      </w:r>
      <w:r w:rsidR="00443C14" w:rsidRPr="00D87F5C">
        <w:rPr>
          <w:rFonts w:asciiTheme="majorBidi" w:hAnsiTheme="majorBidi" w:cstheme="majorBidi"/>
          <w:sz w:val="28"/>
          <w:szCs w:val="28"/>
          <w:lang w:val="kk-KZ" w:eastAsia="ko-KR"/>
        </w:rPr>
        <w:t>аудың Көкшетау аталуы жер табиғатына, оның сұлу көркі мен бедеріне байланысты, тау төңірегінің, оның баурайының мәңгі жасыл, көгеріп, алыстан көкшіл болып көрінетін, жыл желең қарағай түсіне орай қойылғаны кімге де болса белгілі»</w:t>
      </w:r>
      <w:r w:rsidR="003614A1" w:rsidRPr="00D87F5C">
        <w:rPr>
          <w:rFonts w:asciiTheme="majorBidi" w:hAnsiTheme="majorBidi" w:cstheme="majorBidi"/>
          <w:sz w:val="28"/>
          <w:szCs w:val="28"/>
          <w:lang w:val="kk-KZ" w:eastAsia="ko-KR"/>
        </w:rPr>
        <w:t xml:space="preserve"> </w:t>
      </w:r>
      <w:r w:rsidRPr="00D87F5C">
        <w:rPr>
          <w:rFonts w:asciiTheme="majorBidi" w:hAnsiTheme="majorBidi" w:cstheme="majorBidi"/>
          <w:sz w:val="28"/>
          <w:szCs w:val="28"/>
          <w:lang w:val="kk-KZ" w:eastAsia="ko-KR"/>
        </w:rPr>
        <w:t>[</w:t>
      </w:r>
      <w:r w:rsidR="00C42812" w:rsidRPr="00D87F5C">
        <w:rPr>
          <w:rFonts w:asciiTheme="majorBidi" w:hAnsiTheme="majorBidi" w:cstheme="majorBidi"/>
          <w:sz w:val="28"/>
          <w:szCs w:val="28"/>
          <w:lang w:val="kk-KZ" w:eastAsia="ko-KR"/>
        </w:rPr>
        <w:t>102</w:t>
      </w:r>
      <w:r w:rsidRPr="00D87F5C">
        <w:rPr>
          <w:rFonts w:asciiTheme="majorBidi" w:hAnsiTheme="majorBidi" w:cstheme="majorBidi"/>
          <w:sz w:val="28"/>
          <w:szCs w:val="28"/>
          <w:lang w:val="kk-KZ" w:eastAsia="ko-KR"/>
        </w:rPr>
        <w:t xml:space="preserve">, б. </w:t>
      </w:r>
      <w:r w:rsidR="003614A1" w:rsidRPr="00D87F5C">
        <w:rPr>
          <w:rFonts w:asciiTheme="majorBidi" w:hAnsiTheme="majorBidi" w:cstheme="majorBidi"/>
          <w:sz w:val="28"/>
          <w:szCs w:val="28"/>
          <w:lang w:val="kk-KZ" w:eastAsia="ko-KR"/>
        </w:rPr>
        <w:t>110</w:t>
      </w:r>
      <w:r w:rsidRPr="00D87F5C">
        <w:rPr>
          <w:rFonts w:asciiTheme="majorBidi" w:hAnsiTheme="majorBidi" w:cstheme="majorBidi"/>
          <w:sz w:val="28"/>
          <w:szCs w:val="28"/>
          <w:lang w:val="kk-KZ" w:eastAsia="ko-KR"/>
        </w:rPr>
        <w:t>].</w:t>
      </w:r>
    </w:p>
    <w:p w14:paraId="102277B8" w14:textId="421505CC" w:rsidR="005D3A02" w:rsidRPr="00D87F5C" w:rsidRDefault="00B37291" w:rsidP="00C611A5">
      <w:pPr>
        <w:pStyle w:val="a5"/>
        <w:spacing w:before="0" w:beforeAutospacing="0" w:after="0" w:afterAutospacing="0"/>
        <w:ind w:firstLine="709"/>
        <w:jc w:val="both"/>
        <w:rPr>
          <w:sz w:val="28"/>
          <w:szCs w:val="28"/>
          <w:lang w:val="kk-KZ"/>
        </w:rPr>
      </w:pPr>
      <w:r w:rsidRPr="00D87F5C">
        <w:rPr>
          <w:rFonts w:asciiTheme="majorBidi" w:hAnsiTheme="majorBidi" w:cstheme="majorBidi"/>
          <w:sz w:val="28"/>
          <w:szCs w:val="28"/>
          <w:lang w:val="kk-KZ"/>
        </w:rPr>
        <w:t>Көкпек елді мекені, Көкпек аталатын кең жазық – Торыайғыр тауының терістік етегінен басталып, Көкпек сайының етегіне дейін созылып жатқан, ұзындығы 20 шақырымдай жер. Ғалым Т. Жанұзақ бұл атауды көкпеңбек сөзімен байланыстырады. Көкпек жазығының Бартоғай жағындағы ойпаң жерінен бастау алған бұлақ сай ішімен төмендей ағып, ондаған шақырым жерге барып сіңіп кетеді екен. Ал бұлақтың бас жағындағы кең ойпат үнемі көгеріп, көкпеңбек болып жатады.</w:t>
      </w:r>
      <w:r w:rsidRPr="00D87F5C">
        <w:rPr>
          <w:rFonts w:asciiTheme="majorBidi" w:hAnsiTheme="majorBidi" w:cstheme="majorBidi"/>
          <w:sz w:val="28"/>
          <w:szCs w:val="28"/>
          <w:lang w:val="kk-KZ" w:eastAsia="ko-KR"/>
        </w:rPr>
        <w:t xml:space="preserve"> </w:t>
      </w:r>
      <w:r w:rsidR="00551F01" w:rsidRPr="00D87F5C">
        <w:rPr>
          <w:rFonts w:asciiTheme="majorBidi" w:hAnsiTheme="majorBidi" w:cstheme="majorBidi"/>
          <w:sz w:val="28"/>
          <w:szCs w:val="28"/>
          <w:lang w:val="kk-KZ" w:eastAsia="ko-KR"/>
        </w:rPr>
        <w:t>«</w:t>
      </w:r>
      <w:r w:rsidR="00551F01" w:rsidRPr="00D87F5C">
        <w:rPr>
          <w:rFonts w:asciiTheme="majorBidi" w:hAnsiTheme="majorBidi" w:cstheme="majorBidi"/>
          <w:sz w:val="28"/>
          <w:szCs w:val="28"/>
          <w:lang w:val="kk-KZ"/>
        </w:rPr>
        <w:t>Сондықтан да Көкпеңбек жер аталып, замандар бойы айтыла келе, ықшамдалып, сөз арасындағы пең форманты қысқарып әрі түсіп қалып, Көк</w:t>
      </w:r>
      <w:r w:rsidR="00A37EFA" w:rsidRPr="00D87F5C">
        <w:rPr>
          <w:rFonts w:asciiTheme="majorBidi" w:hAnsiTheme="majorBidi" w:cstheme="majorBidi"/>
          <w:sz w:val="28"/>
          <w:szCs w:val="28"/>
          <w:lang w:val="kk-KZ"/>
        </w:rPr>
        <w:t>б</w:t>
      </w:r>
      <w:r w:rsidR="00551F01" w:rsidRPr="00D87F5C">
        <w:rPr>
          <w:rFonts w:asciiTheme="majorBidi" w:hAnsiTheme="majorBidi" w:cstheme="majorBidi"/>
          <w:sz w:val="28"/>
          <w:szCs w:val="28"/>
          <w:lang w:val="kk-KZ"/>
        </w:rPr>
        <w:t>ек атауына ие болған, кейіннен ұяң дауысты «б» дыбысы үндестік заңы әсерімен «к» дыбысының ықпалына көніп, қатаң «п» дауыссыз дыбысына ауысу салдарынан Көкпек боп қалыптасып, тұрақтанып кеткен деп те қарауға болады</w:t>
      </w:r>
      <w:r w:rsidR="00551F01" w:rsidRPr="00D87F5C">
        <w:rPr>
          <w:rFonts w:asciiTheme="majorBidi" w:hAnsiTheme="majorBidi" w:cstheme="majorBidi"/>
          <w:sz w:val="28"/>
          <w:szCs w:val="28"/>
          <w:lang w:val="kk-KZ" w:eastAsia="ko-KR"/>
        </w:rPr>
        <w:t xml:space="preserve">» </w:t>
      </w:r>
      <w:r w:rsidR="0049449F" w:rsidRPr="00D87F5C">
        <w:rPr>
          <w:rFonts w:asciiTheme="majorBidi" w:hAnsiTheme="majorBidi" w:cstheme="majorBidi"/>
          <w:sz w:val="28"/>
          <w:szCs w:val="28"/>
          <w:lang w:val="kk-KZ" w:eastAsia="ko-KR"/>
        </w:rPr>
        <w:t>[</w:t>
      </w:r>
      <w:r w:rsidR="00C42812" w:rsidRPr="00D87F5C">
        <w:rPr>
          <w:rFonts w:asciiTheme="majorBidi" w:hAnsiTheme="majorBidi" w:cstheme="majorBidi"/>
          <w:sz w:val="28"/>
          <w:szCs w:val="28"/>
          <w:lang w:val="kk-KZ" w:eastAsia="ko-KR"/>
        </w:rPr>
        <w:t>102</w:t>
      </w:r>
      <w:r w:rsidR="0049449F" w:rsidRPr="00D87F5C">
        <w:rPr>
          <w:rFonts w:asciiTheme="majorBidi" w:hAnsiTheme="majorBidi" w:cstheme="majorBidi"/>
          <w:sz w:val="28"/>
          <w:szCs w:val="28"/>
          <w:lang w:val="kk-KZ" w:eastAsia="ko-KR"/>
        </w:rPr>
        <w:t xml:space="preserve">, б. </w:t>
      </w:r>
      <w:r w:rsidR="00551F01" w:rsidRPr="00D87F5C">
        <w:rPr>
          <w:rFonts w:asciiTheme="majorBidi" w:hAnsiTheme="majorBidi" w:cstheme="majorBidi"/>
          <w:sz w:val="28"/>
          <w:szCs w:val="28"/>
          <w:lang w:val="kk-KZ" w:eastAsia="ko-KR"/>
        </w:rPr>
        <w:t>109</w:t>
      </w:r>
      <w:r w:rsidR="0049449F" w:rsidRPr="00D87F5C">
        <w:rPr>
          <w:rFonts w:asciiTheme="majorBidi" w:hAnsiTheme="majorBidi" w:cstheme="majorBidi"/>
          <w:sz w:val="28"/>
          <w:szCs w:val="28"/>
          <w:lang w:val="kk-KZ" w:eastAsia="ko-KR"/>
        </w:rPr>
        <w:t>].</w:t>
      </w:r>
      <w:r w:rsidR="00551F01" w:rsidRPr="00D87F5C">
        <w:rPr>
          <w:rFonts w:asciiTheme="majorBidi" w:hAnsiTheme="majorBidi" w:cstheme="majorBidi"/>
          <w:sz w:val="28"/>
          <w:szCs w:val="28"/>
          <w:lang w:val="kk-KZ" w:eastAsia="ko-KR"/>
        </w:rPr>
        <w:t xml:space="preserve"> Ғалым Т. Жанұзақ өзінің «</w:t>
      </w:r>
      <w:r w:rsidR="003614A1" w:rsidRPr="00D87F5C">
        <w:rPr>
          <w:rFonts w:asciiTheme="majorBidi" w:hAnsiTheme="majorBidi" w:cstheme="majorBidi"/>
          <w:sz w:val="28"/>
          <w:szCs w:val="28"/>
          <w:lang w:val="kk-KZ" w:eastAsia="ko-KR"/>
        </w:rPr>
        <w:t>тарихи жер-су аттарының түптөркіні</w:t>
      </w:r>
      <w:r w:rsidR="00551F01" w:rsidRPr="00D87F5C">
        <w:rPr>
          <w:rFonts w:asciiTheme="majorBidi" w:hAnsiTheme="majorBidi" w:cstheme="majorBidi"/>
          <w:sz w:val="28"/>
          <w:szCs w:val="28"/>
          <w:lang w:val="kk-KZ" w:eastAsia="ko-KR"/>
        </w:rPr>
        <w:t>» еңбегінде Көксұн (коксун) жер атауының қалыптасу</w:t>
      </w:r>
      <w:r w:rsidR="003614A1" w:rsidRPr="00D87F5C">
        <w:rPr>
          <w:rFonts w:asciiTheme="majorBidi" w:hAnsiTheme="majorBidi" w:cstheme="majorBidi"/>
          <w:sz w:val="28"/>
          <w:szCs w:val="28"/>
          <w:lang w:val="kk-KZ" w:eastAsia="ko-KR"/>
        </w:rPr>
        <w:t xml:space="preserve">ы туралы болжам айтады. </w:t>
      </w:r>
      <w:r w:rsidR="003614A1" w:rsidRPr="00D87F5C">
        <w:rPr>
          <w:sz w:val="28"/>
          <w:szCs w:val="28"/>
          <w:lang w:val="kk-KZ"/>
        </w:rPr>
        <w:t xml:space="preserve">Ғалымдардың пікірінше, бір қарағанда бұл атау Көксу атауымен бірдей, сол атаудағы су сөзінің тұлғасында </w:t>
      </w:r>
      <w:r w:rsidR="003614A1" w:rsidRPr="00D87F5C">
        <w:rPr>
          <w:sz w:val="28"/>
          <w:szCs w:val="28"/>
          <w:lang w:val="kk-KZ"/>
        </w:rPr>
        <w:lastRenderedPageBreak/>
        <w:t xml:space="preserve">қалыптасып өзгерген түрі болар деуге болатын сияқты, әйтсе де сун сөзінің дербес мағыналы лексема екендігі сөзсіз дейді. Ғалымдардың пікірінше, таулы алтай тілінде «сығын» сөзі «марал» дегенді білдіреді. Көксұн атауындағы «сұн» сөзі осы «сығын» сөзінің дыбыстық өзгеріске ұшырап, қазақ тілінде «сұн» формасында қалыптасқан түрі болуы ықтимал. Осы тұрғыдан қарағанда, </w:t>
      </w:r>
      <w:r w:rsidR="003614A1" w:rsidRPr="00D87F5C">
        <w:rPr>
          <w:rStyle w:val="a9"/>
          <w:rFonts w:eastAsiaTheme="majorEastAsia"/>
          <w:b w:val="0"/>
          <w:bCs w:val="0"/>
          <w:sz w:val="28"/>
          <w:szCs w:val="28"/>
          <w:lang w:val="kk-KZ"/>
        </w:rPr>
        <w:t>Көксұн</w:t>
      </w:r>
      <w:r w:rsidR="003614A1" w:rsidRPr="00D87F5C">
        <w:rPr>
          <w:sz w:val="28"/>
          <w:szCs w:val="28"/>
          <w:lang w:val="kk-KZ"/>
        </w:rPr>
        <w:t xml:space="preserve"> атауы «маралы көп, шалғынды, көкмайсалы жер» деген мәніндегі атау деп жорамал айтады </w:t>
      </w:r>
      <w:r w:rsidR="0049449F" w:rsidRPr="00D87F5C">
        <w:rPr>
          <w:rFonts w:asciiTheme="majorBidi" w:hAnsiTheme="majorBidi" w:cstheme="majorBidi"/>
          <w:sz w:val="28"/>
          <w:szCs w:val="28"/>
          <w:lang w:val="kk-KZ" w:eastAsia="ko-KR"/>
        </w:rPr>
        <w:t>[</w:t>
      </w:r>
      <w:r w:rsidR="00C42812" w:rsidRPr="00D87F5C">
        <w:rPr>
          <w:rFonts w:asciiTheme="majorBidi" w:hAnsiTheme="majorBidi" w:cstheme="majorBidi"/>
          <w:sz w:val="28"/>
          <w:szCs w:val="28"/>
          <w:lang w:val="kk-KZ" w:eastAsia="ko-KR"/>
        </w:rPr>
        <w:t>102</w:t>
      </w:r>
      <w:r w:rsidR="0049449F" w:rsidRPr="00D87F5C">
        <w:rPr>
          <w:rFonts w:asciiTheme="majorBidi" w:hAnsiTheme="majorBidi" w:cstheme="majorBidi"/>
          <w:sz w:val="28"/>
          <w:szCs w:val="28"/>
          <w:lang w:val="kk-KZ" w:eastAsia="ko-KR"/>
        </w:rPr>
        <w:t xml:space="preserve">, б. </w:t>
      </w:r>
      <w:r w:rsidR="003614A1" w:rsidRPr="00D87F5C">
        <w:rPr>
          <w:rFonts w:asciiTheme="majorBidi" w:hAnsiTheme="majorBidi" w:cstheme="majorBidi"/>
          <w:sz w:val="28"/>
          <w:szCs w:val="28"/>
          <w:lang w:val="kk-KZ" w:eastAsia="ko-KR"/>
        </w:rPr>
        <w:t>109</w:t>
      </w:r>
      <w:r w:rsidR="0049449F" w:rsidRPr="00D87F5C">
        <w:rPr>
          <w:rFonts w:asciiTheme="majorBidi" w:hAnsiTheme="majorBidi" w:cstheme="majorBidi"/>
          <w:sz w:val="28"/>
          <w:szCs w:val="28"/>
          <w:lang w:val="kk-KZ" w:eastAsia="ko-KR"/>
        </w:rPr>
        <w:t xml:space="preserve">]. </w:t>
      </w:r>
      <w:r w:rsidR="003614A1" w:rsidRPr="00D87F5C">
        <w:rPr>
          <w:sz w:val="28"/>
          <w:szCs w:val="28"/>
          <w:lang w:val="kk-KZ"/>
        </w:rPr>
        <w:t xml:space="preserve">Сол сияқты </w:t>
      </w:r>
      <w:r w:rsidR="00443C14" w:rsidRPr="00D87F5C">
        <w:rPr>
          <w:rFonts w:asciiTheme="majorBidi" w:hAnsiTheme="majorBidi" w:cstheme="majorBidi"/>
          <w:sz w:val="28"/>
          <w:szCs w:val="28"/>
          <w:lang w:val="kk-KZ" w:eastAsia="ko-KR"/>
        </w:rPr>
        <w:t>Көксай – «көк» + «сай», көкке байланысты аңғар, шатқал;</w:t>
      </w:r>
      <w:r w:rsidR="003614A1" w:rsidRPr="00D87F5C">
        <w:rPr>
          <w:rFonts w:asciiTheme="majorBidi" w:hAnsiTheme="majorBidi" w:cstheme="majorBidi"/>
          <w:sz w:val="28"/>
          <w:szCs w:val="28"/>
          <w:lang w:val="kk-KZ" w:eastAsia="ko-KR"/>
        </w:rPr>
        <w:t xml:space="preserve"> </w:t>
      </w:r>
      <w:r w:rsidR="00443C14" w:rsidRPr="00D87F5C">
        <w:rPr>
          <w:rFonts w:asciiTheme="majorBidi" w:hAnsiTheme="majorBidi" w:cstheme="majorBidi"/>
          <w:sz w:val="28"/>
          <w:szCs w:val="28"/>
          <w:lang w:val="kk-KZ" w:eastAsia="ko-KR"/>
        </w:rPr>
        <w:t>Көксу – «көк» + «су», таза, мөлдір су көзін білдіретін атау;</w:t>
      </w:r>
      <w:r w:rsidR="003614A1" w:rsidRPr="00D87F5C">
        <w:rPr>
          <w:rFonts w:asciiTheme="majorBidi" w:hAnsiTheme="majorBidi" w:cstheme="majorBidi"/>
          <w:sz w:val="28"/>
          <w:szCs w:val="28"/>
          <w:lang w:val="kk-KZ" w:eastAsia="ko-KR"/>
        </w:rPr>
        <w:t xml:space="preserve"> </w:t>
      </w:r>
      <w:r w:rsidR="00443C14" w:rsidRPr="00D87F5C">
        <w:rPr>
          <w:rFonts w:asciiTheme="majorBidi" w:hAnsiTheme="majorBidi" w:cstheme="majorBidi"/>
          <w:sz w:val="28"/>
          <w:szCs w:val="28"/>
          <w:lang w:val="kk-KZ" w:eastAsia="ko-KR"/>
        </w:rPr>
        <w:t>Көкмайса – «көк» + «майса», жасыл жайлау, көктемгі шөппен байланысты, табиғаттың жаңаруы мен тіршілігін білдіретін атау.</w:t>
      </w:r>
      <w:r w:rsidR="003614A1" w:rsidRPr="00D87F5C">
        <w:rPr>
          <w:rFonts w:asciiTheme="majorBidi" w:hAnsiTheme="majorBidi" w:cstheme="majorBidi"/>
          <w:sz w:val="28"/>
          <w:szCs w:val="28"/>
          <w:lang w:val="kk-KZ" w:eastAsia="ko-KR"/>
        </w:rPr>
        <w:t xml:space="preserve"> </w:t>
      </w:r>
      <w:r w:rsidR="00443C14" w:rsidRPr="00D87F5C">
        <w:rPr>
          <w:rFonts w:asciiTheme="majorBidi" w:hAnsiTheme="majorBidi" w:cstheme="majorBidi"/>
          <w:sz w:val="28"/>
          <w:szCs w:val="28"/>
          <w:lang w:val="kk-KZ" w:eastAsia="ko-KR"/>
        </w:rPr>
        <w:t>Бұл топонимдер «көк» сөзінің семантикалық өрісінің кеңдігін, яғни тек түстік мағынадан тыс, космологиялық (аспан, биіктік), экологиялық (су, жайлау), рухани (күш-қуат, арландық) және әлеуметтік-көп мағыналық сипаттарға ие екенін көрсетеді. Сонымен қатар, «көк» сөзін қамтитын топонимдер халықтың кеңістікті түсінуі мен табиғатқа деген қатынасын, сондай-ақ тарихи және мәдени тәжірибесін бейнелейді.</w:t>
      </w:r>
      <w:r w:rsidR="00C611A5" w:rsidRPr="00D87F5C">
        <w:rPr>
          <w:rFonts w:asciiTheme="majorBidi" w:hAnsiTheme="majorBidi" w:cstheme="majorBidi"/>
          <w:sz w:val="28"/>
          <w:szCs w:val="28"/>
          <w:lang w:val="kk-KZ" w:eastAsia="ko-KR"/>
        </w:rPr>
        <w:t xml:space="preserve"> Қазақ халқының танымында «көк» сөзімен байланыс</w:t>
      </w:r>
      <w:r w:rsidR="00A37EFA" w:rsidRPr="00D87F5C">
        <w:rPr>
          <w:rFonts w:asciiTheme="majorBidi" w:hAnsiTheme="majorBidi" w:cstheme="majorBidi"/>
          <w:sz w:val="28"/>
          <w:szCs w:val="28"/>
          <w:lang w:val="kk-KZ" w:eastAsia="ko-KR"/>
        </w:rPr>
        <w:t>т</w:t>
      </w:r>
      <w:r w:rsidR="00C611A5" w:rsidRPr="00D87F5C">
        <w:rPr>
          <w:rFonts w:asciiTheme="majorBidi" w:hAnsiTheme="majorBidi" w:cstheme="majorBidi"/>
          <w:sz w:val="28"/>
          <w:szCs w:val="28"/>
          <w:lang w:val="kk-KZ" w:eastAsia="ko-KR"/>
        </w:rPr>
        <w:t xml:space="preserve">ы Көктөбе, Көкпекті, Көкбұлақ т.б. жер-су атаулары </w:t>
      </w:r>
      <w:r w:rsidR="00C611A5" w:rsidRPr="00D87F5C">
        <w:rPr>
          <w:rFonts w:asciiTheme="majorBidi" w:hAnsiTheme="majorBidi" w:cstheme="majorBidi"/>
          <w:sz w:val="28"/>
          <w:szCs w:val="28"/>
          <w:lang w:val="kk-KZ"/>
        </w:rPr>
        <w:t>ұлттың дүниетанымы мен тарихи тәжірибесінің тілдік көрінісі ретінде қызмет етеді.</w:t>
      </w:r>
      <w:r w:rsidR="003614A1" w:rsidRPr="00D87F5C">
        <w:rPr>
          <w:sz w:val="28"/>
          <w:szCs w:val="28"/>
          <w:lang w:val="kk-KZ"/>
        </w:rPr>
        <w:t xml:space="preserve"> </w:t>
      </w:r>
    </w:p>
    <w:p w14:paraId="772DC823" w14:textId="260494F8" w:rsidR="005D3A02" w:rsidRPr="00D87F5C" w:rsidRDefault="00C611A5" w:rsidP="0049449F">
      <w:pPr>
        <w:pStyle w:val="a5"/>
        <w:spacing w:before="0" w:beforeAutospacing="0" w:after="0" w:afterAutospacing="0"/>
        <w:ind w:firstLine="709"/>
        <w:jc w:val="both"/>
        <w:rPr>
          <w:sz w:val="28"/>
          <w:szCs w:val="28"/>
          <w:lang w:val="kk-KZ"/>
        </w:rPr>
      </w:pPr>
      <w:r w:rsidRPr="00D87F5C">
        <w:rPr>
          <w:sz w:val="28"/>
          <w:szCs w:val="28"/>
          <w:lang w:val="kk-KZ"/>
        </w:rPr>
        <w:t>«Көк» сөзімен байланысты о</w:t>
      </w:r>
      <w:r w:rsidR="00C814A9" w:rsidRPr="00D87F5C">
        <w:rPr>
          <w:sz w:val="28"/>
          <w:szCs w:val="28"/>
          <w:lang w:val="kk-KZ"/>
        </w:rPr>
        <w:t>йк</w:t>
      </w:r>
      <w:r w:rsidRPr="00D87F5C">
        <w:rPr>
          <w:sz w:val="28"/>
          <w:szCs w:val="28"/>
          <w:lang w:val="kk-KZ"/>
        </w:rPr>
        <w:t>онимдік атаулар қазақ халқының табиғатқа, кеңістікке және қоршаған ортаға деген көзқарасын, дүниетанымын және мәдени санасын көрсететін маңызды мәдени-тілдік көрсеткіш болып табылады. Бұл жер-су атаулары тек географиялық нысандарды білдіріп қана қоймай, халықтың тарихи тәжірибесін, символдық ойлауын және кеңістікті тану ерекшеліктерін бейнелейді. Сол арқылы «көк» концептісі қазақ топонимиясында тарихи-мәдени сабақтастықты сақтайтын және ұрпақтан ұрпаққа жеткізілетін когнитивтік және мәдени ақпарат көзі ретінде маңызды рөл атқаратыны айқындалады.</w:t>
      </w:r>
    </w:p>
    <w:p w14:paraId="335C616F" w14:textId="77777777" w:rsidR="00C611A5" w:rsidRPr="00D87F5C" w:rsidRDefault="00C611A5" w:rsidP="00C611A5">
      <w:pPr>
        <w:pStyle w:val="a5"/>
        <w:spacing w:before="0" w:beforeAutospacing="0" w:after="0" w:afterAutospacing="0"/>
        <w:jc w:val="both"/>
        <w:rPr>
          <w:sz w:val="28"/>
          <w:szCs w:val="28"/>
          <w:lang w:val="kk-KZ"/>
        </w:rPr>
      </w:pPr>
    </w:p>
    <w:p w14:paraId="187493AA" w14:textId="77777777" w:rsidR="00146F1D" w:rsidRPr="00D87F5C" w:rsidRDefault="00146F1D" w:rsidP="00CB4B7D">
      <w:pPr>
        <w:spacing w:after="0" w:line="240" w:lineRule="auto"/>
        <w:ind w:firstLine="709"/>
        <w:jc w:val="both"/>
        <w:rPr>
          <w:rFonts w:ascii="Times New Roman" w:hAnsi="Times New Roman" w:cs="Times New Roman"/>
          <w:b/>
          <w:bCs/>
          <w:sz w:val="28"/>
          <w:szCs w:val="28"/>
          <w:lang w:val="kk-KZ"/>
        </w:rPr>
      </w:pPr>
      <w:bookmarkStart w:id="6" w:name="_Hlk212540409"/>
      <w:r w:rsidRPr="00D87F5C">
        <w:rPr>
          <w:rFonts w:ascii="Times New Roman" w:hAnsi="Times New Roman" w:cs="Times New Roman"/>
          <w:b/>
          <w:bCs/>
          <w:sz w:val="28"/>
          <w:szCs w:val="28"/>
          <w:lang w:val="kk-KZ"/>
        </w:rPr>
        <w:t>2-тарау бойынша тұжырым</w:t>
      </w:r>
    </w:p>
    <w:p w14:paraId="4B51B068" w14:textId="25F63575" w:rsidR="00146F1D" w:rsidRPr="00D87F5C" w:rsidRDefault="00146F1D" w:rsidP="00CB4B7D">
      <w:pPr>
        <w:spacing w:after="0" w:line="240" w:lineRule="auto"/>
        <w:ind w:firstLine="709"/>
        <w:jc w:val="both"/>
        <w:rPr>
          <w:rFonts w:ascii="Times New Roman" w:hAnsi="Times New Roman" w:cs="Times New Roman"/>
          <w:b/>
          <w:sz w:val="28"/>
          <w:szCs w:val="28"/>
          <w:lang w:val="kk-KZ"/>
        </w:rPr>
      </w:pPr>
      <w:r w:rsidRPr="00D87F5C">
        <w:rPr>
          <w:rStyle w:val="a9"/>
          <w:rFonts w:ascii="Times New Roman" w:hAnsi="Times New Roman" w:cs="Times New Roman"/>
          <w:sz w:val="28"/>
          <w:szCs w:val="28"/>
          <w:lang w:val="kk-KZ"/>
        </w:rPr>
        <w:t>2.1</w:t>
      </w:r>
      <w:r w:rsidRPr="00D87F5C">
        <w:rPr>
          <w:rStyle w:val="a9"/>
          <w:rFonts w:ascii="Times New Roman" w:hAnsi="Times New Roman" w:cs="Times New Roman"/>
          <w:b w:val="0"/>
          <w:bCs w:val="0"/>
          <w:sz w:val="28"/>
          <w:szCs w:val="28"/>
          <w:lang w:val="kk-KZ"/>
        </w:rPr>
        <w:t xml:space="preserve"> </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sz w:val="28"/>
          <w:szCs w:val="28"/>
          <w:lang w:val="kk-KZ"/>
        </w:rPr>
        <w:t xml:space="preserve">«Көк» концептісінің тарихи </w:t>
      </w:r>
      <w:r w:rsidR="00D860DE" w:rsidRPr="00D87F5C">
        <w:rPr>
          <w:rStyle w:val="a9"/>
          <w:rFonts w:ascii="Times New Roman" w:hAnsi="Times New Roman" w:cs="Times New Roman"/>
          <w:sz w:val="28"/>
          <w:szCs w:val="28"/>
          <w:lang w:val="kk-KZ"/>
        </w:rPr>
        <w:t>тамыры</w:t>
      </w:r>
      <w:r w:rsidRPr="00D87F5C">
        <w:rPr>
          <w:rStyle w:val="a9"/>
          <w:rFonts w:ascii="Times New Roman" w:hAnsi="Times New Roman" w:cs="Times New Roman"/>
          <w:sz w:val="28"/>
          <w:szCs w:val="28"/>
          <w:lang w:val="kk-KZ"/>
        </w:rPr>
        <w:t xml:space="preserve"> және этимологиялық </w:t>
      </w:r>
      <w:r w:rsidR="00FF5895" w:rsidRPr="00D87F5C">
        <w:rPr>
          <w:rStyle w:val="a9"/>
          <w:rFonts w:ascii="Times New Roman" w:hAnsi="Times New Roman" w:cs="Times New Roman"/>
          <w:sz w:val="28"/>
          <w:szCs w:val="28"/>
          <w:lang w:val="kk-KZ"/>
        </w:rPr>
        <w:t>дереккөздері»</w:t>
      </w:r>
      <w:r w:rsidRPr="00D87F5C">
        <w:rPr>
          <w:rStyle w:val="a9"/>
          <w:rFonts w:ascii="Times New Roman" w:hAnsi="Times New Roman" w:cs="Times New Roman"/>
          <w:b w:val="0"/>
          <w:bCs w:val="0"/>
          <w:sz w:val="28"/>
          <w:szCs w:val="28"/>
          <w:lang w:val="kk-KZ"/>
        </w:rPr>
        <w:t xml:space="preserve"> тарау</w:t>
      </w:r>
      <w:r w:rsidR="00FF5895" w:rsidRPr="00D87F5C">
        <w:rPr>
          <w:rStyle w:val="a9"/>
          <w:rFonts w:ascii="Times New Roman" w:hAnsi="Times New Roman" w:cs="Times New Roman"/>
          <w:b w:val="0"/>
          <w:bCs w:val="0"/>
          <w:sz w:val="28"/>
          <w:szCs w:val="28"/>
          <w:lang w:val="kk-KZ"/>
        </w:rPr>
        <w:t>шасында</w:t>
      </w:r>
      <w:r w:rsidR="00F8366B" w:rsidRPr="00D87F5C">
        <w:rPr>
          <w:rStyle w:val="a9"/>
          <w:rFonts w:ascii="Times New Roman" w:hAnsi="Times New Roman" w:cs="Times New Roman"/>
          <w:b w:val="0"/>
          <w:bCs w:val="0"/>
          <w:sz w:val="28"/>
          <w:szCs w:val="28"/>
          <w:lang w:val="kk-KZ"/>
        </w:rPr>
        <w:t xml:space="preserve"> </w:t>
      </w:r>
      <w:r w:rsidRPr="00D87F5C">
        <w:rPr>
          <w:rFonts w:ascii="Times New Roman" w:hAnsi="Times New Roman" w:cs="Times New Roman"/>
          <w:sz w:val="28"/>
          <w:szCs w:val="28"/>
          <w:lang w:val="kk-KZ"/>
        </w:rPr>
        <w:t>«көк» лексемасының шығу төркіні мен тарихи даму жолы қарастырылады. Түркі әлеміндегі «Көк Тәңір</w:t>
      </w:r>
      <w:r w:rsidR="0049449F" w:rsidRPr="00D87F5C">
        <w:rPr>
          <w:rFonts w:ascii="Times New Roman" w:hAnsi="Times New Roman" w:cs="Times New Roman"/>
          <w:sz w:val="28"/>
          <w:szCs w:val="28"/>
          <w:lang w:val="kk-KZ"/>
        </w:rPr>
        <w:t>і</w:t>
      </w:r>
      <w:r w:rsidRPr="00D87F5C">
        <w:rPr>
          <w:rFonts w:ascii="Times New Roman" w:hAnsi="Times New Roman" w:cs="Times New Roman"/>
          <w:sz w:val="28"/>
          <w:szCs w:val="28"/>
          <w:lang w:val="kk-KZ"/>
        </w:rPr>
        <w:t>», аспан культі, табиғи-мифологиялық танымдармен байланысы сипатталады. Этимологиялық талдау арқылы сөздің көне түркі тіліндегі мағынасы мен қазіргі қазақ тіліндегі семантикалық өзгерістері анықталады</w:t>
      </w:r>
      <w:r w:rsidRPr="00D87F5C">
        <w:rPr>
          <w:rFonts w:ascii="Times New Roman" w:hAnsi="Times New Roman" w:cs="Times New Roman"/>
          <w:b/>
          <w:sz w:val="28"/>
          <w:szCs w:val="28"/>
          <w:lang w:val="kk-KZ"/>
        </w:rPr>
        <w:t xml:space="preserve">. </w:t>
      </w:r>
      <w:r w:rsidRPr="00D87F5C">
        <w:rPr>
          <w:rStyle w:val="a9"/>
          <w:rFonts w:ascii="Times New Roman" w:hAnsi="Times New Roman" w:cs="Times New Roman"/>
          <w:b w:val="0"/>
          <w:sz w:val="28"/>
          <w:szCs w:val="28"/>
          <w:lang w:val="kk-KZ"/>
        </w:rPr>
        <w:t>Қолданылған әдістер:</w:t>
      </w:r>
      <w:r w:rsidRPr="00D87F5C">
        <w:rPr>
          <w:rFonts w:ascii="Times New Roman" w:hAnsi="Times New Roman" w:cs="Times New Roman"/>
          <w:b/>
          <w:sz w:val="28"/>
          <w:szCs w:val="28"/>
          <w:lang w:val="kk-KZ"/>
        </w:rPr>
        <w:t xml:space="preserve"> </w:t>
      </w:r>
      <w:r w:rsidRPr="00D87F5C">
        <w:rPr>
          <w:rFonts w:ascii="Times New Roman" w:hAnsi="Times New Roman" w:cs="Times New Roman"/>
          <w:sz w:val="28"/>
          <w:szCs w:val="28"/>
          <w:lang w:val="kk-KZ"/>
        </w:rPr>
        <w:t>этимологиялық талдау, тарихи-салыстырмалы әдіс, лингвомәдени сипаттама.</w:t>
      </w:r>
    </w:p>
    <w:p w14:paraId="17E962D8" w14:textId="4DAD440A" w:rsidR="00146F1D"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Style w:val="a9"/>
          <w:rFonts w:ascii="Times New Roman" w:hAnsi="Times New Roman" w:cs="Times New Roman"/>
          <w:sz w:val="28"/>
          <w:szCs w:val="28"/>
          <w:lang w:val="kk-KZ"/>
        </w:rPr>
        <w:t>2.2</w:t>
      </w:r>
      <w:r w:rsidRPr="00D87F5C">
        <w:rPr>
          <w:rStyle w:val="a9"/>
          <w:rFonts w:ascii="Times New Roman" w:hAnsi="Times New Roman" w:cs="Times New Roman"/>
          <w:b w:val="0"/>
          <w:bCs w:val="0"/>
          <w:sz w:val="28"/>
          <w:szCs w:val="28"/>
          <w:lang w:val="kk-KZ"/>
        </w:rPr>
        <w:t xml:space="preserve"> </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sz w:val="28"/>
          <w:szCs w:val="28"/>
          <w:lang w:val="kk-KZ"/>
        </w:rPr>
        <w:t>Қазақ лингвомәдениетіндегі «көк» концептісінің семантикалық өрісі</w:t>
      </w:r>
      <w:r w:rsidR="00FF5895" w:rsidRPr="00D87F5C">
        <w:rPr>
          <w:rStyle w:val="a9"/>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w:t>
      </w:r>
      <w:r w:rsidR="00FF5895" w:rsidRPr="00D87F5C">
        <w:rPr>
          <w:rFonts w:ascii="Times New Roman" w:hAnsi="Times New Roman" w:cs="Times New Roman"/>
          <w:sz w:val="28"/>
          <w:szCs w:val="28"/>
          <w:lang w:val="kk-KZ"/>
        </w:rPr>
        <w:t>тараушасында</w:t>
      </w:r>
      <w:r w:rsidRPr="00D87F5C">
        <w:rPr>
          <w:rFonts w:ascii="Times New Roman" w:hAnsi="Times New Roman" w:cs="Times New Roman"/>
          <w:sz w:val="28"/>
          <w:szCs w:val="28"/>
          <w:lang w:val="kk-KZ"/>
        </w:rPr>
        <w:t xml:space="preserve"> «көк» концептісінің ұлттық дүниетанымдағы орны мен оның мәдени-танымдық мазмұны талданады. «Көк» түсі арқылы берілетін символдық мәндер (аспан, рух, еркіндік, көктем, үміт, жастық, т.б.) тілдік бірліктер (фразеологизмдер, тұрақты тіркестер, мақал-мәтелдер) арқылы ашылады</w:t>
      </w:r>
      <w:r w:rsidR="00FF5895" w:rsidRPr="00D87F5C">
        <w:rPr>
          <w:rFonts w:ascii="Times New Roman" w:hAnsi="Times New Roman" w:cs="Times New Roman"/>
          <w:sz w:val="28"/>
          <w:szCs w:val="28"/>
          <w:lang w:val="kk-KZ"/>
        </w:rPr>
        <w:t xml:space="preserve">. </w:t>
      </w:r>
      <w:r w:rsidRPr="00D87F5C">
        <w:rPr>
          <w:rStyle w:val="a9"/>
          <w:rFonts w:ascii="Times New Roman" w:hAnsi="Times New Roman" w:cs="Times New Roman"/>
          <w:b w:val="0"/>
          <w:sz w:val="28"/>
          <w:szCs w:val="28"/>
          <w:lang w:val="kk-KZ"/>
        </w:rPr>
        <w:t>Қолданылған әдістер:</w:t>
      </w:r>
      <w:r w:rsidRPr="00D87F5C">
        <w:rPr>
          <w:rFonts w:ascii="Times New Roman" w:hAnsi="Times New Roman" w:cs="Times New Roman"/>
          <w:b/>
          <w:sz w:val="28"/>
          <w:szCs w:val="28"/>
          <w:lang w:val="kk-KZ"/>
        </w:rPr>
        <w:t xml:space="preserve"> </w:t>
      </w:r>
      <w:r w:rsidR="00FF5895" w:rsidRPr="00D87F5C">
        <w:rPr>
          <w:rFonts w:ascii="Times New Roman" w:hAnsi="Times New Roman" w:cs="Times New Roman"/>
          <w:sz w:val="28"/>
          <w:szCs w:val="28"/>
          <w:lang w:val="kk-KZ"/>
        </w:rPr>
        <w:t xml:space="preserve">лингвомәдениеттанымдық тәсіл, </w:t>
      </w:r>
      <w:r w:rsidRPr="00D87F5C">
        <w:rPr>
          <w:rFonts w:ascii="Times New Roman" w:hAnsi="Times New Roman" w:cs="Times New Roman"/>
          <w:sz w:val="28"/>
          <w:szCs w:val="28"/>
          <w:lang w:val="kk-KZ"/>
        </w:rPr>
        <w:t>семантикалық талдау, когнитивтік лингвистика әдісі.</w:t>
      </w:r>
    </w:p>
    <w:p w14:paraId="6F81C2DF" w14:textId="13A81063" w:rsidR="00146F1D" w:rsidRPr="00D87F5C" w:rsidRDefault="00146F1D" w:rsidP="00CB4B7D">
      <w:pPr>
        <w:spacing w:after="0" w:line="240" w:lineRule="auto"/>
        <w:ind w:firstLine="709"/>
        <w:jc w:val="both"/>
        <w:rPr>
          <w:rFonts w:ascii="Times New Roman" w:hAnsi="Times New Roman" w:cs="Times New Roman"/>
          <w:b/>
          <w:sz w:val="28"/>
          <w:szCs w:val="28"/>
          <w:lang w:val="kk-KZ"/>
        </w:rPr>
      </w:pPr>
      <w:r w:rsidRPr="00D87F5C">
        <w:rPr>
          <w:rStyle w:val="a9"/>
          <w:rFonts w:ascii="Times New Roman" w:hAnsi="Times New Roman" w:cs="Times New Roman"/>
          <w:sz w:val="28"/>
          <w:szCs w:val="28"/>
          <w:lang w:val="kk-KZ"/>
        </w:rPr>
        <w:lastRenderedPageBreak/>
        <w:t>2.3</w:t>
      </w:r>
      <w:r w:rsidRPr="00D87F5C">
        <w:rPr>
          <w:rStyle w:val="a9"/>
          <w:rFonts w:ascii="Times New Roman" w:hAnsi="Times New Roman" w:cs="Times New Roman"/>
          <w:b w:val="0"/>
          <w:bCs w:val="0"/>
          <w:sz w:val="28"/>
          <w:szCs w:val="28"/>
          <w:lang w:val="kk-KZ"/>
        </w:rPr>
        <w:t xml:space="preserve"> </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sz w:val="28"/>
          <w:szCs w:val="28"/>
          <w:lang w:val="kk-KZ"/>
        </w:rPr>
        <w:t>Поэтикалық дискурс контексіндегі «көк» сөзінің репрезентациясы</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b w:val="0"/>
          <w:bCs w:val="0"/>
          <w:sz w:val="28"/>
          <w:szCs w:val="28"/>
          <w:lang w:val="kk-KZ"/>
        </w:rPr>
        <w:t xml:space="preserve"> тар</w:t>
      </w:r>
      <w:r w:rsidR="00FF5895" w:rsidRPr="00D87F5C">
        <w:rPr>
          <w:rStyle w:val="a9"/>
          <w:rFonts w:ascii="Times New Roman" w:hAnsi="Times New Roman" w:cs="Times New Roman"/>
          <w:b w:val="0"/>
          <w:bCs w:val="0"/>
          <w:sz w:val="28"/>
          <w:szCs w:val="28"/>
          <w:lang w:val="kk-KZ"/>
        </w:rPr>
        <w:t>аушас</w:t>
      </w:r>
      <w:r w:rsidRPr="00D87F5C">
        <w:rPr>
          <w:rStyle w:val="a9"/>
          <w:rFonts w:ascii="Times New Roman" w:hAnsi="Times New Roman" w:cs="Times New Roman"/>
          <w:b w:val="0"/>
          <w:bCs w:val="0"/>
          <w:sz w:val="28"/>
          <w:szCs w:val="28"/>
          <w:lang w:val="kk-KZ"/>
        </w:rPr>
        <w:t>ында</w:t>
      </w:r>
      <w:r w:rsidRPr="00D87F5C">
        <w:rPr>
          <w:rFonts w:ascii="Times New Roman" w:hAnsi="Times New Roman" w:cs="Times New Roman"/>
          <w:b/>
          <w:sz w:val="28"/>
          <w:szCs w:val="28"/>
          <w:lang w:val="kk-KZ"/>
        </w:rPr>
        <w:t xml:space="preserve"> </w:t>
      </w:r>
      <w:r w:rsidRPr="00D87F5C">
        <w:rPr>
          <w:rFonts w:ascii="Times New Roman" w:hAnsi="Times New Roman" w:cs="Times New Roman"/>
          <w:sz w:val="28"/>
          <w:szCs w:val="28"/>
          <w:lang w:val="kk-KZ"/>
        </w:rPr>
        <w:t>көркем мәтіндердегі «көк» сөзінің эстетикалық, символдық және концептуалдық жүктемесі зерттеледі. Қазақ поэзиясында «көк» түсінің табиғат, махаббат, еркіндік, өмір мен өлім концептілерімен байланысы қарастырылады. Ақындардың тілдік қолданысындағы «көк» бейнесі поэтикалық дискурс шеңберінде талданады.</w:t>
      </w:r>
      <w:r w:rsidRPr="00D87F5C">
        <w:rPr>
          <w:rFonts w:ascii="Times New Roman" w:hAnsi="Times New Roman" w:cs="Times New Roman"/>
          <w:b/>
          <w:sz w:val="28"/>
          <w:szCs w:val="28"/>
          <w:lang w:val="kk-KZ"/>
        </w:rPr>
        <w:t xml:space="preserve"> </w:t>
      </w:r>
      <w:r w:rsidRPr="00D87F5C">
        <w:rPr>
          <w:rStyle w:val="a9"/>
          <w:rFonts w:ascii="Times New Roman" w:hAnsi="Times New Roman" w:cs="Times New Roman"/>
          <w:b w:val="0"/>
          <w:sz w:val="28"/>
          <w:szCs w:val="28"/>
          <w:lang w:val="kk-KZ"/>
        </w:rPr>
        <w:t>Қолданылған әдістер:</w:t>
      </w:r>
      <w:r w:rsidRPr="00D87F5C">
        <w:rPr>
          <w:rFonts w:ascii="Times New Roman" w:hAnsi="Times New Roman" w:cs="Times New Roman"/>
          <w:b/>
          <w:sz w:val="28"/>
          <w:szCs w:val="28"/>
          <w:lang w:val="kk-KZ"/>
        </w:rPr>
        <w:t xml:space="preserve"> </w:t>
      </w:r>
      <w:r w:rsidRPr="00D87F5C">
        <w:rPr>
          <w:rFonts w:ascii="Times New Roman" w:hAnsi="Times New Roman" w:cs="Times New Roman"/>
          <w:sz w:val="28"/>
          <w:szCs w:val="28"/>
          <w:lang w:val="kk-KZ"/>
        </w:rPr>
        <w:t>дискурстық талдау, мәтінаралық салыстыру, көркемдік-эстетикалық талдау</w:t>
      </w:r>
      <w:r w:rsidRPr="00D87F5C">
        <w:rPr>
          <w:rFonts w:ascii="Times New Roman" w:hAnsi="Times New Roman" w:cs="Times New Roman"/>
          <w:b/>
          <w:sz w:val="28"/>
          <w:szCs w:val="28"/>
          <w:lang w:val="kk-KZ"/>
        </w:rPr>
        <w:t>.</w:t>
      </w:r>
    </w:p>
    <w:p w14:paraId="28FC9449" w14:textId="642919CF" w:rsidR="0081198F" w:rsidRPr="00D87F5C" w:rsidRDefault="00146F1D" w:rsidP="00CB4B7D">
      <w:pPr>
        <w:spacing w:after="0" w:line="240" w:lineRule="auto"/>
        <w:ind w:firstLine="709"/>
        <w:jc w:val="both"/>
        <w:rPr>
          <w:rFonts w:ascii="Times New Roman" w:hAnsi="Times New Roman" w:cs="Times New Roman"/>
          <w:sz w:val="28"/>
          <w:szCs w:val="28"/>
          <w:lang w:val="kk-KZ"/>
        </w:rPr>
      </w:pPr>
      <w:r w:rsidRPr="00D87F5C">
        <w:rPr>
          <w:rStyle w:val="a9"/>
          <w:rFonts w:ascii="Times New Roman" w:hAnsi="Times New Roman" w:cs="Times New Roman"/>
          <w:sz w:val="28"/>
          <w:szCs w:val="28"/>
          <w:lang w:val="kk-KZ"/>
        </w:rPr>
        <w:t>2.4</w:t>
      </w:r>
      <w:r w:rsidRPr="00D87F5C">
        <w:rPr>
          <w:rStyle w:val="a9"/>
          <w:rFonts w:ascii="Times New Roman" w:hAnsi="Times New Roman" w:cs="Times New Roman"/>
          <w:b w:val="0"/>
          <w:bCs w:val="0"/>
          <w:sz w:val="28"/>
          <w:szCs w:val="28"/>
          <w:lang w:val="kk-KZ"/>
        </w:rPr>
        <w:t xml:space="preserve"> </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sz w:val="28"/>
          <w:szCs w:val="28"/>
          <w:lang w:val="kk-KZ"/>
        </w:rPr>
        <w:t>Ономастикалық кеңістіктегі «көк» түсінің семантикалық және дүниетанымдық ерекшеліктері</w:t>
      </w:r>
      <w:r w:rsidR="00FF5895" w:rsidRPr="00D87F5C">
        <w:rPr>
          <w:rStyle w:val="a9"/>
          <w:rFonts w:ascii="Times New Roman" w:hAnsi="Times New Roman" w:cs="Times New Roman"/>
          <w:sz w:val="28"/>
          <w:szCs w:val="28"/>
          <w:lang w:val="kk-KZ"/>
        </w:rPr>
        <w:t>»</w:t>
      </w:r>
      <w:r w:rsidRPr="00D87F5C">
        <w:rPr>
          <w:rStyle w:val="a9"/>
          <w:rFonts w:ascii="Times New Roman" w:hAnsi="Times New Roman" w:cs="Times New Roman"/>
          <w:b w:val="0"/>
          <w:bCs w:val="0"/>
          <w:sz w:val="28"/>
          <w:szCs w:val="28"/>
          <w:lang w:val="kk-KZ"/>
        </w:rPr>
        <w:t xml:space="preserve"> </w:t>
      </w:r>
      <w:r w:rsidRPr="00D87F5C">
        <w:rPr>
          <w:rFonts w:ascii="Times New Roman" w:hAnsi="Times New Roman" w:cs="Times New Roman"/>
          <w:b/>
          <w:sz w:val="28"/>
          <w:szCs w:val="28"/>
          <w:lang w:val="kk-KZ"/>
        </w:rPr>
        <w:t xml:space="preserve"> </w:t>
      </w:r>
      <w:r w:rsidR="00FF5895" w:rsidRPr="00D87F5C">
        <w:rPr>
          <w:rFonts w:ascii="Times New Roman" w:hAnsi="Times New Roman" w:cs="Times New Roman"/>
          <w:sz w:val="28"/>
          <w:szCs w:val="28"/>
          <w:lang w:val="kk-KZ"/>
        </w:rPr>
        <w:t>тараушасында</w:t>
      </w:r>
      <w:r w:rsidRPr="00D87F5C">
        <w:rPr>
          <w:rFonts w:ascii="Times New Roman" w:hAnsi="Times New Roman" w:cs="Times New Roman"/>
          <w:sz w:val="28"/>
          <w:szCs w:val="28"/>
          <w:lang w:val="kk-KZ"/>
        </w:rPr>
        <w:t xml:space="preserve"> ономастикалық атаулар құрамындағы «көк» лексемасының (топонимдер, антропонимдер, гидронимдер т.б.) қызметі мен мағынасы талданады. Атаулардағы «көк» сөзінің мифологиялық, символдық және ұлттық танымға негізделген мағыналары сараланады. Сонымен қатар, бұл лексеманың қазақ халқының рухани-мәдени болмысын танытудағы орны қарастырылады. </w:t>
      </w:r>
    </w:p>
    <w:p w14:paraId="07A8D48C" w14:textId="09ED3109" w:rsidR="00B61F2B" w:rsidRPr="00D87F5C" w:rsidRDefault="00B61F2B" w:rsidP="00CB4B7D">
      <w:pPr>
        <w:spacing w:after="0" w:line="240" w:lineRule="auto"/>
        <w:ind w:firstLine="709"/>
        <w:jc w:val="both"/>
        <w:rPr>
          <w:rFonts w:ascii="Times New Roman" w:hAnsi="Times New Roman" w:cs="Times New Roman"/>
          <w:sz w:val="28"/>
          <w:szCs w:val="28"/>
          <w:lang w:val="kk-KZ"/>
        </w:rPr>
      </w:pPr>
    </w:p>
    <w:p w14:paraId="6B7EE774" w14:textId="369209A5" w:rsidR="00B61F2B" w:rsidRPr="00D87F5C" w:rsidRDefault="00B61F2B" w:rsidP="00CB4B7D">
      <w:pPr>
        <w:spacing w:after="0" w:line="240" w:lineRule="auto"/>
        <w:ind w:firstLine="709"/>
        <w:jc w:val="both"/>
        <w:rPr>
          <w:rFonts w:ascii="Times New Roman" w:hAnsi="Times New Roman" w:cs="Times New Roman"/>
          <w:sz w:val="28"/>
          <w:szCs w:val="28"/>
          <w:lang w:val="kk-KZ"/>
        </w:rPr>
      </w:pPr>
    </w:p>
    <w:p w14:paraId="1B88CC0C" w14:textId="642DD3CA" w:rsidR="00B61F2B" w:rsidRPr="00D87F5C" w:rsidRDefault="00B61F2B" w:rsidP="00CB4B7D">
      <w:pPr>
        <w:spacing w:after="0" w:line="240" w:lineRule="auto"/>
        <w:ind w:firstLine="709"/>
        <w:jc w:val="both"/>
        <w:rPr>
          <w:rFonts w:ascii="Times New Roman" w:hAnsi="Times New Roman" w:cs="Times New Roman"/>
          <w:sz w:val="28"/>
          <w:szCs w:val="28"/>
          <w:lang w:val="kk-KZ"/>
        </w:rPr>
      </w:pPr>
    </w:p>
    <w:p w14:paraId="4D22E7F0" w14:textId="0B6C8BE0" w:rsidR="00B61F2B" w:rsidRPr="00D87F5C" w:rsidRDefault="00B61F2B" w:rsidP="00CB4B7D">
      <w:pPr>
        <w:spacing w:after="0" w:line="240" w:lineRule="auto"/>
        <w:ind w:firstLine="709"/>
        <w:jc w:val="both"/>
        <w:rPr>
          <w:rStyle w:val="a9"/>
          <w:rFonts w:ascii="Times New Roman" w:hAnsi="Times New Roman" w:cs="Times New Roman"/>
          <w:b w:val="0"/>
          <w:sz w:val="28"/>
          <w:szCs w:val="28"/>
          <w:lang w:val="kk-KZ"/>
        </w:rPr>
      </w:pPr>
    </w:p>
    <w:p w14:paraId="5E3EBA69" w14:textId="4DEBFA96"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70F93670" w14:textId="49EC658B"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0D006149" w14:textId="71D599F6"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2A8070C6" w14:textId="279616B5"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43F1EBC1" w14:textId="038EB805"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1536465A" w14:textId="1E4785D6"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38E62667" w14:textId="716D988D" w:rsidR="005D3A02" w:rsidRPr="00D87F5C" w:rsidRDefault="005D3A02" w:rsidP="00CB4B7D">
      <w:pPr>
        <w:spacing w:after="0" w:line="240" w:lineRule="auto"/>
        <w:ind w:firstLine="709"/>
        <w:jc w:val="both"/>
        <w:rPr>
          <w:rStyle w:val="a9"/>
          <w:rFonts w:ascii="Times New Roman" w:hAnsi="Times New Roman" w:cs="Times New Roman"/>
          <w:b w:val="0"/>
          <w:sz w:val="28"/>
          <w:szCs w:val="28"/>
          <w:lang w:val="kk-KZ"/>
        </w:rPr>
      </w:pPr>
    </w:p>
    <w:p w14:paraId="14824B44" w14:textId="658E34DC"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1B8ECEDD" w14:textId="50A2C030"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0EB3CB5B" w14:textId="228D1456"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1951FC83" w14:textId="7950FC30"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32E7AC08" w14:textId="7CBF8CA3"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5B835255" w14:textId="57FA704D"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3DB3299E" w14:textId="1D505E9A"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2F4A095F" w14:textId="3E1C68DF" w:rsidR="0049449F" w:rsidRPr="00D87F5C" w:rsidRDefault="0049449F" w:rsidP="00CB4B7D">
      <w:pPr>
        <w:spacing w:after="0" w:line="240" w:lineRule="auto"/>
        <w:ind w:firstLine="709"/>
        <w:jc w:val="both"/>
        <w:rPr>
          <w:rStyle w:val="a9"/>
          <w:rFonts w:ascii="Times New Roman" w:hAnsi="Times New Roman" w:cs="Times New Roman"/>
          <w:b w:val="0"/>
          <w:sz w:val="28"/>
          <w:szCs w:val="28"/>
          <w:lang w:val="kk-KZ"/>
        </w:rPr>
      </w:pPr>
    </w:p>
    <w:p w14:paraId="62F00548" w14:textId="4B2D82A2"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2BF9630C" w14:textId="72772B46"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60C408ED" w14:textId="6A51B069"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5AE9A9F3" w14:textId="5ADE3528"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19AA341F" w14:textId="196DEBAB"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28F6CC60" w14:textId="77777777" w:rsidR="003C6FFD" w:rsidRPr="00D87F5C" w:rsidRDefault="003C6FFD" w:rsidP="00CB4B7D">
      <w:pPr>
        <w:spacing w:after="0" w:line="240" w:lineRule="auto"/>
        <w:ind w:firstLine="709"/>
        <w:jc w:val="both"/>
        <w:rPr>
          <w:rStyle w:val="a9"/>
          <w:rFonts w:ascii="Times New Roman" w:hAnsi="Times New Roman" w:cs="Times New Roman"/>
          <w:b w:val="0"/>
          <w:sz w:val="28"/>
          <w:szCs w:val="28"/>
          <w:lang w:val="kk-KZ"/>
        </w:rPr>
      </w:pPr>
    </w:p>
    <w:p w14:paraId="6DFEC21A" w14:textId="6368D1B1" w:rsidR="00493775" w:rsidRPr="00D87F5C" w:rsidRDefault="00493775" w:rsidP="00CB4B7D">
      <w:pPr>
        <w:spacing w:after="0" w:line="240" w:lineRule="auto"/>
        <w:ind w:firstLine="709"/>
        <w:jc w:val="both"/>
        <w:rPr>
          <w:rStyle w:val="a9"/>
          <w:rFonts w:ascii="Times New Roman" w:hAnsi="Times New Roman" w:cs="Times New Roman"/>
          <w:b w:val="0"/>
          <w:sz w:val="28"/>
          <w:szCs w:val="28"/>
          <w:lang w:val="kk-KZ"/>
        </w:rPr>
      </w:pPr>
    </w:p>
    <w:p w14:paraId="47415349" w14:textId="3C13BA04" w:rsidR="0041302E" w:rsidRPr="00D87F5C" w:rsidRDefault="0041302E" w:rsidP="00CB4B7D">
      <w:pPr>
        <w:spacing w:after="0" w:line="240" w:lineRule="auto"/>
        <w:ind w:firstLine="709"/>
        <w:jc w:val="both"/>
        <w:rPr>
          <w:rStyle w:val="a9"/>
          <w:rFonts w:ascii="Times New Roman" w:hAnsi="Times New Roman" w:cs="Times New Roman"/>
          <w:b w:val="0"/>
          <w:sz w:val="28"/>
          <w:szCs w:val="28"/>
          <w:lang w:val="kk-KZ"/>
        </w:rPr>
      </w:pPr>
    </w:p>
    <w:p w14:paraId="5BD3F2C9" w14:textId="77777777" w:rsidR="0041302E" w:rsidRPr="00D87F5C" w:rsidRDefault="0041302E" w:rsidP="00CB4B7D">
      <w:pPr>
        <w:spacing w:after="0" w:line="240" w:lineRule="auto"/>
        <w:ind w:firstLine="709"/>
        <w:jc w:val="both"/>
        <w:rPr>
          <w:rStyle w:val="a9"/>
          <w:rFonts w:ascii="Times New Roman" w:hAnsi="Times New Roman" w:cs="Times New Roman"/>
          <w:b w:val="0"/>
          <w:sz w:val="28"/>
          <w:szCs w:val="28"/>
          <w:lang w:val="kk-KZ"/>
        </w:rPr>
      </w:pPr>
    </w:p>
    <w:p w14:paraId="2E371A6D" w14:textId="77777777" w:rsidR="00AD0145" w:rsidRPr="00D87F5C" w:rsidRDefault="00AD0145" w:rsidP="00AD0145">
      <w:pPr>
        <w:tabs>
          <w:tab w:val="left" w:pos="851"/>
        </w:tabs>
        <w:spacing w:after="0" w:line="240" w:lineRule="auto"/>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lastRenderedPageBreak/>
        <w:t xml:space="preserve">           3 ҚАЗАҚ ТІЛІНДЕГІ «КӨК» КОНЦЕПТІСІНІҢ СИМВОЛДЫҚ МӘНІ</w:t>
      </w:r>
    </w:p>
    <w:p w14:paraId="12FD9EBE" w14:textId="77777777" w:rsidR="00AD0145" w:rsidRPr="00D87F5C" w:rsidRDefault="00AD0145" w:rsidP="00AD0145">
      <w:pPr>
        <w:tabs>
          <w:tab w:val="left" w:pos="851"/>
        </w:tabs>
        <w:spacing w:after="0" w:line="240" w:lineRule="auto"/>
        <w:ind w:firstLine="709"/>
        <w:jc w:val="both"/>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t>3.1 «Көк» сөзінің мифолингвистика мен</w:t>
      </w:r>
      <w:r w:rsidRPr="00D87F5C">
        <w:rPr>
          <w:rFonts w:ascii="Times New Roman" w:hAnsi="Times New Roman" w:cs="Times New Roman"/>
          <w:b/>
          <w:sz w:val="28"/>
          <w:szCs w:val="28"/>
          <w:lang w:val="kk-KZ"/>
        </w:rPr>
        <w:t xml:space="preserve"> наным-сенімдердегі </w:t>
      </w:r>
      <w:r w:rsidRPr="00D87F5C">
        <w:rPr>
          <w:rFonts w:ascii="Times New Roman" w:hAnsi="Times New Roman" w:cs="Times New Roman"/>
          <w:b/>
          <w:bCs/>
          <w:sz w:val="28"/>
          <w:szCs w:val="28"/>
          <w:lang w:val="kk-KZ"/>
        </w:rPr>
        <w:t>символдық ерекшелігі</w:t>
      </w:r>
    </w:p>
    <w:p w14:paraId="26BF9C04" w14:textId="77777777" w:rsidR="00AD0145" w:rsidRPr="00D87F5C" w:rsidRDefault="00AD0145" w:rsidP="00AD0145">
      <w:pPr>
        <w:tabs>
          <w:tab w:val="left" w:pos="851"/>
        </w:tabs>
        <w:spacing w:after="0" w:line="240" w:lineRule="auto"/>
        <w:ind w:firstLine="709"/>
        <w:jc w:val="both"/>
        <w:rPr>
          <w:rFonts w:ascii="Times New Roman" w:hAnsi="Times New Roman" w:cs="Times New Roman"/>
          <w:b/>
          <w:bCs/>
          <w:sz w:val="28"/>
          <w:szCs w:val="28"/>
          <w:lang w:val="kk-KZ"/>
        </w:rPr>
      </w:pPr>
    </w:p>
    <w:p w14:paraId="1FD119C0" w14:textId="77777777"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Түр-түс атауларын когнитивтік және лингвомәдени аспектіде қарастыру олардың ұлттық-мәдени ерекшеліктерін, әлемнің тілдік бейнесінің ұлт санасында қалыптасқан үлгісін анықтайды. Түр-түстердің мағыналық аясының кеңдігі олардың тек тікелей номинативтік қолданысымен ғана емес, ауыспалы, бейнелі мағыналарда да жиі қолданылуымен түсіндіріледі. Әр халық белгілі бір түсті өзіндік дүниетанымына сәйкес қабылдап, өз тілінде айрықша атау берсе, олардың геосимволикалық және космогониялық сипаттары этностық ерекшеліктерге орай өзгешеленеді. Түркі халықтарының мәдени тәжірибесінде де түр-түс айрықша мәнге ие, олардың бір бөлігі өзін «көк түрік» деп атағаны –  осының айғағы. Тілдік бірліктер сияқты түр-түс атаулары да уақыт өте келе тұлғалық дамуға ұшырап, мағыналық тұрғыдан кеңейіп, табиғат пен қоғам өмірінің түрлі салаларында әрқилы қызмет атқарған және жиілігі жағынан да сан алуан қолданысқа түскен.</w:t>
      </w:r>
    </w:p>
    <w:p w14:paraId="33D59B7D" w14:textId="6830116D"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Тілдегі түр-түс атаулары адамзаттың қоршаған ортаны тану және пайымдау тәсілдерін танытатын маңызды көрсеткіштердің бірі болып табылады. Түр-түстер дүниенің тілдік бейнесін құруда ерекше қызмет атқарып, эстетикалық, моральдық әрі этномәдени қырларды танытудың мәнді арнасына айналады. Әрбір этноста түстер белгілі дүниетанымдық ұстанымдармен, ұлттық-мәдени тәжірибемен және әлеуметтік өмір салтымен сабақтаса өзіндік мазмұнда қабылданады. Түр-түс атауларының пайда болу негіздерін және олардың лексика-семантикалық ерекшеліктерін зерттеу қазіргі тілтанымдағы маңызды бағыттардың бірі ретінде қарастырылады. Колоративтік лексика жүйесінің қалыптасу ерекшеліктері, түстердің сындық, заттық, сипаттық және символдық мағыналарының пайда болу себептері мен танымдық негіздерін анықтау мәселесі ғалымдардың назарында. Зерттеу нысаны этнос болмысы мен ұлттық мәдениеттің өзіндік ерекшеліктерін тануға мүмкіндік беретін маңызды тілдік дереккөз ретінде қарастырылады. Түр-түс атауларының мифолингвистикалық қыры айрықша мәнге ие. Түр-түстерге қатысты мифтік түсініктер әр халықтың белгілі бір түсті табиғи құбылыстың белгісі ретінде ғана емес, символдық мәні бар ұғым ретінде қабылдағанын көрсетеді. «Көк Тәңірі», «көк түрік», «көк бөрі» секілді тілдік бірліктерде «көк» сөзі қарапайым</w:t>
      </w:r>
      <w:r w:rsidR="00DA4F39" w:rsidRPr="00D87F5C">
        <w:rPr>
          <w:rFonts w:ascii="Times New Roman" w:hAnsi="Times New Roman" w:cs="Times New Roman"/>
          <w:sz w:val="28"/>
          <w:szCs w:val="28"/>
          <w:lang w:val="kk-KZ"/>
        </w:rPr>
        <w:t xml:space="preserve"> түр-түс атауынан</w:t>
      </w:r>
      <w:r w:rsidRPr="00D87F5C">
        <w:rPr>
          <w:rFonts w:ascii="Times New Roman" w:hAnsi="Times New Roman" w:cs="Times New Roman"/>
          <w:sz w:val="28"/>
          <w:szCs w:val="28"/>
          <w:lang w:val="kk-KZ"/>
        </w:rPr>
        <w:t xml:space="preserve"> кеңірек мағыналық өріс қалыптастырып, киелілік, қасиеттілік, құдірет, қуат, мықтылық сияқты ұғымдарды танытады. Түр-түс атаулары халықтың мифологиялық түсініктерімен сабақтасып, дүниетанымдық және мәдени-символикалық жүйесінде маңызды орын алады. «Көк» концептісі аспан, уақыт, бақыт, өмір, жаңару, бастау, туыстық байланыс тәрізді мәндермен байланысқан биіктікті де қамтиды. Жалпы түркі дүниесінің лингвомәдени кеңістігінде «көк» концептісі табиғатпен тығыз сабақтастықта қалыптасқан. Қазақ тіліндегі </w:t>
      </w:r>
      <w:r w:rsidRPr="00D87F5C">
        <w:rPr>
          <w:rFonts w:ascii="Times New Roman" w:hAnsi="Times New Roman" w:cs="Times New Roman"/>
          <w:i/>
          <w:iCs/>
          <w:sz w:val="28"/>
          <w:szCs w:val="28"/>
          <w:lang w:val="kk-KZ"/>
        </w:rPr>
        <w:t xml:space="preserve">көк </w:t>
      </w:r>
      <w:r w:rsidRPr="00D87F5C">
        <w:rPr>
          <w:rFonts w:ascii="Times New Roman" w:hAnsi="Times New Roman" w:cs="Times New Roman"/>
          <w:i/>
          <w:iCs/>
          <w:sz w:val="28"/>
          <w:szCs w:val="28"/>
          <w:lang w:val="kk-KZ"/>
        </w:rPr>
        <w:lastRenderedPageBreak/>
        <w:t>мұнар, көкжиек, көкөніс, көктем, жер көгерді, көк аспан, көктен тілеу, көгал, көк шықты, көк тұман, көк шай, көк тіреу, көк алма</w:t>
      </w:r>
      <w:r w:rsidRPr="00D87F5C">
        <w:rPr>
          <w:rFonts w:ascii="Times New Roman" w:hAnsi="Times New Roman" w:cs="Times New Roman"/>
          <w:sz w:val="28"/>
          <w:szCs w:val="28"/>
          <w:lang w:val="kk-KZ"/>
        </w:rPr>
        <w:t xml:space="preserve"> сияқты қолданыстар осы ұғымның ауқымдылығын айқындайды. Түркі халықтарының табиғатпен біте қайнасып өмір сүргендігі белгілі, сондықтан аспан әлемінің сырын тануға ұмтылу нәтижесінде «көк» сөзінің символдық мәні пайда болуы заңды құбылыс. Көне түркі танымында «көк» ұғымының семантикалық аясы кең болған. </w:t>
      </w:r>
      <w:r w:rsidRPr="00D87F5C">
        <w:rPr>
          <w:rFonts w:ascii="Times New Roman" w:hAnsi="Times New Roman" w:cs="Times New Roman"/>
          <w:i/>
          <w:iCs/>
          <w:sz w:val="28"/>
          <w:szCs w:val="28"/>
          <w:lang w:val="kk-KZ"/>
        </w:rPr>
        <w:t>Көк Тәңірі, көк аспан, көк түрік, көк бөрі</w:t>
      </w:r>
      <w:r w:rsidRPr="00D87F5C">
        <w:rPr>
          <w:rFonts w:ascii="Times New Roman" w:hAnsi="Times New Roman" w:cs="Times New Roman"/>
          <w:sz w:val="28"/>
          <w:szCs w:val="28"/>
          <w:lang w:val="kk-KZ"/>
        </w:rPr>
        <w:t xml:space="preserve"> тіркестеріндегі «көк» сөзі қасиеттілік, құдіреттілік мағынасын білдіріп, көне түркілердің мифологиялық дүниетанымымен астасады. Түркі халықтары үшін «көк» концептісі жоғарғы әлемді бейнелейтін символдық мәнге ие мәдени-тілдік феномен.</w:t>
      </w:r>
    </w:p>
    <w:p w14:paraId="24BAE1DA" w14:textId="77777777"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 xml:space="preserve">Көне түркілік дүниетаным аясында «Көк Тәңірі», «көк бөрі», «көк түрік» ұғымдары мифтік танымға негізделіп, Орхон ескерткіштері мазмұнында көрініс алған. Аталған </w:t>
      </w:r>
      <w:r w:rsidRPr="00D87F5C">
        <w:rPr>
          <w:rFonts w:ascii="Times New Roman" w:eastAsia="Times New Roman" w:hAnsi="Times New Roman" w:cs="Times New Roman"/>
          <w:sz w:val="28"/>
          <w:szCs w:val="28"/>
          <w:lang w:val="kk-KZ"/>
        </w:rPr>
        <w:t>тілдік бірліктер</w:t>
      </w:r>
      <w:r w:rsidRPr="00D87F5C">
        <w:rPr>
          <w:rFonts w:ascii="Times New Roman" w:eastAsia="Times New Roman" w:hAnsi="Times New Roman" w:cs="Times New Roman"/>
          <w:sz w:val="28"/>
          <w:szCs w:val="28"/>
          <w:lang/>
        </w:rPr>
        <w:t xml:space="preserve"> кейінірек әдебиеттану, фольклортану және тіл</w:t>
      </w:r>
      <w:r w:rsidRPr="00D87F5C">
        <w:rPr>
          <w:rFonts w:ascii="Times New Roman" w:eastAsia="Times New Roman" w:hAnsi="Times New Roman" w:cs="Times New Roman"/>
          <w:sz w:val="28"/>
          <w:szCs w:val="28"/>
          <w:lang w:val="kk-KZ"/>
        </w:rPr>
        <w:t xml:space="preserve"> білімі</w:t>
      </w:r>
      <w:r w:rsidRPr="00D87F5C">
        <w:rPr>
          <w:rFonts w:ascii="Times New Roman" w:eastAsia="Times New Roman" w:hAnsi="Times New Roman" w:cs="Times New Roman"/>
          <w:sz w:val="28"/>
          <w:szCs w:val="28"/>
          <w:lang/>
        </w:rPr>
        <w:t xml:space="preserve"> салаларында дербес ғылыми бағыт ретінде қалыптасты. Түркі халықтарының шығу тегі мен бөрі бейнесіне байланысты мифологиялық деректер түрколог ғалымдар еңбектерінде жүйелі түрде зерделенген. Орхон-Енисей жазба мұралары негізінде «Күлтегін» жырына М. Жолдасбеков ғылыми талдау жүргізіп, «бөрі» және «түрік» атауларының танымдық мәні</w:t>
      </w:r>
      <w:r w:rsidRPr="00D87F5C">
        <w:rPr>
          <w:rFonts w:ascii="Times New Roman" w:eastAsia="Times New Roman" w:hAnsi="Times New Roman" w:cs="Times New Roman"/>
          <w:sz w:val="28"/>
          <w:szCs w:val="28"/>
          <w:lang w:val="kk-KZ"/>
        </w:rPr>
        <w:t xml:space="preserve">                </w:t>
      </w:r>
      <w:r w:rsidRPr="00D87F5C">
        <w:rPr>
          <w:rFonts w:ascii="Times New Roman" w:eastAsia="Times New Roman" w:hAnsi="Times New Roman" w:cs="Times New Roman"/>
          <w:sz w:val="28"/>
          <w:szCs w:val="28"/>
          <w:lang/>
        </w:rPr>
        <w:t xml:space="preserve">Ш. Уәлихановтан бастау алатын зерттеу дәстүрі аясында Ә. Марғұлан, </w:t>
      </w:r>
      <w:r w:rsidRPr="00D87F5C">
        <w:rPr>
          <w:rFonts w:ascii="Times New Roman" w:eastAsia="Times New Roman" w:hAnsi="Times New Roman" w:cs="Times New Roman"/>
          <w:sz w:val="28"/>
          <w:szCs w:val="28"/>
          <w:lang w:val="kk-KZ"/>
        </w:rPr>
        <w:t xml:space="preserve">                          </w:t>
      </w:r>
      <w:r w:rsidRPr="00D87F5C">
        <w:rPr>
          <w:rFonts w:ascii="Times New Roman" w:eastAsia="Times New Roman" w:hAnsi="Times New Roman" w:cs="Times New Roman"/>
          <w:sz w:val="28"/>
          <w:szCs w:val="28"/>
          <w:lang/>
        </w:rPr>
        <w:t>С. Қасқабасов, Қ. Сартқожаұлы, Б. Сарбасов, Т. Жұртбай, О. Жанайдаров сынды зерттеушілер еңбектерінде кең көлемде қарастырылған.</w:t>
      </w:r>
    </w:p>
    <w:p w14:paraId="30774110" w14:textId="3E522686"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Ежелгі ғұндар әлемді төрткүл кеңістік ретінде түсініп, әр бағытқа өзіндік реңк жүктеген: шығыс – көк, батыс – ақ, оңтүстік – қызыл, солтүстік – қара. «Көк» ұғымының негізі аспан тәңіріне табыну дәстүрінен басталып, киелі символдық мәнге ие болды. Түркілік дүниетанымда көк түс «мәңгілік көк аспан» және «Тәңірі» ұғымдарымен сабақтасып, қасиеттілік пен құдіреттілікті танытады. Қазақ халқының мемлекеттік туының түсі де ашық аспан түстес болып таңдалуы «көк» түстің ұлттық мәдениеттегі айрықша орны мен мәнін айғақтайды. Символдық ұғымдардың қалыптасуы мифологиялық таныммен сабақтасып жатқан терең тарихи негізге ие. Түр-түс символикасының пайда болуы да мифтік ойлаудың ықпалымен туындап, тілдік жүйеде орныққан. Символдық мәнде қолданыла отырып, «</w:t>
      </w:r>
      <w:r w:rsidRPr="00D87F5C">
        <w:rPr>
          <w:rFonts w:ascii="Times New Roman" w:hAnsi="Times New Roman" w:cs="Times New Roman"/>
          <w:i/>
          <w:iCs/>
          <w:sz w:val="28"/>
          <w:szCs w:val="28"/>
          <w:lang w:val="kk-KZ"/>
        </w:rPr>
        <w:t>көк»</w:t>
      </w:r>
      <w:r w:rsidRPr="00D87F5C">
        <w:rPr>
          <w:rFonts w:ascii="Times New Roman" w:hAnsi="Times New Roman" w:cs="Times New Roman"/>
          <w:sz w:val="28"/>
          <w:szCs w:val="28"/>
          <w:lang w:val="kk-KZ"/>
        </w:rPr>
        <w:t xml:space="preserve"> сөзі әртүрлі семантикалық қырынан көрініс табады. Академик  Ә. Марғұлан «Ежелгі жыр, аңыздар» атты еңбегінде көк түсін аспанға табынудың, Тәңірлік дүниетанымның символы ретінде қарастырады. Ғалымның пікірінше: «Ерте замандағы «бөрі құс», «маңғыт» бергі кезде «ит құс», «көктің құсы» деген мағынадан туған» </w:t>
      </w:r>
      <w:r w:rsidR="00C42812" w:rsidRPr="00D87F5C">
        <w:rPr>
          <w:rFonts w:ascii="Times New Roman" w:hAnsi="Times New Roman" w:cs="Times New Roman"/>
          <w:sz w:val="28"/>
          <w:szCs w:val="28"/>
          <w:lang w:val="kk-KZ"/>
        </w:rPr>
        <w:t>[114</w:t>
      </w:r>
      <w:r w:rsidRPr="00D87F5C">
        <w:rPr>
          <w:rFonts w:ascii="Times New Roman" w:hAnsi="Times New Roman" w:cs="Times New Roman"/>
          <w:sz w:val="28"/>
          <w:szCs w:val="28"/>
          <w:lang w:val="kk-KZ"/>
        </w:rPr>
        <w:t>, б. 364].</w:t>
      </w:r>
    </w:p>
    <w:p w14:paraId="6A07C69F" w14:textId="77777777"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 xml:space="preserve">Қазақ танымында «көк» түсі тазалық, киелілік және қасиеттілік мазмұнымен астасқан символдық ұғым ретінде сипатталады. Түркі халықтарының дүниетаным жүйесінде </w:t>
      </w:r>
      <w:r w:rsidRPr="00D87F5C">
        <w:rPr>
          <w:rFonts w:ascii="Times New Roman" w:eastAsia="Times New Roman" w:hAnsi="Times New Roman" w:cs="Times New Roman"/>
          <w:sz w:val="28"/>
          <w:szCs w:val="28"/>
          <w:lang w:val="kk-KZ"/>
        </w:rPr>
        <w:t>«көк» түсі</w:t>
      </w:r>
      <w:r w:rsidRPr="00D87F5C">
        <w:rPr>
          <w:rFonts w:ascii="Times New Roman" w:eastAsia="Times New Roman" w:hAnsi="Times New Roman" w:cs="Times New Roman"/>
          <w:sz w:val="28"/>
          <w:szCs w:val="28"/>
          <w:lang/>
        </w:rPr>
        <w:t xml:space="preserve"> «Тәңір мекені» түсінігімен семантикалық тұрғыдан ұштасады. Көне түркі қауымдастығы өзін «көк бөрі емген, көк Тәңірге сенген түрік» ретінде айқындап, этникалық сана мен сенім бірлігін бекіткен. Түркілік наным жүйесінде Тәңір көктегі бірегей жаратушы құдірет ретінде қабылданып, оған табыну рухани өмір құрылымының негізін </w:t>
      </w:r>
      <w:r w:rsidRPr="00D87F5C">
        <w:rPr>
          <w:rFonts w:ascii="Times New Roman" w:eastAsia="Times New Roman" w:hAnsi="Times New Roman" w:cs="Times New Roman"/>
          <w:sz w:val="28"/>
          <w:szCs w:val="28"/>
          <w:lang/>
        </w:rPr>
        <w:lastRenderedPageBreak/>
        <w:t>айқындаған. Ал көк бөрі бейнесі мифологиялық санада ата-тектік бастау мен генеалогиялық символ мәнін иеленген.</w:t>
      </w:r>
    </w:p>
    <w:p w14:paraId="475BAA5D" w14:textId="77777777" w:rsidR="00AD0145" w:rsidRPr="00D87F5C" w:rsidRDefault="00AD0145" w:rsidP="00AD0145">
      <w:pPr>
        <w:tabs>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Қоршаған ортамен және табиғатпен тығыз байланыста өмір сүрген көне түріктердің танымдық көзқарастары табиғат құбылыстарымен сабақтасып қалыптасқан. Олар табиғатты Тәңірдің құдіретті туындысы ретінде қабылдап, әр құбылысты қасиетті санаған. Осы себептен көне түркілердің әдеп-ғұрып жүйесі табиғи ортамен өзара сабақтастықта қалыптасқан. Орхон-Енисей жазба ескерткіштерінің «Тәңірдей Тәңірден жаралған» тіркесі арқылы басталуы түркі дүниетанымның өзегін айқындайды. Жыр мәтініңдегі: </w:t>
      </w:r>
    </w:p>
    <w:p w14:paraId="22A37B24" w14:textId="77777777" w:rsidR="00AD0145" w:rsidRPr="00D87F5C" w:rsidRDefault="00AD0145" w:rsidP="00AD0145">
      <w:pPr>
        <w:tabs>
          <w:tab w:val="left" w:pos="1843"/>
        </w:tabs>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Әкем Елтеріс қағанды,</w:t>
      </w:r>
    </w:p>
    <w:p w14:paraId="74B7E73F" w14:textId="77777777" w:rsidR="00AD0145" w:rsidRPr="00D87F5C" w:rsidRDefault="00AD0145" w:rsidP="00AD0145">
      <w:pPr>
        <w:tabs>
          <w:tab w:val="left" w:pos="1843"/>
        </w:tabs>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Шешем Елбілге қатынды</w:t>
      </w:r>
    </w:p>
    <w:p w14:paraId="4E2F4D8D" w14:textId="77777777" w:rsidR="00AD0145" w:rsidRPr="00D87F5C" w:rsidRDefault="00AD0145" w:rsidP="00AD0145">
      <w:pPr>
        <w:tabs>
          <w:tab w:val="left" w:pos="1843"/>
        </w:tabs>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Тәңірі төбесіне ұстап</w:t>
      </w:r>
    </w:p>
    <w:p w14:paraId="07BF0932"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Жоғары көтерген екен</w:t>
      </w:r>
    </w:p>
    <w:p w14:paraId="46D07704" w14:textId="64C93B14"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Cs/>
          <w:sz w:val="28"/>
          <w:szCs w:val="28"/>
          <w:lang w:val="kk-KZ"/>
        </w:rPr>
        <w:t>Әкем қағанға он жеті ер етіпті,</w:t>
      </w:r>
      <w:r w:rsidRPr="00D87F5C">
        <w:rPr>
          <w:rFonts w:ascii="Times New Roman" w:hAnsi="Times New Roman" w:cs="Times New Roman"/>
          <w:sz w:val="28"/>
          <w:szCs w:val="28"/>
          <w:lang w:val="kk-KZ"/>
        </w:rPr>
        <w:t xml:space="preserve"> – деген жолдар көне түркі қоғамында қағанды Тәңірі жаратушы әрі қорғаушы күш ретінде жоғары көтергендігіне сенгенін көруге болады [86, б. 51]. Ш. Уәлиханов 1855 жылы Батыс Сібір генерал-губернаторымен бірлескен іссапар аясында Семей, Аягөз, Қапал бағыты арқылы Алматыға дейін сапар шегіп, қазақ пен қырғыз халықтарының өткені, ауыз әдеби мұрасы мен этнографиялық ерекшеліктеріне қатысты құнды деректер жинақтаған. Жиналған материалдар негізінде зерттеуші «Тәңірі (құдай)» атты еңбегін жариялаған.</w:t>
      </w:r>
      <w:r w:rsidRPr="00D87F5C">
        <w:rPr>
          <w:lang w:val="kk-KZ"/>
        </w:rPr>
        <w:t xml:space="preserve"> </w:t>
      </w:r>
      <w:r w:rsidRPr="00D87F5C">
        <w:rPr>
          <w:rFonts w:ascii="Times New Roman" w:hAnsi="Times New Roman" w:cs="Times New Roman"/>
          <w:sz w:val="28"/>
          <w:szCs w:val="28"/>
          <w:lang w:val="kk-KZ"/>
        </w:rPr>
        <w:t xml:space="preserve">Бұл еңбекте қазақтардағы ислам дінімен араласқан тәңіршілдік, сондай-ақ ұрпақсыздыққа қатысты сенімдер: жын, пері, шайтандарға қатысты ұғымдар баяндалған, мазмұны бай әрі қызықты деректерге толы [84, б. 81], – деп көрсетіп, қазақ халқының көне сенім жүйесінің қалыптасу арналарын мен мағыналық кеңістігін жан-жақты көрсетуімен ерекшеленеді. </w:t>
      </w:r>
      <w:r w:rsidRPr="00D87F5C">
        <w:rPr>
          <w:rFonts w:ascii="Times New Roman" w:hAnsi="Times New Roman" w:cs="Times New Roman"/>
          <w:sz w:val="28"/>
          <w:szCs w:val="28"/>
          <w:lang w:val="kk-KZ"/>
        </w:rPr>
        <w:t>Ғалымның</w:t>
      </w:r>
      <w:r w:rsidRPr="00D87F5C">
        <w:rPr>
          <w:rFonts w:ascii="Times New Roman" w:hAnsi="Times New Roman" w:cs="Times New Roman"/>
          <w:sz w:val="28"/>
          <w:szCs w:val="28"/>
          <w:lang/>
        </w:rPr>
        <w:t xml:space="preserve"> пайымдауынша, исламды қабылдаған түркі қауымдарының күнделікті өмірінде шамандық сипаттағы түсініктер өз жалғасын тапқан.</w:t>
      </w:r>
      <w:r w:rsidRPr="00D87F5C">
        <w:rPr>
          <w:rFonts w:ascii="Times New Roman" w:hAnsi="Times New Roman" w:cs="Times New Roman"/>
          <w:sz w:val="28"/>
          <w:szCs w:val="28"/>
          <w:lang w:val="kk-KZ"/>
        </w:rPr>
        <w:t xml:space="preserve"> Халық арасында «Тәңірі» сөзі кеңінен қолданылып, отпен аластау сияқты көне дәстүрлер бүгінгі күнге дейін жалғасуда. Қазақтың бас ақыны Абай мен алашордалық ақын Мағжан Жұмабаев шығармаларында да «Тәңірі» ұғымы көрінісі табады. Абай поэзиясында «Құдай», «Алла», «Тәңірі» атаулары жиі ұшырасып, рухани таным мәнін білдіретін ұғымдар қатарында қолданылады. Ақынның «Татьяна сөзі» атты өлеңіндегі «Тәңірі қосқан жар едің сен» деген жолда «Тәңірі» сөзі қолданылған [70, б. 127]. Ал Мағжан Жұмабаев өз поэзиясында бұл ұғымды ерекше мәнге ие етіп қолданады. Оның: «Зор Тәңірі, күштісің сен, сенеміз біз, / Әділ деп, әр ісіңе көнеміз біз» деген жолдары тәңіршілдік түсініктің қазақ дүниетанымында маңызды ұғымдардың бірі екенін дәлелдейді [11</w:t>
      </w:r>
      <w:r w:rsidR="00C42812" w:rsidRPr="00D87F5C">
        <w:rPr>
          <w:rFonts w:ascii="Times New Roman" w:hAnsi="Times New Roman" w:cs="Times New Roman"/>
          <w:sz w:val="28"/>
          <w:szCs w:val="28"/>
          <w:lang w:val="kk-KZ"/>
        </w:rPr>
        <w:t>5</w:t>
      </w:r>
      <w:r w:rsidRPr="00D87F5C">
        <w:rPr>
          <w:rFonts w:ascii="Times New Roman" w:hAnsi="Times New Roman" w:cs="Times New Roman"/>
          <w:sz w:val="28"/>
          <w:szCs w:val="28"/>
          <w:lang w:val="kk-KZ"/>
        </w:rPr>
        <w:t>, б. 87].</w:t>
      </w:r>
    </w:p>
    <w:p w14:paraId="4672A29A"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Миф – адамзат ой-санасының алғашқы көрінісі әрі тіл дамуының бастауындағы маңызды құбылыс. Адамның дүниетанымынан, өмір сүру салтынан, тұрмыс-тіршілігінен және қоршаған ортаға қатынасынан туындайды. Мифтік жүйе этностың тарихи-мәдени болмысын, дүниені қабылдау тәсілін айқындайтын тілдік дерек көзі ретінде бағаланады. Мифтерді зерттеу тілдің когнитивтік табиғатын ашуға, тіл мен танымның, тіл мен </w:t>
      </w:r>
      <w:r w:rsidRPr="00D87F5C">
        <w:rPr>
          <w:rFonts w:ascii="Times New Roman" w:hAnsi="Times New Roman" w:cs="Times New Roman"/>
          <w:sz w:val="28"/>
          <w:szCs w:val="28"/>
          <w:lang w:val="kk-KZ"/>
        </w:rPr>
        <w:lastRenderedPageBreak/>
        <w:t>мәдениеттің өзара байланысын түсінеді. Мифология – адамзат өркениетінің рухани мәдинетінің ең көне формасы. Қоғамдық сананың алғашқы кезеңінде қалыптасқан мифтер –  барша халықтардың дүниетанымына ортақ құбылыс. Табиғаттың тылсым сырларын танып-білуден туған мифтер, ең алдымен, «Әлем қалай пайда болды?», «Адам қайдан шықты?» сияқты түпкілікті сұрақтарға жауап беруге ұмтылады. Білімнің жетіспеушілігі мен табиғат құбылыстарының құпиялығы адамдарды оларды тылсым күш иелеріне балауға жетелеген. Әлемнің жаратушысы ретінде Тәңірді мойындау, оған табыну дәстүрі қалыптасқан.</w:t>
      </w:r>
    </w:p>
    <w:p w14:paraId="36D4D918" w14:textId="7E3CF8CD"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rPr>
        <w:t>Мифолингвистика – тілдің табиғатын, сөздердің семантикасын, олардың мифтік мәнін және онтологиялық негізін зерттеуге бағытталған ғылым саласы</w:t>
      </w:r>
      <w:r w:rsidRPr="00D87F5C">
        <w:rPr>
          <w:rFonts w:ascii="Times New Roman" w:eastAsia="Times New Roman" w:hAnsi="Times New Roman" w:cs="Times New Roman"/>
          <w:sz w:val="28"/>
          <w:szCs w:val="28"/>
          <w:lang w:val="kk-KZ"/>
        </w:rPr>
        <w:t xml:space="preserve">. Бұл бағытта тілдік бірліктердің семантикалық қырлары мифологиялық ұстанымдармен сабақтаса талданады, сөйтіп сөз семантикасы әртүрлі аспектілерде қарастырылады. Ғаламның тілдік бейнесін кешенді зерттеуде мифологиялық шығармаларда сақталған мифологемаларды талдау өзекті болып табылады. </w:t>
      </w:r>
      <w:r w:rsidRPr="00D87F5C">
        <w:rPr>
          <w:rFonts w:ascii="Times New Roman" w:hAnsi="Times New Roman" w:cs="Times New Roman"/>
          <w:sz w:val="28"/>
          <w:szCs w:val="28"/>
          <w:lang/>
        </w:rPr>
        <w:t>Мифологемалар – әртүрлі халықтардың мәдениетінде кең тараған мифтік сюжеттер, бейнелер мен образдар жүйесі. Көне түрік мифологиясында «көк Тәңірі», «көк аспан», «көк бөрі», «көк түрік», «көк от» сияқты мифологемалар танымдық модель қалыптастырушы негізгі нысандар қатарына жатады. Тіл тарихын зерттеу барысында ауыз әдебиетінің дереккөзі ретіндегі рөлі айрықша мәнге ие. Мифологемаларды когнитивтік тұрғыдан талдаған Р.М. Ускенбаева «Қазақ тіліндегі мифологемалардың этномәдени-танымдық аспектісі (мифологиялық шығармалар негізінде)» атты еңбегінде мифологиялық шығармалардың тілін зерттеудің когнитивтік моделін ұсынып, мифті халық мәдениетінің бастауы және ақиқат болмысты бейнелеудің алғашқы формасы ретінде сипаттайды [1</w:t>
      </w:r>
      <w:r w:rsidR="00C42812" w:rsidRPr="00D87F5C">
        <w:rPr>
          <w:rFonts w:ascii="Times New Roman" w:hAnsi="Times New Roman" w:cs="Times New Roman"/>
          <w:sz w:val="28"/>
          <w:szCs w:val="28"/>
          <w:lang/>
        </w:rPr>
        <w:t>1</w:t>
      </w:r>
      <w:r w:rsidR="00C42812" w:rsidRPr="00D87F5C">
        <w:rPr>
          <w:rFonts w:ascii="Times New Roman" w:hAnsi="Times New Roman" w:cs="Times New Roman"/>
          <w:sz w:val="28"/>
          <w:szCs w:val="28"/>
          <w:lang w:val="kk-KZ"/>
        </w:rPr>
        <w:t>6</w:t>
      </w:r>
      <w:r w:rsidRPr="00D87F5C">
        <w:rPr>
          <w:rFonts w:ascii="Times New Roman" w:hAnsi="Times New Roman" w:cs="Times New Roman"/>
          <w:sz w:val="28"/>
          <w:szCs w:val="28"/>
          <w:lang/>
        </w:rPr>
        <w:t>, б. 80].</w:t>
      </w:r>
    </w:p>
    <w:p w14:paraId="1E993DD2" w14:textId="05A9F62F"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Түркі дүниетанымындағы мифтер халықтың дүниені қабылдау ерекшеліктері мен табиғат құбылыстарын түсінуге деген талпыныстарынан туындайды. Осы негізде мифтік таным аясында мифологемалар қалыптасады. Р. Авакова мифологемаларды былай сипаттайды: «Мифологемалар – ерте дәуірдегі халықтың әдет-ғұрпы мен салт-санасында, наным-сенімінде пайда болған, тілді жасаушы этностың белгілі тарихи кезеңдегі ой-санасы мен рухани дүниесінің көрінісі болып табылатын, эмоционалдық және экспрессивтік мәнге ие тілдік қо</w:t>
      </w:r>
      <w:r w:rsidR="00C42812" w:rsidRPr="00D87F5C">
        <w:rPr>
          <w:rFonts w:ascii="Times New Roman" w:eastAsia="Times New Roman" w:hAnsi="Times New Roman" w:cs="Times New Roman"/>
          <w:sz w:val="28"/>
          <w:szCs w:val="28"/>
          <w:lang/>
        </w:rPr>
        <w:t>рдың құрамдас бөлігі» [11</w:t>
      </w:r>
      <w:r w:rsidR="00C42812" w:rsidRPr="00D87F5C">
        <w:rPr>
          <w:rFonts w:ascii="Times New Roman" w:eastAsia="Times New Roman" w:hAnsi="Times New Roman" w:cs="Times New Roman"/>
          <w:sz w:val="28"/>
          <w:szCs w:val="28"/>
          <w:lang w:val="kk-KZ"/>
        </w:rPr>
        <w:t>7</w:t>
      </w:r>
      <w:r w:rsidRPr="00D87F5C">
        <w:rPr>
          <w:rFonts w:ascii="Times New Roman" w:eastAsia="Times New Roman" w:hAnsi="Times New Roman" w:cs="Times New Roman"/>
          <w:sz w:val="28"/>
          <w:szCs w:val="28"/>
          <w:lang/>
        </w:rPr>
        <w:t>, б. 204].</w:t>
      </w:r>
    </w:p>
    <w:p w14:paraId="77E55B6E"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rPr>
      </w:pPr>
      <w:r w:rsidRPr="00D87F5C">
        <w:rPr>
          <w:rFonts w:ascii="Times New Roman" w:hAnsi="Times New Roman" w:cs="Times New Roman"/>
          <w:sz w:val="28"/>
          <w:szCs w:val="28"/>
          <w:lang/>
        </w:rPr>
        <w:t xml:space="preserve">Орхон-Енисей жазба ескерткіштері көне түрік мифологиясын жаңа қырынан зерттеуге баға жетпес дерек көзі болып </w:t>
      </w:r>
      <w:r w:rsidRPr="00D87F5C">
        <w:rPr>
          <w:rFonts w:ascii="Times New Roman" w:hAnsi="Times New Roman" w:cs="Times New Roman"/>
          <w:sz w:val="28"/>
          <w:szCs w:val="28"/>
          <w:lang w:val="kk-KZ"/>
        </w:rPr>
        <w:t>есептеледі</w:t>
      </w:r>
      <w:r w:rsidRPr="00D87F5C">
        <w:rPr>
          <w:rFonts w:ascii="Times New Roman" w:hAnsi="Times New Roman" w:cs="Times New Roman"/>
          <w:sz w:val="28"/>
          <w:szCs w:val="28"/>
          <w:lang/>
        </w:rPr>
        <w:t>. Бұл ескерткіштер тек әдеби-мәдени және рухани мұра ғана емес, сонымен қатар көне түріктердің өмір салты, дүниетанымы, мемлекеттік құрылымы, салт-дәстүрі мен әлеуметтік өмірін айқын көрсететін маңызды ақпарат көзін құрайды.</w:t>
      </w:r>
    </w:p>
    <w:p w14:paraId="34F1895E" w14:textId="5A4D4090"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Ескерткіштердегі мәліметтер көне түркілердің менталдық ерекшеліктерін, ұлттық рухын танытып, олардың философиялық және діни-мифологиялық көзқарастарын ашуға жол ашады. Орхон-Енисей жазбалары лингвистикалық, этнографиялық және археологиялық тұрғыдан зерттеу жүргізуге негіз болатын баға жетпес мұра. Көк түріктердің адам мен әлем </w:t>
      </w:r>
      <w:r w:rsidRPr="00D87F5C">
        <w:rPr>
          <w:rFonts w:ascii="Times New Roman" w:hAnsi="Times New Roman" w:cs="Times New Roman"/>
          <w:sz w:val="28"/>
          <w:szCs w:val="28"/>
          <w:lang w:val="kk-KZ"/>
        </w:rPr>
        <w:lastRenderedPageBreak/>
        <w:t xml:space="preserve">туралы мифологиялық және философиялық танымдары әдеби жәдігер арқылы анықталады. Адам ғұмырының бастауынан оның аяқталуына дейінгі кезең түркілік дүниетанымда Тәңірімен тығыз байланыста қарастырылған. </w:t>
      </w:r>
      <w:r w:rsidRPr="00D87F5C">
        <w:rPr>
          <w:rFonts w:ascii="Times New Roman" w:hAnsi="Times New Roman" w:cs="Times New Roman"/>
          <w:sz w:val="28"/>
          <w:szCs w:val="28"/>
          <w:lang/>
        </w:rPr>
        <w:t xml:space="preserve">Осы тұрғыда тілдік құрылымдарда «Тәңірі–Адам», «Тәңірі–Өмір», «Тәңірі–Өлім», «Тәңірі–Ата (қаған)–Құт» сияқты мифологемалар анық байқалады. </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rPr>
        <w:t>С. Қасқабасовтың тұжырымы бойынша, «Тәңірі» көктегі, яғни жоғарыдағы судың ұғымымен байланысты болса, «теңіз» жердегі, төмендегі суға қатысты түсінік ретінде қарастырылады. Алғашқы кезеңде аспан су ретінде қабылданып, оны «көк» немесе «тәңірі» деп атау осы түсініктен туындаған. Жердегі су аспанмен түс жағынан ұқсастық танытқандық</w:t>
      </w:r>
      <w:r w:rsidR="00C42812" w:rsidRPr="00D87F5C">
        <w:rPr>
          <w:rFonts w:ascii="Times New Roman" w:hAnsi="Times New Roman" w:cs="Times New Roman"/>
          <w:sz w:val="28"/>
          <w:szCs w:val="28"/>
          <w:lang/>
        </w:rPr>
        <w:t>тан «теңіз» атауын иеленген [11</w:t>
      </w:r>
      <w:r w:rsidR="00C42812" w:rsidRPr="00D87F5C">
        <w:rPr>
          <w:rFonts w:ascii="Times New Roman" w:hAnsi="Times New Roman" w:cs="Times New Roman"/>
          <w:sz w:val="28"/>
          <w:szCs w:val="28"/>
          <w:lang w:val="kk-KZ"/>
        </w:rPr>
        <w:t>8</w:t>
      </w:r>
      <w:r w:rsidRPr="00D87F5C">
        <w:rPr>
          <w:rFonts w:ascii="Times New Roman" w:hAnsi="Times New Roman" w:cs="Times New Roman"/>
          <w:sz w:val="28"/>
          <w:szCs w:val="28"/>
          <w:lang/>
        </w:rPr>
        <w:t>, б. 136].</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kk-KZ"/>
        </w:rPr>
        <w:t>Ой ежелгі түріктердің дәстүрлі танымындағы «көк бөрі» атауының мифологиялық негізін түсіндіруге де қатысты. Түркі халықтарының санасында бөрі – ерекше киелі мәнге ие бейне. Н.А. Баскаков «Орыс-алтай сөздігінде» қасқырды «волк – бөрі, волк в овечьей шкуре – қой терезин кийген бору» деп көрсетеді [11</w:t>
      </w:r>
      <w:r w:rsidR="00C42812" w:rsidRPr="00D87F5C">
        <w:rPr>
          <w:rFonts w:ascii="Times New Roman" w:hAnsi="Times New Roman" w:cs="Times New Roman"/>
          <w:sz w:val="28"/>
          <w:szCs w:val="28"/>
          <w:lang w:val="kk-KZ"/>
        </w:rPr>
        <w:t>9</w:t>
      </w:r>
      <w:r w:rsidRPr="00D87F5C">
        <w:rPr>
          <w:rFonts w:ascii="Times New Roman" w:hAnsi="Times New Roman" w:cs="Times New Roman"/>
          <w:sz w:val="28"/>
          <w:szCs w:val="28"/>
          <w:lang w:val="kk-KZ"/>
        </w:rPr>
        <w:t xml:space="preserve">, б. 65]. </w:t>
      </w:r>
      <w:r w:rsidRPr="00D87F5C">
        <w:rPr>
          <w:rFonts w:ascii="Times New Roman" w:hAnsi="Times New Roman" w:cs="Times New Roman"/>
          <w:sz w:val="28"/>
          <w:szCs w:val="28"/>
          <w:lang/>
        </w:rPr>
        <w:t>«Абай тілі» сөздігінде «бөрі» сөзіне «ит тұқымдас жыртқыш аң, қасқыр» деген анықтама беріліп, ақын шығармаларынан нақты мысалдар келтірілген:</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«Күшік ит бөрі алар ма жабылса да, Тәңірі сақтар табандап тап ұрса да…»</w:t>
      </w:r>
      <w:r w:rsidR="00C42812" w:rsidRPr="00D87F5C">
        <w:rPr>
          <w:rFonts w:ascii="Times New Roman" w:hAnsi="Times New Roman" w:cs="Times New Roman"/>
          <w:sz w:val="28"/>
          <w:szCs w:val="28"/>
          <w:lang w:val="kk-KZ"/>
        </w:rPr>
        <w:t xml:space="preserve"> [97</w:t>
      </w:r>
      <w:r w:rsidRPr="00D87F5C">
        <w:rPr>
          <w:rFonts w:ascii="Times New Roman" w:hAnsi="Times New Roman" w:cs="Times New Roman"/>
          <w:sz w:val="28"/>
          <w:szCs w:val="28"/>
          <w:lang w:val="kk-KZ"/>
        </w:rPr>
        <w:t xml:space="preserve">, б. 65]. «Бөрі» сөзіне «көк» компонентінің жалғануы оның мифологиялық сипатын тереңдетеді. Қасқыр моңғол тілінде </w:t>
      </w:r>
      <w:r w:rsidRPr="00D87F5C">
        <w:rPr>
          <w:rFonts w:ascii="Times New Roman" w:hAnsi="Times New Roman" w:cs="Times New Roman"/>
          <w:i/>
          <w:iCs/>
          <w:sz w:val="28"/>
          <w:szCs w:val="28"/>
          <w:lang w:val="kk-KZ"/>
        </w:rPr>
        <w:t>шино, чинно</w:t>
      </w:r>
      <w:r w:rsidRPr="00D87F5C">
        <w:rPr>
          <w:rFonts w:ascii="Times New Roman" w:hAnsi="Times New Roman" w:cs="Times New Roman"/>
          <w:sz w:val="28"/>
          <w:szCs w:val="28"/>
          <w:lang w:val="kk-KZ"/>
        </w:rPr>
        <w:t xml:space="preserve"> деп аталса, түркілік дәстүрде ол «бөрі» немесе «көк құрт» атауларымен берілген. «Көк» – аспан мен мәңгіліктің нышаны, ал «құрт» – «құртылу» сөзімен байланысты түсіндіріледі. Осы танымға сәйкес, көк бөрі түрік тайпаларын ажалдан арашалаған, көк аспандағы Тәңірінің жіберген қасиетті жаратылысы деп қабылданған.</w:t>
      </w:r>
    </w:p>
    <w:p w14:paraId="312F9F1C" w14:textId="444182E6"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rPr>
      </w:pPr>
      <w:r w:rsidRPr="00D87F5C">
        <w:rPr>
          <w:rFonts w:ascii="Times New Roman" w:eastAsia="Times New Roman" w:hAnsi="Times New Roman" w:cs="Times New Roman"/>
          <w:sz w:val="28"/>
          <w:szCs w:val="28"/>
          <w:lang/>
        </w:rPr>
        <w:t xml:space="preserve">Жалпы түркі дүниетанымында «көк» сөзі «қасқыр», «бөрі» </w:t>
      </w:r>
      <w:r w:rsidRPr="00D87F5C">
        <w:rPr>
          <w:rFonts w:ascii="Times New Roman" w:eastAsia="Times New Roman" w:hAnsi="Times New Roman" w:cs="Times New Roman"/>
          <w:sz w:val="28"/>
          <w:szCs w:val="28"/>
          <w:lang w:val="kk-KZ"/>
        </w:rPr>
        <w:t>тілдің бірліктермен</w:t>
      </w:r>
      <w:r w:rsidRPr="00D87F5C">
        <w:rPr>
          <w:rFonts w:ascii="Times New Roman" w:eastAsia="Times New Roman" w:hAnsi="Times New Roman" w:cs="Times New Roman"/>
          <w:sz w:val="28"/>
          <w:szCs w:val="28"/>
          <w:lang/>
        </w:rPr>
        <w:t xml:space="preserve"> тығыз байланыста қарастырылады. «Дәстүрлі және қазіргі тілдік санадағы «қасқыр» лексемасының лингвомәдени сипаты» атты еңбекте былай көрсетіледі: «Бөрі (қасқыр) – түркі халықтарының тарихи жадындағы киелі ұғым, қасқырдың жағымды атауы. Аңыздарға сәйкес, бөрілер түріктердің ұрпағын құтқарып қалған. «Оғыз-наме» жырында, «Ергенеқон» дастанында, «Ақ қасқыр» атты қазақ ертегісінде бөрі құтқарушы тотем ретінде жиі кездеседі. Себебі қасқырлардың ортасында қалған бабамыз олардың сүтін еміп, күшіктерімен бірге күнелткен. Осы себептен ата-бабаларымыздың мифологиялық санасында бөрі киелі жануар және құдіретті күш иесі ретінде танылған. Қазақ тіліндегі «иттің иесі болса, бөрінің тәңірі бар» деген тұрақты </w:t>
      </w:r>
      <w:r w:rsidR="00C42812" w:rsidRPr="00D87F5C">
        <w:rPr>
          <w:rFonts w:ascii="Times New Roman" w:eastAsia="Times New Roman" w:hAnsi="Times New Roman" w:cs="Times New Roman"/>
          <w:sz w:val="28"/>
          <w:szCs w:val="28"/>
          <w:lang/>
        </w:rPr>
        <w:t>тіркес те осыны айқындайды» [1</w:t>
      </w:r>
      <w:r w:rsidR="00C42812" w:rsidRPr="00D87F5C">
        <w:rPr>
          <w:rFonts w:ascii="Times New Roman" w:eastAsia="Times New Roman" w:hAnsi="Times New Roman" w:cs="Times New Roman"/>
          <w:sz w:val="28"/>
          <w:szCs w:val="28"/>
          <w:lang w:val="kk-KZ"/>
        </w:rPr>
        <w:t>20</w:t>
      </w:r>
      <w:r w:rsidRPr="00D87F5C">
        <w:rPr>
          <w:rFonts w:ascii="Times New Roman" w:eastAsia="Times New Roman" w:hAnsi="Times New Roman" w:cs="Times New Roman"/>
          <w:sz w:val="28"/>
          <w:szCs w:val="28"/>
          <w:lang/>
        </w:rPr>
        <w:t>, б. 155].</w:t>
      </w:r>
    </w:p>
    <w:p w14:paraId="0AF7C559" w14:textId="7F3AEEB1" w:rsidR="00AD0145" w:rsidRPr="00D87F5C" w:rsidRDefault="00AD0145" w:rsidP="00AD0145">
      <w:pPr>
        <w:tabs>
          <w:tab w:val="num" w:pos="360"/>
          <w:tab w:val="left" w:pos="1843"/>
        </w:tabs>
        <w:spacing w:after="0" w:line="240" w:lineRule="auto"/>
        <w:ind w:firstLine="709"/>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rPr>
        <w:t xml:space="preserve">Ежелгі түрік тайпалары қасқырды «көк бөрі» деп қасиет тұтқан. Бұл көзқарастың негізі түріктер қасқырды өздерінің ата-тегі ретінде санағанымен және оның қасиетін көк аспанмен теңестіргенімен түсіндіріледі. Түрік дүниетанымында көк аспан – Тәңірдің белгісі болып есептелген. Сол себепті көк аспанға табынған халық көк бөріні де киелі жаратылыс ретінде мойындап, оған құрмет көрсеткен. Осы түсінік аясында «көк бөріге» қатысты сан алуан аңыздар қалыптасып, ол түрік мифологиясындағы қасиетті ұғымдардың біріне айналған. Көк бөріге қатысты аңыздар тек түріктерде ғана емес, ежелгі </w:t>
      </w:r>
      <w:r w:rsidRPr="00D87F5C">
        <w:rPr>
          <w:rFonts w:ascii="Times New Roman" w:eastAsia="Times New Roman" w:hAnsi="Times New Roman" w:cs="Times New Roman"/>
          <w:sz w:val="28"/>
          <w:szCs w:val="28"/>
          <w:lang/>
        </w:rPr>
        <w:lastRenderedPageBreak/>
        <w:t>үйсіндер мен моңғолдардың мифологиялық дүниетанымында да кездеседі. Қытай жылнамаларында да көк бөрі туралы мәліметтер бар. Бұл мифологиялық сипаттағы аңыздарды тарихи оқиғаның аңызға айналған нұсқасы ретінде алғаш Л.Н. Гумилев зерттеген. Оның пайымдауынша, Ашина руы моңғол тектес болған; олар бір кезеңде жаудан қашып, Алтайға келіп, 500 үй болып қоныстанған және жергілікті түркі тілдес тайпалармен араласқан. Кейіннен осы тарихи жайт көк бөріге қатысты аңыздармен ұштасып, халық санасын</w:t>
      </w:r>
      <w:r w:rsidR="00C42812" w:rsidRPr="00D87F5C">
        <w:rPr>
          <w:rFonts w:ascii="Times New Roman" w:eastAsia="Times New Roman" w:hAnsi="Times New Roman" w:cs="Times New Roman"/>
          <w:sz w:val="28"/>
          <w:szCs w:val="28"/>
          <w:lang/>
        </w:rPr>
        <w:t>да мифологиялық сипат алған [12</w:t>
      </w:r>
      <w:r w:rsidR="00C42812" w:rsidRPr="00D87F5C">
        <w:rPr>
          <w:rFonts w:ascii="Times New Roman" w:eastAsia="Times New Roman" w:hAnsi="Times New Roman" w:cs="Times New Roman"/>
          <w:sz w:val="28"/>
          <w:szCs w:val="28"/>
          <w:lang w:val="kk-KZ"/>
        </w:rPr>
        <w:t>1</w:t>
      </w:r>
      <w:r w:rsidRPr="00D87F5C">
        <w:rPr>
          <w:rFonts w:ascii="Times New Roman" w:eastAsia="Times New Roman" w:hAnsi="Times New Roman" w:cs="Times New Roman"/>
          <w:sz w:val="28"/>
          <w:szCs w:val="28"/>
          <w:lang/>
        </w:rPr>
        <w:t>, б. 155]</w:t>
      </w:r>
      <w:r w:rsidRPr="00D87F5C">
        <w:rPr>
          <w:rFonts w:ascii="Times New Roman" w:eastAsia="Times New Roman" w:hAnsi="Times New Roman" w:cs="Times New Roman"/>
          <w:sz w:val="28"/>
          <w:szCs w:val="28"/>
          <w:lang w:val="kk-KZ"/>
        </w:rPr>
        <w:t>.</w:t>
      </w:r>
    </w:p>
    <w:p w14:paraId="5E5AA871"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rPr>
      </w:pPr>
      <w:r w:rsidRPr="00D87F5C">
        <w:rPr>
          <w:rFonts w:ascii="Times New Roman" w:eastAsia="Times New Roman" w:hAnsi="Times New Roman" w:cs="Times New Roman"/>
          <w:sz w:val="28"/>
          <w:szCs w:val="28"/>
          <w:lang/>
        </w:rPr>
        <w:t>Аңыз желісі бойынша түріктердің ата-тегі – бөрі болып саналады. «Ашина әулетінің шығуы туралы мифте» жаугершілік кезеңде тұтас халық қырғынға ұшырап, тек он жасар жаралы бала ғана тірі қалады. Қаншық қасқыр жетім қалған баланы асырап, оған қамқорлық көрсетеді. Бала есейген соң, жаулары оны тауып өлтіреді, алайда ұрпақ қалдырған буаз қасқыр Гаочан тауының терістік бөлігіндегі үңгірге барып жасырынған. Сол үңгірде қасқыр он ұл табады. Бұл ұлдар ержетіп, үйленіп, көбейіп, үлкен қауымға айналады. Солардың ішіндегі кішісі – Ашина, ерекше ақыл-парасаты мен батылдығымен көзге түсіп, өз руының беделді басшысы болады. Халықтың аты да оның есімімен аталған. Уақыт өте ұрпақтар үңгірге сыймай, Алтай аймағына қоныс аударады. Ашина руы темір өндірумен айналысып, өз тегін ұмытпау мақсатында байрақтарына қасқырдың басын бейнелеген.</w:t>
      </w:r>
    </w:p>
    <w:p w14:paraId="56FCF155" w14:textId="46C5AE8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Қытай жылнамаларында бұл аңыздың әртүрлі нұсқалары кездеседі. Мысалы, кейбір деректерде «Көк бөрі қасқырға үйленді» деген келемеж сипаттағы мәліметтер бар. Мұндай жазбалардың астарында өзге халықтарды төмендетуге бағытталған императорлық саясат жатқан. Тіпті түркілерді «хұн» – «жабайы» деп кемсіту де осы көзқарастан туындаған. Тек XVIII–XIX ғасырларда ғана қытай ғұламалары мұндай бұрмалауларды түзетуге әрекеттенгенімен, барлығын толықтай реттеп үлгермеген [</w:t>
      </w:r>
      <w:r w:rsidR="00C42812" w:rsidRPr="00D87F5C">
        <w:rPr>
          <w:rFonts w:ascii="Times New Roman" w:hAnsi="Times New Roman" w:cs="Times New Roman"/>
          <w:sz w:val="28"/>
          <w:szCs w:val="28"/>
          <w:lang w:val="kk-KZ"/>
        </w:rPr>
        <w:t>122</w:t>
      </w:r>
      <w:r w:rsidRPr="00D87F5C">
        <w:rPr>
          <w:rFonts w:ascii="Times New Roman" w:hAnsi="Times New Roman" w:cs="Times New Roman"/>
          <w:sz w:val="28"/>
          <w:szCs w:val="28"/>
          <w:lang w:val="kk-KZ"/>
        </w:rPr>
        <w:t>].</w:t>
      </w:r>
    </w:p>
    <w:p w14:paraId="40C33481" w14:textId="2E7FF5D9"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бөрі бейнесі түркі халықтарының көптеген мифологиялық және эпикалық шығармаларында ұшырасады. Соның ішінде «Оғыз-наме» жырында ерекше орын алады. Жырда Көк бөрі Оғыз қағанның әскерін бастап, оған жол көрсетуші, ақыл беруші киелі бейне ретінде суреттеледі. «Оғыз қаған туралы мифте» Оғыз Тәңірге жалбарынып дұға еткенде, аспаннан нұр түсіп, содан көкжал қасқыр пайда болады. Ол қасқыр Оғызға жол көрсетіп, оның артынан ерткен. Көк бөрі – аспаннан түскен киелі күштің елшісі, Тәңірдің жіберген нышаны іспетті. Жырдағы қасқырдың сипаттамасы да ерекше: «көк түкті, көк жалды еркек» деп беріледі, ол қасқырдың түсіне қатысты анықтама емес. </w:t>
      </w:r>
      <w:r w:rsidRPr="00D87F5C">
        <w:rPr>
          <w:rFonts w:ascii="Times New Roman" w:hAnsi="Times New Roman" w:cs="Times New Roman"/>
          <w:sz w:val="28"/>
          <w:szCs w:val="28"/>
          <w:lang/>
        </w:rPr>
        <w:t>Түркі дүниетанымында Көк бөрі, Көк аспан, Көк Тәңірі, Көк түрік ұғымдарымен сабақтас, терең символикалық мәнге ие образ болып табылады. Көк түс – аспанның, Тәңірдің, құдіреттің белгісі болса, қасқыр ерлік пен тәуелсіздіктің, жауынгерлік рухтың рәмізі ретінде қабылданған. Сол себепті «Оғыз-наме» жырындағы Көк бөрі бейнесі байырғы түркілердің дүниетанымы мен тәңірлік сені</w:t>
      </w:r>
      <w:r w:rsidR="0016231C" w:rsidRPr="00D87F5C">
        <w:rPr>
          <w:rFonts w:ascii="Times New Roman" w:hAnsi="Times New Roman" w:cs="Times New Roman"/>
          <w:sz w:val="28"/>
          <w:szCs w:val="28"/>
          <w:lang/>
        </w:rPr>
        <w:t>мін бейнелейді [12</w:t>
      </w:r>
      <w:r w:rsidR="0016231C" w:rsidRPr="00D87F5C">
        <w:rPr>
          <w:rFonts w:ascii="Times New Roman" w:hAnsi="Times New Roman" w:cs="Times New Roman"/>
          <w:sz w:val="28"/>
          <w:szCs w:val="28"/>
          <w:lang w:val="kk-KZ"/>
        </w:rPr>
        <w:t>3</w:t>
      </w:r>
      <w:r w:rsidRPr="00D87F5C">
        <w:rPr>
          <w:rFonts w:ascii="Times New Roman" w:hAnsi="Times New Roman" w:cs="Times New Roman"/>
          <w:sz w:val="28"/>
          <w:szCs w:val="28"/>
          <w:lang/>
        </w:rPr>
        <w:t>, б. 15].</w:t>
      </w:r>
    </w:p>
    <w:p w14:paraId="1BC1FE8D"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 xml:space="preserve">Жалпы түркі халықтарының дүниетанымында көк бөрі – киелі аң, жебеуші рух, күнәдан таза бейне, Тәңірдің шапағатына бөленген құдіретті күш </w:t>
      </w:r>
      <w:r w:rsidRPr="00D87F5C">
        <w:rPr>
          <w:rFonts w:ascii="Times New Roman" w:eastAsia="Times New Roman" w:hAnsi="Times New Roman" w:cs="Times New Roman"/>
          <w:sz w:val="28"/>
          <w:szCs w:val="28"/>
          <w:lang/>
        </w:rPr>
        <w:lastRenderedPageBreak/>
        <w:t>иесі. Ол дала заңына бағынған қайсарлықтың, төзімділіктің және адалдықтың символы, сондай-ақ түркі жұртының арғы атасы ретінде қабылданған. Қазақ халқы да көк бөріні қастерлеп, батылдық пен батырлықтың, еркіндік пен биіктіктің нышаны ретінде таныған. Түрік қағанаты дәуірінде сарбаздардың байрақтарына көк бөрінің бейнесінің салынуы оның әскери рух пен ерліктің айрықша белгісі екенін көрсетеді.</w:t>
      </w:r>
    </w:p>
    <w:p w14:paraId="7C4F17D9"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Күллі түркі әлемінде бөрі – ерлік пен қайсарлықтың, тәуелсіздік пен өрліктің рәмізі болып саналады. Халық санасындағы бөрі ұғымы ежелгі түркілердің мифтік түсініктерімен, тәңірлік сеніммен және рухани болмыс-бітіммен тығыз байланысты тотемдік символ ретінде қалыптасқан. Әдеби мұралардан көрініс тапқан көк бөрі бейнесі ежелгі дәуір жырларынан бастап кейінгі әдеби шығармаларда да сақталған. Көк бөріні қасиетті санау және оны тотем ретінде қастерлеу дәстүрі қазақ қоғамында бүгінге дейін жалғасып келеді.</w:t>
      </w:r>
    </w:p>
    <w:p w14:paraId="0152DB9E"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Әлем халықтарында өз тегін білу және оны зерттеу – ежелден келе жатқан күрделі құбылыс. Көптеген халықтар өздерінің арғы тегін мифологиялық бейнелермен байланыстырады. Мысалы, тибеттіктер өздерін еркек маймыл мен ұрғашы ракшасадан (орман перісі) шыққан деп санаса, моңғолдар – көк бөрі мен маралдан, телестіктер – қасқырдан және ғұн патшасының қызынан, ал түріктер – ғұн бекзадасы мен қаншық қасқырдан тарағанбыз деп айтады. Соңғы екі миф ежелгі кезеңде, бұл халықтардың Ұлы Гоби шөлінің оңтүстік аймағында өмір сүрген тұстарында пайда болған болуы мүмкін. Қазақ тіліндегі түр-түстер атауларының шығу төркініне қатысты зерттеулерде әртүрлі болжамдар айтылады. Тіл білімі тұрғысынан түр-түс атаулары қазақ халқының ғасырлар бойғы мәдени қазынасы ретінде қарастырылып, олардың тарихы, салт-дәстүрі, әдет-ғұрыптары жөнінде маңызды ақпарат береді.</w:t>
      </w:r>
    </w:p>
    <w:p w14:paraId="62BFF292"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Ашина тайпасының шығу тарихына қатысты мифтер шамамен VI ғасырдың орта шенінде қытай жазбаларында алғаш рет жазбаға түсірілген. Ұлы Түрік қағанатын құрған көк түріктердің арғы тегі мен қалыптасуына қатысты әртүрлі аңыздарға негізделген «Көк бөрі» дастаны тарихи-мәдени тұрғыдан аса құнды мұра болып табылады.</w:t>
      </w:r>
      <w:r w:rsidRPr="00D87F5C">
        <w:rPr>
          <w:rFonts w:ascii="Times New Roman" w:hAnsi="Times New Roman" w:cs="Times New Roman"/>
          <w:sz w:val="28"/>
          <w:szCs w:val="28"/>
          <w:lang w:val="kk-KZ"/>
        </w:rPr>
        <w:t xml:space="preserve"> Дастанның толық нұсқасы сақталмаған, бізге жеткені  қытайдың көне жылнамаларындағы шағын прозалық үзінділер ғана. Соған қарамастан, «Көк бөрі» дастаны – ежелгі дәуірде өмір сүрген, кейін этностық тұрғыдан түркі халықтарының қалыптасуына ықпал еткен Батыс ғұн тайпалары жөнінде мол дерек беретін, мифтік-аңыздық сипаттағы эпикалық туынды. Эпостағы оқиғалар көне заманның тарихи шындығымен астасып жатыр. Сондықтан да түркілердің ертедегі тарихын зерттеген көптеген ғалымдар </w:t>
      </w:r>
      <w:r w:rsidRPr="00D87F5C">
        <w:rPr>
          <w:rFonts w:ascii="Times New Roman" w:hAnsi="Times New Roman" w:cs="Times New Roman"/>
          <w:sz w:val="28"/>
          <w:szCs w:val="28"/>
          <w:lang/>
        </w:rPr>
        <w:t>«Көк бөрі» дастанындағы Ашина руына қатысты аңыздарға ерекше мән берілген. Кейбір жағдайларда аңыз бен тарихи деректі нақты ажырату қиындық туғызады.</w:t>
      </w:r>
      <w:r w:rsidRPr="00D87F5C">
        <w:rPr>
          <w:rFonts w:ascii="Times New Roman" w:hAnsi="Times New Roman" w:cs="Times New Roman"/>
          <w:sz w:val="28"/>
          <w:szCs w:val="28"/>
          <w:lang/>
        </w:rPr>
        <w:br/>
        <w:t>«Күлтегін» жазба ескерткіштерінде «Тәңірі», «көк», «бөрі» сөздері жиі кездеседі. Бұл лексемалардың түркі дүниетанымында ежелден қасиетті ұғым ретінде орныққанын айқын көрсетеді. Мәселен, Күлтегін жазуында:</w:t>
      </w:r>
    </w:p>
    <w:p w14:paraId="78C9B164" w14:textId="77777777" w:rsidR="00AD0145" w:rsidRPr="00D87F5C" w:rsidRDefault="00AD0145" w:rsidP="00AD0145">
      <w:pPr>
        <w:tabs>
          <w:tab w:val="num" w:pos="360"/>
          <w:tab w:val="left" w:pos="1843"/>
        </w:tabs>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lastRenderedPageBreak/>
        <w:t>«Шетте жортып жүр дегенді естіп,</w:t>
      </w:r>
    </w:p>
    <w:p w14:paraId="6CA73346"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Қаладағылар тауға өрлепті,</w:t>
      </w:r>
    </w:p>
    <w:p w14:paraId="6566FEA3"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Таудағылар төмен түсіпті,</w:t>
      </w:r>
    </w:p>
    <w:p w14:paraId="3B4396F2"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Жиылып жетпіс ер бопты.</w:t>
      </w:r>
    </w:p>
    <w:p w14:paraId="2B0292B0"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Тәңірі қуат берген соң</w:t>
      </w:r>
    </w:p>
    <w:p w14:paraId="1CC23C70"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iCs/>
          <w:sz w:val="28"/>
          <w:szCs w:val="28"/>
          <w:lang w:val="kk-KZ"/>
        </w:rPr>
        <w:t>Әкем қағанның әскері бөрідей бопты,</w:t>
      </w:r>
    </w:p>
    <w:p w14:paraId="629547A3"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iCs/>
          <w:sz w:val="28"/>
          <w:szCs w:val="28"/>
          <w:lang w:val="kk-KZ"/>
        </w:rPr>
        <w:t>Жаулары қойдай бопты...»</w:t>
      </w:r>
      <w:r w:rsidRPr="00D87F5C">
        <w:rPr>
          <w:rFonts w:ascii="Times New Roman" w:hAnsi="Times New Roman" w:cs="Times New Roman"/>
          <w:sz w:val="28"/>
          <w:szCs w:val="28"/>
          <w:lang w:val="kk-KZ"/>
        </w:rPr>
        <w:t xml:space="preserve"> [86, б. 51] – деп берілген жолдар бар. Мұнда әскердің күші бөріге, ал жаулар қойға теңеледі. Теңеу түркілер үшін бөрінің батылдық пен айбардың символы болғанын айғақтайды.</w:t>
      </w:r>
    </w:p>
    <w:p w14:paraId="13EA25D7"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Орхон-Енисей жазба ескерткіштері – түркі халықтарының рухани мұрасының ең көне әрі ең құнды үлгілерінің бірі. Ескерткіштер – тек қаған әулетіне арналған естелік жазулар ғана емес, сонымен бірге сол дәуірдің саяси оқиғаларын, әлеуметтік құрылымын, мәдени-рухани өмірін айқындайтын дереккөз. Жазулардан түркілердің дүниенің жаратылысы мен Тәңірге деген сенімі, табиғатқа, қоғамға және адамға қатысты көзқарастары көрініс табады. Осындай мазмұнымен Орхон-Енисей жазбалары көне түркілердің тарихы мен мифологиялық танымын танытатын қайталанбас жәдігер саналады. Көк бөрі образы халық ауыз әдебиетінде де ерекше орын алған. Мәселен, «Ер Тарғын» жырында батырдың айбынды бейнесі қасқырмен теңестіріледі:</w:t>
      </w:r>
    </w:p>
    <w:p w14:paraId="18BA529E"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Мінді батыр еріне,</w:t>
      </w:r>
    </w:p>
    <w:p w14:paraId="3F004300"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Іздеген жауға көріне,</w:t>
      </w:r>
    </w:p>
    <w:p w14:paraId="08173B68"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Келген қалмақ жолықты</w:t>
      </w:r>
    </w:p>
    <w:p w14:paraId="7E4EC78A"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Тарғын деген бөріге.</w:t>
      </w:r>
    </w:p>
    <w:p w14:paraId="2F49F344"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Ай бетінен кіреді,</w:t>
      </w:r>
    </w:p>
    <w:p w14:paraId="4306548A"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Күн бетінен шығады.</w:t>
      </w:r>
    </w:p>
    <w:p w14:paraId="64E60DFE"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Қойға кірді бір бөрі</w:t>
      </w:r>
    </w:p>
    <w:p w14:paraId="68B3BDA3"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Бөріктіре қырады,</w:t>
      </w:r>
    </w:p>
    <w:p w14:paraId="527EF36D" w14:textId="1EC3D562"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iCs/>
          <w:sz w:val="28"/>
          <w:szCs w:val="28"/>
          <w:lang w:val="kk-KZ"/>
        </w:rPr>
        <w:t>Талай қалмақ құлады...</w:t>
      </w:r>
      <w:r w:rsidRPr="00D87F5C">
        <w:rPr>
          <w:rFonts w:ascii="Times New Roman" w:eastAsia="Times New Roman" w:hAnsi="Times New Roman" w:cs="Times New Roman"/>
          <w:sz w:val="28"/>
          <w:szCs w:val="28"/>
          <w:lang w:val="kk-KZ"/>
        </w:rPr>
        <w:t xml:space="preserve"> [12</w:t>
      </w:r>
      <w:r w:rsidR="0016231C" w:rsidRPr="00D87F5C">
        <w:rPr>
          <w:rFonts w:ascii="Times New Roman" w:eastAsia="Times New Roman" w:hAnsi="Times New Roman" w:cs="Times New Roman"/>
          <w:sz w:val="28"/>
          <w:szCs w:val="28"/>
          <w:lang w:val="kk-KZ"/>
        </w:rPr>
        <w:t>4</w:t>
      </w:r>
      <w:r w:rsidRPr="00D87F5C">
        <w:rPr>
          <w:rFonts w:ascii="Times New Roman" w:eastAsia="Times New Roman" w:hAnsi="Times New Roman" w:cs="Times New Roman"/>
          <w:sz w:val="28"/>
          <w:szCs w:val="28"/>
          <w:lang w:val="kk-KZ"/>
        </w:rPr>
        <w:t>, б. 161-162]</w:t>
      </w:r>
    </w:p>
    <w:p w14:paraId="6B4D74F0"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rPr>
        <w:t>ХІХ ғасырда өмір сүрген әйгілі ақын Сүйінбайдың «Бөрілі менің байрағым» атты өлеңінде көк бөрі символы батырлық пен өрліктің нышаны ретінде бейнеленеді. Ақын:</w:t>
      </w:r>
    </w:p>
    <w:p w14:paraId="158BFAF3"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Бөрілі байрақ астында –</w:t>
      </w:r>
    </w:p>
    <w:p w14:paraId="3626F526"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Бөгеліп көрген жан емен!</w:t>
      </w:r>
    </w:p>
    <w:p w14:paraId="0F97877A"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Бөрідей жортып кеткенде,</w:t>
      </w:r>
    </w:p>
    <w:p w14:paraId="43351089"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Бөлініп қалған жан емен!</w:t>
      </w:r>
    </w:p>
    <w:p w14:paraId="65C840F8"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Бөрілі найза ұстаса,</w:t>
      </w:r>
    </w:p>
    <w:p w14:paraId="4E7144D5"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Түйремей кеткен жан емен!</w:t>
      </w:r>
    </w:p>
    <w:p w14:paraId="6A6A77F1" w14:textId="77777777" w:rsidR="00AD0145" w:rsidRPr="00D87F5C" w:rsidRDefault="00AD0145" w:rsidP="00AD0145">
      <w:pPr>
        <w:tabs>
          <w:tab w:val="num" w:pos="360"/>
        </w:tabs>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Бөрілі байрақ құласа,</w:t>
      </w:r>
    </w:p>
    <w:p w14:paraId="11884D38" w14:textId="4F6935FF" w:rsidR="00AD0145" w:rsidRPr="00D87F5C" w:rsidRDefault="00AD0145" w:rsidP="00AD0145">
      <w:pPr>
        <w:tabs>
          <w:tab w:val="num" w:pos="360"/>
        </w:tabs>
        <w:spacing w:after="0" w:line="240" w:lineRule="auto"/>
        <w:ind w:firstLine="709"/>
        <w:jc w:val="both"/>
        <w:rPr>
          <w:rFonts w:ascii="Times New Roman" w:hAnsi="Times New Roman" w:cs="Times New Roman"/>
          <w:sz w:val="28"/>
          <w:szCs w:val="28"/>
          <w:lang/>
        </w:rPr>
      </w:pPr>
      <w:r w:rsidRPr="00D87F5C">
        <w:rPr>
          <w:rFonts w:ascii="Times New Roman" w:eastAsia="Times New Roman" w:hAnsi="Times New Roman" w:cs="Times New Roman"/>
          <w:iCs/>
          <w:sz w:val="28"/>
          <w:szCs w:val="28"/>
          <w:lang w:val="kk-KZ"/>
        </w:rPr>
        <w:t>Күйремей кеткен жан емен!</w:t>
      </w:r>
      <w:r w:rsidRPr="00D87F5C">
        <w:rPr>
          <w:rFonts w:ascii="Times New Roman" w:eastAsia="Times New Roman" w:hAnsi="Times New Roman" w:cs="Times New Roman"/>
          <w:sz w:val="28"/>
          <w:szCs w:val="28"/>
          <w:lang w:val="kk-KZ"/>
        </w:rPr>
        <w:t xml:space="preserve"> [12</w:t>
      </w:r>
      <w:r w:rsidR="0016231C" w:rsidRPr="00D87F5C">
        <w:rPr>
          <w:rFonts w:ascii="Times New Roman" w:eastAsia="Times New Roman" w:hAnsi="Times New Roman" w:cs="Times New Roman"/>
          <w:sz w:val="28"/>
          <w:szCs w:val="28"/>
          <w:lang w:val="kk-KZ"/>
        </w:rPr>
        <w:t>5</w:t>
      </w:r>
      <w:r w:rsidRPr="00D87F5C">
        <w:rPr>
          <w:rFonts w:ascii="Times New Roman" w:eastAsia="Times New Roman" w:hAnsi="Times New Roman" w:cs="Times New Roman"/>
          <w:sz w:val="28"/>
          <w:szCs w:val="28"/>
          <w:lang w:val="kk-KZ"/>
        </w:rPr>
        <w:t xml:space="preserve">, б. 24] – деп, халықтың қайсар мінезін, жауға қарсы мызғымас рухын жырлайды. Мұнда бөрі бейнесі қазақ жігіттерінің ерлігі мен намысын айқындайтын ұрандық сипатқа ие. Көк бөрі бейнесі тек қана мифтік аңыздарда емес, халық ауыз әдебиетінде де кең орын алған. Біз көне түрік жазба ескерткіштерінен бастап, кейінгі дәуір әдеби мұраларынан да образды кездестіреміз. </w:t>
      </w:r>
      <w:r w:rsidRPr="00D87F5C">
        <w:rPr>
          <w:rFonts w:ascii="Times New Roman" w:hAnsi="Times New Roman" w:cs="Times New Roman"/>
          <w:sz w:val="28"/>
          <w:szCs w:val="28"/>
          <w:lang/>
        </w:rPr>
        <w:t xml:space="preserve">Түрік халықтарына ортақ мұра </w:t>
      </w:r>
      <w:r w:rsidRPr="00D87F5C">
        <w:rPr>
          <w:rFonts w:ascii="Times New Roman" w:hAnsi="Times New Roman" w:cs="Times New Roman"/>
          <w:sz w:val="28"/>
          <w:szCs w:val="28"/>
          <w:lang/>
        </w:rPr>
        <w:lastRenderedPageBreak/>
        <w:t>саналатын, ХІІІ–ХV ғасырларда жазбаға түскен «Оғыз-нама» дастанында «ұранымыз – көк бөрі болсын» деген тіркес ерекше мәнге ие. Бұл көне түріктердің көк бөріні тек қасиетті аң ретінде ғана емес, сонымен қатар жауынгерлерге рух беретін айбарлы ұран, жеңіске жетелейтін күш ретінде қабылдағанын көрсетеді. Байрақтардағы көк бөрі бейнесі сарбаздардың жүрегіне жігер беріп, ерлікке ынталандырған. Көк бөрі бейнесі «Қорқыт ата кітабында» да көрініс тапқан. Қазақтың бай ауыз әдебиетінде «бөрі» туралы мифтік түсініктер жиі кездесіп, оны батырлық пен қайсарлықтың, еркіндік пен айбардың нышаны ретінде бейнелейтін жырларда сақталған.</w:t>
      </w:r>
    </w:p>
    <w:p w14:paraId="350709B4" w14:textId="692D62B4" w:rsidR="00AD0145" w:rsidRPr="00D87F5C" w:rsidRDefault="00AD0145" w:rsidP="00AD0145">
      <w:pPr>
        <w:tabs>
          <w:tab w:val="num" w:pos="360"/>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Көне түріктердің діни танымдары тотемдік ұғымдардан басталып, шамандық пен тәңіршілдік сенімдер арқылы дамыды. Олар өздерін «көк түрік» деп атап, көк Тәңіріне, көк бөріден тараған тектеріне сенген. «Көк» сөзі түрік тілінде аспанмен, шексіздік пен құдірет ұғымымен сабақтасып, түрік мемлекетін «</w:t>
      </w:r>
      <w:r w:rsidRPr="00D87F5C">
        <w:rPr>
          <w:rFonts w:ascii="Times New Roman" w:hAnsi="Times New Roman" w:cs="Times New Roman"/>
          <w:i/>
          <w:sz w:val="28"/>
          <w:szCs w:val="28"/>
          <w:lang w:val="kk-KZ"/>
        </w:rPr>
        <w:t>Құдай қалауындағы ел</w:t>
      </w:r>
      <w:r w:rsidRPr="00D87F5C">
        <w:rPr>
          <w:rFonts w:ascii="Times New Roman" w:hAnsi="Times New Roman" w:cs="Times New Roman"/>
          <w:sz w:val="28"/>
          <w:szCs w:val="28"/>
          <w:lang w:val="kk-KZ"/>
        </w:rPr>
        <w:t>» ретінде танытты. Руникалық жазбаларда да Тәңірінің қалауымен Түрік қағанатының құрылғаны айтылады. «Көк Тәңірі», «көк аспан», «көк бөрі» түсініктері түрлі мифтердің негізіне айналды. Зерттеушілер қазақ мифологиясының айқын жүйесі жоқ, бірақ ол халық ауыз әдебиеті мен тілдік қазынада сақталғанын атап көрсетеді [12</w:t>
      </w:r>
      <w:r w:rsidR="0016231C"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rPr>
        <w:t xml:space="preserve">Көне түріктердің дүниетанымының негізін тәңіршілдік құрады. Олардың түсінігінде </w:t>
      </w:r>
      <w:r w:rsidRPr="00D87F5C">
        <w:rPr>
          <w:rFonts w:ascii="Times New Roman" w:hAnsi="Times New Roman" w:cs="Times New Roman"/>
          <w:sz w:val="28"/>
          <w:szCs w:val="28"/>
          <w:lang/>
        </w:rPr>
        <w:t>Көк Тәңірі – әлем мен адамзатты жаратушы, көрінбейтін құдіретті күш иесі.</w:t>
      </w:r>
      <w:r w:rsidRPr="00D87F5C">
        <w:rPr>
          <w:lang w:val="kk-KZ"/>
        </w:rPr>
        <w:t xml:space="preserve"> </w:t>
      </w:r>
      <w:r w:rsidRPr="00D87F5C">
        <w:rPr>
          <w:rFonts w:ascii="Times New Roman" w:hAnsi="Times New Roman" w:cs="Times New Roman"/>
          <w:sz w:val="28"/>
          <w:szCs w:val="28"/>
          <w:lang w:val="kk-KZ"/>
        </w:rPr>
        <w:t>«</w:t>
      </w:r>
      <w:r w:rsidRPr="00D87F5C">
        <w:rPr>
          <w:rFonts w:ascii="Times New Roman" w:eastAsia="Times New Roman" w:hAnsi="Times New Roman" w:cs="Times New Roman"/>
          <w:sz w:val="28"/>
          <w:szCs w:val="28"/>
          <w:lang w:val="kk-KZ"/>
        </w:rPr>
        <w:t>Көк» ұғымы аспанмен, шексіздік пен ұлы күшпен астасып, түріктердің рухани мәдениетінде орталық мәнге ие болды.</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rPr>
        <w:t>О. Жанайдаров «Ежелгі Қазақстан мифтері» еңбегінде көне халықтардың Көкті Тәңірдің көрінісі әрі мекен-тұрағы ретінде қабылдағанын көрсетеді  [12</w:t>
      </w:r>
      <w:r w:rsidR="0016231C" w:rsidRPr="00D87F5C">
        <w:rPr>
          <w:rFonts w:ascii="Times New Roman" w:eastAsia="Times New Roman" w:hAnsi="Times New Roman" w:cs="Times New Roman"/>
          <w:sz w:val="28"/>
          <w:szCs w:val="28"/>
          <w:lang w:val="kk-KZ"/>
        </w:rPr>
        <w:t>7</w:t>
      </w:r>
      <w:r w:rsidRPr="00D87F5C">
        <w:rPr>
          <w:rFonts w:ascii="Times New Roman" w:eastAsia="Times New Roman" w:hAnsi="Times New Roman" w:cs="Times New Roman"/>
          <w:sz w:val="28"/>
          <w:szCs w:val="28"/>
          <w:lang w:val="kk-KZ"/>
        </w:rPr>
        <w:t>, б. 250]. Шындығында, түріктер Көкке (Тәңірге) жаратушы, Жерге тіршіліктің көзі ретінде табынған. Исламға дейінгі дәуірде тәңірлік сенім мен шамандық ұғымдар олардың рухани дүниесінің негізін құрады.</w:t>
      </w:r>
    </w:p>
    <w:p w14:paraId="6A0C063F" w14:textId="77777777" w:rsidR="00AD0145" w:rsidRPr="00D87F5C" w:rsidRDefault="00AD0145" w:rsidP="00AD0145">
      <w:pPr>
        <w:tabs>
          <w:tab w:val="num" w:pos="360"/>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rPr>
        <w:t>Орхон-Енисей жазба ескерткіштерінде түрік халқының бірлігі, даңқы және қаған билігі Тәңірдің қалауымен түсіндіріледі: «Тәңірі қуат берген соң, Әкем қағанның әскері, бөрідей болыпты...» [86, б. 51].</w:t>
      </w:r>
    </w:p>
    <w:p w14:paraId="6A588024"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Әкем қағанды,</w:t>
      </w:r>
    </w:p>
    <w:p w14:paraId="6038DC70"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Шешем қатынды</w:t>
      </w:r>
    </w:p>
    <w:p w14:paraId="006D9C18" w14:textId="77777777" w:rsidR="00AD0145" w:rsidRPr="00D87F5C" w:rsidRDefault="00AD0145" w:rsidP="00AD0145">
      <w:pPr>
        <w:spacing w:after="0" w:line="240" w:lineRule="auto"/>
        <w:ind w:firstLine="709"/>
        <w:jc w:val="both"/>
        <w:rPr>
          <w:rFonts w:ascii="Times New Roman" w:eastAsia="Times New Roman" w:hAnsi="Times New Roman" w:cs="Times New Roman"/>
          <w:iCs/>
          <w:sz w:val="28"/>
          <w:szCs w:val="28"/>
          <w:lang w:val="kk-KZ"/>
        </w:rPr>
      </w:pPr>
      <w:r w:rsidRPr="00D87F5C">
        <w:rPr>
          <w:rFonts w:ascii="Times New Roman" w:eastAsia="Times New Roman" w:hAnsi="Times New Roman" w:cs="Times New Roman"/>
          <w:iCs/>
          <w:sz w:val="28"/>
          <w:szCs w:val="28"/>
          <w:lang w:val="kk-KZ"/>
        </w:rPr>
        <w:t>Көтерген Тәңірі,</w:t>
      </w:r>
    </w:p>
    <w:p w14:paraId="0809EB50"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iCs/>
          <w:sz w:val="28"/>
          <w:szCs w:val="28"/>
          <w:lang w:val="kk-KZ"/>
        </w:rPr>
        <w:t>Ел берген Тәңірі...</w:t>
      </w:r>
      <w:r w:rsidRPr="00D87F5C">
        <w:rPr>
          <w:rFonts w:ascii="Times New Roman" w:eastAsia="Times New Roman" w:hAnsi="Times New Roman" w:cs="Times New Roman"/>
          <w:sz w:val="28"/>
          <w:szCs w:val="28"/>
          <w:lang w:val="kk-KZ"/>
        </w:rPr>
        <w:t xml:space="preserve"> [</w:t>
      </w:r>
      <w:r w:rsidRPr="00D87F5C">
        <w:rPr>
          <w:rFonts w:ascii="Times New Roman" w:eastAsia="Yu Gothic UI Semilight" w:hAnsi="Times New Roman" w:cs="Times New Roman"/>
          <w:sz w:val="28"/>
          <w:szCs w:val="28"/>
          <w:lang w:val="kk-KZ"/>
        </w:rPr>
        <w:t xml:space="preserve">86, б. </w:t>
      </w:r>
      <w:r w:rsidRPr="00D87F5C">
        <w:rPr>
          <w:rFonts w:ascii="Times New Roman" w:eastAsia="Times New Roman" w:hAnsi="Times New Roman" w:cs="Times New Roman"/>
          <w:sz w:val="28"/>
          <w:szCs w:val="28"/>
          <w:lang w:val="kk-KZ"/>
        </w:rPr>
        <w:t>54].</w:t>
      </w:r>
    </w:p>
    <w:p w14:paraId="7F94FE14"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«Көк түріктер» атауы «таза қанды», «Тәңір тектес», «ешкімге бағынбайтын халық» деген ұғымдармен байланысты. Олар </w:t>
      </w:r>
      <w:r w:rsidRPr="00D87F5C">
        <w:rPr>
          <w:rFonts w:ascii="Times New Roman" w:hAnsi="Times New Roman" w:cs="Times New Roman"/>
          <w:sz w:val="28"/>
          <w:szCs w:val="28"/>
          <w:lang w:val="kk-KZ"/>
        </w:rPr>
        <w:t xml:space="preserve">өздерін Тәңір қолдаған халық ретінде таныған. «Жұт жайлаған жылдары түрік халқын көк пен жер су сақтап қалған, сондықтан өздерін көк тектестер, көкте туғандар деп атаған» [75, б. 349]. Бұл түсініктің дәлелі – Орхон-Енисей жазба ескерткіштері. «Күлтегін» және «Білге қаған» жазбаларында халық «көк түрік» деп аталған. Көк түріктер – еркіндік сүйген, әлемнің төрт бұрышына аты жеткен халық. Олардың рухы асқақ, арманы аспанмен астасқан. Осы себептен «көк» сөзі кең мағынаға ие болып, топонимдерде, антропонимдерде және жалпы тілдік </w:t>
      </w:r>
      <w:r w:rsidRPr="00D87F5C">
        <w:rPr>
          <w:rFonts w:ascii="Times New Roman" w:hAnsi="Times New Roman" w:cs="Times New Roman"/>
          <w:sz w:val="28"/>
          <w:szCs w:val="28"/>
          <w:lang w:val="kk-KZ"/>
        </w:rPr>
        <w:lastRenderedPageBreak/>
        <w:t xml:space="preserve">қолданымда жиі кездеседі. </w:t>
      </w:r>
      <w:r w:rsidRPr="00D87F5C">
        <w:rPr>
          <w:rFonts w:ascii="Times New Roman" w:eastAsia="Times New Roman" w:hAnsi="Times New Roman" w:cs="Times New Roman"/>
          <w:sz w:val="28"/>
          <w:szCs w:val="28"/>
          <w:lang w:val="kk-KZ"/>
        </w:rPr>
        <w:t>Түр-түс атаулары ру-тайпа, жер-су аттарында да көрініс тауып, символикалық мәнге ие болған.</w:t>
      </w:r>
    </w:p>
    <w:p w14:paraId="11E43C71"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«Көк» түсінің қазақ мәдениетінде және тілінде алатын орны мен символдық мәні өте ауқымды және күрделі. Қазақтың дүниетанымында ғана емес, сонымен қатар әлеуметтік, тарихи және психологиялық аспектілерде де түс ерекше түс ие. Түс атауларының семантикалық құрылымын терең түсіну үшін, оның әртүрлі мәдени, қоғамдық және табиғи контекстердегі рөліне назар аудару қажет. Оның ең айқын мағынасы – ол табиғаттың жоғарғы қабатымен, яғни аспанмен, Жаратушының құдіреттілігімен тығыз байланысады. Қазақ халқының дәстүрінде көк түс жиі ұлы күштердің, аспан әлемінің және рухани тазалықтың символы ретінде қарастырылады. «Көк» сөзі Жаратушының, Тәңірінің таңбасы ретінде де танылған, яғни көк түсі қасиетті, жоғары мәні бар дүние ретінде сипатталады. Қазақтың мифологиясында, дінінде, әлемді тануда түс маңызды рөл атқарған. «Көк» түсі – қасіреттен арылу, үміт пен жаңа өмірдің белгісі.</w:t>
      </w:r>
    </w:p>
    <w:p w14:paraId="7BEF7DF5" w14:textId="77777777" w:rsidR="00AD0145" w:rsidRPr="00D87F5C" w:rsidRDefault="00AD0145" w:rsidP="00AD0145">
      <w:pPr>
        <w:spacing w:after="0" w:line="240" w:lineRule="auto"/>
        <w:ind w:firstLine="709"/>
        <w:jc w:val="both"/>
        <w:rPr>
          <w:rFonts w:ascii="Times New Roman" w:hAnsi="Times New Roman" w:cs="Times New Roman"/>
          <w:sz w:val="28"/>
          <w:szCs w:val="28"/>
          <w:lang/>
        </w:rPr>
      </w:pPr>
      <w:r w:rsidRPr="00D87F5C">
        <w:rPr>
          <w:rFonts w:ascii="Times New Roman" w:eastAsia="Times New Roman" w:hAnsi="Times New Roman" w:cs="Times New Roman"/>
          <w:sz w:val="28"/>
          <w:szCs w:val="28"/>
          <w:lang w:val="kk-KZ" w:eastAsia="ru-RU"/>
        </w:rPr>
        <w:t xml:space="preserve">Зерттеу барысында мифолингвистикалық, салыстырмалы тарих, семантикалық мағыналық талдау, этнолингвистикалық, символдық-герменевтикалық, мәтіндік дискурстық талдау әдістері қолданылды. </w:t>
      </w:r>
      <w:r w:rsidRPr="00D87F5C">
        <w:rPr>
          <w:rFonts w:ascii="Times New Roman" w:hAnsi="Times New Roman" w:cs="Times New Roman"/>
          <w:sz w:val="28"/>
          <w:szCs w:val="28"/>
          <w:lang/>
        </w:rPr>
        <w:t>Нәтижесінде «Көк Тәңірі», «көк бөрі», «Көк Түрік» ұғымдары көне түркі халықтарының дүниетанымында маңызды орынға ие болып, киелі рәміздік мәнге ие екені, сондай-ақ ұлттық сананың тәуелсіздік, руханият, мәңгілік аспан, тектілік және қасиеттілік сияқты ұғымдарымен тығыз байланыста екені анықталды.</w:t>
      </w:r>
    </w:p>
    <w:p w14:paraId="2DC02813"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w:t>
      </w:r>
      <w:r w:rsidRPr="00D87F5C">
        <w:rPr>
          <w:rFonts w:ascii="Times New Roman" w:eastAsia="Times New Roman" w:hAnsi="Times New Roman" w:cs="Times New Roman"/>
          <w:sz w:val="28"/>
          <w:szCs w:val="28"/>
          <w:lang w:val="kk-KZ" w:eastAsia="ru-RU"/>
        </w:rPr>
        <w:t>Көк» түсінің философиялық контексте символдық мәні бар. Адамзаттың ақиқатқа, идеалға ұмтылысын білдіреді. Қазақ халқының философиясында «көк» түс жоғарғы ақиқат пен бақытқа ұмтылудың белгісі ретінде танылған. Мұндай философиялық мән «көк» түсінің бейнесінде көптеген әдеби шығармаларда көрініс тауып, терең ойлар мен идеялар ашылады. «</w:t>
      </w:r>
      <w:r w:rsidRPr="00D87F5C">
        <w:rPr>
          <w:rFonts w:ascii="Times New Roman" w:hAnsi="Times New Roman" w:cs="Times New Roman"/>
          <w:sz w:val="28"/>
          <w:szCs w:val="28"/>
          <w:lang/>
        </w:rPr>
        <w:t>Көк</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rPr>
        <w:t xml:space="preserve"> түс</w:t>
      </w:r>
      <w:r w:rsidRPr="00D87F5C">
        <w:rPr>
          <w:rFonts w:ascii="Times New Roman" w:hAnsi="Times New Roman" w:cs="Times New Roman"/>
          <w:sz w:val="28"/>
          <w:szCs w:val="28"/>
          <w:lang w:val="kk-KZ"/>
        </w:rPr>
        <w:t>і</w:t>
      </w:r>
      <w:r w:rsidRPr="00D87F5C">
        <w:rPr>
          <w:rFonts w:ascii="Times New Roman" w:hAnsi="Times New Roman" w:cs="Times New Roman"/>
          <w:sz w:val="28"/>
          <w:szCs w:val="28"/>
          <w:lang/>
        </w:rPr>
        <w:t xml:space="preserve"> кейде адамның рухани күйзелісі мен ішкі ізденісін бейнелейтін символ ретінде қолданылып, оның терең психологиялық мәнін көрсетеді. Әдеби шығармаларда </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rPr>
        <w:t>көк</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rPr>
        <w:t xml:space="preserve"> түс</w:t>
      </w:r>
      <w:r w:rsidRPr="00D87F5C">
        <w:rPr>
          <w:rFonts w:ascii="Times New Roman" w:hAnsi="Times New Roman" w:cs="Times New Roman"/>
          <w:sz w:val="28"/>
          <w:szCs w:val="28"/>
          <w:lang w:val="kk-KZ"/>
        </w:rPr>
        <w:t>і</w:t>
      </w:r>
      <w:r w:rsidRPr="00D87F5C">
        <w:rPr>
          <w:rFonts w:ascii="Times New Roman" w:hAnsi="Times New Roman" w:cs="Times New Roman"/>
          <w:sz w:val="28"/>
          <w:szCs w:val="28"/>
          <w:lang/>
        </w:rPr>
        <w:t xml:space="preserve"> эстетикалық реңкімен ерекше мәнге ие.</w:t>
      </w:r>
    </w:p>
    <w:p w14:paraId="3FCE3559"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 xml:space="preserve">Кейде лирикалық кейіпкерлердің ішкі сезімдерін білдіру үшін қолданылады. «Көк» түсі арқылы авторлар кейіпкердің психологиялық күйін, оның әлемді тануға деген көзқарасын ашады. «Көк» түсінің жұмбақ және сырлы реңктері шығарманың жалпы көңіл-күйін қалыптастыруда маңызды рөл атқарады. Тіпті «көк» түсінің жеңілдігі мен кеңдігі кейде персонаждардың рухани тыныштығын немесе өмірдің мәнін іздеуін білдіреді. Қазақ әдебиетінде «көк» түсі көп қырлы символдық мәнге ие, әрі терең философиялық, психологиялық, және эстетикалық мағынада қарастырылады. Адамзаттың дүниетанымына, табиғатқа, рухани ізденістерге, әлеуметтік қатынастарға, адамның ішкі әлеміне қатысты ұғымдарды білдіреді. «Көк» түсінің қазақ әдебиетіндегі рөлі оның халықтың мәдениеті мен дүниетанымындағы маңызды орын алғанын айқындайды. Әдеби тілдің </w:t>
      </w:r>
      <w:r w:rsidRPr="00D87F5C">
        <w:rPr>
          <w:rFonts w:ascii="Times New Roman" w:eastAsia="Times New Roman" w:hAnsi="Times New Roman" w:cs="Times New Roman"/>
          <w:sz w:val="28"/>
          <w:szCs w:val="28"/>
          <w:lang w:val="kk-KZ" w:eastAsia="ru-RU"/>
        </w:rPr>
        <w:lastRenderedPageBreak/>
        <w:t>байлығы мен оның қырлары көк түсінің символдық мәнінің қаншалықты кең екенін көрсетеді.</w:t>
      </w:r>
    </w:p>
    <w:p w14:paraId="64E16601" w14:textId="77777777" w:rsidR="00AD0145" w:rsidRPr="00D87F5C" w:rsidRDefault="00AD0145" w:rsidP="00AD0145">
      <w:pPr>
        <w:pStyle w:val="a7"/>
        <w:ind w:left="0" w:firstLine="709"/>
        <w:jc w:val="both"/>
        <w:rPr>
          <w:rFonts w:eastAsia="PalatinoLinotype-Roman"/>
          <w:b/>
          <w:sz w:val="28"/>
          <w:szCs w:val="28"/>
          <w:lang w:val="kk-KZ"/>
        </w:rPr>
      </w:pPr>
    </w:p>
    <w:p w14:paraId="361329ED" w14:textId="77777777" w:rsidR="00AD0145" w:rsidRPr="00D87F5C" w:rsidRDefault="00AD0145" w:rsidP="00AD0145">
      <w:pPr>
        <w:spacing w:after="0" w:line="240" w:lineRule="auto"/>
        <w:ind w:firstLine="709"/>
        <w:contextualSpacing/>
        <w:jc w:val="both"/>
        <w:rPr>
          <w:rFonts w:ascii="Times New Roman" w:hAnsi="Times New Roman" w:cs="Times New Roman"/>
          <w:b/>
          <w:sz w:val="28"/>
          <w:szCs w:val="28"/>
          <w:lang w:val="kk-KZ"/>
        </w:rPr>
      </w:pPr>
      <w:r w:rsidRPr="00D87F5C">
        <w:rPr>
          <w:rFonts w:ascii="Times New Roman" w:hAnsi="Times New Roman" w:cs="Times New Roman"/>
          <w:b/>
          <w:sz w:val="28"/>
          <w:szCs w:val="28"/>
          <w:lang w:val="kk-KZ"/>
        </w:rPr>
        <w:t>3.2. «Көк» концепісінің мағыналық реңктері мен ұлттық мәдениеттегі эмоционалдық мазмұны</w:t>
      </w:r>
    </w:p>
    <w:p w14:paraId="183C42B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eastAsia="ru-RU"/>
        </w:rPr>
      </w:pPr>
    </w:p>
    <w:p w14:paraId="5AD8233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Қазіргі лингвистиканың маңызды міндеттерінің бірі – түр-түс атауларының ұлттық мәдениетке және әлеуметтік құрылымға ықпалын зерттеу. Түр-түс атаулары арқылы халықтың тарихи, мәдени ортасын, сондай-ақ олардың дүниетанымдық ерекшеліктерін зерделеуге болады. Ал оның символдық мағынасын түсіну үшін әр халықтың мәдениетіндегі орнына ерекше назар аударған жөн. Өйткені түр-түс атаулары бір ұлттың рухани болмысын, оның дүниетанымдық құрылымын бейнелеу үшін маңызды құрал. Мысалы, қазақ халқының дүниетанымында «көк» түс әлемді тану мен қабылдаудағы негізгі бағыттарды сипаттайды. Ол әсіресе көшпелі өмір салты мен оның философиялық негіздерімен тығыз байланысты. «Көк аспан»  шексіздік пен кеңістік символы ретінде адамның табиғатпен үйлесімде өмір сүруін бейнелейді. Сонымен қатар, бұл түс халқымыздың өмір сүру және даму мүмкіндіктері мен үмітін білдіреді. Яғни «көк» түс қазақ мәдениетінде тек түс атауы ғана емес, сонымен қатар рухани-символдық мәнге ие. Ал батыс мәдениетінде «көк» түс көбінесе тыныштық пен тұрақтылықты білдіреді, бұл олардың мәдени танымдық жүйесіндегі айырмашылықтарды көрсетеді. Халық танымында түр-түс атаулары тек эстетикалық құндылықтармен ғана шектеліп қалмай, сонымен қатар әр қоғамның әлеуметтік және мәдени құрылымын айқындайтын маңызды рөл атқарады. Түр-түстердің тілдік репрезентациясы мен мәдени семантикасы арқылы белгілі бір қауымның құндылық жүйесін, наным-сенімдерін, сондай-ақ әлеуметтік иерархиясын сипаттауға болады. «Көк» атауының қоғамдағы түрлі әлеуметтік құндылықтар мен көзқарастарды бейнелеуі оның прагматикалық қызметін айқындайды. Бұл қызмет түр-түстердің қарым-қатынас барысындағы коммуникативтік рөлін, яғни олардың белгілі бір ақпаратты жеткізу, эмоцияны білдіру немесе мәдени норма мен дәстүрді сақтау сияқты функцияларын қамтиды. Мәселен, қара түс қазақ халқында көбінесе қайғы мен жоқтаудың символы ретінде қабылданса, басқа мәдениеттерде билік пен салтанаттың белгісі болуы мүмкін. Бұл тұрғыдан алғанда, түр-түс атаулары – ұлттық сананың, дүниетанымның және мәдени кодтың көрінісі. Осылайша, түр-түс атауларының лингвомәдени табиғаты мен прагматикалық әлеуетін зерттеу – тіл мен мәдениет арақатынасының күрделі тетіктерін түсінуге мүмкіндік береді. Мұндай зерттеулер тек лингвистика саласы үшін ғана емес, этнолингвистика, когнитивтік ғылымдар, мәдениеттану сияқты салалар үшін де маңызды теориялық және қолданбалы мәнге ие.</w:t>
      </w:r>
    </w:p>
    <w:p w14:paraId="30CD0DA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 xml:space="preserve">«Көк» атауының лексика-семантикалық табиғаты заманауи лингвистиканың өзекті зерттеу нысандарына жатады. Бұл бағыттағы қазақ тіл біліміндегі ізденістер түр-түс атаулары арқылы халықтың дүниетанымы мен </w:t>
      </w:r>
      <w:r w:rsidRPr="00D87F5C">
        <w:rPr>
          <w:rFonts w:ascii="Times New Roman" w:eastAsia="Times New Roman" w:hAnsi="Times New Roman" w:cs="Times New Roman"/>
          <w:sz w:val="28"/>
          <w:szCs w:val="28"/>
          <w:lang w:val="kk-KZ" w:eastAsia="ru-RU"/>
        </w:rPr>
        <w:lastRenderedPageBreak/>
        <w:t xml:space="preserve">мәдени құндылықтарын, сондай-ақ тіл мен ойлау жүйесінің өзара байланысын айқындайды. Әр ұлттың тарихи тәжірибесі мен өмір салтына байланысты бұл түстердің мәдени және символдық жүктемесі әртүрлі болуы мүмкін. Этносимволикалық мәндер, керісінше, нақты бір этностың мәдени-тарихи дамуы барысында қалыптасқан және сол этносқа тән дүниетанымдық, әлеуметтік, діни және эстетикалық жүйелермен тығыз байланысты. Түр-түстердің мұндай ұлттық-мәдени коннотациялары тілдегі символикалық мағынамен астасып, олардың прагматикалық және коммуникативтік қызметін арттырады. Мәселен, қазақ тіліндегі «көк» сөзі тек түс атауы емес, сонымен қатар аспан, кеңістік, тылсым күш, үміт, болашақ ұғымдарын білдіретін көпқабатты мәдени семантикаға ие. </w:t>
      </w:r>
    </w:p>
    <w:p w14:paraId="459119A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Академик Ә. Қайдар қазақ тіліндегі түр-түс атауларынның тұлғалық ерекшеліктерін қанша сөзден және қандай сөздерден тұратындығын ажыратады. Ол:</w:t>
      </w:r>
    </w:p>
    <w:p w14:paraId="6A92FE87" w14:textId="77777777"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1) б</w:t>
      </w:r>
      <w:r w:rsidRPr="00D87F5C">
        <w:rPr>
          <w:rFonts w:ascii="Times New Roman" w:hAnsi="Times New Roman" w:cs="Times New Roman"/>
          <w:sz w:val="28"/>
          <w:szCs w:val="28"/>
          <w:lang w:val="kk-KZ"/>
        </w:rPr>
        <w:t>ір сөзден  тұратын түр-түс атаулары (ақ, ақша, боз, аппақ, сұр, қара...). Бұл сөздерді автор қазақ тілінде жүзге жуық дейді.</w:t>
      </w:r>
    </w:p>
    <w:p w14:paraId="243B647A" w14:textId="32A42439"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 екі сөзден тұратын түр-түс атаулары, автор бұларды екі түрлі болады дей келе а) тіл дәстүрінде  терминдік мағынаға ие болған, тұрақті тіркес  ретінде қалыптасқан, көпшілік қауымға түсінікті, етене таныс  болғандықтан кез келген уақытта даяр материал ретінде пайдалануға болатын түр-түс атаулары ( ақ құба,  ақ ала, қара көк, қара торы), б) ондай тұрақтылыққа әлі ие бола қоймаған, негізінен ақын-жазушылардың шығармаларында ғана кездесіп творчестволық ізденістің талғам-танымның, өзіндік сөз саптаудың нәтижесі ретінде қолданылып жүрген атаулар (торы қасқа-қасқ</w:t>
      </w:r>
      <w:r w:rsidR="0016231C" w:rsidRPr="00D87F5C">
        <w:rPr>
          <w:rFonts w:ascii="Times New Roman" w:hAnsi="Times New Roman" w:cs="Times New Roman"/>
          <w:sz w:val="28"/>
          <w:szCs w:val="28"/>
          <w:lang w:val="kk-KZ"/>
        </w:rPr>
        <w:t>а торы, сары-қызыл, қызыл-сары).</w:t>
      </w:r>
    </w:p>
    <w:p w14:paraId="158A5139" w14:textId="77777777"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3) </w:t>
      </w:r>
      <w:r w:rsidRPr="00D87F5C">
        <w:rPr>
          <w:rFonts w:ascii="Times New Roman" w:hAnsi="Times New Roman" w:cs="Times New Roman"/>
          <w:sz w:val="28"/>
          <w:szCs w:val="28"/>
          <w:lang w:val="kk-KZ"/>
        </w:rPr>
        <w:t>е</w:t>
      </w:r>
      <w:r w:rsidRPr="00D87F5C">
        <w:rPr>
          <w:rFonts w:ascii="Times New Roman" w:hAnsi="Times New Roman" w:cs="Times New Roman"/>
          <w:sz w:val="28"/>
          <w:szCs w:val="28"/>
          <w:lang/>
        </w:rPr>
        <w:t>кі сыңары да түр-түсті білдіретін атауларға мысалдар: ақ ала, ақ құба, ақ сары, ал қызыл, жирен сары, күлгін қоңыр. Автор атап көрсеткендей, олардың ерекшелігі кейде сыңарлардың орын тәртібі ауысып қолданылуы мүмкін.</w:t>
      </w:r>
    </w:p>
    <w:p w14:paraId="765AB452" w14:textId="77777777"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 </w:t>
      </w:r>
      <w:r w:rsidRPr="00D87F5C">
        <w:rPr>
          <w:rFonts w:ascii="Times New Roman" w:eastAsia="Times New Roman" w:hAnsi="Times New Roman" w:cs="Times New Roman"/>
          <w:sz w:val="28"/>
          <w:szCs w:val="28"/>
          <w:lang w:val="kk-KZ"/>
        </w:rPr>
        <w:t>б</w:t>
      </w:r>
      <w:r w:rsidRPr="00D87F5C">
        <w:rPr>
          <w:rFonts w:ascii="Times New Roman" w:eastAsia="Times New Roman" w:hAnsi="Times New Roman" w:cs="Times New Roman"/>
          <w:sz w:val="28"/>
          <w:szCs w:val="28"/>
          <w:lang/>
        </w:rPr>
        <w:t>ір сыңары ғана түр-түсті білдіретін атаулар да бар. Автор бұл топты «лексикалық байлығымыздың маңызды көзі – бір сыңары ғана түсті білдіріп, екінші сыңары ондай мағына бермейтін атаулар» деп сипаттайды</w:t>
      </w:r>
      <w:r w:rsidRPr="00D87F5C">
        <w:rPr>
          <w:rFonts w:ascii="Times New Roman" w:hAnsi="Times New Roman" w:cs="Times New Roman"/>
          <w:sz w:val="28"/>
          <w:szCs w:val="28"/>
          <w:lang w:val="kk-KZ"/>
        </w:rPr>
        <w:t xml:space="preserve">. </w:t>
      </w:r>
    </w:p>
    <w:p w14:paraId="10C4ABF9" w14:textId="1E02E54C"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 үш сөзден тұратын түр-түс атаулары жөнінде автор былай деп тұжырымдайды: «Бұл топқа жататын атаулар жоғарыдағы екі сөзден тұратын атаулардың дамыған, бір компонент қосылып күрделенген түрі». Алайда автор ескертеді: «Бірақ бұл екі компоненті түр-түс атауларының бәрінен бірдей үш сөзден тұратын атаулар жасауға болады деген пікі</w:t>
      </w:r>
      <w:r w:rsidR="0016231C" w:rsidRPr="00D87F5C">
        <w:rPr>
          <w:rFonts w:ascii="Times New Roman" w:hAnsi="Times New Roman" w:cs="Times New Roman"/>
          <w:sz w:val="28"/>
          <w:szCs w:val="28"/>
          <w:lang w:val="kk-KZ"/>
        </w:rPr>
        <w:t>р туғызбайды» деп ескертеді [128</w:t>
      </w:r>
      <w:r w:rsidRPr="00D87F5C">
        <w:rPr>
          <w:rFonts w:ascii="Times New Roman" w:hAnsi="Times New Roman" w:cs="Times New Roman"/>
          <w:sz w:val="28"/>
          <w:szCs w:val="28"/>
          <w:lang w:val="kk-KZ"/>
        </w:rPr>
        <w:t xml:space="preserve">, б. 51-54]. </w:t>
      </w:r>
    </w:p>
    <w:p w14:paraId="64061E6F" w14:textId="77777777" w:rsidR="00AD0145" w:rsidRPr="00D87F5C" w:rsidRDefault="00AD0145" w:rsidP="00AD0145">
      <w:pPr>
        <w:tabs>
          <w:tab w:val="num" w:pos="360"/>
        </w:tabs>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Профессор Г. Смағұлова шәкірті А. Манкеевамен бірге қазақ тіліндегі «</w:t>
      </w:r>
      <w:r w:rsidRPr="00D87F5C">
        <w:rPr>
          <w:rFonts w:ascii="Times New Roman" w:eastAsia="Times New Roman" w:hAnsi="Times New Roman" w:cs="Times New Roman"/>
          <w:sz w:val="28"/>
          <w:szCs w:val="28"/>
          <w:lang w:val="kk-KZ"/>
        </w:rPr>
        <w:t>Түсіндірме сөздік: түр-түс атаулары мен реңктері»</w:t>
      </w:r>
      <w:r w:rsidRPr="00D87F5C">
        <w:rPr>
          <w:rFonts w:ascii="Times New Roman" w:eastAsia="Times New Roman" w:hAnsi="Times New Roman" w:cs="Times New Roman"/>
          <w:sz w:val="28"/>
          <w:szCs w:val="28"/>
          <w:lang w:val="kk-KZ" w:eastAsia="ru-RU"/>
        </w:rPr>
        <w:t xml:space="preserve"> атты еңбегінде [42] «түр-түс атаулары мен олардың реңктері – мәдениетті жасайтын фактор әрі  ұлттық мәдениеттің ерекшеліктерін танып-білудің негізгі құралы» деген тұжырымға келеді. Ғалымдар  тіліміздегі түр-түс атаулары грамматикалық, аналитикалық тәсілдермен жасалғандығын ажыратып, төрт түрге бөледі. Олар:</w:t>
      </w:r>
    </w:p>
    <w:p w14:paraId="59CA8441" w14:textId="77777777" w:rsidR="00AD0145" w:rsidRPr="00D87F5C" w:rsidRDefault="00AD0145" w:rsidP="00AD0145">
      <w:pPr>
        <w:pStyle w:val="a7"/>
        <w:numPr>
          <w:ilvl w:val="0"/>
          <w:numId w:val="2"/>
        </w:numPr>
        <w:tabs>
          <w:tab w:val="num" w:pos="360"/>
          <w:tab w:val="left" w:pos="993"/>
        </w:tabs>
        <w:ind w:left="0" w:firstLine="709"/>
        <w:jc w:val="both"/>
        <w:rPr>
          <w:sz w:val="28"/>
          <w:szCs w:val="28"/>
          <w:lang w:val="kk-KZ"/>
        </w:rPr>
      </w:pPr>
      <w:r w:rsidRPr="00D87F5C">
        <w:rPr>
          <w:bCs/>
          <w:i/>
          <w:iCs/>
          <w:sz w:val="28"/>
          <w:szCs w:val="28"/>
          <w:lang w:val="kk-KZ"/>
        </w:rPr>
        <w:lastRenderedPageBreak/>
        <w:t>Бір сөзден тұратын түр-түс атаулары</w:t>
      </w:r>
      <w:r w:rsidRPr="00D87F5C">
        <w:rPr>
          <w:bCs/>
          <w:sz w:val="28"/>
          <w:szCs w:val="28"/>
          <w:lang w:val="kk-KZ"/>
        </w:rPr>
        <w:t>: Ақ</w:t>
      </w:r>
      <w:r w:rsidRPr="00D87F5C">
        <w:rPr>
          <w:sz w:val="28"/>
          <w:szCs w:val="28"/>
          <w:lang w:val="kk-KZ"/>
        </w:rPr>
        <w:t xml:space="preserve"> көрпесін айқара жамылған </w:t>
      </w:r>
      <w:r w:rsidRPr="00D87F5C">
        <w:rPr>
          <w:bCs/>
          <w:sz w:val="28"/>
          <w:szCs w:val="28"/>
          <w:lang w:val="kk-KZ"/>
        </w:rPr>
        <w:t>ақ</w:t>
      </w:r>
      <w:r w:rsidRPr="00D87F5C">
        <w:rPr>
          <w:sz w:val="28"/>
          <w:szCs w:val="28"/>
          <w:lang w:val="kk-KZ"/>
        </w:rPr>
        <w:t xml:space="preserve"> дала;</w:t>
      </w:r>
    </w:p>
    <w:p w14:paraId="49409C16" w14:textId="77777777" w:rsidR="00AD0145" w:rsidRPr="00D87F5C" w:rsidRDefault="00AD0145" w:rsidP="00AD0145">
      <w:pPr>
        <w:pStyle w:val="a7"/>
        <w:numPr>
          <w:ilvl w:val="0"/>
          <w:numId w:val="2"/>
        </w:numPr>
        <w:tabs>
          <w:tab w:val="num" w:pos="360"/>
          <w:tab w:val="left" w:pos="993"/>
        </w:tabs>
        <w:ind w:left="0" w:firstLine="709"/>
        <w:jc w:val="both"/>
        <w:rPr>
          <w:sz w:val="28"/>
          <w:szCs w:val="28"/>
          <w:lang w:val="kk-KZ"/>
        </w:rPr>
      </w:pPr>
      <w:r w:rsidRPr="00D87F5C">
        <w:rPr>
          <w:bCs/>
          <w:i/>
          <w:iCs/>
          <w:sz w:val="28"/>
          <w:szCs w:val="28"/>
          <w:lang w:val="kk-KZ"/>
        </w:rPr>
        <w:t>Екі сөзден тұратын түр-түс атаулары</w:t>
      </w:r>
      <w:r w:rsidRPr="00D87F5C">
        <w:rPr>
          <w:sz w:val="28"/>
          <w:szCs w:val="28"/>
          <w:lang w:val="kk-KZ"/>
        </w:rPr>
        <w:t xml:space="preserve">: Осыны айтқандағы оның дөңес мұрынды сопақша беті мен ұзынша </w:t>
      </w:r>
      <w:r w:rsidRPr="00D87F5C">
        <w:rPr>
          <w:bCs/>
          <w:sz w:val="28"/>
          <w:szCs w:val="28"/>
          <w:lang w:val="kk-KZ"/>
        </w:rPr>
        <w:t>ақ бурыл</w:t>
      </w:r>
      <w:r w:rsidRPr="00D87F5C">
        <w:rPr>
          <w:sz w:val="28"/>
          <w:szCs w:val="28"/>
          <w:lang w:val="kk-KZ"/>
        </w:rPr>
        <w:t xml:space="preserve"> сақалын соза  сипай түскен етті томпақ қолына дейін көз алдына келе қалды;</w:t>
      </w:r>
    </w:p>
    <w:p w14:paraId="4EB0D61A" w14:textId="77777777" w:rsidR="00AD0145" w:rsidRPr="00D87F5C" w:rsidRDefault="00AD0145" w:rsidP="00AD0145">
      <w:pPr>
        <w:pStyle w:val="a7"/>
        <w:numPr>
          <w:ilvl w:val="0"/>
          <w:numId w:val="2"/>
        </w:numPr>
        <w:tabs>
          <w:tab w:val="num" w:pos="360"/>
          <w:tab w:val="left" w:pos="993"/>
        </w:tabs>
        <w:ind w:left="0" w:firstLine="709"/>
        <w:jc w:val="both"/>
        <w:rPr>
          <w:sz w:val="28"/>
          <w:szCs w:val="28"/>
          <w:lang w:val="kk-KZ"/>
        </w:rPr>
      </w:pPr>
      <w:r w:rsidRPr="00D87F5C">
        <w:rPr>
          <w:bCs/>
          <w:i/>
          <w:iCs/>
          <w:sz w:val="28"/>
          <w:szCs w:val="28"/>
          <w:lang w:val="kk-KZ"/>
        </w:rPr>
        <w:t>Үш сөзден тұратын түр-түс атаулары</w:t>
      </w:r>
      <w:r w:rsidRPr="00D87F5C">
        <w:rPr>
          <w:sz w:val="28"/>
          <w:szCs w:val="28"/>
          <w:lang w:val="kk-KZ"/>
        </w:rPr>
        <w:t xml:space="preserve">: Оның беті қуанса да, қорықса да қызарып, балбыраған </w:t>
      </w:r>
      <w:r w:rsidRPr="00D87F5C">
        <w:rPr>
          <w:bCs/>
          <w:sz w:val="28"/>
          <w:szCs w:val="28"/>
          <w:lang w:val="kk-KZ"/>
        </w:rPr>
        <w:t>ал қызыл күреңге</w:t>
      </w:r>
      <w:r w:rsidRPr="00D87F5C">
        <w:rPr>
          <w:sz w:val="28"/>
          <w:szCs w:val="28"/>
          <w:lang w:val="kk-KZ"/>
        </w:rPr>
        <w:t xml:space="preserve"> айналды.</w:t>
      </w:r>
    </w:p>
    <w:p w14:paraId="711282AD"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Халқымыздың түс атаулар жүйесінде </w:t>
      </w:r>
      <w:r w:rsidRPr="00D87F5C">
        <w:rPr>
          <w:rStyle w:val="aa"/>
          <w:rFonts w:eastAsiaTheme="majorEastAsia"/>
          <w:sz w:val="28"/>
          <w:szCs w:val="28"/>
          <w:lang w:val="kk-KZ"/>
        </w:rPr>
        <w:t>көк</w:t>
      </w:r>
      <w:r w:rsidRPr="00D87F5C">
        <w:rPr>
          <w:sz w:val="28"/>
          <w:szCs w:val="28"/>
          <w:lang w:val="kk-KZ"/>
        </w:rPr>
        <w:t xml:space="preserve"> түс жасыл, сұр, көкшіл реңктермен астасып, табиғаттың тұтастығын бейнелейді. Ал осы қоршаған ортадағы жеті түстің бірі көк түсінің қазақы  ұлттық танымында бірнеше мағыналық реңктері бар екен. Профессор Г. Смағұлова бұл түстің бірнеше реңктерін анықтаған. Мысалы, </w:t>
      </w:r>
    </w:p>
    <w:p w14:paraId="6E2C21E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 Айқын көк бейн. </w:t>
      </w:r>
      <w:r w:rsidRPr="00D87F5C">
        <w:rPr>
          <w:rFonts w:ascii="Times New Roman" w:eastAsia="Times New Roman" w:hAnsi="Times New Roman" w:cs="Times New Roman"/>
          <w:i/>
          <w:sz w:val="28"/>
          <w:szCs w:val="28"/>
          <w:lang w:val="kk-KZ"/>
        </w:rPr>
        <w:t>Анық, таза көк түс.</w:t>
      </w:r>
    </w:p>
    <w:p w14:paraId="2E1C987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 Ақ көк бейн. </w:t>
      </w:r>
      <w:r w:rsidRPr="00D87F5C">
        <w:rPr>
          <w:rFonts w:ascii="Times New Roman" w:eastAsia="Times New Roman" w:hAnsi="Times New Roman" w:cs="Times New Roman"/>
          <w:i/>
          <w:sz w:val="28"/>
          <w:szCs w:val="28"/>
          <w:lang w:val="kk-KZ"/>
        </w:rPr>
        <w:t>Көк пен ақ түстің қатар келуі.</w:t>
      </w:r>
    </w:p>
    <w:p w14:paraId="1A12047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3.Ақшыл көк бейн. </w:t>
      </w:r>
      <w:r w:rsidRPr="00D87F5C">
        <w:rPr>
          <w:rFonts w:ascii="Times New Roman" w:eastAsia="Times New Roman" w:hAnsi="Times New Roman" w:cs="Times New Roman"/>
          <w:i/>
          <w:sz w:val="28"/>
          <w:szCs w:val="28"/>
          <w:lang w:val="kk-KZ"/>
        </w:rPr>
        <w:t>Ақ түспен көктің араласуындағы  көктің басымдығы.</w:t>
      </w:r>
    </w:p>
    <w:p w14:paraId="40413C8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 Алқаракөк  бейн. </w:t>
      </w:r>
      <w:r w:rsidRPr="00D87F5C">
        <w:rPr>
          <w:rFonts w:ascii="Times New Roman" w:eastAsia="Times New Roman" w:hAnsi="Times New Roman" w:cs="Times New Roman"/>
          <w:i/>
          <w:sz w:val="28"/>
          <w:szCs w:val="28"/>
          <w:lang w:val="kk-KZ"/>
        </w:rPr>
        <w:t>Құбылған қызғылт қара түстің  көк реңі.</w:t>
      </w:r>
    </w:p>
    <w:p w14:paraId="21BB6926"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 Аспан көк бейн. </w:t>
      </w:r>
      <w:r w:rsidRPr="00D87F5C">
        <w:rPr>
          <w:rFonts w:ascii="Times New Roman" w:eastAsia="Times New Roman" w:hAnsi="Times New Roman" w:cs="Times New Roman"/>
          <w:i/>
          <w:sz w:val="28"/>
          <w:szCs w:val="28"/>
          <w:lang w:val="kk-KZ"/>
        </w:rPr>
        <w:t>Аспан түстес көк.</w:t>
      </w:r>
    </w:p>
    <w:p w14:paraId="2DBD9E7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 Атлас көк  экспр. </w:t>
      </w:r>
      <w:r w:rsidRPr="00D87F5C">
        <w:rPr>
          <w:rFonts w:ascii="Times New Roman" w:eastAsia="Times New Roman" w:hAnsi="Times New Roman" w:cs="Times New Roman"/>
          <w:i/>
          <w:sz w:val="28"/>
          <w:szCs w:val="28"/>
          <w:lang w:val="kk-KZ"/>
        </w:rPr>
        <w:t>Ашық жылтыр көк.</w:t>
      </w:r>
    </w:p>
    <w:p w14:paraId="5E73FB0A"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 Ашаң көк бейн. </w:t>
      </w:r>
      <w:r w:rsidRPr="00D87F5C">
        <w:rPr>
          <w:rFonts w:ascii="Times New Roman" w:eastAsia="Times New Roman" w:hAnsi="Times New Roman" w:cs="Times New Roman"/>
          <w:i/>
          <w:sz w:val="28"/>
          <w:szCs w:val="28"/>
          <w:lang w:val="kk-KZ"/>
        </w:rPr>
        <w:t>Көкпеңбек түс.</w:t>
      </w:r>
    </w:p>
    <w:p w14:paraId="22728BF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8. Ашық аспандай көк бейн  </w:t>
      </w:r>
      <w:r w:rsidRPr="00D87F5C">
        <w:rPr>
          <w:rFonts w:ascii="Times New Roman" w:eastAsia="Times New Roman" w:hAnsi="Times New Roman" w:cs="Times New Roman"/>
          <w:i/>
          <w:sz w:val="28"/>
          <w:szCs w:val="28"/>
          <w:lang w:val="kk-KZ"/>
        </w:rPr>
        <w:t>Тұнық көк түс.</w:t>
      </w:r>
    </w:p>
    <w:p w14:paraId="1F71758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9. Бұлт секілді көк бейн. </w:t>
      </w:r>
      <w:r w:rsidRPr="00D87F5C">
        <w:rPr>
          <w:rFonts w:ascii="Times New Roman" w:eastAsia="Times New Roman" w:hAnsi="Times New Roman" w:cs="Times New Roman"/>
          <w:i/>
          <w:sz w:val="28"/>
          <w:szCs w:val="28"/>
          <w:lang w:val="kk-KZ"/>
        </w:rPr>
        <w:t>Ақшылтым көк.</w:t>
      </w:r>
    </w:p>
    <w:p w14:paraId="5EB779BD"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10. Жылтыр көк бейн. </w:t>
      </w:r>
      <w:r w:rsidRPr="00D87F5C">
        <w:rPr>
          <w:rFonts w:ascii="Times New Roman" w:eastAsia="Times New Roman" w:hAnsi="Times New Roman" w:cs="Times New Roman"/>
          <w:i/>
          <w:sz w:val="28"/>
          <w:szCs w:val="28"/>
          <w:lang w:val="kk-KZ"/>
        </w:rPr>
        <w:t>Көктің жалтыраған реңкі.</w:t>
      </w:r>
    </w:p>
    <w:p w14:paraId="3FC6277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11. Жасыл көк бейн. </w:t>
      </w:r>
      <w:r w:rsidRPr="00D87F5C">
        <w:rPr>
          <w:rFonts w:ascii="Times New Roman" w:eastAsia="Times New Roman" w:hAnsi="Times New Roman" w:cs="Times New Roman"/>
          <w:i/>
          <w:sz w:val="28"/>
          <w:szCs w:val="28"/>
          <w:lang w:val="kk-KZ"/>
        </w:rPr>
        <w:t>Жасыл мен көк түстің қатар келуі.</w:t>
      </w:r>
    </w:p>
    <w:p w14:paraId="2FE5F2D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12. Зеңгір көк экспр. </w:t>
      </w:r>
      <w:r w:rsidRPr="00D87F5C">
        <w:rPr>
          <w:rFonts w:ascii="Times New Roman" w:eastAsia="Times New Roman" w:hAnsi="Times New Roman" w:cs="Times New Roman"/>
          <w:i/>
          <w:sz w:val="28"/>
          <w:szCs w:val="28"/>
          <w:lang w:val="kk-KZ"/>
        </w:rPr>
        <w:t>Тым биіктен көрінеті көк түс.</w:t>
      </w:r>
      <w:r w:rsidRPr="00D87F5C">
        <w:rPr>
          <w:rFonts w:ascii="Times New Roman" w:eastAsia="Times New Roman" w:hAnsi="Times New Roman" w:cs="Times New Roman"/>
          <w:sz w:val="28"/>
          <w:szCs w:val="28"/>
          <w:lang w:val="kk-KZ"/>
        </w:rPr>
        <w:t xml:space="preserve"> </w:t>
      </w:r>
    </w:p>
    <w:p w14:paraId="23A171A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13. Көгіс жерг.Ақт. Ойыл; Гур; Маңғ.; </w:t>
      </w:r>
      <w:r w:rsidRPr="00D87F5C">
        <w:rPr>
          <w:rFonts w:ascii="Times New Roman" w:eastAsia="Times New Roman" w:hAnsi="Times New Roman" w:cs="Times New Roman"/>
          <w:i/>
          <w:sz w:val="28"/>
          <w:szCs w:val="28"/>
          <w:lang w:val="kk-KZ"/>
        </w:rPr>
        <w:t>Көкшіл түс.</w:t>
      </w:r>
    </w:p>
    <w:p w14:paraId="0390F353"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14. Көк негіз. </w:t>
      </w:r>
      <w:r w:rsidRPr="00D87F5C">
        <w:rPr>
          <w:rFonts w:ascii="Times New Roman" w:eastAsia="Times New Roman" w:hAnsi="Times New Roman" w:cs="Times New Roman"/>
          <w:i/>
          <w:sz w:val="28"/>
          <w:szCs w:val="28"/>
          <w:lang w:val="kk-KZ"/>
        </w:rPr>
        <w:t>Қоршаған ортада кездесетін негізгі жеті түстің бірі.</w:t>
      </w:r>
    </w:p>
    <w:p w14:paraId="6AD375B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15. Көк айран  этн. поэт. </w:t>
      </w:r>
      <w:r w:rsidRPr="00D87F5C">
        <w:rPr>
          <w:rFonts w:ascii="Times New Roman" w:eastAsia="Times New Roman" w:hAnsi="Times New Roman" w:cs="Times New Roman"/>
          <w:i/>
          <w:sz w:val="28"/>
          <w:szCs w:val="28"/>
          <w:lang w:val="kk-KZ"/>
        </w:rPr>
        <w:t>Майсыз сүттен ұйытылған айранның түсі.</w:t>
      </w:r>
    </w:p>
    <w:p w14:paraId="4D57E10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16. Көк аспандай бейн. </w:t>
      </w:r>
      <w:r w:rsidRPr="00D87F5C">
        <w:rPr>
          <w:rFonts w:ascii="Times New Roman" w:eastAsia="Times New Roman" w:hAnsi="Times New Roman" w:cs="Times New Roman"/>
          <w:i/>
          <w:sz w:val="28"/>
          <w:szCs w:val="28"/>
          <w:lang w:val="kk-KZ"/>
        </w:rPr>
        <w:t>Аспан түстес.</w:t>
      </w:r>
    </w:p>
    <w:p w14:paraId="3F605A4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17. Көк барқын бейн. </w:t>
      </w:r>
      <w:r w:rsidRPr="00D87F5C">
        <w:rPr>
          <w:rFonts w:ascii="Times New Roman" w:eastAsia="Times New Roman" w:hAnsi="Times New Roman" w:cs="Times New Roman"/>
          <w:i/>
          <w:sz w:val="28"/>
          <w:szCs w:val="28"/>
          <w:lang w:val="kk-KZ"/>
        </w:rPr>
        <w:t>Қою қошқыл көк.</w:t>
      </w:r>
    </w:p>
    <w:p w14:paraId="6E73367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18. Көк бершімек бездей жерг. </w:t>
      </w:r>
      <w:r w:rsidRPr="00D87F5C">
        <w:rPr>
          <w:rFonts w:ascii="Times New Roman" w:eastAsia="Times New Roman" w:hAnsi="Times New Roman" w:cs="Times New Roman"/>
          <w:i/>
          <w:sz w:val="28"/>
          <w:szCs w:val="28"/>
          <w:lang w:val="kk-KZ"/>
        </w:rPr>
        <w:t>Қатты бездің көк реңкі.</w:t>
      </w:r>
    </w:p>
    <w:p w14:paraId="54FE798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19. Көк болат бейн. </w:t>
      </w:r>
      <w:r w:rsidRPr="00D87F5C">
        <w:rPr>
          <w:rFonts w:ascii="Times New Roman" w:eastAsia="Times New Roman" w:hAnsi="Times New Roman" w:cs="Times New Roman"/>
          <w:i/>
          <w:sz w:val="28"/>
          <w:szCs w:val="28"/>
          <w:lang w:val="kk-KZ"/>
        </w:rPr>
        <w:t>Металл (болат) түсі.</w:t>
      </w:r>
    </w:p>
    <w:p w14:paraId="418936B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20. Көк буалдыр  бейн. </w:t>
      </w:r>
      <w:r w:rsidRPr="00D87F5C">
        <w:rPr>
          <w:rFonts w:ascii="Times New Roman" w:eastAsia="Times New Roman" w:hAnsi="Times New Roman" w:cs="Times New Roman"/>
          <w:i/>
          <w:sz w:val="28"/>
          <w:szCs w:val="28"/>
          <w:lang w:val="kk-KZ"/>
        </w:rPr>
        <w:t>Күңгірт, көмескі көк реңк.</w:t>
      </w:r>
      <w:r w:rsidRPr="00D87F5C">
        <w:rPr>
          <w:rFonts w:ascii="Times New Roman" w:eastAsia="Times New Roman" w:hAnsi="Times New Roman" w:cs="Times New Roman"/>
          <w:sz w:val="28"/>
          <w:szCs w:val="28"/>
          <w:lang w:val="kk-KZ"/>
        </w:rPr>
        <w:t xml:space="preserve"> </w:t>
      </w:r>
    </w:p>
    <w:p w14:paraId="4803E77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21. Көк  бурыл бейн. </w:t>
      </w:r>
      <w:r w:rsidRPr="00D87F5C">
        <w:rPr>
          <w:rFonts w:ascii="Times New Roman" w:eastAsia="Times New Roman" w:hAnsi="Times New Roman" w:cs="Times New Roman"/>
          <w:i/>
          <w:sz w:val="28"/>
          <w:szCs w:val="28"/>
          <w:lang w:val="kk-KZ"/>
        </w:rPr>
        <w:t>Көк және ақ түске сәл қара араласқан реңк.</w:t>
      </w:r>
    </w:p>
    <w:p w14:paraId="58D283E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22. Көк бұйра бейн. </w:t>
      </w:r>
      <w:r w:rsidRPr="00D87F5C">
        <w:rPr>
          <w:rFonts w:ascii="Times New Roman" w:eastAsia="Times New Roman" w:hAnsi="Times New Roman" w:cs="Times New Roman"/>
          <w:i/>
          <w:sz w:val="28"/>
          <w:szCs w:val="28"/>
          <w:lang w:val="kk-KZ"/>
        </w:rPr>
        <w:t>Қара көк түстердің араласуындағы көктің басымдағы.</w:t>
      </w:r>
    </w:p>
    <w:p w14:paraId="1F1C564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23. Көк жағал бейн. </w:t>
      </w:r>
      <w:r w:rsidRPr="00D87F5C">
        <w:rPr>
          <w:rFonts w:ascii="Times New Roman" w:eastAsia="Times New Roman" w:hAnsi="Times New Roman" w:cs="Times New Roman"/>
          <w:i/>
          <w:sz w:val="28"/>
          <w:szCs w:val="28"/>
          <w:lang w:val="kk-KZ"/>
        </w:rPr>
        <w:t>Сұр түстердің арасындағы жолақтанған көк реңк.</w:t>
      </w:r>
    </w:p>
    <w:p w14:paraId="1D2664D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24</w:t>
      </w:r>
      <w:r w:rsidRPr="00D87F5C">
        <w:rPr>
          <w:rFonts w:ascii="Times New Roman" w:eastAsia="Times New Roman" w:hAnsi="Times New Roman" w:cs="Times New Roman"/>
          <w:i/>
          <w:sz w:val="28"/>
          <w:szCs w:val="28"/>
          <w:lang w:val="kk-KZ"/>
        </w:rPr>
        <w:t>.</w:t>
      </w:r>
      <w:r w:rsidRPr="00D87F5C">
        <w:rPr>
          <w:rFonts w:ascii="Times New Roman" w:eastAsia="Times New Roman" w:hAnsi="Times New Roman" w:cs="Times New Roman"/>
          <w:sz w:val="28"/>
          <w:szCs w:val="28"/>
          <w:lang w:val="kk-KZ"/>
        </w:rPr>
        <w:t xml:space="preserve"> Көкжалқақ бейн. </w:t>
      </w:r>
      <w:r w:rsidRPr="00D87F5C">
        <w:rPr>
          <w:rFonts w:ascii="Times New Roman" w:eastAsia="Times New Roman" w:hAnsi="Times New Roman" w:cs="Times New Roman"/>
          <w:i/>
          <w:sz w:val="28"/>
          <w:szCs w:val="28"/>
          <w:lang w:val="kk-KZ"/>
        </w:rPr>
        <w:t>Сары, көк, жасыл түстердің араласқан кезіндегі көк жасыл реңк.</w:t>
      </w:r>
    </w:p>
    <w:p w14:paraId="64F85D4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25. Көк жылтыр экспр. </w:t>
      </w:r>
      <w:r w:rsidRPr="00D87F5C">
        <w:rPr>
          <w:rFonts w:ascii="Times New Roman" w:eastAsia="Times New Roman" w:hAnsi="Times New Roman" w:cs="Times New Roman"/>
          <w:i/>
          <w:sz w:val="28"/>
          <w:szCs w:val="28"/>
          <w:lang w:val="kk-KZ"/>
        </w:rPr>
        <w:t>Көктің жылтыраған реңкі.</w:t>
      </w:r>
    </w:p>
    <w:p w14:paraId="271F7BA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26. Көкжілтім (көгжілтім) бейн. </w:t>
      </w:r>
      <w:r w:rsidRPr="00D87F5C">
        <w:rPr>
          <w:rFonts w:ascii="Times New Roman" w:eastAsia="Times New Roman" w:hAnsi="Times New Roman" w:cs="Times New Roman"/>
          <w:i/>
          <w:sz w:val="28"/>
          <w:szCs w:val="28"/>
          <w:lang w:val="kk-KZ"/>
        </w:rPr>
        <w:t>Көгілдір түс.</w:t>
      </w:r>
    </w:p>
    <w:p w14:paraId="7DD8AAF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27. Көк күміс бейн. </w:t>
      </w:r>
      <w:r w:rsidRPr="00D87F5C">
        <w:rPr>
          <w:rFonts w:ascii="Times New Roman" w:eastAsia="Times New Roman" w:hAnsi="Times New Roman" w:cs="Times New Roman"/>
          <w:i/>
          <w:sz w:val="28"/>
          <w:szCs w:val="28"/>
          <w:lang w:val="kk-KZ"/>
        </w:rPr>
        <w:t>Көк түстің аясында</w:t>
      </w:r>
      <w:r w:rsidRPr="00D87F5C">
        <w:rPr>
          <w:rFonts w:ascii="Times New Roman" w:eastAsia="Times New Roman" w:hAnsi="Times New Roman" w:cs="Times New Roman"/>
          <w:sz w:val="28"/>
          <w:szCs w:val="28"/>
          <w:lang w:val="kk-KZ"/>
        </w:rPr>
        <w:t xml:space="preserve"> </w:t>
      </w:r>
      <w:r w:rsidRPr="00D87F5C">
        <w:rPr>
          <w:rFonts w:ascii="Times New Roman" w:eastAsia="Times New Roman" w:hAnsi="Times New Roman" w:cs="Times New Roman"/>
          <w:i/>
          <w:sz w:val="28"/>
          <w:szCs w:val="28"/>
          <w:lang w:val="kk-KZ"/>
        </w:rPr>
        <w:t>көрінетін металдың (күміс) реңкі.</w:t>
      </w:r>
    </w:p>
    <w:p w14:paraId="7C2376A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28. Көк қасқа экспр. </w:t>
      </w:r>
      <w:r w:rsidRPr="00D87F5C">
        <w:rPr>
          <w:rFonts w:ascii="Times New Roman" w:eastAsia="Times New Roman" w:hAnsi="Times New Roman" w:cs="Times New Roman"/>
          <w:i/>
          <w:sz w:val="28"/>
          <w:szCs w:val="28"/>
          <w:lang w:val="kk-KZ"/>
        </w:rPr>
        <w:t>Көк немесе басқа түстердің үстіндегі дақ, жолақ.</w:t>
      </w:r>
    </w:p>
    <w:p w14:paraId="778BFC6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lastRenderedPageBreak/>
        <w:t xml:space="preserve">29. Көк қорғасындай бейн. </w:t>
      </w:r>
      <w:r w:rsidRPr="00D87F5C">
        <w:rPr>
          <w:rFonts w:ascii="Times New Roman" w:eastAsia="Times New Roman" w:hAnsi="Times New Roman" w:cs="Times New Roman"/>
          <w:i/>
          <w:sz w:val="28"/>
          <w:szCs w:val="28"/>
          <w:lang w:val="kk-KZ"/>
        </w:rPr>
        <w:t>Көкшіл сұрғылт металға (қорғасын) ұқсас реңк.</w:t>
      </w:r>
    </w:p>
    <w:p w14:paraId="505EA826"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30.  Көк қошқыл бейн. </w:t>
      </w:r>
      <w:r w:rsidRPr="00D87F5C">
        <w:rPr>
          <w:rFonts w:ascii="Times New Roman" w:eastAsia="Times New Roman" w:hAnsi="Times New Roman" w:cs="Times New Roman"/>
          <w:i/>
          <w:sz w:val="28"/>
          <w:szCs w:val="28"/>
          <w:lang w:val="kk-KZ"/>
        </w:rPr>
        <w:t>Көгі басым қара қоңыр реңк.</w:t>
      </w:r>
    </w:p>
    <w:p w14:paraId="5A65A49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31.  Көк майқара бейн. </w:t>
      </w:r>
      <w:r w:rsidRPr="00D87F5C">
        <w:rPr>
          <w:rFonts w:ascii="Times New Roman" w:eastAsia="Times New Roman" w:hAnsi="Times New Roman" w:cs="Times New Roman"/>
          <w:i/>
          <w:sz w:val="28"/>
          <w:szCs w:val="28"/>
          <w:lang w:val="kk-KZ"/>
        </w:rPr>
        <w:t>Жусан түстес шөптің реңкі.</w:t>
      </w:r>
    </w:p>
    <w:p w14:paraId="0867956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32.  Көк мақпалдай бейн. </w:t>
      </w:r>
      <w:r w:rsidRPr="00D87F5C">
        <w:rPr>
          <w:rFonts w:ascii="Times New Roman" w:eastAsia="Times New Roman" w:hAnsi="Times New Roman" w:cs="Times New Roman"/>
          <w:i/>
          <w:sz w:val="28"/>
          <w:szCs w:val="28"/>
          <w:lang w:val="kk-KZ"/>
        </w:rPr>
        <w:t>Жұмсақ матаның (мақпал) көк реңкі.</w:t>
      </w:r>
    </w:p>
    <w:p w14:paraId="08DAC5B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33.  Көк мұздай бейн. </w:t>
      </w:r>
      <w:r w:rsidRPr="00D87F5C">
        <w:rPr>
          <w:rFonts w:ascii="Times New Roman" w:eastAsia="Times New Roman" w:hAnsi="Times New Roman" w:cs="Times New Roman"/>
          <w:i/>
          <w:sz w:val="28"/>
          <w:szCs w:val="28"/>
          <w:lang w:val="kk-KZ"/>
        </w:rPr>
        <w:t>Мұз түстес реңк.</w:t>
      </w:r>
    </w:p>
    <w:p w14:paraId="4BDFD3A6"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34.  Көк ніл бейн. </w:t>
      </w:r>
      <w:r w:rsidRPr="00D87F5C">
        <w:rPr>
          <w:rFonts w:ascii="Times New Roman" w:eastAsia="Times New Roman" w:hAnsi="Times New Roman" w:cs="Times New Roman"/>
          <w:i/>
          <w:sz w:val="28"/>
          <w:szCs w:val="28"/>
          <w:lang w:val="kk-KZ"/>
        </w:rPr>
        <w:t>Көкпеңбек, шымқай көк.</w:t>
      </w:r>
    </w:p>
    <w:p w14:paraId="64C75CCC"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35.  Көкпеңбек бейн. </w:t>
      </w:r>
      <w:r w:rsidRPr="00D87F5C">
        <w:rPr>
          <w:rFonts w:ascii="Times New Roman" w:eastAsia="Times New Roman" w:hAnsi="Times New Roman" w:cs="Times New Roman"/>
          <w:i/>
          <w:sz w:val="28"/>
          <w:szCs w:val="28"/>
          <w:lang w:val="kk-KZ"/>
        </w:rPr>
        <w:t>Анық айқын көк түс.</w:t>
      </w:r>
    </w:p>
    <w:p w14:paraId="4F3FE19D"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36.  Көкпеңбек көк (көкпең көк) бейн. </w:t>
      </w:r>
      <w:r w:rsidRPr="00D87F5C">
        <w:rPr>
          <w:rFonts w:ascii="Times New Roman" w:eastAsia="Times New Roman" w:hAnsi="Times New Roman" w:cs="Times New Roman"/>
          <w:i/>
          <w:sz w:val="28"/>
          <w:szCs w:val="28"/>
          <w:lang w:val="kk-KZ"/>
        </w:rPr>
        <w:t>Анық, айқын, таза көк түс.</w:t>
      </w:r>
    </w:p>
    <w:p w14:paraId="60BF264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37.</w:t>
      </w:r>
      <w:r w:rsidRPr="00D87F5C">
        <w:rPr>
          <w:rFonts w:ascii="Times New Roman" w:eastAsia="Times New Roman" w:hAnsi="Times New Roman" w:cs="Times New Roman"/>
          <w:i/>
          <w:sz w:val="28"/>
          <w:szCs w:val="28"/>
          <w:lang w:val="kk-KZ"/>
        </w:rPr>
        <w:t xml:space="preserve">  </w:t>
      </w:r>
      <w:r w:rsidRPr="00D87F5C">
        <w:rPr>
          <w:rFonts w:ascii="Times New Roman" w:eastAsia="Times New Roman" w:hAnsi="Times New Roman" w:cs="Times New Roman"/>
          <w:sz w:val="28"/>
          <w:szCs w:val="28"/>
          <w:lang w:val="kk-KZ"/>
        </w:rPr>
        <w:t xml:space="preserve">Көкпеңбек шыңылтыр бейн. </w:t>
      </w:r>
      <w:r w:rsidRPr="00D87F5C">
        <w:rPr>
          <w:rFonts w:ascii="Times New Roman" w:eastAsia="Times New Roman" w:hAnsi="Times New Roman" w:cs="Times New Roman"/>
          <w:i/>
          <w:sz w:val="28"/>
          <w:szCs w:val="28"/>
          <w:lang w:val="kk-KZ"/>
        </w:rPr>
        <w:t>Жарқыраған көкпеңбек реңк.</w:t>
      </w:r>
    </w:p>
    <w:p w14:paraId="202BDD9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iCs/>
          <w:sz w:val="28"/>
          <w:szCs w:val="28"/>
          <w:lang w:val="kk-KZ"/>
        </w:rPr>
      </w:pPr>
      <w:r w:rsidRPr="00D87F5C">
        <w:rPr>
          <w:rFonts w:ascii="Times New Roman" w:eastAsia="Times New Roman" w:hAnsi="Times New Roman" w:cs="Times New Roman"/>
          <w:sz w:val="28"/>
          <w:szCs w:val="28"/>
          <w:lang w:val="kk-KZ"/>
        </w:rPr>
        <w:t xml:space="preserve">38. Көксарбас бейн. </w:t>
      </w:r>
      <w:r w:rsidRPr="00D87F5C">
        <w:rPr>
          <w:rFonts w:ascii="Times New Roman" w:eastAsia="Times New Roman" w:hAnsi="Times New Roman" w:cs="Times New Roman"/>
          <w:i/>
          <w:iCs/>
          <w:sz w:val="28"/>
          <w:szCs w:val="28"/>
          <w:lang w:val="kk-KZ"/>
        </w:rPr>
        <w:t>Жан-жануарлардың бас жақ бөлігіндегі сарғыш көк реңк.</w:t>
      </w:r>
    </w:p>
    <w:p w14:paraId="4DDFB58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39.Көк сеңгір (сеңгір көк) экспр. </w:t>
      </w:r>
      <w:r w:rsidRPr="00D87F5C">
        <w:rPr>
          <w:rFonts w:ascii="Times New Roman" w:eastAsia="Times New Roman" w:hAnsi="Times New Roman" w:cs="Times New Roman"/>
          <w:i/>
          <w:sz w:val="28"/>
          <w:szCs w:val="28"/>
          <w:lang w:val="kk-KZ"/>
        </w:rPr>
        <w:t>Тым биіктен көрінетін көк түс.</w:t>
      </w:r>
    </w:p>
    <w:p w14:paraId="1A42E7B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40. Көк сүмбе көне </w:t>
      </w:r>
      <w:r w:rsidRPr="00D87F5C">
        <w:rPr>
          <w:rFonts w:ascii="Times New Roman" w:eastAsia="Times New Roman" w:hAnsi="Times New Roman" w:cs="Times New Roman"/>
          <w:i/>
          <w:sz w:val="28"/>
          <w:szCs w:val="28"/>
          <w:lang w:val="kk-KZ"/>
        </w:rPr>
        <w:t>Қарудың көк түсі.</w:t>
      </w:r>
    </w:p>
    <w:p w14:paraId="13BF0BE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41. Көк торғын бейн. </w:t>
      </w:r>
      <w:r w:rsidRPr="00D87F5C">
        <w:rPr>
          <w:rFonts w:ascii="Times New Roman" w:eastAsia="Times New Roman" w:hAnsi="Times New Roman" w:cs="Times New Roman"/>
          <w:i/>
          <w:sz w:val="28"/>
          <w:szCs w:val="28"/>
          <w:lang w:val="kk-KZ"/>
        </w:rPr>
        <w:t>Жұқа жібек матаның көк реңкі.</w:t>
      </w:r>
    </w:p>
    <w:p w14:paraId="233862E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42. Көктұқыл  бейн. </w:t>
      </w:r>
      <w:r w:rsidRPr="00D87F5C">
        <w:rPr>
          <w:rFonts w:ascii="Times New Roman" w:eastAsia="Times New Roman" w:hAnsi="Times New Roman" w:cs="Times New Roman"/>
          <w:i/>
          <w:sz w:val="28"/>
          <w:szCs w:val="28"/>
          <w:lang w:val="kk-KZ"/>
        </w:rPr>
        <w:t>Шағын қысқа, заттың көк түсі.</w:t>
      </w:r>
    </w:p>
    <w:p w14:paraId="4537046B"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43. Көктілі – күреңді бейн. </w:t>
      </w:r>
      <w:r w:rsidRPr="00D87F5C">
        <w:rPr>
          <w:rFonts w:ascii="Times New Roman" w:eastAsia="Times New Roman" w:hAnsi="Times New Roman" w:cs="Times New Roman"/>
          <w:i/>
          <w:sz w:val="28"/>
          <w:szCs w:val="28"/>
          <w:lang w:val="kk-KZ"/>
        </w:rPr>
        <w:t>Көк, қызғылт, қоңыр, реңктер араласқан түс.</w:t>
      </w:r>
    </w:p>
    <w:p w14:paraId="6AB1682B"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44. Көк шабдар</w:t>
      </w:r>
      <w:r w:rsidRPr="00D87F5C">
        <w:rPr>
          <w:rFonts w:ascii="Times New Roman" w:eastAsia="Times New Roman" w:hAnsi="Times New Roman" w:cs="Times New Roman"/>
          <w:i/>
          <w:sz w:val="28"/>
          <w:szCs w:val="28"/>
          <w:lang w:val="kk-KZ"/>
        </w:rPr>
        <w:t xml:space="preserve"> </w:t>
      </w:r>
      <w:r w:rsidRPr="00D87F5C">
        <w:rPr>
          <w:rFonts w:ascii="Times New Roman" w:eastAsia="Times New Roman" w:hAnsi="Times New Roman" w:cs="Times New Roman"/>
          <w:sz w:val="28"/>
          <w:szCs w:val="28"/>
          <w:lang w:val="kk-KZ"/>
        </w:rPr>
        <w:t xml:space="preserve">бейн. Окказ. </w:t>
      </w:r>
      <w:r w:rsidRPr="00D87F5C">
        <w:rPr>
          <w:rFonts w:ascii="Times New Roman" w:eastAsia="Times New Roman" w:hAnsi="Times New Roman" w:cs="Times New Roman"/>
          <w:i/>
          <w:sz w:val="28"/>
          <w:szCs w:val="28"/>
          <w:lang w:val="kk-KZ"/>
        </w:rPr>
        <w:t xml:space="preserve">Ақшыл сары түске араласқан көк реңк. </w:t>
      </w:r>
    </w:p>
    <w:p w14:paraId="32F617A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45. Көк шағыл бейн. </w:t>
      </w:r>
      <w:r w:rsidRPr="00D87F5C">
        <w:rPr>
          <w:rFonts w:ascii="Times New Roman" w:eastAsia="Times New Roman" w:hAnsi="Times New Roman" w:cs="Times New Roman"/>
          <w:i/>
          <w:sz w:val="28"/>
          <w:szCs w:val="28"/>
          <w:lang w:val="kk-KZ"/>
        </w:rPr>
        <w:t>Жылтыр көк түс.</w:t>
      </w:r>
    </w:p>
    <w:p w14:paraId="25F6604C"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46. Көк шәйі бейн. </w:t>
      </w:r>
      <w:r w:rsidRPr="00D87F5C">
        <w:rPr>
          <w:rFonts w:ascii="Times New Roman" w:eastAsia="Times New Roman" w:hAnsi="Times New Roman" w:cs="Times New Roman"/>
          <w:i/>
          <w:sz w:val="28"/>
          <w:szCs w:val="28"/>
          <w:lang w:val="kk-KZ"/>
        </w:rPr>
        <w:t>Үлбіреген жібек матаның (шәйі) көк түсі; жұқа көк реңк.</w:t>
      </w:r>
    </w:p>
    <w:p w14:paraId="77D91C6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47. Көкше бейн. </w:t>
      </w:r>
      <w:r w:rsidRPr="00D87F5C">
        <w:rPr>
          <w:rFonts w:ascii="Times New Roman" w:eastAsia="Times New Roman" w:hAnsi="Times New Roman" w:cs="Times New Roman"/>
          <w:i/>
          <w:sz w:val="28"/>
          <w:szCs w:val="28"/>
          <w:lang w:val="kk-KZ"/>
        </w:rPr>
        <w:t>Мұздың көк түс.</w:t>
      </w:r>
    </w:p>
    <w:p w14:paraId="5F23584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48. Көк шулан (шұлан) бейн. </w:t>
      </w:r>
      <w:r w:rsidRPr="00D87F5C">
        <w:rPr>
          <w:rFonts w:ascii="Times New Roman" w:eastAsia="Times New Roman" w:hAnsi="Times New Roman" w:cs="Times New Roman"/>
          <w:i/>
          <w:sz w:val="28"/>
          <w:szCs w:val="28"/>
          <w:lang w:val="kk-KZ"/>
        </w:rPr>
        <w:t>Көкшіл, бурыл түс.</w:t>
      </w:r>
    </w:p>
    <w:p w14:paraId="69FDC8B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49. Көк шулан жабағыдай экспр., окказ </w:t>
      </w:r>
      <w:r w:rsidRPr="00D87F5C">
        <w:rPr>
          <w:rFonts w:ascii="Times New Roman" w:eastAsia="Times New Roman" w:hAnsi="Times New Roman" w:cs="Times New Roman"/>
          <w:i/>
          <w:sz w:val="28"/>
          <w:szCs w:val="28"/>
          <w:lang w:val="kk-KZ"/>
        </w:rPr>
        <w:t>Көкшіл, бурыл түс.</w:t>
      </w:r>
    </w:p>
    <w:p w14:paraId="4809440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50. Күлгін көк бейн. </w:t>
      </w:r>
      <w:r w:rsidRPr="00D87F5C">
        <w:rPr>
          <w:rFonts w:ascii="Times New Roman" w:eastAsia="Times New Roman" w:hAnsi="Times New Roman" w:cs="Times New Roman"/>
          <w:i/>
          <w:sz w:val="28"/>
          <w:szCs w:val="28"/>
          <w:lang w:val="kk-KZ"/>
        </w:rPr>
        <w:t>Күлгін араласқан көк түс.</w:t>
      </w:r>
    </w:p>
    <w:p w14:paraId="2682D76C"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51. Күнге тотыққандай қара көк поэт. окказ. </w:t>
      </w:r>
      <w:r w:rsidRPr="00D87F5C">
        <w:rPr>
          <w:rFonts w:ascii="Times New Roman" w:eastAsia="Times New Roman" w:hAnsi="Times New Roman" w:cs="Times New Roman"/>
          <w:i/>
          <w:sz w:val="28"/>
          <w:szCs w:val="28"/>
          <w:lang w:val="kk-KZ"/>
        </w:rPr>
        <w:t>Қара араласқан көктің реңкі.</w:t>
      </w:r>
    </w:p>
    <w:p w14:paraId="048F03C9"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52. Кіршіксіз көк бейн. </w:t>
      </w:r>
      <w:r w:rsidRPr="00D87F5C">
        <w:rPr>
          <w:rFonts w:ascii="Times New Roman" w:eastAsia="Times New Roman" w:hAnsi="Times New Roman" w:cs="Times New Roman"/>
          <w:i/>
          <w:sz w:val="28"/>
          <w:szCs w:val="28"/>
          <w:lang w:val="kk-KZ"/>
        </w:rPr>
        <w:t>Таза көк түс.</w:t>
      </w:r>
    </w:p>
    <w:p w14:paraId="7D90D64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i/>
          <w:sz w:val="28"/>
          <w:szCs w:val="28"/>
          <w:lang w:val="kk-KZ"/>
        </w:rPr>
        <w:t xml:space="preserve">53. </w:t>
      </w:r>
      <w:r w:rsidRPr="00D87F5C">
        <w:rPr>
          <w:rFonts w:ascii="Times New Roman" w:eastAsia="Times New Roman" w:hAnsi="Times New Roman" w:cs="Times New Roman"/>
          <w:sz w:val="28"/>
          <w:szCs w:val="28"/>
          <w:lang w:val="kk-KZ"/>
        </w:rPr>
        <w:t>Қалың көк бейн</w:t>
      </w:r>
      <w:r w:rsidRPr="00D87F5C">
        <w:rPr>
          <w:rFonts w:ascii="Times New Roman" w:eastAsia="Times New Roman" w:hAnsi="Times New Roman" w:cs="Times New Roman"/>
          <w:i/>
          <w:sz w:val="28"/>
          <w:szCs w:val="28"/>
          <w:lang w:val="kk-KZ"/>
        </w:rPr>
        <w:t>. 1.Қалың шөптің жасыл реңкі; 2. поэт. Мезгілдің (түн) қара көк түсі.</w:t>
      </w:r>
    </w:p>
    <w:p w14:paraId="387A9FEB"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54. Қап-қара көк экспр. </w:t>
      </w:r>
      <w:r w:rsidRPr="00D87F5C">
        <w:rPr>
          <w:rFonts w:ascii="Times New Roman" w:eastAsia="Times New Roman" w:hAnsi="Times New Roman" w:cs="Times New Roman"/>
          <w:i/>
          <w:sz w:val="28"/>
          <w:szCs w:val="28"/>
          <w:lang w:val="kk-KZ"/>
        </w:rPr>
        <w:t>Тым қара көк түс.</w:t>
      </w:r>
    </w:p>
    <w:p w14:paraId="5355C0BA"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55. Қара көк бейн</w:t>
      </w:r>
      <w:r w:rsidRPr="00D87F5C">
        <w:rPr>
          <w:rFonts w:ascii="Times New Roman" w:eastAsia="Times New Roman" w:hAnsi="Times New Roman" w:cs="Times New Roman"/>
          <w:i/>
          <w:sz w:val="28"/>
          <w:szCs w:val="28"/>
          <w:lang w:val="kk-KZ"/>
        </w:rPr>
        <w:t>. Қарасы басым көк түс.</w:t>
      </w:r>
    </w:p>
    <w:p w14:paraId="1BCF8EEB"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56. Қара көк қою (қою қара көк) бейн. </w:t>
      </w:r>
      <w:r w:rsidRPr="00D87F5C">
        <w:rPr>
          <w:rFonts w:ascii="Times New Roman" w:eastAsia="Times New Roman" w:hAnsi="Times New Roman" w:cs="Times New Roman"/>
          <w:i/>
          <w:sz w:val="28"/>
          <w:szCs w:val="28"/>
          <w:lang w:val="kk-KZ"/>
        </w:rPr>
        <w:t>Қарасы басым қошқыл көк реңк.</w:t>
      </w:r>
    </w:p>
    <w:p w14:paraId="04AA7DB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57. Қара көк мөлдір  бейн. </w:t>
      </w:r>
      <w:r w:rsidRPr="00D87F5C">
        <w:rPr>
          <w:rFonts w:ascii="Times New Roman" w:eastAsia="Times New Roman" w:hAnsi="Times New Roman" w:cs="Times New Roman"/>
          <w:i/>
          <w:sz w:val="28"/>
          <w:szCs w:val="28"/>
          <w:lang w:val="kk-KZ"/>
        </w:rPr>
        <w:t>Ашық көк түстегі қараның басымдығы.</w:t>
      </w:r>
    </w:p>
    <w:p w14:paraId="1BA51BF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58. Қорғасындай қара көк бейн. </w:t>
      </w:r>
      <w:r w:rsidRPr="00D87F5C">
        <w:rPr>
          <w:rFonts w:ascii="Times New Roman" w:eastAsia="Times New Roman" w:hAnsi="Times New Roman" w:cs="Times New Roman"/>
          <w:i/>
          <w:sz w:val="28"/>
          <w:szCs w:val="28"/>
          <w:lang w:val="kk-KZ"/>
        </w:rPr>
        <w:t>Көкшіл сұрғылт  түстегі қара реңк.</w:t>
      </w:r>
    </w:p>
    <w:p w14:paraId="282D8CD9"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59. Қызғылт көк бейн. </w:t>
      </w:r>
      <w:r w:rsidRPr="00D87F5C">
        <w:rPr>
          <w:rFonts w:ascii="Times New Roman" w:eastAsia="Times New Roman" w:hAnsi="Times New Roman" w:cs="Times New Roman"/>
          <w:i/>
          <w:sz w:val="28"/>
          <w:szCs w:val="28"/>
          <w:lang w:val="kk-KZ"/>
        </w:rPr>
        <w:t>Көкжиекке түскен күн сәулесінің реңкі тәріздес.</w:t>
      </w:r>
    </w:p>
    <w:p w14:paraId="76811F5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60</w:t>
      </w:r>
      <w:r w:rsidRPr="00D87F5C">
        <w:rPr>
          <w:rFonts w:ascii="Times New Roman" w:eastAsia="Times New Roman" w:hAnsi="Times New Roman" w:cs="Times New Roman"/>
          <w:i/>
          <w:sz w:val="28"/>
          <w:szCs w:val="28"/>
          <w:lang w:val="kk-KZ"/>
        </w:rPr>
        <w:t xml:space="preserve">. </w:t>
      </w:r>
      <w:r w:rsidRPr="00D87F5C">
        <w:rPr>
          <w:rFonts w:ascii="Times New Roman" w:eastAsia="Times New Roman" w:hAnsi="Times New Roman" w:cs="Times New Roman"/>
          <w:sz w:val="28"/>
          <w:szCs w:val="28"/>
          <w:lang w:val="kk-KZ"/>
        </w:rPr>
        <w:t xml:space="preserve">Мөлдір көк бейн. </w:t>
      </w:r>
      <w:r w:rsidRPr="00D87F5C">
        <w:rPr>
          <w:rFonts w:ascii="Times New Roman" w:eastAsia="Times New Roman" w:hAnsi="Times New Roman" w:cs="Times New Roman"/>
          <w:i/>
          <w:sz w:val="28"/>
          <w:szCs w:val="28"/>
          <w:lang w:val="kk-KZ"/>
        </w:rPr>
        <w:t>Таза көк түс.</w:t>
      </w:r>
    </w:p>
    <w:p w14:paraId="529B795C"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61. Мөп-мөлдір көк экспр. </w:t>
      </w:r>
      <w:r w:rsidRPr="00D87F5C">
        <w:rPr>
          <w:rFonts w:ascii="Times New Roman" w:eastAsia="Times New Roman" w:hAnsi="Times New Roman" w:cs="Times New Roman"/>
          <w:i/>
          <w:sz w:val="28"/>
          <w:szCs w:val="28"/>
          <w:lang w:val="kk-KZ"/>
        </w:rPr>
        <w:t>Таза айқын көк түс.</w:t>
      </w:r>
    </w:p>
    <w:p w14:paraId="318B9FE8"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62. Мұз (-дай) қара көк экспр. </w:t>
      </w:r>
      <w:r w:rsidRPr="00D87F5C">
        <w:rPr>
          <w:rFonts w:ascii="Times New Roman" w:eastAsia="Times New Roman" w:hAnsi="Times New Roman" w:cs="Times New Roman"/>
          <w:i/>
          <w:sz w:val="28"/>
          <w:szCs w:val="28"/>
          <w:lang w:val="kk-KZ"/>
        </w:rPr>
        <w:t>Негізгі қара және көк түстердің араласуынан пайда болған көк түс.</w:t>
      </w:r>
    </w:p>
    <w:p w14:paraId="548246D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63. Мұп-мұздай көкпеңбек  экспр. </w:t>
      </w:r>
      <w:r w:rsidRPr="00D87F5C">
        <w:rPr>
          <w:rFonts w:ascii="Times New Roman" w:eastAsia="Times New Roman" w:hAnsi="Times New Roman" w:cs="Times New Roman"/>
          <w:i/>
          <w:sz w:val="28"/>
          <w:szCs w:val="28"/>
          <w:lang w:val="kk-KZ"/>
        </w:rPr>
        <w:t>Мұз тәріздес тым көк реңк.</w:t>
      </w:r>
    </w:p>
    <w:p w14:paraId="24E3C15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64. Мұз көк бейн. </w:t>
      </w:r>
      <w:r w:rsidRPr="00D87F5C">
        <w:rPr>
          <w:rFonts w:ascii="Times New Roman" w:eastAsia="Times New Roman" w:hAnsi="Times New Roman" w:cs="Times New Roman"/>
          <w:i/>
          <w:sz w:val="28"/>
          <w:szCs w:val="28"/>
          <w:lang w:val="kk-KZ"/>
        </w:rPr>
        <w:t>Мұз тәріздес көк реңк.</w:t>
      </w:r>
    </w:p>
    <w:p w14:paraId="507C819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65. Ніл қара көк бейн. </w:t>
      </w:r>
      <w:r w:rsidRPr="00D87F5C">
        <w:rPr>
          <w:rFonts w:ascii="Times New Roman" w:eastAsia="Times New Roman" w:hAnsi="Times New Roman" w:cs="Times New Roman"/>
          <w:i/>
          <w:sz w:val="28"/>
          <w:szCs w:val="28"/>
          <w:lang w:val="kk-KZ"/>
        </w:rPr>
        <w:t>Өте қара көк түс.</w:t>
      </w:r>
    </w:p>
    <w:p w14:paraId="53846209"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lastRenderedPageBreak/>
        <w:t xml:space="preserve">66. Өліктей көкпеңбек экспр. </w:t>
      </w:r>
      <w:r w:rsidRPr="00D87F5C">
        <w:rPr>
          <w:rFonts w:ascii="Times New Roman" w:eastAsia="Times New Roman" w:hAnsi="Times New Roman" w:cs="Times New Roman"/>
          <w:i/>
          <w:sz w:val="28"/>
          <w:szCs w:val="28"/>
          <w:lang w:val="kk-KZ"/>
        </w:rPr>
        <w:t>Кескін, бет әлпеттің көкшіл, сұр тартқан реңкі.</w:t>
      </w:r>
    </w:p>
    <w:p w14:paraId="18B1C77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67.  Сандалкөк бейн</w:t>
      </w:r>
      <w:r w:rsidRPr="00D87F5C">
        <w:rPr>
          <w:rFonts w:ascii="Times New Roman" w:eastAsia="Times New Roman" w:hAnsi="Times New Roman" w:cs="Times New Roman"/>
          <w:i/>
          <w:sz w:val="28"/>
          <w:szCs w:val="28"/>
          <w:lang w:val="kk-KZ"/>
        </w:rPr>
        <w:t xml:space="preserve">. Жылқының көкшілдеу түрі. </w:t>
      </w:r>
    </w:p>
    <w:p w14:paraId="773EE68A"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68. Сұрғыт көк бейн. </w:t>
      </w:r>
      <w:r w:rsidRPr="00D87F5C">
        <w:rPr>
          <w:rFonts w:ascii="Times New Roman" w:eastAsia="Times New Roman" w:hAnsi="Times New Roman" w:cs="Times New Roman"/>
          <w:i/>
          <w:sz w:val="28"/>
          <w:szCs w:val="28"/>
          <w:lang w:val="kk-KZ"/>
        </w:rPr>
        <w:t>Сұрғылты басым көк реңк.</w:t>
      </w:r>
    </w:p>
    <w:p w14:paraId="431F3E0F"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69.</w:t>
      </w:r>
      <w:r w:rsidRPr="00D87F5C">
        <w:rPr>
          <w:rFonts w:ascii="Times New Roman" w:eastAsia="Times New Roman" w:hAnsi="Times New Roman" w:cs="Times New Roman"/>
          <w:i/>
          <w:sz w:val="28"/>
          <w:szCs w:val="28"/>
          <w:lang w:val="kk-KZ"/>
        </w:rPr>
        <w:t xml:space="preserve"> </w:t>
      </w:r>
      <w:r w:rsidRPr="00D87F5C">
        <w:rPr>
          <w:rFonts w:ascii="Times New Roman" w:eastAsia="Times New Roman" w:hAnsi="Times New Roman" w:cs="Times New Roman"/>
          <w:sz w:val="28"/>
          <w:szCs w:val="28"/>
          <w:lang w:val="kk-KZ"/>
        </w:rPr>
        <w:t xml:space="preserve">Таза тұз бейн. </w:t>
      </w:r>
      <w:r w:rsidRPr="00D87F5C">
        <w:rPr>
          <w:rFonts w:ascii="Times New Roman" w:eastAsia="Times New Roman" w:hAnsi="Times New Roman" w:cs="Times New Roman"/>
          <w:i/>
          <w:sz w:val="28"/>
          <w:szCs w:val="28"/>
          <w:lang w:val="kk-KZ"/>
        </w:rPr>
        <w:t>Қанық көк түс.</w:t>
      </w:r>
    </w:p>
    <w:p w14:paraId="209C9E17"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70. Теңіз түстес көк бейн. </w:t>
      </w:r>
      <w:r w:rsidRPr="00D87F5C">
        <w:rPr>
          <w:rFonts w:ascii="Times New Roman" w:eastAsia="Times New Roman" w:hAnsi="Times New Roman" w:cs="Times New Roman"/>
          <w:i/>
          <w:sz w:val="28"/>
          <w:szCs w:val="28"/>
          <w:lang w:val="kk-KZ"/>
        </w:rPr>
        <w:t>Қара мен көк түстердің үйлесімдегі реңкі.</w:t>
      </w:r>
    </w:p>
    <w:p w14:paraId="3369ADA0"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71. Теңіздей көгілдір экспр. </w:t>
      </w:r>
      <w:r w:rsidRPr="00D87F5C">
        <w:rPr>
          <w:rFonts w:ascii="Times New Roman" w:eastAsia="Times New Roman" w:hAnsi="Times New Roman" w:cs="Times New Roman"/>
          <w:i/>
          <w:sz w:val="28"/>
          <w:szCs w:val="28"/>
          <w:lang w:val="kk-KZ"/>
        </w:rPr>
        <w:t>Алыстан қабылданатын ақшыл көк реңк.</w:t>
      </w:r>
    </w:p>
    <w:p w14:paraId="7836A1B9"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72. Тотияйын бейн. </w:t>
      </w:r>
      <w:r w:rsidRPr="00D87F5C">
        <w:rPr>
          <w:rFonts w:ascii="Times New Roman" w:eastAsia="Times New Roman" w:hAnsi="Times New Roman" w:cs="Times New Roman"/>
          <w:i/>
          <w:sz w:val="28"/>
          <w:szCs w:val="28"/>
          <w:lang w:val="kk-KZ"/>
        </w:rPr>
        <w:t>Көк жасыл реңк.</w:t>
      </w:r>
    </w:p>
    <w:p w14:paraId="62E724CD"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73. Тотияйындай көкпеңбек бейн. </w:t>
      </w:r>
      <w:r w:rsidRPr="00D87F5C">
        <w:rPr>
          <w:rFonts w:ascii="Times New Roman" w:eastAsia="Times New Roman" w:hAnsi="Times New Roman" w:cs="Times New Roman"/>
          <w:i/>
          <w:sz w:val="28"/>
          <w:szCs w:val="28"/>
          <w:lang w:val="kk-KZ"/>
        </w:rPr>
        <w:t>Көкпеңбек көк жасыл реңк.</w:t>
      </w:r>
    </w:p>
    <w:p w14:paraId="587BAA3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74. Тұздай (көз) бейн. </w:t>
      </w:r>
      <w:r w:rsidRPr="00D87F5C">
        <w:rPr>
          <w:rFonts w:ascii="Times New Roman" w:eastAsia="Times New Roman" w:hAnsi="Times New Roman" w:cs="Times New Roman"/>
          <w:i/>
          <w:sz w:val="28"/>
          <w:szCs w:val="28"/>
          <w:lang w:val="kk-KZ"/>
        </w:rPr>
        <w:t>Көкпеңбек түс.</w:t>
      </w:r>
    </w:p>
    <w:p w14:paraId="1B3D9603"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75. Тұздай көк экспр. </w:t>
      </w:r>
      <w:r w:rsidRPr="00D87F5C">
        <w:rPr>
          <w:rFonts w:ascii="Times New Roman" w:eastAsia="Times New Roman" w:hAnsi="Times New Roman" w:cs="Times New Roman"/>
          <w:i/>
          <w:sz w:val="28"/>
          <w:szCs w:val="28"/>
          <w:lang w:val="kk-KZ"/>
        </w:rPr>
        <w:t>Өте көк.</w:t>
      </w:r>
    </w:p>
    <w:p w14:paraId="24B0B401"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76. Тұнық көк бейн. </w:t>
      </w:r>
      <w:r w:rsidRPr="00D87F5C">
        <w:rPr>
          <w:rFonts w:ascii="Times New Roman" w:eastAsia="Times New Roman" w:hAnsi="Times New Roman" w:cs="Times New Roman"/>
          <w:i/>
          <w:sz w:val="28"/>
          <w:szCs w:val="28"/>
          <w:lang w:val="kk-KZ"/>
        </w:rPr>
        <w:t>Таза, анық, көк түс.</w:t>
      </w:r>
    </w:p>
    <w:p w14:paraId="29F645B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77.   Шегір көк бейн. </w:t>
      </w:r>
      <w:r w:rsidRPr="00D87F5C">
        <w:rPr>
          <w:rFonts w:ascii="Times New Roman" w:eastAsia="Times New Roman" w:hAnsi="Times New Roman" w:cs="Times New Roman"/>
          <w:i/>
          <w:sz w:val="28"/>
          <w:szCs w:val="28"/>
          <w:lang w:val="kk-KZ"/>
        </w:rPr>
        <w:t>Сарысы басым көк түс.</w:t>
      </w:r>
    </w:p>
    <w:p w14:paraId="67DD0532"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i/>
          <w:sz w:val="28"/>
          <w:szCs w:val="28"/>
          <w:lang w:val="kk-KZ"/>
        </w:rPr>
      </w:pPr>
      <w:r w:rsidRPr="00D87F5C">
        <w:rPr>
          <w:rFonts w:ascii="Times New Roman" w:eastAsia="Times New Roman" w:hAnsi="Times New Roman" w:cs="Times New Roman"/>
          <w:sz w:val="28"/>
          <w:szCs w:val="28"/>
          <w:lang w:val="kk-KZ"/>
        </w:rPr>
        <w:t xml:space="preserve">78.   Шымқай көк бейн. </w:t>
      </w:r>
      <w:r w:rsidRPr="00D87F5C">
        <w:rPr>
          <w:rFonts w:ascii="Times New Roman" w:eastAsia="Times New Roman" w:hAnsi="Times New Roman" w:cs="Times New Roman"/>
          <w:i/>
          <w:sz w:val="28"/>
          <w:szCs w:val="28"/>
          <w:lang w:val="kk-KZ"/>
        </w:rPr>
        <w:t>Бірыңғай көк түс.</w:t>
      </w:r>
    </w:p>
    <w:p w14:paraId="251D4434"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79. Шыңылтыр көк бейн. </w:t>
      </w:r>
      <w:r w:rsidRPr="00D87F5C">
        <w:rPr>
          <w:rFonts w:ascii="Times New Roman" w:eastAsia="Times New Roman" w:hAnsi="Times New Roman" w:cs="Times New Roman"/>
          <w:i/>
          <w:sz w:val="28"/>
          <w:szCs w:val="28"/>
          <w:lang w:val="kk-KZ"/>
        </w:rPr>
        <w:t xml:space="preserve">Жылтыр көк рең </w:t>
      </w:r>
      <w:r w:rsidRPr="00D87F5C">
        <w:rPr>
          <w:rFonts w:ascii="Times New Roman" w:eastAsia="Times New Roman" w:hAnsi="Times New Roman" w:cs="Times New Roman"/>
          <w:sz w:val="28"/>
          <w:szCs w:val="28"/>
          <w:lang w:val="kk-KZ"/>
        </w:rPr>
        <w:t xml:space="preserve">[12, б. 137] ғалымдар келтірген бұл реңктер арқылы халқымыздың көк түске қатысты танымдық жүйесі семантикалық дәлдікпен, танымдық тереңдікпен және көркемдік сезімталдықпен дараланып, нақтыланып берілетінін аңғаруға болады. Ұлттық дүниетанымымыздағы көк түсінің мұндай бай реңктік тармақталуы қазақ халқының қоршаған ортаны қабылдаудағы нәзік түйсік пен байқағыштық қабілетін, сондай-ақ тілдік бейнелеу мәдениетін айқын көрсетеді. Бұл – тек тілдік ерекшелік қана емес, сонымен қатар халықтың табиғатты қабылдау, оны бейнелеу мен сипаттаудағы өзіндік көзқарасын, өмір салтын, эстетикалық талғамын айқындайтын этнолингвистикалық құбылыс. Мысалы, </w:t>
      </w:r>
      <w:r w:rsidRPr="00D87F5C">
        <w:rPr>
          <w:rFonts w:ascii="Times New Roman" w:eastAsia="Times New Roman" w:hAnsi="Times New Roman" w:cs="Times New Roman"/>
          <w:i/>
          <w:sz w:val="28"/>
          <w:szCs w:val="28"/>
          <w:lang w:val="kk-KZ"/>
        </w:rPr>
        <w:t>шымқай көк, аспан көк, көкпеңбек, зеңгір көк, тұнық көк, мұз көк, шегір көк, тотияйын көк</w:t>
      </w:r>
      <w:r w:rsidRPr="00D87F5C">
        <w:rPr>
          <w:rFonts w:ascii="Times New Roman" w:eastAsia="Times New Roman" w:hAnsi="Times New Roman" w:cs="Times New Roman"/>
          <w:sz w:val="28"/>
          <w:szCs w:val="28"/>
          <w:lang w:val="kk-KZ"/>
        </w:rPr>
        <w:t xml:space="preserve"> секілді ондаған реңктерге жіктелуі қазақ тілінің бай сөзжасамдық мүмкіндігін ғана емес, сонымен бірге халық санасындағы реңк ажырату қабілетінің жоғары деңгейін көрсетеді. </w:t>
      </w:r>
      <w:r w:rsidRPr="00D87F5C">
        <w:rPr>
          <w:rFonts w:ascii="Times New Roman" w:eastAsia="Times New Roman" w:hAnsi="Times New Roman" w:cs="Times New Roman"/>
          <w:i/>
          <w:sz w:val="28"/>
          <w:szCs w:val="28"/>
          <w:lang w:val="kk-KZ"/>
        </w:rPr>
        <w:t>К</w:t>
      </w:r>
      <w:r w:rsidRPr="00D87F5C">
        <w:rPr>
          <w:rFonts w:ascii="Times New Roman" w:hAnsi="Times New Roman" w:cs="Times New Roman"/>
          <w:i/>
          <w:sz w:val="28"/>
          <w:szCs w:val="28"/>
          <w:lang w:val="kk-KZ"/>
        </w:rPr>
        <w:t>өкшіл, көгірек</w:t>
      </w:r>
      <w:r w:rsidRPr="00D87F5C">
        <w:rPr>
          <w:rFonts w:ascii="Times New Roman" w:hAnsi="Times New Roman" w:cs="Times New Roman"/>
          <w:sz w:val="28"/>
          <w:szCs w:val="28"/>
          <w:lang w:val="kk-KZ"/>
        </w:rPr>
        <w:t xml:space="preserve"> деген реңктік мағынасы адам танымындағы зат пен құбылыстардың ортақ сипатына байланысты қалыптасқан. Ал ж</w:t>
      </w:r>
      <w:r w:rsidRPr="00D87F5C">
        <w:rPr>
          <w:rFonts w:ascii="Times New Roman" w:eastAsia="Times New Roman" w:hAnsi="Times New Roman" w:cs="Times New Roman"/>
          <w:sz w:val="28"/>
          <w:szCs w:val="28"/>
          <w:lang w:val="kk-KZ"/>
        </w:rPr>
        <w:t xml:space="preserve">ылқы түлігінің түр-түстеріне қатысты атаулардың ішінде де көк түсті сипаттайтын </w:t>
      </w:r>
      <w:r w:rsidRPr="00D87F5C">
        <w:rPr>
          <w:rFonts w:ascii="Times New Roman" w:eastAsia="Times New Roman" w:hAnsi="Times New Roman" w:cs="Times New Roman"/>
          <w:i/>
          <w:sz w:val="28"/>
          <w:szCs w:val="28"/>
          <w:lang w:val="kk-KZ"/>
        </w:rPr>
        <w:t>сандалкөк, шулан көк, көк торғайдай, көк шабдар</w:t>
      </w:r>
      <w:r w:rsidRPr="00D87F5C">
        <w:rPr>
          <w:rFonts w:ascii="Times New Roman" w:eastAsia="Times New Roman" w:hAnsi="Times New Roman" w:cs="Times New Roman"/>
          <w:sz w:val="28"/>
          <w:szCs w:val="28"/>
          <w:lang w:val="kk-KZ"/>
        </w:rPr>
        <w:t xml:space="preserve"> сияқты тіркестер жиі кездеседі. Мұның өзі көк түстің тек табиғи құбылыс емес, тіршілікпен, салт-дәстүрмен, шаруашылық өмірмен біте қайнасқан мәдени символ ретіндегі орнын дәлелдейді. Осы бай реңктік жүйе арқылы қазақ тіліндегі түр-түс атауларының когнитивтік, лингвомәдени, символдық мәні кеңінен ашылады. Көк түске қатысты мұншама мол және нәзік семантикалық жіктелім қазақ халқының қоршаған әлемге сезімталдықпен, нәзік бақылау негізінде қарағанын, сол арқылы рухани-мәдени кодының қалыптасқанын көрсетеді. Сондықтан көк түс және оның реңктік атаулары қазақ халқының дүниетанымы мен тілдік санасындағы табиғи әлемді түйсіну мен пайымдаудың көрінісі ғана емес, сонымен бірге ұлттың рухани-мәдени болмысын айқындайтын тілдік-мазмұндық феномен ретінде зерттеуді қажет етеді.</w:t>
      </w:r>
    </w:p>
    <w:p w14:paraId="6ECE4E16"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lastRenderedPageBreak/>
        <w:t xml:space="preserve">Түр-түс атауларының лингвистикалық зерттеулері тіл мен мәдениеттің өзара байланысын түсінуде, әрбір ұлттың дүниетанымдық жүйесін ашуда маңызды рөл атқарады. Бұл саладағы зерттеулер тіл мен мәдениеттің терең қабаттарын, сондай-ақ әрбір халықтың ұғымдар мен символикалар жүйесін көрсетеді. Әсіресе қазақ тілінде түр-түс атауларының көпқырлы және бай семантикасы – ұлттық мәдениеттің ажырамас бөлігі, оны тереңірек түсіну арқылы ұлттың тарихи және мәдени ерекшеліктерін толық бағалауға болады. </w:t>
      </w:r>
      <w:r w:rsidRPr="00D87F5C">
        <w:rPr>
          <w:rFonts w:ascii="Times New Roman" w:eastAsia="Times New Roman" w:hAnsi="Times New Roman" w:cs="Times New Roman"/>
          <w:sz w:val="28"/>
          <w:szCs w:val="28"/>
          <w:lang w:val="kk-KZ"/>
        </w:rPr>
        <w:t>Қазіргі тіл теориясы зерттеулерінде әлемдік деңгейде күрделі лингвистикалық мәселелер қарастырылып, олардың шешімі табылып келеді. Әр халықтың тілі– сол халықтың этникалық болмысы мен мәдени дүниетанымының айқын көрінісі. Жаңа ғасырда тілді танымдық тұрғыда қарастырудың қажеттігі артып отыр.</w:t>
      </w:r>
      <w:r w:rsidRPr="00D87F5C">
        <w:rPr>
          <w:rFonts w:ascii="Times New Roman" w:eastAsia="Aptos" w:hAnsi="Times New Roman" w:cs="Times New Roman"/>
          <w:sz w:val="28"/>
          <w:szCs w:val="28"/>
          <w:lang w:val="kk-KZ"/>
        </w:rPr>
        <w:t xml:space="preserve"> </w:t>
      </w:r>
      <w:r w:rsidRPr="00D87F5C">
        <w:rPr>
          <w:rFonts w:ascii="Times New Roman" w:eastAsia="Times New Roman" w:hAnsi="Times New Roman" w:cs="Times New Roman"/>
          <w:sz w:val="28"/>
          <w:szCs w:val="28"/>
          <w:lang w:val="kk-KZ"/>
        </w:rPr>
        <w:t>Бұл үрдісте тіл тек қатынас құралы емес, сонымен бірге адам санасының жемісі, ой мен рухтың тоғысында дүниені танытатын жүйе ретінде түсіндіріледі.</w:t>
      </w:r>
    </w:p>
    <w:p w14:paraId="7B96A1F7" w14:textId="20A24041" w:rsidR="00AD0145" w:rsidRPr="00D87F5C" w:rsidRDefault="00AD0145" w:rsidP="00425D56">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rPr>
        <w:t xml:space="preserve">Адам қоршаған ортаны тек сезім арқылы қабылдап қана қоймай, оны ой елегінен өткізіп, бағалап, қайта құрастырады және тәжірибеде қолданады. Осы үрдістің нәтижесінде әр ұлттың өз ғаламның тілдік бейнесі қалыптасады. Сол контекстте аталымның құрылуындағы сана, таным және ойлаудың тілдегі көрінісі қазіргі лингвистикада кешенді түрде зерттеледі. Тіл мен ойлау – бір-бірімен тығыз байланысқан құбылыс. Қазақ тілін талдау барысында </w:t>
      </w:r>
      <w:r w:rsidRPr="00D87F5C">
        <w:rPr>
          <w:rFonts w:ascii="Times New Roman" w:eastAsia="Times New Roman" w:hAnsi="Times New Roman" w:cs="Times New Roman"/>
          <w:sz w:val="28"/>
          <w:szCs w:val="28"/>
          <w:lang w:val="kk-KZ"/>
        </w:rPr>
        <w:t xml:space="preserve">                                    </w:t>
      </w:r>
      <w:r w:rsidRPr="00D87F5C">
        <w:rPr>
          <w:rFonts w:ascii="Times New Roman" w:eastAsia="Times New Roman" w:hAnsi="Times New Roman" w:cs="Times New Roman"/>
          <w:sz w:val="28"/>
          <w:szCs w:val="28"/>
          <w:lang/>
        </w:rPr>
        <w:t>А. Байтұрсынұлы еңбегі ерекше маңызға ие. Ғалым: «қазақ сөзі не байырғы мағынасын жаңғырту арқылы, не жаңа тұлғадағы сөз жасау арқылы пайда болған, көбі жасанды сөздер» – деп, өз терминологиясында енгізген жасанды сөздердің қызметін нақты сипаттаған. Тілдегі танымдық көріністі таңбалар арқылы ғылыми тұрғыдан зерттеу – қазақ тіл біліміндегі маңызды бағыттардың бірі болып табылады.</w:t>
      </w:r>
      <w:r w:rsidRPr="00D87F5C">
        <w:rPr>
          <w:rFonts w:ascii="Times New Roman" w:eastAsia="Times New Roman" w:hAnsi="Times New Roman" w:cs="Times New Roman"/>
          <w:sz w:val="28"/>
          <w:szCs w:val="28"/>
          <w:lang w:val="kk-KZ"/>
        </w:rPr>
        <w:t xml:space="preserve"> </w:t>
      </w:r>
      <w:r w:rsidRPr="00D87F5C">
        <w:rPr>
          <w:rFonts w:ascii="Times New Roman" w:hAnsi="Times New Roman" w:cs="Times New Roman"/>
          <w:sz w:val="28"/>
          <w:szCs w:val="28"/>
          <w:lang w:val="kk-KZ"/>
        </w:rPr>
        <w:t xml:space="preserve">Таңбаның бастау негізі, қалыптасу заңдылықтары мен белгілері оның даму үдерісін жан-жақты талдағанда ғана айқындалады [2]. Бүгінгі таңда «тіл мен этнос» мәселесіне арналған зерттеулер ұлттық сипат, ұлттық таным, ұлттық рухты тіл арқылы тануға бағытталуда. Алайда тілдің халықтық таным дерегі ретіндегі әлеуеті әлі толық ашылған жоқ. </w:t>
      </w:r>
      <w:r w:rsidRPr="00D87F5C">
        <w:rPr>
          <w:rFonts w:ascii="Times New Roman" w:eastAsia="Times New Roman" w:hAnsi="Times New Roman" w:cs="Times New Roman"/>
          <w:sz w:val="28"/>
          <w:szCs w:val="28"/>
          <w:lang/>
        </w:rPr>
        <w:t xml:space="preserve">Осы тұрғыдан алғанда, тілдегі </w:t>
      </w:r>
      <w:r w:rsidRPr="00D87F5C">
        <w:rPr>
          <w:rFonts w:asciiTheme="majorBidi" w:eastAsia="Times New Roman" w:hAnsiTheme="majorBidi" w:cstheme="majorBidi"/>
          <w:sz w:val="28"/>
          <w:szCs w:val="28"/>
          <w:lang/>
        </w:rPr>
        <w:t xml:space="preserve">мәдениеттің көрінісі ретінде ұлттық таңбалар мен символдарды, соның ішінде </w:t>
      </w:r>
      <w:r w:rsidR="00425D56" w:rsidRPr="00D87F5C">
        <w:rPr>
          <w:rFonts w:asciiTheme="majorBidi" w:hAnsiTheme="majorBidi" w:cstheme="majorBidi"/>
          <w:sz w:val="28"/>
          <w:szCs w:val="28"/>
          <w:lang w:val="kk-KZ"/>
        </w:rPr>
        <w:t xml:space="preserve">түр-түс атауларын </w:t>
      </w:r>
      <w:r w:rsidRPr="00D87F5C">
        <w:rPr>
          <w:rFonts w:asciiTheme="majorBidi" w:eastAsia="Times New Roman" w:hAnsiTheme="majorBidi" w:cstheme="majorBidi"/>
          <w:sz w:val="28"/>
          <w:szCs w:val="28"/>
          <w:lang/>
        </w:rPr>
        <w:t>зерттеу – осы бағыттағы зерттеулердің табиғи жалғасы болып есептеледі. Ұлттық</w:t>
      </w:r>
      <w:r w:rsidRPr="00D87F5C">
        <w:rPr>
          <w:rFonts w:ascii="Times New Roman" w:eastAsia="Times New Roman" w:hAnsi="Times New Roman" w:cs="Times New Roman"/>
          <w:sz w:val="28"/>
          <w:szCs w:val="28"/>
          <w:lang/>
        </w:rPr>
        <w:t xml:space="preserve"> таңбалар мен нышандар халық өмірінде әмбебап категориялар ретінде орныққан. Алайда бұл зерттеуде сындық түстерге негізделген күрделі аталымның қалыптасуы мен дамуындағы рөлі халықтың танымы мен рухани-материалдық мәдениеті тұрғысынан қарастырылады.</w:t>
      </w:r>
    </w:p>
    <w:p w14:paraId="5CD08A39" w14:textId="3317CA84"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rPr>
        <w:t>Сын есімдердің шығу төркініне қатысты С. Аманжолов былай дейді:</w:t>
      </w:r>
      <w:r w:rsidRPr="00D87F5C">
        <w:rPr>
          <w:rFonts w:ascii="Times New Roman" w:eastAsia="Times New Roman" w:hAnsi="Times New Roman" w:cs="Times New Roman"/>
          <w:sz w:val="28"/>
          <w:szCs w:val="28"/>
          <w:lang w:val="kk-KZ"/>
        </w:rPr>
        <w:t xml:space="preserve"> </w:t>
      </w:r>
      <w:r w:rsidRPr="00D87F5C">
        <w:rPr>
          <w:rFonts w:ascii="Times New Roman" w:hAnsi="Times New Roman" w:cs="Times New Roman"/>
          <w:sz w:val="28"/>
          <w:szCs w:val="28"/>
          <w:lang w:val="kk-KZ"/>
        </w:rPr>
        <w:t>«Кейбір сын есімдер әлі күнге дейін әрі зат есімдік, әрі сын есімдік мәнге ие. Мысалы, «көк» – бір жағынан түс атауы, екінші жағынан «аспан» мағынасында қолданылады; «қара» – әрі түс, әрі «мал» ұғымында; «қызыл» – әрі түс атауы, әрі қоғамдық топтың символы» [12</w:t>
      </w:r>
      <w:r w:rsidR="0016231C" w:rsidRPr="00D87F5C">
        <w:rPr>
          <w:rFonts w:ascii="Times New Roman" w:hAnsi="Times New Roman" w:cs="Times New Roman"/>
          <w:sz w:val="28"/>
          <w:szCs w:val="28"/>
          <w:lang w:val="kk-KZ"/>
        </w:rPr>
        <w:t>9</w:t>
      </w:r>
      <w:r w:rsidRPr="00D87F5C">
        <w:rPr>
          <w:rFonts w:ascii="Times New Roman" w:hAnsi="Times New Roman" w:cs="Times New Roman"/>
          <w:sz w:val="28"/>
          <w:szCs w:val="28"/>
          <w:lang w:val="kk-KZ"/>
        </w:rPr>
        <w:t>]. Түркі тілдеріндегі материалдарды салыстыра қарағанда, бір тілде зат есім қызметін атқаратын сөз басқа бір тілде сын есім орнына жұмсалатыны байқалады.</w:t>
      </w:r>
    </w:p>
    <w:p w14:paraId="47539289"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 «Көк» концептісінің қазақ мәдениеті мен тілінде тек түстік категориямен шектелмей, кеңістік, табиғат, мифологиялық, эмоционалдық және символдық деңгейлерде мағыналық байлыққа ие болып, халықтың рухани-мәдени дүниетанымын білдіретін кешенді когнитивтік құрылым ретінде қалыптасқанын көрсетуге болады. </w:t>
      </w:r>
      <w:r w:rsidRPr="00D87F5C">
        <w:rPr>
          <w:rFonts w:ascii="Times New Roman" w:eastAsia="Times New Roman" w:hAnsi="Times New Roman" w:cs="Times New Roman"/>
          <w:sz w:val="28"/>
          <w:szCs w:val="28"/>
          <w:lang w:val="kk-KZ"/>
        </w:rPr>
        <w:t>Түр-түс символикасы – халықтың тарихи, мәдени және рухани дүниетанымын айқындайтын маңызды ұғымдардың бірі. Түр-түс атаулары метафоралық, символикалық және мифологиялық мағыналарды да танытады. Ұлттық сананың бір бөлігіне айналған себебі тек қана физикалық құбылысты көрсетпей, символикалық негіздерді де қалыптастырады. Әрбір түстің мәдениеттегі орны сол халықтың салт-дәстүріне, тарихи даму жолына және дүниетаным ерекшеліктеріне сай өзгеше сипат алады. Түр-түстерді этностың өзіндік ұлттық ұстанымын білдіретін күрделі құбылыс ретінде қарастырсақ, олардың когнитивтік және прагматикалық қырларын зерттеу «тіл мен ойлау», «тіл мен қоғам», «әлемнің тілдік бейнесі» секілді іргелі мәселелерді жаңа қырынан таниды. Түр-түстер – мәдениетаралық коммуникацияда ерекше рөл атқарып, ұлттық мәдениетті танып-білудің басты кілттерінің бірі. Қазақ тіліндегі әрбір түр-түс атауы халықтың тұрмыс-тіршілігі, дүниетанымы мен өмірлік тәжірибесі туралы құнды ақпарат береді.</w:t>
      </w:r>
    </w:p>
    <w:p w14:paraId="6C2965D6" w14:textId="77777777" w:rsidR="00AD0145" w:rsidRPr="00D87F5C" w:rsidRDefault="00AD0145" w:rsidP="00AD0145">
      <w:pPr>
        <w:tabs>
          <w:tab w:val="num" w:pos="360"/>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Тіл – эмоциялық көңіл-күйді білдіретін негізгі коммуникациялық құрал. Алайда адам сезімін жеткізуде мимика, ым-ишара сияқты бейвербалды амалдарды да қолданады. Ашулану, тітіркену тәрізді эмоцияларды беру кезінде интонация, дауыс ырғағы, сөйлеу қарқыны, қас пен ерін қимылы, бет-әлпеттің өзгерісі маңызды рөл атқарады. Көркем мәтінде бейвербалды құралдар қосымша ақпарат көзі болып, кейіпкердің іс-әрекетін, көңіл-күйін нақтылай түседі. Сонымен бірге эмоциялық тәжірибенің тілдегі көрінісі оны айналасындағылар қалай қабылдайтынына байланысты болады. Эмоция адамнан адамға беріледі, оны жеткізудің сапасы адамның эмпатиясына және қарым-қатынас ерекшелігіне тәуелді. </w:t>
      </w:r>
    </w:p>
    <w:p w14:paraId="0B34BB4E"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Эмоцияны бір ғана тілдік деңгей аясында толық сипаттау мүмкін емес, себебі ол – көпқырлы құбылыс. Сол себепті эмоционалды реңкі бар сөйлеуді зерттеуде лингвистика, паралингвистика, дискурсивтік талдау және гендерлік аспектіні қамтитын интеграцияланған тәсілді қолдану орынды. Жұмыстың ғылыми жаңалығы эмоция құбылысын «көк» түсіне қатысты сөздік қор арқылы дискурс деңгейінде эксперименттік тұрғыда қарастыруында. Дискурстық талдау «көк» түсімен байланысты эмоциялық мәнді сөздердің ашу-ыза сияқты күйді қалай білдіретінін және олардың өзектілігін жан-жақты ашады. Мәселелердің барлық кешенін қарастырудың эксперименталды перспективасы сөйлеушінің «көк» түсінің бағалауыштық дискурстағы «ашу» эмоциясын білдірудің лингвистикалық және тілдік емес құралдарын талдаудың нақты әдістемесін әзірлеуге және сынауға мүмкіндік берді. </w:t>
      </w:r>
    </w:p>
    <w:p w14:paraId="01025CDB" w14:textId="4C507FAC"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түсінің когнитивтік болмысының синкреттік сипатын былайша түсіндіруге болады: көк сөзі арқылы берілетін ашу-ыза эмоциясы эмоционалдық күй элементтері мен бағалау элементтері арқылы сыртқы </w:t>
      </w:r>
      <w:r w:rsidRPr="00D87F5C">
        <w:rPr>
          <w:rFonts w:ascii="Times New Roman" w:hAnsi="Times New Roman" w:cs="Times New Roman"/>
          <w:sz w:val="28"/>
          <w:szCs w:val="28"/>
          <w:lang w:val="kk-KZ"/>
        </w:rPr>
        <w:lastRenderedPageBreak/>
        <w:t xml:space="preserve">шығады. </w:t>
      </w:r>
      <w:r w:rsidR="001B5E65"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Көк</w:t>
      </w:r>
      <w:r w:rsidR="001B5E65" w:rsidRPr="00D87F5C">
        <w:rPr>
          <w:rFonts w:ascii="Times New Roman" w:hAnsi="Times New Roman" w:cs="Times New Roman"/>
          <w:sz w:val="28"/>
          <w:szCs w:val="28"/>
          <w:lang w:val="kk-KZ"/>
        </w:rPr>
        <w:t>»</w:t>
      </w:r>
      <w:r w:rsidRPr="00D87F5C">
        <w:rPr>
          <w:rFonts w:ascii="Times New Roman" w:hAnsi="Times New Roman" w:cs="Times New Roman"/>
          <w:sz w:val="28"/>
          <w:szCs w:val="28"/>
          <w:lang w:val="kk-KZ"/>
        </w:rPr>
        <w:t xml:space="preserve"> түсіне қатысты дискурстағы эмоциялар контекстік реализацияға ие болғанда, ашу не қуанышты мағынаны білдіру екі жүйеге негізделген: тілдік және тілдік емес. Сонымен қатар, бұл жерде эмоционалдық мағынаны актуалдандырудың белгілі бір құралдарын таңдауды анықтайтын прагматикалық (мақсат қою), әлеуметтік-мәдени (гендерлік) және экстралингвистикалық (коммуникациялық жағдай, сюжеттік) факторлардың ықпалын ескерген жөн. </w:t>
      </w:r>
    </w:p>
    <w:p w14:paraId="52B0F5E7" w14:textId="621601DE" w:rsidR="00AD0145" w:rsidRPr="00D87F5C" w:rsidRDefault="00AD0145" w:rsidP="00513167">
      <w:pPr>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Тілімізде көк түске байланысты алғыс, бата-тілек сөздер де адамның эмоциялық көңіл-күйін бейнелейді. Мысалы: «көсегең көгерсін», «көсегең көгерсін, көрпең ұзарсын!», «көк майсадай көгеріп өсе бер!», «көктеп, көбейе беріңдер!», «төбең көкке жете берсін!» сияқты сөздер –  үлкендердің шын ниетімен айтқан ізгі тілектерінің көрінісі. Мұндағы </w:t>
      </w:r>
      <w:r w:rsidRPr="00D87F5C">
        <w:rPr>
          <w:rFonts w:ascii="Times New Roman" w:eastAsia="Times New Roman" w:hAnsi="Times New Roman" w:cs="Times New Roman"/>
          <w:i/>
          <w:iCs/>
          <w:sz w:val="28"/>
          <w:szCs w:val="28"/>
          <w:lang w:val="kk-KZ"/>
        </w:rPr>
        <w:t>көсеген көгерсін</w:t>
      </w:r>
      <w:r w:rsidRPr="00D87F5C">
        <w:rPr>
          <w:rFonts w:ascii="Times New Roman" w:eastAsia="Times New Roman" w:hAnsi="Times New Roman" w:cs="Times New Roman"/>
          <w:sz w:val="28"/>
          <w:szCs w:val="28"/>
          <w:lang w:val="kk-KZ"/>
        </w:rPr>
        <w:t xml:space="preserve"> тіркесі – ұрпағы өсіп-өнсін, бәйтеректей тамыр жайып, мың жасасын деген мағынаны білдіретін қазақ үшін аса маңызды баталы сөз.</w:t>
      </w:r>
      <w:r w:rsidRPr="00D87F5C">
        <w:rPr>
          <w:rFonts w:ascii="Times New Roman" w:hAnsi="Times New Roman" w:cs="Times New Roman"/>
          <w:sz w:val="28"/>
          <w:szCs w:val="28"/>
          <w:shd w:val="clear" w:color="auto" w:fill="FFFFFF"/>
          <w:lang w:val="kk-KZ"/>
        </w:rPr>
        <w:t xml:space="preserve"> </w:t>
      </w:r>
      <w:r w:rsidRPr="00D87F5C">
        <w:rPr>
          <w:rFonts w:ascii="Times New Roman" w:eastAsia="Times New Roman" w:hAnsi="Times New Roman" w:cs="Times New Roman"/>
          <w:sz w:val="28"/>
          <w:szCs w:val="28"/>
          <w:lang w:val="kk-KZ"/>
        </w:rPr>
        <w:t xml:space="preserve">Эмоция – адамның әлемге деген көзқарасы мен ішкі сезімін танытатын әмбебап қарым-қатынас формасы. Біздің ішкі және сыртқы өміріміздің бөлшегі  қуану, ренжу, таңдану, сүйсіну, жек көру сияқты сезімдер арқылы көрініс береді. Адам эмоциясын қалай жеткізетінін толық аңғара алмаса да, оның астарында ішкі толқыныс пен өмірлік тәжірибені білдіретін </w:t>
      </w:r>
      <w:r w:rsidR="00513167" w:rsidRPr="00D87F5C">
        <w:rPr>
          <w:rFonts w:ascii="Times New Roman" w:eastAsia="Times New Roman" w:hAnsi="Times New Roman" w:cs="Times New Roman"/>
          <w:sz w:val="28"/>
          <w:szCs w:val="28"/>
          <w:lang w:val="kk-KZ"/>
        </w:rPr>
        <w:t>терең</w:t>
      </w:r>
      <w:r w:rsidRPr="00D87F5C">
        <w:rPr>
          <w:rFonts w:ascii="Times New Roman" w:eastAsia="Times New Roman" w:hAnsi="Times New Roman" w:cs="Times New Roman"/>
          <w:sz w:val="28"/>
          <w:szCs w:val="28"/>
          <w:lang w:val="kk-KZ"/>
        </w:rPr>
        <w:t xml:space="preserve"> білім жатады. Ежелден тіл, мимика, ым-ишара эмоцияны жеткізудің негізгі құралы болған. </w:t>
      </w:r>
    </w:p>
    <w:p w14:paraId="69D68F89" w14:textId="7F87EFA4"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Көркем мәтіндегі эмоциялық тіл бірліктерінің қарым-қатынастың спецификалық және эмоционалдық жағдайларына тәуелді болатын ерекше қарым-қатынасты қалыптастыратыны белгілі. Шығармадағы кейіпкер тіліндегі эмоционалды-экспрессивті лексика арқылы сол тұлғаның психикасын және оның ішкі күйін түсінуге болады, адамның жеке басының адамдық келбетін ашуға және түсінуге көмектеседі. Көркем мәтіндегі эмоциялық лексиканың қызметі мен семантикасы эмоционалды лексика қолданылатын күнделікті қарым-қатынастағы жағдайлардың заманауи классификациясын ұсынуға, оны көркем шығармада қолданудың қазіргі тенденцияларын анықтайды. Адамның эмоциясын жеткізудегі түр-түстердің экспрессивті қызметі кейінгі уақытта ғалымдар назарын аударып келе жатқан ерекше бір тақырыптардың бірі десек қателеспеген боламыз. </w:t>
      </w:r>
      <w:r w:rsidRPr="00D87F5C">
        <w:rPr>
          <w:rFonts w:ascii="Times New Roman" w:hAnsi="Times New Roman" w:cs="Times New Roman"/>
          <w:sz w:val="28"/>
          <w:szCs w:val="28"/>
          <w:shd w:val="clear" w:color="auto" w:fill="FFFFFF"/>
          <w:lang w:val="kk-KZ"/>
        </w:rPr>
        <w:t>Тіліміздегі қай түр-түс атауы болсын халықтың тұрмыс тіршілігінің, дүниетанымынан, өмірлік тәжірибесінен хабар беретін тілдік ақпараттар.</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rPr>
        <w:t>Түр-түс атаулары мәдениетаралық коммуникацияда  ерекше сипатқа ие болғандықтан, ұлттық мәдениетті танып-білудің негізгі аспектісі ретінде түстердің экпрессивтік қызметін зерттеу арқылы сол мәдениетті қалыптастырушы тұлғаны тануға пайдаланады. Бағыттағы зерттеулер нәтижесі этнолингвистика, когнитивтік лингвистика, этнопсихология, лингвокогнитивтік психология, лингвомәдениеттану сынды тіл білімінің салаларының мәселелерін анықтайды.</w:t>
      </w:r>
      <w:r w:rsidRPr="00D87F5C">
        <w:rPr>
          <w:rFonts w:ascii="Times New Roman" w:hAnsi="Times New Roman" w:cs="Times New Roman"/>
          <w:sz w:val="28"/>
          <w:szCs w:val="28"/>
          <w:lang w:val="kk-KZ"/>
        </w:rPr>
        <w:t xml:space="preserve"> Қазақ фразеологиясының семантикасы соңғы жылдары лингвистикадағы жаңа бағыттар аясында когнитивті санаға сүйене отырып зерттелуде. Бұл зерттеулер дүниенің тілдік бейнесін құрайтын концептілердің өзара байланысын ашады және қазіргі тілдік деректерді салыстыруға, сондай-</w:t>
      </w:r>
      <w:r w:rsidRPr="00D87F5C">
        <w:rPr>
          <w:rFonts w:ascii="Times New Roman" w:hAnsi="Times New Roman" w:cs="Times New Roman"/>
          <w:sz w:val="28"/>
          <w:szCs w:val="28"/>
          <w:lang w:val="kk-KZ"/>
        </w:rPr>
        <w:lastRenderedPageBreak/>
        <w:t>ақ сол тілді қолданушылардың дүниетанымы мен ұлттың әлеуметтік-тарихи даму контексін түсінеді. Себебі тұрақты тіркестер халық өмірінің әр кезеңінен тікелей мәлімет беретін айрықша дереккөздер.  Адамның ішкі сезімі мен көңіл күйіне байланысты айтушы адамның көзқарасын білдіретін сөздерді эмоционалды-экспрессивті сөздер деп атаймыз. Орыс ғалымы О.С. Ахманова тіл біліміндегі мұндай сөздерді эмоция мен экспрессивті деп екіге бөле отырып, адамның көңіл күйін жеткізетін сөздерді эмоционалды сөздер деп, ал экспрессияны тіліміздегі бейнелі сөз қатарларымен берілетін эмоциялық бояуы басым</w:t>
      </w:r>
      <w:r w:rsidR="0016231C" w:rsidRPr="00D87F5C">
        <w:rPr>
          <w:rFonts w:ascii="Times New Roman" w:hAnsi="Times New Roman" w:cs="Times New Roman"/>
          <w:sz w:val="28"/>
          <w:szCs w:val="28"/>
          <w:lang w:val="kk-KZ"/>
        </w:rPr>
        <w:t xml:space="preserve"> сөздер тобы деп қарастырады [130</w:t>
      </w:r>
      <w:r w:rsidRPr="00D87F5C">
        <w:rPr>
          <w:rFonts w:ascii="Times New Roman" w:hAnsi="Times New Roman" w:cs="Times New Roman"/>
          <w:sz w:val="28"/>
          <w:szCs w:val="28"/>
          <w:lang w:val="kk-KZ"/>
        </w:rPr>
        <w:t>]. Эмоция – адамның ішкі жан дүниесін айқындайтын, қуаныш пен қайғы, махаббат пен жек көру, ашу мен реніш, таңырқау мен күдік сияқты сезімдерді бейнелейтін құбылыс, әрі психологиялық, әрі тілдік деңгейде көрініс табады. Лингвистикалық тұрғыдан эмоция – адамның жан тебіренісі мен көңіл толқынын тіл арқылы жеткізудің, бағалаудың, бейнелеудің құралы. Эмоциялық аймақ интеллектімен қатар жеке тұлғаның болмысын қалыптастырады. Адамның нені ұнатып, нені жақтырмайтыны, нені жоғары бағалап, нені қабылдай алмайтыны – бәрі де оның эмоциялық-экспрессивтік көңіл күйінің тілдік бейнелеуі арқылы ашылады. Дискурстың когнитивтік уәждемесін эмоционалдық қырынан қарастырғанда, түр-түс атауларының байлығы мен олардың эталондық реңктері ерекше назар аударады. Түс кестесінің белгілі бір бөлігін айқындауда тілдік тұлғаның ішкі сезімі, ниеті, эмоциялық күйі айқын рөл атқарады. Сол себепті зерттеу материалы ретінде «көк» сөзі төңірегіндегі тілдік бірліктердің таңдалуы –  заңды құбылыс. Қазақ тіліндегі түр-түс атаулары адамның физиологиялық қабылдауымен ғана шектелмей, оның сөйлеуіндегі, сезінуіндегі, эмоция арқылы бастан кешкен түйсіктерінде көрініс табады. Адамға қатысты эмоцияны бейнелеу тәсілдерін және оны жүзеге асыратын тілдік, бейтілдік құралдарды айқындау жеке, әлеуметтік және психологиялық ерекшеліктерді де таниды.</w:t>
      </w:r>
    </w:p>
    <w:p w14:paraId="674D604C" w14:textId="1263563A" w:rsidR="00AD0145" w:rsidRPr="00D87F5C" w:rsidRDefault="00AD0145" w:rsidP="00694686">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Түр-түстердің мағыналық, танымдық, концептуалдық қырларын ашу қазіргі зерттеулерде осы тұрғыдан алғанда аса өзекті. Осы тұрғыдан алғанда «көк» түсіне қатысты  алғыс және қарғыс мәнді  сөздер қалыптасқан.  Түр-түстердің ішінде «көк» түс, ең алдымен, аспан мен су әлемімен – мұхит, теңіз, көл, өзен ұғымдарымен астасады. Қазақ мәдени танымында ол бейбітшілік пен азаттықтың, еркіндік пен бостандықтың символына айналып, мемлекеттік тудың түсінде көрініс табуы да соның айғағы. «Көк» концептісі тілде жағымды да, жағымсыз да коннотативтік реңктер арқылы вербалданады. Концепт –  тек ұғымдық ақпаратты ғана емес, психологиялық, этимологиялық, прагматикалық және мәдени мазмұнды да қамтитын күрделі танымдық құрылым. Сөйлеушінің дискурсындағы эмоционалдық факторлар субъектінің санасында дамитын дүние суретінің құрамдас бөлігін бейнелейтін «көк» түсінің тілімізде эмоцияларды активизациялау, адамның мінез-құлқы туралы және ішкі ойы мен түйсігін түсінуге ықпал етеді. Көк түсіне байланысты адамның күйініші мен сезімін сипаттауда эмоциялар вербалды түрде де, вербалды емес түрде де жүзеге асуы мүмкін. Коммуникативтік жағдаяттың </w:t>
      </w:r>
      <w:r w:rsidRPr="00D87F5C">
        <w:rPr>
          <w:rFonts w:ascii="Times New Roman" w:hAnsi="Times New Roman" w:cs="Times New Roman"/>
          <w:sz w:val="28"/>
          <w:szCs w:val="28"/>
          <w:lang w:val="kk-KZ"/>
        </w:rPr>
        <w:lastRenderedPageBreak/>
        <w:t xml:space="preserve">мақсаты мен құрамдас бөліктері сөйлеу әрекеттерінің мазмұнын ғана емес, сонымен қатар ішкі ойдың білдірудің оңтайлы формаларын да сипаттайды. Тіл– сөзсіз сөздің негізгі және ең тиімді құралы. «Көк» түсіне қатысты дискурсты зерттеу нәтижелері көрсеткендей, лексикалық тұрғыдан алғанда бұл – көбінесе ашуды білдіретін қарғыс сөздер. Синтаксистік тұрғыдан алғанда, «көк» түсі арқылы берілетін ашу эмоциясы инверттелген конструкциялар, қайталаулар және эллипсис арқылы беріледі. Зерттелетін «көк» түсі арқылы берілетін эмоционалдық күйді беруде интонацияның алатын орны ерекше. Эмоцияларды білдіру кезінде сөйлеу интонациясының барлық компоненттері қатысады: адам дауысының күші артады, оның биіктігі мен тембрі айтарлықтай өзгереді, сөйлеу жылдамдығы жоғарылайды немесе күрт баяулайды. «Көк» түсі арқылы берілетін ашу не қуану сезімдері бір мезгілде қолданылатын лексикалық, грамматикалық және просодикалық құралдардың комбинациясы арқылы, сондай-ақ осы құралдар топтарының кез келгенінің басым қолданылуымен актуалды болуы мүмкін. Дегенмен белгілі бір сөйлеу әрекетінің жағдайында, қалағанға жету үшін әсері, вербалды емес коммуникация құралдары да қолданылады. Осыған байланысты эмоцияларды білдіру </w:t>
      </w:r>
      <w:r w:rsidR="00694686" w:rsidRPr="00D87F5C">
        <w:rPr>
          <w:rFonts w:ascii="Times New Roman" w:hAnsi="Times New Roman" w:cs="Times New Roman"/>
          <w:sz w:val="28"/>
          <w:szCs w:val="28"/>
          <w:lang w:val="kk-KZ"/>
        </w:rPr>
        <w:t>үдерістерін</w:t>
      </w:r>
      <w:r w:rsidRPr="00D87F5C">
        <w:rPr>
          <w:rFonts w:ascii="Times New Roman" w:hAnsi="Times New Roman" w:cs="Times New Roman"/>
          <w:sz w:val="28"/>
          <w:szCs w:val="28"/>
          <w:lang w:val="kk-KZ"/>
        </w:rPr>
        <w:t xml:space="preserve"> зерттеу әрқашан тілдік және тілдік емес құралдарға және ең алдымен қарым-қатынастың паралингвистикалық саласына кіретін ым-ишараға, мимикаға сүйенеді. Эмоция құбылысын  тіл білімі аясында зерттеуде сөйлеудің эмоционалдық саласының мәнін толық түсінбеу нәтижесінде эмоция туралы ғалымдар пікірлерінің сыңаржақтығын туғызғаны рас.                         «Эмоция адамның көңіл-күйін ғана емес, оның мақсат-мүддесі мен интеллектісін де айқындайды. Эмоциялық деңгей тек туа біткен қасиеттерге емес, сонымен бірге әлеуметтік ортаға, тарихи кезеңге, халықтың әдет-ғұрпы мен салт-дәстүріне де тәуелді» </w:t>
      </w:r>
      <w:r w:rsidR="0016231C" w:rsidRPr="00D87F5C">
        <w:rPr>
          <w:rFonts w:ascii="Times New Roman" w:hAnsi="Times New Roman" w:cs="Times New Roman"/>
          <w:sz w:val="28"/>
          <w:szCs w:val="28"/>
          <w:lang w:val="kk-KZ"/>
        </w:rPr>
        <w:t>[131</w:t>
      </w:r>
      <w:r w:rsidRPr="00D87F5C">
        <w:rPr>
          <w:rFonts w:ascii="Times New Roman" w:hAnsi="Times New Roman" w:cs="Times New Roman"/>
          <w:sz w:val="28"/>
          <w:szCs w:val="28"/>
          <w:lang w:val="kk-KZ"/>
        </w:rPr>
        <w:t>, б. 28]. В.А. Звегинцев эмоция тудыратын сөздердің мағынасы сөз мағынасын тудырушы сөздер қатарында емес, сондықтан семасиологияның емес, стилистиканың зерттеу нысаны деп қарастырады.</w:t>
      </w:r>
    </w:p>
    <w:p w14:paraId="1E74222C" w14:textId="77777777" w:rsidR="00AD0145" w:rsidRPr="00D87F5C" w:rsidRDefault="00AD0145" w:rsidP="00AD0145">
      <w:pPr>
        <w:tabs>
          <w:tab w:val="num" w:pos="360"/>
        </w:tabs>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sz w:val="28"/>
          <w:szCs w:val="28"/>
          <w:lang w:val="kk-KZ"/>
        </w:rPr>
        <w:t xml:space="preserve">Эмоция – өмірлік жағдайларды бейнелеуде халықтық менталитеттің ажырамас бөлшегі. Тілдік қолданыста ерекше экспрессивті реңкке ие болып, жағымды да, жағымсыз да эмоцияны жеткізудің құралына айналады. Алғыс пен қарғыс сөздерде кеңінен қолданылады. «Көк» сөзі қазақтың қарғыс сөздерінде жиі кездеседі. Қарғыс – біреуге бағытталған зәрлі сөз; лағынет, нәлет. Қазақ тілінде «қарғыс алды – лағынет естіді» деген нақыл сөз осыны дәлелдейді. Қарғыс-алғыс мәнді сөздер – адамның сол мезеттегі сезімін, ішкі жан күйзелісін, қуанышын білдіреді және адамның мінез-құлқына, өмір сүру жағдайына, әлеуметтік ортасына, басынан өткен оқиғаларына байланысты өзгеріп тұратын тіл бірліктері. Қазақ тілінде «көк» сөзіне қатысты қарғыс мәнді тұрақты тіркестер жеткілікті. Тілімізде көк сөзінің қатысымымен </w:t>
      </w:r>
      <w:r w:rsidRPr="00D87F5C">
        <w:rPr>
          <w:rFonts w:ascii="Times New Roman" w:hAnsi="Times New Roman" w:cs="Times New Roman"/>
          <w:bCs/>
          <w:sz w:val="28"/>
          <w:szCs w:val="28"/>
          <w:lang w:val="kk-KZ"/>
        </w:rPr>
        <w:t xml:space="preserve">көк кәріне ұшыра! көк тәңірінің қаһары келсін, қаһар-кәріне тап бол!  </w:t>
      </w:r>
      <w:r w:rsidRPr="00D87F5C">
        <w:rPr>
          <w:rFonts w:ascii="Times New Roman" w:eastAsia="Times New Roman" w:hAnsi="Times New Roman" w:cs="Times New Roman"/>
          <w:bCs/>
          <w:sz w:val="28"/>
          <w:szCs w:val="28"/>
          <w:lang w:val="kk-KZ" w:eastAsia="ru-RU"/>
        </w:rPr>
        <w:t xml:space="preserve">көк соққыр! </w:t>
      </w:r>
      <w:r w:rsidRPr="00D87F5C">
        <w:rPr>
          <w:rFonts w:ascii="Times New Roman" w:hAnsi="Times New Roman" w:cs="Times New Roman"/>
          <w:bCs/>
          <w:sz w:val="28"/>
          <w:szCs w:val="28"/>
          <w:lang w:val="kk-KZ"/>
        </w:rPr>
        <w:t xml:space="preserve">көкшешек бол!, көгала келіп, атың өшсін!, көктей сол!, көк кәріне ұшыра!, көк шешек келсін!,  көк түйнек болғыр!, көгермей, көктей сол! [-ғыр], </w:t>
      </w:r>
      <w:r w:rsidRPr="00D87F5C">
        <w:rPr>
          <w:rFonts w:ascii="Times New Roman" w:eastAsia="Times New Roman" w:hAnsi="Times New Roman" w:cs="Times New Roman"/>
          <w:bCs/>
          <w:sz w:val="28"/>
          <w:szCs w:val="28"/>
          <w:lang w:val="kk-KZ"/>
        </w:rPr>
        <w:t>көк келгір!</w:t>
      </w:r>
      <w:r w:rsidRPr="00D87F5C">
        <w:rPr>
          <w:rFonts w:ascii="Times New Roman" w:hAnsi="Times New Roman" w:cs="Times New Roman"/>
          <w:bCs/>
          <w:sz w:val="28"/>
          <w:szCs w:val="28"/>
          <w:lang w:val="kk-KZ"/>
        </w:rPr>
        <w:t xml:space="preserve"> </w:t>
      </w:r>
      <w:r w:rsidRPr="00D87F5C">
        <w:rPr>
          <w:rFonts w:ascii="Times New Roman" w:eastAsia="Times New Roman" w:hAnsi="Times New Roman" w:cs="Times New Roman"/>
          <w:bCs/>
          <w:sz w:val="28"/>
          <w:szCs w:val="28"/>
          <w:lang w:val="kk-KZ"/>
        </w:rPr>
        <w:t>көктей кетейін! деген  тіркестер жасалған.</w:t>
      </w:r>
    </w:p>
    <w:p w14:paraId="684FAE4D" w14:textId="77777777" w:rsidR="00AD0145" w:rsidRPr="00D87F5C" w:rsidRDefault="00AD0145" w:rsidP="00AD0145">
      <w:pPr>
        <w:tabs>
          <w:tab w:val="num" w:pos="360"/>
        </w:tabs>
        <w:spacing w:after="0" w:line="240" w:lineRule="auto"/>
        <w:ind w:firstLine="709"/>
        <w:jc w:val="both"/>
        <w:rPr>
          <w:rFonts w:ascii="Times New Roman" w:eastAsia="Times New Roman" w:hAnsi="Times New Roman" w:cs="Times New Roman"/>
          <w:bCs/>
          <w:sz w:val="28"/>
          <w:szCs w:val="28"/>
          <w:lang w:val="kk-KZ" w:eastAsia="ru-RU"/>
        </w:rPr>
      </w:pPr>
      <w:r w:rsidRPr="00D87F5C">
        <w:rPr>
          <w:rFonts w:ascii="Times New Roman" w:eastAsia="Times New Roman" w:hAnsi="Times New Roman" w:cs="Times New Roman"/>
          <w:bCs/>
          <w:sz w:val="28"/>
          <w:szCs w:val="28"/>
          <w:lang w:val="kk-KZ" w:eastAsia="ru-RU"/>
        </w:rPr>
        <w:lastRenderedPageBreak/>
        <w:t>Көк соққыр! деген қарғыстың мағынасы космогониялық тұрғыдан көктегі тәңірінің қаһарына душар болуды, жоғары күштердің қаһарына ұшырауды тілейді.</w:t>
      </w:r>
    </w:p>
    <w:p w14:paraId="53DEA247" w14:textId="77777777" w:rsidR="00AD0145" w:rsidRPr="00D87F5C" w:rsidRDefault="00AD0145" w:rsidP="00AD0145">
      <w:pPr>
        <w:spacing w:after="0" w:line="240" w:lineRule="auto"/>
        <w:ind w:firstLine="709"/>
        <w:jc w:val="both"/>
        <w:rPr>
          <w:rFonts w:ascii="Times New Roman" w:hAnsi="Times New Roman" w:cs="Times New Roman"/>
          <w:bCs/>
          <w:sz w:val="28"/>
          <w:szCs w:val="28"/>
          <w:lang w:val="kk-KZ"/>
        </w:rPr>
      </w:pPr>
      <w:bookmarkStart w:id="7" w:name="_Hlk130490333"/>
      <w:r w:rsidRPr="00D87F5C">
        <w:rPr>
          <w:rFonts w:ascii="Times New Roman" w:hAnsi="Times New Roman" w:cs="Times New Roman"/>
          <w:bCs/>
          <w:iCs/>
          <w:sz w:val="28"/>
          <w:szCs w:val="28"/>
          <w:lang w:val="kk-KZ"/>
        </w:rPr>
        <w:t>Көк түйнек болғыр!</w:t>
      </w:r>
      <w:r w:rsidRPr="00D87F5C">
        <w:rPr>
          <w:rFonts w:ascii="Times New Roman" w:hAnsi="Times New Roman" w:cs="Times New Roman"/>
          <w:bCs/>
          <w:sz w:val="28"/>
          <w:szCs w:val="28"/>
          <w:lang w:val="kk-KZ"/>
        </w:rPr>
        <w:t xml:space="preserve"> [келгір, шыққыр!] </w:t>
      </w:r>
      <w:bookmarkEnd w:id="7"/>
    </w:p>
    <w:p w14:paraId="1F04639F" w14:textId="77777777" w:rsidR="00AD0145" w:rsidRPr="00D87F5C" w:rsidRDefault="00AD0145" w:rsidP="00AD0145">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Cs/>
          <w:iCs/>
          <w:sz w:val="28"/>
          <w:szCs w:val="28"/>
          <w:lang w:val="kk-KZ"/>
        </w:rPr>
        <w:t>Көк шешек келгір!</w:t>
      </w:r>
      <w:r w:rsidRPr="00D87F5C">
        <w:rPr>
          <w:rFonts w:ascii="Times New Roman" w:hAnsi="Times New Roman" w:cs="Times New Roman"/>
          <w:bCs/>
          <w:sz w:val="28"/>
          <w:szCs w:val="28"/>
          <w:lang w:val="kk-KZ"/>
        </w:rPr>
        <w:t xml:space="preserve"> ұрыс-қарғыс. («Шешек» – бөртпе аурудың аты). </w:t>
      </w:r>
    </w:p>
    <w:p w14:paraId="066E9ED6" w14:textId="77777777" w:rsidR="00AD0145" w:rsidRPr="00D87F5C" w:rsidRDefault="00AD0145" w:rsidP="00AD0145">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Cs/>
          <w:iCs/>
          <w:sz w:val="28"/>
          <w:szCs w:val="28"/>
          <w:lang w:val="kk-KZ"/>
        </w:rPr>
        <w:t>Көк соққан! Көк соққыр!</w:t>
      </w:r>
      <w:r w:rsidRPr="00D87F5C">
        <w:rPr>
          <w:rFonts w:ascii="Times New Roman" w:hAnsi="Times New Roman" w:cs="Times New Roman"/>
          <w:bCs/>
          <w:sz w:val="28"/>
          <w:szCs w:val="28"/>
          <w:lang w:val="kk-KZ"/>
        </w:rPr>
        <w:t xml:space="preserve"> Тәңір соққан! [соққыр] Құдай атқан! [атқыр] қарғыс. «Алланың қаһары тисін» деген мағынада. </w:t>
      </w:r>
    </w:p>
    <w:p w14:paraId="5CD02393" w14:textId="77777777" w:rsidR="00AD0145" w:rsidRPr="00D87F5C" w:rsidRDefault="00AD0145" w:rsidP="00AD0145">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Cs/>
          <w:iCs/>
          <w:sz w:val="28"/>
          <w:szCs w:val="28"/>
          <w:lang w:val="kk-KZ"/>
        </w:rPr>
        <w:t>Көк кәріне ұшыра!</w:t>
      </w:r>
      <w:r w:rsidRPr="00D87F5C">
        <w:rPr>
          <w:rFonts w:ascii="Times New Roman" w:hAnsi="Times New Roman" w:cs="Times New Roman"/>
          <w:bCs/>
          <w:sz w:val="28"/>
          <w:szCs w:val="28"/>
          <w:lang w:val="kk-KZ"/>
        </w:rPr>
        <w:t xml:space="preserve"> [Ұрын!] қарғыс. Көк тәңірінің қаһары келсін, қаһар-кәріне тап бол.</w:t>
      </w:r>
    </w:p>
    <w:p w14:paraId="37F1A235" w14:textId="77777777" w:rsidR="00AD0145" w:rsidRPr="00D87F5C" w:rsidRDefault="00AD0145" w:rsidP="00AD0145">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Cs/>
          <w:sz w:val="28"/>
          <w:szCs w:val="28"/>
        </w:rPr>
        <w:t>Көктей солғыр! Көгермей, көктей сол!</w:t>
      </w:r>
      <w:r w:rsidRPr="00D87F5C">
        <w:rPr>
          <w:rFonts w:ascii="Times New Roman" w:hAnsi="Times New Roman" w:cs="Times New Roman"/>
          <w:bCs/>
          <w:sz w:val="28"/>
          <w:szCs w:val="28"/>
          <w:lang w:val="kk-KZ"/>
        </w:rPr>
        <w:t xml:space="preserve"> [-ғыр] қарғыс. Қыршыныңнан қиылғыр деген мағынада. </w:t>
      </w:r>
    </w:p>
    <w:p w14:paraId="4BE8A2FF" w14:textId="2DFC0BE0" w:rsidR="00AD0145" w:rsidRPr="00D87F5C" w:rsidRDefault="00AD0145" w:rsidP="004C34BC">
      <w:pPr>
        <w:spacing w:after="0" w:line="240" w:lineRule="auto"/>
        <w:ind w:firstLine="709"/>
        <w:jc w:val="both"/>
        <w:rPr>
          <w:rFonts w:ascii="Times New Roman" w:hAnsi="Times New Roman" w:cs="Times New Roman"/>
          <w:bCs/>
          <w:sz w:val="28"/>
          <w:szCs w:val="28"/>
          <w:lang w:val="kk-KZ"/>
        </w:rPr>
      </w:pPr>
      <w:r w:rsidRPr="00D87F5C">
        <w:rPr>
          <w:rFonts w:ascii="Times New Roman" w:hAnsi="Times New Roman" w:cs="Times New Roman"/>
          <w:bCs/>
          <w:iCs/>
          <w:sz w:val="28"/>
          <w:szCs w:val="28"/>
          <w:lang w:val="kk-KZ"/>
        </w:rPr>
        <w:t>Көк келсін!</w:t>
      </w:r>
      <w:r w:rsidRPr="00D87F5C">
        <w:rPr>
          <w:rFonts w:ascii="Times New Roman" w:hAnsi="Times New Roman" w:cs="Times New Roman"/>
          <w:bCs/>
          <w:sz w:val="28"/>
          <w:szCs w:val="28"/>
          <w:lang w:val="kk-KZ"/>
        </w:rPr>
        <w:t xml:space="preserve"> диал. қарғыс. </w:t>
      </w:r>
    </w:p>
    <w:p w14:paraId="36C1DF03" w14:textId="32386CD5" w:rsidR="00AD0145" w:rsidRPr="00D87F5C" w:rsidRDefault="00AD0145" w:rsidP="00AD0145">
      <w:pPr>
        <w:tabs>
          <w:tab w:val="num" w:pos="360"/>
        </w:tabs>
        <w:spacing w:after="0" w:line="240" w:lineRule="auto"/>
        <w:ind w:firstLine="709"/>
        <w:jc w:val="both"/>
        <w:rPr>
          <w:rFonts w:ascii="Times New Roman" w:hAnsi="Times New Roman" w:cs="Times New Roman"/>
          <w:bCs/>
          <w:sz w:val="28"/>
          <w:szCs w:val="28"/>
          <w:shd w:val="clear" w:color="auto" w:fill="FFFFFF"/>
          <w:lang w:val="kk-KZ"/>
        </w:rPr>
      </w:pPr>
      <w:r w:rsidRPr="00D87F5C">
        <w:rPr>
          <w:rFonts w:ascii="Times New Roman" w:hAnsi="Times New Roman" w:cs="Times New Roman"/>
          <w:bCs/>
          <w:sz w:val="28"/>
          <w:szCs w:val="28"/>
          <w:lang w:val="kk-KZ"/>
        </w:rPr>
        <w:t xml:space="preserve">Көктей кетейін! – қарғыс сөзі. «жастай өлейін осыны істесем» деген мағынада ішкі күйініштің салдарынан </w:t>
      </w:r>
      <w:r w:rsidRPr="00D87F5C">
        <w:rPr>
          <w:rFonts w:ascii="Times New Roman" w:hAnsi="Times New Roman" w:cs="Times New Roman"/>
          <w:bCs/>
          <w:sz w:val="28"/>
          <w:szCs w:val="28"/>
          <w:shd w:val="clear" w:color="auto" w:fill="FFFFFF"/>
          <w:lang w:val="kk-KZ"/>
        </w:rPr>
        <w:t>көк атауы болсын халықтың тұрмыс- тіршілігінің дүниетанымынан, өмірлік тәжірибесінен хабар беретін тілдік ақпараттар болып табылатындығын байқау қиын емес [1</w:t>
      </w:r>
      <w:r w:rsidR="004C34BC" w:rsidRPr="00D87F5C">
        <w:rPr>
          <w:rFonts w:ascii="Times New Roman" w:hAnsi="Times New Roman" w:cs="Times New Roman"/>
          <w:bCs/>
          <w:sz w:val="28"/>
          <w:szCs w:val="28"/>
          <w:shd w:val="clear" w:color="auto" w:fill="FFFFFF"/>
          <w:lang w:val="kk-KZ"/>
        </w:rPr>
        <w:t>32</w:t>
      </w:r>
      <w:r w:rsidRPr="00D87F5C">
        <w:rPr>
          <w:rFonts w:ascii="Times New Roman" w:hAnsi="Times New Roman" w:cs="Times New Roman"/>
          <w:bCs/>
          <w:sz w:val="28"/>
          <w:szCs w:val="28"/>
          <w:shd w:val="clear" w:color="auto" w:fill="FFFFFF"/>
          <w:lang w:val="kk-KZ"/>
        </w:rPr>
        <w:t>].</w:t>
      </w:r>
    </w:p>
    <w:p w14:paraId="46954FC7" w14:textId="054889E0" w:rsidR="00AD0145" w:rsidRPr="00D87F5C" w:rsidRDefault="00AD0145" w:rsidP="00AD0145">
      <w:pPr>
        <w:tabs>
          <w:tab w:val="num" w:pos="360"/>
        </w:tabs>
        <w:spacing w:after="0" w:line="240" w:lineRule="auto"/>
        <w:ind w:firstLine="709"/>
        <w:jc w:val="both"/>
        <w:rPr>
          <w:rFonts w:ascii="Times New Roman" w:hAnsi="Times New Roman" w:cs="Times New Roman"/>
          <w:bCs/>
          <w:sz w:val="28"/>
          <w:szCs w:val="28"/>
          <w:lang w:val="kk-KZ"/>
        </w:rPr>
      </w:pPr>
      <w:r w:rsidRPr="00D87F5C">
        <w:rPr>
          <w:rFonts w:ascii="Times New Roman" w:eastAsia="Times New Roman" w:hAnsi="Times New Roman" w:cs="Times New Roman"/>
          <w:bCs/>
          <w:sz w:val="28"/>
          <w:szCs w:val="28"/>
          <w:lang w:val="kk-KZ"/>
        </w:rPr>
        <w:t>Қарғыс мәнді сөздер күнделікті  сөйлеу тілінде жиі қолданылады және адамның ашу-ызасы мен күйінішін, ішкі толғанысын білдіреді. Мұндай фразеологиялық оралымдар сөйлеушінің тілін әсерлі етіп, ерекше экспрессивтік реңк береді.</w:t>
      </w:r>
      <w:r w:rsidRPr="00D87F5C">
        <w:rPr>
          <w:rFonts w:ascii="Times New Roman" w:hAnsi="Times New Roman" w:cs="Times New Roman"/>
          <w:bCs/>
          <w:sz w:val="28"/>
          <w:szCs w:val="28"/>
          <w:shd w:val="clear" w:color="auto" w:fill="FFFFFF"/>
          <w:lang w:val="kk-KZ"/>
        </w:rPr>
        <w:t xml:space="preserve"> </w:t>
      </w:r>
      <w:r w:rsidRPr="00D87F5C">
        <w:rPr>
          <w:rFonts w:ascii="Times New Roman" w:eastAsia="Times New Roman" w:hAnsi="Times New Roman" w:cs="Times New Roman"/>
          <w:bCs/>
          <w:sz w:val="28"/>
          <w:szCs w:val="28"/>
          <w:lang w:val="kk-KZ"/>
        </w:rPr>
        <w:t>Фразеологизмдердің эмоционалдық мәні туралы                Ө. Айтбайұлы: «Қандай тілде болмасын фразеологиялық единицалар астарлы, образды мағынада қолданылады. Олардың мәнерлеп, бейнелеп айту қызметі күшті... Экспрессивті тұрақты тіркестер сезімге айрықша әсер етеді» – деп атап көрсетеді [13</w:t>
      </w:r>
      <w:r w:rsidR="004C34BC" w:rsidRPr="00D87F5C">
        <w:rPr>
          <w:rFonts w:ascii="Times New Roman" w:eastAsia="Times New Roman" w:hAnsi="Times New Roman" w:cs="Times New Roman"/>
          <w:bCs/>
          <w:sz w:val="28"/>
          <w:szCs w:val="28"/>
          <w:lang w:val="kk-KZ"/>
        </w:rPr>
        <w:t>3</w:t>
      </w:r>
      <w:r w:rsidRPr="00D87F5C">
        <w:rPr>
          <w:rFonts w:ascii="Times New Roman" w:eastAsia="Times New Roman" w:hAnsi="Times New Roman" w:cs="Times New Roman"/>
          <w:bCs/>
          <w:sz w:val="28"/>
          <w:szCs w:val="28"/>
          <w:lang w:val="kk-KZ"/>
        </w:rPr>
        <w:t>].</w:t>
      </w:r>
    </w:p>
    <w:p w14:paraId="69226F64" w14:textId="77777777" w:rsidR="00AD0145" w:rsidRPr="00D87F5C" w:rsidRDefault="00AD0145" w:rsidP="00AD0145">
      <w:pPr>
        <w:tabs>
          <w:tab w:val="num" w:pos="360"/>
        </w:tabs>
        <w:spacing w:after="0" w:line="240" w:lineRule="auto"/>
        <w:ind w:firstLine="709"/>
        <w:jc w:val="both"/>
        <w:rPr>
          <w:rFonts w:ascii="Times New Roman" w:eastAsia="Times New Roman" w:hAnsi="Times New Roman" w:cs="Times New Roman"/>
          <w:sz w:val="28"/>
          <w:szCs w:val="28"/>
          <w:lang w:val="kk-KZ"/>
        </w:rPr>
      </w:pPr>
      <w:r w:rsidRPr="00D87F5C">
        <w:rPr>
          <w:rFonts w:ascii="Times New Roman" w:hAnsi="Times New Roman" w:cs="Times New Roman"/>
          <w:bCs/>
          <w:sz w:val="28"/>
          <w:szCs w:val="28"/>
          <w:lang w:val="kk-KZ"/>
        </w:rPr>
        <w:t>«Көк соққыр! Тәңір соққан! Құдай атқан!» сияқты сөздер «Алланың қаһары тисін» деген ұғымда қолданылып, ерекше ашу-ыза мен</w:t>
      </w:r>
      <w:r w:rsidRPr="00D87F5C">
        <w:rPr>
          <w:rFonts w:ascii="Times New Roman" w:hAnsi="Times New Roman" w:cs="Times New Roman"/>
          <w:sz w:val="28"/>
          <w:szCs w:val="28"/>
          <w:lang w:val="kk-KZ"/>
        </w:rPr>
        <w:t xml:space="preserve"> наразылықты білдіреді. </w:t>
      </w:r>
      <w:r w:rsidRPr="00D87F5C">
        <w:rPr>
          <w:rFonts w:ascii="Times New Roman" w:eastAsia="Times New Roman" w:hAnsi="Times New Roman" w:cs="Times New Roman"/>
          <w:sz w:val="28"/>
          <w:szCs w:val="28"/>
          <w:lang w:val="kk-KZ"/>
        </w:rPr>
        <w:t xml:space="preserve"> </w:t>
      </w:r>
    </w:p>
    <w:p w14:paraId="691830F5"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Зерттеу барысында қазақ тіліндегі «көк» концептісінің тілдік табиғаты мен ұлттық дүниетанымдағы орны жан-жақты қарастырылып, бұл түс атауының фразеологиялық және паремиологиялық бірліктердегі көрінісі анықталды. «Көк» сөзі қазақ халқының мәдени-рухани әлемінде терең символдық мәнге ие екені дәлелденді. Ол тек түс атауы ретінде емес, сонымен қатар адамның ішкі жан дүниесін, психологиялық күйін, эмоциялық ахуалын бейнелеуде маңызды қызмет атқарады. Тілдік қолданыста «көк» сөзімен жасалған тұрақты тіркестер мен мақал-мәтелдерде жағымды және жағымсыз мағыналар қатар көрініс тапқан. Бұл қазақ халқының болмысты қабылдау ерекшелігі мен эмоционалдық танымын танытады. Сонымен қатар, «көк» концептісінің фразеологизмдердегі қызметі қазақ менталитетінің, ұлттық таным-түсініктің көрінісі ретінде танылып, мәдени ақпаратты жеткізетін лингвомәдени құрал ретінде маңызды рөл атқаратыны анықталды. Аталмыш зерттеу «көк» түсінің қазақ тіліндегі эмоционалды-экспрессивті сипатын әсіресе көркем әдебиет, батырлар жыры, бата-тілектер мен қарғыс-алғыс сөздердегі қолданысын зерделеу арқылы оның тілдегі әсерлік мүмкіндіктерін ашып көрсетті. Эмоциялық мазмұн көбінесе ашу-ыза, реніш, күйзеліс сынды </w:t>
      </w:r>
      <w:r w:rsidRPr="00D87F5C">
        <w:rPr>
          <w:rFonts w:ascii="Times New Roman" w:eastAsia="Times New Roman" w:hAnsi="Times New Roman" w:cs="Times New Roman"/>
          <w:sz w:val="28"/>
          <w:szCs w:val="28"/>
          <w:lang w:val="kk-KZ"/>
        </w:rPr>
        <w:lastRenderedPageBreak/>
        <w:t>сезімдердің берілуінде ерекше айқын байқалады. «Көк» концептісінің гендерлік сипаттамалар тұрғысынан зерттелуі де қазақ тіліндегі ер мен әйел сөз қолданысындағы психофизиологиялық және лингвистикалық айырмашылықтарды ашуға мүмкіндік берді. Бұл тілдік ерекшеліктер – ұлттық психологияның көрінісі әрі тілдегі концептуалды мазмұнның маңызды бөлігі.</w:t>
      </w:r>
    </w:p>
    <w:p w14:paraId="601B1AD7"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Зерттеу нәтижесінде «көк» сөзі фразеологиялық және паремиологиялық тіркестерде кең мағыналық өріске ие екені анықталады. Ол тек түс немесе аспан ұғымы ретінде ғана емес, сондай-ақ рухани биіктік, әділеттілік, тағдыр және өмірлік үміт сияқты мәдени-символдық мәндерді де қамтиды. Сонымен қатар, қазақ халқының дүниетанымы, этикалық қағидалары мен эмоциялық-экспрессивті реңктерінің көрінісі ретінде айқындалады. Сонымен қатар, көк түсінің түрлі мәдени аспектілердегі, әлеуметтік қатынастардағы және психологиялық күйзелістердегі рөлі анықталды. «Көк» түсінің табиғи құбылыстармен байланысы да оның дүниетанымдық мағынасын аша түседі. Түр-түстердің семантикасы, символикалық мәні, этимологиялық негізі және концепт құру ерекшеліктері тілтану зерттеушілерінің назарында болып, адамтану парадигмасы тұрғысынан талдануда. Түс халқымыздың рухани және ұлттық санасында маңызды орын алады. Зерттеу нәтижелері көрсеткендей, «көк» концептісі қазақ тілінің когнитивтік кеңістігінде менталды формадағы мағыналық өріске ие болып, көптеген мәдени коннотациялармен байытылған. Бұл тілдік бірліктер ұлттық мәдениет пен халықтық дүниетанымның әсерімен ғасырлар бойы жинақталып, қазақ концептосферасында семантикалық тұрғыдан ерекше маңызға ие. «Көк» концептісіндегі фразеологиялық тіркестерді когнитивтік тұрғыдан талдағанда, олардың ұлттық сипаты мен бейнелі тіл орамдарының пайда болу көздері, яғни мәдени ентаңбалар мен этномәдени деректер арқылы түсінуге мүмкіндік беретіндігі көрінеді. Бұл тұрақты тіркестердің символдық, стилистикалық және семиотикалық ерекшеліктері айқын байқалады. Сонымен қатар, «көк» концептілі фразеологизмдерде ұлт мәдениеті, ауыз әдебиеті, мифологиялық дүниетаным іздері анық көрінеді. Осы тұрғыдан қарағанда, олар әлем бейнесін танудағы қайталанбас модельдер ретінде бағаланып, халық қолдануындағы өміршеңдігімен, атадан балаға мирас болып жеткен мәдени мұра ретіндегі мәнін сақтайды. </w:t>
      </w:r>
    </w:p>
    <w:p w14:paraId="0AE1A345"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eastAsia="ko-KR"/>
        </w:rPr>
      </w:pPr>
      <w:r w:rsidRPr="00D87F5C">
        <w:rPr>
          <w:rFonts w:ascii="Times New Roman" w:eastAsia="Times New Roman" w:hAnsi="Times New Roman" w:cs="Times New Roman"/>
          <w:sz w:val="28"/>
          <w:szCs w:val="28"/>
          <w:lang w:val="kk-KZ" w:eastAsia="ko-KR"/>
        </w:rPr>
        <w:t xml:space="preserve">Ұлттық мәдениетте түр-түс атаулары белгілі бір құндылықтар жүйесін, дүниетанымды және әлеуметтік қатынастарды бейнелейді. Халықтың тарихи санасында сакралды мағынаға ие болып, түрлі рәміздерде, мифтерде, фольклорда және тілдік бірліктерде көрініс табады. Когнитивтік тұрғыдан түстер адамның қоршаған ортаны қабылдауына, эмоциясына және дүниетанымына әсер етеді. Әр халықтың түс қабылдау ерекшеліктері олардың өмір сүру салтына және табиғи ортасына байланысты қалыптасады. Мәдени тұрғыдан түстер ұлттық салт-дәстүрлер мен әдет-ғұрыптарда, ритуалдар мен наным-сенімдерде ерекше мағынаға ие. Қазақ мәдениетінде ақ түс тазалық пен адалдықты білдірсе, қара түс көбінесе қайғы мен ауыртпалықтың символы ретінде қолданылады. Түр-түс символикасы – ұлттық мәдениеттің ажырамас </w:t>
      </w:r>
      <w:r w:rsidRPr="00D87F5C">
        <w:rPr>
          <w:rFonts w:ascii="Times New Roman" w:eastAsia="Times New Roman" w:hAnsi="Times New Roman" w:cs="Times New Roman"/>
          <w:sz w:val="28"/>
          <w:szCs w:val="28"/>
          <w:lang w:val="kk-KZ" w:eastAsia="ko-KR"/>
        </w:rPr>
        <w:lastRenderedPageBreak/>
        <w:t>бөлігі. Ол халықтың дүниетанымы мен рухани өмірінің көрінісі ретінде ғасырлар бойы сақталып, тілді, дәстүрді және ұлттық рәміздерді қалыптастыруда маңызды рөл атқарады. Түр-түс атауларының когнитивтік, мифологиялық және этномәдени ерекшеліктерін зерттеу ұлттық сана мен мәдени кодты түсінуге жол ашады.</w:t>
      </w:r>
    </w:p>
    <w:p w14:paraId="0D413688" w14:textId="33BDB779" w:rsidR="00AD0145" w:rsidRPr="00D87F5C" w:rsidRDefault="00AD0145" w:rsidP="00513167">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«Көк» концептісіне жүргізілген концептуалдық-семантикалық талдау нәтижесінде оның мағыналық реңктері мен ассоциациялық қатары айқындалды. Зерттеу жұмысының мақсатына сай «көк» концептісінің когнитивтік сипаты ашылып, оның мән-мазмұнын айқындайтын тілдік бірліктердің коннотациялық мағыналары талданды. «Көк» концептісіне қатысты тілдік деректер антропоөзектік бағытта қарастырылып, бұрынғы </w:t>
      </w:r>
      <w:r w:rsidRPr="00D87F5C">
        <w:rPr>
          <w:rFonts w:asciiTheme="majorBidi" w:hAnsiTheme="majorBidi" w:cstheme="majorBidi"/>
          <w:sz w:val="28"/>
          <w:szCs w:val="28"/>
          <w:lang w:val="kk-KZ"/>
        </w:rPr>
        <w:t xml:space="preserve">ғылыми еңбектерге сүйене отырып оның лингвомәдени сипаты нақтыланды. </w:t>
      </w:r>
      <w:r w:rsidR="009404FE" w:rsidRPr="00D87F5C">
        <w:rPr>
          <w:rFonts w:asciiTheme="majorBidi" w:hAnsiTheme="majorBidi" w:cstheme="majorBidi"/>
          <w:sz w:val="28"/>
          <w:szCs w:val="28"/>
          <w:lang w:val="kk-KZ"/>
        </w:rPr>
        <w:t>Когнитивтік лингвистикада кез келген концептінің мәдени реңкі – оның басты белгілерінің бірі. Ғаламның тілдік бейнесі мен ұлттық дүниетанымды түсінуде концептінің маңызы зор. Ұлттың этномәдени санасында сақталып, ұрпақтан ұрпаққа ықшам формада берілетін құрылымды концепт деп танимыз. Зерттеу барысында «көк» концептісінің мағыналық реңтерінің молдығы және олардың белсенді қолданылатыны анықталды. Ұлттық тілдік қордағы «көк» концептісінің мағыналық реңктері арқылы жасалған оралымдар – ғаламның тілдік бейнесін сомдауға қатысатын модельдер. Қазақ халқының мәдени дәстүрімен астасқан тілдік таңбалардың тереңінде ұлттық дүниетанымның ізі жатқаны айқын. Тіл – ұлт мәдениетінің бір бөлігі, сондықтан тілдік бірліктерді зерттеу – мәдениетімізді танудың негізі. Осы тұрғыдан алғанда, «көк» концептісі қазақ халқының көне дәуірден бүгінге дейін жеткен терең танымын көрсетіп, ғаламның тілдік бейнесін айқындайды. Қорыта айтқанда, қазақ тіліндегі «көк» концептісі – өзіндік даму тарихы бар, халқымыздың ғалам туралы танымын бейнелейтін кең ауқымды құрылым.</w:t>
      </w:r>
    </w:p>
    <w:p w14:paraId="19D5B62E"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sz w:val="28"/>
          <w:szCs w:val="28"/>
          <w:lang w:val="kk-KZ"/>
        </w:rPr>
        <w:t xml:space="preserve">Ұлттардың мәдениеті мен тілінің өзара байланысы қазіргі таңда бұқаралық ақпарат құралдары мен интернеттің ықпалымен кеңейіп, түс символикасының ортақ мағыналық кеңістігін қалыптастыруда маңызды орын алады. Түр-түстер қоғамдық-саяси қозғалыстар мен әлеуметтік құбылыстардың символы ретінде белсенді қолданылып, осы негізде жаңа фразеологиялық бірліктер, перифразалар мен күрделі лексикалық құрылымдар пайда болуда. </w:t>
      </w:r>
      <w:r w:rsidRPr="00D87F5C">
        <w:rPr>
          <w:rFonts w:ascii="Times New Roman" w:eastAsia="Times New Roman" w:hAnsi="Times New Roman" w:cs="Times New Roman"/>
          <w:sz w:val="28"/>
          <w:szCs w:val="28"/>
          <w:lang w:val="kk-KZ"/>
        </w:rPr>
        <w:t>Көптеген халықтар үшін түс – әлемді танудың негізгі құралы. Ол нақты өмірлік шындықты сипаттап қана қоймай, эстетикалық және моральдық-этикалық бағалау қызметін атқарады, сонымен бірге семиотикалық жүйенің бір бөлігі әрі ұлттық дүниетанымның құндылықтық бейнесін айқындайтын элемент. Түсті қабылдау жүйесі ғылымдағы жіктеуден өзгеше: онда физикалық әрі психологиялық қабылдау заңдылықтары, адамның әлем туралы білімі мен заттарды функционалды қолдану тәжірибесі ерекше рөл атқарады.</w:t>
      </w:r>
      <w:bookmarkStart w:id="8" w:name="_Hlk130488056"/>
    </w:p>
    <w:p w14:paraId="36BAD415"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rPr>
      </w:pPr>
    </w:p>
    <w:p w14:paraId="38670D82" w14:textId="77777777" w:rsidR="00AD0145" w:rsidRPr="00D87F5C" w:rsidRDefault="00AD0145" w:rsidP="00AD0145">
      <w:pPr>
        <w:spacing w:after="0" w:line="240" w:lineRule="auto"/>
        <w:ind w:firstLine="709"/>
        <w:contextualSpacing/>
        <w:jc w:val="both"/>
        <w:rPr>
          <w:rFonts w:ascii="Times New Roman" w:hAnsi="Times New Roman" w:cs="Times New Roman"/>
          <w:b/>
          <w:sz w:val="28"/>
          <w:szCs w:val="28"/>
          <w:lang w:val="kk-KZ"/>
        </w:rPr>
      </w:pPr>
      <w:r w:rsidRPr="00D87F5C">
        <w:rPr>
          <w:rFonts w:ascii="Times New Roman" w:eastAsia="Times New Roman" w:hAnsi="Times New Roman" w:cs="Times New Roman"/>
          <w:b/>
          <w:sz w:val="28"/>
          <w:szCs w:val="28"/>
          <w:lang w:val="kk-KZ"/>
        </w:rPr>
        <w:t xml:space="preserve">3.3 </w:t>
      </w:r>
      <w:r w:rsidRPr="00D87F5C">
        <w:rPr>
          <w:rFonts w:ascii="Times New Roman" w:hAnsi="Times New Roman" w:cs="Times New Roman"/>
          <w:b/>
          <w:sz w:val="28"/>
          <w:szCs w:val="28"/>
          <w:lang w:val="kk-KZ"/>
        </w:rPr>
        <w:t>Тұрақты тіркестер мен мақал-мәтелдердегі «көк» түсінің символдық-мағыналық қызметі</w:t>
      </w:r>
    </w:p>
    <w:p w14:paraId="647E12EF" w14:textId="77777777" w:rsidR="00AD0145" w:rsidRPr="00D87F5C" w:rsidRDefault="00AD0145" w:rsidP="00AD0145">
      <w:pPr>
        <w:pStyle w:val="a7"/>
        <w:ind w:left="0" w:firstLine="709"/>
        <w:jc w:val="both"/>
        <w:rPr>
          <w:sz w:val="28"/>
          <w:szCs w:val="28"/>
          <w:lang w:val="kk-KZ"/>
        </w:rPr>
      </w:pPr>
    </w:p>
    <w:p w14:paraId="53A94B71"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Қазақ тіліндегі түр-түс атауларының, соның ішінде «көк» концептісінің лингвомәдени мәні ерекше. «Көк» түсі тек хроматикалық сипатпен шектелмей, кең мағыналық өріске ие. Сонымен қатар,  халықтың рухани болмысы мен дүниетанымының көрінісі ретінде танымдық жүк арқалайды. Тіліміздегі паремиологиялық және тұрақты тіркестерде түр-түс атаулары адамның эмоциялық күйін, табиғат пен қоғамға деген қатынасын бейнелеуде әртүрлі бағалауыштық реңк үстеп, халықтың моральдық ұстанымдары мен тұрмыс-тіршілігін сипаттайтын мазмұндық-мағыналық қызмет атқарады. Осы тұрғыдан алғанда, «көк» концептісі де ұлттық болмыстың символы ретінде тілдік құралдар арқылы өрнектеледі. Бұдан  «көк» түсінің тек тілдік элемент емес, сонымен қатар ұлттық таныммен сабақтас күрделі мәдени-символдық ұғым екенін аңғарамыз. </w:t>
      </w:r>
    </w:p>
    <w:p w14:paraId="20C0081E"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Біздің зерттеу жұмысымыздың бұл тарауы тіліміздегі  фразеологиялық және паремиологиялық тіркестердегі «көк» түсінің символдық-мағыналық қызметін талдауға арналады. Сонымен қатар, тұрақты тіркестер мен мақал-мәтелдердегі қолданылу ерекшеліктері, олардың халық дүниетанымы мен мәдени құндылықтарындағы рөлі зерттеледі. Бұл тараудың маңызы «көк» түсінің тілдік және лингвокультурологиялық аспектілерін тереңірек түсінуге мүмкіндік береді. Өйткені  тілімізде қолданылып жүрген фразеологиялық, паремиологиялық тіркестер сан алуан мағынаны қамтып, экспрессивті-эмоционалды реңк үстейді. Олар сөйлеуге бейнелілік, әсерлілік, ұлттық таным мен дүниетанымдық ерекшеліктер қосып, тілдің көркемдік мүмкіндіктерін арттырады. </w:t>
      </w:r>
    </w:p>
    <w:p w14:paraId="0204271E"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Зерттеу барысында қазақ тіліндегі «көк» түсінің фразеологиялық және паремиологиялық тіркестердегі символдық-мағыналық қызметін анықтау үшін мәтіндік талдау, салыстырмалы-типологиялық және семантикалық әдістер қолданылды. Мәтіндерден жинақталған фразеологизмдер мен мақал-мәтелдердің мағынасы жан-жақты талданып, олардың лингвомәдени контекстегі ерекшеліктері зерттелді. Сонымен қатар, ассоциациялық және когнитивті тәсілдер арқылы «көк» концептісінің қазақ мәдениетіндегі бейнесі мен мәні ашылды.</w:t>
      </w:r>
    </w:p>
    <w:p w14:paraId="745D508F"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Тіліміздегі мақал-мәтелдер мен тұрақты тіркестер – халықтың өмірлік тәжірибесін, дүниетанымын, ұлттық құндылықтары мен моральдық-этикалық қағидаларын бейнелейтін  «кестелі сөз», «өңменнен өтіп, қолқаны қозғайтын», «жаны сірі»  тілдік-мәдени бірліктер. Олар –  ұлттың сан ғасырлық болмысын, көзқарасын, тіршілік салтын бейнелі түрде жеткізетін фольклорлық және фразеологиялық құралдар. Сонымен қатар, көбінесе рухани, мифологиялық, символдық мазмұнмен астасып, ұлттық дүниетаным мен танымдық модельдерді танытады. Мысалы, «Көктен жауын жауады, шөптен жұпар тамады» деген жолдарда «көк» сөзі тек аспан мен табиғат құбылысының белгісі ғана емес, сонымен қатар табиғат пен адам өмірі арасындағы тығыз байланысты бейнелейді. Мұнда көктің жауынмен қатар, жердің көктеп, өсімдік атаулының иіс шашуы тіршіліктің жаңаруын, үйлесімділікті және </w:t>
      </w:r>
      <w:r w:rsidRPr="00D87F5C">
        <w:rPr>
          <w:sz w:val="28"/>
          <w:szCs w:val="28"/>
          <w:lang w:val="kk-KZ"/>
        </w:rPr>
        <w:lastRenderedPageBreak/>
        <w:t xml:space="preserve">табиғат-адам қарым-қатынасының гармониясын символдық түрде көрсетеді. Бірінші сыңардағы </w:t>
      </w:r>
      <w:r w:rsidRPr="00D87F5C">
        <w:rPr>
          <w:rStyle w:val="a3"/>
          <w:color w:val="auto"/>
          <w:sz w:val="28"/>
          <w:szCs w:val="28"/>
          <w:u w:val="none"/>
          <w:lang w:val="kk-KZ"/>
        </w:rPr>
        <w:t>«көк»</w:t>
      </w:r>
      <w:r w:rsidRPr="00D87F5C">
        <w:rPr>
          <w:sz w:val="28"/>
          <w:szCs w:val="28"/>
          <w:lang w:val="kk-KZ"/>
        </w:rPr>
        <w:t xml:space="preserve"> сөзі аспан мен жоғары әлемнің символы ретінде қолданылады. Мұнда табиғи құбылыстың заңдылығы бейнеленген аспаннан жауын-шашынның түсуі жердің өнімділігін қамтамасыз етеді. Бұл лингвомәдени тұрғыдан қарағанда, аспан мен табиғаттың адам өміріндегі маңызды рөлін көрсетеді және олардың адамзатқа беретін сыйын дәріптейді. Екінші қатардағы </w:t>
      </w:r>
      <w:r w:rsidRPr="00D87F5C">
        <w:rPr>
          <w:rStyle w:val="a3"/>
          <w:color w:val="auto"/>
          <w:sz w:val="28"/>
          <w:szCs w:val="28"/>
          <w:u w:val="none"/>
          <w:lang w:val="kk-KZ"/>
        </w:rPr>
        <w:t>«шөп»</w:t>
      </w:r>
      <w:r w:rsidRPr="00D87F5C">
        <w:rPr>
          <w:sz w:val="28"/>
          <w:szCs w:val="28"/>
          <w:lang w:val="kk-KZ"/>
        </w:rPr>
        <w:t xml:space="preserve"> сөзі жер, өсімдік және жалпы табиғаттың символы ретінде қолданылып, жердің молдығын, табиғаттан алынған сәттілікті білдіреді. </w:t>
      </w:r>
      <w:r w:rsidRPr="00D87F5C">
        <w:rPr>
          <w:rStyle w:val="a3"/>
          <w:color w:val="auto"/>
          <w:sz w:val="28"/>
          <w:szCs w:val="28"/>
          <w:u w:val="none"/>
          <w:lang w:val="kk-KZ"/>
        </w:rPr>
        <w:t>«Шөптен жұпар тамады»</w:t>
      </w:r>
      <w:r w:rsidRPr="00D87F5C">
        <w:rPr>
          <w:sz w:val="28"/>
          <w:szCs w:val="28"/>
          <w:lang w:val="kk-KZ"/>
        </w:rPr>
        <w:t xml:space="preserve"> тіркесі лингвомәдени қырынан қарағанда, табиғат пен адамның үйлесімін, әсемдік пен молшылықты бейнелейді. Жоғарыда келтірілген мақал-мәтелде </w:t>
      </w:r>
      <w:r w:rsidRPr="00D87F5C">
        <w:rPr>
          <w:rStyle w:val="a3"/>
          <w:color w:val="auto"/>
          <w:sz w:val="28"/>
          <w:szCs w:val="28"/>
          <w:u w:val="none"/>
          <w:lang w:val="kk-KZ"/>
        </w:rPr>
        <w:t>«көк» пен «шөп»</w:t>
      </w:r>
      <w:r w:rsidRPr="00D87F5C">
        <w:rPr>
          <w:sz w:val="28"/>
          <w:szCs w:val="28"/>
          <w:lang w:val="kk-KZ"/>
        </w:rPr>
        <w:t xml:space="preserve"> тек заттық мағынада емес, сонымен бірге символдық және мәдени мәнде қолданылады. Олар адамның табиғатқа деген көзқарасын, аспан мен жердің өмірдегі рөлін көрсететін көрнекі тілдік құрал ретінде қызмет етеді. Сөздік қорымызда «көк» сөзінің қатысымымен құрылған паремиологиялық тіркестер өте көп. Өйткені «қазақ мақал-мәтелдері –  ұлтымыздың бай мұрасы, тоқсан ауыз сөздің тобықтай түйіні халық даналығының қайнар көзі, ақыл ойдың кені, халықтың сан ғасыр бойы жиған тәжірибесінен туындаған, тұжырым-қорытындысы». Осы тұжырымды негізге ала отырып, халқымыздың ұзақ тарихи дәстүрінен туындаған мақал-мәтелдер арасында «көк» сөзінің тіркесімінен құралғандарының көп екенін аңғардық. Ол үшін Ахмет Байтұрсынұлы атындағы Тіл білімі институты дайындаған  қазақ тілінің «Ұлттық корпусы» платформасынан «көк» сөзіне  қатысты мақал-мәтелдерді жинақтадық.  Мысалы, «</w:t>
      </w:r>
      <w:r w:rsidRPr="00D87F5C">
        <w:rPr>
          <w:i/>
          <w:sz w:val="28"/>
          <w:szCs w:val="28"/>
          <w:lang w:val="kk-KZ"/>
        </w:rPr>
        <w:t xml:space="preserve">жаманның тілі ащы, </w:t>
      </w:r>
      <w:r w:rsidRPr="00D87F5C">
        <w:rPr>
          <w:i/>
          <w:iCs/>
          <w:sz w:val="28"/>
          <w:szCs w:val="28"/>
          <w:lang w:val="kk-KZ"/>
        </w:rPr>
        <w:t>көк</w:t>
      </w:r>
      <w:r w:rsidRPr="00D87F5C">
        <w:rPr>
          <w:i/>
          <w:sz w:val="28"/>
          <w:szCs w:val="28"/>
          <w:lang w:val="kk-KZ"/>
        </w:rPr>
        <w:t xml:space="preserve"> мияның гүлі ащы», «</w:t>
      </w:r>
      <w:r w:rsidRPr="00D87F5C">
        <w:rPr>
          <w:i/>
          <w:iCs/>
          <w:sz w:val="28"/>
          <w:szCs w:val="28"/>
          <w:lang w:val="kk-KZ"/>
        </w:rPr>
        <w:t>көк</w:t>
      </w:r>
      <w:r w:rsidRPr="00D87F5C">
        <w:rPr>
          <w:i/>
          <w:sz w:val="28"/>
          <w:szCs w:val="28"/>
          <w:lang w:val="kk-KZ"/>
        </w:rPr>
        <w:t xml:space="preserve"> етікті кез келмей, көне етіктіні көзге ілмей», «көкте жазылған жерде оқылар», «көкте күн жалғыз, жерде ғұн жалғыз», «көктен киіз жауса да, құлға ұлтарақ та тимейді», «көк тұйғыным, көп шүйгіме, алдыңда құрулы тор бар», «көңіл жүйрік пе, көк дөнен жүйрік пе?», «көпке жақын – көкке жақын», «көп ұнатса, көк тоқтыңды сойып бер», «от көктеп, су таудан түсті», «сиыр судан, түйе күннен, жылқы желден, қой көктен, ешкі тастан, адам топырақтан (жаралған)», «қыз жерден шыққан жоқ, ұл көктен түскен жоқ», «тамақ тоқ, көйлек көк, уайым жоқ», «ақыл ойға, білім көкке көтереді», «көк инемен көктей білмейді»</w:t>
      </w:r>
      <w:r w:rsidRPr="00D87F5C">
        <w:rPr>
          <w:sz w:val="28"/>
          <w:szCs w:val="28"/>
          <w:lang w:val="kk-KZ"/>
        </w:rPr>
        <w:t xml:space="preserve"> т.б. бұл мақал-мәтелдер –  халқымыздың тілдік қорындағы көк түсінің символдық, танымдық және дүниетанымдық қызметін ашатын аса құнды мәдени-тілдік деректер. Сонымен қатар, бұл тіркестер халқымыздың дүниетанымының терең әрі көпқырлы екенін көрсетеді. Бұл тілдік бірліктердің мазмұнына зер салсақ, «көк» сөзі тек түс атауы ретінде емес, сонымен қатар, кеңістікті, аспанды, биіктікті, тылсымдық пен қасиеттілікті, сондай-ақ әлеуметтік-рухани құбылыстарды бейнелеу құралы ретінде қолданылады. Мәселен, </w:t>
      </w:r>
      <w:r w:rsidRPr="00D87F5C">
        <w:rPr>
          <w:rStyle w:val="a3"/>
          <w:i/>
          <w:color w:val="auto"/>
          <w:sz w:val="28"/>
          <w:szCs w:val="28"/>
          <w:u w:val="none"/>
          <w:lang w:val="kk-KZ"/>
        </w:rPr>
        <w:t>Көктен жауын жауады, шөптен жұпар тамады</w:t>
      </w:r>
      <w:r w:rsidRPr="00D87F5C">
        <w:rPr>
          <w:sz w:val="28"/>
          <w:szCs w:val="28"/>
          <w:lang w:val="kk-KZ"/>
        </w:rPr>
        <w:t xml:space="preserve"> деген мақал арқылы  аспан мен жер арасындағы өзара байланыс, табиғи құбылыстың заңдылығы сипатталады. </w:t>
      </w:r>
      <w:r w:rsidRPr="00D87F5C">
        <w:rPr>
          <w:rStyle w:val="a3"/>
          <w:i/>
          <w:color w:val="auto"/>
          <w:sz w:val="28"/>
          <w:szCs w:val="28"/>
          <w:u w:val="none"/>
          <w:lang w:val="kk-KZ"/>
        </w:rPr>
        <w:t>От көктеп, су таудан түсті</w:t>
      </w:r>
      <w:r w:rsidRPr="00D87F5C">
        <w:rPr>
          <w:sz w:val="28"/>
          <w:szCs w:val="28"/>
          <w:lang w:val="kk-KZ"/>
        </w:rPr>
        <w:t xml:space="preserve"> және </w:t>
      </w:r>
      <w:r w:rsidRPr="00D87F5C">
        <w:rPr>
          <w:rStyle w:val="a3"/>
          <w:i/>
          <w:color w:val="auto"/>
          <w:sz w:val="28"/>
          <w:szCs w:val="28"/>
          <w:u w:val="none"/>
          <w:lang w:val="kk-KZ"/>
        </w:rPr>
        <w:t>сиыр судан, түйе күннен, жылқы желден, қой аспаннан (көктен), ешкі тастан, адам топырақтан (жаралған)</w:t>
      </w:r>
      <w:r w:rsidRPr="00D87F5C">
        <w:rPr>
          <w:rStyle w:val="a3"/>
          <w:color w:val="auto"/>
          <w:sz w:val="28"/>
          <w:szCs w:val="28"/>
          <w:u w:val="none"/>
          <w:lang w:val="kk-KZ"/>
        </w:rPr>
        <w:t>»</w:t>
      </w:r>
      <w:r w:rsidRPr="00D87F5C">
        <w:rPr>
          <w:b/>
          <w:bCs/>
          <w:sz w:val="28"/>
          <w:szCs w:val="28"/>
          <w:lang w:val="kk-KZ"/>
        </w:rPr>
        <w:t xml:space="preserve"> </w:t>
      </w:r>
      <w:r w:rsidRPr="00D87F5C">
        <w:rPr>
          <w:sz w:val="28"/>
          <w:szCs w:val="28"/>
          <w:lang w:val="kk-KZ"/>
        </w:rPr>
        <w:t xml:space="preserve">сияқты тіркестерде </w:t>
      </w:r>
      <w:r w:rsidRPr="00D87F5C">
        <w:rPr>
          <w:sz w:val="28"/>
          <w:szCs w:val="28"/>
          <w:lang w:val="kk-KZ"/>
        </w:rPr>
        <w:lastRenderedPageBreak/>
        <w:t xml:space="preserve">әрбір тірі нәрсенің табиғатпен етене байланысы көрініс табады. Бұл мақал-мәтелдер лингвомәдени тұрғыдан қазақ халқының табиғатқа деген дүниетанымын, аспан мен жердің адам өміріндегі маңызды рөлін бейнелейді және  символдық мәнге ие. </w:t>
      </w:r>
      <w:r w:rsidRPr="00D87F5C">
        <w:rPr>
          <w:rStyle w:val="a3"/>
          <w:i/>
          <w:color w:val="auto"/>
          <w:sz w:val="28"/>
          <w:szCs w:val="28"/>
          <w:u w:val="none"/>
          <w:lang w:val="kk-KZ"/>
        </w:rPr>
        <w:t xml:space="preserve">«Көкте жазылған, жерде оқылар» және «Ақыл-ойға, білім көкке көтереді» </w:t>
      </w:r>
      <w:r w:rsidRPr="00D87F5C">
        <w:rPr>
          <w:rStyle w:val="a3"/>
          <w:color w:val="auto"/>
          <w:sz w:val="28"/>
          <w:szCs w:val="28"/>
          <w:u w:val="none"/>
          <w:lang w:val="kk-KZ"/>
        </w:rPr>
        <w:t>тәрізді паремиологиялық тіркестерде «көк» сөзі абстрактілі ұғымдарды бейнелеу үшін қолданылып, биіктік, мәртебе, тағдыр және рухани кемелдік секілді концептілердің символына айналған. Мұндағы «көк» тек физикалық кеңістікке (аспанға) қатысты емес, сонымен қатар жоғары құндылықтарды білдіретін метафоралық мәнде қолданылады. Атап айтқанда,</w:t>
      </w:r>
      <w:r w:rsidRPr="00D87F5C">
        <w:rPr>
          <w:rStyle w:val="a3"/>
          <w:i/>
          <w:color w:val="auto"/>
          <w:sz w:val="28"/>
          <w:szCs w:val="28"/>
          <w:u w:val="none"/>
          <w:lang w:val="kk-KZ"/>
        </w:rPr>
        <w:t xml:space="preserve"> «көкте жазылған» </w:t>
      </w:r>
      <w:r w:rsidRPr="00D87F5C">
        <w:rPr>
          <w:rStyle w:val="a3"/>
          <w:color w:val="auto"/>
          <w:sz w:val="28"/>
          <w:szCs w:val="28"/>
          <w:u w:val="none"/>
          <w:lang w:val="kk-KZ"/>
        </w:rPr>
        <w:t xml:space="preserve">тіркесінде </w:t>
      </w:r>
      <w:r w:rsidRPr="00D87F5C">
        <w:rPr>
          <w:rStyle w:val="a3"/>
          <w:i/>
          <w:color w:val="auto"/>
          <w:sz w:val="28"/>
          <w:szCs w:val="28"/>
          <w:u w:val="none"/>
          <w:lang w:val="kk-KZ"/>
        </w:rPr>
        <w:t xml:space="preserve">«көк» – </w:t>
      </w:r>
      <w:r w:rsidRPr="00D87F5C">
        <w:rPr>
          <w:rStyle w:val="a3"/>
          <w:color w:val="auto"/>
          <w:sz w:val="28"/>
          <w:szCs w:val="28"/>
          <w:u w:val="none"/>
          <w:lang w:val="kk-KZ"/>
        </w:rPr>
        <w:t xml:space="preserve">тәңірлік жаратылыс пен жазмышты білдірсе, </w:t>
      </w:r>
      <w:r w:rsidRPr="00D87F5C">
        <w:rPr>
          <w:rStyle w:val="a3"/>
          <w:i/>
          <w:color w:val="auto"/>
          <w:sz w:val="28"/>
          <w:szCs w:val="28"/>
          <w:u w:val="none"/>
          <w:lang w:val="kk-KZ"/>
        </w:rPr>
        <w:t xml:space="preserve">«көкке көтереді» </w:t>
      </w:r>
      <w:r w:rsidRPr="00D87F5C">
        <w:rPr>
          <w:rStyle w:val="a3"/>
          <w:color w:val="auto"/>
          <w:sz w:val="28"/>
          <w:szCs w:val="28"/>
          <w:u w:val="none"/>
          <w:lang w:val="kk-KZ"/>
        </w:rPr>
        <w:t>тіркесінде ол рухани даму мен әлеуметтік жоғарылаудың символы ретінде көрінеді. Бұл қолданыстар</w:t>
      </w:r>
      <w:r w:rsidRPr="00D87F5C">
        <w:rPr>
          <w:rStyle w:val="a3"/>
          <w:i/>
          <w:color w:val="auto"/>
          <w:sz w:val="28"/>
          <w:szCs w:val="28"/>
          <w:u w:val="none"/>
          <w:lang w:val="kk-KZ"/>
        </w:rPr>
        <w:t xml:space="preserve"> «көк» </w:t>
      </w:r>
      <w:r w:rsidRPr="00D87F5C">
        <w:rPr>
          <w:rStyle w:val="a3"/>
          <w:color w:val="auto"/>
          <w:sz w:val="28"/>
          <w:szCs w:val="28"/>
          <w:u w:val="none"/>
          <w:lang w:val="kk-KZ"/>
        </w:rPr>
        <w:t>концептісінің қазақ дүниетанымында тек түстік не табиғи құбылыс емес, сонымен қатар тағдыршешті, трансцендентті мәнге ие символ екенін көрсетеді.</w:t>
      </w:r>
      <w:r w:rsidRPr="00D87F5C">
        <w:rPr>
          <w:sz w:val="28"/>
          <w:szCs w:val="28"/>
          <w:lang w:val="kk-KZ"/>
        </w:rPr>
        <w:t xml:space="preserve"> Сонымен қатар «көк» сөзі мақал-мәтелдерде моральдық және әлеуметтік сипатта қолданылады, </w:t>
      </w:r>
      <w:r w:rsidRPr="00D87F5C">
        <w:rPr>
          <w:rStyle w:val="a3"/>
          <w:i/>
          <w:color w:val="auto"/>
          <w:sz w:val="28"/>
          <w:szCs w:val="28"/>
          <w:u w:val="none"/>
          <w:lang w:val="kk-KZ"/>
        </w:rPr>
        <w:t>көпке жақын – көкке жақын</w:t>
      </w:r>
      <w:r w:rsidRPr="00D87F5C">
        <w:rPr>
          <w:b/>
          <w:bCs/>
          <w:sz w:val="28"/>
          <w:szCs w:val="28"/>
          <w:lang w:val="kk-KZ"/>
        </w:rPr>
        <w:t xml:space="preserve"> </w:t>
      </w:r>
      <w:r w:rsidRPr="00D87F5C">
        <w:rPr>
          <w:sz w:val="28"/>
          <w:szCs w:val="28"/>
          <w:lang w:val="kk-KZ"/>
        </w:rPr>
        <w:t xml:space="preserve">және </w:t>
      </w:r>
      <w:r w:rsidRPr="00D87F5C">
        <w:rPr>
          <w:rStyle w:val="a3"/>
          <w:i/>
          <w:color w:val="auto"/>
          <w:sz w:val="28"/>
          <w:szCs w:val="28"/>
          <w:u w:val="none"/>
          <w:lang w:val="kk-KZ"/>
        </w:rPr>
        <w:t>көп ұнатса, көк тоқтыңды сойып бер</w:t>
      </w:r>
      <w:r w:rsidRPr="00D87F5C">
        <w:rPr>
          <w:sz w:val="28"/>
          <w:szCs w:val="28"/>
          <w:lang w:val="kk-KZ"/>
        </w:rPr>
        <w:t xml:space="preserve">  тіркестерінде «көк» абырой, жоғары мәртебе және қоғамдағы оң пікірмен байланыстырылады. Бұл тұрғыдан қарағанда, «көк» халық даналығы арқылы этикалық және әлеуметтік нормаларды білдіретін тілдік құралға айналады. Сонымен қатар, «көк» концептісі  этнографиялық және космологиялық мәнге де ие. Мысалы,  </w:t>
      </w:r>
      <w:r w:rsidRPr="00D87F5C">
        <w:rPr>
          <w:rStyle w:val="a3"/>
          <w:color w:val="auto"/>
          <w:sz w:val="28"/>
          <w:szCs w:val="28"/>
          <w:u w:val="none"/>
          <w:lang w:val="kk-KZ"/>
        </w:rPr>
        <w:t>«</w:t>
      </w:r>
      <w:r w:rsidRPr="00D87F5C">
        <w:rPr>
          <w:rStyle w:val="a3"/>
          <w:i/>
          <w:color w:val="auto"/>
          <w:sz w:val="28"/>
          <w:szCs w:val="28"/>
          <w:u w:val="none"/>
          <w:lang w:val="kk-KZ"/>
        </w:rPr>
        <w:t>көкте күн жалғыз, жерде ғұн жалғыз</w:t>
      </w:r>
      <w:r w:rsidRPr="00D87F5C">
        <w:rPr>
          <w:rStyle w:val="a3"/>
          <w:color w:val="auto"/>
          <w:sz w:val="28"/>
          <w:szCs w:val="28"/>
          <w:u w:val="none"/>
          <w:lang w:val="kk-KZ"/>
        </w:rPr>
        <w:t>»</w:t>
      </w:r>
      <w:r w:rsidRPr="00D87F5C">
        <w:rPr>
          <w:b/>
          <w:bCs/>
          <w:sz w:val="28"/>
          <w:szCs w:val="28"/>
          <w:lang w:val="kk-KZ"/>
        </w:rPr>
        <w:t xml:space="preserve"> </w:t>
      </w:r>
      <w:r w:rsidRPr="00D87F5C">
        <w:rPr>
          <w:sz w:val="28"/>
          <w:szCs w:val="28"/>
          <w:lang w:val="kk-KZ"/>
        </w:rPr>
        <w:t>және</w:t>
      </w:r>
      <w:r w:rsidRPr="00D87F5C">
        <w:rPr>
          <w:b/>
          <w:bCs/>
          <w:sz w:val="28"/>
          <w:szCs w:val="28"/>
          <w:lang w:val="kk-KZ"/>
        </w:rPr>
        <w:t xml:space="preserve"> </w:t>
      </w:r>
      <w:r w:rsidRPr="00D87F5C">
        <w:rPr>
          <w:rStyle w:val="a3"/>
          <w:color w:val="auto"/>
          <w:sz w:val="28"/>
          <w:szCs w:val="28"/>
          <w:u w:val="none"/>
          <w:lang w:val="kk-KZ"/>
        </w:rPr>
        <w:t>«</w:t>
      </w:r>
      <w:r w:rsidRPr="00D87F5C">
        <w:rPr>
          <w:rStyle w:val="a3"/>
          <w:i/>
          <w:color w:val="auto"/>
          <w:sz w:val="28"/>
          <w:szCs w:val="28"/>
          <w:u w:val="none"/>
          <w:lang w:val="kk-KZ"/>
        </w:rPr>
        <w:t>қыз жерден шыққан жоқ, ұл көктен түскен жоқ</w:t>
      </w:r>
      <w:r w:rsidRPr="00D87F5C">
        <w:rPr>
          <w:rStyle w:val="a3"/>
          <w:color w:val="auto"/>
          <w:sz w:val="28"/>
          <w:szCs w:val="28"/>
          <w:u w:val="none"/>
          <w:lang w:val="kk-KZ"/>
        </w:rPr>
        <w:t>»</w:t>
      </w:r>
      <w:r w:rsidRPr="00D87F5C">
        <w:rPr>
          <w:sz w:val="28"/>
          <w:szCs w:val="28"/>
          <w:lang w:val="kk-KZ"/>
        </w:rPr>
        <w:t xml:space="preserve"> мақал-мәтелдерінде аспан мен жердің үйлесімі арқылы әлемнің құрылымы мен адамның шығу тегіне қатысты түсінік берілген. Бұл –  қазақ халқының мифологиялық және космологиялық дүниетанымын көрсететін ерекше элемент.  Келтірілген мысалдарды негізге ала отырып, </w:t>
      </w:r>
      <w:r w:rsidRPr="00D87F5C">
        <w:rPr>
          <w:rStyle w:val="a3"/>
          <w:color w:val="auto"/>
          <w:sz w:val="28"/>
          <w:szCs w:val="28"/>
          <w:u w:val="none"/>
          <w:lang w:val="kk-KZ"/>
        </w:rPr>
        <w:t>«көк» концептісінің қазақ тілінде семантикалық және лингвомәдени әлеуеті жоғары сөз екендігін дәлелдей аламыз.</w:t>
      </w:r>
      <w:r w:rsidRPr="00D87F5C">
        <w:rPr>
          <w:sz w:val="28"/>
          <w:szCs w:val="28"/>
          <w:lang w:val="kk-KZ"/>
        </w:rPr>
        <w:t xml:space="preserve"> </w:t>
      </w:r>
    </w:p>
    <w:p w14:paraId="3AE873AA" w14:textId="32DB7929"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Академик Ә.Т. Қайдар «Халық даналығы (қазақ мақал-мәтелдерінің түсіндірме сөздігі және зерттеу)» </w:t>
      </w:r>
      <w:r w:rsidRPr="00D87F5C">
        <w:rPr>
          <w:rFonts w:eastAsia="Yu Gothic UI Semilight"/>
          <w:sz w:val="28"/>
          <w:szCs w:val="28"/>
          <w:lang w:val="kk-KZ"/>
        </w:rPr>
        <w:t>[12</w:t>
      </w:r>
      <w:r w:rsidR="004C34BC" w:rsidRPr="00D87F5C">
        <w:rPr>
          <w:rFonts w:eastAsia="Yu Gothic UI Semilight"/>
          <w:sz w:val="28"/>
          <w:szCs w:val="28"/>
          <w:lang w:val="kk-KZ"/>
        </w:rPr>
        <w:t>8</w:t>
      </w:r>
      <w:r w:rsidRPr="00D87F5C">
        <w:rPr>
          <w:rFonts w:eastAsia="Yu Gothic UI Semilight"/>
          <w:sz w:val="28"/>
          <w:szCs w:val="28"/>
          <w:lang w:val="kk-KZ"/>
        </w:rPr>
        <w:t>]</w:t>
      </w:r>
      <w:r w:rsidRPr="00D87F5C">
        <w:rPr>
          <w:sz w:val="28"/>
          <w:szCs w:val="28"/>
          <w:lang w:val="kk-KZ"/>
        </w:rPr>
        <w:t xml:space="preserve"> еңбегінде қазақ мақал-мәтелдері </w:t>
      </w:r>
      <w:r w:rsidRPr="00D87F5C">
        <w:rPr>
          <w:rStyle w:val="a3"/>
          <w:color w:val="auto"/>
          <w:sz w:val="28"/>
          <w:szCs w:val="28"/>
          <w:u w:val="none"/>
          <w:lang w:val="kk-KZ"/>
        </w:rPr>
        <w:t>түсіндірме сөздік формасында жүйеленіп</w:t>
      </w:r>
      <w:r w:rsidRPr="00D87F5C">
        <w:rPr>
          <w:b/>
          <w:bCs/>
          <w:sz w:val="28"/>
          <w:szCs w:val="28"/>
          <w:lang w:val="kk-KZ"/>
        </w:rPr>
        <w:t xml:space="preserve">, </w:t>
      </w:r>
      <w:r w:rsidRPr="00D87F5C">
        <w:rPr>
          <w:sz w:val="28"/>
          <w:szCs w:val="28"/>
          <w:lang w:val="kk-KZ"/>
        </w:rPr>
        <w:t xml:space="preserve">олардың мағынасы, қолданылуы және мәдени мәні жан-жақты қарастырылады. Еңбек аясында әрбір мақал-мәтелдің лексикалық және семантикалық мәні, қолдану жағдайлары егжей-тегжейлі түсіндірілген. Сонымен қатар, мақал-мәтелдердің моральдық, этикалық және өмірлік тәжірибеге негізделген мәні талданып, халық даналығының құрылымдық ерекшеліктері ашылады. Этнографиялық аспект қарастырылған, яғни мақал-мәтелдер арқылы қазақ халқының дүниетанымы, тұрмыс-салт дәстүрлері және мәдени кодтары көрініс табады. Мақал-мәтелдер тақырыптық немесе мағыналық категориялар бойынша семантикалық топтарға бөлінген. Еңбектің ғылыми жаңашылдығы – мақал-мәтелдерді тек тілдік құрал ретінде емес, </w:t>
      </w:r>
      <w:r w:rsidRPr="00D87F5C">
        <w:rPr>
          <w:rStyle w:val="a3"/>
          <w:color w:val="auto"/>
          <w:sz w:val="28"/>
          <w:szCs w:val="28"/>
          <w:u w:val="none"/>
          <w:lang w:val="kk-KZ"/>
        </w:rPr>
        <w:t>халық даналығы мен мәдени мұра ретінде зерттеу</w:t>
      </w:r>
      <w:r w:rsidRPr="00D87F5C">
        <w:rPr>
          <w:b/>
          <w:bCs/>
          <w:sz w:val="28"/>
          <w:szCs w:val="28"/>
          <w:lang w:val="kk-KZ"/>
        </w:rPr>
        <w:t>,</w:t>
      </w:r>
      <w:r w:rsidRPr="00D87F5C">
        <w:rPr>
          <w:sz w:val="28"/>
          <w:szCs w:val="28"/>
          <w:lang w:val="kk-KZ"/>
        </w:rPr>
        <w:t xml:space="preserve"> олардың семантикасы мен қолданымын жүйелі түрде көрсету. Бұл еңбек паремиология саласында негізгі дереккөз ретінде маңызды орын алады.</w:t>
      </w:r>
    </w:p>
    <w:p w14:paraId="02AA18F4" w14:textId="5F32DCF0"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Ж.И. Исаева диссертация авторефератында қазақ мақал-мәтелдері мен паремиологиялық материалдардың </w:t>
      </w:r>
      <w:r w:rsidRPr="00D87F5C">
        <w:rPr>
          <w:rStyle w:val="a3"/>
          <w:rFonts w:ascii="Times New Roman" w:hAnsi="Times New Roman" w:cs="Times New Roman"/>
          <w:color w:val="auto"/>
          <w:sz w:val="28"/>
          <w:szCs w:val="28"/>
          <w:u w:val="none"/>
          <w:lang w:val="kk-KZ"/>
        </w:rPr>
        <w:t>дүниенің бейнесін лингвомәдени танымдық тұрғыдан</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 xml:space="preserve">қалай көрсететінін талдайды. Зерттеудің негізгі мақсаты– мақал-мәтелдер арқылы </w:t>
      </w:r>
      <w:r w:rsidRPr="00D87F5C">
        <w:rPr>
          <w:rStyle w:val="a3"/>
          <w:rFonts w:ascii="Times New Roman" w:hAnsi="Times New Roman" w:cs="Times New Roman"/>
          <w:color w:val="auto"/>
          <w:sz w:val="28"/>
          <w:szCs w:val="28"/>
          <w:u w:val="none"/>
          <w:lang w:val="kk-KZ"/>
        </w:rPr>
        <w:t>ұлттық таным, мәдени кодтар, табиғатқа және қоғамға қатысты дәстүрлі ұғымдарды</w:t>
      </w:r>
      <w:r w:rsidRPr="00D87F5C">
        <w:rPr>
          <w:rFonts w:ascii="Times New Roman" w:hAnsi="Times New Roman" w:cs="Times New Roman"/>
          <w:sz w:val="28"/>
          <w:szCs w:val="28"/>
          <w:lang w:val="kk-KZ"/>
        </w:rPr>
        <w:t xml:space="preserve"> көрсету </w:t>
      </w:r>
      <w:r w:rsidRPr="00D87F5C">
        <w:rPr>
          <w:rFonts w:ascii="Times New Roman" w:eastAsia="Yu Gothic UI Semilight" w:hAnsi="Times New Roman" w:cs="Times New Roman"/>
          <w:sz w:val="28"/>
          <w:szCs w:val="28"/>
          <w:lang w:val="kk-KZ"/>
        </w:rPr>
        <w:t>[13</w:t>
      </w:r>
      <w:r w:rsidR="004C34BC" w:rsidRPr="00D87F5C">
        <w:rPr>
          <w:rFonts w:ascii="Times New Roman" w:eastAsia="Yu Gothic UI Semilight" w:hAnsi="Times New Roman" w:cs="Times New Roman"/>
          <w:sz w:val="28"/>
          <w:szCs w:val="28"/>
          <w:lang w:val="kk-KZ"/>
        </w:rPr>
        <w:t>4</w:t>
      </w:r>
      <w:r w:rsidRPr="00D87F5C">
        <w:rPr>
          <w:rFonts w:ascii="Times New Roman" w:eastAsia="Yu Gothic UI Semilight" w:hAnsi="Times New Roman" w:cs="Times New Roman"/>
          <w:sz w:val="28"/>
          <w:szCs w:val="28"/>
          <w:lang w:val="kk-KZ"/>
        </w:rPr>
        <w:t>].</w:t>
      </w:r>
    </w:p>
    <w:p w14:paraId="528BF419"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Паремиологиялық және фразеологиялық бірліктерде «көк» сөзі кең мағыналық өріске ие: аспан, биіктік, кеңістік, табиғат құбылыстары, рухани тазалық, батылдық, ар-ұят сияқты моральдық және символдық ұғымдармен астасады. «Көк аспан», «көкке самғау», «көк бөрі» сияқты тіркестер халықтық танымдағы «көк» концептісінің кең мәдени-символдық реңктерін бейнелейді. Аталған бөлімде паремиология мен фразеологизмдердегі «көк» концептісінің лингвомәдени қырлары талданып, оның қазақ тіліндегі мағыналық құрылымы, символдық мәні және мәдени рөлі жан-жақты қарастырылады.</w:t>
      </w:r>
    </w:p>
    <w:p w14:paraId="5E204A69"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Ө. Айтбаев «Аудармадағы фразеологиялық құбылыс» еңбегінде фразеология, фразеологизмдердің аударылуы мәселелерін қозғаған ғалым. Яғни оның еңбектері фразеологизмдерді тек сөз тіркестері ретінде емес, тіл ішінде және тілден тілге аударма үдерісінде қарастыруға мүмкіндік берген [130].</w:t>
      </w:r>
    </w:p>
    <w:p w14:paraId="17D37B22" w14:textId="356EF1F1" w:rsidR="00AD0145" w:rsidRPr="00D87F5C" w:rsidRDefault="00AD0145" w:rsidP="007F3E86">
      <w:pPr>
        <w:spacing w:after="0" w:line="240" w:lineRule="auto"/>
        <w:ind w:firstLine="709"/>
        <w:jc w:val="both"/>
        <w:rPr>
          <w:rFonts w:asciiTheme="majorBidi" w:hAnsiTheme="majorBidi" w:cstheme="majorBidi"/>
          <w:sz w:val="28"/>
          <w:szCs w:val="28"/>
          <w:lang w:val="kk-KZ"/>
        </w:rPr>
      </w:pPr>
      <w:r w:rsidRPr="00D87F5C">
        <w:rPr>
          <w:rFonts w:ascii="Times New Roman" w:hAnsi="Times New Roman" w:cs="Times New Roman"/>
          <w:sz w:val="28"/>
          <w:szCs w:val="28"/>
          <w:lang w:val="kk-KZ"/>
        </w:rPr>
        <w:t>Қазақ тіл білімінде фразеологизмдерді зерттеген еңбектердің ішінде                             І. Кеңесбаевтің «Фразеологиялық сөздік» [1</w:t>
      </w:r>
      <w:r w:rsidR="004C34BC" w:rsidRPr="00D87F5C">
        <w:rPr>
          <w:rFonts w:ascii="Times New Roman" w:hAnsi="Times New Roman" w:cs="Times New Roman"/>
          <w:sz w:val="28"/>
          <w:szCs w:val="28"/>
          <w:lang w:val="kk-KZ"/>
        </w:rPr>
        <w:t>32</w:t>
      </w:r>
      <w:r w:rsidRPr="00D87F5C">
        <w:rPr>
          <w:rFonts w:ascii="Times New Roman" w:hAnsi="Times New Roman" w:cs="Times New Roman"/>
          <w:sz w:val="28"/>
          <w:szCs w:val="28"/>
          <w:lang w:val="kk-KZ"/>
        </w:rPr>
        <w:t xml:space="preserve">] қазақ тіліндегі тұрақты тіркестердің семантикасы мен қолданылуын кеңінен қамтыса,                                                Г. Смағұлованың «Мағыналас фразеологизмдер сөздігі» [12] тіркестердің семантикалық байланыстары мен мағыналастық реңктерін талдайды.                                  Г. Смағұлованың «Қазақ фразеологиясы лингвистикалық парадигмаларда» [13] монографиясында қазақ фразеологиясының </w:t>
      </w:r>
      <w:r w:rsidRPr="00D87F5C">
        <w:rPr>
          <w:rFonts w:asciiTheme="majorBidi" w:hAnsiTheme="majorBidi" w:cstheme="majorBidi"/>
          <w:sz w:val="28"/>
          <w:szCs w:val="28"/>
          <w:lang w:val="kk-KZ"/>
        </w:rPr>
        <w:t xml:space="preserve">қазіргі даму бағыттары </w:t>
      </w:r>
      <w:r w:rsidRPr="00D87F5C">
        <w:rPr>
          <w:rStyle w:val="a3"/>
          <w:rFonts w:asciiTheme="majorBidi" w:hAnsiTheme="majorBidi" w:cstheme="majorBidi"/>
          <w:color w:val="auto"/>
          <w:sz w:val="28"/>
          <w:szCs w:val="28"/>
          <w:u w:val="none"/>
          <w:lang w:val="kk-KZ"/>
        </w:rPr>
        <w:t>лингвистикалық парадигмалар тұрғысынан</w:t>
      </w:r>
      <w:r w:rsidRPr="00D87F5C">
        <w:rPr>
          <w:rFonts w:asciiTheme="majorBidi" w:hAnsiTheme="majorBidi" w:cstheme="majorBidi"/>
          <w:b/>
          <w:bCs/>
          <w:sz w:val="28"/>
          <w:szCs w:val="28"/>
          <w:lang w:val="kk-KZ"/>
        </w:rPr>
        <w:t xml:space="preserve"> </w:t>
      </w:r>
      <w:r w:rsidRPr="00D87F5C">
        <w:rPr>
          <w:rFonts w:asciiTheme="majorBidi" w:hAnsiTheme="majorBidi" w:cstheme="majorBidi"/>
          <w:sz w:val="28"/>
          <w:szCs w:val="28"/>
          <w:lang w:val="kk-KZ"/>
        </w:rPr>
        <w:t xml:space="preserve">зерттелді. </w:t>
      </w:r>
      <w:r w:rsidR="007F3E86" w:rsidRPr="00D87F5C">
        <w:rPr>
          <w:rFonts w:asciiTheme="majorBidi" w:hAnsiTheme="majorBidi" w:cstheme="majorBidi"/>
          <w:sz w:val="28"/>
          <w:szCs w:val="28"/>
          <w:lang w:val="kk-KZ"/>
        </w:rPr>
        <w:t>Монографияда автор когнитивтік фразеологияның құрылымдары, фразеологизмдерді фреймдік талдау, сонымен қатар фразеологизмдердің дискурстық сипаты сөз етеді. Ғалымның еңбегінде фразеологизмдердің когнитивтік-мәдениеттанымдық ерекшеліктерімен қоса, фразеологизмдердегі лингвоконцептология, этнолингвистика және ұлттық интеллект мәселелері талданып, фразеологизмдердің парадигмалық және синтагматикалық қатынастары жүйелі түрде беріледі.</w:t>
      </w:r>
    </w:p>
    <w:p w14:paraId="27278ACA" w14:textId="77777777" w:rsidR="00AD0145" w:rsidRPr="00D87F5C" w:rsidRDefault="00AD0145" w:rsidP="00AD0145">
      <w:pPr>
        <w:spacing w:after="0" w:line="240" w:lineRule="auto"/>
        <w:ind w:firstLine="709"/>
        <w:jc w:val="both"/>
        <w:rPr>
          <w:rFonts w:ascii="Times New Roman" w:eastAsia="Yu Gothic UI Semilight" w:hAnsi="Times New Roman" w:cs="Times New Roman"/>
          <w:sz w:val="28"/>
          <w:szCs w:val="28"/>
          <w:lang w:val="kk-KZ"/>
        </w:rPr>
      </w:pPr>
      <w:r w:rsidRPr="00D87F5C">
        <w:rPr>
          <w:rFonts w:asciiTheme="majorBidi" w:eastAsia="Yu Gothic UI Semilight" w:hAnsiTheme="majorBidi" w:cstheme="majorBidi"/>
          <w:sz w:val="28"/>
          <w:szCs w:val="28"/>
          <w:lang w:val="kk-KZ"/>
        </w:rPr>
        <w:t>Н. Уәлидің «Фразеология және тілдік норма» еңбегі  қазақ тіліндегі тұрақты тіркестердің табиғатын, олардың тілдік санадағы көрінісін</w:t>
      </w:r>
      <w:r w:rsidRPr="00D87F5C">
        <w:rPr>
          <w:rFonts w:ascii="Times New Roman" w:eastAsia="Yu Gothic UI Semilight" w:hAnsi="Times New Roman" w:cs="Times New Roman"/>
          <w:sz w:val="28"/>
          <w:szCs w:val="28"/>
          <w:lang w:val="kk-KZ"/>
        </w:rPr>
        <w:t>, семантикасын және прагматикалық қызметін талдауға арналған. Ол фразеологизмдердің дискурстағы қолданысын, стилистикалық қызметін және тілдік тұлға санасындағы көрінісін ерекше назарда ұстайды [8].</w:t>
      </w:r>
    </w:p>
    <w:p w14:paraId="33042D24" w14:textId="70B7B35C" w:rsidR="00AD0145" w:rsidRPr="00D87F5C" w:rsidRDefault="00AD0145" w:rsidP="00AD0145">
      <w:pPr>
        <w:pStyle w:val="a5"/>
        <w:spacing w:before="0" w:beforeAutospacing="0" w:after="0" w:afterAutospacing="0"/>
        <w:ind w:firstLine="709"/>
        <w:jc w:val="both"/>
        <w:rPr>
          <w:sz w:val="28"/>
          <w:szCs w:val="28"/>
          <w:lang w:val="kk-KZ"/>
        </w:rPr>
      </w:pPr>
      <w:r w:rsidRPr="00D87F5C">
        <w:rPr>
          <w:rFonts w:eastAsia="Yu Gothic UI Semilight"/>
          <w:sz w:val="28"/>
          <w:szCs w:val="28"/>
          <w:lang w:val="kk-KZ"/>
        </w:rPr>
        <w:t>Р. Авакованың «Фразеосемантика»</w:t>
      </w:r>
      <w:r w:rsidRPr="00D87F5C">
        <w:rPr>
          <w:sz w:val="28"/>
          <w:szCs w:val="28"/>
          <w:lang w:val="kk-KZ"/>
        </w:rPr>
        <w:t xml:space="preserve"> зерттеулері фразеологизмдердің құрылымдық-семантикалық ерекшеліктеріне, фразеологиялық бірліктердің ішкі формасы мен олардың этнолингвистикалық сипатына арналды. Ғалым қазақ фразеологизмдерін ұлттық мәдениет пен дүниетаным тұрғысынан талдап, олардың когнитивтік негіздері мен ішкі формасын ашуға тырысты [13</w:t>
      </w:r>
      <w:r w:rsidR="004C34BC" w:rsidRPr="00D87F5C">
        <w:rPr>
          <w:sz w:val="28"/>
          <w:szCs w:val="28"/>
          <w:lang w:val="kk-KZ"/>
        </w:rPr>
        <w:t>5</w:t>
      </w:r>
      <w:r w:rsidRPr="00D87F5C">
        <w:rPr>
          <w:sz w:val="28"/>
          <w:szCs w:val="28"/>
          <w:lang w:val="kk-KZ"/>
        </w:rPr>
        <w:t xml:space="preserve">]. Жалпы алғанда жоғарыдағы ғалымдардың еңбектері қазақ </w:t>
      </w:r>
      <w:r w:rsidRPr="00D87F5C">
        <w:rPr>
          <w:sz w:val="28"/>
          <w:szCs w:val="28"/>
          <w:lang w:val="kk-KZ"/>
        </w:rPr>
        <w:lastRenderedPageBreak/>
        <w:t>фразеологиясының теориялық, практикалық және қолданбалы мәселелерін кеңінен қамтиды. Бұл зерттеулер фразеологизмдердің семантикасын, құрылымын, мәдени-танымдық және когнитивтік аспектілерін түсінуге үлкен үлес қосады. Бұл еңбектердің барлығында «көк» түсіне қатысты фразеологиялық  бірліктер сипаталған. Зерттеу жұмысымыздың нақты мақсатына кірмегендіктен ол ғалымдардың еңбектеріне салыстырмалы талдау жүргізуді болашақтың үлесіне қалдырдық.</w:t>
      </w:r>
    </w:p>
    <w:p w14:paraId="42449C0A" w14:textId="77777777" w:rsidR="00AD0145" w:rsidRPr="00D87F5C" w:rsidRDefault="00AD0145" w:rsidP="00AD0145">
      <w:pPr>
        <w:pStyle w:val="a5"/>
        <w:spacing w:before="0" w:beforeAutospacing="0" w:after="0" w:afterAutospacing="0"/>
        <w:ind w:firstLine="709"/>
        <w:jc w:val="both"/>
        <w:rPr>
          <w:rFonts w:eastAsiaTheme="minorHAnsi"/>
          <w:sz w:val="28"/>
          <w:szCs w:val="28"/>
          <w:lang w:val="kk-KZ" w:eastAsia="en-US"/>
        </w:rPr>
      </w:pPr>
      <w:r w:rsidRPr="00D87F5C">
        <w:rPr>
          <w:sz w:val="28"/>
          <w:szCs w:val="28"/>
          <w:lang w:val="kk-KZ"/>
        </w:rPr>
        <w:t xml:space="preserve">Қазіргі жаһандану заманнында цифрлық технологиялардың дамуы тіл білімі саласының дамуына өзіндік  үлес қосуда. Осыған сәйкес отандық </w:t>
      </w:r>
      <w:r w:rsidRPr="00D87F5C">
        <w:rPr>
          <w:rStyle w:val="a3"/>
          <w:i/>
          <w:iCs/>
          <w:color w:val="auto"/>
          <w:sz w:val="28"/>
          <w:szCs w:val="28"/>
          <w:u w:val="none"/>
          <w:lang w:val="kk-KZ"/>
        </w:rPr>
        <w:t xml:space="preserve">qazcorpora.kz </w:t>
      </w:r>
      <w:r w:rsidRPr="00D87F5C">
        <w:rPr>
          <w:rStyle w:val="a3"/>
          <w:iCs/>
          <w:color w:val="auto"/>
          <w:sz w:val="28"/>
          <w:szCs w:val="28"/>
          <w:u w:val="none"/>
          <w:lang w:val="kk-KZ"/>
        </w:rPr>
        <w:t xml:space="preserve">және </w:t>
      </w:r>
      <w:r w:rsidRPr="00D87F5C">
        <w:rPr>
          <w:rStyle w:val="a3"/>
          <w:i/>
          <w:iCs/>
          <w:color w:val="auto"/>
          <w:sz w:val="28"/>
          <w:szCs w:val="28"/>
          <w:u w:val="none"/>
          <w:lang w:val="kk-KZ"/>
        </w:rPr>
        <w:t xml:space="preserve">Sozdikqor.kz </w:t>
      </w:r>
      <w:r w:rsidRPr="00D87F5C">
        <w:rPr>
          <w:rStyle w:val="a3"/>
          <w:iCs/>
          <w:color w:val="auto"/>
          <w:sz w:val="28"/>
          <w:szCs w:val="28"/>
          <w:u w:val="none"/>
          <w:lang w:val="kk-KZ"/>
        </w:rPr>
        <w:t>платформаларындағы дереккөздерді салыстыру оңайырақ болды. Нәтижесінде аталған платформалар аясында</w:t>
      </w:r>
      <w:r w:rsidRPr="00D87F5C">
        <w:rPr>
          <w:rFonts w:eastAsiaTheme="minorHAnsi"/>
          <w:sz w:val="28"/>
          <w:szCs w:val="28"/>
          <w:lang w:val="kk-KZ" w:eastAsia="en-US"/>
        </w:rPr>
        <w:t xml:space="preserve"> «</w:t>
      </w:r>
      <w:r w:rsidRPr="00D87F5C">
        <w:rPr>
          <w:rFonts w:eastAsiaTheme="minorHAnsi"/>
          <w:i/>
          <w:sz w:val="28"/>
          <w:szCs w:val="28"/>
          <w:lang w:val="kk-KZ" w:eastAsia="en-US"/>
        </w:rPr>
        <w:t xml:space="preserve">көк» </w:t>
      </w:r>
      <w:r w:rsidRPr="00D87F5C">
        <w:rPr>
          <w:rFonts w:eastAsiaTheme="minorHAnsi"/>
          <w:sz w:val="28"/>
          <w:szCs w:val="28"/>
          <w:lang w:val="kk-KZ" w:eastAsia="en-US"/>
        </w:rPr>
        <w:t xml:space="preserve">сөзімен, осы сөздің ұйытқы болуымен қалыптасқан фразеологиялық тіркестердің сандық көрстекішін  анықтадық.  </w:t>
      </w:r>
    </w:p>
    <w:p w14:paraId="5D22FCEE" w14:textId="77777777" w:rsidR="00AD0145" w:rsidRPr="00D87F5C" w:rsidRDefault="00AD0145" w:rsidP="00AD0145">
      <w:pPr>
        <w:spacing w:after="0" w:line="240" w:lineRule="auto"/>
        <w:ind w:firstLine="709"/>
        <w:jc w:val="both"/>
        <w:rPr>
          <w:rStyle w:val="a3"/>
          <w:rFonts w:ascii="Times New Roman" w:hAnsi="Times New Roman" w:cs="Times New Roman"/>
          <w:color w:val="auto"/>
          <w:sz w:val="28"/>
          <w:szCs w:val="28"/>
          <w:u w:val="none"/>
          <w:lang w:val="kk-KZ"/>
        </w:rPr>
      </w:pPr>
      <w:r w:rsidRPr="00D87F5C">
        <w:rPr>
          <w:rFonts w:ascii="Times New Roman" w:hAnsi="Times New Roman" w:cs="Times New Roman"/>
          <w:sz w:val="28"/>
          <w:szCs w:val="28"/>
          <w:lang w:val="kk-KZ"/>
        </w:rPr>
        <w:t xml:space="preserve">Ахмет Байтұрсынұлы атындағы Тіл білімі институтының «Қазақ тілінің ұлттық корпусында» </w:t>
      </w:r>
      <w:r w:rsidRPr="00D87F5C">
        <w:rPr>
          <w:rStyle w:val="a3"/>
          <w:rFonts w:ascii="Times New Roman" w:hAnsi="Times New Roman" w:cs="Times New Roman"/>
          <w:color w:val="auto"/>
          <w:sz w:val="28"/>
          <w:szCs w:val="28"/>
          <w:u w:val="none"/>
          <w:lang w:val="kk-KZ"/>
        </w:rPr>
        <w:t xml:space="preserve">«көк» сөзінің қайталану жиілігі  көрсетілген. </w:t>
      </w:r>
    </w:p>
    <w:p w14:paraId="224E1360" w14:textId="77777777" w:rsidR="00AD0145" w:rsidRPr="00D87F5C" w:rsidRDefault="00AD0145" w:rsidP="00AD0145">
      <w:pPr>
        <w:spacing w:after="0" w:line="240" w:lineRule="auto"/>
        <w:ind w:firstLine="709"/>
        <w:jc w:val="both"/>
        <w:rPr>
          <w:rStyle w:val="a3"/>
          <w:rFonts w:ascii="Times New Roman" w:hAnsi="Times New Roman" w:cs="Times New Roman"/>
          <w:color w:val="auto"/>
          <w:sz w:val="28"/>
          <w:szCs w:val="28"/>
          <w:u w:val="none"/>
          <w:lang w:val="kk-KZ"/>
        </w:rPr>
      </w:pPr>
    </w:p>
    <w:tbl>
      <w:tblPr>
        <w:tblStyle w:val="a4"/>
        <w:tblW w:w="0" w:type="auto"/>
        <w:tblLook w:val="04A0" w:firstRow="1" w:lastRow="0" w:firstColumn="1" w:lastColumn="0" w:noHBand="0" w:noVBand="1"/>
      </w:tblPr>
      <w:tblGrid>
        <w:gridCol w:w="562"/>
        <w:gridCol w:w="6237"/>
        <w:gridCol w:w="2545"/>
      </w:tblGrid>
      <w:tr w:rsidR="00AD0145" w:rsidRPr="00D87F5C" w14:paraId="028116B2" w14:textId="77777777" w:rsidTr="00425D56">
        <w:tc>
          <w:tcPr>
            <w:tcW w:w="562" w:type="dxa"/>
          </w:tcPr>
          <w:p w14:paraId="284A0658" w14:textId="77777777" w:rsidR="00AD0145" w:rsidRPr="00D87F5C" w:rsidRDefault="00AD0145" w:rsidP="00425D56">
            <w:pPr>
              <w:jc w:val="center"/>
              <w:rPr>
                <w:rStyle w:val="a3"/>
                <w:rFonts w:ascii="Times New Roman" w:hAnsi="Times New Roman" w:cs="Times New Roman"/>
                <w:b/>
                <w:bCs/>
                <w:color w:val="auto"/>
                <w:sz w:val="28"/>
                <w:szCs w:val="28"/>
                <w:u w:val="none"/>
                <w:lang w:val="kk-KZ"/>
              </w:rPr>
            </w:pPr>
            <w:r w:rsidRPr="00D87F5C">
              <w:rPr>
                <w:rStyle w:val="a3"/>
                <w:rFonts w:ascii="Times New Roman" w:hAnsi="Times New Roman" w:cs="Times New Roman"/>
                <w:b/>
                <w:bCs/>
                <w:color w:val="auto"/>
                <w:sz w:val="28"/>
                <w:szCs w:val="28"/>
                <w:u w:val="none"/>
                <w:lang w:val="kk-KZ"/>
              </w:rPr>
              <w:t>№</w:t>
            </w:r>
          </w:p>
        </w:tc>
        <w:tc>
          <w:tcPr>
            <w:tcW w:w="6237" w:type="dxa"/>
          </w:tcPr>
          <w:p w14:paraId="3AE227D9" w14:textId="77777777" w:rsidR="00AD0145" w:rsidRPr="00D87F5C" w:rsidRDefault="00AD0145" w:rsidP="00425D56">
            <w:pPr>
              <w:jc w:val="center"/>
              <w:rPr>
                <w:rStyle w:val="a3"/>
                <w:rFonts w:ascii="Times New Roman" w:hAnsi="Times New Roman" w:cs="Times New Roman"/>
                <w:b/>
                <w:bCs/>
                <w:color w:val="auto"/>
                <w:sz w:val="28"/>
                <w:szCs w:val="28"/>
                <w:u w:val="none"/>
                <w:lang w:val="kk-KZ"/>
              </w:rPr>
            </w:pPr>
            <w:r w:rsidRPr="00D87F5C">
              <w:rPr>
                <w:rStyle w:val="a3"/>
                <w:rFonts w:ascii="Times New Roman" w:hAnsi="Times New Roman" w:cs="Times New Roman"/>
                <w:b/>
                <w:bCs/>
                <w:color w:val="auto"/>
                <w:sz w:val="28"/>
                <w:szCs w:val="28"/>
                <w:u w:val="none"/>
                <w:lang w:val="kk-KZ"/>
              </w:rPr>
              <w:t>Корпус атаулары</w:t>
            </w:r>
          </w:p>
        </w:tc>
        <w:tc>
          <w:tcPr>
            <w:tcW w:w="2545" w:type="dxa"/>
          </w:tcPr>
          <w:p w14:paraId="111F8D6C" w14:textId="77777777" w:rsidR="00AD0145" w:rsidRPr="00D87F5C" w:rsidRDefault="00AD0145" w:rsidP="00425D56">
            <w:pPr>
              <w:jc w:val="center"/>
              <w:rPr>
                <w:rStyle w:val="a3"/>
                <w:rFonts w:ascii="Times New Roman" w:hAnsi="Times New Roman" w:cs="Times New Roman"/>
                <w:b/>
                <w:bCs/>
                <w:color w:val="auto"/>
                <w:sz w:val="28"/>
                <w:szCs w:val="28"/>
                <w:u w:val="none"/>
                <w:lang w:val="kk-KZ"/>
              </w:rPr>
            </w:pPr>
            <w:r w:rsidRPr="00D87F5C">
              <w:rPr>
                <w:rStyle w:val="a3"/>
                <w:rFonts w:ascii="Times New Roman" w:hAnsi="Times New Roman" w:cs="Times New Roman"/>
                <w:b/>
                <w:bCs/>
                <w:color w:val="auto"/>
                <w:sz w:val="28"/>
                <w:szCs w:val="28"/>
                <w:u w:val="none"/>
                <w:lang w:val="kk-KZ"/>
              </w:rPr>
              <w:t>Жиілік саны</w:t>
            </w:r>
          </w:p>
        </w:tc>
      </w:tr>
      <w:tr w:rsidR="00AD0145" w:rsidRPr="00D87F5C" w14:paraId="46FC42DC" w14:textId="77777777" w:rsidTr="00425D56">
        <w:tc>
          <w:tcPr>
            <w:tcW w:w="562" w:type="dxa"/>
          </w:tcPr>
          <w:p w14:paraId="2D504F75"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w:t>
            </w:r>
          </w:p>
        </w:tc>
        <w:tc>
          <w:tcPr>
            <w:tcW w:w="6237" w:type="dxa"/>
          </w:tcPr>
          <w:p w14:paraId="7D04F619"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Негізгі корпус</w:t>
            </w:r>
          </w:p>
        </w:tc>
        <w:tc>
          <w:tcPr>
            <w:tcW w:w="2545" w:type="dxa"/>
          </w:tcPr>
          <w:p w14:paraId="42620F93"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 xml:space="preserve">7224 </w:t>
            </w:r>
          </w:p>
        </w:tc>
      </w:tr>
      <w:tr w:rsidR="00AD0145" w:rsidRPr="00D87F5C" w14:paraId="0F36D9B6" w14:textId="77777777" w:rsidTr="00425D56">
        <w:tc>
          <w:tcPr>
            <w:tcW w:w="562" w:type="dxa"/>
          </w:tcPr>
          <w:p w14:paraId="569DBE33"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2</w:t>
            </w:r>
          </w:p>
        </w:tc>
        <w:tc>
          <w:tcPr>
            <w:tcW w:w="6237" w:type="dxa"/>
          </w:tcPr>
          <w:p w14:paraId="7C9680EB"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Диалектілік ішкорпус</w:t>
            </w:r>
          </w:p>
        </w:tc>
        <w:tc>
          <w:tcPr>
            <w:tcW w:w="2545" w:type="dxa"/>
          </w:tcPr>
          <w:p w14:paraId="34DCA1C5"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109</w:t>
            </w:r>
          </w:p>
        </w:tc>
      </w:tr>
      <w:tr w:rsidR="00AD0145" w:rsidRPr="00D87F5C" w14:paraId="312DCE52" w14:textId="77777777" w:rsidTr="00425D56">
        <w:tc>
          <w:tcPr>
            <w:tcW w:w="562" w:type="dxa"/>
          </w:tcPr>
          <w:p w14:paraId="464AD81C"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3</w:t>
            </w:r>
          </w:p>
        </w:tc>
        <w:tc>
          <w:tcPr>
            <w:tcW w:w="6237" w:type="dxa"/>
          </w:tcPr>
          <w:p w14:paraId="40517E77"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Мәдени-репрезентативті ішкорпус</w:t>
            </w:r>
          </w:p>
        </w:tc>
        <w:tc>
          <w:tcPr>
            <w:tcW w:w="2545" w:type="dxa"/>
          </w:tcPr>
          <w:p w14:paraId="116D8256"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7554</w:t>
            </w:r>
          </w:p>
        </w:tc>
      </w:tr>
      <w:tr w:rsidR="00AD0145" w:rsidRPr="00D87F5C" w14:paraId="149AD11D" w14:textId="77777777" w:rsidTr="00425D56">
        <w:tc>
          <w:tcPr>
            <w:tcW w:w="562" w:type="dxa"/>
          </w:tcPr>
          <w:p w14:paraId="4550F8A7"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4</w:t>
            </w:r>
          </w:p>
        </w:tc>
        <w:tc>
          <w:tcPr>
            <w:tcW w:w="6237" w:type="dxa"/>
          </w:tcPr>
          <w:p w14:paraId="4E6008D7"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Терминологиялық ішкорпус</w:t>
            </w:r>
          </w:p>
        </w:tc>
        <w:tc>
          <w:tcPr>
            <w:tcW w:w="2545" w:type="dxa"/>
          </w:tcPr>
          <w:p w14:paraId="554008B4"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821</w:t>
            </w:r>
          </w:p>
        </w:tc>
      </w:tr>
      <w:tr w:rsidR="00AD0145" w:rsidRPr="00D87F5C" w14:paraId="50518E9D" w14:textId="77777777" w:rsidTr="00425D56">
        <w:tc>
          <w:tcPr>
            <w:tcW w:w="562" w:type="dxa"/>
          </w:tcPr>
          <w:p w14:paraId="1254F258"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5</w:t>
            </w:r>
          </w:p>
        </w:tc>
        <w:tc>
          <w:tcPr>
            <w:tcW w:w="6237" w:type="dxa"/>
          </w:tcPr>
          <w:p w14:paraId="5FE1E545"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Мақал-мәтел ішкорпусы</w:t>
            </w:r>
          </w:p>
        </w:tc>
        <w:tc>
          <w:tcPr>
            <w:tcW w:w="2545" w:type="dxa"/>
          </w:tcPr>
          <w:p w14:paraId="782576F5"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22</w:t>
            </w:r>
          </w:p>
        </w:tc>
      </w:tr>
      <w:tr w:rsidR="00AD0145" w:rsidRPr="00D87F5C" w14:paraId="7B19B9B2" w14:textId="77777777" w:rsidTr="00425D56">
        <w:tc>
          <w:tcPr>
            <w:tcW w:w="562" w:type="dxa"/>
          </w:tcPr>
          <w:p w14:paraId="63D8EF61"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6</w:t>
            </w:r>
          </w:p>
        </w:tc>
        <w:tc>
          <w:tcPr>
            <w:tcW w:w="6237" w:type="dxa"/>
          </w:tcPr>
          <w:p w14:paraId="14644DFB"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Тарихи ішкорпус</w:t>
            </w:r>
          </w:p>
        </w:tc>
        <w:tc>
          <w:tcPr>
            <w:tcW w:w="2545" w:type="dxa"/>
          </w:tcPr>
          <w:p w14:paraId="671065AE"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442</w:t>
            </w:r>
          </w:p>
        </w:tc>
      </w:tr>
      <w:tr w:rsidR="00AD0145" w:rsidRPr="00D87F5C" w14:paraId="6B126B5C" w14:textId="77777777" w:rsidTr="00425D56">
        <w:tc>
          <w:tcPr>
            <w:tcW w:w="562" w:type="dxa"/>
          </w:tcPr>
          <w:p w14:paraId="24F5DAAD"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7</w:t>
            </w:r>
          </w:p>
        </w:tc>
        <w:tc>
          <w:tcPr>
            <w:tcW w:w="6237" w:type="dxa"/>
          </w:tcPr>
          <w:p w14:paraId="06D2DFD0"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Жазушылар ішкорпусы</w:t>
            </w:r>
          </w:p>
        </w:tc>
        <w:tc>
          <w:tcPr>
            <w:tcW w:w="2545" w:type="dxa"/>
          </w:tcPr>
          <w:p w14:paraId="62E0F48B"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3587</w:t>
            </w:r>
          </w:p>
        </w:tc>
      </w:tr>
      <w:tr w:rsidR="00AD0145" w:rsidRPr="00D87F5C" w14:paraId="15031E28" w14:textId="77777777" w:rsidTr="00425D56">
        <w:tc>
          <w:tcPr>
            <w:tcW w:w="562" w:type="dxa"/>
          </w:tcPr>
          <w:p w14:paraId="3CAD93B8"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8</w:t>
            </w:r>
          </w:p>
        </w:tc>
        <w:tc>
          <w:tcPr>
            <w:tcW w:w="6237" w:type="dxa"/>
          </w:tcPr>
          <w:p w14:paraId="6A08D7E0"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Тарихи-поэтикалық ішкорпус</w:t>
            </w:r>
          </w:p>
        </w:tc>
        <w:tc>
          <w:tcPr>
            <w:tcW w:w="2545" w:type="dxa"/>
          </w:tcPr>
          <w:p w14:paraId="704EAB00"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392</w:t>
            </w:r>
          </w:p>
        </w:tc>
      </w:tr>
      <w:tr w:rsidR="00AD0145" w:rsidRPr="00D87F5C" w14:paraId="106F3D31" w14:textId="77777777" w:rsidTr="00425D56">
        <w:tc>
          <w:tcPr>
            <w:tcW w:w="562" w:type="dxa"/>
          </w:tcPr>
          <w:p w14:paraId="33A8A173"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9</w:t>
            </w:r>
          </w:p>
        </w:tc>
        <w:tc>
          <w:tcPr>
            <w:tcW w:w="6237" w:type="dxa"/>
          </w:tcPr>
          <w:p w14:paraId="6746861A"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Ономастикалық ішкорпус</w:t>
            </w:r>
          </w:p>
        </w:tc>
        <w:tc>
          <w:tcPr>
            <w:tcW w:w="2545" w:type="dxa"/>
          </w:tcPr>
          <w:p w14:paraId="17937EAC"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5356</w:t>
            </w:r>
          </w:p>
        </w:tc>
      </w:tr>
      <w:tr w:rsidR="00AD0145" w:rsidRPr="00D87F5C" w14:paraId="62645FF4" w14:textId="77777777" w:rsidTr="00425D56">
        <w:tc>
          <w:tcPr>
            <w:tcW w:w="562" w:type="dxa"/>
          </w:tcPr>
          <w:p w14:paraId="168B36D4"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10</w:t>
            </w:r>
          </w:p>
        </w:tc>
        <w:tc>
          <w:tcPr>
            <w:tcW w:w="6237" w:type="dxa"/>
          </w:tcPr>
          <w:p w14:paraId="75C31511"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Жарнама мәтіндер ішкорусы</w:t>
            </w:r>
          </w:p>
        </w:tc>
        <w:tc>
          <w:tcPr>
            <w:tcW w:w="2545" w:type="dxa"/>
          </w:tcPr>
          <w:p w14:paraId="580C13E7"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15</w:t>
            </w:r>
          </w:p>
        </w:tc>
      </w:tr>
      <w:tr w:rsidR="00AD0145" w:rsidRPr="00D87F5C" w14:paraId="29B32EFC" w14:textId="77777777" w:rsidTr="00425D56">
        <w:tc>
          <w:tcPr>
            <w:tcW w:w="562" w:type="dxa"/>
          </w:tcPr>
          <w:p w14:paraId="3FC20814"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11</w:t>
            </w:r>
          </w:p>
        </w:tc>
        <w:tc>
          <w:tcPr>
            <w:tcW w:w="6237" w:type="dxa"/>
          </w:tcPr>
          <w:p w14:paraId="11BCCB73"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А.Байтұрсынұлы ішкорпусы</w:t>
            </w:r>
          </w:p>
        </w:tc>
        <w:tc>
          <w:tcPr>
            <w:tcW w:w="2545" w:type="dxa"/>
          </w:tcPr>
          <w:p w14:paraId="12D5A8A3"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51</w:t>
            </w:r>
          </w:p>
        </w:tc>
      </w:tr>
      <w:tr w:rsidR="00AD0145" w:rsidRPr="00D87F5C" w14:paraId="745E6932" w14:textId="77777777" w:rsidTr="00425D56">
        <w:tc>
          <w:tcPr>
            <w:tcW w:w="562" w:type="dxa"/>
          </w:tcPr>
          <w:p w14:paraId="5A1E551C"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12</w:t>
            </w:r>
          </w:p>
        </w:tc>
        <w:tc>
          <w:tcPr>
            <w:tcW w:w="6237" w:type="dxa"/>
          </w:tcPr>
          <w:p w14:paraId="58B3EBA9"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Фразеологизм ішкорпусы</w:t>
            </w:r>
          </w:p>
        </w:tc>
        <w:tc>
          <w:tcPr>
            <w:tcW w:w="2545" w:type="dxa"/>
          </w:tcPr>
          <w:p w14:paraId="0964A018"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281</w:t>
            </w:r>
          </w:p>
        </w:tc>
      </w:tr>
      <w:tr w:rsidR="00AD0145" w:rsidRPr="00D87F5C" w14:paraId="419DEE8A" w14:textId="77777777" w:rsidTr="00425D56">
        <w:tc>
          <w:tcPr>
            <w:tcW w:w="562" w:type="dxa"/>
          </w:tcPr>
          <w:p w14:paraId="64F69102"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13</w:t>
            </w:r>
          </w:p>
        </w:tc>
        <w:tc>
          <w:tcPr>
            <w:tcW w:w="6237" w:type="dxa"/>
          </w:tcPr>
          <w:p w14:paraId="6225DEA7"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Заманауи поэзия ішкорпусы</w:t>
            </w:r>
          </w:p>
        </w:tc>
        <w:tc>
          <w:tcPr>
            <w:tcW w:w="2545" w:type="dxa"/>
          </w:tcPr>
          <w:p w14:paraId="61DBA035" w14:textId="77777777" w:rsidR="00AD0145" w:rsidRPr="00D87F5C" w:rsidRDefault="00AD0145" w:rsidP="00425D56">
            <w:pPr>
              <w:jc w:val="both"/>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655</w:t>
            </w:r>
          </w:p>
        </w:tc>
      </w:tr>
    </w:tbl>
    <w:p w14:paraId="62D50371" w14:textId="77777777" w:rsidR="00AD0145" w:rsidRPr="00D87F5C" w:rsidRDefault="00AD0145" w:rsidP="00AD0145">
      <w:pPr>
        <w:spacing w:after="0" w:line="240" w:lineRule="auto"/>
        <w:ind w:firstLine="709"/>
        <w:jc w:val="center"/>
        <w:rPr>
          <w:rStyle w:val="a3"/>
          <w:rFonts w:ascii="Times New Roman" w:hAnsi="Times New Roman" w:cs="Times New Roman"/>
          <w:color w:val="auto"/>
          <w:sz w:val="28"/>
          <w:szCs w:val="28"/>
          <w:u w:val="none"/>
          <w:lang w:val="kk-KZ"/>
        </w:rPr>
      </w:pPr>
      <w:r w:rsidRPr="00D87F5C">
        <w:rPr>
          <w:rStyle w:val="a3"/>
          <w:rFonts w:ascii="Times New Roman" w:hAnsi="Times New Roman" w:cs="Times New Roman"/>
          <w:color w:val="auto"/>
          <w:sz w:val="28"/>
          <w:szCs w:val="28"/>
          <w:u w:val="none"/>
          <w:lang w:val="kk-KZ"/>
        </w:rPr>
        <w:t>Кесте 10. «Көк» сөзінің қайталану жиілігі</w:t>
      </w:r>
    </w:p>
    <w:p w14:paraId="20F1E1B1" w14:textId="77777777" w:rsidR="00AD0145" w:rsidRPr="00D87F5C" w:rsidRDefault="00AD0145" w:rsidP="00AD0145">
      <w:pPr>
        <w:spacing w:after="0" w:line="240" w:lineRule="auto"/>
        <w:ind w:firstLine="709"/>
        <w:jc w:val="both"/>
        <w:rPr>
          <w:rStyle w:val="a3"/>
          <w:rFonts w:ascii="Times New Roman" w:hAnsi="Times New Roman" w:cs="Times New Roman"/>
          <w:color w:val="auto"/>
          <w:sz w:val="28"/>
          <w:szCs w:val="28"/>
          <w:u w:val="none"/>
          <w:lang w:val="kk-KZ"/>
        </w:rPr>
      </w:pPr>
    </w:p>
    <w:p w14:paraId="7A6BFC65" w14:textId="7D232AFF"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Біз анықтаған «Қазақ тілінің ұлттық корпусындағы» 281 фразеологиялық тіркес –  қазақ тілінің семантикалық және лингвомәдени байлығының маңызды көрсеткіші. Олар тілдің когнитивтік құрылымын зерттеуге, сондай-ақ «көк» концептісінің мәдени және символдық рөлі мен таралуын анықтайды. [13</w:t>
      </w:r>
      <w:r w:rsidR="004C34BC" w:rsidRPr="00D87F5C">
        <w:rPr>
          <w:rFonts w:ascii="Times New Roman" w:hAnsi="Times New Roman" w:cs="Times New Roman"/>
          <w:sz w:val="28"/>
          <w:szCs w:val="28"/>
          <w:lang w:val="kk-KZ"/>
        </w:rPr>
        <w:t>6</w:t>
      </w:r>
      <w:r w:rsidRPr="00D87F5C">
        <w:rPr>
          <w:rFonts w:ascii="Times New Roman" w:hAnsi="Times New Roman" w:cs="Times New Roman"/>
          <w:sz w:val="28"/>
          <w:szCs w:val="28"/>
          <w:lang w:val="kk-KZ"/>
        </w:rPr>
        <w:t xml:space="preserve">]. «Қазақ тілінің ұлттық корпусында»  «Жаманның тілі ащы. Көк мияның гүлі ащы», «Көк етікті кез келмей, көне етіктіні көзге ілмей...», «Көкте жазылған жерде оқылар», «Көкте күн жалғыз, Жерде Ғұн жалғыз», «Көктен киіз жауса да, Құлға ұлтарақ та тимейді», «Көк тұйғыным, көп шүйгіме, алдыңда құрулы тор бар», «Көңіл жүйрік пе, көк дөнен жүйрік пе?», «Көпке жақын – көкке жақын», «Көп ұнатса, көк тоқтыңды сойып бер», «От көктен, су таудан түсті», «Гүлсіз жапырақ тұл, Көксіз топырақ тұл», «Көк инемен көктей білмейді», «Ақыл көпке жеткізер, Өнер көкке жеткізер», «Ақыл </w:t>
      </w:r>
      <w:r w:rsidRPr="00D87F5C">
        <w:rPr>
          <w:rFonts w:ascii="Times New Roman" w:hAnsi="Times New Roman" w:cs="Times New Roman"/>
          <w:sz w:val="28"/>
          <w:szCs w:val="28"/>
          <w:lang w:val="kk-KZ"/>
        </w:rPr>
        <w:lastRenderedPageBreak/>
        <w:t>ойға, білім көкке көтереді», т.б. мақал-мәтелдер кездеседі. Мақал-мәтелдердегі көк сөзінің төмендегідей бірнеше концептілік мәнін ашып көрсеттік:</w:t>
      </w:r>
    </w:p>
    <w:p w14:paraId="1BBE9845" w14:textId="77777777" w:rsidR="00AD0145" w:rsidRPr="00D87F5C" w:rsidRDefault="00AD0145" w:rsidP="00AD0145">
      <w:pPr>
        <w:pStyle w:val="a7"/>
        <w:numPr>
          <w:ilvl w:val="0"/>
          <w:numId w:val="3"/>
        </w:numPr>
        <w:tabs>
          <w:tab w:val="left" w:pos="993"/>
        </w:tabs>
        <w:ind w:left="0" w:firstLine="709"/>
        <w:jc w:val="both"/>
        <w:rPr>
          <w:sz w:val="28"/>
          <w:szCs w:val="28"/>
          <w:lang w:val="kk-KZ"/>
        </w:rPr>
      </w:pPr>
      <w:r w:rsidRPr="00D87F5C">
        <w:rPr>
          <w:sz w:val="28"/>
          <w:szCs w:val="28"/>
          <w:lang w:val="kk-KZ"/>
        </w:rPr>
        <w:t xml:space="preserve">Аспан, тағдыр, тылсым күш концептісі. Мысалы, </w:t>
      </w:r>
      <w:r w:rsidRPr="00D87F5C">
        <w:rPr>
          <w:rStyle w:val="aa"/>
          <w:rFonts w:eastAsiaTheme="majorEastAsia"/>
          <w:i w:val="0"/>
          <w:iCs w:val="0"/>
          <w:sz w:val="28"/>
          <w:szCs w:val="28"/>
          <w:lang w:val="kk-KZ"/>
        </w:rPr>
        <w:t>«Көкте жазылған жерде оқылар»</w:t>
      </w:r>
      <w:r w:rsidRPr="00D87F5C">
        <w:rPr>
          <w:sz w:val="28"/>
          <w:szCs w:val="28"/>
          <w:lang w:val="kk-KZ"/>
        </w:rPr>
        <w:t xml:space="preserve">, </w:t>
      </w:r>
      <w:r w:rsidRPr="00D87F5C">
        <w:rPr>
          <w:rStyle w:val="aa"/>
          <w:rFonts w:eastAsiaTheme="majorEastAsia"/>
          <w:i w:val="0"/>
          <w:iCs w:val="0"/>
          <w:sz w:val="28"/>
          <w:szCs w:val="28"/>
          <w:lang w:val="kk-KZ"/>
        </w:rPr>
        <w:t xml:space="preserve">«От көктен, су таудан түсті» </w:t>
      </w:r>
      <w:r w:rsidRPr="00D87F5C">
        <w:rPr>
          <w:sz w:val="28"/>
          <w:szCs w:val="28"/>
          <w:lang w:val="kk-KZ"/>
        </w:rPr>
        <w:t xml:space="preserve">мақал-мәтелдерінде </w:t>
      </w:r>
      <w:r w:rsidRPr="00D87F5C">
        <w:rPr>
          <w:rStyle w:val="a9"/>
          <w:rFonts w:eastAsiaTheme="majorEastAsia"/>
          <w:b w:val="0"/>
          <w:bCs w:val="0"/>
          <w:sz w:val="28"/>
          <w:szCs w:val="28"/>
          <w:lang w:val="kk-KZ"/>
        </w:rPr>
        <w:t xml:space="preserve">«көк» </w:t>
      </w:r>
      <w:r w:rsidRPr="00D87F5C">
        <w:rPr>
          <w:sz w:val="28"/>
          <w:szCs w:val="28"/>
          <w:lang w:val="kk-KZ"/>
        </w:rPr>
        <w:t>–</w:t>
      </w:r>
      <w:r w:rsidRPr="00D87F5C">
        <w:rPr>
          <w:rStyle w:val="a9"/>
          <w:rFonts w:eastAsiaTheme="majorEastAsia"/>
          <w:b w:val="0"/>
          <w:bCs w:val="0"/>
          <w:sz w:val="28"/>
          <w:szCs w:val="28"/>
          <w:lang w:val="kk-KZ"/>
        </w:rPr>
        <w:t>Тәңір, аспан, жаратушы күштің</w:t>
      </w:r>
      <w:r w:rsidRPr="00D87F5C">
        <w:rPr>
          <w:sz w:val="28"/>
          <w:szCs w:val="28"/>
          <w:lang w:val="kk-KZ"/>
        </w:rPr>
        <w:t xml:space="preserve"> символы деген түсінік жатыр. Мұндағы «көк»– </w:t>
      </w:r>
      <w:r w:rsidRPr="00D87F5C">
        <w:rPr>
          <w:rStyle w:val="a9"/>
          <w:rFonts w:eastAsiaTheme="majorEastAsia"/>
          <w:b w:val="0"/>
          <w:bCs w:val="0"/>
          <w:sz w:val="28"/>
          <w:szCs w:val="28"/>
          <w:lang w:val="kk-KZ"/>
        </w:rPr>
        <w:t>жоғары рухани бастау, құдірет иесі</w:t>
      </w:r>
      <w:r w:rsidRPr="00D87F5C">
        <w:rPr>
          <w:sz w:val="28"/>
          <w:szCs w:val="28"/>
          <w:lang w:val="kk-KZ"/>
        </w:rPr>
        <w:t>. Қазақ дүниетанымында «Көк Тәңірі» – жаратушы, жазмыш иесі.</w:t>
      </w:r>
    </w:p>
    <w:p w14:paraId="79E43FFE" w14:textId="77777777" w:rsidR="00AD0145" w:rsidRPr="00D87F5C" w:rsidRDefault="00AD0145" w:rsidP="00AD0145">
      <w:pPr>
        <w:pStyle w:val="a7"/>
        <w:numPr>
          <w:ilvl w:val="0"/>
          <w:numId w:val="3"/>
        </w:numPr>
        <w:tabs>
          <w:tab w:val="left" w:pos="993"/>
        </w:tabs>
        <w:ind w:left="0" w:firstLine="709"/>
        <w:jc w:val="both"/>
        <w:rPr>
          <w:sz w:val="28"/>
          <w:szCs w:val="28"/>
          <w:lang w:val="kk-KZ"/>
        </w:rPr>
      </w:pPr>
      <w:r w:rsidRPr="00D87F5C">
        <w:rPr>
          <w:rStyle w:val="a9"/>
          <w:b w:val="0"/>
          <w:bCs w:val="0"/>
          <w:sz w:val="28"/>
          <w:szCs w:val="28"/>
          <w:lang w:val="kk-KZ"/>
        </w:rPr>
        <w:t xml:space="preserve">Биіктік, ерлік, тектілік концептісі. Мысалы, </w:t>
      </w:r>
      <w:r w:rsidRPr="00D87F5C">
        <w:rPr>
          <w:rStyle w:val="aa"/>
          <w:i w:val="0"/>
          <w:iCs w:val="0"/>
          <w:sz w:val="28"/>
          <w:szCs w:val="28"/>
          <w:lang w:val="kk-KZ"/>
        </w:rPr>
        <w:t>«Көкте күн жалғыз,  Жерде Ғұн жалғыз»</w:t>
      </w:r>
      <w:r w:rsidRPr="00D87F5C">
        <w:rPr>
          <w:sz w:val="28"/>
          <w:szCs w:val="28"/>
          <w:lang w:val="kk-KZ"/>
        </w:rPr>
        <w:t xml:space="preserve">, </w:t>
      </w:r>
      <w:r w:rsidRPr="00D87F5C">
        <w:rPr>
          <w:rStyle w:val="aa"/>
          <w:i w:val="0"/>
          <w:iCs w:val="0"/>
          <w:sz w:val="28"/>
          <w:szCs w:val="28"/>
          <w:lang w:val="kk-KZ"/>
        </w:rPr>
        <w:t>«Көңіл жүйрік пе, көк дөнен жүйрік пе?»</w:t>
      </w:r>
      <w:r w:rsidRPr="00D87F5C">
        <w:rPr>
          <w:sz w:val="28"/>
          <w:szCs w:val="28"/>
          <w:lang w:val="kk-KZ"/>
        </w:rPr>
        <w:t xml:space="preserve">, </w:t>
      </w:r>
      <w:r w:rsidRPr="00D87F5C">
        <w:rPr>
          <w:rStyle w:val="aa"/>
          <w:i w:val="0"/>
          <w:iCs w:val="0"/>
          <w:sz w:val="28"/>
          <w:szCs w:val="28"/>
          <w:lang w:val="kk-KZ"/>
        </w:rPr>
        <w:t xml:space="preserve">«Көк тұйғыным, көп шүйгіме...». </w:t>
      </w:r>
      <w:r w:rsidRPr="00D87F5C">
        <w:rPr>
          <w:sz w:val="28"/>
          <w:szCs w:val="28"/>
          <w:lang w:val="kk-KZ"/>
        </w:rPr>
        <w:t xml:space="preserve">Бұл мақалдарда «көк» </w:t>
      </w:r>
      <w:r w:rsidRPr="00D87F5C">
        <w:rPr>
          <w:rStyle w:val="a9"/>
          <w:b w:val="0"/>
          <w:bCs w:val="0"/>
          <w:sz w:val="28"/>
          <w:szCs w:val="28"/>
          <w:lang w:val="kk-KZ"/>
        </w:rPr>
        <w:t>ерлік пен асқақтық</w:t>
      </w:r>
      <w:r w:rsidRPr="00D87F5C">
        <w:rPr>
          <w:sz w:val="28"/>
          <w:szCs w:val="28"/>
          <w:lang w:val="kk-KZ"/>
        </w:rPr>
        <w:t xml:space="preserve">, </w:t>
      </w:r>
      <w:r w:rsidRPr="00D87F5C">
        <w:rPr>
          <w:rStyle w:val="a9"/>
          <w:b w:val="0"/>
          <w:bCs w:val="0"/>
          <w:sz w:val="28"/>
          <w:szCs w:val="28"/>
          <w:lang w:val="kk-KZ"/>
        </w:rPr>
        <w:t>ерекшелік пен даралықтың</w:t>
      </w:r>
      <w:r w:rsidRPr="00D87F5C">
        <w:rPr>
          <w:sz w:val="28"/>
          <w:szCs w:val="28"/>
          <w:lang w:val="kk-KZ"/>
        </w:rPr>
        <w:t xml:space="preserve"> бейнесі ретінде көрінеді. «Көк дөнен» – жүйріктің, «көк тұйғын» – қыранның бейнесі. «Көк» мұнда </w:t>
      </w:r>
      <w:r w:rsidRPr="00D87F5C">
        <w:rPr>
          <w:rStyle w:val="a9"/>
          <w:b w:val="0"/>
          <w:bCs w:val="0"/>
          <w:sz w:val="28"/>
          <w:szCs w:val="28"/>
          <w:lang w:val="kk-KZ"/>
        </w:rPr>
        <w:t>табиғи күштің, биіктік пен мәрттіктің концептісін</w:t>
      </w:r>
      <w:r w:rsidRPr="00D87F5C">
        <w:rPr>
          <w:sz w:val="28"/>
          <w:szCs w:val="28"/>
          <w:lang w:val="kk-KZ"/>
        </w:rPr>
        <w:t xml:space="preserve"> танытады.</w:t>
      </w:r>
    </w:p>
    <w:p w14:paraId="4477E491" w14:textId="77777777" w:rsidR="00AD0145" w:rsidRPr="00D87F5C" w:rsidRDefault="00AD0145" w:rsidP="00AD0145">
      <w:pPr>
        <w:pStyle w:val="a7"/>
        <w:numPr>
          <w:ilvl w:val="0"/>
          <w:numId w:val="3"/>
        </w:numPr>
        <w:tabs>
          <w:tab w:val="left" w:pos="993"/>
        </w:tabs>
        <w:ind w:left="0" w:firstLine="709"/>
        <w:jc w:val="both"/>
        <w:rPr>
          <w:sz w:val="28"/>
          <w:szCs w:val="28"/>
          <w:lang w:val="kk-KZ"/>
        </w:rPr>
      </w:pPr>
      <w:r w:rsidRPr="00D87F5C">
        <w:rPr>
          <w:rStyle w:val="a9"/>
          <w:b w:val="0"/>
          <w:bCs w:val="0"/>
          <w:sz w:val="28"/>
          <w:szCs w:val="28"/>
          <w:lang w:val="kk-KZ"/>
        </w:rPr>
        <w:t>Табиғат пен өмір концептісі</w:t>
      </w:r>
      <w:r w:rsidRPr="00D87F5C">
        <w:rPr>
          <w:rStyle w:val="aa"/>
          <w:sz w:val="28"/>
          <w:szCs w:val="28"/>
          <w:lang w:val="kk-KZ"/>
        </w:rPr>
        <w:t xml:space="preserve">. </w:t>
      </w:r>
      <w:r w:rsidRPr="00D87F5C">
        <w:rPr>
          <w:rStyle w:val="aa"/>
          <w:i w:val="0"/>
          <w:iCs w:val="0"/>
          <w:sz w:val="28"/>
          <w:szCs w:val="28"/>
          <w:lang w:val="kk-KZ"/>
        </w:rPr>
        <w:t>Мысалы, «Көк мияның гүлі ащы»</w:t>
      </w:r>
      <w:r w:rsidRPr="00D87F5C">
        <w:rPr>
          <w:i/>
          <w:iCs/>
          <w:sz w:val="28"/>
          <w:szCs w:val="28"/>
          <w:lang w:val="kk-KZ"/>
        </w:rPr>
        <w:t>,</w:t>
      </w:r>
      <w:r w:rsidRPr="00D87F5C">
        <w:rPr>
          <w:sz w:val="28"/>
          <w:szCs w:val="28"/>
          <w:lang w:val="kk-KZ"/>
        </w:rPr>
        <w:t xml:space="preserve"> </w:t>
      </w:r>
      <w:r w:rsidRPr="00D87F5C">
        <w:rPr>
          <w:sz w:val="28"/>
          <w:szCs w:val="28"/>
          <w:lang w:val="kk-KZ" w:eastAsia="ko-KR"/>
        </w:rPr>
        <w:t>«</w:t>
      </w:r>
      <w:r w:rsidRPr="00D87F5C">
        <w:rPr>
          <w:sz w:val="28"/>
          <w:szCs w:val="28"/>
          <w:lang w:val="kk-KZ"/>
        </w:rPr>
        <w:t>Гүлсіз жапырақ тұл, Көксіз топырақ тұл».</w:t>
      </w:r>
      <w:r w:rsidRPr="00D87F5C">
        <w:rPr>
          <w:i/>
          <w:iCs/>
          <w:sz w:val="28"/>
          <w:szCs w:val="28"/>
          <w:lang w:val="kk-KZ"/>
        </w:rPr>
        <w:t xml:space="preserve"> </w:t>
      </w:r>
      <w:r w:rsidRPr="00D87F5C">
        <w:rPr>
          <w:sz w:val="28"/>
          <w:szCs w:val="28"/>
          <w:lang w:val="kk-KZ"/>
        </w:rPr>
        <w:t xml:space="preserve">Мұнда «көк» – </w:t>
      </w:r>
      <w:r w:rsidRPr="00D87F5C">
        <w:rPr>
          <w:rStyle w:val="a9"/>
          <w:b w:val="0"/>
          <w:bCs w:val="0"/>
          <w:sz w:val="28"/>
          <w:szCs w:val="28"/>
          <w:lang w:val="kk-KZ"/>
        </w:rPr>
        <w:t>жаратылыс, табиғи әлем, тіршілік көзінің символы</w:t>
      </w:r>
      <w:r w:rsidRPr="00D87F5C">
        <w:rPr>
          <w:b/>
          <w:bCs/>
          <w:sz w:val="28"/>
          <w:szCs w:val="28"/>
          <w:lang w:val="kk-KZ"/>
        </w:rPr>
        <w:t>.</w:t>
      </w:r>
      <w:r w:rsidRPr="00D87F5C">
        <w:rPr>
          <w:sz w:val="28"/>
          <w:szCs w:val="28"/>
          <w:lang w:val="kk-KZ"/>
        </w:rPr>
        <w:t xml:space="preserve">  Қазақ тілдік дүниетанымында </w:t>
      </w:r>
      <w:r w:rsidRPr="00D87F5C">
        <w:rPr>
          <w:rStyle w:val="aa"/>
          <w:i w:val="0"/>
          <w:iCs w:val="0"/>
          <w:sz w:val="28"/>
          <w:szCs w:val="28"/>
          <w:lang w:val="kk-KZ"/>
        </w:rPr>
        <w:t>«көк шығу», «көктеу», «көк майса»</w:t>
      </w:r>
      <w:r w:rsidRPr="00D87F5C">
        <w:rPr>
          <w:sz w:val="28"/>
          <w:szCs w:val="28"/>
          <w:lang w:val="kk-KZ"/>
        </w:rPr>
        <w:t xml:space="preserve"> сияқты тіркестер өсіп-өну, жаңару, өмір сүру концептілік ұғымдарын береді.</w:t>
      </w:r>
    </w:p>
    <w:p w14:paraId="46885ABA" w14:textId="77777777" w:rsidR="00AD0145" w:rsidRPr="00D87F5C" w:rsidRDefault="00AD0145" w:rsidP="00AD0145">
      <w:pPr>
        <w:pStyle w:val="a7"/>
        <w:numPr>
          <w:ilvl w:val="0"/>
          <w:numId w:val="3"/>
        </w:numPr>
        <w:tabs>
          <w:tab w:val="left" w:pos="993"/>
        </w:tabs>
        <w:ind w:left="0" w:firstLine="709"/>
        <w:jc w:val="both"/>
        <w:rPr>
          <w:sz w:val="28"/>
          <w:szCs w:val="28"/>
          <w:lang w:val="kk-KZ"/>
        </w:rPr>
      </w:pPr>
      <w:r w:rsidRPr="00D87F5C">
        <w:rPr>
          <w:sz w:val="28"/>
          <w:szCs w:val="28"/>
          <w:lang w:val="kk-KZ"/>
        </w:rPr>
        <w:t xml:space="preserve">Рухани және адамгершілік жағынан биік болу концептісі. Мысалы, </w:t>
      </w:r>
      <w:r w:rsidRPr="00D87F5C">
        <w:rPr>
          <w:rStyle w:val="aa"/>
          <w:i w:val="0"/>
          <w:iCs w:val="0"/>
          <w:sz w:val="28"/>
          <w:szCs w:val="28"/>
          <w:lang w:val="kk-KZ"/>
        </w:rPr>
        <w:t xml:space="preserve">«Көпке жақын </w:t>
      </w:r>
      <w:r w:rsidRPr="00D87F5C">
        <w:rPr>
          <w:sz w:val="28"/>
          <w:szCs w:val="28"/>
          <w:lang w:val="kk-KZ"/>
        </w:rPr>
        <w:t>–</w:t>
      </w:r>
      <w:r w:rsidRPr="00D87F5C">
        <w:rPr>
          <w:rStyle w:val="aa"/>
          <w:i w:val="0"/>
          <w:iCs w:val="0"/>
          <w:sz w:val="28"/>
          <w:szCs w:val="28"/>
          <w:lang w:val="kk-KZ"/>
        </w:rPr>
        <w:t xml:space="preserve"> көкке жақын»</w:t>
      </w:r>
      <w:r w:rsidRPr="00D87F5C">
        <w:rPr>
          <w:i/>
          <w:iCs/>
          <w:sz w:val="28"/>
          <w:szCs w:val="28"/>
          <w:lang w:val="kk-KZ"/>
        </w:rPr>
        <w:t xml:space="preserve">. </w:t>
      </w:r>
    </w:p>
    <w:p w14:paraId="37E69F39" w14:textId="77777777" w:rsidR="00D87F5C" w:rsidRPr="00D87F5C" w:rsidRDefault="00AD0145" w:rsidP="00286C58">
      <w:pPr>
        <w:pStyle w:val="a7"/>
        <w:numPr>
          <w:ilvl w:val="0"/>
          <w:numId w:val="3"/>
        </w:numPr>
        <w:tabs>
          <w:tab w:val="num" w:pos="360"/>
          <w:tab w:val="left" w:pos="993"/>
        </w:tabs>
        <w:ind w:left="0" w:firstLine="709"/>
        <w:jc w:val="both"/>
        <w:rPr>
          <w:i/>
          <w:iCs/>
          <w:sz w:val="28"/>
          <w:szCs w:val="28"/>
          <w:lang w:val="kk-KZ"/>
        </w:rPr>
      </w:pPr>
      <w:r w:rsidRPr="00D87F5C">
        <w:rPr>
          <w:sz w:val="28"/>
          <w:szCs w:val="28"/>
          <w:lang w:val="kk-KZ" w:eastAsia="ko-KR"/>
        </w:rPr>
        <w:t xml:space="preserve">Әлеуметтік, моральдық өлшем концептісі. Мысалы, «Көк етікті кез келмей, көн етіктіні көзге ілмей...» Бұл мақалда «көк» </w:t>
      </w:r>
      <w:r w:rsidRPr="00D87F5C">
        <w:rPr>
          <w:sz w:val="28"/>
          <w:szCs w:val="28"/>
          <w:lang w:val="kk-KZ"/>
        </w:rPr>
        <w:t>–</w:t>
      </w:r>
      <w:r w:rsidRPr="00D87F5C">
        <w:rPr>
          <w:sz w:val="28"/>
          <w:szCs w:val="28"/>
          <w:lang w:val="kk-KZ" w:eastAsia="ko-KR"/>
        </w:rPr>
        <w:t xml:space="preserve">  әлеуметтік мәртебе, сыртқы беделдің белгісі. «Көк етік» </w:t>
      </w:r>
      <w:r w:rsidRPr="00D87F5C">
        <w:rPr>
          <w:sz w:val="28"/>
          <w:szCs w:val="28"/>
          <w:lang w:val="kk-KZ"/>
        </w:rPr>
        <w:t>–</w:t>
      </w:r>
      <w:r w:rsidRPr="00D87F5C">
        <w:rPr>
          <w:sz w:val="28"/>
          <w:szCs w:val="28"/>
          <w:lang w:val="kk-KZ" w:eastAsia="ko-KR"/>
        </w:rPr>
        <w:t xml:space="preserve"> байлық, билік иесінің нышаны. Мұнда «көк» түс </w:t>
      </w:r>
      <w:r w:rsidRPr="00D87F5C">
        <w:rPr>
          <w:sz w:val="28"/>
          <w:szCs w:val="28"/>
          <w:lang w:val="kk-KZ"/>
        </w:rPr>
        <w:t xml:space="preserve"> </w:t>
      </w:r>
      <w:r w:rsidRPr="00D87F5C">
        <w:rPr>
          <w:sz w:val="28"/>
          <w:szCs w:val="28"/>
          <w:lang w:val="kk-KZ" w:eastAsia="ko-KR"/>
        </w:rPr>
        <w:t>үстемдік, билік ұғымымен астасқан.</w:t>
      </w:r>
      <w:r w:rsidRPr="00D87F5C">
        <w:rPr>
          <w:sz w:val="28"/>
          <w:szCs w:val="28"/>
          <w:lang w:val="kk-KZ"/>
        </w:rPr>
        <w:t xml:space="preserve"> Қазақ мақал-мәтелдеріндегі </w:t>
      </w:r>
      <w:r w:rsidRPr="00D87F5C">
        <w:rPr>
          <w:rStyle w:val="a9"/>
          <w:b w:val="0"/>
          <w:bCs w:val="0"/>
          <w:sz w:val="28"/>
          <w:szCs w:val="28"/>
          <w:lang w:val="kk-KZ"/>
        </w:rPr>
        <w:t>«көк» концептісі</w:t>
      </w:r>
      <w:r w:rsidRPr="00D87F5C">
        <w:rPr>
          <w:b/>
          <w:bCs/>
          <w:sz w:val="28"/>
          <w:szCs w:val="28"/>
          <w:lang w:val="kk-KZ"/>
        </w:rPr>
        <w:t xml:space="preserve"> – </w:t>
      </w:r>
      <w:r w:rsidRPr="00D87F5C">
        <w:rPr>
          <w:rStyle w:val="a9"/>
          <w:b w:val="0"/>
          <w:bCs w:val="0"/>
          <w:sz w:val="28"/>
          <w:szCs w:val="28"/>
          <w:lang w:val="kk-KZ"/>
        </w:rPr>
        <w:t>табиғат пен руханияттың, ерлік пен тектіліктің, тағдыр мен жаратушының символы</w:t>
      </w:r>
      <w:r w:rsidRPr="00D87F5C">
        <w:rPr>
          <w:b/>
          <w:bCs/>
          <w:sz w:val="28"/>
          <w:szCs w:val="28"/>
          <w:lang w:val="kk-KZ"/>
        </w:rPr>
        <w:t xml:space="preserve">. </w:t>
      </w:r>
      <w:r w:rsidRPr="00D87F5C">
        <w:rPr>
          <w:sz w:val="28"/>
          <w:szCs w:val="28"/>
          <w:lang w:val="kk-KZ"/>
        </w:rPr>
        <w:t xml:space="preserve">Ол – көне түркі дүниетанымындағы </w:t>
      </w:r>
      <w:r w:rsidRPr="00D87F5C">
        <w:rPr>
          <w:rStyle w:val="a9"/>
          <w:b w:val="0"/>
          <w:bCs w:val="0"/>
          <w:sz w:val="28"/>
          <w:szCs w:val="28"/>
          <w:lang w:val="kk-KZ"/>
        </w:rPr>
        <w:t>Көк Тәңірі</w:t>
      </w:r>
      <w:r w:rsidRPr="00D87F5C">
        <w:rPr>
          <w:sz w:val="28"/>
          <w:szCs w:val="28"/>
          <w:lang w:val="kk-KZ"/>
        </w:rPr>
        <w:t xml:space="preserve"> ұғымының жалғасы, қазіргі тілдік санамызда да </w:t>
      </w:r>
      <w:r w:rsidRPr="00D87F5C">
        <w:rPr>
          <w:rStyle w:val="a9"/>
          <w:b w:val="0"/>
          <w:bCs w:val="0"/>
          <w:sz w:val="28"/>
          <w:szCs w:val="28"/>
          <w:lang w:val="kk-KZ"/>
        </w:rPr>
        <w:t>құдірет, биіктік, тазалық</w:t>
      </w:r>
      <w:r w:rsidR="00D87F5C">
        <w:rPr>
          <w:sz w:val="28"/>
          <w:szCs w:val="28"/>
          <w:lang w:val="kk-KZ"/>
        </w:rPr>
        <w:t xml:space="preserve"> мәнінде өмір сүріп </w:t>
      </w:r>
      <w:r w:rsidRPr="00D87F5C">
        <w:rPr>
          <w:sz w:val="28"/>
          <w:szCs w:val="28"/>
          <w:lang w:val="kk-KZ"/>
        </w:rPr>
        <w:t xml:space="preserve">келеді. </w:t>
      </w:r>
    </w:p>
    <w:p w14:paraId="7BCDDE3B" w14:textId="77777777" w:rsidR="00D87F5C" w:rsidRDefault="00D87F5C" w:rsidP="00D87F5C">
      <w:pPr>
        <w:pStyle w:val="a7"/>
        <w:tabs>
          <w:tab w:val="num" w:pos="360"/>
          <w:tab w:val="left" w:pos="993"/>
        </w:tabs>
        <w:ind w:left="709"/>
        <w:jc w:val="both"/>
        <w:rPr>
          <w:sz w:val="28"/>
          <w:szCs w:val="28"/>
          <w:lang w:val="kk-KZ"/>
        </w:rPr>
      </w:pPr>
    </w:p>
    <w:p w14:paraId="06A6D271" w14:textId="40A101C6" w:rsidR="00AD0145" w:rsidRPr="00D87F5C" w:rsidRDefault="00AD0145" w:rsidP="00D87F5C">
      <w:pPr>
        <w:pStyle w:val="a7"/>
        <w:tabs>
          <w:tab w:val="num" w:pos="360"/>
          <w:tab w:val="left" w:pos="993"/>
        </w:tabs>
        <w:ind w:left="709"/>
        <w:jc w:val="both"/>
        <w:rPr>
          <w:i/>
          <w:iCs/>
          <w:sz w:val="28"/>
          <w:szCs w:val="28"/>
          <w:lang w:val="kk-KZ"/>
        </w:rPr>
      </w:pPr>
      <w:r w:rsidRPr="00D87F5C">
        <w:rPr>
          <w:noProof/>
          <w:sz w:val="28"/>
          <w:szCs w:val="28"/>
          <w:lang w:eastAsia="ko-KR"/>
        </w:rPr>
        <w:drawing>
          <wp:inline distT="0" distB="0" distL="0" distR="0" wp14:anchorId="4DB57DAB" wp14:editId="46A2F5C4">
            <wp:extent cx="5091513" cy="23652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09783" cy="2420190"/>
                    </a:xfrm>
                    <a:prstGeom prst="rect">
                      <a:avLst/>
                    </a:prstGeom>
                    <a:noFill/>
                  </pic:spPr>
                </pic:pic>
              </a:graphicData>
            </a:graphic>
          </wp:inline>
        </w:drawing>
      </w:r>
    </w:p>
    <w:p w14:paraId="48E3FA50" w14:textId="77777777" w:rsidR="00AD0145" w:rsidRPr="00D87F5C" w:rsidRDefault="00AD0145" w:rsidP="00AD0145">
      <w:pPr>
        <w:tabs>
          <w:tab w:val="num" w:pos="360"/>
        </w:tabs>
        <w:spacing w:after="0" w:line="240" w:lineRule="auto"/>
        <w:ind w:firstLine="709"/>
        <w:jc w:val="center"/>
        <w:rPr>
          <w:rFonts w:ascii="Times New Roman" w:hAnsi="Times New Roman" w:cs="Times New Roman"/>
          <w:sz w:val="28"/>
          <w:szCs w:val="28"/>
          <w:lang w:val="kk-KZ"/>
        </w:rPr>
      </w:pPr>
      <w:r w:rsidRPr="00D87F5C">
        <w:rPr>
          <w:rFonts w:ascii="Times New Roman" w:hAnsi="Times New Roman" w:cs="Times New Roman"/>
          <w:sz w:val="28"/>
          <w:szCs w:val="28"/>
          <w:lang w:val="kk-KZ"/>
        </w:rPr>
        <w:t>Бағандық диаграмма 1.</w:t>
      </w:r>
      <w:r w:rsidRPr="00D87F5C">
        <w:rPr>
          <w:rFonts w:ascii="Times New Roman" w:hAnsi="Times New Roman" w:cs="Times New Roman"/>
          <w:b/>
          <w:bCs/>
          <w:sz w:val="28"/>
          <w:szCs w:val="28"/>
          <w:lang w:val="kk-KZ"/>
        </w:rPr>
        <w:t xml:space="preserve"> </w:t>
      </w:r>
      <w:r w:rsidRPr="00D87F5C">
        <w:rPr>
          <w:rStyle w:val="a3"/>
          <w:rFonts w:ascii="Times New Roman" w:hAnsi="Times New Roman" w:cs="Times New Roman"/>
          <w:color w:val="auto"/>
          <w:sz w:val="28"/>
          <w:szCs w:val="28"/>
          <w:lang w:val="kk-KZ"/>
        </w:rPr>
        <w:t>Sozdikqor.kz</w:t>
      </w:r>
      <w:r w:rsidRPr="00D87F5C">
        <w:rPr>
          <w:rFonts w:ascii="Times New Roman" w:hAnsi="Times New Roman" w:cs="Times New Roman"/>
          <w:sz w:val="28"/>
          <w:szCs w:val="28"/>
          <w:lang w:val="kk-KZ"/>
        </w:rPr>
        <w:t xml:space="preserve"> платформасындағы «көк» сөзінің қолданылуы бойынша сандық деректер диаграммасы</w:t>
      </w:r>
    </w:p>
    <w:p w14:paraId="4ADEA5AF" w14:textId="77777777" w:rsidR="00D87F5C" w:rsidRDefault="00D87F5C" w:rsidP="00D87F5C">
      <w:pPr>
        <w:spacing w:after="0" w:line="240" w:lineRule="auto"/>
        <w:ind w:firstLine="709"/>
        <w:jc w:val="both"/>
        <w:rPr>
          <w:rFonts w:ascii="Times New Roman" w:hAnsi="Times New Roman" w:cs="Times New Roman"/>
          <w:sz w:val="28"/>
          <w:szCs w:val="28"/>
          <w:lang w:val="kk-KZ"/>
        </w:rPr>
      </w:pPr>
    </w:p>
    <w:p w14:paraId="6D06B0EB" w14:textId="4264FB34" w:rsidR="00AD0145" w:rsidRPr="00D87F5C" w:rsidRDefault="00D87F5C" w:rsidP="00D87F5C">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Ш. Шаяхметов атындағы «Тіл-Қазына» ұлттық ғылыми-практикалық орталығының платформасында </w:t>
      </w:r>
      <w:r w:rsidRPr="00D87F5C">
        <w:rPr>
          <w:rStyle w:val="a3"/>
          <w:rFonts w:ascii="Times New Roman" w:hAnsi="Times New Roman" w:cs="Times New Roman"/>
          <w:color w:val="auto"/>
          <w:sz w:val="28"/>
          <w:szCs w:val="28"/>
          <w:u w:val="none"/>
          <w:lang w:val="kk-KZ"/>
        </w:rPr>
        <w:t>«көк» сөзіне 1853 нәтиже</w:t>
      </w:r>
      <w:r w:rsidRPr="00D87F5C">
        <w:rPr>
          <w:rFonts w:ascii="Times New Roman" w:hAnsi="Times New Roman" w:cs="Times New Roman"/>
          <w:sz w:val="28"/>
          <w:szCs w:val="28"/>
          <w:lang w:val="kk-KZ"/>
        </w:rPr>
        <w:t xml:space="preserve"> тіркелген [137]. Бұл цифрлық платформаларда  «көк» сөзіне қатысты фразеологиялық тіркестер саны да аз емес және о</w:t>
      </w:r>
      <w:r>
        <w:rPr>
          <w:rFonts w:ascii="Times New Roman" w:hAnsi="Times New Roman" w:cs="Times New Roman"/>
          <w:sz w:val="28"/>
          <w:szCs w:val="28"/>
          <w:lang w:val="kk-KZ"/>
        </w:rPr>
        <w:t xml:space="preserve">лар мәдени-символдық мәнге ие. </w:t>
      </w:r>
    </w:p>
    <w:p w14:paraId="34BE09C1" w14:textId="77777777" w:rsidR="00AD0145" w:rsidRPr="00D87F5C" w:rsidRDefault="00AD0145" w:rsidP="00AD0145">
      <w:pPr>
        <w:tabs>
          <w:tab w:val="num" w:pos="360"/>
        </w:tabs>
        <w:spacing w:after="0" w:line="240" w:lineRule="auto"/>
        <w:ind w:firstLine="709"/>
        <w:jc w:val="both"/>
        <w:rPr>
          <w:rFonts w:ascii="Times New Roman" w:hAnsi="Times New Roman" w:cs="Times New Roman"/>
          <w:i/>
          <w:iCs/>
          <w:sz w:val="28"/>
          <w:szCs w:val="28"/>
          <w:lang w:val="kk-KZ"/>
        </w:rPr>
      </w:pPr>
      <w:r w:rsidRPr="00D87F5C">
        <w:rPr>
          <w:rFonts w:ascii="Times New Roman" w:hAnsi="Times New Roman" w:cs="Times New Roman"/>
          <w:sz w:val="28"/>
          <w:szCs w:val="28"/>
          <w:lang w:val="kk-KZ"/>
        </w:rPr>
        <w:t>Жоғарыдағы  көрсетілген диаграммалар бойынша тілдік қорымыздағы «Көк» концептісінің қазақ тіліндегі қолданылуы мен  тіркестердегі кездесуі қазақ мәдениетіндегі мифологиялық және символдық реңктердің кең таралғанын көрсетеді. Мұндай тіркестер – халық тілінде рухани құндылықтарды, моральдық қасиеттерді және кеңістік сезімін білдірудің маңызды тәсілі.</w:t>
      </w:r>
    </w:p>
    <w:p w14:paraId="7988F79E"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Түр-түстер ішінде «көк» түс негізінен </w:t>
      </w:r>
      <w:r w:rsidRPr="00D87F5C">
        <w:rPr>
          <w:rStyle w:val="a3"/>
          <w:rFonts w:ascii="Times New Roman" w:hAnsi="Times New Roman" w:cs="Times New Roman"/>
          <w:color w:val="auto"/>
          <w:sz w:val="28"/>
          <w:szCs w:val="28"/>
          <w:u w:val="none"/>
          <w:lang w:val="kk-KZ"/>
        </w:rPr>
        <w:t>аспан әлемі мен су кеңістігі</w:t>
      </w:r>
      <w:r w:rsidRPr="00D87F5C">
        <w:rPr>
          <w:rFonts w:ascii="Times New Roman" w:hAnsi="Times New Roman" w:cs="Times New Roman"/>
          <w:sz w:val="28"/>
          <w:szCs w:val="28"/>
          <w:lang w:val="kk-KZ"/>
        </w:rPr>
        <w:t xml:space="preserve"> (мұхит, теңіз, көл, өзен) ұғымдарымен байланыса қарастырылады. Алайда қазақ мәдениетінде «көк» түс </w:t>
      </w:r>
      <w:r w:rsidRPr="00D87F5C">
        <w:rPr>
          <w:rStyle w:val="a3"/>
          <w:rFonts w:ascii="Times New Roman" w:hAnsi="Times New Roman" w:cs="Times New Roman"/>
          <w:color w:val="auto"/>
          <w:sz w:val="28"/>
          <w:szCs w:val="28"/>
          <w:u w:val="none"/>
          <w:lang w:val="kk-KZ"/>
        </w:rPr>
        <w:t>бейбітшілік, азаттық, бостандық</w:t>
      </w:r>
      <w:r w:rsidRPr="00D87F5C">
        <w:rPr>
          <w:rFonts w:ascii="Times New Roman" w:hAnsi="Times New Roman" w:cs="Times New Roman"/>
          <w:sz w:val="28"/>
          <w:szCs w:val="28"/>
          <w:lang w:val="kk-KZ"/>
        </w:rPr>
        <w:t xml:space="preserve"> символы ретінде де түсіндіріледі, бұл түстің өз туымызда бейнеленуінің себебі де осында жатыр. «Көк» түсінің концептілік құрылымдарда </w:t>
      </w:r>
      <w:r w:rsidRPr="00D87F5C">
        <w:rPr>
          <w:rStyle w:val="a3"/>
          <w:rFonts w:ascii="Times New Roman" w:hAnsi="Times New Roman" w:cs="Times New Roman"/>
          <w:color w:val="auto"/>
          <w:sz w:val="28"/>
          <w:szCs w:val="28"/>
          <w:u w:val="none"/>
          <w:lang w:val="kk-KZ"/>
        </w:rPr>
        <w:t>вербалдану ерекшеліктері</w:t>
      </w:r>
      <w:r w:rsidRPr="00D87F5C">
        <w:rPr>
          <w:rFonts w:ascii="Times New Roman" w:hAnsi="Times New Roman" w:cs="Times New Roman"/>
          <w:sz w:val="28"/>
          <w:szCs w:val="28"/>
          <w:lang w:val="kk-KZ"/>
        </w:rPr>
        <w:t xml:space="preserve"> жағымды және жағымсыз </w:t>
      </w:r>
      <w:r w:rsidRPr="00D87F5C">
        <w:rPr>
          <w:rStyle w:val="a3"/>
          <w:rFonts w:ascii="Times New Roman" w:hAnsi="Times New Roman" w:cs="Times New Roman"/>
          <w:color w:val="auto"/>
          <w:sz w:val="28"/>
          <w:szCs w:val="28"/>
          <w:u w:val="none"/>
          <w:lang w:val="kk-KZ"/>
        </w:rPr>
        <w:t>коннотативтік бейнелермен</w:t>
      </w:r>
      <w:r w:rsidRPr="00D87F5C">
        <w:rPr>
          <w:rFonts w:ascii="Times New Roman" w:hAnsi="Times New Roman" w:cs="Times New Roman"/>
          <w:sz w:val="28"/>
          <w:szCs w:val="28"/>
          <w:lang w:val="kk-KZ"/>
        </w:rPr>
        <w:t xml:space="preserve"> ұштасып жатады.  Оған тіліміздегі фразеологиялық тіркестер дәлел бола алады. Концепт ұғымдық ақпарат қана емес, сонымен қатар </w:t>
      </w:r>
      <w:r w:rsidRPr="00D87F5C">
        <w:rPr>
          <w:rStyle w:val="a3"/>
          <w:rFonts w:ascii="Times New Roman" w:hAnsi="Times New Roman" w:cs="Times New Roman"/>
          <w:color w:val="auto"/>
          <w:sz w:val="28"/>
          <w:szCs w:val="28"/>
          <w:u w:val="none"/>
          <w:lang w:val="kk-KZ"/>
        </w:rPr>
        <w:t>психологиялық, этимологиялық, прагматикалық және мәдени ақпараттарды</w:t>
      </w:r>
      <w:r w:rsidRPr="00D87F5C">
        <w:rPr>
          <w:rFonts w:ascii="Times New Roman" w:hAnsi="Times New Roman" w:cs="Times New Roman"/>
          <w:sz w:val="28"/>
          <w:szCs w:val="28"/>
          <w:lang w:val="kk-KZ"/>
        </w:rPr>
        <w:t xml:space="preserve"> да қамтиды. Орыс когнитивті лингвистиканың негізін салушы В.А. Маслованың пікірінше, концепт адамның </w:t>
      </w:r>
      <w:r w:rsidRPr="00D87F5C">
        <w:rPr>
          <w:rStyle w:val="a3"/>
          <w:rFonts w:ascii="Times New Roman" w:hAnsi="Times New Roman" w:cs="Times New Roman"/>
          <w:color w:val="auto"/>
          <w:sz w:val="28"/>
          <w:szCs w:val="28"/>
          <w:u w:val="none"/>
          <w:lang w:val="kk-KZ"/>
        </w:rPr>
        <w:t>дүниені қабылдауындағы жағымды немесе жағымсыз бағасы, эмоциясы, ойы мен танымы</w:t>
      </w:r>
      <w:r w:rsidRPr="00D87F5C">
        <w:rPr>
          <w:rFonts w:ascii="Times New Roman" w:hAnsi="Times New Roman" w:cs="Times New Roman"/>
          <w:sz w:val="28"/>
          <w:szCs w:val="28"/>
          <w:lang w:val="kk-KZ"/>
        </w:rPr>
        <w:t xml:space="preserve"> ретінде көрінеді. Ал А.П. Бабушкин концепт пен ұғым терминдерін ұқсас деп қабылдап, оларды бірге қарастыруды ұсынады.</w:t>
      </w:r>
      <w:bookmarkEnd w:id="8"/>
    </w:p>
    <w:p w14:paraId="169065AE" w14:textId="06810A0C"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Қазақ тіл білімі саласындағы зерттеушілердің арасында да концепт мәселесіне терең талдау жасап, анықтама ұсынғандары бар. Мысалы, А. Ислам концептіні ұлттық мәдениет мәнмәтінінде қарастыра отырып, оны былайша сипаттайды: «Концепт – ұлттық дүниетанымның ықшам әрі терең мағыналы құндылықтарын тілде бейнелейтін күрделі бірлік» [13</w:t>
      </w:r>
      <w:r w:rsidR="004C34BC" w:rsidRPr="00D87F5C">
        <w:rPr>
          <w:rFonts w:ascii="Times New Roman" w:hAnsi="Times New Roman" w:cs="Times New Roman"/>
          <w:sz w:val="28"/>
          <w:szCs w:val="28"/>
          <w:lang w:val="kk-KZ"/>
        </w:rPr>
        <w:t>8</w:t>
      </w:r>
      <w:r w:rsidRPr="00D87F5C">
        <w:rPr>
          <w:rFonts w:ascii="Times New Roman" w:hAnsi="Times New Roman" w:cs="Times New Roman"/>
          <w:sz w:val="28"/>
          <w:szCs w:val="28"/>
          <w:lang w:val="kk-KZ"/>
        </w:rPr>
        <w:t xml:space="preserve">]. Ғалым концептілердің көбінесе </w:t>
      </w:r>
      <w:r w:rsidRPr="00D87F5C">
        <w:rPr>
          <w:rStyle w:val="a3"/>
          <w:rFonts w:ascii="Times New Roman" w:hAnsi="Times New Roman" w:cs="Times New Roman"/>
          <w:color w:val="auto"/>
          <w:sz w:val="28"/>
          <w:szCs w:val="28"/>
          <w:u w:val="none"/>
          <w:lang w:val="kk-KZ"/>
        </w:rPr>
        <w:t>мәдени ақпараттарды жинақтап</w:t>
      </w:r>
      <w:r w:rsidRPr="00D87F5C">
        <w:rPr>
          <w:rFonts w:ascii="Times New Roman" w:hAnsi="Times New Roman" w:cs="Times New Roman"/>
          <w:b/>
          <w:bCs/>
          <w:sz w:val="28"/>
          <w:szCs w:val="28"/>
          <w:lang w:val="kk-KZ"/>
        </w:rPr>
        <w:t xml:space="preserve">, </w:t>
      </w:r>
      <w:r w:rsidRPr="00D87F5C">
        <w:rPr>
          <w:rStyle w:val="a3"/>
          <w:rFonts w:ascii="Times New Roman" w:hAnsi="Times New Roman" w:cs="Times New Roman"/>
          <w:color w:val="auto"/>
          <w:sz w:val="28"/>
          <w:szCs w:val="28"/>
          <w:u w:val="none"/>
          <w:lang w:val="kk-KZ"/>
        </w:rPr>
        <w:t>этникалық мәдениеттің константаларымен, негізгі ұғымдарымен</w:t>
      </w:r>
      <w:r w:rsidRPr="00D87F5C">
        <w:rPr>
          <w:rFonts w:ascii="Times New Roman" w:hAnsi="Times New Roman" w:cs="Times New Roman"/>
          <w:sz w:val="28"/>
          <w:szCs w:val="28"/>
          <w:lang w:val="kk-KZ"/>
        </w:rPr>
        <w:t xml:space="preserve"> тығыз байланыста болатынын атап көрсетеді [13</w:t>
      </w:r>
      <w:r w:rsidR="004C34BC" w:rsidRPr="00D87F5C">
        <w:rPr>
          <w:rFonts w:ascii="Times New Roman" w:hAnsi="Times New Roman" w:cs="Times New Roman"/>
          <w:sz w:val="28"/>
          <w:szCs w:val="28"/>
          <w:lang w:val="kk-KZ"/>
        </w:rPr>
        <w:t>8</w:t>
      </w:r>
      <w:r w:rsidRPr="00D87F5C">
        <w:rPr>
          <w:rFonts w:ascii="Times New Roman" w:hAnsi="Times New Roman" w:cs="Times New Roman"/>
          <w:sz w:val="28"/>
          <w:szCs w:val="28"/>
          <w:lang w:val="kk-KZ"/>
        </w:rPr>
        <w:t xml:space="preserve">, б. 102]. «Көк» концептісі қазақ тілінің когнитивтік санада жинақталған ақпарат бірліктеріндегі әртүрлі мағыналарды қамтитындығымен құнды. Сонымен қатар, концептінің қайталанбайтын қасиеттеріне </w:t>
      </w:r>
      <w:r w:rsidRPr="00D87F5C">
        <w:rPr>
          <w:rStyle w:val="a3"/>
          <w:rFonts w:ascii="Times New Roman" w:hAnsi="Times New Roman" w:cs="Times New Roman"/>
          <w:color w:val="auto"/>
          <w:sz w:val="28"/>
          <w:szCs w:val="28"/>
          <w:u w:val="none"/>
          <w:lang w:val="kk-KZ"/>
        </w:rPr>
        <w:t>есте сақтау мен қиял</w:t>
      </w:r>
      <w:r w:rsidRPr="00D87F5C">
        <w:rPr>
          <w:rFonts w:ascii="Times New Roman" w:hAnsi="Times New Roman" w:cs="Times New Roman"/>
          <w:sz w:val="28"/>
          <w:szCs w:val="28"/>
          <w:lang w:val="kk-KZ"/>
        </w:rPr>
        <w:t xml:space="preserve"> жатады. Концепт теориясын толық ашу үшін «фрейм» және «семантикалық өріс» сияқты ұғымдарды қарастыру қажет, себебі фрейм теориясының негізі – әлем туралы білім құрылымдық жасушалар түрінде көрініс табады деген түсіні</w:t>
      </w:r>
      <w:bookmarkStart w:id="9" w:name="_Hlk130485792"/>
      <w:r w:rsidRPr="00D87F5C">
        <w:rPr>
          <w:rFonts w:ascii="Times New Roman" w:hAnsi="Times New Roman" w:cs="Times New Roman"/>
          <w:sz w:val="28"/>
          <w:szCs w:val="28"/>
          <w:lang w:val="kk-KZ"/>
        </w:rPr>
        <w:t>к.</w:t>
      </w:r>
      <w:bookmarkEnd w:id="9"/>
    </w:p>
    <w:p w14:paraId="3C9992A9"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Қазақ тіл білімінде түр-түс атауларын зерттеу нысаны ретінде қарастырған іргелі еңбектерде «көк» сөзінің қолданылуы кеңінен талданған. Сараптама көрсеткендей, «көк» сөзі көбінесе аспан мағынасында қолданылады. Дегенмен бұл сөздің негізгі мағынасы омонимдік сипатта қарастырылатыны айтылады. Сонымен қатар, «көк» түс ою-өрнек өнерінде көк күмбезі мен судың түсін бейнелейтін символ ретінде көрінеді; биіктік пен </w:t>
      </w:r>
      <w:r w:rsidRPr="00D87F5C">
        <w:rPr>
          <w:rFonts w:ascii="Times New Roman" w:hAnsi="Times New Roman" w:cs="Times New Roman"/>
          <w:sz w:val="28"/>
          <w:szCs w:val="28"/>
          <w:lang w:val="kk-KZ"/>
        </w:rPr>
        <w:lastRenderedPageBreak/>
        <w:t xml:space="preserve">тереңдіктің, тұрақтылық пен әділеттілік, шындық сияқты құндылықтардың көрсеткіші. Қазақ ұғымында көк түс нәзік үміт, жылулық, жақындық сезімдері мен тілек бірлігін білдіруі мүмкін. Ш.К. Жарқынбекова «көк» концептісін ассоциациялық өріс тұрғысынан қарастырып, оның қазақ ұғымындағы жағымды және жағымсыз реңктегі мағыналарын айқын ажыратып көрсетеді. Ал Ә. Қайдар «Сырға толы түр мен түс» атты еңбегінде «көк» түсінің халық танымында негізінен табиғат көріністерін сипаттауда, адам мінез-құлқын бейнелеуде және аспан әлеміне қатысты теңеулерде қолданылатынын басты назарға алады [64, б. 46]. Бұл зерттеулерде «Көк» сөзі қазақ тілінде көпқырлы мағынаға ие лингвомәдени ұғым ретінде зерттелген. Оның негізгі қолданылуы халықтың рухани дүниесін, моральдық құндылықтарын, өмірлік үміттері мен сезімдерін бейнелейтін символ ретінде де кеңінен көрініс табады. Сонымен қатар, ғалымдар «көк» концептісін терең талдап, оның қазақ мәдениетіндегі жағымды және жағымсыз коннотацияларын, сондай-ақ адам мінез-құлқы мен табиғат бейнесіндегі бейнелілігін жан-жақты зерттеген. Бұл зерттеулер «көк» түсінің қазақ танымындағы маңыздылығын, оның символдық мәнін жан-жақты ашып, ұлттық санадағы орны ерекше екенін дәлелдейді. </w:t>
      </w:r>
    </w:p>
    <w:p w14:paraId="6A9C3E0D" w14:textId="77777777" w:rsidR="00AD0145" w:rsidRPr="00D87F5C" w:rsidRDefault="00AD0145" w:rsidP="00AD0145">
      <w:pPr>
        <w:spacing w:after="0" w:line="240" w:lineRule="auto"/>
        <w:ind w:firstLine="709"/>
        <w:contextualSpacing/>
        <w:jc w:val="both"/>
        <w:rPr>
          <w:rFonts w:ascii="Times New Roman" w:hAnsi="Times New Roman" w:cs="Times New Roman"/>
          <w:bCs/>
          <w:sz w:val="28"/>
          <w:szCs w:val="28"/>
          <w:lang w:val="kk-KZ"/>
        </w:rPr>
      </w:pPr>
      <w:r w:rsidRPr="00D87F5C">
        <w:rPr>
          <w:rFonts w:ascii="Times New Roman" w:hAnsi="Times New Roman" w:cs="Times New Roman"/>
          <w:sz w:val="28"/>
          <w:szCs w:val="28"/>
          <w:lang w:val="kk-KZ"/>
        </w:rPr>
        <w:t xml:space="preserve">Өйткені тіліміздегі «көк» сөзінің қатысуымен құрылған тұрақты тіркестер сан алуан тақырыпты қамти отырып, халықтың өмірлік қағидаттары мен дүниетанымдық ұстанымдарына негізделген ой-пікірлерді білдіреді. Бұл тіркестер –  ұлттық мәдениеттің көрінісі ретінде тілдің семантикалық және прагматикалық әлеуетін арттырып, қоғамдық және моральдық нормаларды жеткізудің маңызды құралдары. Қазіргі кезеңде тіл біліміндегі когнитивтік лингвистика тұрғысынан әлемнің тілдік бейнесін зерттеуде концепт бұл нақты дүниеге қатысты санада жинақталған жан-жақты білім қоры екендігі сөзсіз. Жеке адамның танымы мен қабылдауына қарай концепт ғылыми, мәдени, рухани немесе көркемдік сипатта берілуі мүмкін немесе ықшамдалған формада кездеседі. Сол тұрғыдан «көк» концептісін лингвомәдениеттану аясында зерттеу мәдени ақпаратты жеткізетін және сол мәдениетті қалыптастыратын тілдік таңбалардың табиғатын анықтау арқылы жүзеге асады. Бұл концептілер символдық, эталондық, стереотиптік және бейнелі-метафоралық мәнге ие болып, бүтін мәдени мазмұнды білдіре алатын денотативті сипаттағы тіл бірліктерінде көрініс табады. «Көк» түсінің ең айқын мағынасы – ол табиғаттың жоғарғы қабатымен, яғни аспанмен, Жаратушының құдіреттілігімен тығыз байланысады. Қазақ халқының дәстүрінде «көк» түс жиі ұлы күштердің, аспан әлемінің және рухани тазалықтың символы ретінде қарастырылады. «Көк» сөзі Жаратушының, Тәңірінің таңбасы ретінде, шексіздік, шетсіздік мағыналарымен үндеседі. Мысалы, «Көк» сөзі тілдік қорымыздағы фразеологиялық тіркестерде </w:t>
      </w:r>
      <w:r w:rsidRPr="00D87F5C">
        <w:rPr>
          <w:rFonts w:ascii="Times New Roman" w:hAnsi="Times New Roman" w:cs="Times New Roman"/>
          <w:i/>
          <w:sz w:val="28"/>
          <w:szCs w:val="28"/>
          <w:lang w:val="kk-KZ"/>
        </w:rPr>
        <w:t>қасиетті кеңістік, құдірет, армандар әлемі, дәріптеу мен жоғарылатудың</w:t>
      </w:r>
      <w:r w:rsidRPr="00D87F5C">
        <w:rPr>
          <w:rFonts w:ascii="Times New Roman" w:hAnsi="Times New Roman" w:cs="Times New Roman"/>
          <w:sz w:val="28"/>
          <w:szCs w:val="28"/>
          <w:lang w:val="kk-KZ"/>
        </w:rPr>
        <w:t xml:space="preserve"> символы ретінде бейнелі мағынада қолданылып, тілдің экспрессивті мүмкіндігін кеңейтіп, халықтың дүниетанымын  айқындайды. Оған, </w:t>
      </w:r>
      <w:r w:rsidRPr="00D87F5C">
        <w:rPr>
          <w:rFonts w:ascii="Times New Roman" w:hAnsi="Times New Roman" w:cs="Times New Roman"/>
          <w:bCs/>
          <w:iCs/>
          <w:sz w:val="28"/>
          <w:szCs w:val="28"/>
          <w:lang w:val="kk-KZ"/>
        </w:rPr>
        <w:t>көктен түсті.</w:t>
      </w:r>
      <w:r w:rsidRPr="00D87F5C">
        <w:rPr>
          <w:rFonts w:ascii="Times New Roman" w:hAnsi="Times New Roman" w:cs="Times New Roman"/>
          <w:bCs/>
          <w:sz w:val="28"/>
          <w:szCs w:val="28"/>
          <w:lang w:val="kk-KZ"/>
        </w:rPr>
        <w:t xml:space="preserve"> діни 1. </w:t>
      </w:r>
      <w:r w:rsidRPr="00D87F5C">
        <w:rPr>
          <w:rFonts w:ascii="Times New Roman" w:hAnsi="Times New Roman" w:cs="Times New Roman"/>
          <w:bCs/>
          <w:i/>
          <w:sz w:val="28"/>
          <w:szCs w:val="28"/>
          <w:lang w:val="kk-KZ"/>
        </w:rPr>
        <w:t>Жоғарыдан (аспаннан) келді, тәңірі жіберді</w:t>
      </w:r>
      <w:r w:rsidRPr="00D87F5C">
        <w:rPr>
          <w:rFonts w:ascii="Times New Roman" w:hAnsi="Times New Roman" w:cs="Times New Roman"/>
          <w:bCs/>
          <w:sz w:val="28"/>
          <w:szCs w:val="28"/>
          <w:lang w:val="kk-KZ"/>
        </w:rPr>
        <w:t xml:space="preserve">. 2. </w:t>
      </w:r>
      <w:r w:rsidRPr="00D87F5C">
        <w:rPr>
          <w:rFonts w:ascii="Times New Roman" w:hAnsi="Times New Roman" w:cs="Times New Roman"/>
          <w:bCs/>
          <w:i/>
          <w:sz w:val="28"/>
          <w:szCs w:val="28"/>
          <w:lang w:val="kk-KZ"/>
        </w:rPr>
        <w:t>Ойламаған жерден, тұтқиылдан пайда болды, күтпеген жерде келе қалды</w:t>
      </w:r>
      <w:r w:rsidRPr="00D87F5C">
        <w:rPr>
          <w:rFonts w:ascii="Times New Roman" w:hAnsi="Times New Roman" w:cs="Times New Roman"/>
          <w:bCs/>
          <w:sz w:val="28"/>
          <w:szCs w:val="28"/>
          <w:lang w:val="kk-KZ"/>
        </w:rPr>
        <w:t xml:space="preserve">; </w:t>
      </w:r>
      <w:r w:rsidRPr="00D87F5C">
        <w:rPr>
          <w:rFonts w:ascii="Times New Roman" w:hAnsi="Times New Roman" w:cs="Times New Roman"/>
          <w:bCs/>
          <w:iCs/>
          <w:sz w:val="28"/>
          <w:szCs w:val="28"/>
          <w:lang w:val="kk-KZ"/>
        </w:rPr>
        <w:t>көкке жетті.</w:t>
      </w:r>
      <w:r w:rsidRPr="00D87F5C">
        <w:rPr>
          <w:rFonts w:ascii="Times New Roman" w:hAnsi="Times New Roman" w:cs="Times New Roman"/>
          <w:bCs/>
          <w:i/>
          <w:iCs/>
          <w:sz w:val="28"/>
          <w:szCs w:val="28"/>
          <w:lang w:val="kk-KZ"/>
        </w:rPr>
        <w:t xml:space="preserve"> </w:t>
      </w:r>
      <w:r w:rsidRPr="00D87F5C">
        <w:rPr>
          <w:rFonts w:ascii="Times New Roman" w:hAnsi="Times New Roman" w:cs="Times New Roman"/>
          <w:bCs/>
          <w:i/>
          <w:sz w:val="28"/>
          <w:szCs w:val="28"/>
          <w:lang w:val="kk-KZ"/>
        </w:rPr>
        <w:lastRenderedPageBreak/>
        <w:t>әуеледі, аспанмен таласты</w:t>
      </w:r>
      <w:r w:rsidRPr="00D87F5C">
        <w:rPr>
          <w:rFonts w:ascii="Times New Roman" w:hAnsi="Times New Roman" w:cs="Times New Roman"/>
          <w:bCs/>
          <w:i/>
          <w:iCs/>
          <w:sz w:val="28"/>
          <w:szCs w:val="28"/>
          <w:lang w:val="kk-KZ"/>
        </w:rPr>
        <w:t xml:space="preserve">; </w:t>
      </w:r>
      <w:r w:rsidRPr="00D87F5C">
        <w:rPr>
          <w:rFonts w:ascii="Times New Roman" w:hAnsi="Times New Roman" w:cs="Times New Roman"/>
          <w:bCs/>
          <w:iCs/>
          <w:sz w:val="28"/>
          <w:szCs w:val="28"/>
          <w:lang w:val="kk-KZ"/>
        </w:rPr>
        <w:t>көкке атылды</w:t>
      </w:r>
      <w:r w:rsidRPr="00D87F5C">
        <w:rPr>
          <w:rFonts w:ascii="Times New Roman" w:hAnsi="Times New Roman" w:cs="Times New Roman"/>
          <w:bCs/>
          <w:i/>
          <w:sz w:val="28"/>
          <w:szCs w:val="28"/>
          <w:lang w:val="kk-KZ"/>
        </w:rPr>
        <w:t xml:space="preserve"> аспанға шапшыды</w:t>
      </w:r>
      <w:r w:rsidRPr="00D87F5C">
        <w:rPr>
          <w:rFonts w:ascii="Times New Roman" w:hAnsi="Times New Roman" w:cs="Times New Roman"/>
          <w:bCs/>
          <w:sz w:val="28"/>
          <w:szCs w:val="28"/>
          <w:lang w:val="kk-KZ"/>
        </w:rPr>
        <w:t xml:space="preserve">; </w:t>
      </w:r>
      <w:r w:rsidRPr="00D87F5C">
        <w:rPr>
          <w:rFonts w:ascii="Times New Roman" w:hAnsi="Times New Roman" w:cs="Times New Roman"/>
          <w:bCs/>
          <w:iCs/>
          <w:sz w:val="28"/>
          <w:szCs w:val="28"/>
          <w:lang w:val="kk-KZ"/>
        </w:rPr>
        <w:t>көкке көтерді [жеткізді]</w:t>
      </w:r>
      <w:r w:rsidRPr="00D87F5C">
        <w:rPr>
          <w:rFonts w:ascii="Times New Roman" w:hAnsi="Times New Roman" w:cs="Times New Roman"/>
          <w:bCs/>
          <w:sz w:val="28"/>
          <w:szCs w:val="28"/>
          <w:lang w:val="kk-KZ"/>
        </w:rPr>
        <w:t xml:space="preserve"> </w:t>
      </w:r>
      <w:r w:rsidRPr="00D87F5C">
        <w:rPr>
          <w:rFonts w:ascii="Times New Roman" w:hAnsi="Times New Roman" w:cs="Times New Roman"/>
          <w:bCs/>
          <w:i/>
          <w:sz w:val="28"/>
          <w:szCs w:val="28"/>
          <w:lang w:val="kk-KZ"/>
        </w:rPr>
        <w:t xml:space="preserve">дәріптеді, құрмет көрсетті, асыра мақтады; </w:t>
      </w:r>
      <w:r w:rsidRPr="00D87F5C">
        <w:rPr>
          <w:rFonts w:ascii="Times New Roman" w:hAnsi="Times New Roman" w:cs="Times New Roman"/>
          <w:bCs/>
          <w:iCs/>
          <w:sz w:val="28"/>
          <w:szCs w:val="28"/>
          <w:lang w:val="kk-KZ"/>
        </w:rPr>
        <w:t xml:space="preserve">көкте тұрған жұлдыз– </w:t>
      </w:r>
      <w:r w:rsidRPr="00D87F5C">
        <w:rPr>
          <w:rFonts w:ascii="Times New Roman" w:hAnsi="Times New Roman" w:cs="Times New Roman"/>
          <w:bCs/>
          <w:i/>
          <w:iCs/>
          <w:sz w:val="28"/>
          <w:szCs w:val="28"/>
          <w:lang w:val="kk-KZ"/>
        </w:rPr>
        <w:t xml:space="preserve"> </w:t>
      </w:r>
      <w:r w:rsidRPr="00D87F5C">
        <w:rPr>
          <w:rFonts w:ascii="Times New Roman" w:hAnsi="Times New Roman" w:cs="Times New Roman"/>
          <w:bCs/>
          <w:i/>
          <w:sz w:val="28"/>
          <w:szCs w:val="28"/>
          <w:lang w:val="kk-KZ"/>
        </w:rPr>
        <w:t xml:space="preserve">қол жетпес арман, </w:t>
      </w:r>
      <w:r w:rsidRPr="00D87F5C">
        <w:rPr>
          <w:rFonts w:ascii="Times New Roman" w:hAnsi="Times New Roman" w:cs="Times New Roman"/>
          <w:bCs/>
          <w:iCs/>
          <w:sz w:val="28"/>
          <w:szCs w:val="28"/>
          <w:lang w:val="kk-KZ"/>
        </w:rPr>
        <w:t>көкке асты</w:t>
      </w:r>
      <w:r w:rsidRPr="00D87F5C">
        <w:rPr>
          <w:rFonts w:ascii="Times New Roman" w:hAnsi="Times New Roman" w:cs="Times New Roman"/>
          <w:bCs/>
          <w:i/>
          <w:sz w:val="28"/>
          <w:szCs w:val="28"/>
          <w:lang w:val="kk-KZ"/>
        </w:rPr>
        <w:t xml:space="preserve"> биікке шарықтады, биікте шарлады; </w:t>
      </w:r>
      <w:r w:rsidRPr="00D87F5C">
        <w:rPr>
          <w:rFonts w:ascii="Times New Roman" w:hAnsi="Times New Roman" w:cs="Times New Roman"/>
          <w:bCs/>
          <w:sz w:val="28"/>
          <w:szCs w:val="28"/>
          <w:lang w:val="kk-KZ"/>
        </w:rPr>
        <w:t>жеті қат көк сияқты тіркестер көктің үстемдік күшін, ақиқаттың</w:t>
      </w:r>
      <w:r w:rsidRPr="00D87F5C">
        <w:rPr>
          <w:rFonts w:ascii="Times New Roman" w:hAnsi="Times New Roman" w:cs="Times New Roman"/>
          <w:sz w:val="28"/>
          <w:szCs w:val="28"/>
          <w:lang w:val="kk-KZ"/>
        </w:rPr>
        <w:t xml:space="preserve"> айқындалуын, қарапайым жандардан артық құдіреттілікті білдіреді. Қазақтардың аңыздарында көк түс оның жоғарғы биліктің белгісі ретінде жиі аталады, ол табиғаттың басқарушы күші мен ғарыштық кеңістікке қатысты ұғымдарды білдіреді. Бұл түс әсіресе көктің құдіреті мен тәңірлік биліктің символы ретінде дәріптеледі. Мысалы, «көк аспан», «көкке ұшқан»  секілді тұрақты тіркестер кең мағыналық және символдық реңкке ие, екеуінің де негізгі семантикасы аспан, биіктік, шексіздік ұғымдарымен байланысты, алайда қолданысқа қарай әртүрлі мағынада жұмсалуы мүмкін «көк жүрек», «көкке шомған» сияқты тіркестер қазақ тілінде сирек кездесетін, бірақ мағыналық жағынан терең, бейнелі қолданыстар. Екеуінің де астарында символдық мазмұн жатыр. «Көк жүрек» қорқақ, жігерсіз, үркек мінезді адам дегенді білдірсе, екінші тіркес – көбінесе табиғат көрінісін бейнелейтін, көркем поэтикалық тіркес. Көбіне табиғатты, пейзажды сипаттауда қолданылады. Осы тұрғыдан алғанда, «көк» концептісі қазақ тілінде сөздің семантикалық әлеуетін кеңейтіп, мәдени кодтарды тілді </w:t>
      </w:r>
      <w:r w:rsidRPr="00D87F5C">
        <w:rPr>
          <w:rFonts w:ascii="Times New Roman" w:hAnsi="Times New Roman" w:cs="Times New Roman"/>
          <w:bCs/>
          <w:sz w:val="28"/>
          <w:szCs w:val="28"/>
          <w:lang w:val="kk-KZ"/>
        </w:rPr>
        <w:t>«Көк аспан», «көкжиек»   формада бейнелеуге мүмкіндік береді. Яғни көк түсі қасиетті, жоғары мәні бар дүние ретінде сипатталады. Түстер қазақтың мифологиясында, дінінде, әлемді тануда маңызды рөл атқарған. «Көк» түсі – қасіреттен арылу, үміт пен жаңа өмірдің белгісі.</w:t>
      </w:r>
    </w:p>
    <w:p w14:paraId="07055EB4" w14:textId="1AF14CD5" w:rsidR="00AD0145" w:rsidRPr="00D87F5C" w:rsidRDefault="00AD0145" w:rsidP="0037342B">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bCs/>
          <w:sz w:val="28"/>
          <w:szCs w:val="28"/>
          <w:lang w:val="kk-KZ"/>
        </w:rPr>
        <w:t>Адамның мінез-құлқын сипаттауда,</w:t>
      </w:r>
      <w:r w:rsidRPr="00D87F5C">
        <w:rPr>
          <w:rFonts w:ascii="Times New Roman" w:eastAsia="Times New Roman" w:hAnsi="Times New Roman" w:cs="Times New Roman"/>
          <w:bCs/>
          <w:sz w:val="28"/>
          <w:szCs w:val="28"/>
          <w:lang w:val="kk-KZ" w:eastAsia="ru-RU"/>
        </w:rPr>
        <w:t xml:space="preserve"> </w:t>
      </w:r>
      <w:r w:rsidR="0037342B" w:rsidRPr="00D87F5C">
        <w:rPr>
          <w:rFonts w:ascii="Times New Roman" w:eastAsia="Times New Roman" w:hAnsi="Times New Roman" w:cs="Times New Roman"/>
          <w:bCs/>
          <w:sz w:val="28"/>
          <w:szCs w:val="28"/>
          <w:lang w:val="kk-KZ" w:eastAsia="ru-RU"/>
        </w:rPr>
        <w:t>эмоциялық</w:t>
      </w:r>
      <w:r w:rsidRPr="00D87F5C">
        <w:rPr>
          <w:rFonts w:ascii="Times New Roman" w:eastAsia="Times New Roman" w:hAnsi="Times New Roman" w:cs="Times New Roman"/>
          <w:bCs/>
          <w:sz w:val="28"/>
          <w:szCs w:val="28"/>
          <w:lang w:val="kk-KZ" w:eastAsia="ru-RU"/>
        </w:rPr>
        <w:t xml:space="preserve"> сезімдерін бейнелеуде  төбесі көкке жету </w:t>
      </w:r>
      <w:r w:rsidRPr="00D87F5C">
        <w:rPr>
          <w:rFonts w:ascii="Times New Roman" w:eastAsia="Times New Roman" w:hAnsi="Times New Roman" w:cs="Times New Roman"/>
          <w:bCs/>
          <w:i/>
          <w:sz w:val="28"/>
          <w:szCs w:val="28"/>
          <w:lang w:val="kk-KZ" w:eastAsia="ru-RU"/>
        </w:rPr>
        <w:t>адамның ерекше қуаныш пен мақтаныш сезімін</w:t>
      </w:r>
      <w:r w:rsidRPr="00D87F5C">
        <w:rPr>
          <w:rFonts w:ascii="Times New Roman" w:eastAsia="Times New Roman" w:hAnsi="Times New Roman" w:cs="Times New Roman"/>
          <w:bCs/>
          <w:sz w:val="28"/>
          <w:szCs w:val="28"/>
          <w:lang w:val="kk-KZ" w:eastAsia="ru-RU"/>
        </w:rPr>
        <w:t>;</w:t>
      </w:r>
      <w:r w:rsidRPr="00D87F5C">
        <w:rPr>
          <w:rFonts w:ascii="Times New Roman" w:hAnsi="Times New Roman" w:cs="Times New Roman"/>
          <w:bCs/>
          <w:i/>
          <w:iCs/>
          <w:sz w:val="28"/>
          <w:szCs w:val="28"/>
          <w:lang w:val="kk-KZ"/>
        </w:rPr>
        <w:t xml:space="preserve"> </w:t>
      </w:r>
      <w:r w:rsidRPr="00D87F5C">
        <w:rPr>
          <w:rFonts w:ascii="Times New Roman" w:eastAsia="Times New Roman" w:hAnsi="Times New Roman" w:cs="Times New Roman"/>
          <w:bCs/>
          <w:sz w:val="28"/>
          <w:szCs w:val="28"/>
          <w:lang w:val="kk-KZ" w:eastAsia="ru-RU"/>
        </w:rPr>
        <w:t>көктен тілегені жерден табылу</w:t>
      </w:r>
      <w:r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i/>
          <w:sz w:val="28"/>
          <w:szCs w:val="28"/>
          <w:lang w:val="kk-KZ" w:eastAsia="ru-RU"/>
        </w:rPr>
        <w:t>аяқ астынан мол табысқа кенеліп, қарық болу</w:t>
      </w:r>
      <w:r w:rsidRPr="00D87F5C">
        <w:rPr>
          <w:rFonts w:ascii="Times New Roman" w:eastAsia="Times New Roman" w:hAnsi="Times New Roman" w:cs="Times New Roman"/>
          <w:sz w:val="28"/>
          <w:szCs w:val="28"/>
          <w:lang w:val="kk-KZ" w:eastAsia="ru-RU"/>
        </w:rPr>
        <w:t>» немесе «</w:t>
      </w:r>
      <w:r w:rsidRPr="00D87F5C">
        <w:rPr>
          <w:rFonts w:ascii="Times New Roman" w:eastAsia="Times New Roman" w:hAnsi="Times New Roman" w:cs="Times New Roman"/>
          <w:i/>
          <w:sz w:val="28"/>
          <w:szCs w:val="28"/>
          <w:lang w:val="kk-KZ" w:eastAsia="ru-RU"/>
        </w:rPr>
        <w:t xml:space="preserve">жерден жеті қоян тапқандай қуану»; </w:t>
      </w:r>
      <w:r w:rsidRPr="00D87F5C">
        <w:rPr>
          <w:rFonts w:ascii="Times New Roman" w:hAnsi="Times New Roman" w:cs="Times New Roman"/>
          <w:iCs/>
          <w:sz w:val="28"/>
          <w:szCs w:val="28"/>
          <w:lang w:val="kk-KZ"/>
        </w:rPr>
        <w:t xml:space="preserve">көксеген күнді көрді </w:t>
      </w:r>
      <w:r w:rsidRPr="00D87F5C">
        <w:rPr>
          <w:rFonts w:ascii="Times New Roman" w:hAnsi="Times New Roman" w:cs="Times New Roman"/>
          <w:i/>
          <w:sz w:val="28"/>
          <w:szCs w:val="28"/>
          <w:lang w:val="kk-KZ"/>
        </w:rPr>
        <w:t>аңсаған арманына жетті</w:t>
      </w:r>
      <w:r w:rsidRPr="00D87F5C">
        <w:rPr>
          <w:rFonts w:ascii="Times New Roman" w:eastAsia="Times New Roman" w:hAnsi="Times New Roman" w:cs="Times New Roman"/>
          <w:sz w:val="28"/>
          <w:szCs w:val="28"/>
          <w:lang w:val="kk-KZ" w:eastAsia="ru-RU"/>
        </w:rPr>
        <w:t xml:space="preserve"> секілді тіркестер қолданылса, б</w:t>
      </w:r>
      <w:r w:rsidRPr="00D87F5C">
        <w:rPr>
          <w:rFonts w:ascii="Times New Roman" w:hAnsi="Times New Roman" w:cs="Times New Roman"/>
          <w:sz w:val="28"/>
          <w:szCs w:val="28"/>
          <w:lang w:val="kk-KZ"/>
        </w:rPr>
        <w:t xml:space="preserve">атылдық, қаһарлы мінез бен ерлік қасиеттерін сипаттауда </w:t>
      </w:r>
      <w:r w:rsidRPr="00D87F5C">
        <w:rPr>
          <w:rFonts w:ascii="Times New Roman" w:eastAsia="Times New Roman" w:hAnsi="Times New Roman" w:cs="Times New Roman"/>
          <w:sz w:val="28"/>
          <w:szCs w:val="28"/>
          <w:lang w:val="kk-KZ" w:eastAsia="ru-RU"/>
        </w:rPr>
        <w:t xml:space="preserve">көк </w:t>
      </w:r>
      <w:r w:rsidRPr="00D87F5C">
        <w:rPr>
          <w:rFonts w:ascii="Times New Roman" w:eastAsia="Times New Roman" w:hAnsi="Times New Roman" w:cs="Times New Roman"/>
          <w:i/>
          <w:sz w:val="28"/>
          <w:szCs w:val="28"/>
          <w:lang w:val="kk-KZ" w:eastAsia="ru-RU"/>
        </w:rPr>
        <w:t xml:space="preserve">қаһарлы, қайсар, ашушаң </w:t>
      </w:r>
      <w:r w:rsidRPr="00D87F5C">
        <w:rPr>
          <w:rFonts w:ascii="Times New Roman" w:eastAsia="Times New Roman" w:hAnsi="Times New Roman" w:cs="Times New Roman"/>
          <w:sz w:val="28"/>
          <w:szCs w:val="28"/>
          <w:lang w:val="kk-KZ" w:eastAsia="ru-RU"/>
        </w:rPr>
        <w:t>мағынасында</w:t>
      </w:r>
      <w:r w:rsidRPr="00D87F5C">
        <w:rPr>
          <w:rFonts w:ascii="Times New Roman" w:eastAsia="Times New Roman" w:hAnsi="Times New Roman" w:cs="Times New Roman"/>
          <w:i/>
          <w:sz w:val="28"/>
          <w:szCs w:val="28"/>
          <w:lang w:val="kk-KZ" w:eastAsia="ru-RU"/>
        </w:rPr>
        <w:t xml:space="preserve"> көк </w:t>
      </w:r>
      <w:r w:rsidRPr="00D87F5C">
        <w:rPr>
          <w:rFonts w:ascii="Times New Roman" w:eastAsia="Times New Roman" w:hAnsi="Times New Roman" w:cs="Times New Roman"/>
          <w:sz w:val="28"/>
          <w:szCs w:val="28"/>
          <w:lang w:val="kk-KZ" w:eastAsia="ru-RU"/>
        </w:rPr>
        <w:t xml:space="preserve">сөзі </w:t>
      </w:r>
      <w:r w:rsidRPr="00D87F5C">
        <w:rPr>
          <w:rFonts w:ascii="Times New Roman" w:eastAsia="Times New Roman" w:hAnsi="Times New Roman" w:cs="Times New Roman"/>
          <w:i/>
          <w:sz w:val="28"/>
          <w:szCs w:val="28"/>
          <w:lang w:val="kk-KZ" w:eastAsia="ru-RU"/>
        </w:rPr>
        <w:t>көбінесе қатаң, ашушаң, жауынгер;</w:t>
      </w:r>
      <w:r w:rsidRPr="00D87F5C">
        <w:rPr>
          <w:rFonts w:ascii="Times New Roman" w:eastAsia="Times New Roman" w:hAnsi="Times New Roman" w:cs="Times New Roman"/>
          <w:sz w:val="28"/>
          <w:szCs w:val="28"/>
          <w:lang w:val="kk-KZ" w:eastAsia="ru-RU"/>
        </w:rPr>
        <w:t xml:space="preserve">  көкжал бөрі  </w:t>
      </w:r>
      <w:r w:rsidRPr="00D87F5C">
        <w:rPr>
          <w:rFonts w:ascii="Times New Roman" w:eastAsia="Times New Roman" w:hAnsi="Times New Roman" w:cs="Times New Roman"/>
          <w:i/>
          <w:sz w:val="28"/>
          <w:szCs w:val="28"/>
          <w:lang w:val="kk-KZ" w:eastAsia="ru-RU"/>
        </w:rPr>
        <w:t xml:space="preserve">батыр, қайсар; </w:t>
      </w:r>
      <w:r w:rsidRPr="00D87F5C">
        <w:rPr>
          <w:rFonts w:ascii="Times New Roman" w:eastAsia="Times New Roman" w:hAnsi="Times New Roman" w:cs="Times New Roman"/>
          <w:sz w:val="28"/>
          <w:szCs w:val="28"/>
          <w:lang w:val="kk-KZ" w:eastAsia="ru-RU"/>
        </w:rPr>
        <w:t xml:space="preserve">көк көкіретіп,  жер тіретті </w:t>
      </w:r>
      <w:r w:rsidRPr="00D87F5C">
        <w:rPr>
          <w:rFonts w:ascii="Times New Roman" w:eastAsia="Times New Roman" w:hAnsi="Times New Roman" w:cs="Times New Roman"/>
          <w:i/>
          <w:sz w:val="28"/>
          <w:szCs w:val="28"/>
          <w:lang w:val="kk-KZ" w:eastAsia="ru-RU"/>
        </w:rPr>
        <w:t>жерді бір уыс етті,</w:t>
      </w:r>
      <w:r w:rsidRPr="00D87F5C">
        <w:rPr>
          <w:rFonts w:ascii="Times New Roman" w:eastAsia="Times New Roman" w:hAnsi="Times New Roman" w:cs="Times New Roman"/>
          <w:sz w:val="28"/>
          <w:szCs w:val="28"/>
          <w:lang w:val="kk-KZ" w:eastAsia="ru-RU"/>
        </w:rPr>
        <w:t xml:space="preserve"> </w:t>
      </w:r>
      <w:r w:rsidRPr="00D87F5C">
        <w:rPr>
          <w:rFonts w:ascii="Times New Roman" w:eastAsia="Times New Roman" w:hAnsi="Times New Roman" w:cs="Times New Roman"/>
          <w:i/>
          <w:sz w:val="28"/>
          <w:szCs w:val="28"/>
          <w:lang w:val="kk-KZ" w:eastAsia="ru-RU"/>
        </w:rPr>
        <w:t>әлегін аспанға шығарды</w:t>
      </w:r>
      <w:r w:rsidRPr="00D87F5C">
        <w:rPr>
          <w:rFonts w:ascii="Times New Roman" w:eastAsia="Times New Roman" w:hAnsi="Times New Roman" w:cs="Times New Roman"/>
          <w:sz w:val="28"/>
          <w:szCs w:val="28"/>
          <w:lang w:val="kk-KZ" w:eastAsia="ru-RU"/>
        </w:rPr>
        <w:t xml:space="preserve">; көк мүйіз  </w:t>
      </w:r>
      <w:r w:rsidRPr="00D87F5C">
        <w:rPr>
          <w:rFonts w:ascii="Times New Roman" w:eastAsia="Times New Roman" w:hAnsi="Times New Roman" w:cs="Times New Roman"/>
          <w:i/>
          <w:sz w:val="28"/>
          <w:szCs w:val="28"/>
          <w:lang w:val="kk-KZ" w:eastAsia="ru-RU"/>
        </w:rPr>
        <w:t>адуынды, ашулы адам</w:t>
      </w:r>
      <w:r w:rsidRPr="00D87F5C">
        <w:rPr>
          <w:rFonts w:ascii="Times New Roman" w:eastAsia="Times New Roman" w:hAnsi="Times New Roman" w:cs="Times New Roman"/>
          <w:sz w:val="28"/>
          <w:szCs w:val="28"/>
          <w:lang w:val="kk-KZ" w:eastAsia="ru-RU"/>
        </w:rPr>
        <w:t xml:space="preserve">; көк азу </w:t>
      </w:r>
      <w:r w:rsidRPr="00D87F5C">
        <w:rPr>
          <w:rFonts w:ascii="Times New Roman" w:eastAsia="Times New Roman" w:hAnsi="Times New Roman" w:cs="Times New Roman"/>
          <w:i/>
          <w:sz w:val="28"/>
          <w:szCs w:val="28"/>
          <w:lang w:val="kk-KZ" w:eastAsia="ru-RU"/>
        </w:rPr>
        <w:t>айбатты, батыл, қорқынышты</w:t>
      </w:r>
      <w:r w:rsidRPr="00D87F5C">
        <w:rPr>
          <w:rFonts w:ascii="Times New Roman" w:eastAsia="Times New Roman" w:hAnsi="Times New Roman" w:cs="Times New Roman"/>
          <w:sz w:val="28"/>
          <w:szCs w:val="28"/>
          <w:lang w:val="kk-KZ" w:eastAsia="ru-RU"/>
        </w:rPr>
        <w:t xml:space="preserve"> деген секілді тірекестер қалыптасқан. Бұл тіркестер күш пен мәртебені әсіресе батырлық пен ерлік қасиеттерін білдіреді. Сонымен қатар, тілдік қорымызда </w:t>
      </w:r>
      <w:r w:rsidRPr="00D87F5C">
        <w:rPr>
          <w:rFonts w:ascii="Times New Roman" w:hAnsi="Times New Roman" w:cs="Times New Roman"/>
          <w:sz w:val="28"/>
          <w:szCs w:val="28"/>
          <w:lang w:val="kk-KZ"/>
        </w:rPr>
        <w:t xml:space="preserve">кейбір сөз тіркестерінде </w:t>
      </w:r>
      <w:r w:rsidRPr="00D87F5C">
        <w:rPr>
          <w:rFonts w:ascii="Times New Roman" w:hAnsi="Times New Roman" w:cs="Times New Roman"/>
          <w:i/>
          <w:sz w:val="28"/>
          <w:szCs w:val="28"/>
          <w:lang w:val="kk-KZ"/>
        </w:rPr>
        <w:t>көк</w:t>
      </w:r>
      <w:r w:rsidRPr="00D87F5C">
        <w:rPr>
          <w:rFonts w:ascii="Times New Roman" w:hAnsi="Times New Roman" w:cs="Times New Roman"/>
          <w:sz w:val="28"/>
          <w:szCs w:val="28"/>
          <w:lang w:val="kk-KZ"/>
        </w:rPr>
        <w:t xml:space="preserve"> сөзі  жағымсыз реңкке де ие болып, ойсыздық, сенімсіздік немесе тұрақсыздық сияқты қасиеттерді білдіруі мүмкін. Мысалы,</w:t>
      </w:r>
      <w:r w:rsidRPr="00D87F5C">
        <w:rPr>
          <w:rFonts w:ascii="Times New Roman" w:eastAsia="Times New Roman" w:hAnsi="Times New Roman" w:cs="Times New Roman"/>
          <w:sz w:val="28"/>
          <w:szCs w:val="28"/>
          <w:lang w:val="kk-KZ" w:eastAsia="ru-RU"/>
        </w:rPr>
        <w:t xml:space="preserve"> көк </w:t>
      </w:r>
      <w:r w:rsidRPr="00D87F5C">
        <w:rPr>
          <w:rFonts w:ascii="Times New Roman" w:eastAsia="Times New Roman" w:hAnsi="Times New Roman" w:cs="Times New Roman"/>
          <w:i/>
          <w:sz w:val="28"/>
          <w:szCs w:val="28"/>
          <w:lang w:val="kk-KZ" w:eastAsia="ru-RU"/>
        </w:rPr>
        <w:t>сылдыр, мылжың, көп сөйлейтін</w:t>
      </w:r>
      <w:r w:rsidRPr="00D87F5C">
        <w:rPr>
          <w:rFonts w:ascii="Times New Roman" w:eastAsia="Times New Roman" w:hAnsi="Times New Roman" w:cs="Times New Roman"/>
          <w:sz w:val="28"/>
          <w:szCs w:val="28"/>
          <w:lang w:val="kk-KZ" w:eastAsia="ru-RU"/>
        </w:rPr>
        <w:t xml:space="preserve">; көк езу мылжың, көк мылжың </w:t>
      </w:r>
      <w:r w:rsidRPr="00D87F5C">
        <w:rPr>
          <w:rFonts w:ascii="Times New Roman" w:eastAsia="Times New Roman" w:hAnsi="Times New Roman" w:cs="Times New Roman"/>
          <w:i/>
          <w:sz w:val="28"/>
          <w:szCs w:val="28"/>
          <w:lang w:val="kk-KZ" w:eastAsia="ru-RU"/>
        </w:rPr>
        <w:t>көп сөйлейтін, әлсіз немесе пайдасыз әңгімелер айтатын адамдарды,</w:t>
      </w:r>
      <w:r w:rsidRPr="00D87F5C">
        <w:rPr>
          <w:rFonts w:ascii="Times New Roman" w:eastAsia="Times New Roman" w:hAnsi="Times New Roman" w:cs="Times New Roman"/>
          <w:sz w:val="28"/>
          <w:szCs w:val="28"/>
          <w:lang w:val="kk-KZ" w:eastAsia="ru-RU"/>
        </w:rPr>
        <w:t xml:space="preserve"> </w:t>
      </w:r>
      <w:r w:rsidRPr="00D87F5C">
        <w:rPr>
          <w:rFonts w:ascii="Times New Roman" w:hAnsi="Times New Roman" w:cs="Times New Roman"/>
          <w:sz w:val="28"/>
          <w:szCs w:val="28"/>
          <w:lang w:val="kk-KZ"/>
        </w:rPr>
        <w:t xml:space="preserve">көк долы </w:t>
      </w:r>
      <w:r w:rsidRPr="00D87F5C">
        <w:rPr>
          <w:rFonts w:ascii="Times New Roman" w:hAnsi="Times New Roman" w:cs="Times New Roman"/>
          <w:i/>
          <w:sz w:val="28"/>
          <w:szCs w:val="28"/>
          <w:lang w:val="kk-KZ"/>
        </w:rPr>
        <w:t>ашуға булыққан, айқай-шуы көп, асау мінезді</w:t>
      </w:r>
      <w:r w:rsidRPr="00D87F5C">
        <w:rPr>
          <w:rFonts w:ascii="Times New Roman" w:hAnsi="Times New Roman" w:cs="Times New Roman"/>
          <w:sz w:val="28"/>
          <w:szCs w:val="28"/>
          <w:lang w:val="kk-KZ"/>
        </w:rPr>
        <w:t xml:space="preserve">, көк жалқау </w:t>
      </w:r>
      <w:r w:rsidRPr="00D87F5C">
        <w:rPr>
          <w:rFonts w:ascii="Times New Roman" w:hAnsi="Times New Roman" w:cs="Times New Roman"/>
          <w:i/>
          <w:sz w:val="28"/>
          <w:szCs w:val="28"/>
          <w:lang w:val="kk-KZ"/>
        </w:rPr>
        <w:t>нағыз еріншек</w:t>
      </w:r>
      <w:r w:rsidRPr="00D87F5C">
        <w:rPr>
          <w:rFonts w:ascii="Times New Roman" w:hAnsi="Times New Roman" w:cs="Times New Roman"/>
          <w:sz w:val="28"/>
          <w:szCs w:val="28"/>
          <w:lang w:val="kk-KZ"/>
        </w:rPr>
        <w:t>, көк ит [төбет] [1</w:t>
      </w:r>
      <w:r w:rsidR="004C34BC" w:rsidRPr="00D87F5C">
        <w:rPr>
          <w:rFonts w:ascii="Times New Roman" w:hAnsi="Times New Roman" w:cs="Times New Roman"/>
          <w:sz w:val="28"/>
          <w:szCs w:val="28"/>
          <w:lang w:val="kk-KZ"/>
        </w:rPr>
        <w:t>32</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озбыр</w:t>
      </w:r>
      <w:r w:rsidRPr="00D87F5C">
        <w:rPr>
          <w:rFonts w:ascii="Times New Roman" w:hAnsi="Times New Roman" w:cs="Times New Roman"/>
          <w:sz w:val="28"/>
          <w:szCs w:val="28"/>
          <w:lang w:val="kk-KZ"/>
        </w:rPr>
        <w:t xml:space="preserve"> мағынасында қолданылған тіркестерде «көк» сөзінің теріс мағынада қолданылуын байқаймыз. Мысалы тек  </w:t>
      </w:r>
      <w:r w:rsidRPr="00D87F5C">
        <w:rPr>
          <w:rFonts w:ascii="Times New Roman" w:eastAsia="Times New Roman" w:hAnsi="Times New Roman" w:cs="Times New Roman"/>
          <w:sz w:val="28"/>
          <w:szCs w:val="28"/>
          <w:lang w:val="kk-KZ" w:eastAsia="ru-RU"/>
        </w:rPr>
        <w:t xml:space="preserve">көк айыл тіркесі бір адамды тек сырттай сипаттаумен шектелмей, оның темпераментін, эмоционалдық күйін анық көрсетеді. Тіркесте көк түсінің қолданылуы –  әйелдің ашу-ызасын, ұрысқақтық қасиетін айшықтайтын символ. «Көк айыл» </w:t>
      </w:r>
      <w:r w:rsidRPr="00D87F5C">
        <w:rPr>
          <w:rFonts w:ascii="Times New Roman" w:eastAsia="Times New Roman" w:hAnsi="Times New Roman" w:cs="Times New Roman"/>
          <w:sz w:val="28"/>
          <w:szCs w:val="28"/>
          <w:lang w:val="kk-KZ" w:eastAsia="ru-RU"/>
        </w:rPr>
        <w:lastRenderedPageBreak/>
        <w:t>фразеологизмі қоғамда психологиялық тұрғыдан келеңсіз мінез-құлықты бейнелейді, тіркесті қолдану арқылы қазақ тілінде әйелдің агрессиясы мен күйзелісінің терең мәні көрсетіледі. Жағымсыз әрекеттерді бейнелеп айтуда «көк ала қойдай қылу»,</w:t>
      </w:r>
      <w:r w:rsidRPr="00D87F5C">
        <w:rPr>
          <w:rFonts w:ascii="Times New Roman" w:hAnsi="Times New Roman" w:cs="Times New Roman"/>
          <w:iCs/>
          <w:sz w:val="28"/>
          <w:szCs w:val="28"/>
          <w:lang w:val="kk-KZ"/>
        </w:rPr>
        <w:t xml:space="preserve"> көкесін танытты</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көресіні көрсетті</w:t>
      </w:r>
      <w:r w:rsidRPr="00D87F5C">
        <w:rPr>
          <w:rFonts w:ascii="Times New Roman" w:eastAsia="Times New Roman" w:hAnsi="Times New Roman" w:cs="Times New Roman"/>
          <w:sz w:val="28"/>
          <w:szCs w:val="28"/>
          <w:lang w:val="kk-KZ" w:eastAsia="ru-RU"/>
        </w:rPr>
        <w:t xml:space="preserve"> тіркестері қолданылады. Бұл тіркестер арқылы қазақ фразеологиясындағы көк түсінің метафоралық қолданылу ерекшелігін байқауға болады. Тіркесте «</w:t>
      </w:r>
      <w:r w:rsidRPr="00D87F5C">
        <w:rPr>
          <w:rFonts w:ascii="Times New Roman" w:eastAsia="Times New Roman" w:hAnsi="Times New Roman" w:cs="Times New Roman"/>
          <w:i/>
          <w:sz w:val="28"/>
          <w:szCs w:val="28"/>
          <w:lang w:val="kk-KZ" w:eastAsia="ru-RU"/>
        </w:rPr>
        <w:t>көк ала қойдай</w:t>
      </w:r>
      <w:r w:rsidRPr="00D87F5C">
        <w:rPr>
          <w:rFonts w:ascii="Times New Roman" w:eastAsia="Times New Roman" w:hAnsi="Times New Roman" w:cs="Times New Roman"/>
          <w:sz w:val="28"/>
          <w:szCs w:val="28"/>
          <w:lang w:val="kk-KZ" w:eastAsia="ru-RU"/>
        </w:rPr>
        <w:t xml:space="preserve">» бейнесі қатты сабалған немесе қорланған адамды бейнелейді. Фразеологизмнің мағынасы тек физикалық зақымдануды ғана емес, сонымен қатар ішкі күйзеліс пен психологиялық қысымды да білдіреді. Бір адамды қатты кемсіту, оған психологиялық қысым көрсету </w:t>
      </w:r>
      <w:r w:rsidR="000C4B87" w:rsidRPr="00D87F5C">
        <w:rPr>
          <w:rFonts w:ascii="Times New Roman" w:eastAsia="Times New Roman" w:hAnsi="Times New Roman" w:cs="Times New Roman"/>
          <w:sz w:val="28"/>
          <w:szCs w:val="28"/>
          <w:lang w:val="kk-KZ" w:eastAsia="ru-RU"/>
        </w:rPr>
        <w:t>үдерісін</w:t>
      </w:r>
      <w:r w:rsidRPr="00D87F5C">
        <w:rPr>
          <w:rFonts w:ascii="Times New Roman" w:eastAsia="Times New Roman" w:hAnsi="Times New Roman" w:cs="Times New Roman"/>
          <w:sz w:val="28"/>
          <w:szCs w:val="28"/>
          <w:lang w:val="kk-KZ" w:eastAsia="ru-RU"/>
        </w:rPr>
        <w:t xml:space="preserve"> сипаттайды. Фразеологизмнің қолданылуы тек тілдік құрылымға ғана емес, әлеуметтік және мәдени аспектілерге де негізделеді, себебі мұндай сөздер қоғамның мінез-құлыққа қатысты нормаларын көрсетеді.</w:t>
      </w:r>
      <w:r w:rsidRPr="00D87F5C">
        <w:rPr>
          <w:rFonts w:ascii="Times New Roman" w:hAnsi="Times New Roman" w:cs="Times New Roman"/>
          <w:b/>
          <w:i/>
          <w:iCs/>
          <w:sz w:val="28"/>
          <w:szCs w:val="28"/>
          <w:lang w:val="kk-KZ"/>
        </w:rPr>
        <w:t xml:space="preserve"> </w:t>
      </w:r>
      <w:r w:rsidRPr="00D87F5C">
        <w:rPr>
          <w:rFonts w:ascii="Times New Roman" w:hAnsi="Times New Roman" w:cs="Times New Roman"/>
          <w:iCs/>
          <w:sz w:val="28"/>
          <w:szCs w:val="28"/>
          <w:lang w:val="kk-KZ"/>
        </w:rPr>
        <w:t>Ал</w:t>
      </w:r>
      <w:r w:rsidRPr="00D87F5C">
        <w:rPr>
          <w:rFonts w:ascii="Times New Roman" w:hAnsi="Times New Roman" w:cs="Times New Roman"/>
          <w:b/>
          <w:iCs/>
          <w:sz w:val="28"/>
          <w:szCs w:val="28"/>
          <w:lang w:val="kk-KZ"/>
        </w:rPr>
        <w:t xml:space="preserve"> </w:t>
      </w:r>
      <w:r w:rsidRPr="00D87F5C">
        <w:rPr>
          <w:rFonts w:ascii="Times New Roman" w:eastAsia="Times New Roman" w:hAnsi="Times New Roman" w:cs="Times New Roman"/>
          <w:sz w:val="28"/>
          <w:szCs w:val="28"/>
          <w:lang w:val="kk-KZ" w:eastAsia="ru-RU"/>
        </w:rPr>
        <w:t>тұрмыстық және мәдени контексте «көк етікті кез келмей, көн етіктіні көзге ілмеу» [1</w:t>
      </w:r>
      <w:r w:rsidR="004C34BC" w:rsidRPr="00D87F5C">
        <w:rPr>
          <w:rFonts w:ascii="Times New Roman" w:eastAsia="Times New Roman" w:hAnsi="Times New Roman" w:cs="Times New Roman"/>
          <w:sz w:val="28"/>
          <w:szCs w:val="28"/>
          <w:lang w:val="kk-KZ" w:eastAsia="ru-RU"/>
        </w:rPr>
        <w:t>32</w:t>
      </w:r>
      <w:r w:rsidRPr="00D87F5C">
        <w:rPr>
          <w:rFonts w:ascii="Times New Roman" w:eastAsia="Times New Roman" w:hAnsi="Times New Roman" w:cs="Times New Roman"/>
          <w:sz w:val="28"/>
          <w:szCs w:val="28"/>
          <w:lang w:val="kk-KZ" w:eastAsia="ru-RU"/>
        </w:rPr>
        <w:t xml:space="preserve">] тіркесі </w:t>
      </w:r>
      <w:r w:rsidRPr="00D87F5C">
        <w:rPr>
          <w:rFonts w:ascii="Times New Roman" w:eastAsia="Times New Roman" w:hAnsi="Times New Roman" w:cs="Times New Roman"/>
          <w:i/>
          <w:sz w:val="28"/>
          <w:szCs w:val="28"/>
          <w:lang w:val="kk-KZ" w:eastAsia="ru-RU"/>
        </w:rPr>
        <w:t>қыздардың және әйелдердің ұзақ уақыт бойы өзіне лайық жар іздеуін</w:t>
      </w:r>
      <w:r w:rsidRPr="00D87F5C">
        <w:rPr>
          <w:rFonts w:ascii="Times New Roman" w:eastAsia="Times New Roman" w:hAnsi="Times New Roman" w:cs="Times New Roman"/>
          <w:sz w:val="28"/>
          <w:szCs w:val="28"/>
          <w:lang w:val="kk-KZ" w:eastAsia="ru-RU"/>
        </w:rPr>
        <w:t xml:space="preserve"> сипаттайды. Фразеологизмде көк етік пен көн етік [1</w:t>
      </w:r>
      <w:r w:rsidR="004C34BC" w:rsidRPr="00D87F5C">
        <w:rPr>
          <w:rFonts w:ascii="Times New Roman" w:eastAsia="Times New Roman" w:hAnsi="Times New Roman" w:cs="Times New Roman"/>
          <w:sz w:val="28"/>
          <w:szCs w:val="28"/>
          <w:lang w:val="kk-KZ" w:eastAsia="ru-RU"/>
        </w:rPr>
        <w:t>32</w:t>
      </w:r>
      <w:r w:rsidRPr="00D87F5C">
        <w:rPr>
          <w:rFonts w:ascii="Times New Roman" w:eastAsia="Times New Roman" w:hAnsi="Times New Roman" w:cs="Times New Roman"/>
          <w:sz w:val="28"/>
          <w:szCs w:val="28"/>
          <w:lang w:val="kk-KZ" w:eastAsia="ru-RU"/>
        </w:rPr>
        <w:t>] арасындағы айырмашылықтар әлеуметтік және мәдени бағалауларды білдіреді. «Көк етікті» іздеу – идеалға жету немесе жоғары мәртебелі, әдемі жұбайды табу дегенді білдірсе, «көн етікті көзге ілмеу» тіркесі төмен әлеуметтік мәртебедегі, бірақ ең қажетті адамды қаперге алмау деген мағынада қолданылады. Фразеологизм феминистік көзқарастар мен әйелдердің өз құндылықтарын іздеуінің символы ретінде қарастырылады.</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 xml:space="preserve">Арықтық, майсыздық, дәмсіздік сияқты сипаттарды білдіретін мағынада тұрақты тіркестер бар. Олар, көк </w:t>
      </w:r>
      <w:r w:rsidRPr="00D87F5C">
        <w:rPr>
          <w:rFonts w:ascii="Times New Roman" w:eastAsia="Times New Roman" w:hAnsi="Times New Roman" w:cs="Times New Roman"/>
          <w:i/>
          <w:sz w:val="28"/>
          <w:szCs w:val="28"/>
          <w:lang w:val="kk-KZ" w:eastAsia="ru-RU"/>
        </w:rPr>
        <w:t>арық, майсыз, дәмсіз;</w:t>
      </w:r>
      <w:r w:rsidRPr="00D87F5C">
        <w:rPr>
          <w:rFonts w:ascii="Times New Roman" w:eastAsia="Times New Roman" w:hAnsi="Times New Roman" w:cs="Times New Roman"/>
          <w:sz w:val="28"/>
          <w:szCs w:val="28"/>
          <w:lang w:val="kk-KZ" w:eastAsia="ru-RU"/>
        </w:rPr>
        <w:t xml:space="preserve"> көк бақа қозы </w:t>
      </w:r>
      <w:r w:rsidRPr="00D87F5C">
        <w:rPr>
          <w:rFonts w:ascii="Times New Roman" w:eastAsia="Times New Roman" w:hAnsi="Times New Roman" w:cs="Times New Roman"/>
          <w:i/>
          <w:sz w:val="28"/>
          <w:szCs w:val="28"/>
          <w:lang w:val="kk-KZ" w:eastAsia="ru-RU"/>
        </w:rPr>
        <w:t>арық және етсіз қозы</w:t>
      </w:r>
      <w:r w:rsidRPr="00D87F5C">
        <w:rPr>
          <w:rFonts w:ascii="Times New Roman" w:eastAsia="Times New Roman" w:hAnsi="Times New Roman" w:cs="Times New Roman"/>
          <w:sz w:val="28"/>
          <w:szCs w:val="28"/>
          <w:lang w:val="kk-KZ" w:eastAsia="ru-RU"/>
        </w:rPr>
        <w:t xml:space="preserve">; көк қарын </w:t>
      </w:r>
      <w:r w:rsidRPr="00D87F5C">
        <w:rPr>
          <w:rFonts w:ascii="Times New Roman" w:eastAsia="Times New Roman" w:hAnsi="Times New Roman" w:cs="Times New Roman"/>
          <w:i/>
          <w:sz w:val="28"/>
          <w:szCs w:val="28"/>
          <w:lang w:val="kk-KZ" w:eastAsia="ru-RU"/>
        </w:rPr>
        <w:t>арық немесе майсыз</w:t>
      </w:r>
      <w:r w:rsidRPr="00D87F5C">
        <w:rPr>
          <w:rFonts w:ascii="Times New Roman" w:eastAsia="Times New Roman" w:hAnsi="Times New Roman" w:cs="Times New Roman"/>
          <w:sz w:val="28"/>
          <w:szCs w:val="28"/>
          <w:lang w:val="kk-KZ" w:eastAsia="ru-RU"/>
        </w:rPr>
        <w:t xml:space="preserve">; көк бақа </w:t>
      </w:r>
      <w:r w:rsidRPr="00D87F5C">
        <w:rPr>
          <w:rFonts w:ascii="Times New Roman" w:eastAsia="Times New Roman" w:hAnsi="Times New Roman" w:cs="Times New Roman"/>
          <w:i/>
          <w:sz w:val="28"/>
          <w:szCs w:val="28"/>
          <w:lang w:val="kk-KZ" w:eastAsia="ru-RU"/>
        </w:rPr>
        <w:t>өте арық, әлсіз немесе азғырылған адамды;</w:t>
      </w:r>
      <w:r w:rsidRPr="00D87F5C">
        <w:rPr>
          <w:rFonts w:ascii="Times New Roman" w:eastAsia="Times New Roman" w:hAnsi="Times New Roman" w:cs="Times New Roman"/>
          <w:sz w:val="28"/>
          <w:szCs w:val="28"/>
          <w:lang w:val="kk-KZ" w:eastAsia="ru-RU"/>
        </w:rPr>
        <w:t xml:space="preserve"> </w:t>
      </w:r>
      <w:r w:rsidRPr="00D87F5C">
        <w:rPr>
          <w:rFonts w:ascii="Times New Roman" w:hAnsi="Times New Roman" w:cs="Times New Roman"/>
          <w:iCs/>
          <w:sz w:val="28"/>
          <w:szCs w:val="28"/>
          <w:lang w:val="kk-KZ"/>
        </w:rPr>
        <w:t>көк жасық.</w:t>
      </w:r>
      <w:r w:rsidRPr="00D87F5C">
        <w:rPr>
          <w:rFonts w:ascii="Times New Roman" w:hAnsi="Times New Roman" w:cs="Times New Roman"/>
          <w:sz w:val="28"/>
          <w:szCs w:val="28"/>
          <w:lang w:val="kk-KZ"/>
        </w:rPr>
        <w:t xml:space="preserve"> 1. </w:t>
      </w:r>
      <w:r w:rsidRPr="00D87F5C">
        <w:rPr>
          <w:rFonts w:ascii="Times New Roman" w:hAnsi="Times New Roman" w:cs="Times New Roman"/>
          <w:i/>
          <w:sz w:val="28"/>
          <w:szCs w:val="28"/>
          <w:lang w:val="kk-KZ"/>
        </w:rPr>
        <w:t>асса, жылан қарағы жоқ арық ет туралы айтылып тұр.</w:t>
      </w:r>
      <w:r w:rsidRPr="00D87F5C">
        <w:rPr>
          <w:rFonts w:ascii="Times New Roman" w:hAnsi="Times New Roman" w:cs="Times New Roman"/>
          <w:sz w:val="28"/>
          <w:szCs w:val="28"/>
          <w:lang w:val="kk-KZ"/>
        </w:rPr>
        <w:t xml:space="preserve"> 2. </w:t>
      </w:r>
      <w:r w:rsidRPr="00D87F5C">
        <w:rPr>
          <w:rFonts w:ascii="Times New Roman" w:hAnsi="Times New Roman" w:cs="Times New Roman"/>
          <w:i/>
          <w:sz w:val="28"/>
          <w:szCs w:val="28"/>
          <w:lang w:val="kk-KZ"/>
        </w:rPr>
        <w:t>мардымсыз, ештеңеге арзымайтын</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 xml:space="preserve">көк шалап </w:t>
      </w:r>
      <w:r w:rsidRPr="00D87F5C">
        <w:rPr>
          <w:rFonts w:ascii="Times New Roman" w:eastAsia="Times New Roman" w:hAnsi="Times New Roman" w:cs="Times New Roman"/>
          <w:i/>
          <w:sz w:val="28"/>
          <w:szCs w:val="28"/>
          <w:lang w:val="kk-KZ" w:eastAsia="ru-RU"/>
        </w:rPr>
        <w:t>сұйық, майсыз, дәмі жоқ сусын</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 xml:space="preserve">ал  көк есек </w:t>
      </w:r>
      <w:r w:rsidRPr="00D87F5C">
        <w:rPr>
          <w:rFonts w:ascii="Times New Roman" w:eastAsia="Times New Roman" w:hAnsi="Times New Roman" w:cs="Times New Roman"/>
          <w:i/>
          <w:sz w:val="28"/>
          <w:szCs w:val="28"/>
          <w:lang w:val="kk-KZ" w:eastAsia="ru-RU"/>
        </w:rPr>
        <w:t>көнбіс жан, істің құлы, жұмсауға қолжаулық адамды білдірс</w:t>
      </w:r>
      <w:r w:rsidRPr="00D87F5C">
        <w:rPr>
          <w:rFonts w:ascii="Times New Roman" w:eastAsia="Times New Roman" w:hAnsi="Times New Roman" w:cs="Times New Roman"/>
          <w:sz w:val="28"/>
          <w:szCs w:val="28"/>
          <w:lang w:val="kk-KZ" w:eastAsia="ru-RU"/>
        </w:rPr>
        <w:t xml:space="preserve">е; көк желке. 1. </w:t>
      </w:r>
      <w:r w:rsidRPr="00D87F5C">
        <w:rPr>
          <w:rFonts w:ascii="Times New Roman" w:eastAsia="Times New Roman" w:hAnsi="Times New Roman" w:cs="Times New Roman"/>
          <w:i/>
          <w:sz w:val="28"/>
          <w:szCs w:val="28"/>
          <w:lang w:val="kk-KZ" w:eastAsia="ru-RU"/>
        </w:rPr>
        <w:t>тісқаққан төзімді, көк желкесіне мінді. бағындырды, ырқына көндірді;</w:t>
      </w:r>
      <w:r w:rsidRPr="00D87F5C">
        <w:rPr>
          <w:rFonts w:ascii="Times New Roman" w:eastAsia="Times New Roman" w:hAnsi="Times New Roman" w:cs="Times New Roman"/>
          <w:sz w:val="28"/>
          <w:szCs w:val="28"/>
          <w:lang w:val="kk-KZ" w:eastAsia="ru-RU"/>
        </w:rPr>
        <w:t xml:space="preserve"> көк жұлын [желке, иық] болды </w:t>
      </w:r>
      <w:r w:rsidRPr="00D87F5C">
        <w:rPr>
          <w:rFonts w:ascii="Times New Roman" w:eastAsia="Times New Roman" w:hAnsi="Times New Roman" w:cs="Times New Roman"/>
          <w:i/>
          <w:sz w:val="28"/>
          <w:szCs w:val="28"/>
          <w:lang w:val="kk-KZ" w:eastAsia="ru-RU"/>
        </w:rPr>
        <w:t xml:space="preserve">әбден титықтап кетті; </w:t>
      </w:r>
      <w:r w:rsidRPr="00D87F5C">
        <w:rPr>
          <w:rFonts w:ascii="Times New Roman" w:eastAsia="Times New Roman" w:hAnsi="Times New Roman" w:cs="Times New Roman"/>
          <w:sz w:val="28"/>
          <w:szCs w:val="28"/>
          <w:lang w:val="kk-KZ" w:eastAsia="ru-RU"/>
        </w:rPr>
        <w:t xml:space="preserve"> көкпары [көкпар лағы] болды </w:t>
      </w:r>
      <w:r w:rsidRPr="00D87F5C">
        <w:rPr>
          <w:rFonts w:ascii="Times New Roman" w:eastAsia="Times New Roman" w:hAnsi="Times New Roman" w:cs="Times New Roman"/>
          <w:i/>
          <w:sz w:val="28"/>
          <w:szCs w:val="28"/>
          <w:lang w:val="kk-KZ" w:eastAsia="ru-RU"/>
        </w:rPr>
        <w:t xml:space="preserve">әркімнің жұлқуында жүрді, сүйретпесі болды; </w:t>
      </w:r>
      <w:r w:rsidRPr="00D87F5C">
        <w:rPr>
          <w:rFonts w:ascii="Times New Roman" w:eastAsia="Times New Roman" w:hAnsi="Times New Roman" w:cs="Times New Roman"/>
          <w:sz w:val="28"/>
          <w:szCs w:val="28"/>
          <w:lang w:val="kk-KZ" w:eastAsia="ru-RU"/>
        </w:rPr>
        <w:t xml:space="preserve">көк инені көзіне түрте білмеу </w:t>
      </w:r>
      <w:r w:rsidRPr="00D87F5C">
        <w:rPr>
          <w:rFonts w:ascii="Times New Roman" w:eastAsia="Times New Roman" w:hAnsi="Times New Roman" w:cs="Times New Roman"/>
          <w:i/>
          <w:sz w:val="28"/>
          <w:szCs w:val="28"/>
          <w:lang w:val="kk-KZ" w:eastAsia="ru-RU"/>
        </w:rPr>
        <w:t xml:space="preserve">көк иненің көзге түртуге келмеуі, әйелдің үй шаруашылығына деген бейімділігінің болмауын немесе қиял-ғажайып әлемінен алыстығын білдірсе, </w:t>
      </w:r>
      <w:r w:rsidRPr="00D87F5C">
        <w:rPr>
          <w:rFonts w:ascii="Times New Roman" w:eastAsia="Times New Roman" w:hAnsi="Times New Roman" w:cs="Times New Roman"/>
          <w:sz w:val="28"/>
          <w:szCs w:val="28"/>
          <w:lang w:val="kk-KZ" w:eastAsia="ru-RU"/>
        </w:rPr>
        <w:t>көк долы ашушаң, көктем мінезді [1</w:t>
      </w:r>
      <w:r w:rsidR="004C34BC" w:rsidRPr="00D87F5C">
        <w:rPr>
          <w:rFonts w:ascii="Times New Roman" w:eastAsia="Times New Roman" w:hAnsi="Times New Roman" w:cs="Times New Roman"/>
          <w:sz w:val="28"/>
          <w:szCs w:val="28"/>
          <w:lang w:val="kk-KZ" w:eastAsia="ru-RU"/>
        </w:rPr>
        <w:t>32</w:t>
      </w:r>
      <w:r w:rsidRPr="00D87F5C">
        <w:rPr>
          <w:rFonts w:ascii="Times New Roman" w:eastAsia="Times New Roman" w:hAnsi="Times New Roman" w:cs="Times New Roman"/>
          <w:sz w:val="28"/>
          <w:szCs w:val="28"/>
          <w:lang w:val="kk-KZ" w:eastAsia="ru-RU"/>
        </w:rPr>
        <w:t>] адамға қатысты</w:t>
      </w:r>
      <w:r w:rsidRPr="00D87F5C">
        <w:rPr>
          <w:rFonts w:ascii="Times New Roman" w:eastAsia="Times New Roman" w:hAnsi="Times New Roman" w:cs="Times New Roman"/>
          <w:b/>
          <w:sz w:val="28"/>
          <w:szCs w:val="28"/>
          <w:lang w:val="kk-KZ" w:eastAsia="ru-RU"/>
        </w:rPr>
        <w:t xml:space="preserve"> </w:t>
      </w:r>
      <w:r w:rsidRPr="00D87F5C">
        <w:rPr>
          <w:rFonts w:ascii="Times New Roman" w:eastAsia="Times New Roman" w:hAnsi="Times New Roman" w:cs="Times New Roman"/>
          <w:sz w:val="28"/>
          <w:szCs w:val="28"/>
          <w:lang w:val="kk-KZ" w:eastAsia="ru-RU"/>
        </w:rPr>
        <w:t>қолданылған тіркестер, бұл сөзге қатысты фразеологизмдердің тақырыптық ауқымы кең сияқты.</w:t>
      </w:r>
    </w:p>
    <w:p w14:paraId="740EDB08" w14:textId="2ECB7EF1" w:rsidR="00AD0145" w:rsidRPr="00D87F5C" w:rsidRDefault="00AD0145" w:rsidP="00C32104">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Тілімізде жалпы бұл сөзге қатысты қалыптасқан тіркестер өте көп, тақырыптық ауқымы да зор. Солардың бірі табиғи құбылыстармен байланысы да оның дүниетанымдық мағынасын аша түсетін тіркестер. Мысалы, жан-жануарларды да бейнелеуде  </w:t>
      </w:r>
      <w:r w:rsidRPr="00D87F5C">
        <w:rPr>
          <w:rFonts w:ascii="Times New Roman" w:hAnsi="Times New Roman" w:cs="Times New Roman"/>
          <w:iCs/>
          <w:sz w:val="28"/>
          <w:szCs w:val="28"/>
          <w:lang w:val="kk-KZ"/>
        </w:rPr>
        <w:t xml:space="preserve">көкжал бөрі </w:t>
      </w:r>
      <w:r w:rsidRPr="00D87F5C">
        <w:rPr>
          <w:rFonts w:ascii="Times New Roman" w:hAnsi="Times New Roman" w:cs="Times New Roman"/>
          <w:i/>
          <w:sz w:val="28"/>
          <w:szCs w:val="28"/>
          <w:lang w:val="kk-KZ"/>
        </w:rPr>
        <w:t>1. үлкен, арлан қасқыр. 2. қайсар, батыл</w:t>
      </w:r>
      <w:r w:rsidRPr="00D87F5C">
        <w:rPr>
          <w:rFonts w:ascii="Times New Roman" w:hAnsi="Times New Roman" w:cs="Times New Roman"/>
          <w:sz w:val="28"/>
          <w:szCs w:val="28"/>
          <w:lang w:val="kk-KZ"/>
        </w:rPr>
        <w:t xml:space="preserve">; </w:t>
      </w:r>
      <w:r w:rsidRPr="00D87F5C">
        <w:rPr>
          <w:rFonts w:ascii="Times New Roman" w:hAnsi="Times New Roman" w:cs="Times New Roman"/>
          <w:iCs/>
          <w:sz w:val="28"/>
          <w:szCs w:val="28"/>
          <w:lang w:val="kk-KZ"/>
        </w:rPr>
        <w:t>көк жұлын</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 xml:space="preserve">шабысқа, жортуылға шыдамды </w:t>
      </w:r>
      <w:r w:rsidRPr="00D87F5C">
        <w:rPr>
          <w:rFonts w:ascii="Times New Roman" w:hAnsi="Times New Roman" w:cs="Times New Roman"/>
          <w:sz w:val="28"/>
          <w:szCs w:val="28"/>
          <w:lang w:val="kk-KZ"/>
        </w:rPr>
        <w:t xml:space="preserve">тұлпар ат. </w:t>
      </w:r>
      <w:r w:rsidRPr="00D87F5C">
        <w:rPr>
          <w:rFonts w:ascii="Times New Roman" w:hAnsi="Times New Roman" w:cs="Times New Roman"/>
          <w:iCs/>
          <w:sz w:val="28"/>
          <w:szCs w:val="28"/>
          <w:lang w:val="kk-KZ"/>
        </w:rPr>
        <w:t>көк қасқа</w:t>
      </w:r>
      <w:r w:rsidRPr="00D87F5C">
        <w:rPr>
          <w:rFonts w:ascii="Times New Roman" w:hAnsi="Times New Roman" w:cs="Times New Roman"/>
          <w:sz w:val="28"/>
          <w:szCs w:val="28"/>
          <w:lang w:val="kk-KZ"/>
        </w:rPr>
        <w:t xml:space="preserve"> көне. </w:t>
      </w:r>
      <w:r w:rsidRPr="00D87F5C">
        <w:rPr>
          <w:rFonts w:ascii="Times New Roman" w:hAnsi="Times New Roman" w:cs="Times New Roman"/>
          <w:i/>
          <w:sz w:val="28"/>
          <w:szCs w:val="28"/>
          <w:lang w:val="kk-KZ"/>
        </w:rPr>
        <w:t>үлкен ас, тойға сойылар, құрбандыққа шалынар малдың таңдаулысы</w:t>
      </w:r>
      <w:r w:rsidRPr="00D87F5C">
        <w:rPr>
          <w:rFonts w:ascii="Times New Roman" w:hAnsi="Times New Roman" w:cs="Times New Roman"/>
          <w:sz w:val="28"/>
          <w:szCs w:val="28"/>
          <w:lang w:val="kk-KZ"/>
        </w:rPr>
        <w:t xml:space="preserve">. </w:t>
      </w:r>
      <w:r w:rsidRPr="00D87F5C">
        <w:rPr>
          <w:rFonts w:ascii="Times New Roman" w:hAnsi="Times New Roman" w:cs="Times New Roman"/>
          <w:iCs/>
          <w:sz w:val="28"/>
          <w:szCs w:val="28"/>
          <w:lang w:val="kk-KZ"/>
        </w:rPr>
        <w:t>көк серек [серек ат]</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қарапайым, мал қоритын итті қазақ «көк серек»</w:t>
      </w:r>
      <w:r w:rsidRPr="00D87F5C">
        <w:rPr>
          <w:rFonts w:ascii="Times New Roman" w:hAnsi="Times New Roman" w:cs="Times New Roman"/>
          <w:sz w:val="28"/>
          <w:szCs w:val="28"/>
          <w:lang w:val="kk-KZ"/>
        </w:rPr>
        <w:t xml:space="preserve"> дейді. «Көк» түсінің табиғатпен байланысы қазақтың ауыз әдебиетінде ерекше орын алады.  </w:t>
      </w:r>
      <w:r w:rsidRPr="00D87F5C">
        <w:rPr>
          <w:rFonts w:ascii="Times New Roman" w:hAnsi="Times New Roman" w:cs="Times New Roman"/>
          <w:sz w:val="28"/>
          <w:szCs w:val="28"/>
          <w:lang w:val="kk-KZ"/>
        </w:rPr>
        <w:lastRenderedPageBreak/>
        <w:t xml:space="preserve">Келесі фразеологиялық қатарларда «көк» концептісі өсімдіктер мен табиғат құбылыстарын бейнелей отырып, табиғаттағы көктеу, көгеру, өсу </w:t>
      </w:r>
      <w:r w:rsidR="00C32104" w:rsidRPr="00D87F5C">
        <w:rPr>
          <w:rFonts w:ascii="Times New Roman" w:hAnsi="Times New Roman" w:cs="Times New Roman"/>
          <w:sz w:val="28"/>
          <w:szCs w:val="28"/>
          <w:lang w:val="kk-KZ"/>
        </w:rPr>
        <w:t>үдерістерімен</w:t>
      </w:r>
      <w:r w:rsidRPr="00D87F5C">
        <w:rPr>
          <w:rFonts w:ascii="Times New Roman" w:hAnsi="Times New Roman" w:cs="Times New Roman"/>
          <w:sz w:val="28"/>
          <w:szCs w:val="28"/>
          <w:lang w:val="kk-KZ"/>
        </w:rPr>
        <w:t xml:space="preserve"> байланысты және </w:t>
      </w:r>
      <w:r w:rsidRPr="00D87F5C">
        <w:rPr>
          <w:rFonts w:ascii="Times New Roman" w:hAnsi="Times New Roman" w:cs="Times New Roman"/>
          <w:i/>
          <w:sz w:val="28"/>
          <w:szCs w:val="28"/>
          <w:lang w:val="kk-KZ"/>
        </w:rPr>
        <w:t xml:space="preserve">көбіне </w:t>
      </w:r>
      <w:r w:rsidRPr="00D87F5C">
        <w:rPr>
          <w:rStyle w:val="a9"/>
          <w:rFonts w:ascii="Times New Roman" w:hAnsi="Times New Roman" w:cs="Times New Roman"/>
          <w:b w:val="0"/>
          <w:bCs w:val="0"/>
          <w:i/>
          <w:sz w:val="28"/>
          <w:szCs w:val="28"/>
          <w:lang w:val="kk-KZ"/>
        </w:rPr>
        <w:t>көктем, жаз,</w:t>
      </w:r>
      <w:r w:rsidRPr="00D87F5C">
        <w:rPr>
          <w:rFonts w:ascii="Times New Roman" w:hAnsi="Times New Roman" w:cs="Times New Roman"/>
          <w:b/>
          <w:bCs/>
          <w:i/>
          <w:sz w:val="28"/>
          <w:szCs w:val="28"/>
          <w:lang w:val="kk-KZ"/>
        </w:rPr>
        <w:t xml:space="preserve"> </w:t>
      </w:r>
      <w:r w:rsidRPr="00D87F5C">
        <w:rPr>
          <w:rStyle w:val="a9"/>
          <w:rFonts w:ascii="Times New Roman" w:hAnsi="Times New Roman" w:cs="Times New Roman"/>
          <w:b w:val="0"/>
          <w:bCs w:val="0"/>
          <w:i/>
          <w:sz w:val="28"/>
          <w:szCs w:val="28"/>
          <w:lang w:val="kk-KZ"/>
        </w:rPr>
        <w:t>жасару, жаңару, өсу, бейбіт өмір,</w:t>
      </w:r>
      <w:r w:rsidRPr="00D87F5C">
        <w:rPr>
          <w:rFonts w:ascii="Times New Roman" w:hAnsi="Times New Roman" w:cs="Times New Roman"/>
          <w:b/>
          <w:bCs/>
          <w:i/>
          <w:sz w:val="28"/>
          <w:szCs w:val="28"/>
          <w:lang w:val="kk-KZ"/>
        </w:rPr>
        <w:t xml:space="preserve"> </w:t>
      </w:r>
      <w:r w:rsidRPr="00D87F5C">
        <w:rPr>
          <w:rStyle w:val="a9"/>
          <w:rFonts w:ascii="Times New Roman" w:hAnsi="Times New Roman" w:cs="Times New Roman"/>
          <w:b w:val="0"/>
          <w:bCs w:val="0"/>
          <w:i/>
          <w:sz w:val="28"/>
          <w:szCs w:val="28"/>
          <w:lang w:val="kk-KZ"/>
        </w:rPr>
        <w:t>молшылық</w:t>
      </w:r>
      <w:r w:rsidRPr="00D87F5C">
        <w:rPr>
          <w:rFonts w:ascii="Times New Roman" w:hAnsi="Times New Roman" w:cs="Times New Roman"/>
          <w:b/>
          <w:bCs/>
          <w:sz w:val="28"/>
          <w:szCs w:val="28"/>
          <w:lang w:val="kk-KZ"/>
        </w:rPr>
        <w:t xml:space="preserve"> </w:t>
      </w:r>
      <w:r w:rsidRPr="00D87F5C">
        <w:rPr>
          <w:rFonts w:ascii="Times New Roman" w:hAnsi="Times New Roman" w:cs="Times New Roman"/>
          <w:sz w:val="28"/>
          <w:szCs w:val="28"/>
          <w:lang w:val="kk-KZ"/>
        </w:rPr>
        <w:t xml:space="preserve">сияқты ұғымдарды бейнелі түрде жеткізуге қызмет етеді. Мысалы, </w:t>
      </w:r>
      <w:r w:rsidRPr="00D87F5C">
        <w:rPr>
          <w:rFonts w:ascii="Times New Roman" w:eastAsia="Times New Roman" w:hAnsi="Times New Roman" w:cs="Times New Roman"/>
          <w:sz w:val="28"/>
          <w:szCs w:val="28"/>
          <w:lang w:val="kk-KZ" w:eastAsia="ru-RU"/>
        </w:rPr>
        <w:t>көк – шөп к</w:t>
      </w:r>
      <w:r w:rsidRPr="00D87F5C">
        <w:rPr>
          <w:rFonts w:ascii="Times New Roman" w:eastAsia="Times New Roman" w:hAnsi="Times New Roman" w:cs="Times New Roman"/>
          <w:i/>
          <w:sz w:val="28"/>
          <w:szCs w:val="28"/>
          <w:lang w:val="kk-KZ" w:eastAsia="ru-RU"/>
        </w:rPr>
        <w:t>өгерген өсімдік</w:t>
      </w:r>
      <w:r w:rsidRPr="00D87F5C">
        <w:rPr>
          <w:rFonts w:ascii="Times New Roman" w:eastAsia="Times New Roman" w:hAnsi="Times New Roman" w:cs="Times New Roman"/>
          <w:sz w:val="28"/>
          <w:szCs w:val="28"/>
          <w:lang w:val="kk-KZ" w:eastAsia="ru-RU"/>
        </w:rPr>
        <w:t xml:space="preserve">; көк шөп </w:t>
      </w:r>
      <w:r w:rsidRPr="00D87F5C">
        <w:rPr>
          <w:rFonts w:ascii="Times New Roman" w:eastAsia="Times New Roman" w:hAnsi="Times New Roman" w:cs="Times New Roman"/>
          <w:i/>
          <w:sz w:val="28"/>
          <w:szCs w:val="28"/>
          <w:lang w:val="kk-KZ" w:eastAsia="ru-RU"/>
        </w:rPr>
        <w:t>өсімдіктердің жас;</w:t>
      </w:r>
      <w:r w:rsidRPr="00D87F5C">
        <w:rPr>
          <w:rFonts w:ascii="Times New Roman" w:eastAsia="Times New Roman" w:hAnsi="Times New Roman" w:cs="Times New Roman"/>
          <w:sz w:val="28"/>
          <w:szCs w:val="28"/>
          <w:lang w:val="kk-KZ" w:eastAsia="ru-RU"/>
        </w:rPr>
        <w:t xml:space="preserve"> көкке аузы ілігу немесе көк балауса </w:t>
      </w:r>
      <w:r w:rsidRPr="00D87F5C">
        <w:rPr>
          <w:rFonts w:ascii="Times New Roman" w:eastAsia="Times New Roman" w:hAnsi="Times New Roman" w:cs="Times New Roman"/>
          <w:i/>
          <w:sz w:val="28"/>
          <w:szCs w:val="28"/>
          <w:lang w:val="kk-KZ" w:eastAsia="ru-RU"/>
        </w:rPr>
        <w:t>жас өскіндердің немесе жаңа бастаған нәрселердің өсіп, дами бастағанын білдіреді;</w:t>
      </w:r>
      <w:r w:rsidRPr="00D87F5C">
        <w:rPr>
          <w:rFonts w:ascii="Times New Roman" w:eastAsia="Times New Roman" w:hAnsi="Times New Roman" w:cs="Times New Roman"/>
          <w:sz w:val="28"/>
          <w:szCs w:val="28"/>
          <w:lang w:val="kk-KZ" w:eastAsia="ru-RU"/>
        </w:rPr>
        <w:t xml:space="preserve"> көк </w:t>
      </w:r>
      <w:r w:rsidRPr="00D87F5C">
        <w:rPr>
          <w:rFonts w:ascii="Times New Roman" w:eastAsia="Times New Roman" w:hAnsi="Times New Roman" w:cs="Times New Roman"/>
          <w:i/>
          <w:sz w:val="28"/>
          <w:szCs w:val="28"/>
          <w:lang w:val="kk-KZ" w:eastAsia="ru-RU"/>
        </w:rPr>
        <w:t>әлі жас, піспеген, шикі</w:t>
      </w:r>
      <w:r w:rsidRPr="00D87F5C">
        <w:rPr>
          <w:rFonts w:ascii="Times New Roman" w:eastAsia="Times New Roman" w:hAnsi="Times New Roman" w:cs="Times New Roman"/>
          <w:sz w:val="28"/>
          <w:szCs w:val="28"/>
          <w:lang w:val="kk-KZ" w:eastAsia="ru-RU"/>
        </w:rPr>
        <w:t xml:space="preserve">; көк алма, көк өрік, көк түйнек немесе көк қауын </w:t>
      </w:r>
      <w:r w:rsidRPr="00D87F5C">
        <w:rPr>
          <w:rFonts w:ascii="Times New Roman" w:eastAsia="Times New Roman" w:hAnsi="Times New Roman" w:cs="Times New Roman"/>
          <w:i/>
          <w:sz w:val="28"/>
          <w:szCs w:val="28"/>
          <w:lang w:val="kk-KZ" w:eastAsia="ru-RU"/>
        </w:rPr>
        <w:t>піспеген, толық жетілмеген</w:t>
      </w:r>
      <w:r w:rsidRPr="00D87F5C">
        <w:rPr>
          <w:rFonts w:ascii="Times New Roman" w:eastAsia="Times New Roman" w:hAnsi="Times New Roman" w:cs="Times New Roman"/>
          <w:sz w:val="28"/>
          <w:szCs w:val="28"/>
          <w:lang w:val="kk-KZ" w:eastAsia="ru-RU"/>
        </w:rPr>
        <w:t xml:space="preserve">; көк өрім немесе көк алма  </w:t>
      </w:r>
      <w:r w:rsidRPr="00D87F5C">
        <w:rPr>
          <w:rFonts w:ascii="Times New Roman" w:eastAsia="Times New Roman" w:hAnsi="Times New Roman" w:cs="Times New Roman"/>
          <w:i/>
          <w:sz w:val="28"/>
          <w:szCs w:val="28"/>
          <w:lang w:val="kk-KZ" w:eastAsia="ru-RU"/>
        </w:rPr>
        <w:t xml:space="preserve">толық піспеген немесе шикі </w:t>
      </w:r>
      <w:r w:rsidRPr="00D87F5C">
        <w:rPr>
          <w:rFonts w:ascii="Times New Roman" w:hAnsi="Times New Roman" w:cs="Times New Roman"/>
          <w:iCs/>
          <w:sz w:val="28"/>
          <w:szCs w:val="28"/>
          <w:lang w:val="kk-KZ"/>
        </w:rPr>
        <w:t>көк майса, көк [орай] шалғын</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 xml:space="preserve">шөбі мол, жайсаң жер; </w:t>
      </w:r>
      <w:r w:rsidRPr="00D87F5C">
        <w:rPr>
          <w:rFonts w:ascii="Times New Roman" w:hAnsi="Times New Roman" w:cs="Times New Roman"/>
          <w:i/>
          <w:iCs/>
          <w:sz w:val="28"/>
          <w:szCs w:val="28"/>
          <w:lang w:val="kk-KZ"/>
        </w:rPr>
        <w:t xml:space="preserve">көкке ауыз ілікті [тиді], </w:t>
      </w:r>
      <w:r w:rsidRPr="00D87F5C">
        <w:rPr>
          <w:rFonts w:ascii="Times New Roman" w:hAnsi="Times New Roman" w:cs="Times New Roman"/>
          <w:i/>
          <w:sz w:val="28"/>
          <w:szCs w:val="28"/>
          <w:lang w:val="kk-KZ"/>
        </w:rPr>
        <w:t xml:space="preserve">жерге шөп шығып, тойынар шақ келді, </w:t>
      </w:r>
      <w:r w:rsidRPr="00D87F5C">
        <w:rPr>
          <w:rFonts w:ascii="Times New Roman" w:hAnsi="Times New Roman" w:cs="Times New Roman"/>
          <w:iCs/>
          <w:sz w:val="28"/>
          <w:szCs w:val="28"/>
          <w:lang w:val="kk-KZ"/>
        </w:rPr>
        <w:t>көк найза</w:t>
      </w:r>
      <w:r w:rsidRPr="00D87F5C">
        <w:rPr>
          <w:rFonts w:ascii="Times New Roman" w:hAnsi="Times New Roman" w:cs="Times New Roman"/>
          <w:sz w:val="28"/>
          <w:szCs w:val="28"/>
          <w:lang w:val="kk-KZ"/>
        </w:rPr>
        <w:t xml:space="preserve"> диал. </w:t>
      </w:r>
      <w:r w:rsidRPr="00D87F5C">
        <w:rPr>
          <w:rFonts w:ascii="Times New Roman" w:hAnsi="Times New Roman" w:cs="Times New Roman"/>
          <w:i/>
          <w:sz w:val="28"/>
          <w:szCs w:val="28"/>
          <w:lang w:val="kk-KZ"/>
        </w:rPr>
        <w:t xml:space="preserve">қара бидай, </w:t>
      </w:r>
      <w:r w:rsidRPr="00D87F5C">
        <w:rPr>
          <w:rFonts w:ascii="Times New Roman" w:hAnsi="Times New Roman" w:cs="Times New Roman"/>
          <w:iCs/>
          <w:sz w:val="28"/>
          <w:szCs w:val="28"/>
          <w:lang w:val="kk-KZ"/>
        </w:rPr>
        <w:t xml:space="preserve">Көк сабан болды. </w:t>
      </w:r>
      <w:r w:rsidRPr="00D87F5C">
        <w:rPr>
          <w:rFonts w:ascii="Times New Roman" w:hAnsi="Times New Roman" w:cs="Times New Roman"/>
          <w:i/>
          <w:sz w:val="28"/>
          <w:szCs w:val="28"/>
          <w:lang w:val="kk-KZ"/>
        </w:rPr>
        <w:t>дән алмады, басына түк шықпады</w:t>
      </w:r>
      <w:r w:rsidRPr="00D87F5C">
        <w:rPr>
          <w:rFonts w:ascii="Times New Roman" w:hAnsi="Times New Roman" w:cs="Times New Roman"/>
          <w:sz w:val="28"/>
          <w:szCs w:val="28"/>
          <w:lang w:val="kk-KZ"/>
        </w:rPr>
        <w:t>. Бұл тіркестер табиғаттың үйлесімділігі мен адамзаттың оның бір бөлшегі екенін танытады. Мұндай метафоралар арқылы табиғатпен үйлесімді өмір сүру қажеттілігі айтылады. Қазақтың дәстүрлі дүниетанымында табиғаттың жаратылысы мен көк түсінің мәні терең байланыста, өйткені көк түс әлемнің жоғарғы қабаттарын, аспанды  және оның тіршілікке әсерін білдіреді.</w:t>
      </w:r>
    </w:p>
    <w:p w14:paraId="78F5B238" w14:textId="77777777"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түсі қазақ тілінде көбінесе байлықтың, мәртебенің, ауқаттылықтың символы ретінде қолданылады. Мысалы, көк сауыр етік, көк тон,</w:t>
      </w:r>
      <w:r w:rsidRPr="00D87F5C">
        <w:rPr>
          <w:rFonts w:ascii="Times New Roman" w:hAnsi="Times New Roman" w:cs="Times New Roman"/>
          <w:i/>
          <w:sz w:val="28"/>
          <w:szCs w:val="28"/>
          <w:lang w:val="kk-KZ"/>
        </w:rPr>
        <w:t xml:space="preserve"> </w:t>
      </w:r>
      <w:r w:rsidRPr="00D87F5C">
        <w:rPr>
          <w:rFonts w:ascii="Times New Roman" w:hAnsi="Times New Roman" w:cs="Times New Roman"/>
          <w:sz w:val="28"/>
          <w:szCs w:val="28"/>
          <w:lang w:val="kk-KZ"/>
        </w:rPr>
        <w:t>көк жамбас</w:t>
      </w:r>
      <w:r w:rsidRPr="00D87F5C">
        <w:rPr>
          <w:rFonts w:ascii="Times New Roman" w:hAnsi="Times New Roman" w:cs="Times New Roman"/>
          <w:i/>
          <w:sz w:val="28"/>
          <w:szCs w:val="28"/>
          <w:lang w:val="kk-KZ"/>
        </w:rPr>
        <w:t xml:space="preserve">, </w:t>
      </w:r>
      <w:r w:rsidRPr="00D87F5C">
        <w:rPr>
          <w:rFonts w:ascii="Times New Roman" w:hAnsi="Times New Roman" w:cs="Times New Roman"/>
          <w:sz w:val="28"/>
          <w:szCs w:val="28"/>
          <w:lang w:val="kk-KZ"/>
        </w:rPr>
        <w:t>көк етік сияқты сөз тіркестері тек қана материалдық байлықтың емес, сонымен қатар адамның жоғары әлеуметтік статусын, оның қоғамдағы орнын білдіреді. Мұндай тіркестер көк түстің сән-салтанатпен, беделмен, үстемдікпен байланысты екендігін айқындайды. Тек белгілі бір топтағы адамдар ғана осындай киімдерді киіп, осы түстегі заттарды пайдаланады, бұл олардың жоғары әлеуметтік мәртебесін көрсетеді.</w:t>
      </w:r>
    </w:p>
    <w:p w14:paraId="04C31957" w14:textId="77777777" w:rsidR="00AD0145" w:rsidRPr="00D87F5C" w:rsidRDefault="00AD0145" w:rsidP="00AD0145">
      <w:pPr>
        <w:spacing w:after="0"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«Көк» түсі сонымен қатар жастықтың, махаббаттың және романтикалық сезімдердің белгісі ретінде қарастырылады. «Көгілдір сезім</w:t>
      </w:r>
      <w:r w:rsidRPr="00D87F5C">
        <w:rPr>
          <w:rFonts w:ascii="Times New Roman" w:hAnsi="Times New Roman" w:cs="Times New Roman"/>
          <w:i/>
          <w:sz w:val="28"/>
          <w:szCs w:val="28"/>
          <w:lang w:val="kk-KZ"/>
        </w:rPr>
        <w:t>,</w:t>
      </w:r>
      <w:r w:rsidRPr="00D87F5C">
        <w:rPr>
          <w:rFonts w:ascii="Times New Roman" w:hAnsi="Times New Roman" w:cs="Times New Roman"/>
          <w:sz w:val="28"/>
          <w:szCs w:val="28"/>
          <w:lang w:val="kk-KZ"/>
        </w:rPr>
        <w:t xml:space="preserve"> көк көгершін, көк сағым сияқты тіркестер көк түсінің нәзік, пәк және бейкүнә сезімдермен байланысын көрсетеді. Көгілдір түстің жиі қолданылуы романтикалық көңіл-күй мен арман-мақсаттарға, жаңа өмірдің басталуына байланысты терең мәндерге ие. Бұл түс әсіресе жас ұрпақтың жүрегінде тазалық пен үміттің белгісі ретінде орнығады.</w:t>
      </w:r>
    </w:p>
    <w:p w14:paraId="4BAFCFFC" w14:textId="77777777" w:rsidR="00AD0145" w:rsidRPr="00D87F5C" w:rsidRDefault="00AD0145" w:rsidP="00AD0145">
      <w:pPr>
        <w:spacing w:after="0" w:line="240" w:lineRule="auto"/>
        <w:ind w:firstLine="709"/>
        <w:jc w:val="both"/>
        <w:rPr>
          <w:rFonts w:ascii="Times New Roman" w:hAnsi="Times New Roman" w:cs="Times New Roman"/>
          <w:iCs/>
          <w:sz w:val="28"/>
          <w:szCs w:val="28"/>
          <w:lang w:val="kk-KZ"/>
        </w:rPr>
      </w:pPr>
      <w:r w:rsidRPr="00D87F5C">
        <w:rPr>
          <w:rFonts w:ascii="Times New Roman" w:hAnsi="Times New Roman" w:cs="Times New Roman"/>
          <w:sz w:val="28"/>
          <w:szCs w:val="28"/>
          <w:lang w:val="kk-KZ"/>
        </w:rPr>
        <w:t xml:space="preserve">Алыс, жақын, жарық мағынасында  </w:t>
      </w:r>
      <w:r w:rsidRPr="00D87F5C">
        <w:rPr>
          <w:rFonts w:ascii="Times New Roman" w:hAnsi="Times New Roman" w:cs="Times New Roman"/>
          <w:iCs/>
          <w:sz w:val="28"/>
          <w:szCs w:val="28"/>
          <w:lang w:val="kk-KZ"/>
        </w:rPr>
        <w:t>көк желкесінде</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 xml:space="preserve">дәл сыртын ала, өте жақын жерде; </w:t>
      </w:r>
      <w:r w:rsidRPr="00D87F5C">
        <w:rPr>
          <w:rFonts w:ascii="Times New Roman" w:hAnsi="Times New Roman" w:cs="Times New Roman"/>
          <w:iCs/>
          <w:sz w:val="28"/>
          <w:szCs w:val="28"/>
          <w:lang w:val="kk-KZ"/>
        </w:rPr>
        <w:t>көкжиек көтерілді.</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қараңғылық сейілді, таң сыз берді</w:t>
      </w:r>
      <w:r w:rsidRPr="00D87F5C">
        <w:rPr>
          <w:rFonts w:ascii="Times New Roman" w:hAnsi="Times New Roman" w:cs="Times New Roman"/>
          <w:sz w:val="28"/>
          <w:szCs w:val="28"/>
          <w:lang w:val="kk-KZ"/>
        </w:rPr>
        <w:t xml:space="preserve">. Өмір-өлім мәселесіне қатысты </w:t>
      </w:r>
      <w:r w:rsidRPr="00D87F5C">
        <w:rPr>
          <w:rFonts w:ascii="Times New Roman" w:hAnsi="Times New Roman" w:cs="Times New Roman"/>
          <w:iCs/>
          <w:sz w:val="28"/>
          <w:szCs w:val="28"/>
          <w:lang w:val="kk-KZ"/>
        </w:rPr>
        <w:t>көк орды</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жастай қыршынынан қиды, өмірден ерте алды</w:t>
      </w:r>
      <w:r w:rsidRPr="00D87F5C">
        <w:rPr>
          <w:rFonts w:ascii="Times New Roman" w:hAnsi="Times New Roman" w:cs="Times New Roman"/>
          <w:sz w:val="28"/>
          <w:szCs w:val="28"/>
          <w:lang w:val="kk-KZ"/>
        </w:rPr>
        <w:t xml:space="preserve">. көк өрім [129] адамның жасына қатысты </w:t>
      </w:r>
      <w:r w:rsidRPr="00D87F5C">
        <w:rPr>
          <w:rFonts w:ascii="Times New Roman" w:hAnsi="Times New Roman" w:cs="Times New Roman"/>
          <w:iCs/>
          <w:sz w:val="28"/>
          <w:szCs w:val="28"/>
          <w:lang w:val="kk-KZ"/>
        </w:rPr>
        <w:t>көк сақал.</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орта жасқа жетіп, сақал-мұртына ақ кіре бастаған адам</w:t>
      </w:r>
      <w:r w:rsidRPr="00D87F5C">
        <w:rPr>
          <w:rFonts w:ascii="Times New Roman" w:hAnsi="Times New Roman" w:cs="Times New Roman"/>
          <w:sz w:val="28"/>
          <w:szCs w:val="28"/>
          <w:lang w:val="kk-KZ"/>
        </w:rPr>
        <w:t xml:space="preserve"> туралы айталады. </w:t>
      </w:r>
      <w:r w:rsidRPr="00D87F5C">
        <w:rPr>
          <w:rFonts w:ascii="Times New Roman" w:hAnsi="Times New Roman" w:cs="Times New Roman"/>
          <w:iCs/>
          <w:sz w:val="28"/>
          <w:szCs w:val="28"/>
          <w:lang w:val="kk-KZ"/>
        </w:rPr>
        <w:t>көк тұқыл</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сақалын қырғанда, иек тұсы көгіс тартып қалатын адам</w:t>
      </w:r>
      <w:r w:rsidRPr="00D87F5C">
        <w:rPr>
          <w:rFonts w:ascii="Times New Roman" w:hAnsi="Times New Roman" w:cs="Times New Roman"/>
          <w:sz w:val="28"/>
          <w:szCs w:val="28"/>
          <w:lang w:val="kk-KZ"/>
        </w:rPr>
        <w:t xml:space="preserve"> туралы айтылады. Тағы да басқа  </w:t>
      </w:r>
      <w:r w:rsidRPr="00D87F5C">
        <w:rPr>
          <w:rFonts w:ascii="Times New Roman" w:hAnsi="Times New Roman" w:cs="Times New Roman"/>
          <w:iCs/>
          <w:sz w:val="28"/>
          <w:szCs w:val="28"/>
          <w:lang w:val="kk-KZ"/>
        </w:rPr>
        <w:t>көк соқта болды. көк соқталанды</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қардың қатты еріп, қарлы су бола бастауы</w:t>
      </w:r>
      <w:r w:rsidRPr="00D87F5C">
        <w:rPr>
          <w:rFonts w:ascii="Times New Roman" w:hAnsi="Times New Roman" w:cs="Times New Roman"/>
          <w:sz w:val="28"/>
          <w:szCs w:val="28"/>
          <w:lang w:val="kk-KZ"/>
        </w:rPr>
        <w:t xml:space="preserve"> туралы айтылады, </w:t>
      </w:r>
      <w:r w:rsidRPr="00D87F5C">
        <w:rPr>
          <w:rFonts w:ascii="Times New Roman" w:hAnsi="Times New Roman" w:cs="Times New Roman"/>
          <w:iCs/>
          <w:sz w:val="28"/>
          <w:szCs w:val="28"/>
          <w:lang w:val="kk-KZ"/>
        </w:rPr>
        <w:t>көк сүңгі</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бұрынғы батырлардың найза іспетті бес қаруының бірі, </w:t>
      </w:r>
      <w:r w:rsidRPr="00D87F5C">
        <w:rPr>
          <w:rFonts w:ascii="Times New Roman" w:hAnsi="Times New Roman" w:cs="Times New Roman"/>
          <w:iCs/>
          <w:sz w:val="28"/>
          <w:szCs w:val="28"/>
          <w:lang w:val="kk-KZ"/>
        </w:rPr>
        <w:t>көк тайғақ</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жауын-шашыннан, суықтан болған жылтыр сырғанақ, </w:t>
      </w:r>
      <w:r w:rsidRPr="00D87F5C">
        <w:rPr>
          <w:rFonts w:ascii="Times New Roman" w:hAnsi="Times New Roman" w:cs="Times New Roman"/>
          <w:iCs/>
          <w:sz w:val="28"/>
          <w:szCs w:val="28"/>
          <w:lang w:val="kk-KZ"/>
        </w:rPr>
        <w:t>көктеп өтті</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кесіп өтті, тура тартып өтті</w:t>
      </w:r>
      <w:r w:rsidRPr="00D87F5C">
        <w:rPr>
          <w:rFonts w:ascii="Times New Roman" w:hAnsi="Times New Roman" w:cs="Times New Roman"/>
          <w:sz w:val="28"/>
          <w:szCs w:val="28"/>
          <w:lang w:val="kk-KZ"/>
        </w:rPr>
        <w:t xml:space="preserve"> </w:t>
      </w:r>
      <w:r w:rsidRPr="00D87F5C">
        <w:rPr>
          <w:rFonts w:ascii="Times New Roman" w:hAnsi="Times New Roman" w:cs="Times New Roman"/>
          <w:iCs/>
          <w:sz w:val="28"/>
          <w:szCs w:val="28"/>
          <w:lang w:val="kk-KZ"/>
        </w:rPr>
        <w:t>көк тер болды,</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қара суға түсті,</w:t>
      </w:r>
      <w:r w:rsidRPr="00D87F5C">
        <w:rPr>
          <w:rFonts w:ascii="Times New Roman" w:hAnsi="Times New Roman" w:cs="Times New Roman"/>
          <w:sz w:val="28"/>
          <w:szCs w:val="28"/>
          <w:lang w:val="kk-KZ"/>
        </w:rPr>
        <w:t xml:space="preserve"> </w:t>
      </w:r>
      <w:r w:rsidRPr="00D87F5C">
        <w:rPr>
          <w:rFonts w:ascii="Times New Roman" w:hAnsi="Times New Roman" w:cs="Times New Roman"/>
          <w:iCs/>
          <w:sz w:val="28"/>
          <w:szCs w:val="28"/>
          <w:lang w:val="kk-KZ"/>
        </w:rPr>
        <w:t>көк тиын</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түк те, дәнеңе де (ең болмаса, бір тиын да,) </w:t>
      </w:r>
      <w:r w:rsidRPr="00D87F5C">
        <w:rPr>
          <w:rFonts w:ascii="Times New Roman" w:hAnsi="Times New Roman" w:cs="Times New Roman"/>
          <w:iCs/>
          <w:sz w:val="28"/>
          <w:szCs w:val="28"/>
          <w:lang w:val="kk-KZ"/>
        </w:rPr>
        <w:t>көк шиқылдақ жол</w:t>
      </w:r>
      <w:r w:rsidRPr="00D87F5C">
        <w:rPr>
          <w:rFonts w:ascii="Times New Roman" w:hAnsi="Times New Roman" w:cs="Times New Roman"/>
          <w:sz w:val="28"/>
          <w:szCs w:val="28"/>
          <w:lang w:val="kk-KZ"/>
        </w:rPr>
        <w:t xml:space="preserve"> диал. </w:t>
      </w:r>
      <w:r w:rsidRPr="00D87F5C">
        <w:rPr>
          <w:rFonts w:ascii="Times New Roman" w:hAnsi="Times New Roman" w:cs="Times New Roman"/>
          <w:i/>
          <w:iCs/>
          <w:sz w:val="28"/>
          <w:szCs w:val="28"/>
          <w:lang w:val="kk-KZ"/>
        </w:rPr>
        <w:t>әбден басылған жол, тапталған жол</w:t>
      </w:r>
      <w:r w:rsidRPr="00D87F5C">
        <w:rPr>
          <w:rFonts w:ascii="Times New Roman" w:hAnsi="Times New Roman" w:cs="Times New Roman"/>
          <w:sz w:val="28"/>
          <w:szCs w:val="28"/>
          <w:lang w:val="kk-KZ"/>
        </w:rPr>
        <w:t xml:space="preserve"> </w:t>
      </w:r>
      <w:r w:rsidRPr="00D87F5C">
        <w:rPr>
          <w:rFonts w:ascii="Times New Roman" w:hAnsi="Times New Roman" w:cs="Times New Roman"/>
          <w:i/>
          <w:iCs/>
          <w:sz w:val="28"/>
          <w:szCs w:val="28"/>
          <w:lang w:val="kk-KZ"/>
        </w:rPr>
        <w:t xml:space="preserve">(қ.орда, арал) </w:t>
      </w:r>
      <w:r w:rsidRPr="00D87F5C">
        <w:rPr>
          <w:rFonts w:ascii="Times New Roman" w:hAnsi="Times New Roman" w:cs="Times New Roman"/>
          <w:iCs/>
          <w:sz w:val="28"/>
          <w:szCs w:val="28"/>
          <w:lang w:val="kk-KZ"/>
        </w:rPr>
        <w:t xml:space="preserve">көк шыбықтай </w:t>
      </w:r>
      <w:r w:rsidRPr="00D87F5C">
        <w:rPr>
          <w:rFonts w:ascii="Times New Roman" w:hAnsi="Times New Roman" w:cs="Times New Roman"/>
          <w:iCs/>
          <w:sz w:val="28"/>
          <w:szCs w:val="28"/>
          <w:lang w:val="kk-KZ"/>
        </w:rPr>
        <w:lastRenderedPageBreak/>
        <w:t xml:space="preserve">қырқылайық </w:t>
      </w:r>
      <w:r w:rsidRPr="00D87F5C">
        <w:rPr>
          <w:rFonts w:ascii="Times New Roman" w:hAnsi="Times New Roman" w:cs="Times New Roman"/>
          <w:i/>
          <w:iCs/>
          <w:sz w:val="28"/>
          <w:szCs w:val="28"/>
          <w:lang w:val="kk-KZ"/>
        </w:rPr>
        <w:t>дауды бітіріп, бір қорытындыға келгенде айталатын серт</w:t>
      </w:r>
      <w:r w:rsidRPr="00D87F5C">
        <w:rPr>
          <w:rFonts w:ascii="Times New Roman" w:hAnsi="Times New Roman" w:cs="Times New Roman"/>
          <w:sz w:val="28"/>
          <w:szCs w:val="28"/>
          <w:lang w:val="kk-KZ"/>
        </w:rPr>
        <w:t xml:space="preserve">, ант. </w:t>
      </w:r>
      <w:r w:rsidRPr="00D87F5C">
        <w:rPr>
          <w:rFonts w:ascii="Times New Roman" w:hAnsi="Times New Roman" w:cs="Times New Roman"/>
          <w:iCs/>
          <w:sz w:val="28"/>
          <w:szCs w:val="28"/>
          <w:lang w:val="kk-KZ"/>
        </w:rPr>
        <w:t>көк [соқыр]</w:t>
      </w:r>
      <w:r w:rsidRPr="00D87F5C">
        <w:rPr>
          <w:rFonts w:ascii="Times New Roman" w:hAnsi="Times New Roman" w:cs="Times New Roman"/>
          <w:sz w:val="28"/>
          <w:szCs w:val="28"/>
          <w:lang w:val="kk-KZ"/>
        </w:rPr>
        <w:t xml:space="preserve"> </w:t>
      </w:r>
      <w:r w:rsidRPr="00D87F5C">
        <w:rPr>
          <w:rFonts w:ascii="Times New Roman" w:hAnsi="Times New Roman" w:cs="Times New Roman"/>
          <w:i/>
          <w:sz w:val="28"/>
          <w:szCs w:val="28"/>
          <w:lang w:val="kk-KZ"/>
        </w:rPr>
        <w:t xml:space="preserve">тиын берекесі жоқ </w:t>
      </w:r>
      <w:r w:rsidRPr="00D87F5C">
        <w:rPr>
          <w:rFonts w:ascii="Times New Roman" w:hAnsi="Times New Roman" w:cs="Times New Roman"/>
          <w:iCs/>
          <w:sz w:val="28"/>
          <w:szCs w:val="28"/>
          <w:lang w:val="kk-KZ"/>
        </w:rPr>
        <w:t>секілді тіркестер кездеседі.</w:t>
      </w:r>
    </w:p>
    <w:p w14:paraId="32CAC4EC" w14:textId="77777777" w:rsidR="00AD0145" w:rsidRPr="00D87F5C" w:rsidRDefault="00AD0145" w:rsidP="00AD0145">
      <w:pPr>
        <w:spacing w:after="0"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Фразеологизмдер қазақ тілінде бейнелілік, экспрессивтілік және әсерлілік тұрғысынан ерекше орын алады. Олар –  көбінесе нақты бір жағдайды, мінез-құлықты немесе психологиялық жай-күйді нақты және образды түрде көрсететін тілдік бірліктер. Қазақ тілінің фразеологиясында «көк» сөзінің түр-түсімен байланысты көптеген тіркестер мен метафоралар қолданылады. Сөздер түрлі мәдени және әлеуметтік контекстерде маңызды семантикалық жүктемеге ие. Түс атауларының, оның ішінде «көк» сөзінің, фразеологизмдерде жиі қолданылуы тілдің символикалық және метафоралық әлеуетін байыта түседі.</w:t>
      </w:r>
    </w:p>
    <w:p w14:paraId="27F16B6D"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Қорыта айтқанда, «көк» лексемасының лингвомәдени мағыналық кеңістігін зерттеу – тек бір түстің мағынасын ашу ғана емес, сонымен бірге қазақ халқының дүниетанымын, тілдік бейнесін, тарихи-мәдени санасын және эмоционалдық мәдениетін танытуда ерекше маңызға ие. Зерттеу нәтижелері бұл концептінің когнитивтік, семантикалық және экспрессивтік ерекшеліктері арқылы тілдің мәдени кодтарын түсінуге зор үлес қоса алатынын көрсетті.</w:t>
      </w:r>
    </w:p>
    <w:p w14:paraId="73B2F854" w14:textId="77777777" w:rsidR="00AD0145" w:rsidRPr="00D87F5C" w:rsidRDefault="00AD0145" w:rsidP="00AD0145">
      <w:pPr>
        <w:spacing w:after="0" w:line="240" w:lineRule="auto"/>
        <w:ind w:firstLine="709"/>
        <w:jc w:val="both"/>
        <w:rPr>
          <w:rFonts w:ascii="Times New Roman" w:eastAsia="Times New Roman" w:hAnsi="Times New Roman" w:cs="Times New Roman"/>
          <w:sz w:val="28"/>
          <w:szCs w:val="28"/>
          <w:lang w:val="kk-KZ"/>
        </w:rPr>
      </w:pPr>
    </w:p>
    <w:p w14:paraId="33EDB683" w14:textId="77777777" w:rsidR="00AD0145" w:rsidRPr="00D87F5C" w:rsidRDefault="00AD0145" w:rsidP="00AD0145">
      <w:pPr>
        <w:pStyle w:val="a5"/>
        <w:spacing w:before="0" w:beforeAutospacing="0" w:after="0" w:afterAutospacing="0"/>
        <w:ind w:firstLine="709"/>
        <w:jc w:val="both"/>
        <w:rPr>
          <w:b/>
          <w:bCs/>
          <w:sz w:val="28"/>
          <w:szCs w:val="28"/>
          <w:lang w:val="kk-KZ"/>
        </w:rPr>
      </w:pPr>
      <w:r w:rsidRPr="00D87F5C">
        <w:rPr>
          <w:b/>
          <w:bCs/>
          <w:sz w:val="28"/>
          <w:szCs w:val="28"/>
          <w:lang w:val="kk-KZ"/>
        </w:rPr>
        <w:t>3-тарау бойынша тұжырым</w:t>
      </w:r>
    </w:p>
    <w:p w14:paraId="417F8D24" w14:textId="77777777" w:rsidR="00AD0145" w:rsidRPr="00D87F5C" w:rsidRDefault="00AD0145" w:rsidP="00AD0145">
      <w:pPr>
        <w:spacing w:after="0" w:line="240" w:lineRule="auto"/>
        <w:ind w:firstLine="709"/>
        <w:jc w:val="both"/>
        <w:rPr>
          <w:rFonts w:ascii="Times New Roman" w:eastAsia="Times New Roman" w:hAnsi="Times New Roman" w:cs="Times New Roman"/>
          <w:bCs/>
          <w:sz w:val="28"/>
          <w:szCs w:val="28"/>
          <w:lang w:val="kk-KZ" w:eastAsia="ru-RU"/>
        </w:rPr>
      </w:pPr>
      <w:r w:rsidRPr="00D87F5C">
        <w:rPr>
          <w:rFonts w:ascii="Times New Roman" w:eastAsia="PalatinoLinotype-Roman" w:hAnsi="Times New Roman" w:cs="Times New Roman"/>
          <w:b/>
          <w:bCs/>
          <w:sz w:val="28"/>
          <w:szCs w:val="28"/>
          <w:lang w:val="kk-KZ"/>
        </w:rPr>
        <w:t>3.1 ««</w:t>
      </w:r>
      <w:r w:rsidRPr="00D87F5C">
        <w:rPr>
          <w:rFonts w:ascii="Times New Roman" w:hAnsi="Times New Roman" w:cs="Times New Roman"/>
          <w:b/>
          <w:bCs/>
          <w:sz w:val="28"/>
          <w:szCs w:val="28"/>
          <w:lang w:val="kk-KZ"/>
        </w:rPr>
        <w:t xml:space="preserve">Көк» сөзінің мифолингвистика мен наным-сенімдердегі символдық ерекшелігі» </w:t>
      </w:r>
      <w:r w:rsidRPr="00D87F5C">
        <w:rPr>
          <w:rFonts w:ascii="Times New Roman" w:hAnsi="Times New Roman" w:cs="Times New Roman"/>
          <w:sz w:val="28"/>
          <w:szCs w:val="28"/>
          <w:lang w:val="kk-KZ"/>
        </w:rPr>
        <w:t xml:space="preserve">тараушасында </w:t>
      </w:r>
      <w:r w:rsidRPr="00D87F5C">
        <w:rPr>
          <w:rFonts w:ascii="Times New Roman" w:eastAsia="Times New Roman" w:hAnsi="Times New Roman" w:cs="Times New Roman"/>
          <w:bCs/>
          <w:sz w:val="28"/>
          <w:szCs w:val="28"/>
          <w:lang w:val="kk-KZ" w:eastAsia="ru-RU"/>
        </w:rPr>
        <w:t>«көк» сөзінің мифолингвистикалық табиғаты оның көне дәуірлерден бері қалыптасқан символдық, мифологиялық және мәдени рөлін көрсетеді; ол түркі және қазақ мифологиясында Тәңірге табыну мен аспан культімен тығыз байланыста болып, наным-сенімдерде қорғаушы және киелік қызмет атқарады. Бұл тарауда тарихи-этнографиялық, салыстырмалы-мифологиялық және контент-анализ әдістері қолданылып, тілдегі мифологиялық тұрақты тіркестер мен көркем бейнелер зерттелді.</w:t>
      </w:r>
    </w:p>
    <w:p w14:paraId="555677D7" w14:textId="77777777" w:rsidR="00AD0145" w:rsidRPr="00D87F5C" w:rsidRDefault="00AD0145" w:rsidP="00AD0145">
      <w:pPr>
        <w:spacing w:after="0" w:line="240" w:lineRule="auto"/>
        <w:ind w:firstLine="709"/>
        <w:jc w:val="both"/>
        <w:rPr>
          <w:rFonts w:ascii="Times New Roman" w:eastAsia="Times New Roman" w:hAnsi="Times New Roman" w:cs="Times New Roman"/>
          <w:bCs/>
          <w:sz w:val="28"/>
          <w:szCs w:val="28"/>
          <w:lang w:val="kk-KZ" w:eastAsia="ru-RU"/>
        </w:rPr>
      </w:pPr>
      <w:r w:rsidRPr="00D87F5C">
        <w:rPr>
          <w:rFonts w:ascii="Times New Roman" w:hAnsi="Times New Roman" w:cs="Times New Roman"/>
          <w:b/>
          <w:bCs/>
          <w:sz w:val="28"/>
          <w:szCs w:val="28"/>
          <w:lang w:val="kk-KZ"/>
        </w:rPr>
        <w:t xml:space="preserve">3.2 ««Көк» концептісінің мағыналық реңктері мен ұлттық мәдениеттегі эмоционалдық мазмұны» </w:t>
      </w:r>
      <w:r w:rsidRPr="00D87F5C">
        <w:rPr>
          <w:rFonts w:ascii="Times New Roman" w:hAnsi="Times New Roman" w:cs="Times New Roman"/>
          <w:sz w:val="28"/>
          <w:szCs w:val="28"/>
          <w:lang w:val="kk-KZ"/>
        </w:rPr>
        <w:t xml:space="preserve">тараушасында </w:t>
      </w:r>
      <w:r w:rsidRPr="00D87F5C">
        <w:rPr>
          <w:rFonts w:ascii="Times New Roman" w:eastAsia="Times New Roman" w:hAnsi="Times New Roman" w:cs="Times New Roman"/>
          <w:bCs/>
          <w:sz w:val="28"/>
          <w:szCs w:val="28"/>
          <w:lang w:val="kk-KZ" w:eastAsia="ru-RU"/>
        </w:rPr>
        <w:t>«көк» ұғымының когнитивтік және мәдени аспектілері оның символдық және концептілік мәнін аша отырып, ұлттық дүниетанымдағы маңызды қызметін анықтайды. Концепт поэтикалық, прозалық және фольклорлық мәтіндерде рухани-танымдық, архетиптік мазмұнмен көрініс тауып, ұлттық мәдениетте ерекше рөл атқарады. Мұнда когнитивтік лингвистика, семантикалық және талдау әдістері пайдаланылды.</w:t>
      </w:r>
    </w:p>
    <w:p w14:paraId="7306ABAF" w14:textId="38355829" w:rsidR="00AD0145" w:rsidRDefault="00AD0145" w:rsidP="00D87F5C">
      <w:pPr>
        <w:spacing w:after="0" w:line="240" w:lineRule="auto"/>
        <w:ind w:firstLine="709"/>
        <w:jc w:val="both"/>
        <w:rPr>
          <w:rFonts w:ascii="Times New Roman" w:eastAsia="Times New Roman" w:hAnsi="Times New Roman" w:cs="Times New Roman"/>
          <w:bCs/>
          <w:sz w:val="28"/>
          <w:szCs w:val="28"/>
          <w:lang w:val="kk-KZ" w:eastAsia="ru-RU"/>
        </w:rPr>
      </w:pPr>
      <w:r w:rsidRPr="00D87F5C">
        <w:rPr>
          <w:rFonts w:ascii="Times New Roman" w:hAnsi="Times New Roman" w:cs="Times New Roman"/>
          <w:b/>
          <w:bCs/>
          <w:sz w:val="28"/>
          <w:szCs w:val="28"/>
          <w:lang w:val="kk-KZ"/>
        </w:rPr>
        <w:t>3.3 «Тұрақты тіркестер мен мақал-мәтелдердегі «көк» түсінің символдық-мағыналық қызметі»</w:t>
      </w:r>
      <w:r w:rsidRPr="00D87F5C">
        <w:rPr>
          <w:rFonts w:ascii="Times New Roman" w:eastAsia="Times New Roman" w:hAnsi="Times New Roman" w:cs="Times New Roman"/>
          <w:bCs/>
          <w:sz w:val="28"/>
          <w:szCs w:val="28"/>
          <w:lang w:val="kk-KZ" w:eastAsia="ru-RU"/>
        </w:rPr>
        <w:t xml:space="preserve"> тараушасында қазақ тіліндегі тұрақты тіркестер мен мақал-мәтелдердегі «көк» түсінің мағыналық спектрі оның символдық, танымдық және мәдени қызметін айқындайды. «Көк» лексемасы қатысқан тілдік бірліктер қазақ халқының өмірлік ұстанымдары мен дүниетанымын бейнелеп, эмоционалдық және ассоциативтік астарын ашады. Осы бөлімде фразеологиялық және семиотик</w:t>
      </w:r>
      <w:r w:rsidR="00D87F5C">
        <w:rPr>
          <w:rFonts w:ascii="Times New Roman" w:eastAsia="Times New Roman" w:hAnsi="Times New Roman" w:cs="Times New Roman"/>
          <w:bCs/>
          <w:sz w:val="28"/>
          <w:szCs w:val="28"/>
          <w:lang w:val="kk-KZ" w:eastAsia="ru-RU"/>
        </w:rPr>
        <w:t>алық талдау әдістері қолданылды</w:t>
      </w:r>
    </w:p>
    <w:p w14:paraId="7183FDA0" w14:textId="77777777" w:rsidR="00D87F5C" w:rsidRPr="00D87F5C" w:rsidRDefault="00D87F5C" w:rsidP="00D87F5C">
      <w:pPr>
        <w:spacing w:after="0" w:line="240" w:lineRule="auto"/>
        <w:ind w:firstLine="709"/>
        <w:jc w:val="both"/>
        <w:rPr>
          <w:rFonts w:ascii="Times New Roman" w:eastAsia="Times New Roman" w:hAnsi="Times New Roman" w:cs="Times New Roman"/>
          <w:bCs/>
          <w:sz w:val="28"/>
          <w:szCs w:val="28"/>
          <w:lang w:val="kk-KZ" w:eastAsia="ru-RU"/>
        </w:rPr>
      </w:pPr>
      <w:bookmarkStart w:id="10" w:name="_GoBack"/>
      <w:bookmarkEnd w:id="10"/>
    </w:p>
    <w:p w14:paraId="61F55421" w14:textId="77777777" w:rsidR="00AD0145" w:rsidRPr="00D87F5C" w:rsidRDefault="00AD0145" w:rsidP="00AD0145">
      <w:pPr>
        <w:spacing w:after="0" w:line="240" w:lineRule="auto"/>
        <w:ind w:firstLine="709"/>
        <w:jc w:val="both"/>
        <w:rPr>
          <w:rFonts w:ascii="Times New Roman" w:hAnsi="Times New Roman" w:cs="Times New Roman"/>
          <w:b/>
          <w:bCs/>
          <w:sz w:val="28"/>
          <w:szCs w:val="28"/>
          <w:lang w:val="kk-KZ"/>
        </w:rPr>
      </w:pPr>
    </w:p>
    <w:p w14:paraId="1BA9640F" w14:textId="77777777" w:rsidR="00AD0145" w:rsidRPr="00D87F5C" w:rsidRDefault="00AD0145" w:rsidP="00AD0145">
      <w:pPr>
        <w:spacing w:after="0" w:line="240" w:lineRule="auto"/>
        <w:ind w:firstLine="709"/>
        <w:jc w:val="center"/>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lastRenderedPageBreak/>
        <w:t>ҚОРЫТЫНДЫ</w:t>
      </w:r>
    </w:p>
    <w:p w14:paraId="4C7066C5" w14:textId="77777777" w:rsidR="00AD0145" w:rsidRPr="00D87F5C" w:rsidRDefault="00AD0145" w:rsidP="00AD0145">
      <w:pPr>
        <w:spacing w:after="0" w:line="240" w:lineRule="auto"/>
        <w:ind w:firstLine="709"/>
        <w:jc w:val="center"/>
        <w:rPr>
          <w:rFonts w:ascii="Times New Roman" w:hAnsi="Times New Roman" w:cs="Times New Roman"/>
          <w:b/>
          <w:bCs/>
          <w:sz w:val="28"/>
          <w:szCs w:val="28"/>
          <w:lang w:val="kk-KZ"/>
        </w:rPr>
      </w:pPr>
    </w:p>
    <w:p w14:paraId="0F236CCF"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Қазақ тіл білімінде түр-түс атауларының лингвистикалық, когнитивтік және мәдени табиғатын зерттеу – тіл мен мәдениет өзара байланысының маңызды қырларын ашуға мүмкіндік беретін өзекті бағыттардың бірі. Түстер адамзат танымында әлемді танудың ең көне және әмбебап тәсілдерінің бірі ретінде көрініс табады. Сол себепті әрбір халықтың тіліндегі түр-түс атаулары–  оның дүниетанымын, рухани тәжірибесін және мәдени кодын айқындайтын маңызды категория. Осы тұрғыдан алғанда, диссертациялық зерттеу қазақ тіліндегі түр-түс атауларының, соның ішінде «көк» концептісінің лингвомәдени, когнитивтік және мифолингвистикалық негіздерін кешенді түрде қарастыруға бағытталды. Тілдегі түр-түс атаулары – адамның табиғатты қабылдау, бейнелеу және түсіндіру үдерістерінің нәтижесі. Әлем халықтарының бәрі түстерді табиғаттағы нақты құбылыстарға сүйене отырып таниды, алайда сол түстерге берілетін атаулар мен мағыналар әр тілдің ішкі жүйесіне, мәдени тәжірибесіне және символдық ойлау ерекшеліктеріне байланысты өзгеше сипат алады. Зерттеу нәтижесінде қазақ тіліндегі түр-түс атауларының әсіресе «көк» ұғымының тек лексикалық категория емес, мәдени-танымдық феномен екені дәлелденді.</w:t>
      </w:r>
    </w:p>
    <w:p w14:paraId="5D12017C"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Зерттеу жұмысының бірінші тарауында түр-түс атауларының концептілік, семантикалық және геосимволикалық қырлары қарастырылды. Концепт ұғымының лингвистикалық табиғаты мен оның адам санасындағы бейнелену ерекшеліктері анықталып, түр-түс атауларының ұлттық дүниетанымдағы орнын ашуға назар аударылды. Түстердің концепт ретіндегі қызметі тілдік деңгеймен ғана шектелмейтіні, олардың мәдени, мифологиялық және символдық мазмұнға ие екені айқындалды. Осы бағытта лингвистикалық, когнитивтік және лингвомәдениеттанымдық әдістердің үйлесімді қолданылуы түр-түстердің тіл мен санадағы тұтастығын көрсетуге мүмкіндік берді. Семантикалық тұрғыдан алғанда, түр-түс атаулары уақыт өте келе мағыналық өзгерістерге ұшырап отырған. Олар бастапқы физикалық-түстік мағынасынан алыстап, әлеуметтік, моральдық, эмоциялық және саяси мәнге ие болған. Мәселен, «ақ» түсінің тазалық пен адалдықты, «қара» түсінің ауырлық пен қайғыны, ал «көк» түсінің рух пен еркіндікті білдіруі – түр-түс атауларының мәдени-символдық мәнінің айғағы. Семантикалық және этнолингвистикалық талдау нәтижесінде бұл өзгерістердің ұлттық мәдениет пен тарихи тәжірибемен тығыз байланыста қалыптасқаны байқалып тұр.</w:t>
      </w:r>
    </w:p>
    <w:p w14:paraId="16CFEC68"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Бірінші тарауда, сонымен қатар, түр-түстердің геосимволикалық қызметі қарастырылды. Түр-түстер кеңістікті бағдарлауда, табиғат пен адам арасындағы қатынасты бейнелеуде, ұлттық болмысты сипаттауда ерекше мәнге ие екені көрсетілді. Көк – аспанның, биіктіктің, шексіздіктің символы болса, қызыл – от пен өмірдің, ал қара – жер мен тұрақтылықтың нышаны. Осындай кеңістікке байланысты түс ұғымдарының жүйесі түркі халықтарының мифологиялық және мәдени кеңістігімен сабақтас екеніне көз жеткіздік.</w:t>
      </w:r>
    </w:p>
    <w:p w14:paraId="41AD1D02"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lastRenderedPageBreak/>
        <w:t>Екінші тарауда «көк» концептісінің тарихи, семантикалық және поэтикалық аспектілері жан-жақты талданды. Этимологиялық және тарихи-салыстырмалы талдау нәтижесінде «көк» ұғымының түп тамыры көне түркі дәуірінен бастау алатыны, оның Тәңірлік дүниетаныммен, аспан культімен және табиғатқа табынумен байланысты екені айқындалды. «Көк» лексемасы тек түс атауы ретінде емес, рухани-танымдық мәнге ие киелі ұғым ретінде қарастырылды. Ол түркі халықтарының дүниетанымында биіктік, еркіндік, мәңгілік, жаратушы күш ұғымдарын біріктіретін әмбебап символдық жүйені құрайды.</w:t>
      </w:r>
    </w:p>
    <w:p w14:paraId="293EBDA7"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Қазақ лингвомәдениетінде «көк» түсі ерекше мағыналық өріске ие. Ол аспан мен рухтың, жастық пен үміттің, еркіндік пен жаңарудың белгісі ретінде қолданылады. Мақал-мәтелдер мен тұрақты тіркестер («көкке көтеру», «көк жүзі», «көк аспан», «көк тіршілік») арқылы бұл түс қазақ халқының дүниетанымдық қағидаларын, табиғатқа деген қатынасын және рухани құндылықтарын бейнелейді. Семантикалық және когнитивтік талдау нәтижесінде «көк» концептісінің ұлттық мәдени жадтағы орны мен мағыналық құрылымы айқындалды. Поэтикалық дискурс контексінде «көк» ұғымы эстетикалық және символдық мағынада кеңінен көрініс тапқан. Қазақ ақындарының шығармаларында «көк» түсі табиғаттың сұлулығын, махаббаттың биіктігін, еркіндік пен адам рухының мәңгілігін бейнелеуші көркем образ ретінде қолданылған. Бұл құбылыс «көк» түсінің көркемдік танымда рухани-экзистенциалдық мағынаға ие екенін көрсетеді. Мәтінаралық және эстетикалық талдау «көк» концептісінің әдеби дискурстағы көпқабатты символдық мәнін ашуға мүмкіндік берді. Ономастикалық кеңістіктегі зерттеу нәтижелері де маңызды тұжырымдар жасауға негіз болды. Қазақ топонимдері мен антропонимдерінде кездесетін «көк» компоненті («Көкше», «Көкбөрі», «Көкжайлау», «Көксар») халықтың табиғатқа, кеңістікке және рухани әлемге қатынасын көрсетеді. Бұл атаулар «көк» түсінің киелілік, қорғаушылық және жаратушы күш ретіндегі қызметін дәлелдейді. Этнолингвистикалық тұрғыда алғанда, ономастикалық бірліктер –  ұлттық дүниетаным мен мәдени тәжірибенің тілдік айғағы.</w:t>
      </w:r>
    </w:p>
    <w:p w14:paraId="66FE8708"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Үшінші тарауда «көк» сөзінің мифолингвистикалық және когнитивтік табиғаты одан әрі тереңдетіліп зерттелді. Мифолингвистикалық талдау нәтижесінде «көк» түсі түркі және қазақ мифологиясында киелі аспанмен, Тәңірмен және өмірдің бастауымен байланыстырылады. Ол тек табиғи элементті емес, рухани кеңістікті, жаратушы күшті және адамның ғарыштық үйлесімін бейнелейді. Бұл бағыттағы зерттеу қазақ халқының наным-сенім жүйесіндегі «көк» ұғымының сакралды және архетиптік сипатын айқындады. Когнитивтік лингвистика әдістері арқылы «көк» концептісінің адам санасында қалыптасуы мен мәдени жадтағы бейнеленуі қарастырылды. Нәтижесінде «көк» түсі когнитивтік модель ретінде ұлттық санада тұрақты ассоциациялар жүйесін тудыратыны анықталды. Ол еркіндік, биіктік, тазалық, мәңгілік секілді құндылықтармен тығыз байланыста өмір сүреді. Фразеологиялық және семиотикалық талдау нәтижесінде «көк» лексемасы қатысқан тұрақты </w:t>
      </w:r>
      <w:r w:rsidRPr="00D87F5C">
        <w:rPr>
          <w:sz w:val="28"/>
          <w:szCs w:val="28"/>
          <w:lang w:val="kk-KZ"/>
        </w:rPr>
        <w:lastRenderedPageBreak/>
        <w:t>тіркестер мен мақал-мәтелдер оның символдық және эмоционалдық қызметін айқындайтыны дәлелденді. Бұл деректер қазақ халқының дүниетанымында «көк» түсінің ұлт руханиятының терең қабаттарымен астасқан мәдени код екенін көрсетеді.</w:t>
      </w:r>
    </w:p>
    <w:p w14:paraId="4D8F362A"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Жалпы зерттеу нәтижесінде төмендегідей ғылыми тұжырымдар жасалды: 1) түр-түс атаулары – тіл мен мәдениеттің өзара ықпалының нәтижесі ретінде қалыптасқан күрделі когнитивтік және символдық категория; </w:t>
      </w:r>
    </w:p>
    <w:p w14:paraId="0A1DD78E"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2) «Көк» концептісі көне түркі дүниетанымының негізінде қалыптасып, уақыт өте келе тілде, мәдениетте және көркем ойлауда дамыған әмбебап символға айналған. </w:t>
      </w:r>
    </w:p>
    <w:p w14:paraId="35E32473"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3) Қазақ тіліндегі «көк» түсі тек түстік сипат қана емес, рух, еркіндік, өмір және жаратылыс ұғымдарының тұтастығын бейнелейтін мәдени-танымдық феномен.</w:t>
      </w:r>
    </w:p>
    <w:p w14:paraId="65FA1CA7"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 xml:space="preserve">4) «Көк» концептісін зерттеу арқылы ұлттық дүниетанымның, фольклорлық және мифологиялық жүйенің, сондай-ақ көркем ойлау мен тілдік сананың өзара байланысы айқындалды. </w:t>
      </w:r>
    </w:p>
    <w:p w14:paraId="472A1A72"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5) Зерттеу барысында қолданылған лингвомәдени, когнитивтік, мифолингвистикалық, ономасиологиялық және семантикалық әдістер тіл мен мәдениеттің тоғысындағы концептуалды жүйелерді кешенді түрде тануға мүмкіндік берді.</w:t>
      </w:r>
    </w:p>
    <w:p w14:paraId="354550D8" w14:textId="77777777" w:rsidR="00AD0145" w:rsidRPr="00D87F5C" w:rsidRDefault="00AD0145" w:rsidP="00AD0145">
      <w:pPr>
        <w:pStyle w:val="a5"/>
        <w:spacing w:before="0" w:beforeAutospacing="0" w:after="0" w:afterAutospacing="0"/>
        <w:ind w:firstLine="709"/>
        <w:jc w:val="both"/>
        <w:rPr>
          <w:sz w:val="28"/>
          <w:szCs w:val="28"/>
          <w:lang w:val="kk-KZ"/>
        </w:rPr>
      </w:pPr>
      <w:r w:rsidRPr="00D87F5C">
        <w:rPr>
          <w:sz w:val="28"/>
          <w:szCs w:val="28"/>
          <w:lang w:val="kk-KZ"/>
        </w:rPr>
        <w:t>Қорытындылай келгенде, қазақ тіліндегі түр-түс атаулары, соның ішінде, «көк» концептісі – ұлттың рухани жадын, мәдени болмысын және танымдық жүйесін айқындайтын маңызды тілдік-мәдени құбылыс. Ол тіл мен мәдениеттің өзара байланысын, ұлттық дүниетаным мен когнитивтік сананың бірлігін дәлелдейтін ерекше концепт ретінде қарастырылды. Зерттеу нәтижелері қазақ тіл біліміндегі когнитивтік және лингвомәдени бағыттардың дамуына, сонымен қатар, түр-түс атауларының семантикалық және мәдени негіздерін терең түсінуге жаңа ғылыми мүмкіндік береді.</w:t>
      </w:r>
    </w:p>
    <w:p w14:paraId="3F3B489C" w14:textId="77777777" w:rsidR="00AD0145" w:rsidRPr="00D87F5C" w:rsidRDefault="00AD0145" w:rsidP="00AD0145">
      <w:pPr>
        <w:spacing w:after="0" w:line="240" w:lineRule="auto"/>
        <w:ind w:firstLine="709"/>
        <w:jc w:val="both"/>
        <w:rPr>
          <w:rFonts w:ascii="Times New Roman" w:hAnsi="Times New Roman" w:cs="Times New Roman"/>
          <w:sz w:val="28"/>
          <w:szCs w:val="28"/>
          <w:lang w:val="kk-KZ"/>
        </w:rPr>
      </w:pPr>
    </w:p>
    <w:p w14:paraId="605D4FDA" w14:textId="77777777" w:rsidR="00AD0145" w:rsidRPr="00D87F5C" w:rsidRDefault="00AD0145" w:rsidP="00AD0145">
      <w:pPr>
        <w:shd w:val="clear" w:color="auto" w:fill="FFFFFF"/>
        <w:spacing w:after="0" w:line="240" w:lineRule="auto"/>
        <w:outlineLvl w:val="1"/>
        <w:rPr>
          <w:rFonts w:ascii="Times New Roman" w:hAnsi="Times New Roman" w:cs="Times New Roman"/>
          <w:sz w:val="28"/>
          <w:szCs w:val="28"/>
          <w:lang w:val="kk-KZ"/>
        </w:rPr>
      </w:pPr>
    </w:p>
    <w:p w14:paraId="76CD4D76" w14:textId="77777777" w:rsidR="00AD0145" w:rsidRPr="00D87F5C" w:rsidRDefault="00AD0145" w:rsidP="00AD0145">
      <w:pPr>
        <w:shd w:val="clear" w:color="auto" w:fill="FFFFFF"/>
        <w:spacing w:after="0" w:line="240" w:lineRule="auto"/>
        <w:outlineLvl w:val="1"/>
        <w:rPr>
          <w:rFonts w:ascii="Times New Roman" w:hAnsi="Times New Roman" w:cs="Times New Roman"/>
          <w:sz w:val="28"/>
          <w:szCs w:val="28"/>
          <w:lang w:val="kk-KZ"/>
        </w:rPr>
      </w:pPr>
    </w:p>
    <w:p w14:paraId="3D219DF4" w14:textId="77777777" w:rsidR="00AD0145" w:rsidRPr="00D87F5C" w:rsidRDefault="00AD0145" w:rsidP="00AD0145">
      <w:pPr>
        <w:rPr>
          <w:lang w:val="kk-KZ"/>
        </w:rPr>
      </w:pPr>
    </w:p>
    <w:p w14:paraId="6CB01B25" w14:textId="3C5AE671" w:rsidR="00493775" w:rsidRPr="00D87F5C" w:rsidRDefault="00493775" w:rsidP="00CB4B7D">
      <w:pPr>
        <w:spacing w:after="0" w:line="240" w:lineRule="auto"/>
        <w:ind w:firstLine="709"/>
        <w:jc w:val="both"/>
        <w:rPr>
          <w:rStyle w:val="a9"/>
          <w:rFonts w:ascii="Times New Roman" w:hAnsi="Times New Roman" w:cs="Times New Roman"/>
          <w:b w:val="0"/>
          <w:sz w:val="28"/>
          <w:szCs w:val="28"/>
          <w:lang w:val="kk-KZ"/>
        </w:rPr>
      </w:pPr>
    </w:p>
    <w:p w14:paraId="06475DF0" w14:textId="56451151" w:rsidR="00493775" w:rsidRPr="00D87F5C" w:rsidRDefault="00493775" w:rsidP="00CB4B7D">
      <w:pPr>
        <w:spacing w:after="0" w:line="240" w:lineRule="auto"/>
        <w:ind w:firstLine="709"/>
        <w:jc w:val="both"/>
        <w:rPr>
          <w:rStyle w:val="a9"/>
          <w:rFonts w:ascii="Times New Roman" w:hAnsi="Times New Roman" w:cs="Times New Roman"/>
          <w:b w:val="0"/>
          <w:sz w:val="28"/>
          <w:szCs w:val="28"/>
          <w:lang w:val="kk-KZ"/>
        </w:rPr>
      </w:pPr>
    </w:p>
    <w:bookmarkEnd w:id="6"/>
    <w:p w14:paraId="548515F9" w14:textId="1A11E4FD" w:rsidR="00454B6F" w:rsidRPr="00D87F5C" w:rsidRDefault="00493775" w:rsidP="00CB4B7D">
      <w:pPr>
        <w:spacing w:after="0" w:line="240" w:lineRule="auto"/>
        <w:ind w:firstLine="709"/>
        <w:jc w:val="both"/>
        <w:rPr>
          <w:rFonts w:ascii="Times New Roman" w:hAnsi="Times New Roman" w:cs="Times New Roman"/>
          <w:b/>
          <w:bCs/>
          <w:sz w:val="28"/>
          <w:szCs w:val="28"/>
          <w:lang w:val="kk-KZ"/>
        </w:rPr>
      </w:pPr>
      <w:r w:rsidRPr="00D87F5C">
        <w:rPr>
          <w:rStyle w:val="a9"/>
          <w:rFonts w:ascii="Times New Roman" w:hAnsi="Times New Roman" w:cs="Times New Roman"/>
          <w:b w:val="0"/>
          <w:sz w:val="28"/>
          <w:szCs w:val="28"/>
          <w:lang w:val="kk-KZ"/>
        </w:rPr>
        <w:t xml:space="preserve"> </w:t>
      </w:r>
    </w:p>
    <w:p w14:paraId="3A464958" w14:textId="285477C7" w:rsidR="00454B6F" w:rsidRPr="00D87F5C" w:rsidRDefault="00454B6F" w:rsidP="00CB4B7D">
      <w:pPr>
        <w:spacing w:after="0" w:line="240" w:lineRule="auto"/>
        <w:ind w:firstLine="709"/>
        <w:jc w:val="both"/>
        <w:rPr>
          <w:rFonts w:ascii="Times New Roman" w:hAnsi="Times New Roman" w:cs="Times New Roman"/>
          <w:b/>
          <w:bCs/>
          <w:sz w:val="28"/>
          <w:szCs w:val="28"/>
          <w:lang w:val="kk-KZ"/>
        </w:rPr>
      </w:pPr>
    </w:p>
    <w:p w14:paraId="4B83E675" w14:textId="1E2CF631" w:rsidR="00A72249" w:rsidRPr="00D87F5C" w:rsidRDefault="00A72249" w:rsidP="00CB4B7D">
      <w:pPr>
        <w:spacing w:after="0" w:line="240" w:lineRule="auto"/>
        <w:ind w:firstLine="709"/>
        <w:jc w:val="both"/>
        <w:rPr>
          <w:rFonts w:ascii="Times New Roman" w:hAnsi="Times New Roman" w:cs="Times New Roman"/>
          <w:b/>
          <w:bCs/>
          <w:sz w:val="28"/>
          <w:szCs w:val="28"/>
          <w:lang w:val="kk-KZ"/>
        </w:rPr>
      </w:pPr>
    </w:p>
    <w:p w14:paraId="3DED678E" w14:textId="57AA7D70" w:rsidR="00A72249" w:rsidRPr="00D87F5C" w:rsidRDefault="00A72249" w:rsidP="00CB4B7D">
      <w:pPr>
        <w:spacing w:after="0" w:line="240" w:lineRule="auto"/>
        <w:ind w:firstLine="709"/>
        <w:jc w:val="both"/>
        <w:rPr>
          <w:rFonts w:ascii="Times New Roman" w:hAnsi="Times New Roman" w:cs="Times New Roman"/>
          <w:b/>
          <w:bCs/>
          <w:sz w:val="28"/>
          <w:szCs w:val="28"/>
          <w:lang w:val="kk-KZ"/>
        </w:rPr>
      </w:pPr>
    </w:p>
    <w:p w14:paraId="429B1D23" w14:textId="53B98D53" w:rsidR="00A72249" w:rsidRPr="00D87F5C" w:rsidRDefault="00A72249" w:rsidP="00CB4B7D">
      <w:pPr>
        <w:spacing w:after="0" w:line="240" w:lineRule="auto"/>
        <w:ind w:firstLine="709"/>
        <w:jc w:val="both"/>
        <w:rPr>
          <w:rFonts w:ascii="Times New Roman" w:hAnsi="Times New Roman" w:cs="Times New Roman"/>
          <w:b/>
          <w:bCs/>
          <w:sz w:val="28"/>
          <w:szCs w:val="28"/>
          <w:lang w:val="kk-KZ"/>
        </w:rPr>
      </w:pPr>
    </w:p>
    <w:p w14:paraId="106F792E" w14:textId="1F888CE4" w:rsidR="00A72249" w:rsidRPr="00D87F5C" w:rsidRDefault="00A72249" w:rsidP="00CB4B7D">
      <w:pPr>
        <w:spacing w:after="0" w:line="240" w:lineRule="auto"/>
        <w:ind w:firstLine="709"/>
        <w:jc w:val="both"/>
        <w:rPr>
          <w:rFonts w:ascii="Times New Roman" w:hAnsi="Times New Roman" w:cs="Times New Roman"/>
          <w:b/>
          <w:bCs/>
          <w:sz w:val="28"/>
          <w:szCs w:val="28"/>
          <w:lang w:val="kk-KZ"/>
        </w:rPr>
      </w:pPr>
    </w:p>
    <w:p w14:paraId="5491BCA0" w14:textId="75FE2FFF" w:rsidR="00A72249" w:rsidRPr="00D87F5C" w:rsidRDefault="00A72249" w:rsidP="00CB4B7D">
      <w:pPr>
        <w:spacing w:after="0" w:line="240" w:lineRule="auto"/>
        <w:ind w:firstLine="709"/>
        <w:jc w:val="both"/>
        <w:rPr>
          <w:rFonts w:ascii="Times New Roman" w:hAnsi="Times New Roman" w:cs="Times New Roman"/>
          <w:b/>
          <w:bCs/>
          <w:sz w:val="28"/>
          <w:szCs w:val="28"/>
          <w:lang w:val="kk-KZ"/>
        </w:rPr>
      </w:pPr>
    </w:p>
    <w:bookmarkEnd w:id="0"/>
    <w:p w14:paraId="4CC4AD0F" w14:textId="77F16604" w:rsidR="00F72218" w:rsidRPr="00D87F5C" w:rsidRDefault="00F72218" w:rsidP="001863C8">
      <w:pPr>
        <w:shd w:val="clear" w:color="auto" w:fill="FFFFFF"/>
        <w:spacing w:after="0" w:line="240" w:lineRule="auto"/>
        <w:outlineLvl w:val="1"/>
        <w:rPr>
          <w:rFonts w:ascii="Times New Roman" w:hAnsi="Times New Roman" w:cs="Times New Roman"/>
          <w:b/>
          <w:bCs/>
          <w:sz w:val="28"/>
          <w:szCs w:val="28"/>
          <w:lang w:val="kk-KZ"/>
        </w:rPr>
      </w:pPr>
    </w:p>
    <w:p w14:paraId="02E3B1C6" w14:textId="77777777" w:rsidR="003C6FFD" w:rsidRPr="00D87F5C" w:rsidRDefault="003C6FFD" w:rsidP="001863C8">
      <w:pPr>
        <w:shd w:val="clear" w:color="auto" w:fill="FFFFFF"/>
        <w:spacing w:after="0" w:line="240" w:lineRule="auto"/>
        <w:outlineLvl w:val="1"/>
        <w:rPr>
          <w:rFonts w:ascii="Times New Roman" w:hAnsi="Times New Roman" w:cs="Times New Roman"/>
          <w:sz w:val="28"/>
          <w:szCs w:val="28"/>
          <w:lang w:val="kk-KZ"/>
        </w:rPr>
      </w:pPr>
    </w:p>
    <w:p w14:paraId="39229545" w14:textId="77777777" w:rsidR="00103180" w:rsidRPr="00D87F5C" w:rsidRDefault="00103180" w:rsidP="00103180">
      <w:pPr>
        <w:shd w:val="clear" w:color="auto" w:fill="FFFFFF"/>
        <w:spacing w:after="0" w:line="240" w:lineRule="auto"/>
        <w:outlineLvl w:val="1"/>
        <w:rPr>
          <w:rFonts w:ascii="Times New Roman" w:hAnsi="Times New Roman" w:cs="Times New Roman"/>
          <w:sz w:val="28"/>
          <w:szCs w:val="28"/>
          <w:shd w:val="clear" w:color="auto" w:fill="FFFFFF"/>
          <w:lang w:val="kk-KZ"/>
        </w:rPr>
      </w:pPr>
    </w:p>
    <w:bookmarkEnd w:id="1"/>
    <w:p w14:paraId="650A4736" w14:textId="77777777" w:rsidR="008A4951" w:rsidRPr="00D87F5C" w:rsidRDefault="008A4951" w:rsidP="008A4951">
      <w:pPr>
        <w:spacing w:line="240" w:lineRule="auto"/>
        <w:ind w:firstLine="709"/>
        <w:contextualSpacing/>
        <w:jc w:val="center"/>
        <w:rPr>
          <w:rFonts w:ascii="Times New Roman" w:hAnsi="Times New Roman" w:cs="Times New Roman"/>
          <w:b/>
          <w:bCs/>
          <w:sz w:val="28"/>
          <w:szCs w:val="28"/>
          <w:lang w:val="kk-KZ"/>
        </w:rPr>
      </w:pPr>
      <w:r w:rsidRPr="00D87F5C">
        <w:rPr>
          <w:rFonts w:ascii="Times New Roman" w:hAnsi="Times New Roman" w:cs="Times New Roman"/>
          <w:b/>
          <w:bCs/>
          <w:sz w:val="28"/>
          <w:szCs w:val="28"/>
          <w:lang w:val="kk-KZ"/>
        </w:rPr>
        <w:lastRenderedPageBreak/>
        <w:t>ПАЙДАЛАНЫЛҒАН ӘДЕБИЕТТЕР ТІЗІМІ</w:t>
      </w:r>
    </w:p>
    <w:p w14:paraId="565ACAFE" w14:textId="77777777" w:rsidR="008A4951" w:rsidRPr="00D87F5C" w:rsidRDefault="008A4951" w:rsidP="008A4951">
      <w:pPr>
        <w:spacing w:line="240" w:lineRule="auto"/>
        <w:ind w:firstLine="709"/>
        <w:contextualSpacing/>
        <w:jc w:val="both"/>
        <w:rPr>
          <w:rFonts w:ascii="Times New Roman" w:hAnsi="Times New Roman" w:cs="Times New Roman"/>
          <w:b/>
          <w:bCs/>
          <w:sz w:val="28"/>
          <w:szCs w:val="28"/>
          <w:lang w:val="kk-KZ"/>
        </w:rPr>
      </w:pPr>
    </w:p>
    <w:p w14:paraId="742A4D15"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iCs/>
          <w:sz w:val="28"/>
          <w:szCs w:val="28"/>
          <w:lang w:val="kk-KZ"/>
        </w:rPr>
        <w:t>1. Қашқари М. Түрік тілінің сөздігі: (Диуани лұғатти-түрік): 3 томдық шығармалар жинағы.  – Алматы: Хант, 1997. 1-том. – 590 б.</w:t>
      </w:r>
    </w:p>
    <w:p w14:paraId="15DC248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2. Байтұрсынұлы А. Алты томдық шығармалар жинағы</w:t>
      </w:r>
      <w:r w:rsidRPr="00D87F5C">
        <w:rPr>
          <w:rFonts w:ascii="Times New Roman" w:hAnsi="Times New Roman" w:cs="Times New Roman"/>
          <w:sz w:val="28"/>
          <w:szCs w:val="28"/>
          <w:shd w:val="clear" w:color="auto" w:fill="FFFFFF"/>
          <w:lang w:val="kk-KZ"/>
        </w:rPr>
        <w:t xml:space="preserve">. – Алматы: «Ел-шежіре», – 2013. Т.1: – 384 б. </w:t>
      </w:r>
    </w:p>
    <w:p w14:paraId="3972194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 xml:space="preserve">3. </w:t>
      </w:r>
      <w:r w:rsidRPr="00D87F5C">
        <w:rPr>
          <w:rFonts w:ascii="Times New Roman" w:hAnsi="Times New Roman" w:cs="Times New Roman"/>
          <w:sz w:val="28"/>
          <w:szCs w:val="28"/>
          <w:shd w:val="clear" w:color="auto" w:fill="FFFFFF"/>
          <w:lang w:val="kk-KZ"/>
        </w:rPr>
        <w:t>Жұбанов Қ.</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shd w:val="clear" w:color="auto" w:fill="FFFFFF"/>
          <w:lang w:val="kk-KZ"/>
        </w:rPr>
        <w:t>Қазақ тілі жөніндегі зерттеулер. – өңд., 3-бас. – Алматы: Мемлекеттік тілді дамыту институты, 2010.– 608 б.</w:t>
      </w:r>
    </w:p>
    <w:p w14:paraId="694152A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 Қайдар Ә. </w:t>
      </w:r>
      <w:r w:rsidRPr="00D87F5C">
        <w:rPr>
          <w:rFonts w:ascii="Times New Roman" w:hAnsi="Times New Roman" w:cs="Times New Roman"/>
          <w:sz w:val="28"/>
          <w:szCs w:val="28"/>
          <w:shd w:val="clear" w:color="auto" w:fill="FFFFFF"/>
          <w:lang w:val="kk-KZ"/>
        </w:rPr>
        <w:t>Қазақтар ана тілі әлемінде (этнолингвистикалық сөздік). Адам. – Алматы: Драйк-Пресс, 2009. Т.1. – 784 б. </w:t>
      </w:r>
    </w:p>
    <w:p w14:paraId="0A0D7711" w14:textId="77777777" w:rsidR="008A4951" w:rsidRPr="00D87F5C" w:rsidRDefault="008A4951" w:rsidP="008A4951">
      <w:pPr>
        <w:tabs>
          <w:tab w:val="left" w:pos="284"/>
        </w:tabs>
        <w:spacing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 xml:space="preserve">5. </w:t>
      </w:r>
      <w:r w:rsidRPr="00D87F5C">
        <w:rPr>
          <w:rFonts w:ascii="Times New Roman" w:eastAsia="Times New Roman" w:hAnsi="Times New Roman" w:cs="Times New Roman"/>
          <w:sz w:val="28"/>
          <w:szCs w:val="28"/>
          <w:lang w:val="kk-KZ" w:eastAsia="ru-RU"/>
        </w:rPr>
        <w:t>Манкеева Ж.</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eastAsia="ru-RU"/>
        </w:rPr>
        <w:t xml:space="preserve">Мәдени </w:t>
      </w:r>
      <w:r w:rsidRPr="00D87F5C">
        <w:rPr>
          <w:rFonts w:ascii="Times New Roman" w:hAnsi="Times New Roman" w:cs="Times New Roman"/>
          <w:sz w:val="28"/>
          <w:szCs w:val="28"/>
          <w:lang w:val="kk-KZ"/>
        </w:rPr>
        <w:t>л</w:t>
      </w:r>
      <w:r w:rsidRPr="00D87F5C">
        <w:rPr>
          <w:rFonts w:ascii="Times New Roman" w:eastAsia="Times New Roman" w:hAnsi="Times New Roman" w:cs="Times New Roman"/>
          <w:sz w:val="28"/>
          <w:szCs w:val="28"/>
          <w:lang w:val="kk-KZ" w:eastAsia="ru-RU"/>
        </w:rPr>
        <w:t>ексиканың ұлттық сипаты. – Алматы: «Ғылым», 1997. – 272 б.</w:t>
      </w:r>
    </w:p>
    <w:p w14:paraId="419D6DD7" w14:textId="77777777" w:rsidR="008A4951" w:rsidRPr="00D87F5C" w:rsidRDefault="008A4951" w:rsidP="008A4951">
      <w:pPr>
        <w:tabs>
          <w:tab w:val="left" w:pos="284"/>
        </w:tabs>
        <w:spacing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sz w:val="28"/>
          <w:szCs w:val="28"/>
          <w:lang w:val="kk-KZ" w:eastAsia="ru-RU"/>
        </w:rPr>
        <w:t>6. Манкеева Ж. Қазақ тіл білімнің мәселелері. – Алматы: «Абзал-Ай» баспасы, 2014. – 640 б.</w:t>
      </w:r>
    </w:p>
    <w:p w14:paraId="4F8BA07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7. Манкеева Ж. Қазақ тіліндегі этномәдени атаулардың танымдық негізі. – Алматы: «Жібек жолы» баспа үйі, 2008. – 353 б.</w:t>
      </w:r>
    </w:p>
    <w:p w14:paraId="3A9769B1"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 Уәли Н. Фразеология және тілдік норма. – Алматы: «Қазақ тілі» баспасы, 2021. – 120 б.</w:t>
      </w:r>
    </w:p>
    <w:p w14:paraId="5DBE863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  Уәли Н. Қазақ сөз мәдениетінің теориялық негіздері. Монография. – Алматы: «Қазақ тілі» баспасы, 2021. – 424 б.</w:t>
      </w:r>
    </w:p>
    <w:p w14:paraId="712EC5F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 Тілеубердиев Б.М. Қазақ ономастикасының когнитивтік, лингвоконцептологиялық негіздері. Монография. – Алматы: Арыс, 2006. – 280 б.</w:t>
      </w:r>
    </w:p>
    <w:p w14:paraId="2A6C749C" w14:textId="77777777" w:rsidR="008A4951" w:rsidRPr="00D87F5C" w:rsidRDefault="008A4951" w:rsidP="008A4951">
      <w:pPr>
        <w:tabs>
          <w:tab w:val="left" w:pos="284"/>
        </w:tabs>
        <w:spacing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hAnsi="Times New Roman" w:cs="Times New Roman"/>
          <w:sz w:val="28"/>
          <w:szCs w:val="28"/>
          <w:lang w:val="kk-KZ"/>
        </w:rPr>
        <w:t>11. Тілеубердиев Б.М.</w:t>
      </w:r>
      <w:r w:rsidRPr="00D87F5C">
        <w:rPr>
          <w:rFonts w:ascii="Times New Roman" w:eastAsia="Times New Roman" w:hAnsi="Times New Roman" w:cs="Times New Roman"/>
          <w:sz w:val="28"/>
          <w:szCs w:val="28"/>
          <w:lang w:val="kk-KZ" w:eastAsia="ru-RU"/>
        </w:rPr>
        <w:t xml:space="preserve"> Поэтикалық мәтінді лингвоконцептологиялық тұрғыдан талдау. Оқу құралы. Алматы: CyberSmith, 2019. – 104 б.</w:t>
      </w:r>
    </w:p>
    <w:p w14:paraId="1DC25838"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12</w:t>
      </w:r>
      <w:r w:rsidRPr="00D87F5C">
        <w:rPr>
          <w:rFonts w:ascii="Times New Roman" w:hAnsi="Times New Roman" w:cs="Times New Roman"/>
          <w:sz w:val="28"/>
          <w:szCs w:val="28"/>
          <w:lang w:val="kk-KZ"/>
        </w:rPr>
        <w:t>. Смағұлова Г.Н. Мағыналас фразеологизмдердің ұлттық-мәдени аспектілері. – Алматы: Ғылым, 1998. – 193 б.</w:t>
      </w:r>
    </w:p>
    <w:p w14:paraId="43BF242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13. Смағұлова Г.Н. Қазақ фразеологиясы лингвистикалық парадигмаларда: монография. – Алматы: «Елтаным» баспасы, 2020. – 256 б.</w:t>
      </w:r>
    </w:p>
    <w:p w14:paraId="16D9B9EB"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eastAsia="ru-RU"/>
        </w:rPr>
        <w:t>14</w:t>
      </w:r>
      <w:r w:rsidRPr="00D87F5C">
        <w:rPr>
          <w:rFonts w:ascii="Times New Roman" w:hAnsi="Times New Roman" w:cs="Times New Roman"/>
          <w:sz w:val="28"/>
          <w:szCs w:val="28"/>
          <w:lang w:val="kk-KZ"/>
        </w:rPr>
        <w:t>. Салқынбай А.Б. Тарихи сөзжасам: монография. – Алматы: Қазақ университеті, 2018. – 316 б.</w:t>
      </w:r>
    </w:p>
    <w:p w14:paraId="39BE1B21"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15. Қалиұлы Б., Исақова С. Танымдық қазақ тілі. – Алматы, 2009.                  – 132 б.</w:t>
      </w:r>
    </w:p>
    <w:p w14:paraId="4D2381A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16. Күштаева М. Этномәдени концептінің семантикалық құрылымы мен этномәдени мазмұны. – Ақтөбе: Қ. Жұбанов атындағы Ақтөбе өңірлік мемлекеттік университеті, 2020. – 216 б.</w:t>
      </w:r>
    </w:p>
    <w:p w14:paraId="6631B42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17. Аскольдов-Алексеев С.А. КОнцепт и слово // Русская рег. Новая серия. Вып. 11. – М: </w:t>
      </w:r>
      <w:r w:rsidRPr="00D87F5C">
        <w:rPr>
          <w:rFonts w:ascii="Times New Roman" w:hAnsi="Times New Roman" w:cs="Times New Roman"/>
          <w:sz w:val="28"/>
          <w:szCs w:val="28"/>
          <w:lang w:val="en-US"/>
        </w:rPr>
        <w:t>Academia</w:t>
      </w:r>
      <w:r w:rsidRPr="00D87F5C">
        <w:rPr>
          <w:rFonts w:ascii="Times New Roman" w:hAnsi="Times New Roman" w:cs="Times New Roman"/>
          <w:sz w:val="28"/>
          <w:szCs w:val="28"/>
        </w:rPr>
        <w:t>. 1997.</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rPr>
        <w:t xml:space="preserve">– </w:t>
      </w:r>
      <w:r w:rsidRPr="00D87F5C">
        <w:rPr>
          <w:rFonts w:ascii="Times New Roman" w:hAnsi="Times New Roman" w:cs="Times New Roman"/>
          <w:sz w:val="28"/>
          <w:szCs w:val="28"/>
          <w:lang w:val="kk-KZ"/>
        </w:rPr>
        <w:t xml:space="preserve">С. 267-279. </w:t>
      </w:r>
    </w:p>
    <w:p w14:paraId="1BD8A611"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18. Лихачев Д.С. Концептосфера русского языка // Русская словесность: от теории словесности к структуре текста: антология / Известия РАН. Серия лит. и яз. 1993, №1. 3-9 c.</w:t>
      </w:r>
    </w:p>
    <w:p w14:paraId="61679D9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19. Попова З.Д., Стернин И.А. Очерки по когнитивной лингвистике. – Воронеж, 2001. – 105 с.</w:t>
      </w:r>
    </w:p>
    <w:p w14:paraId="5F1655CB"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20. Мороховский А.Н. «Культурные» и «некультурные слова» // концептуальный анализ: методы, результаты, перспективы. Тезесы конференции. – М., 1990. – 55 с. </w:t>
      </w:r>
    </w:p>
    <w:p w14:paraId="76E62AB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21. Кубрякова Е.С. Части речи с когнитивной точки зрения. – М.: Наука, 1997. – 289 с.</w:t>
      </w:r>
    </w:p>
    <w:p w14:paraId="7701330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22. Вежбицкая А. Язык. Культура. Познание. – М., 1996. – 416 с.</w:t>
      </w:r>
    </w:p>
    <w:p w14:paraId="041056B6"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23. Никитин М.В. Курс лингвистической семантики. – Спб: Питер, 1996. – 156 с.</w:t>
      </w:r>
    </w:p>
    <w:p w14:paraId="01DB47A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24. Степанов Ю.С., Проскурин С.Г. Константы мировой культуры. Алфавиты и алфавитные тексты в периоды двоеверия. – М.: Наука, 1993.  – 158 с.</w:t>
      </w:r>
    </w:p>
    <w:p w14:paraId="5457B83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25. Маслова В.А. Когнитивная лингвистика: Учебное пособие. – Минск: Тетра Системе, 2004. – 255 с. </w:t>
      </w:r>
    </w:p>
    <w:p w14:paraId="4442EFD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26. Телия В.Н. Русская фразеология. Семантический, прагматический и лингвокультурологический аспекты. – М.: Школа «Языки русской культуры», 1996. – 288 с.</w:t>
      </w:r>
    </w:p>
    <w:p w14:paraId="56F733F6"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27. Байғұтова А.М. «Қазақ әйелі» концептісінің этномәдени сипаты. «10.02.02 – қазақ тілі» фил. ғыл. канд. ғылыми дәрежесін алу үшін дайындалған диссертацияның авторефераты. – Алматы, 2008, 35 б. </w:t>
      </w:r>
    </w:p>
    <w:p w14:paraId="64915B0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28. Ислам А. Тілдік дүние суреті: «концепт» және «ұғым». С. Аманжолов және қазіргі қазақ филологиясының өзекті мәселелері» атты халықаралық ғылыми-теориялық конференция материалдары. – Алматы, 2004. – 439-445 б.</w:t>
      </w:r>
    </w:p>
    <w:p w14:paraId="375EF723"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29. Әмірбекова А.Б. Концептілік құрылымдардың поэтикалық мәтіндегі вербалдану ерекшеліктері. Филол. ғыл. канд. диссертациясы. – Алматы, 2006. – 125 б.</w:t>
      </w:r>
    </w:p>
    <w:p w14:paraId="513BC56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30. Рысбаева Г.Қ., Исаева Ж.Т., Тұңғышбаева Ғ.Ж. Ғаламның тілдік «культ» концептісі. Л,Н, Гумилев атындағы Еуразия ұлттық университетінің Хабаршысы. Филология сериясы. №2(123)/2018. – 155-166 бб.</w:t>
      </w:r>
    </w:p>
    <w:p w14:paraId="7D1078B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31. Олжабаев Б.К., Пангереев А.Ш. Түркі халықтарының мақал-мәтелдеріндегі «туған жер» концептісі. Абылай хан атындағы қазақ халықаралық қатынастар және әлем тілдері университеті Хабаршысы. Филология сериясы. Том 67, №4. 2022 ж. – 339-353 б.</w:t>
      </w:r>
    </w:p>
    <w:p w14:paraId="7BF3500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shd w:val="clear" w:color="auto" w:fill="FFFFFF"/>
          <w:lang w:val="kk-KZ"/>
        </w:rPr>
        <w:t>32</w:t>
      </w:r>
      <w:r w:rsidRPr="00D87F5C">
        <w:rPr>
          <w:rStyle w:val="10"/>
          <w:rFonts w:ascii="Times New Roman" w:eastAsiaTheme="minorHAnsi" w:hAnsi="Times New Roman" w:cs="Times New Roman"/>
          <w:color w:val="auto"/>
          <w:lang w:val="kk-KZ"/>
        </w:rPr>
        <w:t xml:space="preserve">. </w:t>
      </w:r>
      <w:r w:rsidRPr="00D87F5C">
        <w:rPr>
          <w:rFonts w:ascii="Times New Roman" w:hAnsi="Times New Roman" w:cs="Times New Roman"/>
          <w:kern w:val="36"/>
          <w:sz w:val="28"/>
          <w:szCs w:val="28"/>
          <w:lang w:val="kk-KZ"/>
        </w:rPr>
        <w:t>Berlin B., Key R. Basic Color Terms, Their Universality and Evolution. –</w:t>
      </w:r>
      <w:r w:rsidRPr="00D87F5C">
        <w:rPr>
          <w:rFonts w:ascii="Times New Roman" w:hAnsi="Times New Roman" w:cs="Times New Roman"/>
          <w:sz w:val="28"/>
          <w:szCs w:val="28"/>
          <w:lang w:val="kk-KZ"/>
        </w:rPr>
        <w:t xml:space="preserve"> Лос-Анжелес: </w:t>
      </w:r>
      <w:r w:rsidRPr="00D87F5C">
        <w:rPr>
          <w:rFonts w:ascii="Times New Roman" w:hAnsi="Times New Roman" w:cs="Times New Roman"/>
          <w:kern w:val="36"/>
          <w:sz w:val="28"/>
          <w:szCs w:val="28"/>
          <w:lang w:val="kk-KZ"/>
        </w:rPr>
        <w:t>University of California, Berkeley, 1969; reprinted in paperback, 1991, 209 pp</w:t>
      </w:r>
      <w:r w:rsidRPr="00D87F5C">
        <w:rPr>
          <w:rFonts w:ascii="Times New Roman" w:hAnsi="Times New Roman" w:cs="Times New Roman"/>
          <w:sz w:val="28"/>
          <w:szCs w:val="28"/>
          <w:lang w:val="kk-KZ"/>
        </w:rPr>
        <w:t>. (</w:t>
      </w:r>
      <w:hyperlink r:id="rId22" w:history="1">
        <w:r w:rsidRPr="00D87F5C">
          <w:rPr>
            <w:rStyle w:val="a3"/>
            <w:rFonts w:ascii="Times New Roman" w:hAnsi="Times New Roman" w:cs="Times New Roman"/>
            <w:color w:val="auto"/>
            <w:sz w:val="28"/>
            <w:szCs w:val="28"/>
            <w:u w:val="none"/>
            <w:lang w:val="kk-KZ"/>
          </w:rPr>
          <w:t>https://www.google.kz/books/edition/Basic_Color_Terms /sGDxruwl9OkC?hl=en&amp;gbpv=1&amp;pg=PR3&amp;printsec=frontcover</w:t>
        </w:r>
      </w:hyperlink>
      <w:r w:rsidRPr="00D87F5C">
        <w:rPr>
          <w:rFonts w:ascii="Times New Roman" w:hAnsi="Times New Roman" w:cs="Times New Roman"/>
          <w:sz w:val="28"/>
          <w:szCs w:val="28"/>
          <w:lang w:val="kk-KZ"/>
        </w:rPr>
        <w:t>)</w:t>
      </w:r>
    </w:p>
    <w:p w14:paraId="4052170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33. Макеенко И.В. Лексико-семантическая структура систем цветообоз</w:t>
      </w:r>
      <w:r w:rsidRPr="00D87F5C">
        <w:rPr>
          <w:rFonts w:ascii="Times New Roman" w:hAnsi="Times New Roman" w:cs="Times New Roman"/>
          <w:sz w:val="28"/>
          <w:szCs w:val="28"/>
        </w:rPr>
        <w:t>-</w:t>
      </w:r>
      <w:r w:rsidRPr="00D87F5C">
        <w:rPr>
          <w:rFonts w:ascii="Times New Roman" w:hAnsi="Times New Roman" w:cs="Times New Roman"/>
          <w:sz w:val="28"/>
          <w:szCs w:val="28"/>
          <w:lang w:val="kk-KZ"/>
        </w:rPr>
        <w:t>начения в русском и английском языках. Учеб.-метод. пособие.  – Саратов: Изд-во Сарат. ун-та, 2001.  – 52 с.</w:t>
      </w:r>
    </w:p>
    <w:p w14:paraId="284B26F7" w14:textId="77777777" w:rsidR="008A4951" w:rsidRPr="00D87F5C" w:rsidRDefault="008A4951" w:rsidP="008A4951">
      <w:pPr>
        <w:tabs>
          <w:tab w:val="left" w:pos="284"/>
        </w:tabs>
        <w:spacing w:line="240" w:lineRule="auto"/>
        <w:ind w:firstLine="709"/>
        <w:contextualSpacing/>
        <w:jc w:val="both"/>
        <w:rPr>
          <w:rStyle w:val="10"/>
          <w:rFonts w:ascii="Times New Roman" w:eastAsiaTheme="minorHAnsi" w:hAnsi="Times New Roman" w:cs="Times New Roman"/>
          <w:b w:val="0"/>
          <w:bCs w:val="0"/>
          <w:color w:val="auto"/>
          <w:lang w:val="kk-KZ"/>
        </w:rPr>
      </w:pPr>
      <w:r w:rsidRPr="00D87F5C">
        <w:rPr>
          <w:rFonts w:ascii="Times New Roman" w:hAnsi="Times New Roman" w:cs="Times New Roman"/>
          <w:sz w:val="28"/>
          <w:szCs w:val="28"/>
          <w:lang w:val="kk-KZ"/>
        </w:rPr>
        <w:t>34. Розен Е. Новые слова и устойчивые словосочетания в  немецком языке. – М.: Просвещение, 1990. – 192 с.</w:t>
      </w:r>
    </w:p>
    <w:p w14:paraId="66229204" w14:textId="77777777" w:rsidR="008A4951" w:rsidRPr="00D87F5C" w:rsidRDefault="008A4951" w:rsidP="008A4951">
      <w:pPr>
        <w:tabs>
          <w:tab w:val="left" w:pos="284"/>
        </w:tabs>
        <w:spacing w:line="240" w:lineRule="auto"/>
        <w:ind w:firstLine="709"/>
        <w:contextualSpacing/>
        <w:jc w:val="both"/>
        <w:rPr>
          <w:rStyle w:val="a3"/>
          <w:rFonts w:ascii="Times New Roman" w:hAnsi="Times New Roman" w:cs="Times New Roman"/>
          <w:color w:val="auto"/>
          <w:sz w:val="28"/>
          <w:szCs w:val="28"/>
          <w:u w:val="none"/>
        </w:rPr>
      </w:pPr>
      <w:r w:rsidRPr="00D87F5C">
        <w:rPr>
          <w:rStyle w:val="10"/>
          <w:rFonts w:ascii="Times New Roman" w:eastAsiaTheme="minorHAnsi" w:hAnsi="Times New Roman" w:cs="Times New Roman"/>
          <w:b w:val="0"/>
          <w:bCs w:val="0"/>
          <w:color w:val="auto"/>
          <w:lang w:val="kk-KZ"/>
        </w:rPr>
        <w:t>35</w:t>
      </w:r>
      <w:r w:rsidRPr="00D87F5C">
        <w:rPr>
          <w:rStyle w:val="10"/>
          <w:rFonts w:ascii="Times New Roman" w:eastAsiaTheme="minorHAnsi" w:hAnsi="Times New Roman" w:cs="Times New Roman"/>
          <w:color w:val="auto"/>
          <w:lang w:val="kk-KZ"/>
        </w:rPr>
        <w:t xml:space="preserve">. </w:t>
      </w:r>
      <w:r w:rsidRPr="00D87F5C">
        <w:rPr>
          <w:rStyle w:val="a3"/>
          <w:rFonts w:ascii="Times New Roman" w:hAnsi="Times New Roman" w:cs="Times New Roman"/>
          <w:color w:val="auto"/>
          <w:sz w:val="28"/>
          <w:szCs w:val="28"/>
          <w:u w:val="none"/>
          <w:lang w:val="kk-KZ"/>
        </w:rPr>
        <w:t xml:space="preserve">Кононов А.Н. </w:t>
      </w:r>
      <w:r w:rsidRPr="00D87F5C">
        <w:rPr>
          <w:rFonts w:ascii="Times New Roman" w:hAnsi="Times New Roman" w:cs="Times New Roman"/>
          <w:sz w:val="28"/>
          <w:szCs w:val="28"/>
          <w:lang w:val="kk-KZ"/>
        </w:rPr>
        <w:t>Семантика цветообозначений в тюркских языках</w:t>
      </w:r>
      <w:r w:rsidRPr="00D87F5C">
        <w:rPr>
          <w:rStyle w:val="a3"/>
          <w:rFonts w:ascii="Times New Roman" w:hAnsi="Times New Roman" w:cs="Times New Roman"/>
          <w:color w:val="auto"/>
          <w:sz w:val="28"/>
          <w:szCs w:val="28"/>
          <w:u w:val="none"/>
          <w:lang w:val="kk-KZ"/>
        </w:rPr>
        <w:t>. Тюркологический сборник. – Москва: Издательство «Наука» ГРВЛ, 1978. – 283 с.</w:t>
      </w:r>
    </w:p>
    <w:p w14:paraId="57489DCF"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rPr>
      </w:pPr>
      <w:r w:rsidRPr="00D87F5C">
        <w:rPr>
          <w:rStyle w:val="a3"/>
          <w:rFonts w:ascii="Times New Roman" w:hAnsi="Times New Roman" w:cs="Times New Roman"/>
          <w:color w:val="auto"/>
          <w:sz w:val="28"/>
          <w:szCs w:val="28"/>
          <w:u w:val="none"/>
          <w:lang w:val="kk-KZ"/>
        </w:rPr>
        <w:lastRenderedPageBreak/>
        <w:t xml:space="preserve">36. </w:t>
      </w:r>
      <w:r w:rsidRPr="00D87F5C">
        <w:rPr>
          <w:rFonts w:ascii="Times New Roman" w:hAnsi="Times New Roman" w:cs="Times New Roman"/>
          <w:sz w:val="28"/>
          <w:szCs w:val="28"/>
          <w:lang w:val="kk-KZ"/>
        </w:rPr>
        <w:t>Севортян Э.В. Этимологический словарь тюркских языков. Общетюркские и межтюркские лексические основы на буквы «К» (</w:t>
      </w:r>
      <w:r w:rsidRPr="00D87F5C">
        <w:rPr>
          <w:rFonts w:ascii="Times New Roman" w:eastAsia="Yu Gothic UI Semilight" w:hAnsi="Times New Roman" w:cs="Times New Roman"/>
          <w:i/>
          <w:iCs/>
          <w:sz w:val="28"/>
          <w:szCs w:val="28"/>
          <w:lang w:val="kk-KZ"/>
        </w:rPr>
        <w:t>~</w:t>
      </w:r>
      <w:r w:rsidRPr="00D87F5C">
        <w:rPr>
          <w:rFonts w:ascii="Times New Roman" w:hAnsi="Times New Roman" w:cs="Times New Roman"/>
          <w:sz w:val="28"/>
          <w:szCs w:val="28"/>
          <w:lang w:val="kk-KZ"/>
        </w:rPr>
        <w:t xml:space="preserve"> «Г») и «Қ» (~ «К»). Выпуск первый. – Москва: «Языки русской культуры», 1997. – 368 с.</w:t>
      </w:r>
    </w:p>
    <w:p w14:paraId="17DAFFCB"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 xml:space="preserve">37. </w:t>
      </w:r>
      <w:r w:rsidRPr="00D87F5C">
        <w:rPr>
          <w:rFonts w:ascii="Times New Roman" w:eastAsia="Yu Gothic UI Semilight" w:hAnsi="Times New Roman" w:cs="Times New Roman"/>
          <w:sz w:val="28"/>
          <w:szCs w:val="28"/>
          <w:lang w:val="kk-KZ"/>
        </w:rPr>
        <w:t xml:space="preserve">Радлов В.В. </w:t>
      </w:r>
      <w:r w:rsidRPr="00D87F5C">
        <w:rPr>
          <w:rFonts w:ascii="Times New Roman" w:hAnsi="Times New Roman" w:cs="Times New Roman"/>
          <w:sz w:val="28"/>
          <w:szCs w:val="28"/>
          <w:shd w:val="clear" w:color="auto" w:fill="FFFFFF"/>
          <w:lang w:val="kk-KZ"/>
        </w:rPr>
        <w:t>Опыт словаря тюркских наречий. – Санкт-Петербург: Типогр. Импер. Акад. наук , 1905. – 634 с.</w:t>
      </w:r>
    </w:p>
    <w:p w14:paraId="4793D04F"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shd w:val="clear" w:color="auto" w:fill="FFFFFF"/>
          <w:lang w:val="kk-KZ"/>
        </w:rPr>
        <w:t>38</w:t>
      </w:r>
      <w:r w:rsidRPr="00D87F5C">
        <w:rPr>
          <w:rFonts w:ascii="Times New Roman" w:hAnsi="Times New Roman" w:cs="Times New Roman"/>
          <w:sz w:val="28"/>
          <w:szCs w:val="28"/>
          <w:lang w:val="kk-KZ"/>
        </w:rPr>
        <w:t>. Қайдар А. Ахтамберидиева З, Өмірбеков Б. Түр-түстердің тілдегі көрінісі. – Алматы: Ана тілі, 1992. – 160 б.</w:t>
      </w:r>
    </w:p>
    <w:p w14:paraId="0CAB3E1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39. </w:t>
      </w:r>
      <w:r w:rsidRPr="00D87F5C">
        <w:rPr>
          <w:rFonts w:ascii="Times New Roman" w:hAnsi="Times New Roman" w:cs="Times New Roman"/>
          <w:sz w:val="28"/>
          <w:szCs w:val="28"/>
          <w:shd w:val="clear" w:color="auto" w:fill="FFFFFF"/>
          <w:lang w:val="kk-KZ"/>
        </w:rPr>
        <w:t>Аитова Н.Н. Қазақ тіліндегі түр-түс атауларының когнитивтік семантикасы: филол. ғылым. канд. ...дис.</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shd w:val="clear" w:color="auto" w:fill="FFFFFF"/>
          <w:lang w:val="kk-KZ"/>
        </w:rPr>
        <w:t>– Алматы, 2005. – 136 б.</w:t>
      </w:r>
    </w:p>
    <w:p w14:paraId="2078E413"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40. Лауланбекова Р. Түр-түс компонентті күрделі аталымдардың танымдық сипаты: филол. ғылым. канд. … дис. – Алматы, 2010. – 129 б.</w:t>
      </w:r>
    </w:p>
    <w:p w14:paraId="58D274D5"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41. </w:t>
      </w:r>
      <w:r w:rsidRPr="00D87F5C">
        <w:rPr>
          <w:rFonts w:ascii="Times New Roman" w:eastAsia="Times New Roman" w:hAnsi="Times New Roman" w:cs="Times New Roman"/>
          <w:sz w:val="28"/>
          <w:szCs w:val="28"/>
          <w:lang w:val="kk-KZ"/>
        </w:rPr>
        <w:t>Жарқынбекова Ш. Языковая концептуализация цвета в культуре и языках: автореф. дис. ... док. филол.наук. – Алматы: 2004. – 47 с.</w:t>
      </w:r>
    </w:p>
    <w:p w14:paraId="1CD8F79B" w14:textId="77777777" w:rsidR="008A4951" w:rsidRPr="00D87F5C" w:rsidRDefault="008A4951" w:rsidP="008A4951">
      <w:pPr>
        <w:tabs>
          <w:tab w:val="left" w:pos="284"/>
        </w:tabs>
        <w:spacing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hAnsi="Times New Roman" w:cs="Times New Roman"/>
          <w:sz w:val="28"/>
          <w:szCs w:val="28"/>
          <w:lang w:val="kk-KZ"/>
        </w:rPr>
        <w:t xml:space="preserve">42. </w:t>
      </w:r>
      <w:r w:rsidRPr="00D87F5C">
        <w:rPr>
          <w:rFonts w:ascii="Times New Roman" w:eastAsia="Times New Roman" w:hAnsi="Times New Roman" w:cs="Times New Roman"/>
          <w:sz w:val="28"/>
          <w:szCs w:val="28"/>
          <w:lang w:val="kk-KZ"/>
        </w:rPr>
        <w:t>Смағұлова Г., Манкеева Ж. Түсіндірме сөздік: түр-түс атаулары мен реңктері. – Алматы: Елтаным, 2016. – 288 б.</w:t>
      </w:r>
    </w:p>
    <w:p w14:paraId="4A9FC22F" w14:textId="77777777" w:rsidR="008A4951" w:rsidRPr="00D87F5C" w:rsidRDefault="008A4951" w:rsidP="008A4951">
      <w:pPr>
        <w:tabs>
          <w:tab w:val="left" w:pos="284"/>
        </w:tabs>
        <w:spacing w:line="240" w:lineRule="auto"/>
        <w:ind w:firstLine="709"/>
        <w:contextualSpacing/>
        <w:jc w:val="both"/>
        <w:rPr>
          <w:rFonts w:ascii="Times New Roman" w:eastAsia="Times New Roman" w:hAnsi="Times New Roman" w:cs="Times New Roman"/>
          <w:sz w:val="28"/>
          <w:szCs w:val="28"/>
          <w:lang w:val="kk-KZ"/>
        </w:rPr>
      </w:pPr>
      <w:r w:rsidRPr="00D87F5C">
        <w:rPr>
          <w:rFonts w:ascii="Times New Roman" w:eastAsia="Times New Roman" w:hAnsi="Times New Roman" w:cs="Times New Roman"/>
          <w:sz w:val="28"/>
          <w:szCs w:val="28"/>
          <w:lang w:val="kk-KZ"/>
        </w:rPr>
        <w:t>43. Каскатаева Ж.</w:t>
      </w:r>
      <w:r w:rsidRPr="00D87F5C">
        <w:rPr>
          <w:rFonts w:ascii="Times New Roman" w:hAnsi="Times New Roman" w:cs="Times New Roman"/>
          <w:sz w:val="28"/>
          <w:szCs w:val="28"/>
          <w:lang w:val="kk-KZ"/>
        </w:rPr>
        <w:t xml:space="preserve"> </w:t>
      </w:r>
      <w:r w:rsidRPr="00D87F5C">
        <w:rPr>
          <w:rFonts w:ascii="Times New Roman" w:eastAsia="Times New Roman" w:hAnsi="Times New Roman" w:cs="Times New Roman"/>
          <w:sz w:val="28"/>
          <w:szCs w:val="28"/>
          <w:lang w:val="kk-KZ"/>
        </w:rPr>
        <w:t>Түр-түс атауларының лексика-семантикалық өрісіндегі ортақ және ұлттық ерекшеліктер: филол. ғылым. канд... дис. – Қарағанды, 2021. – 138 б.</w:t>
      </w:r>
    </w:p>
    <w:p w14:paraId="6DE96CD9"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44. </w:t>
      </w:r>
      <w:r w:rsidRPr="00D87F5C">
        <w:rPr>
          <w:rFonts w:ascii="Times New Roman" w:eastAsia="Times New Roman" w:hAnsi="Times New Roman" w:cs="Times New Roman"/>
          <w:sz w:val="28"/>
          <w:szCs w:val="28"/>
          <w:lang w:val="kk-KZ"/>
        </w:rPr>
        <w:t>Айтқазы С. Түр-түс концептісінің лингвомәдени табиғаты: филол. ғылым. канд. ... дис. – Алматы, 2011. – 184 б.</w:t>
      </w:r>
    </w:p>
    <w:p w14:paraId="2F01B0A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45. Калымбектова Ж. </w:t>
      </w:r>
      <w:r w:rsidRPr="00D87F5C">
        <w:rPr>
          <w:rFonts w:ascii="Times New Roman" w:eastAsia="Times New Roman" w:hAnsi="Times New Roman" w:cs="Times New Roman"/>
          <w:sz w:val="28"/>
          <w:szCs w:val="28"/>
          <w:lang w:val="kk-KZ"/>
        </w:rPr>
        <w:t xml:space="preserve">Фразеологизмы с компонентами цветообозначения в казахском языке: автореф. дис. ..канд. филол. наук. – Алматы, 1992. – 23 </w:t>
      </w:r>
      <w:r w:rsidRPr="00D87F5C">
        <w:rPr>
          <w:rFonts w:ascii="Times New Roman" w:hAnsi="Times New Roman" w:cs="Times New Roman"/>
          <w:sz w:val="28"/>
          <w:szCs w:val="28"/>
          <w:lang w:val="kk-KZ"/>
        </w:rPr>
        <w:t>с.</w:t>
      </w:r>
    </w:p>
    <w:p w14:paraId="6EE1C443"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46. </w:t>
      </w:r>
      <w:r w:rsidRPr="00D87F5C">
        <w:rPr>
          <w:rFonts w:ascii="Times New Roman" w:eastAsia="Times New Roman" w:hAnsi="Times New Roman" w:cs="Times New Roman"/>
          <w:sz w:val="28"/>
          <w:szCs w:val="28"/>
          <w:lang w:val="kk-KZ"/>
        </w:rPr>
        <w:t>Шанбаева Л. Функционалды-семантикалық өріс (түр мен түс материалдары негізінде): филол. ғылым. канд. дис. – Алматы, 2010. – 123 б.</w:t>
      </w:r>
    </w:p>
    <w:p w14:paraId="66332BE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47. Сарекенова Қ.Қ. Қазақ тіліндегі фразеологизмдердің құрамында келетін түр-түс атауларының концептілері // Е. Букетов атындағы ҚарМУ Хабаршысы. – Қарағанды, 2007. – №4 (48).</w:t>
      </w:r>
    </w:p>
    <w:p w14:paraId="54276C85"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48. Ахметжанова, Ф., Қайырбаева, Қ. Түр-түске байланысты тұрақты сөз тіркестері. – Өскемен, 2000. – 88 б.</w:t>
      </w:r>
    </w:p>
    <w:p w14:paraId="077B07FB"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49. Otyzbay Zh. </w:t>
      </w:r>
      <w:r w:rsidRPr="00D87F5C">
        <w:rPr>
          <w:rStyle w:val="a6"/>
          <w:rFonts w:eastAsiaTheme="minorHAnsi"/>
          <w:sz w:val="28"/>
          <w:szCs w:val="28"/>
          <w:lang w:val="en-US"/>
        </w:rPr>
        <w:t>Türk Kavram Sisteminde Renkler</w:t>
      </w:r>
      <w:r w:rsidRPr="00D87F5C">
        <w:rPr>
          <w:rFonts w:ascii="Times New Roman" w:hAnsi="Times New Roman" w:cs="Times New Roman"/>
          <w:sz w:val="28"/>
          <w:szCs w:val="28"/>
          <w:lang w:val="en-US"/>
        </w:rPr>
        <w:t xml:space="preserve">. Doktora Tezi. Ankara: Ankara Üniversitesi, Sosyal Bilimler Enstitüsü, 2016. </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lang w:val="en-US"/>
        </w:rPr>
        <w:t>556 s</w:t>
      </w:r>
      <w:r w:rsidRPr="00D87F5C">
        <w:rPr>
          <w:rFonts w:ascii="Times New Roman" w:hAnsi="Times New Roman" w:cs="Times New Roman"/>
          <w:sz w:val="28"/>
          <w:szCs w:val="28"/>
          <w:lang w:val="kk-KZ"/>
        </w:rPr>
        <w:t>.</w:t>
      </w:r>
    </w:p>
    <w:p w14:paraId="15EDDD9C" w14:textId="77777777" w:rsidR="008A4951" w:rsidRPr="00D87F5C" w:rsidRDefault="008A4951" w:rsidP="008A4951">
      <w:pPr>
        <w:tabs>
          <w:tab w:val="left" w:pos="284"/>
        </w:tabs>
        <w:spacing w:line="240" w:lineRule="auto"/>
        <w:ind w:firstLine="709"/>
        <w:contextualSpacing/>
        <w:jc w:val="both"/>
        <w:rPr>
          <w:rStyle w:val="10"/>
          <w:rFonts w:ascii="Times New Roman" w:eastAsiaTheme="minorHAnsi" w:hAnsi="Times New Roman" w:cs="Times New Roman"/>
          <w:b w:val="0"/>
          <w:bCs w:val="0"/>
          <w:color w:val="auto"/>
          <w:lang w:val="kk-KZ"/>
        </w:rPr>
      </w:pPr>
      <w:r w:rsidRPr="00D87F5C">
        <w:rPr>
          <w:rFonts w:ascii="Times New Roman" w:hAnsi="Times New Roman" w:cs="Times New Roman"/>
          <w:sz w:val="28"/>
          <w:szCs w:val="28"/>
          <w:lang w:val="kk-KZ"/>
        </w:rPr>
        <w:t xml:space="preserve">50. </w:t>
      </w:r>
      <w:bookmarkStart w:id="11" w:name="_Hlk214176293"/>
      <w:r w:rsidRPr="00D87F5C">
        <w:rPr>
          <w:rFonts w:ascii="Times New Roman" w:hAnsi="Times New Roman" w:cs="Times New Roman"/>
          <w:sz w:val="28"/>
          <w:szCs w:val="28"/>
          <w:lang w:val="kk-KZ"/>
        </w:rPr>
        <w:t>Bayraktar N</w:t>
      </w:r>
      <w:bookmarkEnd w:id="11"/>
      <w:r w:rsidRPr="00D87F5C">
        <w:rPr>
          <w:rFonts w:ascii="Times New Roman" w:hAnsi="Times New Roman" w:cs="Times New Roman"/>
          <w:sz w:val="28"/>
          <w:szCs w:val="28"/>
          <w:lang w:val="kk-KZ"/>
        </w:rPr>
        <w:t xml:space="preserve">. “Kara ve Siyah Renk Adlarının Türkçedeki Kavram ve Anlam Boyutu Üzerine.” </w:t>
      </w:r>
      <w:r w:rsidRPr="00D87F5C">
        <w:rPr>
          <w:rFonts w:ascii="Times New Roman" w:hAnsi="Times New Roman" w:cs="Times New Roman"/>
          <w:sz w:val="28"/>
          <w:szCs w:val="28"/>
          <w:lang w:val="en-US"/>
        </w:rPr>
        <w:t>Dünyada Türkçe Öğretimi 6. Sempozyumu, 15–16</w:t>
      </w:r>
      <w:r w:rsidRPr="00D87F5C">
        <w:rPr>
          <w:rFonts w:ascii="Times New Roman" w:hAnsi="Times New Roman" w:cs="Times New Roman"/>
          <w:sz w:val="28"/>
          <w:szCs w:val="28"/>
          <w:lang w:val="kk-KZ"/>
        </w:rPr>
        <w:t>,</w:t>
      </w:r>
      <w:r w:rsidRPr="00D87F5C">
        <w:rPr>
          <w:rFonts w:ascii="Times New Roman" w:hAnsi="Times New Roman" w:cs="Times New Roman"/>
          <w:sz w:val="28"/>
          <w:szCs w:val="28"/>
          <w:lang w:val="en-US"/>
        </w:rPr>
        <w:t xml:space="preserve"> Nisan 2004, Ankara. Bildiri.</w:t>
      </w:r>
      <w:r w:rsidRPr="00D87F5C">
        <w:rPr>
          <w:rFonts w:ascii="Times New Roman" w:hAnsi="Times New Roman" w:cs="Times New Roman"/>
          <w:sz w:val="28"/>
          <w:szCs w:val="28"/>
          <w:lang w:val="kk-KZ"/>
        </w:rPr>
        <w:t xml:space="preserve"> </w:t>
      </w:r>
      <w:hyperlink r:id="rId23" w:history="1">
        <w:r w:rsidRPr="00D87F5C">
          <w:rPr>
            <w:rStyle w:val="10"/>
            <w:rFonts w:ascii="Times New Roman" w:eastAsiaTheme="minorHAnsi" w:hAnsi="Times New Roman" w:cs="Times New Roman"/>
            <w:b w:val="0"/>
            <w:bCs w:val="0"/>
            <w:color w:val="auto"/>
            <w:lang w:val="kk-KZ"/>
          </w:rPr>
          <w:t>https://dergipark.org.tr/tr/download/article-file/780652</w:t>
        </w:r>
      </w:hyperlink>
    </w:p>
    <w:p w14:paraId="615B70B4" w14:textId="77777777" w:rsidR="008A4951" w:rsidRPr="00D87F5C" w:rsidRDefault="008A4951" w:rsidP="008A4951">
      <w:pPr>
        <w:tabs>
          <w:tab w:val="left" w:pos="284"/>
        </w:tabs>
        <w:spacing w:line="240" w:lineRule="auto"/>
        <w:ind w:firstLine="709"/>
        <w:contextualSpacing/>
        <w:jc w:val="both"/>
        <w:rPr>
          <w:rStyle w:val="a3"/>
          <w:rFonts w:ascii="Times New Roman" w:hAnsi="Times New Roman" w:cs="Times New Roman"/>
          <w:color w:val="auto"/>
          <w:sz w:val="28"/>
          <w:szCs w:val="28"/>
          <w:u w:val="none"/>
          <w:lang w:val="kk-KZ"/>
        </w:rPr>
      </w:pPr>
      <w:r w:rsidRPr="00D87F5C">
        <w:rPr>
          <w:rStyle w:val="10"/>
          <w:rFonts w:ascii="Times New Roman" w:eastAsiaTheme="minorHAnsi" w:hAnsi="Times New Roman" w:cs="Times New Roman"/>
          <w:b w:val="0"/>
          <w:bCs w:val="0"/>
          <w:color w:val="auto"/>
          <w:lang w:val="kk-KZ"/>
        </w:rPr>
        <w:t>51</w:t>
      </w:r>
      <w:r w:rsidRPr="00D87F5C">
        <w:rPr>
          <w:rStyle w:val="10"/>
          <w:rFonts w:ascii="Times New Roman" w:eastAsiaTheme="minorHAnsi" w:hAnsi="Times New Roman" w:cs="Times New Roman"/>
          <w:color w:val="auto"/>
          <w:lang w:val="kk-KZ"/>
        </w:rPr>
        <w:t xml:space="preserve">. </w:t>
      </w:r>
      <w:bookmarkStart w:id="12" w:name="_Hlk214176320"/>
      <w:r w:rsidRPr="00D87F5C">
        <w:rPr>
          <w:rFonts w:ascii="Times New Roman" w:hAnsi="Times New Roman" w:cs="Times New Roman"/>
          <w:sz w:val="28"/>
          <w:szCs w:val="28"/>
          <w:lang w:val="kk-KZ"/>
        </w:rPr>
        <w:t>Serkan</w:t>
      </w:r>
      <w:r w:rsidRPr="00D87F5C">
        <w:rPr>
          <w:rFonts w:ascii="Times New Roman" w:hAnsi="Times New Roman" w:cs="Times New Roman"/>
          <w:iCs/>
          <w:sz w:val="28"/>
          <w:szCs w:val="28"/>
          <w:lang w:val="kk-KZ"/>
        </w:rPr>
        <w:t xml:space="preserve"> </w:t>
      </w:r>
      <w:r w:rsidRPr="00D87F5C">
        <w:rPr>
          <w:rFonts w:ascii="Times New Roman" w:hAnsi="Times New Roman" w:cs="Times New Roman"/>
          <w:sz w:val="28"/>
          <w:szCs w:val="28"/>
          <w:lang w:val="kk-KZ"/>
        </w:rPr>
        <w:t xml:space="preserve">Ş. </w:t>
      </w:r>
      <w:bookmarkEnd w:id="12"/>
      <w:r w:rsidRPr="00D87F5C">
        <w:rPr>
          <w:rStyle w:val="a6"/>
          <w:rFonts w:eastAsiaTheme="minorHAnsi"/>
          <w:sz w:val="28"/>
          <w:szCs w:val="28"/>
          <w:lang w:val="kk-KZ"/>
        </w:rPr>
        <w:t>Eski Türkçede Gök ile Yerin Adlandırılışında Renklere Dayalı Deyim Aktarmalarından Yararlanma ve 'Kara' Sözcüğünün Kökeni Üzerine</w:t>
      </w:r>
      <w:r w:rsidRPr="00D87F5C">
        <w:rPr>
          <w:rFonts w:ascii="Times New Roman" w:hAnsi="Times New Roman" w:cs="Times New Roman"/>
          <w:sz w:val="28"/>
          <w:szCs w:val="28"/>
          <w:lang w:val="kk-KZ"/>
        </w:rPr>
        <w:t xml:space="preserve">. İlmi Araştırmalar, 24, 129–136. </w:t>
      </w:r>
    </w:p>
    <w:p w14:paraId="0BFF8ABA"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Style w:val="a3"/>
          <w:rFonts w:ascii="Times New Roman" w:hAnsi="Times New Roman" w:cs="Times New Roman"/>
          <w:color w:val="auto"/>
          <w:sz w:val="28"/>
          <w:szCs w:val="28"/>
          <w:u w:val="none"/>
          <w:lang w:val="kk-KZ"/>
        </w:rPr>
        <w:t xml:space="preserve">52. </w:t>
      </w:r>
      <w:bookmarkStart w:id="13" w:name="_Hlk214176340"/>
      <w:r w:rsidRPr="00D87F5C">
        <w:rPr>
          <w:rFonts w:ascii="Times New Roman" w:hAnsi="Times New Roman" w:cs="Times New Roman"/>
          <w:sz w:val="28"/>
          <w:szCs w:val="28"/>
          <w:lang w:val="kk-KZ"/>
        </w:rPr>
        <w:t>Özmen M</w:t>
      </w:r>
      <w:bookmarkEnd w:id="13"/>
      <w:r w:rsidRPr="00D87F5C">
        <w:rPr>
          <w:rFonts w:ascii="Times New Roman" w:hAnsi="Times New Roman" w:cs="Times New Roman"/>
          <w:sz w:val="28"/>
          <w:szCs w:val="28"/>
          <w:lang w:val="kk-KZ"/>
        </w:rPr>
        <w:t xml:space="preserve">. Türkçede renkleri adlandırma sorunu. </w:t>
      </w:r>
      <w:r w:rsidRPr="00D87F5C">
        <w:rPr>
          <w:rStyle w:val="a6"/>
          <w:rFonts w:eastAsiaTheme="minorHAnsi"/>
          <w:sz w:val="28"/>
          <w:szCs w:val="28"/>
          <w:lang w:val="kk-KZ"/>
        </w:rPr>
        <w:t>Türkoloji Araştırmaları Dergisi</w:t>
      </w:r>
      <w:r w:rsidRPr="00D87F5C">
        <w:rPr>
          <w:rFonts w:ascii="Times New Roman" w:hAnsi="Times New Roman" w:cs="Times New Roman"/>
          <w:iCs/>
          <w:sz w:val="28"/>
          <w:szCs w:val="28"/>
          <w:lang w:val="kk-KZ"/>
        </w:rPr>
        <w:t>,</w:t>
      </w:r>
      <w:r w:rsidRPr="00D87F5C">
        <w:rPr>
          <w:rFonts w:ascii="Times New Roman" w:hAnsi="Times New Roman" w:cs="Times New Roman"/>
          <w:sz w:val="28"/>
          <w:szCs w:val="28"/>
          <w:lang w:val="kk-KZ"/>
        </w:rPr>
        <w:t xml:space="preserve"> 2016, 1(1).</w:t>
      </w:r>
    </w:p>
    <w:p w14:paraId="6579B32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53. Bayraktar N. Türkçede renk adlarıyla özel ad yapımı // Journal of Language and Linguistic Studies. – 2013. – Vol. 9, № 2.</w:t>
      </w:r>
    </w:p>
    <w:p w14:paraId="08DB8245"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 xml:space="preserve">54. Исҳақова С.Я. Qadimgi Turkiy bitiglarda qo‘llaniladigan oq va qora ranglar mazmuni </w:t>
      </w:r>
      <w:hyperlink r:id="rId24" w:history="1">
        <w:r w:rsidRPr="00D87F5C">
          <w:rPr>
            <w:rStyle w:val="a3"/>
            <w:rFonts w:ascii="Times New Roman" w:hAnsi="Times New Roman" w:cs="Times New Roman"/>
            <w:color w:val="auto"/>
            <w:sz w:val="28"/>
            <w:szCs w:val="28"/>
            <w:u w:val="none"/>
            <w:lang w:val="kk-KZ"/>
          </w:rPr>
          <w:t>https://universalpublishings.com/index.php/jsiru/article/view/ 5178</w:t>
        </w:r>
      </w:hyperlink>
    </w:p>
    <w:p w14:paraId="6821380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55. Ситдыкова А.Ф.  Когнитивное исследование цветового пространства в татарском языке. Дисс.на соиск.уч степен.канд. фил. наук. 2013. – С. 193</w:t>
      </w:r>
    </w:p>
    <w:p w14:paraId="5D6F4FC4" w14:textId="77777777" w:rsidR="008A4951" w:rsidRPr="00D87F5C" w:rsidRDefault="008A4951" w:rsidP="008A4951">
      <w:pPr>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56. </w:t>
      </w:r>
      <w:r w:rsidRPr="00D87F5C">
        <w:rPr>
          <w:rStyle w:val="a9"/>
          <w:rFonts w:ascii="Times New Roman" w:hAnsi="Times New Roman" w:cs="Times New Roman"/>
          <w:b w:val="0"/>
          <w:bCs w:val="0"/>
          <w:sz w:val="28"/>
          <w:szCs w:val="28"/>
          <w:lang w:val="kk-KZ"/>
        </w:rPr>
        <w:t>Абжапарова М.</w:t>
      </w:r>
      <w:r w:rsidRPr="00D87F5C">
        <w:rPr>
          <w:rFonts w:ascii="Times New Roman" w:hAnsi="Times New Roman" w:cs="Times New Roman"/>
          <w:sz w:val="28"/>
          <w:szCs w:val="28"/>
          <w:lang w:val="kk-KZ"/>
        </w:rPr>
        <w:t xml:space="preserve"> </w:t>
      </w:r>
      <w:r w:rsidRPr="00D87F5C">
        <w:rPr>
          <w:rStyle w:val="aa"/>
          <w:rFonts w:ascii="Times New Roman" w:hAnsi="Times New Roman" w:cs="Times New Roman"/>
          <w:i w:val="0"/>
          <w:iCs w:val="0"/>
          <w:sz w:val="28"/>
          <w:szCs w:val="28"/>
          <w:lang w:val="kk-KZ"/>
        </w:rPr>
        <w:t>Цветообозначения в казахском языке в сопоставлении с алтайским языком</w:t>
      </w:r>
      <w:r w:rsidRPr="00D87F5C">
        <w:rPr>
          <w:rFonts w:ascii="Times New Roman" w:hAnsi="Times New Roman" w:cs="Times New Roman"/>
          <w:i/>
          <w:iCs/>
          <w:sz w:val="28"/>
          <w:szCs w:val="28"/>
          <w:lang w:val="kk-KZ"/>
        </w:rPr>
        <w:t>:</w:t>
      </w:r>
      <w:r w:rsidRPr="00D87F5C">
        <w:rPr>
          <w:rFonts w:ascii="Times New Roman" w:hAnsi="Times New Roman" w:cs="Times New Roman"/>
          <w:sz w:val="28"/>
          <w:szCs w:val="28"/>
          <w:lang w:val="kk-KZ"/>
        </w:rPr>
        <w:t xml:space="preserve"> дис. … канд. филол. наук: 10.02.20 – Сравнительно-историческое, типологическое и сопоставительное языкознание. Новосибирск., 2021. –  260 с.  </w:t>
      </w:r>
    </w:p>
    <w:p w14:paraId="1253E946" w14:textId="77777777" w:rsidR="008A4951" w:rsidRPr="00D87F5C" w:rsidRDefault="008A4951" w:rsidP="008A4951">
      <w:pPr>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57. </w:t>
      </w:r>
      <w:r w:rsidRPr="00D87F5C">
        <w:rPr>
          <w:rStyle w:val="a9"/>
          <w:rFonts w:ascii="Times New Roman" w:hAnsi="Times New Roman" w:cs="Times New Roman"/>
          <w:b w:val="0"/>
          <w:bCs w:val="0"/>
          <w:sz w:val="28"/>
          <w:szCs w:val="28"/>
          <w:lang w:val="kk-KZ"/>
        </w:rPr>
        <w:t>Пэйхуа У.</w:t>
      </w:r>
      <w:r w:rsidRPr="00D87F5C">
        <w:rPr>
          <w:rFonts w:ascii="Times New Roman" w:hAnsi="Times New Roman" w:cs="Times New Roman"/>
          <w:sz w:val="28"/>
          <w:szCs w:val="28"/>
          <w:lang w:val="kk-KZ"/>
        </w:rPr>
        <w:t xml:space="preserve"> </w:t>
      </w:r>
      <w:r w:rsidRPr="00D87F5C">
        <w:rPr>
          <w:rStyle w:val="aa"/>
          <w:rFonts w:ascii="Times New Roman" w:hAnsi="Times New Roman" w:cs="Times New Roman"/>
          <w:i w:val="0"/>
          <w:iCs w:val="0"/>
          <w:sz w:val="28"/>
          <w:szCs w:val="28"/>
          <w:lang w:val="kk-KZ"/>
        </w:rPr>
        <w:t>Семантика цветообозначений в китайской и русской лингвокультурах</w:t>
      </w:r>
      <w:r w:rsidRPr="00D87F5C">
        <w:rPr>
          <w:rFonts w:ascii="Times New Roman" w:hAnsi="Times New Roman" w:cs="Times New Roman"/>
          <w:i/>
          <w:iCs/>
          <w:sz w:val="28"/>
          <w:szCs w:val="28"/>
          <w:lang w:val="kk-KZ"/>
        </w:rPr>
        <w:t xml:space="preserve">: </w:t>
      </w:r>
      <w:r w:rsidRPr="00D87F5C">
        <w:rPr>
          <w:rFonts w:ascii="Times New Roman" w:hAnsi="Times New Roman" w:cs="Times New Roman"/>
          <w:sz w:val="28"/>
          <w:szCs w:val="28"/>
          <w:lang w:val="kk-KZ"/>
        </w:rPr>
        <w:t>дис. ... канд. филол. наук: 10.02.20 – сравнительно-историческое, типологическое и сопоатавительное языкознание. Российский университет дружбы народов. – Москва, 2021. – 166 с.</w:t>
      </w:r>
    </w:p>
    <w:p w14:paraId="3828D874" w14:textId="77777777" w:rsidR="008A4951" w:rsidRPr="00D87F5C" w:rsidRDefault="008A4951" w:rsidP="008A4951">
      <w:pPr>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58. </w:t>
      </w:r>
      <w:r w:rsidRPr="00D87F5C">
        <w:rPr>
          <w:rStyle w:val="a9"/>
          <w:rFonts w:ascii="Times New Roman" w:hAnsi="Times New Roman" w:cs="Times New Roman"/>
          <w:b w:val="0"/>
          <w:bCs w:val="0"/>
          <w:sz w:val="28"/>
          <w:szCs w:val="28"/>
          <w:lang w:val="kk-KZ"/>
        </w:rPr>
        <w:t>Ли Цзин.</w:t>
      </w:r>
      <w:r w:rsidRPr="00D87F5C">
        <w:rPr>
          <w:rFonts w:ascii="Times New Roman" w:hAnsi="Times New Roman" w:cs="Times New Roman"/>
          <w:sz w:val="28"/>
          <w:szCs w:val="28"/>
          <w:lang w:val="kk-KZ"/>
        </w:rPr>
        <w:t xml:space="preserve"> </w:t>
      </w:r>
      <w:r w:rsidRPr="00D87F5C">
        <w:rPr>
          <w:rStyle w:val="aa"/>
          <w:rFonts w:ascii="Times New Roman" w:hAnsi="Times New Roman" w:cs="Times New Roman"/>
          <w:i w:val="0"/>
          <w:iCs w:val="0"/>
          <w:sz w:val="28"/>
          <w:szCs w:val="28"/>
          <w:lang w:val="kk-KZ"/>
        </w:rPr>
        <w:t>Деривационный потенциал цветообозначений в актах фраземообразования</w:t>
      </w:r>
      <w:r w:rsidRPr="00D87F5C">
        <w:rPr>
          <w:rFonts w:ascii="Times New Roman" w:hAnsi="Times New Roman" w:cs="Times New Roman"/>
          <w:i/>
          <w:iCs/>
          <w:sz w:val="28"/>
          <w:szCs w:val="28"/>
          <w:lang w:val="kk-KZ"/>
        </w:rPr>
        <w:t>:</w:t>
      </w:r>
      <w:r w:rsidRPr="00D87F5C">
        <w:rPr>
          <w:rFonts w:ascii="Times New Roman" w:hAnsi="Times New Roman" w:cs="Times New Roman"/>
          <w:sz w:val="28"/>
          <w:szCs w:val="28"/>
          <w:lang w:val="kk-KZ"/>
        </w:rPr>
        <w:t xml:space="preserve"> дис. ... канд. филол. наук : 5.9.5. – Русский язык. Языки народов России. Государственный институт русского языка им. А.С. Пушкина. – Москва, 2022. – 185 с.</w:t>
      </w:r>
    </w:p>
    <w:p w14:paraId="1204B28F" w14:textId="77777777" w:rsidR="008A4951" w:rsidRPr="00D87F5C" w:rsidRDefault="008A4951" w:rsidP="008A4951">
      <w:pPr>
        <w:spacing w:line="240" w:lineRule="auto"/>
        <w:ind w:firstLine="709"/>
        <w:contextualSpacing/>
        <w:jc w:val="both"/>
        <w:rPr>
          <w:rFonts w:ascii="Times New Roman" w:hAnsi="Times New Roman" w:cs="Times New Roman"/>
          <w:sz w:val="28"/>
          <w:szCs w:val="28"/>
        </w:rPr>
      </w:pPr>
      <w:r w:rsidRPr="00D87F5C">
        <w:rPr>
          <w:rStyle w:val="10"/>
          <w:rFonts w:ascii="Times New Roman" w:hAnsi="Times New Roman" w:cs="Times New Roman"/>
          <w:b w:val="0"/>
          <w:bCs w:val="0"/>
          <w:color w:val="auto"/>
          <w:lang w:val="kk-KZ"/>
        </w:rPr>
        <w:t xml:space="preserve">59. </w:t>
      </w:r>
      <w:r w:rsidRPr="00D87F5C">
        <w:rPr>
          <w:rStyle w:val="a9"/>
          <w:rFonts w:ascii="Times New Roman" w:hAnsi="Times New Roman" w:cs="Times New Roman"/>
          <w:b w:val="0"/>
          <w:bCs w:val="0"/>
          <w:sz w:val="28"/>
          <w:szCs w:val="28"/>
          <w:lang w:val="kk-KZ"/>
        </w:rPr>
        <w:t>Польщикова А.К.</w:t>
      </w:r>
      <w:r w:rsidRPr="00D87F5C">
        <w:rPr>
          <w:rFonts w:ascii="Times New Roman" w:hAnsi="Times New Roman" w:cs="Times New Roman"/>
          <w:b/>
          <w:bCs/>
          <w:sz w:val="28"/>
          <w:szCs w:val="28"/>
          <w:lang w:val="kk-KZ"/>
        </w:rPr>
        <w:t xml:space="preserve"> </w:t>
      </w:r>
      <w:r w:rsidRPr="00D87F5C">
        <w:rPr>
          <w:rStyle w:val="a9"/>
          <w:rFonts w:ascii="Times New Roman" w:hAnsi="Times New Roman" w:cs="Times New Roman"/>
          <w:b w:val="0"/>
          <w:bCs w:val="0"/>
          <w:sz w:val="28"/>
          <w:szCs w:val="28"/>
          <w:lang w:val="kk-KZ"/>
        </w:rPr>
        <w:t>Функционально-семантическая и прагматическая роль цветовых номинаций в организации художественного дискурса (на материале американской литературы XX века)</w:t>
      </w:r>
      <w:r w:rsidRPr="00D87F5C">
        <w:rPr>
          <w:rFonts w:ascii="Times New Roman" w:hAnsi="Times New Roman" w:cs="Times New Roman"/>
          <w:b/>
          <w:bCs/>
          <w:sz w:val="28"/>
          <w:szCs w:val="28"/>
          <w:lang w:val="kk-KZ"/>
        </w:rPr>
        <w:t>:</w:t>
      </w:r>
      <w:r w:rsidRPr="00D87F5C">
        <w:rPr>
          <w:rFonts w:ascii="Times New Roman" w:hAnsi="Times New Roman" w:cs="Times New Roman"/>
          <w:sz w:val="28"/>
          <w:szCs w:val="28"/>
          <w:lang w:val="kk-KZ"/>
        </w:rPr>
        <w:t xml:space="preserve"> дис. ... канд. филол. наук : 5.9.6 – Языки народов зарубежных стран. – Белгород: </w:t>
      </w:r>
      <w:r w:rsidRPr="00D87F5C">
        <w:rPr>
          <w:rFonts w:ascii="Times New Roman" w:hAnsi="Times New Roman" w:cs="Times New Roman"/>
          <w:sz w:val="28"/>
          <w:szCs w:val="28"/>
        </w:rPr>
        <w:t>«Белгородский государственный национальный исследовательский университет»</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rPr>
        <w:t xml:space="preserve">2024. </w:t>
      </w:r>
      <w:r w:rsidRPr="00D87F5C">
        <w:rPr>
          <w:rFonts w:ascii="Times New Roman" w:hAnsi="Times New Roman" w:cs="Times New Roman"/>
          <w:sz w:val="28"/>
          <w:szCs w:val="28"/>
          <w:lang w:val="kk-KZ"/>
        </w:rPr>
        <w:t>–</w:t>
      </w:r>
      <w:r w:rsidRPr="00D87F5C">
        <w:rPr>
          <w:rFonts w:ascii="Times New Roman" w:hAnsi="Times New Roman" w:cs="Times New Roman"/>
          <w:sz w:val="28"/>
          <w:szCs w:val="28"/>
        </w:rPr>
        <w:t xml:space="preserve"> 228 с. </w:t>
      </w:r>
    </w:p>
    <w:p w14:paraId="5942D850" w14:textId="77777777" w:rsidR="008A4951" w:rsidRPr="00D87F5C" w:rsidRDefault="008A4951" w:rsidP="008A4951">
      <w:pPr>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60. Платонова Н.А. Когнитивное обоснование цветообозначений в разносистемных языках: дис. ... канд. филол. наук : 10.02.04 – Германские языки. 10.02.20 – сравнительно-историческое, типологическое и сопоатавительное языкознание. – Москва, 2007. – 175 с.</w:t>
      </w:r>
    </w:p>
    <w:p w14:paraId="74715006" w14:textId="77777777" w:rsidR="008A4951" w:rsidRPr="00D87F5C" w:rsidRDefault="008A4951" w:rsidP="008A4951">
      <w:pPr>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61. </w:t>
      </w:r>
      <w:r w:rsidRPr="00D87F5C">
        <w:rPr>
          <w:rStyle w:val="a3"/>
          <w:rFonts w:ascii="Times New Roman" w:hAnsi="Times New Roman" w:cs="Times New Roman"/>
          <w:color w:val="auto"/>
          <w:sz w:val="28"/>
          <w:szCs w:val="28"/>
          <w:u w:val="none"/>
          <w:lang w:val="kk-KZ"/>
        </w:rPr>
        <w:t>Bloomfield L.</w:t>
      </w:r>
      <w:r w:rsidRPr="00D87F5C">
        <w:rPr>
          <w:rFonts w:ascii="Times New Roman" w:hAnsi="Times New Roman" w:cs="Times New Roman"/>
          <w:sz w:val="28"/>
          <w:szCs w:val="28"/>
          <w:lang w:val="kk-KZ"/>
        </w:rPr>
        <w:t xml:space="preserve"> Language / Leonard Bloomfield. – New York : Henry Holt, 1933. – 546 p.</w:t>
      </w:r>
    </w:p>
    <w:p w14:paraId="3A17E3A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62. </w:t>
      </w:r>
      <w:r w:rsidRPr="00D87F5C">
        <w:rPr>
          <w:rFonts w:ascii="Times New Roman" w:eastAsia="ArialMT" w:hAnsi="Times New Roman" w:cs="Times New Roman"/>
          <w:sz w:val="28"/>
          <w:szCs w:val="28"/>
          <w:lang w:val="kk-KZ"/>
        </w:rPr>
        <w:t>Василевич А.П. Цветообозначения как проблема терминологии и перевода // Исследование лексики в психолингвистическом эксперименте (на материале цветообозначения в языках разных систем). – М., 1987.</w:t>
      </w:r>
      <w:r w:rsidRPr="00D87F5C">
        <w:rPr>
          <w:rFonts w:ascii="Times New Roman" w:hAnsi="Times New Roman" w:cs="Times New Roman"/>
          <w:sz w:val="28"/>
          <w:szCs w:val="28"/>
          <w:lang w:val="kk-KZ"/>
        </w:rPr>
        <w:t xml:space="preserve"> – 42 с.</w:t>
      </w:r>
    </w:p>
    <w:p w14:paraId="41853FAE"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iCs/>
          <w:sz w:val="28"/>
          <w:szCs w:val="28"/>
          <w:lang w:val="kk-KZ"/>
        </w:rPr>
      </w:pPr>
      <w:r w:rsidRPr="00D87F5C">
        <w:rPr>
          <w:rFonts w:ascii="Times New Roman" w:hAnsi="Times New Roman" w:cs="Times New Roman"/>
          <w:sz w:val="28"/>
          <w:szCs w:val="28"/>
          <w:lang w:val="kk-KZ"/>
        </w:rPr>
        <w:t xml:space="preserve">63. </w:t>
      </w:r>
      <w:r w:rsidRPr="00D87F5C">
        <w:rPr>
          <w:rFonts w:ascii="Times New Roman" w:hAnsi="Times New Roman" w:cs="Times New Roman"/>
          <w:iCs/>
          <w:sz w:val="28"/>
          <w:szCs w:val="28"/>
          <w:lang w:val="kk-KZ"/>
        </w:rPr>
        <w:t>Древнетюркский словарь. – Алматы: Ғылым баспасы, 2016. – 760 б.</w:t>
      </w:r>
    </w:p>
    <w:p w14:paraId="2FE8D106"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64. Қайдаров Ә., Өмірбеков Б., Ахтамбердиева З. Сырға толы түр мен түс. – Алматы, 1986. – 95 б.</w:t>
      </w:r>
    </w:p>
    <w:p w14:paraId="11A7B2B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65. Абай тілі сөздігі. Жалпы редакциясын басқарған филология ғылымдарының докторы А. Ысқақов. – Алматы: «Өнер», 2011. – 616 б.</w:t>
      </w:r>
    </w:p>
    <w:p w14:paraId="697FE0A8" w14:textId="77777777" w:rsidR="008A4951" w:rsidRPr="00D87F5C" w:rsidRDefault="008A4951" w:rsidP="008A4951">
      <w:pPr>
        <w:spacing w:after="0" w:line="240" w:lineRule="auto"/>
        <w:ind w:firstLine="709"/>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 xml:space="preserve">66. </w:t>
      </w:r>
      <w:r w:rsidRPr="00D87F5C">
        <w:rPr>
          <w:rFonts w:ascii="Times New Roman" w:hAnsi="Times New Roman" w:cs="Times New Roman"/>
          <w:sz w:val="28"/>
          <w:szCs w:val="28"/>
          <w:shd w:val="clear" w:color="auto" w:fill="FFFFFF"/>
          <w:lang w:val="kk-KZ"/>
        </w:rPr>
        <w:t>Бизақов С. Синонимдер сөздігі. – Алматы: Арыс баспасы, 2007. – 640 б.</w:t>
      </w:r>
    </w:p>
    <w:p w14:paraId="69DA867D"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shd w:val="clear" w:color="auto" w:fill="FFFFFF"/>
          <w:lang w:val="kk-KZ"/>
        </w:rPr>
        <w:t xml:space="preserve">67. </w:t>
      </w:r>
      <w:r w:rsidRPr="00D87F5C">
        <w:rPr>
          <w:rFonts w:ascii="Times New Roman" w:hAnsi="Times New Roman" w:cs="Times New Roman"/>
          <w:sz w:val="28"/>
          <w:szCs w:val="28"/>
          <w:lang w:val="kk-KZ"/>
        </w:rPr>
        <w:t>Севортян Э.В. Этимологический словарь тюркских языков. Общетюркские и межтюркский основы на буквы «Ж», «Ж», «Й». – Москва: «Наука», 1989. – 291 с.</w:t>
      </w:r>
    </w:p>
    <w:p w14:paraId="7F66541B"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68. Шайгозова Ж. Н., Наурзбаева А. Б. Қазақ мәдениетінің белгілері мен нышандарының қысқаша энциклопедиясы. – Алматы: ҚазҒЗМИ, 2023. – 320 б.</w:t>
      </w:r>
    </w:p>
    <w:p w14:paraId="13B582D4"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shd w:val="clear" w:color="auto" w:fill="FFFFFF"/>
          <w:lang w:val="kk-KZ"/>
        </w:rPr>
        <w:t xml:space="preserve">69. </w:t>
      </w:r>
      <w:r w:rsidRPr="00D87F5C">
        <w:rPr>
          <w:rFonts w:ascii="Times New Roman" w:hAnsi="Times New Roman" w:cs="Times New Roman"/>
          <w:sz w:val="28"/>
          <w:szCs w:val="28"/>
          <w:lang w:val="kk-KZ"/>
        </w:rPr>
        <w:t>Қайдар Ә. Ғылымдағы ғұмыр. Мақалалар, баяндамалар жинағы. – Алматы: «Сардар» баспа үйі, 2014. – 520 б.</w:t>
      </w:r>
    </w:p>
    <w:p w14:paraId="3568AB99"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70. Абай Құнанбайұлы. Шығармаларының екі томдық толық жинағы. Т.2: Өлеңдер мен аудармалар, поэмалар, қарасөздер. – Алматы: Жазушы, 2005. – 336 б.</w:t>
      </w:r>
    </w:p>
    <w:p w14:paraId="0B8BE959"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71. Абай Құнанбайұлы. Шығармаларының екі томдық толық жинағы. Т.1: Өлеңдер мен аудармалар. – Алматы: Жазушы, 2005. – 296 б.</w:t>
      </w:r>
    </w:p>
    <w:p w14:paraId="1183A9DE"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rPr>
        <w:t>7</w:t>
      </w:r>
      <w:r w:rsidRPr="00D87F5C">
        <w:rPr>
          <w:rFonts w:ascii="Times New Roman" w:hAnsi="Times New Roman" w:cs="Times New Roman"/>
          <w:sz w:val="28"/>
          <w:szCs w:val="28"/>
          <w:lang w:val="kk-KZ"/>
        </w:rPr>
        <w:t>2</w:t>
      </w:r>
      <w:r w:rsidRPr="00D87F5C">
        <w:rPr>
          <w:rFonts w:ascii="Times New Roman" w:hAnsi="Times New Roman" w:cs="Times New Roman"/>
          <w:sz w:val="28"/>
          <w:szCs w:val="28"/>
        </w:rPr>
        <w:t xml:space="preserve">. </w:t>
      </w:r>
      <w:r w:rsidRPr="00D87F5C">
        <w:rPr>
          <w:rFonts w:ascii="Times New Roman" w:hAnsi="Times New Roman" w:cs="Times New Roman"/>
          <w:sz w:val="28"/>
          <w:szCs w:val="28"/>
          <w:lang w:val="kk-KZ"/>
        </w:rPr>
        <w:t>Әуезов М. Абай жолы: роман-эпопея. – Нұр-Сұлтан: Фолиант, 2021. 1-кітап. – 480 б.</w:t>
      </w:r>
    </w:p>
    <w:p w14:paraId="03185569"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iCs/>
          <w:sz w:val="28"/>
          <w:szCs w:val="28"/>
          <w:lang w:val="kk-KZ"/>
        </w:rPr>
      </w:pPr>
      <w:r w:rsidRPr="00D87F5C">
        <w:rPr>
          <w:rFonts w:ascii="Times New Roman" w:hAnsi="Times New Roman" w:cs="Times New Roman"/>
          <w:sz w:val="28"/>
          <w:szCs w:val="28"/>
          <w:shd w:val="clear" w:color="auto" w:fill="FFFFFF"/>
          <w:lang w:val="kk-KZ"/>
        </w:rPr>
        <w:t xml:space="preserve">73. </w:t>
      </w:r>
      <w:r w:rsidRPr="00D87F5C">
        <w:rPr>
          <w:rFonts w:ascii="Times New Roman" w:hAnsi="Times New Roman" w:cs="Times New Roman"/>
          <w:iCs/>
          <w:sz w:val="28"/>
          <w:szCs w:val="28"/>
          <w:lang w:val="kk-KZ"/>
        </w:rPr>
        <w:t>Орталық Азия көшпелі халықтары  мәдениетінің этно-геосимволикасы: монография/ жауапты редактор М.С. Ноғайбаева. – Алматы: Қазақ университеті, 2023. – 290 б.</w:t>
      </w:r>
    </w:p>
    <w:p w14:paraId="5791539E" w14:textId="77777777" w:rsidR="008A4951" w:rsidRPr="00D87F5C" w:rsidRDefault="008A4951" w:rsidP="008A4951">
      <w:pPr>
        <w:spacing w:line="240" w:lineRule="auto"/>
        <w:ind w:firstLine="709"/>
        <w:contextualSpacing/>
        <w:jc w:val="both"/>
        <w:rPr>
          <w:rFonts w:ascii="Times New Roman" w:eastAsia="Times New Roman" w:hAnsi="Times New Roman" w:cs="Times New Roman"/>
          <w:sz w:val="28"/>
          <w:szCs w:val="28"/>
          <w:lang w:val="kk-KZ" w:eastAsia="ru-RU"/>
        </w:rPr>
      </w:pPr>
      <w:r w:rsidRPr="00D87F5C">
        <w:rPr>
          <w:rFonts w:ascii="Times New Roman" w:eastAsia="Times New Roman" w:hAnsi="Times New Roman" w:cs="Times New Roman"/>
          <w:iCs/>
          <w:sz w:val="28"/>
          <w:szCs w:val="28"/>
          <w:lang w:val="kk-KZ" w:eastAsia="ru-RU"/>
        </w:rPr>
        <w:t>74.</w:t>
      </w:r>
      <w:r w:rsidRPr="00D87F5C">
        <w:rPr>
          <w:rFonts w:ascii="Times New Roman" w:hAnsi="Times New Roman" w:cs="Times New Roman"/>
          <w:sz w:val="28"/>
          <w:szCs w:val="28"/>
        </w:rPr>
        <w:t xml:space="preserve"> </w:t>
      </w:r>
      <w:r w:rsidRPr="00D87F5C">
        <w:rPr>
          <w:rFonts w:ascii="Times New Roman" w:eastAsia="Times New Roman" w:hAnsi="Times New Roman" w:cs="Times New Roman"/>
          <w:iCs/>
          <w:sz w:val="28"/>
          <w:szCs w:val="28"/>
          <w:lang w:eastAsia="ru-RU"/>
        </w:rPr>
        <w:t xml:space="preserve">Вильгельм фон Гумбольдт. Избранные труды по языкознанию. </w:t>
      </w:r>
      <w:r w:rsidRPr="00D87F5C">
        <w:rPr>
          <w:rFonts w:ascii="Times New Roman" w:eastAsia="Times New Roman" w:hAnsi="Times New Roman" w:cs="Times New Roman"/>
          <w:iCs/>
          <w:sz w:val="28"/>
          <w:szCs w:val="28"/>
          <w:lang w:val="kk-KZ" w:eastAsia="ru-RU"/>
        </w:rPr>
        <w:t xml:space="preserve">                      – </w:t>
      </w:r>
      <w:r w:rsidRPr="00D87F5C">
        <w:rPr>
          <w:rFonts w:ascii="Times New Roman" w:eastAsia="Times New Roman" w:hAnsi="Times New Roman" w:cs="Times New Roman"/>
          <w:iCs/>
          <w:sz w:val="28"/>
          <w:szCs w:val="28"/>
          <w:lang w:eastAsia="ru-RU"/>
        </w:rPr>
        <w:t xml:space="preserve"> М</w:t>
      </w:r>
      <w:r w:rsidRPr="00D87F5C">
        <w:rPr>
          <w:rFonts w:ascii="Times New Roman" w:eastAsia="Times New Roman" w:hAnsi="Times New Roman" w:cs="Times New Roman"/>
          <w:iCs/>
          <w:sz w:val="28"/>
          <w:szCs w:val="28"/>
          <w:lang w:val="kk-KZ" w:eastAsia="ru-RU"/>
        </w:rPr>
        <w:t>осква:</w:t>
      </w:r>
      <w:r w:rsidRPr="00D87F5C">
        <w:rPr>
          <w:rFonts w:ascii="Times New Roman" w:eastAsia="Times New Roman" w:hAnsi="Times New Roman" w:cs="Times New Roman"/>
          <w:iCs/>
          <w:sz w:val="28"/>
          <w:szCs w:val="28"/>
          <w:lang w:eastAsia="ru-RU"/>
        </w:rPr>
        <w:t xml:space="preserve"> «Прогресс»</w:t>
      </w:r>
      <w:r w:rsidRPr="00D87F5C">
        <w:rPr>
          <w:rFonts w:ascii="Times New Roman" w:eastAsia="Times New Roman" w:hAnsi="Times New Roman" w:cs="Times New Roman"/>
          <w:iCs/>
          <w:sz w:val="28"/>
          <w:szCs w:val="28"/>
          <w:lang w:val="kk-KZ" w:eastAsia="ru-RU"/>
        </w:rPr>
        <w:t>, 1</w:t>
      </w:r>
      <w:r w:rsidRPr="00D87F5C">
        <w:rPr>
          <w:rFonts w:ascii="Times New Roman" w:eastAsia="Times New Roman" w:hAnsi="Times New Roman" w:cs="Times New Roman"/>
          <w:iCs/>
          <w:sz w:val="28"/>
          <w:szCs w:val="28"/>
          <w:lang w:eastAsia="ru-RU"/>
        </w:rPr>
        <w:t xml:space="preserve">984. </w:t>
      </w:r>
      <w:r w:rsidRPr="00D87F5C">
        <w:rPr>
          <w:rFonts w:ascii="Times New Roman" w:eastAsia="Times New Roman" w:hAnsi="Times New Roman" w:cs="Times New Roman"/>
          <w:iCs/>
          <w:sz w:val="28"/>
          <w:szCs w:val="28"/>
          <w:lang w:val="kk-KZ" w:eastAsia="ru-RU"/>
        </w:rPr>
        <w:t xml:space="preserve">– </w:t>
      </w:r>
      <w:r w:rsidRPr="00D87F5C">
        <w:rPr>
          <w:rFonts w:ascii="Times New Roman" w:eastAsia="Times New Roman" w:hAnsi="Times New Roman" w:cs="Times New Roman"/>
          <w:iCs/>
          <w:sz w:val="28"/>
          <w:szCs w:val="28"/>
          <w:lang w:eastAsia="ru-RU"/>
        </w:rPr>
        <w:t>398 с.</w:t>
      </w:r>
    </w:p>
    <w:p w14:paraId="7D41B042"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7</w:t>
      </w:r>
      <w:r w:rsidRPr="00D87F5C">
        <w:rPr>
          <w:rFonts w:ascii="Times New Roman" w:hAnsi="Times New Roman" w:cs="Times New Roman"/>
          <w:sz w:val="28"/>
          <w:szCs w:val="28"/>
        </w:rPr>
        <w:t>5</w:t>
      </w:r>
      <w:r w:rsidRPr="00D87F5C">
        <w:rPr>
          <w:rFonts w:ascii="Times New Roman" w:hAnsi="Times New Roman" w:cs="Times New Roman"/>
          <w:sz w:val="28"/>
          <w:szCs w:val="28"/>
          <w:lang w:val="kk-KZ"/>
        </w:rPr>
        <w:t>. Күлтегін. Тоныкөк. – Астана, 2002. – 96 б.</w:t>
      </w:r>
    </w:p>
    <w:p w14:paraId="5C13DF5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shd w:val="clear" w:color="auto" w:fill="FFFFFF"/>
          <w:lang w:val="kk-KZ"/>
        </w:rPr>
        <w:t xml:space="preserve">76. </w:t>
      </w:r>
      <w:r w:rsidRPr="00D87F5C">
        <w:rPr>
          <w:rFonts w:ascii="Times New Roman" w:hAnsi="Times New Roman" w:cs="Times New Roman"/>
          <w:sz w:val="28"/>
          <w:szCs w:val="28"/>
          <w:lang w:val="kk-KZ"/>
        </w:rPr>
        <w:t xml:space="preserve">Винокур Г.О. Филологические исследования: Лингвистика и поэтика. – М.: </w:t>
      </w:r>
      <w:hyperlink r:id="rId25" w:tooltip="Наука (издательство)" w:history="1">
        <w:r w:rsidRPr="00D87F5C">
          <w:rPr>
            <w:rStyle w:val="10"/>
            <w:rFonts w:ascii="Times New Roman" w:eastAsiaTheme="minorHAnsi" w:hAnsi="Times New Roman" w:cs="Times New Roman"/>
            <w:b w:val="0"/>
            <w:bCs w:val="0"/>
            <w:color w:val="auto"/>
            <w:lang w:val="kk-KZ"/>
          </w:rPr>
          <w:t>Наука</w:t>
        </w:r>
      </w:hyperlink>
      <w:r w:rsidRPr="00D87F5C">
        <w:rPr>
          <w:rFonts w:ascii="Times New Roman" w:hAnsi="Times New Roman" w:cs="Times New Roman"/>
          <w:sz w:val="28"/>
          <w:szCs w:val="28"/>
          <w:lang w:val="kk-KZ"/>
        </w:rPr>
        <w:t>, 1990. – 452 с.</w:t>
      </w:r>
    </w:p>
    <w:p w14:paraId="016C071E"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 xml:space="preserve">77. Чернейко Л.О. </w:t>
      </w:r>
      <w:r w:rsidRPr="00D87F5C">
        <w:rPr>
          <w:rFonts w:ascii="Times New Roman" w:hAnsi="Times New Roman" w:cs="Times New Roman"/>
          <w:sz w:val="28"/>
          <w:szCs w:val="28"/>
          <w:shd w:val="clear" w:color="auto" w:fill="FFFFFF"/>
          <w:lang w:val="kk-KZ"/>
        </w:rPr>
        <w:t xml:space="preserve"> </w:t>
      </w:r>
      <w:hyperlink r:id="rId26" w:tooltip="Перейти на страницу статьи" w:history="1">
        <w:r w:rsidRPr="00D87F5C">
          <w:rPr>
            <w:rStyle w:val="10"/>
            <w:rFonts w:ascii="Times New Roman" w:eastAsiaTheme="minorHAnsi" w:hAnsi="Times New Roman" w:cs="Times New Roman"/>
            <w:b w:val="0"/>
            <w:bCs w:val="0"/>
            <w:color w:val="auto"/>
            <w:shd w:val="clear" w:color="auto" w:fill="FFFFFF"/>
            <w:lang w:val="kk-KZ"/>
          </w:rPr>
          <w:t>Читательское восприятие в науке о литературе: к истории и теории вопроса</w:t>
        </w:r>
      </w:hyperlink>
      <w:r w:rsidRPr="00D87F5C">
        <w:rPr>
          <w:rFonts w:ascii="Times New Roman" w:hAnsi="Times New Roman" w:cs="Times New Roman"/>
          <w:b/>
          <w:bCs/>
          <w:sz w:val="28"/>
          <w:szCs w:val="28"/>
          <w:lang w:val="kk-KZ"/>
        </w:rPr>
        <w:t xml:space="preserve">. </w:t>
      </w:r>
      <w:hyperlink r:id="rId27" w:tooltip="Перейти на страницу журнала" w:history="1">
        <w:r w:rsidRPr="00D87F5C">
          <w:rPr>
            <w:rStyle w:val="10"/>
            <w:rFonts w:ascii="Times New Roman" w:eastAsiaTheme="minorHAnsi" w:hAnsi="Times New Roman" w:cs="Times New Roman"/>
            <w:b w:val="0"/>
            <w:bCs w:val="0"/>
            <w:color w:val="auto"/>
            <w:shd w:val="clear" w:color="auto" w:fill="FFFFFF"/>
            <w:lang w:val="ru-RU"/>
          </w:rPr>
          <w:t xml:space="preserve">Вестник Московского университета. </w:t>
        </w:r>
        <w:hyperlink r:id="rId28" w:tooltip="Перейти на страницу издательства" w:history="1">
          <w:r w:rsidRPr="00D87F5C">
            <w:rPr>
              <w:rStyle w:val="10"/>
              <w:rFonts w:ascii="Times New Roman" w:eastAsiaTheme="minorHAnsi" w:hAnsi="Times New Roman" w:cs="Times New Roman"/>
              <w:b w:val="0"/>
              <w:bCs w:val="0"/>
              <w:color w:val="auto"/>
              <w:shd w:val="clear" w:color="auto" w:fill="FFFFFF"/>
              <w:lang w:val="ru-RU"/>
            </w:rPr>
            <w:t>Изд-во Моск. ун-та</w:t>
          </w:r>
        </w:hyperlink>
        <w:r w:rsidRPr="00D87F5C">
          <w:rPr>
            <w:rStyle w:val="a3"/>
            <w:rFonts w:ascii="Times New Roman" w:hAnsi="Times New Roman" w:cs="Times New Roman"/>
            <w:color w:val="auto"/>
            <w:sz w:val="28"/>
            <w:szCs w:val="28"/>
            <w:shd w:val="clear" w:color="auto" w:fill="FFFFFF"/>
            <w:lang w:val="kk-KZ"/>
          </w:rPr>
          <w:t xml:space="preserve">, </w:t>
        </w:r>
        <w:r w:rsidRPr="00D87F5C">
          <w:rPr>
            <w:rStyle w:val="10"/>
            <w:rFonts w:ascii="Times New Roman" w:eastAsiaTheme="minorHAnsi" w:hAnsi="Times New Roman" w:cs="Times New Roman"/>
            <w:b w:val="0"/>
            <w:bCs w:val="0"/>
            <w:color w:val="auto"/>
            <w:shd w:val="clear" w:color="auto" w:fill="FFFFFF"/>
            <w:lang w:val="ru-RU"/>
          </w:rPr>
          <w:t>Серия 9: Филология</w:t>
        </w:r>
      </w:hyperlink>
      <w:r w:rsidRPr="00D87F5C">
        <w:rPr>
          <w:rFonts w:ascii="Times New Roman" w:hAnsi="Times New Roman" w:cs="Times New Roman"/>
          <w:sz w:val="28"/>
          <w:szCs w:val="28"/>
          <w:shd w:val="clear" w:color="auto" w:fill="FFFFFF"/>
          <w:lang w:val="kk-KZ"/>
        </w:rPr>
        <w:t>,</w:t>
      </w:r>
      <w:r w:rsidRPr="00D87F5C">
        <w:rPr>
          <w:rFonts w:ascii="Times New Roman" w:hAnsi="Times New Roman" w:cs="Times New Roman"/>
          <w:sz w:val="28"/>
          <w:szCs w:val="28"/>
          <w:shd w:val="clear" w:color="auto" w:fill="FFFFFF"/>
        </w:rPr>
        <w:t xml:space="preserve"> № 1, с</w:t>
      </w:r>
      <w:r w:rsidRPr="00D87F5C">
        <w:rPr>
          <w:rFonts w:ascii="Times New Roman" w:hAnsi="Times New Roman" w:cs="Times New Roman"/>
          <w:sz w:val="28"/>
          <w:szCs w:val="28"/>
          <w:shd w:val="clear" w:color="auto" w:fill="FFFFFF"/>
          <w:lang w:val="kk-KZ"/>
        </w:rPr>
        <w:t xml:space="preserve"> 89-99</w:t>
      </w:r>
      <w:r w:rsidRPr="00D87F5C">
        <w:rPr>
          <w:rFonts w:ascii="Times New Roman" w:hAnsi="Times New Roman" w:cs="Times New Roman"/>
          <w:sz w:val="28"/>
          <w:szCs w:val="28"/>
          <w:shd w:val="clear" w:color="auto" w:fill="FFFFFF"/>
        </w:rPr>
        <w:t>.</w:t>
      </w:r>
    </w:p>
    <w:p w14:paraId="2859BCB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shd w:val="clear" w:color="auto" w:fill="FFFFFF"/>
          <w:lang w:val="kk-KZ"/>
        </w:rPr>
        <w:t xml:space="preserve">78. </w:t>
      </w:r>
      <w:r w:rsidRPr="00D87F5C">
        <w:rPr>
          <w:rFonts w:ascii="Times New Roman" w:hAnsi="Times New Roman" w:cs="Times New Roman"/>
          <w:sz w:val="28"/>
          <w:szCs w:val="28"/>
          <w:lang w:val="kk-KZ"/>
        </w:rPr>
        <w:t>Щерба Л.В. Языковая система и речевая деятельность / ред. Л.Р. Зиндер, М.И. Матусевич. – Л.: Наука, 1974. – 427 с.</w:t>
      </w:r>
    </w:p>
    <w:p w14:paraId="15A8FEB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rPr>
      </w:pPr>
      <w:r w:rsidRPr="00D87F5C">
        <w:rPr>
          <w:rFonts w:ascii="Times New Roman" w:hAnsi="Times New Roman" w:cs="Times New Roman"/>
          <w:sz w:val="28"/>
          <w:szCs w:val="28"/>
          <w:shd w:val="clear" w:color="auto" w:fill="FFFFFF"/>
          <w:lang w:val="kk-KZ"/>
        </w:rPr>
        <w:t>79</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rPr>
        <w:t>Виноградов В.В. Семнадцатитомный академический словарь современного</w:t>
      </w:r>
      <w:r w:rsidRPr="00D87F5C">
        <w:rPr>
          <w:rFonts w:ascii="Times New Roman" w:hAnsi="Times New Roman" w:cs="Times New Roman"/>
          <w:sz w:val="28"/>
          <w:szCs w:val="28"/>
          <w:lang w:val="kk-KZ"/>
        </w:rPr>
        <w:t xml:space="preserve"> </w:t>
      </w:r>
      <w:r w:rsidRPr="00D87F5C">
        <w:rPr>
          <w:rFonts w:ascii="Times New Roman" w:hAnsi="Times New Roman" w:cs="Times New Roman"/>
          <w:sz w:val="28"/>
          <w:szCs w:val="28"/>
        </w:rPr>
        <w:t>русского литературного языка и его значение для советского языкознания // Вопросы языкознания. 1966. № 6. С. 3–26.</w:t>
      </w:r>
    </w:p>
    <w:p w14:paraId="0F406FB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80. Айдаров Ғ. Көне түркі жазба ескерткіштерінің тілі. – Алматы: Мектеп, 1986. – 173 б.</w:t>
      </w:r>
    </w:p>
    <w:p w14:paraId="360B58C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81. Сабыр М. Көне қыпшақ тілі мен қазақ тілінің фоно-морфо-семантикалық сабақтастығы. – Алматы: «Liber» баспасы, 2021. – 464 б. </w:t>
      </w:r>
    </w:p>
    <w:p w14:paraId="6C5A75F7"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rPr>
        <w:t>82</w:t>
      </w:r>
      <w:r w:rsidRPr="00D87F5C">
        <w:rPr>
          <w:rFonts w:ascii="Times New Roman" w:hAnsi="Times New Roman" w:cs="Times New Roman"/>
          <w:sz w:val="28"/>
          <w:szCs w:val="28"/>
          <w:lang w:val="kk-KZ"/>
        </w:rPr>
        <w:t xml:space="preserve">. Кононов А.Н. Грамматика языков тюркских рунических  памятников </w:t>
      </w:r>
      <w:r w:rsidRPr="00D87F5C">
        <w:rPr>
          <w:rFonts w:ascii="Times New Roman" w:hAnsi="Times New Roman" w:cs="Times New Roman"/>
          <w:sz w:val="28"/>
          <w:szCs w:val="28"/>
          <w:lang w:val="en-US"/>
        </w:rPr>
        <w:t>VII</w:t>
      </w:r>
      <w:r w:rsidRPr="00D87F5C">
        <w:rPr>
          <w:rFonts w:ascii="Times New Roman" w:hAnsi="Times New Roman" w:cs="Times New Roman"/>
          <w:sz w:val="28"/>
          <w:szCs w:val="28"/>
        </w:rPr>
        <w:t>-</w:t>
      </w:r>
      <w:r w:rsidRPr="00D87F5C">
        <w:rPr>
          <w:rFonts w:ascii="Times New Roman" w:hAnsi="Times New Roman" w:cs="Times New Roman"/>
          <w:sz w:val="28"/>
          <w:szCs w:val="28"/>
          <w:lang w:val="en-US"/>
        </w:rPr>
        <w:t>IX</w:t>
      </w:r>
      <w:r w:rsidRPr="00D87F5C">
        <w:rPr>
          <w:rFonts w:ascii="Times New Roman" w:hAnsi="Times New Roman" w:cs="Times New Roman"/>
          <w:sz w:val="28"/>
          <w:szCs w:val="28"/>
        </w:rPr>
        <w:t xml:space="preserve"> </w:t>
      </w:r>
      <w:r w:rsidRPr="00D87F5C">
        <w:rPr>
          <w:rFonts w:ascii="Times New Roman" w:eastAsiaTheme="minorEastAsia" w:hAnsi="Times New Roman" w:cs="Times New Roman"/>
          <w:sz w:val="28"/>
          <w:szCs w:val="28"/>
          <w:lang w:val="kk-KZ" w:eastAsia="ko-KR"/>
        </w:rPr>
        <w:t>вв</w:t>
      </w:r>
      <w:r w:rsidRPr="00D87F5C">
        <w:rPr>
          <w:rFonts w:ascii="Times New Roman" w:hAnsi="Times New Roman" w:cs="Times New Roman"/>
          <w:sz w:val="28"/>
          <w:szCs w:val="28"/>
          <w:lang w:val="kk-KZ"/>
        </w:rPr>
        <w:t>. – Ленинград: Наука, 1980. – 256 с.</w:t>
      </w:r>
    </w:p>
    <w:p w14:paraId="656C83CF" w14:textId="77777777" w:rsidR="008A4951" w:rsidRPr="00D87F5C" w:rsidRDefault="008A4951" w:rsidP="008A4951">
      <w:pPr>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83. Қайдар Ә. Ғылымдағы ғұмыр. Қазақ тілі этимологиясының ғылыми-теориялық негіздері. – Алматы: «Сардар» баспа үйі, 2014. – 256 б.</w:t>
      </w:r>
    </w:p>
    <w:p w14:paraId="0F09787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84. Уалиханов Ш. Көп томдық шығармалар жинағы. – Т. 4. – 2-бас. – Алматы: Толағай групп, 2010. – 375 б.</w:t>
      </w:r>
    </w:p>
    <w:p w14:paraId="795E2B2A"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85. Қашқари М. Түрік тілінің сөздігі. 3 томдық шығармалар жинағы. – Алматы: ХАНТ, 1997. Т.2. – 528 б.</w:t>
      </w:r>
    </w:p>
    <w:p w14:paraId="2CAAD93A"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eastAsia="Yu Gothic UI Semilight" w:hAnsi="Times New Roman" w:cs="Times New Roman"/>
          <w:sz w:val="28"/>
          <w:szCs w:val="28"/>
          <w:lang w:val="kk-KZ"/>
        </w:rPr>
        <w:t xml:space="preserve">86. Жолдасбеков М. Асыл арналар: Зерттеулер, мақалалар. – Алматы: Жазушы, 1986. – 328 б. </w:t>
      </w:r>
      <w:r w:rsidRPr="00D87F5C">
        <w:rPr>
          <w:rFonts w:ascii="Times New Roman" w:hAnsi="Times New Roman" w:cs="Times New Roman"/>
          <w:sz w:val="28"/>
          <w:szCs w:val="28"/>
          <w:lang w:val="kk-KZ"/>
        </w:rPr>
        <w:t xml:space="preserve"> </w:t>
      </w:r>
    </w:p>
    <w:p w14:paraId="315C605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87. Серкебаева Г.И. «Кодекс Куманикус» жазба ескерткіші лексикасының қазақ тілімен сабақтастығы 8D02310 – Филология Философия докторы (Phd) дәрежесін алу үшін дайындалған диссертация. Шымкент, 2024.</w:t>
      </w:r>
    </w:p>
    <w:p w14:paraId="3FE97E8A"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88. Құрышжанов А.К. «Исследование по лексике старокыпчакского посьменного памятника ХІІІ в. – «Тюркско-арабского словаря». – Алматы: Наука, 1979. – 233 с.</w:t>
      </w:r>
    </w:p>
    <w:p w14:paraId="7BA85B28"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89. Қайдар Ә. Қазақтар ана тілі әлемінде: этнолингвистикалық сөздік. – Алматы: «Сардар» баспа үйі, 2013. Т.3: Табиғат. – 608 б. </w:t>
      </w:r>
    </w:p>
    <w:p w14:paraId="04BE045F"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90. Қондыбай С. Қазақ мифологиясына кіріспе. – Алматы: Арыс, 2008. – 207 б.</w:t>
      </w:r>
    </w:p>
    <w:p w14:paraId="08BA674A"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91. Қазақ тілінің қысқаша этимологиялық сөздігі. Қазақ СРР-ның «Ғылым» баспасы. – Алматы, 1966. – 240 б.</w:t>
      </w:r>
    </w:p>
    <w:p w14:paraId="72192CE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92. Жүнісов С. Ақан сері. Роман. – Алматы: Жазушы, 2002. – 376 б.</w:t>
      </w:r>
    </w:p>
    <w:p w14:paraId="4ADC0AB5"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93. Байтұрсынұлы А. Алты томдық шығармалар жинағы. Т.2. – Алматы: Ел-шежіре, 2013. – 382 б.</w:t>
      </w:r>
    </w:p>
    <w:p w14:paraId="7693A089"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94. Бабалар сөзі: Жүз томдық. – Астана: «Фолиант», 2006. Т. 26: Ғашықтық дастандар. – 376 б.</w:t>
      </w:r>
    </w:p>
    <w:p w14:paraId="18829F5C"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95. </w:t>
      </w:r>
      <w:r w:rsidRPr="00D87F5C">
        <w:rPr>
          <w:rFonts w:ascii="Times New Roman" w:eastAsiaTheme="minorEastAsia" w:hAnsi="Times New Roman" w:cs="Times New Roman"/>
          <w:sz w:val="28"/>
          <w:szCs w:val="28"/>
          <w:lang w:val="kk-KZ" w:eastAsia="ko-KR"/>
        </w:rPr>
        <w:t>Қазақ тілінің сөздігі. Жалпы ред. басқарған Т. Жанұзақов. – Алматы:</w:t>
      </w:r>
      <w:r w:rsidRPr="00D87F5C">
        <w:rPr>
          <w:rFonts w:ascii="Times New Roman" w:hAnsi="Times New Roman" w:cs="Times New Roman"/>
          <w:sz w:val="28"/>
          <w:szCs w:val="28"/>
          <w:lang w:val="kk-KZ"/>
        </w:rPr>
        <w:t xml:space="preserve"> «Дайк-пресс», 1999. – 776 б. </w:t>
      </w:r>
    </w:p>
    <w:p w14:paraId="66283C00"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96. Сыздық Р. Абай шығармаларының тілі. Лексикасы мен грамматикасы. – Алматы: «Ел-шежіре», 2014. – 386 б.</w:t>
      </w:r>
    </w:p>
    <w:p w14:paraId="3092B2F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97. Абай тілінің сөздігі. – Алматы: «Өнер», 2011.  – 616 б.</w:t>
      </w:r>
    </w:p>
    <w:p w14:paraId="06E80426"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98. Абайдың қара сөздері. – Алматы: Атамұра, 2025. – 112 б.</w:t>
      </w:r>
    </w:p>
    <w:p w14:paraId="0DF3E08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99. </w:t>
      </w:r>
      <w:r w:rsidRPr="00D87F5C">
        <w:rPr>
          <w:rFonts w:ascii="Times New Roman" w:hAnsi="Times New Roman" w:cs="Times New Roman"/>
          <w:sz w:val="28"/>
          <w:szCs w:val="28"/>
          <w:shd w:val="clear" w:color="auto" w:fill="FFFFFF"/>
          <w:lang w:val="kk-KZ"/>
        </w:rPr>
        <w:t>Мұқағали тілі сөздігі / С. Исакова Ж. Түймебаев Б. Қалиев Ш. Құрманбайұлы. – Алматы : Керемет медиа, 2019. – 1063 б.</w:t>
      </w:r>
    </w:p>
    <w:p w14:paraId="5FFA4448"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100. Тілеубердиев Б.М. Ономастика: ұлттық-мәдени ерекшеліктері. Оқу құралы. – Алматы, Alash Book, 2024. – 130 б.</w:t>
      </w:r>
    </w:p>
    <w:p w14:paraId="1F1A6DC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101. Тілеубердиев Б.М. Ономастикалық концептілердің көркем мәтінде вербалдануы. Оқу-әдістемелік құрал. – Шымкент: М. Әуезов атындағы Оңтүстік Қазақстан мемлекеттік университеті, 2012. – 80 б.</w:t>
      </w:r>
    </w:p>
    <w:p w14:paraId="53F31DAD"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102. Жанұзақов Т. Тарихи жер-су аттарының түптөркіні. – Алматы: «Сөздік-словарь» ЖШС, 2010. – 356 б.</w:t>
      </w:r>
    </w:p>
    <w:p w14:paraId="30C64546"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103. </w:t>
      </w:r>
      <w:r w:rsidRPr="00D87F5C">
        <w:rPr>
          <w:rFonts w:ascii="Times New Roman" w:hAnsi="Times New Roman" w:cs="Times New Roman"/>
          <w:sz w:val="28"/>
          <w:szCs w:val="28"/>
        </w:rPr>
        <w:t>Жанұзақ Т</w:t>
      </w:r>
      <w:r w:rsidRPr="00D87F5C">
        <w:rPr>
          <w:rFonts w:ascii="Times New Roman" w:hAnsi="Times New Roman" w:cs="Times New Roman"/>
          <w:sz w:val="28"/>
          <w:szCs w:val="28"/>
          <w:lang w:val="kk-KZ"/>
        </w:rPr>
        <w:t>.</w:t>
      </w:r>
      <w:r w:rsidRPr="00D87F5C">
        <w:rPr>
          <w:rFonts w:ascii="Times New Roman" w:hAnsi="Times New Roman" w:cs="Times New Roman"/>
          <w:sz w:val="28"/>
          <w:szCs w:val="28"/>
        </w:rPr>
        <w:t xml:space="preserve"> Қазақ ономастикасы. Казахская ономастика. І том. - Астана, «С-Сервис» ЖШС, 2006 ж. – 400 б</w:t>
      </w:r>
      <w:r w:rsidRPr="00D87F5C">
        <w:rPr>
          <w:rFonts w:ascii="Times New Roman" w:hAnsi="Times New Roman" w:cs="Times New Roman"/>
          <w:sz w:val="28"/>
          <w:szCs w:val="28"/>
          <w:lang w:val="kk-KZ"/>
        </w:rPr>
        <w:t>.</w:t>
      </w:r>
    </w:p>
    <w:p w14:paraId="415C5696"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lang w:val="kk-KZ"/>
        </w:rPr>
        <w:t xml:space="preserve">104. </w:t>
      </w:r>
      <w:r w:rsidRPr="00D87F5C">
        <w:rPr>
          <w:rFonts w:ascii="Times New Roman" w:hAnsi="Times New Roman" w:cs="Times New Roman"/>
          <w:sz w:val="28"/>
          <w:szCs w:val="28"/>
          <w:shd w:val="clear" w:color="auto" w:fill="FFFFFF"/>
          <w:lang w:val="kk-KZ"/>
        </w:rPr>
        <w:t>Жер-су атауларының анықтамалығы. – Алматы: «Арыс» баспасы, 2009. – 568 б.</w:t>
      </w:r>
    </w:p>
    <w:p w14:paraId="0E728F43"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shd w:val="clear" w:color="auto" w:fill="FFFFFF"/>
          <w:lang w:val="kk-KZ"/>
        </w:rPr>
      </w:pPr>
      <w:r w:rsidRPr="00D87F5C">
        <w:rPr>
          <w:rFonts w:ascii="Times New Roman" w:hAnsi="Times New Roman" w:cs="Times New Roman"/>
          <w:sz w:val="28"/>
          <w:szCs w:val="28"/>
          <w:shd w:val="clear" w:color="auto" w:fill="FFFFFF"/>
          <w:lang w:val="kk-KZ"/>
        </w:rPr>
        <w:t xml:space="preserve">105. </w:t>
      </w:r>
      <w:r w:rsidRPr="00D87F5C">
        <w:rPr>
          <w:rFonts w:ascii="Times New Roman" w:hAnsi="Times New Roman" w:cs="Times New Roman"/>
          <w:sz w:val="28"/>
          <w:szCs w:val="28"/>
          <w:lang w:val="kk-KZ"/>
        </w:rPr>
        <w:t>Жанұзақов Т. Қазақ есімдерінің тарихы (лингвистикалық және тарихи-этнографиялық талдау).  – Алматы: «Ғылым» баспасы,1971. – 226 б.</w:t>
      </w:r>
    </w:p>
    <w:p w14:paraId="5BEEBDDA"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106. Конкашпаев Г. Словарь казахских географических названий. – Алма-Ата: АН КазССР, 1963. –186 с.</w:t>
      </w:r>
    </w:p>
    <w:p w14:paraId="70F63D18"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107. Керімбаев Е. Атаулар сыры. – Алматы: Қазақстан, 1984. – 117 б. </w:t>
      </w:r>
    </w:p>
    <w:p w14:paraId="3192A6F3"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108. Керімбаев Е.Ә., Тілеубердиев Б.М., Дүйсенби Қ.Т. Оңтүстік Қазақстанның топонимикалық кеңістігі. – Шымкент: Кітап, 2007. – 352 б.</w:t>
      </w:r>
    </w:p>
    <w:p w14:paraId="621B7B09"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109. Тілеубердиев Б.М. Оңтүстік Қазақстан топонимдерінің этнолингвистикалық лексикасы. – Алматы: Шапағат-Нұр, 1999. – 119 б.</w:t>
      </w:r>
    </w:p>
    <w:p w14:paraId="534C0267"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110. Жанұзақов Т. Жер-су атаулары (этимологиялық анықтамалық). – Алматы: «Өнер», 2011. – 496 б.</w:t>
      </w:r>
    </w:p>
    <w:p w14:paraId="2605061B"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111. Рысбергенова Қ.Қ. Историко-лингвистическое исследование топонимов Южного Казахстана. – Алматы: Ғылым, 2000. – 153 с.</w:t>
      </w:r>
    </w:p>
    <w:p w14:paraId="29C807BC"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112. Қойшыбаев Е. Қазақстанның жер-су аттары сөздігі. – Алматы: Мектеп, 1985. – 256 б.</w:t>
      </w:r>
    </w:p>
    <w:p w14:paraId="79DD8D89"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113. </w:t>
      </w:r>
      <w:r w:rsidRPr="00D87F5C">
        <w:rPr>
          <w:rFonts w:ascii="Times New Roman" w:eastAsia="Yu Gothic UI Semilight" w:hAnsi="Times New Roman" w:cs="Times New Roman"/>
          <w:sz w:val="28"/>
          <w:szCs w:val="28"/>
          <w:lang w:val="kk-KZ"/>
        </w:rPr>
        <w:t>Тілеубердиев Б. Қазақ ономастикасының лингвокогнитивтік аспектілері. – Алматы: «Арыс» баспасы, 2006. – 280 б.</w:t>
      </w:r>
    </w:p>
    <w:p w14:paraId="438BC398"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114. Марғұлан Ә. Ежелгі жыр, аңыздар. – Алматы: Жазушы, 1985. – 368 б.</w:t>
      </w:r>
    </w:p>
    <w:p w14:paraId="63DB7DC0"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115. Жұмабаев М. Шығармалар. Том 1. – Алматы: Білім, 1995. – 256 б.</w:t>
      </w:r>
    </w:p>
    <w:p w14:paraId="76741F4A"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116. Ускенбаева Р.М. «Қазақ тіліндегі мифологемалардың этномәдени-танымдық аспектісі (мифологиялық шығармалар негізінде)» филос.ғыл.док. ...дис. – Алматы. – 2016. – 149 б.</w:t>
      </w:r>
    </w:p>
    <w:p w14:paraId="5FE15357"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117. Авакова Р.А., Сайлауова А.А. Түркі мифологемалары: халық санасының мәдени рухани тетігі. Әл-Фараби атындағы Қазақ ұлттық университеті хабаршысы. Филология сериясы. – 2012. – №1(135). – 203-208 б.</w:t>
      </w:r>
    </w:p>
    <w:p w14:paraId="62471B60"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118. Қасқабасов С. Ойөріс. – Алматы: Жібек жолы, 2009. – 304 б.</w:t>
      </w:r>
    </w:p>
    <w:p w14:paraId="5CF22BDB"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119. Баскаков Н.А. Русско-алтайский словарь. – Москва: Советская энциколопедия, 1967. – 875 с.</w:t>
      </w:r>
    </w:p>
    <w:p w14:paraId="518965AC"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120. Ордабекова Х.А., Күркебаев К.Қ. Дәстүрлі және қазіргі тілдік санадағы «қасқыр» лексемасының лингвомәдени сипаты. Әл-Фараби атындағы Қазақ ұлттық университеті хабаршысы. Филология сериясы. – №3 (171). – 2018. – 153-159 б.</w:t>
      </w:r>
    </w:p>
    <w:p w14:paraId="1F0E4DA7"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121. Гумилев Л.Н. Древние тюрки. – Москва: «Наука», 1967. – 112 с.</w:t>
      </w:r>
    </w:p>
    <w:p w14:paraId="02C5D52A"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122. Жұртбай Т. Ашина – Көкбөрі. 2016. – URL: </w:t>
      </w:r>
      <w:hyperlink r:id="rId29" w:history="1">
        <w:r w:rsidRPr="00D87F5C">
          <w:rPr>
            <w:rStyle w:val="a3"/>
            <w:rFonts w:ascii="Times New Roman" w:hAnsi="Times New Roman" w:cs="Times New Roman"/>
            <w:color w:val="auto"/>
            <w:sz w:val="28"/>
            <w:szCs w:val="28"/>
            <w:u w:val="none"/>
            <w:lang w:val="kk-KZ"/>
          </w:rPr>
          <w:t>https://e-history.kz/kz/news/show/3349</w:t>
        </w:r>
      </w:hyperlink>
    </w:p>
    <w:p w14:paraId="7A8F6965" w14:textId="77777777" w:rsidR="008A4951" w:rsidRPr="00D87F5C" w:rsidRDefault="008A4951" w:rsidP="008A4951">
      <w:pPr>
        <w:tabs>
          <w:tab w:val="left" w:pos="284"/>
        </w:tabs>
        <w:spacing w:after="0" w:line="240" w:lineRule="auto"/>
        <w:ind w:firstLine="709"/>
        <w:jc w:val="both"/>
        <w:rPr>
          <w:rStyle w:val="aa"/>
          <w:rFonts w:ascii="Times New Roman" w:hAnsi="Times New Roman" w:cs="Times New Roman"/>
          <w:i w:val="0"/>
          <w:iCs w:val="0"/>
          <w:sz w:val="28"/>
          <w:szCs w:val="28"/>
          <w:lang w:val="kk-KZ"/>
        </w:rPr>
      </w:pPr>
      <w:r w:rsidRPr="00D87F5C">
        <w:rPr>
          <w:rFonts w:ascii="Times New Roman" w:hAnsi="Times New Roman" w:cs="Times New Roman"/>
          <w:sz w:val="28"/>
          <w:szCs w:val="28"/>
          <w:lang w:val="kk-KZ"/>
        </w:rPr>
        <w:t>123. Сарбасов Б.С. «Оғыз-наме» – кітаби эпос ескерткіші. Филология ғылымдарының кандидаты ғылыми дәрежесін алу үшін дайындалған диссертацияның авторефераты: қорғалды: 29.09.10. – Алматы, 2010. – 31 б.</w:t>
      </w:r>
    </w:p>
    <w:p w14:paraId="6ACB5049"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Style w:val="aa"/>
          <w:rFonts w:ascii="Times New Roman" w:hAnsi="Times New Roman" w:cs="Times New Roman"/>
          <w:i w:val="0"/>
          <w:iCs w:val="0"/>
          <w:sz w:val="28"/>
          <w:szCs w:val="28"/>
          <w:lang w:val="kk-KZ"/>
        </w:rPr>
        <w:t>124. Бабалар</w:t>
      </w:r>
      <w:r w:rsidRPr="00D87F5C">
        <w:rPr>
          <w:rFonts w:ascii="Times New Roman" w:hAnsi="Times New Roman" w:cs="Times New Roman"/>
          <w:i/>
          <w:iCs/>
          <w:sz w:val="28"/>
          <w:szCs w:val="28"/>
          <w:lang w:val="kk-KZ"/>
        </w:rPr>
        <w:t xml:space="preserve"> </w:t>
      </w:r>
      <w:r w:rsidRPr="00D87F5C">
        <w:rPr>
          <w:rFonts w:ascii="Times New Roman" w:hAnsi="Times New Roman" w:cs="Times New Roman"/>
          <w:sz w:val="28"/>
          <w:szCs w:val="28"/>
          <w:lang w:val="kk-KZ"/>
        </w:rPr>
        <w:t xml:space="preserve">сөзі: Жүз томдық. Батырлар </w:t>
      </w:r>
      <w:r w:rsidRPr="00D87F5C">
        <w:rPr>
          <w:rStyle w:val="aa"/>
          <w:rFonts w:ascii="Times New Roman" w:hAnsi="Times New Roman" w:cs="Times New Roman"/>
          <w:i w:val="0"/>
          <w:iCs w:val="0"/>
          <w:sz w:val="28"/>
          <w:szCs w:val="28"/>
          <w:lang w:val="kk-KZ"/>
        </w:rPr>
        <w:t>жыры</w:t>
      </w:r>
      <w:r w:rsidRPr="00D87F5C">
        <w:rPr>
          <w:rFonts w:ascii="Times New Roman" w:hAnsi="Times New Roman" w:cs="Times New Roman"/>
          <w:i/>
          <w:iCs/>
          <w:sz w:val="28"/>
          <w:szCs w:val="28"/>
          <w:lang w:val="kk-KZ"/>
        </w:rPr>
        <w:t>.</w:t>
      </w:r>
      <w:r w:rsidRPr="00D87F5C">
        <w:rPr>
          <w:rFonts w:ascii="Times New Roman" w:hAnsi="Times New Roman" w:cs="Times New Roman"/>
          <w:sz w:val="28"/>
          <w:szCs w:val="28"/>
          <w:lang w:val="kk-KZ"/>
        </w:rPr>
        <w:t xml:space="preserve"> Т.34. – Астана: «Фолиант», 2006. – 384 б.</w:t>
      </w:r>
    </w:p>
    <w:p w14:paraId="14D3F662"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125. Аронұлы С. Бөрі басы – ұраным: жыр толғау, айтыстар, естеліктер. – Алматы: Халықаралық Абай клубы, 2013. – 288 б.</w:t>
      </w:r>
    </w:p>
    <w:p w14:paraId="229FDCCE"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126. Рақыш Ж., Әлібеков Т., Алпысбаева Қ. Дала фольклорының антологиясы. Он томдық. Батырлар жыры. Т.3. – Алматы, 2020. – 484 б.</w:t>
      </w:r>
    </w:p>
    <w:p w14:paraId="69E67E16"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127. Жанайдаров О. Ежелгі Қазақстан мифтері. – Алматы: «Аруна», 2006. – 252 б.</w:t>
      </w:r>
    </w:p>
    <w:p w14:paraId="4A7FF51F"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Style w:val="aa"/>
          <w:rFonts w:ascii="Times New Roman" w:hAnsi="Times New Roman" w:cs="Times New Roman"/>
          <w:i w:val="0"/>
          <w:iCs w:val="0"/>
          <w:sz w:val="28"/>
          <w:szCs w:val="28"/>
          <w:lang w:val="kk-KZ"/>
        </w:rPr>
        <w:t>128. Қайдар</w:t>
      </w:r>
      <w:r w:rsidRPr="00D87F5C">
        <w:rPr>
          <w:rFonts w:ascii="Times New Roman" w:hAnsi="Times New Roman" w:cs="Times New Roman"/>
          <w:i/>
          <w:iCs/>
          <w:sz w:val="28"/>
          <w:szCs w:val="28"/>
          <w:lang w:val="kk-KZ"/>
        </w:rPr>
        <w:t xml:space="preserve"> </w:t>
      </w:r>
      <w:r w:rsidRPr="00D87F5C">
        <w:rPr>
          <w:rStyle w:val="aa"/>
          <w:rFonts w:ascii="Times New Roman" w:hAnsi="Times New Roman" w:cs="Times New Roman"/>
          <w:i w:val="0"/>
          <w:iCs w:val="0"/>
          <w:sz w:val="28"/>
          <w:szCs w:val="28"/>
          <w:lang w:val="kk-KZ"/>
        </w:rPr>
        <w:t>Ә.Т. Халық даналығы</w:t>
      </w:r>
      <w:r w:rsidRPr="00D87F5C">
        <w:rPr>
          <w:rFonts w:ascii="Times New Roman" w:hAnsi="Times New Roman" w:cs="Times New Roman"/>
          <w:sz w:val="28"/>
          <w:szCs w:val="28"/>
          <w:lang w:val="kk-KZ"/>
        </w:rPr>
        <w:t xml:space="preserve"> (қазақ мақал-мәтелдерінің түсіндірме сөздігі және зерттеу). – Алматы: «Тоғанай Т» баспасы, 2004. – 560 б.</w:t>
      </w:r>
    </w:p>
    <w:p w14:paraId="29EB8C04"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rPr>
        <w:t xml:space="preserve">129. </w:t>
      </w:r>
      <w:r w:rsidRPr="00D87F5C">
        <w:rPr>
          <w:rFonts w:ascii="Times New Roman" w:hAnsi="Times New Roman" w:cs="Times New Roman"/>
          <w:sz w:val="28"/>
          <w:szCs w:val="28"/>
          <w:lang w:val="kk-KZ"/>
        </w:rPr>
        <w:t>Аманжолов С. Қазақ тілі теориясының негіздері. – Алматы: Ғылым, 2002. – 368 б.</w:t>
      </w:r>
    </w:p>
    <w:p w14:paraId="4C67428E"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lastRenderedPageBreak/>
        <w:t>130. Ахманова О.С. Словарь лингвистических терминов. – Москва: Советская энциколопедия, 1966. – 306 с.</w:t>
      </w:r>
    </w:p>
    <w:p w14:paraId="307117E8"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131. Звегинцев В.А. Семасиология. – Москва: МГУ, 1967. – 321 с.</w:t>
      </w:r>
    </w:p>
    <w:p w14:paraId="7DAEDC58" w14:textId="77777777" w:rsidR="008A4951" w:rsidRPr="00D87F5C" w:rsidRDefault="008A4951" w:rsidP="008A4951">
      <w:pPr>
        <w:tabs>
          <w:tab w:val="left" w:pos="284"/>
        </w:tabs>
        <w:spacing w:line="240" w:lineRule="auto"/>
        <w:ind w:firstLine="709"/>
        <w:contextualSpacing/>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132. Кеңесбаев І. Қазақ тілінің фразеологиялық сөздігі. Қазақ ССР-нің «Ғылым» баспасы, 1977. – 711 б.</w:t>
      </w:r>
    </w:p>
    <w:p w14:paraId="38481D98"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133. Айтбаев Ө. Қазақ тіл білімінің мәселелері. – Алматы: Арыс, 2007. – 618 б.</w:t>
      </w:r>
    </w:p>
    <w:p w14:paraId="41A43359" w14:textId="77777777" w:rsidR="008A4951" w:rsidRPr="00D87F5C" w:rsidRDefault="008A4951" w:rsidP="008A4951">
      <w:pPr>
        <w:tabs>
          <w:tab w:val="left" w:pos="284"/>
          <w:tab w:val="left" w:pos="993"/>
          <w:tab w:val="left" w:pos="1134"/>
        </w:tabs>
        <w:spacing w:line="240" w:lineRule="auto"/>
        <w:ind w:firstLine="709"/>
        <w:contextualSpacing/>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rPr>
        <w:t>134. Исаева Ж.И. Дүниенің паремиологиялық бейнесі (лингвомәдениеттанымдық аспекті). Канд. дис. автореф. – Алматы, 2007. – 15 б</w:t>
      </w:r>
      <w:r w:rsidRPr="00D87F5C">
        <w:rPr>
          <w:rFonts w:ascii="Times New Roman" w:hAnsi="Times New Roman" w:cs="Times New Roman"/>
          <w:sz w:val="28"/>
          <w:szCs w:val="28"/>
          <w:lang w:val="kk-KZ"/>
        </w:rPr>
        <w:t>.</w:t>
      </w:r>
    </w:p>
    <w:p w14:paraId="5352C315"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hAnsi="Times New Roman" w:cs="Times New Roman"/>
          <w:sz w:val="28"/>
          <w:szCs w:val="28"/>
          <w:lang w:val="kk-KZ"/>
        </w:rPr>
        <w:t xml:space="preserve">135. Авакова Р.А. Фразеосемантика. – Алматы: Қазақ университеті, 2013. – 246 б. </w:t>
      </w:r>
    </w:p>
    <w:p w14:paraId="2912F018" w14:textId="77777777" w:rsidR="008A4951" w:rsidRPr="00D87F5C" w:rsidRDefault="008A4951" w:rsidP="008A4951">
      <w:pPr>
        <w:tabs>
          <w:tab w:val="left" w:pos="284"/>
        </w:tabs>
        <w:spacing w:after="0" w:line="240" w:lineRule="auto"/>
        <w:ind w:firstLine="709"/>
        <w:jc w:val="both"/>
        <w:rPr>
          <w:lang w:val="kk-KZ"/>
        </w:rPr>
      </w:pPr>
      <w:r w:rsidRPr="00D87F5C">
        <w:rPr>
          <w:rFonts w:ascii="Times New Roman" w:hAnsi="Times New Roman" w:cs="Times New Roman"/>
          <w:sz w:val="28"/>
          <w:szCs w:val="28"/>
          <w:lang w:val="kk-KZ"/>
        </w:rPr>
        <w:t xml:space="preserve">136. </w:t>
      </w:r>
      <w:r w:rsidRPr="00D87F5C">
        <w:rPr>
          <w:rFonts w:ascii="Times New Roman" w:eastAsiaTheme="minorEastAsia" w:hAnsi="Times New Roman" w:cs="Times New Roman"/>
          <w:sz w:val="28"/>
          <w:szCs w:val="28"/>
          <w:lang w:val="kk-KZ" w:eastAsia="ko-KR"/>
        </w:rPr>
        <w:t xml:space="preserve">Қазақ тілінің ұлттық корпусы. </w:t>
      </w:r>
      <w:hyperlink r:id="rId30" w:history="1">
        <w:r w:rsidRPr="00D87F5C">
          <w:rPr>
            <w:rStyle w:val="a3"/>
            <w:rFonts w:ascii="Times New Roman" w:hAnsi="Times New Roman" w:cs="Times New Roman"/>
            <w:color w:val="auto"/>
            <w:sz w:val="28"/>
            <w:szCs w:val="28"/>
            <w:lang w:val="kk-KZ"/>
          </w:rPr>
          <w:t>https://qazcorpus.kz/_negizgi-korpus/index1.php?soz=көк</w:t>
        </w:r>
      </w:hyperlink>
      <w:r w:rsidRPr="00D87F5C">
        <w:rPr>
          <w:rFonts w:ascii="Times New Roman" w:hAnsi="Times New Roman" w:cs="Times New Roman"/>
          <w:sz w:val="28"/>
          <w:szCs w:val="28"/>
          <w:lang w:val="kk-KZ"/>
        </w:rPr>
        <w:t xml:space="preserve"> (қаралған күні 15.09.2025 ж.)</w:t>
      </w:r>
    </w:p>
    <w:p w14:paraId="56919F09" w14:textId="77777777" w:rsidR="008A4951" w:rsidRPr="00D87F5C" w:rsidRDefault="008A4951" w:rsidP="008A4951">
      <w:pPr>
        <w:tabs>
          <w:tab w:val="left" w:pos="284"/>
        </w:tabs>
        <w:spacing w:after="0" w:line="240" w:lineRule="auto"/>
        <w:ind w:firstLine="709"/>
        <w:rPr>
          <w:lang w:val="kk-KZ"/>
        </w:rPr>
      </w:pPr>
      <w:r w:rsidRPr="00D87F5C">
        <w:rPr>
          <w:rFonts w:ascii="Times New Roman" w:eastAsia="Times New Roman" w:hAnsi="Times New Roman" w:cs="Times New Roman"/>
          <w:sz w:val="28"/>
          <w:szCs w:val="28"/>
          <w:lang w:val="kk-KZ"/>
        </w:rPr>
        <w:t xml:space="preserve">137. </w:t>
      </w:r>
      <w:r w:rsidRPr="00D87F5C">
        <w:rPr>
          <w:rFonts w:ascii="Times New Roman" w:hAnsi="Times New Roman" w:cs="Times New Roman"/>
          <w:sz w:val="28"/>
          <w:szCs w:val="28"/>
          <w:lang w:val="kk-KZ"/>
        </w:rPr>
        <w:t xml:space="preserve">Ш. Шаяхметов атындағы «Тіл-Қазына» ұлттық ғылыми-практикалық орталығының платформасы. </w:t>
      </w:r>
      <w:hyperlink r:id="rId31" w:history="1">
        <w:r w:rsidRPr="00D87F5C">
          <w:rPr>
            <w:rStyle w:val="a3"/>
            <w:rFonts w:ascii="Times New Roman" w:eastAsia="Times New Roman" w:hAnsi="Times New Roman" w:cs="Times New Roman"/>
            <w:color w:val="auto"/>
            <w:sz w:val="28"/>
            <w:szCs w:val="28"/>
            <w:lang w:val="kk-KZ"/>
          </w:rPr>
          <w:t>https://sozdikqor.kz/search?q= %D 0%BA%D3%A9%D0%BA</w:t>
        </w:r>
      </w:hyperlink>
      <w:r w:rsidRPr="00D87F5C">
        <w:rPr>
          <w:rFonts w:ascii="Times New Roman" w:eastAsia="Times New Roman" w:hAnsi="Times New Roman" w:cs="Times New Roman"/>
          <w:sz w:val="28"/>
          <w:szCs w:val="28"/>
          <w:lang w:val="kk-KZ"/>
        </w:rPr>
        <w:t xml:space="preserve"> </w:t>
      </w:r>
      <w:r w:rsidRPr="00D87F5C">
        <w:rPr>
          <w:rFonts w:ascii="Times New Roman" w:hAnsi="Times New Roman" w:cs="Times New Roman"/>
          <w:sz w:val="28"/>
          <w:szCs w:val="28"/>
          <w:lang w:val="kk-KZ"/>
        </w:rPr>
        <w:t>(қаралған күні 20.09.2025 ж.)</w:t>
      </w:r>
    </w:p>
    <w:p w14:paraId="2B8EFFB3" w14:textId="77777777" w:rsidR="008A4951" w:rsidRPr="00D87F5C" w:rsidRDefault="008A4951" w:rsidP="008A4951">
      <w:pPr>
        <w:tabs>
          <w:tab w:val="left" w:pos="284"/>
        </w:tabs>
        <w:spacing w:after="0" w:line="240" w:lineRule="auto"/>
        <w:ind w:firstLine="709"/>
        <w:jc w:val="both"/>
        <w:rPr>
          <w:rFonts w:ascii="Times New Roman" w:hAnsi="Times New Roman" w:cs="Times New Roman"/>
          <w:sz w:val="28"/>
          <w:szCs w:val="28"/>
          <w:lang w:val="kk-KZ"/>
        </w:rPr>
      </w:pPr>
      <w:r w:rsidRPr="00D87F5C">
        <w:rPr>
          <w:rFonts w:ascii="Times New Roman" w:eastAsia="Times New Roman" w:hAnsi="Times New Roman" w:cs="Times New Roman"/>
          <w:sz w:val="28"/>
          <w:szCs w:val="28"/>
          <w:lang w:val="kk-KZ"/>
        </w:rPr>
        <w:t>1</w:t>
      </w:r>
      <w:r w:rsidRPr="00D87F5C">
        <w:rPr>
          <w:rFonts w:ascii="Times New Roman" w:hAnsi="Times New Roman" w:cs="Times New Roman"/>
          <w:sz w:val="28"/>
          <w:szCs w:val="28"/>
          <w:lang w:val="kk-KZ"/>
        </w:rPr>
        <w:t>38. Ислам А. Ұлттық мәдениет контексіндегі дүниенің тілдік суреті (салыстырмалы-салғастырмалы лингвомәдени сараптама). Филология ғылымдарының докторлық ғылыми дәрежесін алу үшін дайындалған диссертацияның авторефераты. – Алматы, 2004. – 54 б.</w:t>
      </w:r>
    </w:p>
    <w:p w14:paraId="2ED7426E" w14:textId="2317D9C6" w:rsidR="00026209" w:rsidRPr="00D87F5C" w:rsidRDefault="00026209" w:rsidP="008A4951">
      <w:pPr>
        <w:spacing w:line="240" w:lineRule="auto"/>
        <w:ind w:firstLine="709"/>
        <w:contextualSpacing/>
        <w:jc w:val="center"/>
        <w:rPr>
          <w:rFonts w:ascii="Times New Roman" w:hAnsi="Times New Roman" w:cs="Times New Roman"/>
          <w:sz w:val="28"/>
          <w:szCs w:val="28"/>
          <w:lang w:val="kk-KZ"/>
        </w:rPr>
      </w:pPr>
    </w:p>
    <w:sectPr w:rsidR="00026209" w:rsidRPr="00D87F5C" w:rsidSect="00CB4B7D">
      <w:footerReference w:type="default" r:id="rId3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20A3" w14:textId="77777777" w:rsidR="00BE0B32" w:rsidRDefault="00BE0B32">
      <w:pPr>
        <w:spacing w:after="0" w:line="240" w:lineRule="auto"/>
      </w:pPr>
      <w:r>
        <w:separator/>
      </w:r>
    </w:p>
  </w:endnote>
  <w:endnote w:type="continuationSeparator" w:id="0">
    <w:p w14:paraId="490F3C4C" w14:textId="77777777" w:rsidR="00BE0B32" w:rsidRDefault="00BE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PalatinoLinotype-Roman">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Yu Gothic UI Semilight">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55364"/>
      <w:docPartObj>
        <w:docPartGallery w:val="Page Numbers (Bottom of Page)"/>
        <w:docPartUnique/>
      </w:docPartObj>
    </w:sdtPr>
    <w:sdtEndPr>
      <w:rPr>
        <w:rFonts w:ascii="Times New Roman" w:hAnsi="Times New Roman" w:cs="Times New Roman"/>
      </w:rPr>
    </w:sdtEndPr>
    <w:sdtContent>
      <w:p w14:paraId="6243BC61" w14:textId="6958A8F6" w:rsidR="00BD3174" w:rsidRDefault="00BD3174">
        <w:pPr>
          <w:pStyle w:val="af0"/>
          <w:jc w:val="center"/>
        </w:pPr>
        <w:r>
          <w:fldChar w:fldCharType="begin"/>
        </w:r>
        <w:r>
          <w:instrText>PAGE   \* MERGEFORMAT</w:instrText>
        </w:r>
        <w:r>
          <w:fldChar w:fldCharType="separate"/>
        </w:r>
        <w:r w:rsidR="00D87F5C">
          <w:rPr>
            <w:noProof/>
          </w:rPr>
          <w:t>145</w:t>
        </w:r>
        <w:r>
          <w:fldChar w:fldCharType="end"/>
        </w:r>
      </w:p>
    </w:sdtContent>
  </w:sdt>
  <w:p w14:paraId="5B9ED2E4" w14:textId="77777777" w:rsidR="00BD3174" w:rsidRDefault="00BD317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E385" w14:textId="77777777" w:rsidR="00BE0B32" w:rsidRDefault="00BE0B32">
      <w:pPr>
        <w:spacing w:after="0" w:line="240" w:lineRule="auto"/>
      </w:pPr>
      <w:r>
        <w:separator/>
      </w:r>
    </w:p>
  </w:footnote>
  <w:footnote w:type="continuationSeparator" w:id="0">
    <w:p w14:paraId="3B9D961F" w14:textId="77777777" w:rsidR="00BE0B32" w:rsidRDefault="00BE0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7D3B"/>
    <w:multiLevelType w:val="hybridMultilevel"/>
    <w:tmpl w:val="AE86EC64"/>
    <w:lvl w:ilvl="0" w:tplc="BC9AEFB4">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C5E1F0F"/>
    <w:multiLevelType w:val="multilevel"/>
    <w:tmpl w:val="5D2CC49C"/>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ABC29D1"/>
    <w:multiLevelType w:val="hybridMultilevel"/>
    <w:tmpl w:val="E6C48418"/>
    <w:lvl w:ilvl="0" w:tplc="33DC0890">
      <w:start w:val="1"/>
      <w:numFmt w:val="decimal"/>
      <w:lvlText w:val="%1."/>
      <w:lvlJc w:val="left"/>
      <w:pPr>
        <w:tabs>
          <w:tab w:val="num" w:pos="720"/>
        </w:tabs>
        <w:ind w:left="720" w:hanging="360"/>
      </w:pPr>
    </w:lvl>
    <w:lvl w:ilvl="1" w:tplc="F058F802" w:tentative="1">
      <w:start w:val="1"/>
      <w:numFmt w:val="decimal"/>
      <w:lvlText w:val="%2."/>
      <w:lvlJc w:val="left"/>
      <w:pPr>
        <w:tabs>
          <w:tab w:val="num" w:pos="1440"/>
        </w:tabs>
        <w:ind w:left="1440" w:hanging="360"/>
      </w:pPr>
    </w:lvl>
    <w:lvl w:ilvl="2" w:tplc="1CD8E5D4" w:tentative="1">
      <w:start w:val="1"/>
      <w:numFmt w:val="decimal"/>
      <w:lvlText w:val="%3."/>
      <w:lvlJc w:val="left"/>
      <w:pPr>
        <w:tabs>
          <w:tab w:val="num" w:pos="2160"/>
        </w:tabs>
        <w:ind w:left="2160" w:hanging="360"/>
      </w:pPr>
    </w:lvl>
    <w:lvl w:ilvl="3" w:tplc="B334458A" w:tentative="1">
      <w:start w:val="1"/>
      <w:numFmt w:val="decimal"/>
      <w:lvlText w:val="%4."/>
      <w:lvlJc w:val="left"/>
      <w:pPr>
        <w:tabs>
          <w:tab w:val="num" w:pos="2880"/>
        </w:tabs>
        <w:ind w:left="2880" w:hanging="360"/>
      </w:pPr>
    </w:lvl>
    <w:lvl w:ilvl="4" w:tplc="4EE66012" w:tentative="1">
      <w:start w:val="1"/>
      <w:numFmt w:val="decimal"/>
      <w:lvlText w:val="%5."/>
      <w:lvlJc w:val="left"/>
      <w:pPr>
        <w:tabs>
          <w:tab w:val="num" w:pos="3600"/>
        </w:tabs>
        <w:ind w:left="3600" w:hanging="360"/>
      </w:pPr>
    </w:lvl>
    <w:lvl w:ilvl="5" w:tplc="0E80C6C0" w:tentative="1">
      <w:start w:val="1"/>
      <w:numFmt w:val="decimal"/>
      <w:lvlText w:val="%6."/>
      <w:lvlJc w:val="left"/>
      <w:pPr>
        <w:tabs>
          <w:tab w:val="num" w:pos="4320"/>
        </w:tabs>
        <w:ind w:left="4320" w:hanging="360"/>
      </w:pPr>
    </w:lvl>
    <w:lvl w:ilvl="6" w:tplc="57269FE2" w:tentative="1">
      <w:start w:val="1"/>
      <w:numFmt w:val="decimal"/>
      <w:lvlText w:val="%7."/>
      <w:lvlJc w:val="left"/>
      <w:pPr>
        <w:tabs>
          <w:tab w:val="num" w:pos="5040"/>
        </w:tabs>
        <w:ind w:left="5040" w:hanging="360"/>
      </w:pPr>
    </w:lvl>
    <w:lvl w:ilvl="7" w:tplc="437C58A4" w:tentative="1">
      <w:start w:val="1"/>
      <w:numFmt w:val="decimal"/>
      <w:lvlText w:val="%8."/>
      <w:lvlJc w:val="left"/>
      <w:pPr>
        <w:tabs>
          <w:tab w:val="num" w:pos="5760"/>
        </w:tabs>
        <w:ind w:left="5760" w:hanging="360"/>
      </w:pPr>
    </w:lvl>
    <w:lvl w:ilvl="8" w:tplc="0BDC36C0" w:tentative="1">
      <w:start w:val="1"/>
      <w:numFmt w:val="decimal"/>
      <w:lvlText w:val="%9."/>
      <w:lvlJc w:val="left"/>
      <w:pPr>
        <w:tabs>
          <w:tab w:val="num" w:pos="6480"/>
        </w:tabs>
        <w:ind w:left="6480" w:hanging="360"/>
      </w:pPr>
    </w:lvl>
  </w:abstractNum>
  <w:abstractNum w:abstractNumId="3" w15:restartNumberingAfterBreak="0">
    <w:nsid w:val="2D8B69E3"/>
    <w:multiLevelType w:val="multilevel"/>
    <w:tmpl w:val="55C4918A"/>
    <w:lvl w:ilvl="0">
      <w:start w:val="1"/>
      <w:numFmt w:val="decimal"/>
      <w:lvlText w:val="%1."/>
      <w:lvlJc w:val="left"/>
      <w:pPr>
        <w:ind w:left="1069" w:hanging="360"/>
      </w:pPr>
      <w:rPr>
        <w:rFonts w:hint="default"/>
      </w:rPr>
    </w:lvl>
    <w:lvl w:ilvl="1">
      <w:start w:val="3"/>
      <w:numFmt w:val="decimal"/>
      <w:isLgl/>
      <w:lvlText w:val="%1.%2"/>
      <w:lvlJc w:val="left"/>
      <w:pPr>
        <w:ind w:left="2161" w:hanging="1452"/>
      </w:pPr>
      <w:rPr>
        <w:rFonts w:hint="default"/>
      </w:rPr>
    </w:lvl>
    <w:lvl w:ilvl="2">
      <w:start w:val="1"/>
      <w:numFmt w:val="decimal"/>
      <w:isLgl/>
      <w:lvlText w:val="%1.%2.%3"/>
      <w:lvlJc w:val="left"/>
      <w:pPr>
        <w:ind w:left="2161" w:hanging="1452"/>
      </w:pPr>
      <w:rPr>
        <w:rFonts w:hint="default"/>
      </w:rPr>
    </w:lvl>
    <w:lvl w:ilvl="3">
      <w:start w:val="1"/>
      <w:numFmt w:val="decimal"/>
      <w:isLgl/>
      <w:lvlText w:val="%1.%2.%3.%4"/>
      <w:lvlJc w:val="left"/>
      <w:pPr>
        <w:ind w:left="2161" w:hanging="1452"/>
      </w:pPr>
      <w:rPr>
        <w:rFonts w:hint="default"/>
      </w:rPr>
    </w:lvl>
    <w:lvl w:ilvl="4">
      <w:start w:val="1"/>
      <w:numFmt w:val="decimal"/>
      <w:isLgl/>
      <w:lvlText w:val="%1.%2.%3.%4.%5"/>
      <w:lvlJc w:val="left"/>
      <w:pPr>
        <w:ind w:left="2161" w:hanging="1452"/>
      </w:pPr>
      <w:rPr>
        <w:rFonts w:hint="default"/>
      </w:rPr>
    </w:lvl>
    <w:lvl w:ilvl="5">
      <w:start w:val="1"/>
      <w:numFmt w:val="decimal"/>
      <w:isLgl/>
      <w:lvlText w:val="%1.%2.%3.%4.%5.%6"/>
      <w:lvlJc w:val="left"/>
      <w:pPr>
        <w:ind w:left="2161" w:hanging="1452"/>
      </w:pPr>
      <w:rPr>
        <w:rFonts w:hint="default"/>
      </w:rPr>
    </w:lvl>
    <w:lvl w:ilvl="6">
      <w:start w:val="1"/>
      <w:numFmt w:val="decimal"/>
      <w:isLgl/>
      <w:lvlText w:val="%1.%2.%3.%4.%5.%6.%7"/>
      <w:lvlJc w:val="left"/>
      <w:pPr>
        <w:ind w:left="2161" w:hanging="1452"/>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0514CF5"/>
    <w:multiLevelType w:val="hybridMultilevel"/>
    <w:tmpl w:val="16FC16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04089D"/>
    <w:multiLevelType w:val="multilevel"/>
    <w:tmpl w:val="4274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25188E"/>
    <w:multiLevelType w:val="hybridMultilevel"/>
    <w:tmpl w:val="F70AC518"/>
    <w:lvl w:ilvl="0" w:tplc="CDEA1856">
      <w:start w:val="1"/>
      <w:numFmt w:val="decimal"/>
      <w:lvlText w:val="%1."/>
      <w:lvlJc w:val="left"/>
      <w:pPr>
        <w:ind w:left="283" w:hanging="360"/>
      </w:pPr>
      <w:rPr>
        <w:rFonts w:hint="default"/>
      </w:rPr>
    </w:lvl>
    <w:lvl w:ilvl="1" w:tplc="20000019" w:tentative="1">
      <w:start w:val="1"/>
      <w:numFmt w:val="lowerLetter"/>
      <w:lvlText w:val="%2."/>
      <w:lvlJc w:val="left"/>
      <w:pPr>
        <w:ind w:left="1003" w:hanging="360"/>
      </w:pPr>
    </w:lvl>
    <w:lvl w:ilvl="2" w:tplc="2000001B" w:tentative="1">
      <w:start w:val="1"/>
      <w:numFmt w:val="lowerRoman"/>
      <w:lvlText w:val="%3."/>
      <w:lvlJc w:val="right"/>
      <w:pPr>
        <w:ind w:left="1723" w:hanging="180"/>
      </w:pPr>
    </w:lvl>
    <w:lvl w:ilvl="3" w:tplc="2000000F" w:tentative="1">
      <w:start w:val="1"/>
      <w:numFmt w:val="decimal"/>
      <w:lvlText w:val="%4."/>
      <w:lvlJc w:val="left"/>
      <w:pPr>
        <w:ind w:left="2443" w:hanging="360"/>
      </w:pPr>
    </w:lvl>
    <w:lvl w:ilvl="4" w:tplc="20000019" w:tentative="1">
      <w:start w:val="1"/>
      <w:numFmt w:val="lowerLetter"/>
      <w:lvlText w:val="%5."/>
      <w:lvlJc w:val="left"/>
      <w:pPr>
        <w:ind w:left="3163" w:hanging="360"/>
      </w:pPr>
    </w:lvl>
    <w:lvl w:ilvl="5" w:tplc="2000001B" w:tentative="1">
      <w:start w:val="1"/>
      <w:numFmt w:val="lowerRoman"/>
      <w:lvlText w:val="%6."/>
      <w:lvlJc w:val="right"/>
      <w:pPr>
        <w:ind w:left="3883" w:hanging="180"/>
      </w:pPr>
    </w:lvl>
    <w:lvl w:ilvl="6" w:tplc="2000000F" w:tentative="1">
      <w:start w:val="1"/>
      <w:numFmt w:val="decimal"/>
      <w:lvlText w:val="%7."/>
      <w:lvlJc w:val="left"/>
      <w:pPr>
        <w:ind w:left="4603" w:hanging="360"/>
      </w:pPr>
    </w:lvl>
    <w:lvl w:ilvl="7" w:tplc="20000019" w:tentative="1">
      <w:start w:val="1"/>
      <w:numFmt w:val="lowerLetter"/>
      <w:lvlText w:val="%8."/>
      <w:lvlJc w:val="left"/>
      <w:pPr>
        <w:ind w:left="5323" w:hanging="360"/>
      </w:pPr>
    </w:lvl>
    <w:lvl w:ilvl="8" w:tplc="2000001B" w:tentative="1">
      <w:start w:val="1"/>
      <w:numFmt w:val="lowerRoman"/>
      <w:lvlText w:val="%9."/>
      <w:lvlJc w:val="right"/>
      <w:pPr>
        <w:ind w:left="6043" w:hanging="180"/>
      </w:pPr>
    </w:lvl>
  </w:abstractNum>
  <w:abstractNum w:abstractNumId="7" w15:restartNumberingAfterBreak="0">
    <w:nsid w:val="5C6C5752"/>
    <w:multiLevelType w:val="hybridMultilevel"/>
    <w:tmpl w:val="8096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144D9"/>
    <w:multiLevelType w:val="hybridMultilevel"/>
    <w:tmpl w:val="77382B72"/>
    <w:lvl w:ilvl="0" w:tplc="1B6206A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6AA563C"/>
    <w:multiLevelType w:val="hybridMultilevel"/>
    <w:tmpl w:val="61D815A2"/>
    <w:lvl w:ilvl="0" w:tplc="434AF5EE">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70EA201A"/>
    <w:multiLevelType w:val="hybridMultilevel"/>
    <w:tmpl w:val="D35897A8"/>
    <w:lvl w:ilvl="0" w:tplc="97A4F4B8">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4A113C"/>
    <w:multiLevelType w:val="multilevel"/>
    <w:tmpl w:val="9DBCB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E1502E"/>
    <w:multiLevelType w:val="multilevel"/>
    <w:tmpl w:val="A18A93F8"/>
    <w:lvl w:ilvl="0">
      <w:start w:val="1"/>
      <w:numFmt w:val="decimal"/>
      <w:lvlText w:val="%1."/>
      <w:lvlJc w:val="left"/>
      <w:pPr>
        <w:ind w:left="1211" w:hanging="360"/>
      </w:pPr>
      <w:rPr>
        <w:rFonts w:hint="default"/>
      </w:rPr>
    </w:lvl>
    <w:lvl w:ilvl="1">
      <w:start w:val="3"/>
      <w:numFmt w:val="decimal"/>
      <w:isLgl/>
      <w:lvlText w:val="%1.%2"/>
      <w:lvlJc w:val="left"/>
      <w:pPr>
        <w:ind w:left="2159" w:hanging="1308"/>
      </w:pPr>
      <w:rPr>
        <w:rFonts w:hint="default"/>
        <w:b/>
      </w:rPr>
    </w:lvl>
    <w:lvl w:ilvl="2">
      <w:start w:val="1"/>
      <w:numFmt w:val="decimal"/>
      <w:isLgl/>
      <w:lvlText w:val="%1.%2.%3"/>
      <w:lvlJc w:val="left"/>
      <w:pPr>
        <w:ind w:left="2159" w:hanging="1308"/>
      </w:pPr>
      <w:rPr>
        <w:rFonts w:hint="default"/>
        <w:b/>
      </w:rPr>
    </w:lvl>
    <w:lvl w:ilvl="3">
      <w:start w:val="1"/>
      <w:numFmt w:val="decimal"/>
      <w:isLgl/>
      <w:lvlText w:val="%1.%2.%3.%4"/>
      <w:lvlJc w:val="left"/>
      <w:pPr>
        <w:ind w:left="2159" w:hanging="1308"/>
      </w:pPr>
      <w:rPr>
        <w:rFonts w:hint="default"/>
        <w:b/>
      </w:rPr>
    </w:lvl>
    <w:lvl w:ilvl="4">
      <w:start w:val="1"/>
      <w:numFmt w:val="decimal"/>
      <w:isLgl/>
      <w:lvlText w:val="%1.%2.%3.%4.%5"/>
      <w:lvlJc w:val="left"/>
      <w:pPr>
        <w:ind w:left="2159" w:hanging="1308"/>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abstractNum w:abstractNumId="13" w15:restartNumberingAfterBreak="0">
    <w:nsid w:val="7C6D3443"/>
    <w:multiLevelType w:val="hybridMultilevel"/>
    <w:tmpl w:val="8408AB68"/>
    <w:lvl w:ilvl="0" w:tplc="9426E72E">
      <w:start w:val="15"/>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num w:numId="1">
    <w:abstractNumId w:val="3"/>
  </w:num>
  <w:num w:numId="2">
    <w:abstractNumId w:val="12"/>
  </w:num>
  <w:num w:numId="3">
    <w:abstractNumId w:val="10"/>
  </w:num>
  <w:num w:numId="4">
    <w:abstractNumId w:val="2"/>
  </w:num>
  <w:num w:numId="5">
    <w:abstractNumId w:val="0"/>
  </w:num>
  <w:num w:numId="6">
    <w:abstractNumId w:val="1"/>
  </w:num>
  <w:num w:numId="7">
    <w:abstractNumId w:val="13"/>
  </w:num>
  <w:num w:numId="8">
    <w:abstractNumId w:val="4"/>
  </w:num>
  <w:num w:numId="9">
    <w:abstractNumId w:val="6"/>
  </w:num>
  <w:num w:numId="10">
    <w:abstractNumId w:val="5"/>
  </w:num>
  <w:num w:numId="11">
    <w:abstractNumId w:val="9"/>
  </w:num>
  <w:num w:numId="12">
    <w:abstractNumId w:val="7"/>
  </w:num>
  <w:num w:numId="13">
    <w:abstractNumId w:val="11"/>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3C"/>
    <w:rsid w:val="0000082B"/>
    <w:rsid w:val="00001670"/>
    <w:rsid w:val="00002E07"/>
    <w:rsid w:val="0000456D"/>
    <w:rsid w:val="00007120"/>
    <w:rsid w:val="00012D35"/>
    <w:rsid w:val="000145BA"/>
    <w:rsid w:val="00015932"/>
    <w:rsid w:val="00015D87"/>
    <w:rsid w:val="00016AC5"/>
    <w:rsid w:val="00017D97"/>
    <w:rsid w:val="00021652"/>
    <w:rsid w:val="000225F1"/>
    <w:rsid w:val="000248F0"/>
    <w:rsid w:val="00025657"/>
    <w:rsid w:val="000257AD"/>
    <w:rsid w:val="00025CDF"/>
    <w:rsid w:val="00026209"/>
    <w:rsid w:val="000273FB"/>
    <w:rsid w:val="00030121"/>
    <w:rsid w:val="000347F2"/>
    <w:rsid w:val="000362A8"/>
    <w:rsid w:val="000401CA"/>
    <w:rsid w:val="000436C2"/>
    <w:rsid w:val="00044BBD"/>
    <w:rsid w:val="00046186"/>
    <w:rsid w:val="00047472"/>
    <w:rsid w:val="0005063E"/>
    <w:rsid w:val="0005214C"/>
    <w:rsid w:val="00052506"/>
    <w:rsid w:val="000528BC"/>
    <w:rsid w:val="0005333E"/>
    <w:rsid w:val="00054096"/>
    <w:rsid w:val="000574E0"/>
    <w:rsid w:val="00057B53"/>
    <w:rsid w:val="000603AF"/>
    <w:rsid w:val="00060B09"/>
    <w:rsid w:val="0006179B"/>
    <w:rsid w:val="00062DCA"/>
    <w:rsid w:val="000647C2"/>
    <w:rsid w:val="00066241"/>
    <w:rsid w:val="00072815"/>
    <w:rsid w:val="00072C2B"/>
    <w:rsid w:val="00072EE6"/>
    <w:rsid w:val="00074ED3"/>
    <w:rsid w:val="00077178"/>
    <w:rsid w:val="00081037"/>
    <w:rsid w:val="00081998"/>
    <w:rsid w:val="00082B36"/>
    <w:rsid w:val="00082C40"/>
    <w:rsid w:val="00083C04"/>
    <w:rsid w:val="00085C82"/>
    <w:rsid w:val="00086091"/>
    <w:rsid w:val="00090B98"/>
    <w:rsid w:val="00090FF4"/>
    <w:rsid w:val="00094B3D"/>
    <w:rsid w:val="000A0F9B"/>
    <w:rsid w:val="000A15B4"/>
    <w:rsid w:val="000A15C2"/>
    <w:rsid w:val="000A1C92"/>
    <w:rsid w:val="000A3AA6"/>
    <w:rsid w:val="000A4A2F"/>
    <w:rsid w:val="000B0F82"/>
    <w:rsid w:val="000B1098"/>
    <w:rsid w:val="000B4F68"/>
    <w:rsid w:val="000B6E22"/>
    <w:rsid w:val="000B79B3"/>
    <w:rsid w:val="000C0330"/>
    <w:rsid w:val="000C1A0D"/>
    <w:rsid w:val="000C3B80"/>
    <w:rsid w:val="000C4B87"/>
    <w:rsid w:val="000C4CC1"/>
    <w:rsid w:val="000C5C57"/>
    <w:rsid w:val="000C67F2"/>
    <w:rsid w:val="000D1C02"/>
    <w:rsid w:val="000D3A12"/>
    <w:rsid w:val="000D789F"/>
    <w:rsid w:val="000E0983"/>
    <w:rsid w:val="000E0E0C"/>
    <w:rsid w:val="000E1B0E"/>
    <w:rsid w:val="000E2063"/>
    <w:rsid w:val="000E21E9"/>
    <w:rsid w:val="000E3308"/>
    <w:rsid w:val="000E4B72"/>
    <w:rsid w:val="000E60D9"/>
    <w:rsid w:val="000E6E73"/>
    <w:rsid w:val="000F2A54"/>
    <w:rsid w:val="000F4175"/>
    <w:rsid w:val="000F5860"/>
    <w:rsid w:val="000F5CE4"/>
    <w:rsid w:val="000F6077"/>
    <w:rsid w:val="000F7B43"/>
    <w:rsid w:val="001002B8"/>
    <w:rsid w:val="001004C9"/>
    <w:rsid w:val="00101039"/>
    <w:rsid w:val="00101167"/>
    <w:rsid w:val="001017A5"/>
    <w:rsid w:val="00103180"/>
    <w:rsid w:val="00104ABF"/>
    <w:rsid w:val="00104C01"/>
    <w:rsid w:val="0010551D"/>
    <w:rsid w:val="00107CB2"/>
    <w:rsid w:val="00114E94"/>
    <w:rsid w:val="0011587E"/>
    <w:rsid w:val="001159B5"/>
    <w:rsid w:val="00117E72"/>
    <w:rsid w:val="001207A1"/>
    <w:rsid w:val="001210A7"/>
    <w:rsid w:val="00121C75"/>
    <w:rsid w:val="00122885"/>
    <w:rsid w:val="001228DA"/>
    <w:rsid w:val="001248AA"/>
    <w:rsid w:val="00133205"/>
    <w:rsid w:val="00133F00"/>
    <w:rsid w:val="00134065"/>
    <w:rsid w:val="00134E6E"/>
    <w:rsid w:val="001373F6"/>
    <w:rsid w:val="00141363"/>
    <w:rsid w:val="00141558"/>
    <w:rsid w:val="00146422"/>
    <w:rsid w:val="00146D3F"/>
    <w:rsid w:val="00146F1D"/>
    <w:rsid w:val="001503EA"/>
    <w:rsid w:val="00150BAC"/>
    <w:rsid w:val="001512A6"/>
    <w:rsid w:val="00153F0F"/>
    <w:rsid w:val="00154103"/>
    <w:rsid w:val="001548E2"/>
    <w:rsid w:val="001553D7"/>
    <w:rsid w:val="001562EB"/>
    <w:rsid w:val="00156D23"/>
    <w:rsid w:val="00156E4E"/>
    <w:rsid w:val="00161498"/>
    <w:rsid w:val="0016231C"/>
    <w:rsid w:val="001634A0"/>
    <w:rsid w:val="00163B41"/>
    <w:rsid w:val="0016441D"/>
    <w:rsid w:val="00164A88"/>
    <w:rsid w:val="0016618C"/>
    <w:rsid w:val="0016626C"/>
    <w:rsid w:val="0016641E"/>
    <w:rsid w:val="00167471"/>
    <w:rsid w:val="00171370"/>
    <w:rsid w:val="00171738"/>
    <w:rsid w:val="00172B7D"/>
    <w:rsid w:val="00172C2D"/>
    <w:rsid w:val="00180C4D"/>
    <w:rsid w:val="00180E16"/>
    <w:rsid w:val="001812FC"/>
    <w:rsid w:val="001816C5"/>
    <w:rsid w:val="001824B7"/>
    <w:rsid w:val="0018257A"/>
    <w:rsid w:val="00183996"/>
    <w:rsid w:val="00183A63"/>
    <w:rsid w:val="00184A72"/>
    <w:rsid w:val="001863C8"/>
    <w:rsid w:val="00187B86"/>
    <w:rsid w:val="00190E65"/>
    <w:rsid w:val="00192D1C"/>
    <w:rsid w:val="0019497B"/>
    <w:rsid w:val="00194B37"/>
    <w:rsid w:val="00194EE2"/>
    <w:rsid w:val="00195103"/>
    <w:rsid w:val="00195512"/>
    <w:rsid w:val="00197582"/>
    <w:rsid w:val="001A2836"/>
    <w:rsid w:val="001A2B01"/>
    <w:rsid w:val="001A4534"/>
    <w:rsid w:val="001A55D0"/>
    <w:rsid w:val="001A6DA7"/>
    <w:rsid w:val="001A7E40"/>
    <w:rsid w:val="001B0FC6"/>
    <w:rsid w:val="001B1B02"/>
    <w:rsid w:val="001B1B09"/>
    <w:rsid w:val="001B21B8"/>
    <w:rsid w:val="001B29A4"/>
    <w:rsid w:val="001B53E8"/>
    <w:rsid w:val="001B560A"/>
    <w:rsid w:val="001B5860"/>
    <w:rsid w:val="001B5E65"/>
    <w:rsid w:val="001B68F5"/>
    <w:rsid w:val="001B7C38"/>
    <w:rsid w:val="001C347C"/>
    <w:rsid w:val="001C3666"/>
    <w:rsid w:val="001C4C81"/>
    <w:rsid w:val="001C680D"/>
    <w:rsid w:val="001C6FB0"/>
    <w:rsid w:val="001D21D5"/>
    <w:rsid w:val="001D4687"/>
    <w:rsid w:val="001D74F0"/>
    <w:rsid w:val="001E0753"/>
    <w:rsid w:val="001E0ED5"/>
    <w:rsid w:val="001E3399"/>
    <w:rsid w:val="001E361E"/>
    <w:rsid w:val="001E3ED5"/>
    <w:rsid w:val="001E47E6"/>
    <w:rsid w:val="001E4AAA"/>
    <w:rsid w:val="001E679B"/>
    <w:rsid w:val="001E68DB"/>
    <w:rsid w:val="001F00B5"/>
    <w:rsid w:val="001F1A87"/>
    <w:rsid w:val="001F2BAC"/>
    <w:rsid w:val="001F3090"/>
    <w:rsid w:val="001F5D49"/>
    <w:rsid w:val="001F6114"/>
    <w:rsid w:val="0020357D"/>
    <w:rsid w:val="00203D7B"/>
    <w:rsid w:val="00204000"/>
    <w:rsid w:val="00206061"/>
    <w:rsid w:val="002111D4"/>
    <w:rsid w:val="002125CA"/>
    <w:rsid w:val="00212AA8"/>
    <w:rsid w:val="00212B67"/>
    <w:rsid w:val="00216E8B"/>
    <w:rsid w:val="00217C60"/>
    <w:rsid w:val="002201A0"/>
    <w:rsid w:val="0022050F"/>
    <w:rsid w:val="00220828"/>
    <w:rsid w:val="00223609"/>
    <w:rsid w:val="0022586D"/>
    <w:rsid w:val="00226802"/>
    <w:rsid w:val="00227A69"/>
    <w:rsid w:val="0023022A"/>
    <w:rsid w:val="00231780"/>
    <w:rsid w:val="00231BD8"/>
    <w:rsid w:val="002328A9"/>
    <w:rsid w:val="00233B0F"/>
    <w:rsid w:val="002344A9"/>
    <w:rsid w:val="00235154"/>
    <w:rsid w:val="002354AA"/>
    <w:rsid w:val="00236A0F"/>
    <w:rsid w:val="00236B5B"/>
    <w:rsid w:val="002374AF"/>
    <w:rsid w:val="00237720"/>
    <w:rsid w:val="00237A3C"/>
    <w:rsid w:val="00240AB0"/>
    <w:rsid w:val="00241D2A"/>
    <w:rsid w:val="00244419"/>
    <w:rsid w:val="002468AA"/>
    <w:rsid w:val="00254395"/>
    <w:rsid w:val="00254C2F"/>
    <w:rsid w:val="00255417"/>
    <w:rsid w:val="00257F83"/>
    <w:rsid w:val="0026054F"/>
    <w:rsid w:val="00260D09"/>
    <w:rsid w:val="0026182A"/>
    <w:rsid w:val="002623B3"/>
    <w:rsid w:val="00262DC1"/>
    <w:rsid w:val="00264852"/>
    <w:rsid w:val="00273DE5"/>
    <w:rsid w:val="002763A8"/>
    <w:rsid w:val="0027673E"/>
    <w:rsid w:val="00277BEF"/>
    <w:rsid w:val="00277F47"/>
    <w:rsid w:val="002810AB"/>
    <w:rsid w:val="00281BCE"/>
    <w:rsid w:val="00282367"/>
    <w:rsid w:val="00285013"/>
    <w:rsid w:val="00285706"/>
    <w:rsid w:val="00291D93"/>
    <w:rsid w:val="002925B1"/>
    <w:rsid w:val="00294BD3"/>
    <w:rsid w:val="002954FA"/>
    <w:rsid w:val="00296B2B"/>
    <w:rsid w:val="002979F8"/>
    <w:rsid w:val="002A0114"/>
    <w:rsid w:val="002A0448"/>
    <w:rsid w:val="002A060D"/>
    <w:rsid w:val="002A3F36"/>
    <w:rsid w:val="002A677F"/>
    <w:rsid w:val="002A756B"/>
    <w:rsid w:val="002B0FEF"/>
    <w:rsid w:val="002B3EB6"/>
    <w:rsid w:val="002B4448"/>
    <w:rsid w:val="002B5150"/>
    <w:rsid w:val="002B64B0"/>
    <w:rsid w:val="002B70CD"/>
    <w:rsid w:val="002B7428"/>
    <w:rsid w:val="002C09D5"/>
    <w:rsid w:val="002C1432"/>
    <w:rsid w:val="002C1D80"/>
    <w:rsid w:val="002C5CD9"/>
    <w:rsid w:val="002D143F"/>
    <w:rsid w:val="002D1F97"/>
    <w:rsid w:val="002D28E2"/>
    <w:rsid w:val="002D2E92"/>
    <w:rsid w:val="002D32C4"/>
    <w:rsid w:val="002D3B84"/>
    <w:rsid w:val="002D600F"/>
    <w:rsid w:val="002E1D25"/>
    <w:rsid w:val="002E7E5A"/>
    <w:rsid w:val="002F0BC1"/>
    <w:rsid w:val="002F0FEB"/>
    <w:rsid w:val="002F1719"/>
    <w:rsid w:val="002F30D3"/>
    <w:rsid w:val="002F4C18"/>
    <w:rsid w:val="002F6027"/>
    <w:rsid w:val="00303622"/>
    <w:rsid w:val="0030389B"/>
    <w:rsid w:val="00305772"/>
    <w:rsid w:val="003058D4"/>
    <w:rsid w:val="00305BD6"/>
    <w:rsid w:val="00306B72"/>
    <w:rsid w:val="00307DB0"/>
    <w:rsid w:val="0031248D"/>
    <w:rsid w:val="00312907"/>
    <w:rsid w:val="00314CF8"/>
    <w:rsid w:val="0031689A"/>
    <w:rsid w:val="00320BA6"/>
    <w:rsid w:val="003212E5"/>
    <w:rsid w:val="00321D27"/>
    <w:rsid w:val="00333034"/>
    <w:rsid w:val="00334758"/>
    <w:rsid w:val="00334898"/>
    <w:rsid w:val="00335171"/>
    <w:rsid w:val="0033587A"/>
    <w:rsid w:val="003358CF"/>
    <w:rsid w:val="00335F87"/>
    <w:rsid w:val="00336480"/>
    <w:rsid w:val="0033779D"/>
    <w:rsid w:val="00340694"/>
    <w:rsid w:val="003409B1"/>
    <w:rsid w:val="00341F01"/>
    <w:rsid w:val="00343124"/>
    <w:rsid w:val="00343957"/>
    <w:rsid w:val="003516D4"/>
    <w:rsid w:val="0035288F"/>
    <w:rsid w:val="00353957"/>
    <w:rsid w:val="00354F16"/>
    <w:rsid w:val="00355AD6"/>
    <w:rsid w:val="00356EAF"/>
    <w:rsid w:val="00357A46"/>
    <w:rsid w:val="00357D4F"/>
    <w:rsid w:val="00357F4F"/>
    <w:rsid w:val="003603C2"/>
    <w:rsid w:val="003614A1"/>
    <w:rsid w:val="003614D7"/>
    <w:rsid w:val="00361CAA"/>
    <w:rsid w:val="00362AC9"/>
    <w:rsid w:val="0036365D"/>
    <w:rsid w:val="00367300"/>
    <w:rsid w:val="00367FA6"/>
    <w:rsid w:val="00370717"/>
    <w:rsid w:val="00372363"/>
    <w:rsid w:val="00372786"/>
    <w:rsid w:val="00372893"/>
    <w:rsid w:val="0037342B"/>
    <w:rsid w:val="003735C5"/>
    <w:rsid w:val="0037474C"/>
    <w:rsid w:val="003750B2"/>
    <w:rsid w:val="00375ABE"/>
    <w:rsid w:val="003762DD"/>
    <w:rsid w:val="00376733"/>
    <w:rsid w:val="00376DB5"/>
    <w:rsid w:val="0037732D"/>
    <w:rsid w:val="0038168D"/>
    <w:rsid w:val="003835DE"/>
    <w:rsid w:val="003840EB"/>
    <w:rsid w:val="003856B1"/>
    <w:rsid w:val="00390AB9"/>
    <w:rsid w:val="00391193"/>
    <w:rsid w:val="0039150C"/>
    <w:rsid w:val="00391971"/>
    <w:rsid w:val="00391BB0"/>
    <w:rsid w:val="003954E6"/>
    <w:rsid w:val="003A30C3"/>
    <w:rsid w:val="003A433A"/>
    <w:rsid w:val="003A47CB"/>
    <w:rsid w:val="003A79D6"/>
    <w:rsid w:val="003A7BA6"/>
    <w:rsid w:val="003A7CA1"/>
    <w:rsid w:val="003B0204"/>
    <w:rsid w:val="003B211C"/>
    <w:rsid w:val="003B2623"/>
    <w:rsid w:val="003B419B"/>
    <w:rsid w:val="003B4B24"/>
    <w:rsid w:val="003B5147"/>
    <w:rsid w:val="003C020C"/>
    <w:rsid w:val="003C13D6"/>
    <w:rsid w:val="003C15B8"/>
    <w:rsid w:val="003C211B"/>
    <w:rsid w:val="003C6629"/>
    <w:rsid w:val="003C6F7C"/>
    <w:rsid w:val="003C6FFD"/>
    <w:rsid w:val="003C70E2"/>
    <w:rsid w:val="003C7FE2"/>
    <w:rsid w:val="003D1E51"/>
    <w:rsid w:val="003D3401"/>
    <w:rsid w:val="003D568C"/>
    <w:rsid w:val="003D6F0A"/>
    <w:rsid w:val="003D7929"/>
    <w:rsid w:val="003E1AAB"/>
    <w:rsid w:val="003E323B"/>
    <w:rsid w:val="003E51EF"/>
    <w:rsid w:val="003E6603"/>
    <w:rsid w:val="003E66B1"/>
    <w:rsid w:val="003F0B82"/>
    <w:rsid w:val="003F1130"/>
    <w:rsid w:val="003F1F31"/>
    <w:rsid w:val="003F2572"/>
    <w:rsid w:val="003F2F33"/>
    <w:rsid w:val="003F2FC8"/>
    <w:rsid w:val="003F3934"/>
    <w:rsid w:val="003F3C33"/>
    <w:rsid w:val="003F6F48"/>
    <w:rsid w:val="003F72B4"/>
    <w:rsid w:val="003F7673"/>
    <w:rsid w:val="003F7DA5"/>
    <w:rsid w:val="00400CF8"/>
    <w:rsid w:val="004018D4"/>
    <w:rsid w:val="0040271D"/>
    <w:rsid w:val="004060AD"/>
    <w:rsid w:val="004064B9"/>
    <w:rsid w:val="004110F4"/>
    <w:rsid w:val="00411413"/>
    <w:rsid w:val="00412AB0"/>
    <w:rsid w:val="0041302E"/>
    <w:rsid w:val="00413644"/>
    <w:rsid w:val="00413AA1"/>
    <w:rsid w:val="0041499E"/>
    <w:rsid w:val="00414A71"/>
    <w:rsid w:val="00416A4F"/>
    <w:rsid w:val="00417054"/>
    <w:rsid w:val="00422BAB"/>
    <w:rsid w:val="00423BB8"/>
    <w:rsid w:val="00424C6F"/>
    <w:rsid w:val="0042532F"/>
    <w:rsid w:val="00425D56"/>
    <w:rsid w:val="00425E2E"/>
    <w:rsid w:val="00430182"/>
    <w:rsid w:val="004308C5"/>
    <w:rsid w:val="004347C2"/>
    <w:rsid w:val="00434A98"/>
    <w:rsid w:val="004357E0"/>
    <w:rsid w:val="004363A1"/>
    <w:rsid w:val="00440711"/>
    <w:rsid w:val="004419C3"/>
    <w:rsid w:val="00443C14"/>
    <w:rsid w:val="00443FBF"/>
    <w:rsid w:val="00444C32"/>
    <w:rsid w:val="00451D98"/>
    <w:rsid w:val="00452EBF"/>
    <w:rsid w:val="00453427"/>
    <w:rsid w:val="00453A02"/>
    <w:rsid w:val="00454542"/>
    <w:rsid w:val="00454B6F"/>
    <w:rsid w:val="00455728"/>
    <w:rsid w:val="00456A99"/>
    <w:rsid w:val="0045720A"/>
    <w:rsid w:val="00460F5C"/>
    <w:rsid w:val="004619E1"/>
    <w:rsid w:val="00463825"/>
    <w:rsid w:val="00463F19"/>
    <w:rsid w:val="004670E7"/>
    <w:rsid w:val="00467BD8"/>
    <w:rsid w:val="004724AB"/>
    <w:rsid w:val="00472750"/>
    <w:rsid w:val="00474118"/>
    <w:rsid w:val="0048101E"/>
    <w:rsid w:val="00481E0C"/>
    <w:rsid w:val="00483A79"/>
    <w:rsid w:val="0048429A"/>
    <w:rsid w:val="0048542A"/>
    <w:rsid w:val="00490FF5"/>
    <w:rsid w:val="00493599"/>
    <w:rsid w:val="00493706"/>
    <w:rsid w:val="00493775"/>
    <w:rsid w:val="00493B97"/>
    <w:rsid w:val="0049449F"/>
    <w:rsid w:val="00495F9D"/>
    <w:rsid w:val="004A32CE"/>
    <w:rsid w:val="004A43CC"/>
    <w:rsid w:val="004A4870"/>
    <w:rsid w:val="004A624E"/>
    <w:rsid w:val="004A7760"/>
    <w:rsid w:val="004B3F4B"/>
    <w:rsid w:val="004B4F41"/>
    <w:rsid w:val="004B705A"/>
    <w:rsid w:val="004B7475"/>
    <w:rsid w:val="004B7A25"/>
    <w:rsid w:val="004C08C5"/>
    <w:rsid w:val="004C0C08"/>
    <w:rsid w:val="004C1227"/>
    <w:rsid w:val="004C2661"/>
    <w:rsid w:val="004C32DF"/>
    <w:rsid w:val="004C34BC"/>
    <w:rsid w:val="004C425E"/>
    <w:rsid w:val="004C4857"/>
    <w:rsid w:val="004C597D"/>
    <w:rsid w:val="004C5993"/>
    <w:rsid w:val="004C5D51"/>
    <w:rsid w:val="004C5F21"/>
    <w:rsid w:val="004C6C21"/>
    <w:rsid w:val="004C7523"/>
    <w:rsid w:val="004C79A5"/>
    <w:rsid w:val="004D14B3"/>
    <w:rsid w:val="004D266D"/>
    <w:rsid w:val="004D3F81"/>
    <w:rsid w:val="004D54F9"/>
    <w:rsid w:val="004D635E"/>
    <w:rsid w:val="004D6CCD"/>
    <w:rsid w:val="004D7092"/>
    <w:rsid w:val="004E0305"/>
    <w:rsid w:val="004E25FA"/>
    <w:rsid w:val="004E2956"/>
    <w:rsid w:val="004E30F9"/>
    <w:rsid w:val="004E47F5"/>
    <w:rsid w:val="004E4FB8"/>
    <w:rsid w:val="004E6D90"/>
    <w:rsid w:val="004E7635"/>
    <w:rsid w:val="004E7D17"/>
    <w:rsid w:val="004F0F6E"/>
    <w:rsid w:val="004F1DA0"/>
    <w:rsid w:val="004F2705"/>
    <w:rsid w:val="004F278F"/>
    <w:rsid w:val="00501207"/>
    <w:rsid w:val="005037FE"/>
    <w:rsid w:val="0050661E"/>
    <w:rsid w:val="0051035C"/>
    <w:rsid w:val="005112A0"/>
    <w:rsid w:val="005124BA"/>
    <w:rsid w:val="00512EDF"/>
    <w:rsid w:val="00513167"/>
    <w:rsid w:val="005137B8"/>
    <w:rsid w:val="00513AFB"/>
    <w:rsid w:val="00513F42"/>
    <w:rsid w:val="00514F02"/>
    <w:rsid w:val="005153B2"/>
    <w:rsid w:val="00515E78"/>
    <w:rsid w:val="00517E09"/>
    <w:rsid w:val="00520C4F"/>
    <w:rsid w:val="00521CEF"/>
    <w:rsid w:val="005244C8"/>
    <w:rsid w:val="00527C78"/>
    <w:rsid w:val="00530710"/>
    <w:rsid w:val="005317DE"/>
    <w:rsid w:val="005344E2"/>
    <w:rsid w:val="0053683B"/>
    <w:rsid w:val="005378DE"/>
    <w:rsid w:val="00542B8F"/>
    <w:rsid w:val="005442AE"/>
    <w:rsid w:val="00544C49"/>
    <w:rsid w:val="00546E0E"/>
    <w:rsid w:val="005474F7"/>
    <w:rsid w:val="0054796C"/>
    <w:rsid w:val="005502F4"/>
    <w:rsid w:val="00550C08"/>
    <w:rsid w:val="00551382"/>
    <w:rsid w:val="005518E6"/>
    <w:rsid w:val="00551F01"/>
    <w:rsid w:val="00554E72"/>
    <w:rsid w:val="00556E30"/>
    <w:rsid w:val="00556ED8"/>
    <w:rsid w:val="00557008"/>
    <w:rsid w:val="005578F0"/>
    <w:rsid w:val="00557F8A"/>
    <w:rsid w:val="005608AE"/>
    <w:rsid w:val="005622B1"/>
    <w:rsid w:val="005626CB"/>
    <w:rsid w:val="00563322"/>
    <w:rsid w:val="0056558B"/>
    <w:rsid w:val="005727D4"/>
    <w:rsid w:val="005735C9"/>
    <w:rsid w:val="005762E3"/>
    <w:rsid w:val="00576FA7"/>
    <w:rsid w:val="00577678"/>
    <w:rsid w:val="005803C3"/>
    <w:rsid w:val="005805C6"/>
    <w:rsid w:val="005818FF"/>
    <w:rsid w:val="00581D78"/>
    <w:rsid w:val="0058202D"/>
    <w:rsid w:val="00582B11"/>
    <w:rsid w:val="00582B22"/>
    <w:rsid w:val="005847E8"/>
    <w:rsid w:val="0058561F"/>
    <w:rsid w:val="0058678D"/>
    <w:rsid w:val="0058770D"/>
    <w:rsid w:val="00587AEE"/>
    <w:rsid w:val="00591503"/>
    <w:rsid w:val="0059294A"/>
    <w:rsid w:val="00593622"/>
    <w:rsid w:val="0059423A"/>
    <w:rsid w:val="00596A88"/>
    <w:rsid w:val="00597005"/>
    <w:rsid w:val="005A0D92"/>
    <w:rsid w:val="005A0EF3"/>
    <w:rsid w:val="005A3268"/>
    <w:rsid w:val="005A4B14"/>
    <w:rsid w:val="005A5BDA"/>
    <w:rsid w:val="005A63A0"/>
    <w:rsid w:val="005A6D54"/>
    <w:rsid w:val="005A7060"/>
    <w:rsid w:val="005A7223"/>
    <w:rsid w:val="005B126C"/>
    <w:rsid w:val="005B35BF"/>
    <w:rsid w:val="005B4AA8"/>
    <w:rsid w:val="005B5C54"/>
    <w:rsid w:val="005B6517"/>
    <w:rsid w:val="005B65A5"/>
    <w:rsid w:val="005B68A9"/>
    <w:rsid w:val="005B7745"/>
    <w:rsid w:val="005B7ABA"/>
    <w:rsid w:val="005C371C"/>
    <w:rsid w:val="005C5251"/>
    <w:rsid w:val="005C5709"/>
    <w:rsid w:val="005C6F25"/>
    <w:rsid w:val="005C74A4"/>
    <w:rsid w:val="005D0FB9"/>
    <w:rsid w:val="005D1F80"/>
    <w:rsid w:val="005D3A02"/>
    <w:rsid w:val="005D3B1B"/>
    <w:rsid w:val="005D46CC"/>
    <w:rsid w:val="005D5D45"/>
    <w:rsid w:val="005E4247"/>
    <w:rsid w:val="005E5FD7"/>
    <w:rsid w:val="005E67AF"/>
    <w:rsid w:val="005E7088"/>
    <w:rsid w:val="005E743E"/>
    <w:rsid w:val="005F0435"/>
    <w:rsid w:val="005F301E"/>
    <w:rsid w:val="005F31DD"/>
    <w:rsid w:val="005F3EC4"/>
    <w:rsid w:val="00600269"/>
    <w:rsid w:val="00600462"/>
    <w:rsid w:val="006019A7"/>
    <w:rsid w:val="00603337"/>
    <w:rsid w:val="00603645"/>
    <w:rsid w:val="00606390"/>
    <w:rsid w:val="0061024C"/>
    <w:rsid w:val="0061242E"/>
    <w:rsid w:val="00614401"/>
    <w:rsid w:val="0061517B"/>
    <w:rsid w:val="00615AAD"/>
    <w:rsid w:val="006160AD"/>
    <w:rsid w:val="00617372"/>
    <w:rsid w:val="00620A37"/>
    <w:rsid w:val="00621A78"/>
    <w:rsid w:val="00622FAB"/>
    <w:rsid w:val="0062360A"/>
    <w:rsid w:val="00624043"/>
    <w:rsid w:val="00624203"/>
    <w:rsid w:val="00625873"/>
    <w:rsid w:val="00626510"/>
    <w:rsid w:val="006276B3"/>
    <w:rsid w:val="00627B67"/>
    <w:rsid w:val="00631646"/>
    <w:rsid w:val="00634414"/>
    <w:rsid w:val="0064037F"/>
    <w:rsid w:val="006418E5"/>
    <w:rsid w:val="00642E4E"/>
    <w:rsid w:val="0064376E"/>
    <w:rsid w:val="00643B5B"/>
    <w:rsid w:val="0064526B"/>
    <w:rsid w:val="00646057"/>
    <w:rsid w:val="006474AA"/>
    <w:rsid w:val="0064773F"/>
    <w:rsid w:val="006532E0"/>
    <w:rsid w:val="006543DF"/>
    <w:rsid w:val="0065489B"/>
    <w:rsid w:val="00654A10"/>
    <w:rsid w:val="006564C2"/>
    <w:rsid w:val="006619C5"/>
    <w:rsid w:val="006641D6"/>
    <w:rsid w:val="006702A8"/>
    <w:rsid w:val="00670CEA"/>
    <w:rsid w:val="006711FF"/>
    <w:rsid w:val="0067348E"/>
    <w:rsid w:val="00674785"/>
    <w:rsid w:val="00680634"/>
    <w:rsid w:val="006823EC"/>
    <w:rsid w:val="00685D11"/>
    <w:rsid w:val="0068747F"/>
    <w:rsid w:val="006876E9"/>
    <w:rsid w:val="0069030C"/>
    <w:rsid w:val="006929DC"/>
    <w:rsid w:val="00693500"/>
    <w:rsid w:val="0069443A"/>
    <w:rsid w:val="00694686"/>
    <w:rsid w:val="0069543C"/>
    <w:rsid w:val="0069784A"/>
    <w:rsid w:val="006A0009"/>
    <w:rsid w:val="006A2875"/>
    <w:rsid w:val="006A402E"/>
    <w:rsid w:val="006A46DD"/>
    <w:rsid w:val="006A51F4"/>
    <w:rsid w:val="006A5598"/>
    <w:rsid w:val="006A6ED1"/>
    <w:rsid w:val="006A6EFD"/>
    <w:rsid w:val="006B1615"/>
    <w:rsid w:val="006B32BB"/>
    <w:rsid w:val="006B4ADC"/>
    <w:rsid w:val="006B6DB6"/>
    <w:rsid w:val="006B77F2"/>
    <w:rsid w:val="006C1C32"/>
    <w:rsid w:val="006C3151"/>
    <w:rsid w:val="006C48A4"/>
    <w:rsid w:val="006C4B42"/>
    <w:rsid w:val="006C5383"/>
    <w:rsid w:val="006C611F"/>
    <w:rsid w:val="006C6447"/>
    <w:rsid w:val="006C77EF"/>
    <w:rsid w:val="006C7B77"/>
    <w:rsid w:val="006D1D62"/>
    <w:rsid w:val="006D1D91"/>
    <w:rsid w:val="006D2DCF"/>
    <w:rsid w:val="006D4A93"/>
    <w:rsid w:val="006D5BA1"/>
    <w:rsid w:val="006D65ED"/>
    <w:rsid w:val="006D6A9B"/>
    <w:rsid w:val="006D7549"/>
    <w:rsid w:val="006E1C93"/>
    <w:rsid w:val="006E1EB9"/>
    <w:rsid w:val="006E3E89"/>
    <w:rsid w:val="006E48B1"/>
    <w:rsid w:val="006F1B19"/>
    <w:rsid w:val="006F20BE"/>
    <w:rsid w:val="006F21DA"/>
    <w:rsid w:val="006F3415"/>
    <w:rsid w:val="006F45BC"/>
    <w:rsid w:val="006F561B"/>
    <w:rsid w:val="006F5967"/>
    <w:rsid w:val="006F5ED0"/>
    <w:rsid w:val="006F63AC"/>
    <w:rsid w:val="006F6541"/>
    <w:rsid w:val="006F74EE"/>
    <w:rsid w:val="00701C6D"/>
    <w:rsid w:val="007025B0"/>
    <w:rsid w:val="00703F72"/>
    <w:rsid w:val="007064CE"/>
    <w:rsid w:val="007156A4"/>
    <w:rsid w:val="0071638D"/>
    <w:rsid w:val="007171B9"/>
    <w:rsid w:val="00717AAD"/>
    <w:rsid w:val="00720DFA"/>
    <w:rsid w:val="007210E4"/>
    <w:rsid w:val="007215C0"/>
    <w:rsid w:val="007235FF"/>
    <w:rsid w:val="00724D55"/>
    <w:rsid w:val="00725409"/>
    <w:rsid w:val="007274D3"/>
    <w:rsid w:val="00727831"/>
    <w:rsid w:val="00727B71"/>
    <w:rsid w:val="00732266"/>
    <w:rsid w:val="0074001E"/>
    <w:rsid w:val="00740E1F"/>
    <w:rsid w:val="007411DB"/>
    <w:rsid w:val="0074220D"/>
    <w:rsid w:val="00743889"/>
    <w:rsid w:val="00743E66"/>
    <w:rsid w:val="00744127"/>
    <w:rsid w:val="0074499D"/>
    <w:rsid w:val="00745625"/>
    <w:rsid w:val="00750EE0"/>
    <w:rsid w:val="00751679"/>
    <w:rsid w:val="00753138"/>
    <w:rsid w:val="00753878"/>
    <w:rsid w:val="00753D7E"/>
    <w:rsid w:val="0075617E"/>
    <w:rsid w:val="00756219"/>
    <w:rsid w:val="00756229"/>
    <w:rsid w:val="007570A7"/>
    <w:rsid w:val="007607E9"/>
    <w:rsid w:val="00760CBE"/>
    <w:rsid w:val="0076109A"/>
    <w:rsid w:val="007613D9"/>
    <w:rsid w:val="0076174F"/>
    <w:rsid w:val="007617CB"/>
    <w:rsid w:val="00761AA1"/>
    <w:rsid w:val="00761C20"/>
    <w:rsid w:val="007627C4"/>
    <w:rsid w:val="007632C8"/>
    <w:rsid w:val="00763B17"/>
    <w:rsid w:val="00764C51"/>
    <w:rsid w:val="00764D21"/>
    <w:rsid w:val="007658F1"/>
    <w:rsid w:val="007671CC"/>
    <w:rsid w:val="00767B5D"/>
    <w:rsid w:val="00767B63"/>
    <w:rsid w:val="00771AEF"/>
    <w:rsid w:val="007721B7"/>
    <w:rsid w:val="00772565"/>
    <w:rsid w:val="00774062"/>
    <w:rsid w:val="007743C6"/>
    <w:rsid w:val="0077576D"/>
    <w:rsid w:val="007768AD"/>
    <w:rsid w:val="00777586"/>
    <w:rsid w:val="00780FD4"/>
    <w:rsid w:val="00781642"/>
    <w:rsid w:val="007827E4"/>
    <w:rsid w:val="00785817"/>
    <w:rsid w:val="00785B77"/>
    <w:rsid w:val="007875AB"/>
    <w:rsid w:val="0078779C"/>
    <w:rsid w:val="00793683"/>
    <w:rsid w:val="007947AD"/>
    <w:rsid w:val="00794B45"/>
    <w:rsid w:val="007950CA"/>
    <w:rsid w:val="00795F33"/>
    <w:rsid w:val="00795F77"/>
    <w:rsid w:val="00796641"/>
    <w:rsid w:val="007A03A7"/>
    <w:rsid w:val="007A2DA2"/>
    <w:rsid w:val="007A2FFC"/>
    <w:rsid w:val="007A33C3"/>
    <w:rsid w:val="007A40F1"/>
    <w:rsid w:val="007A4B86"/>
    <w:rsid w:val="007A5ED7"/>
    <w:rsid w:val="007A62B7"/>
    <w:rsid w:val="007A76BA"/>
    <w:rsid w:val="007A7E34"/>
    <w:rsid w:val="007B0E01"/>
    <w:rsid w:val="007B1639"/>
    <w:rsid w:val="007B1D4A"/>
    <w:rsid w:val="007B3BA5"/>
    <w:rsid w:val="007B5A42"/>
    <w:rsid w:val="007B6F14"/>
    <w:rsid w:val="007C2673"/>
    <w:rsid w:val="007C68DE"/>
    <w:rsid w:val="007C7526"/>
    <w:rsid w:val="007C7787"/>
    <w:rsid w:val="007D10C3"/>
    <w:rsid w:val="007D128A"/>
    <w:rsid w:val="007D46EA"/>
    <w:rsid w:val="007D77E3"/>
    <w:rsid w:val="007E0A8B"/>
    <w:rsid w:val="007E14C3"/>
    <w:rsid w:val="007E27F9"/>
    <w:rsid w:val="007E2C48"/>
    <w:rsid w:val="007E3266"/>
    <w:rsid w:val="007E59A6"/>
    <w:rsid w:val="007E7393"/>
    <w:rsid w:val="007F04C9"/>
    <w:rsid w:val="007F092E"/>
    <w:rsid w:val="007F239C"/>
    <w:rsid w:val="007F3E86"/>
    <w:rsid w:val="007F4CB5"/>
    <w:rsid w:val="007F5427"/>
    <w:rsid w:val="007F7FDB"/>
    <w:rsid w:val="008018A3"/>
    <w:rsid w:val="00803831"/>
    <w:rsid w:val="008046FC"/>
    <w:rsid w:val="00810DF9"/>
    <w:rsid w:val="0081192A"/>
    <w:rsid w:val="0081198F"/>
    <w:rsid w:val="0081437E"/>
    <w:rsid w:val="00814B96"/>
    <w:rsid w:val="008202EC"/>
    <w:rsid w:val="00820983"/>
    <w:rsid w:val="00820B50"/>
    <w:rsid w:val="008233ED"/>
    <w:rsid w:val="00823529"/>
    <w:rsid w:val="00823CD3"/>
    <w:rsid w:val="00824998"/>
    <w:rsid w:val="008258E1"/>
    <w:rsid w:val="00826178"/>
    <w:rsid w:val="008302EB"/>
    <w:rsid w:val="0083084A"/>
    <w:rsid w:val="00830CB7"/>
    <w:rsid w:val="00832A20"/>
    <w:rsid w:val="00832BCA"/>
    <w:rsid w:val="00832E0D"/>
    <w:rsid w:val="008333BB"/>
    <w:rsid w:val="00834449"/>
    <w:rsid w:val="00834761"/>
    <w:rsid w:val="0083750A"/>
    <w:rsid w:val="0084200D"/>
    <w:rsid w:val="008427BA"/>
    <w:rsid w:val="00843CDC"/>
    <w:rsid w:val="00844987"/>
    <w:rsid w:val="00845DB6"/>
    <w:rsid w:val="008463AB"/>
    <w:rsid w:val="00847692"/>
    <w:rsid w:val="0084781A"/>
    <w:rsid w:val="00847BF2"/>
    <w:rsid w:val="00850768"/>
    <w:rsid w:val="0085178D"/>
    <w:rsid w:val="008523A3"/>
    <w:rsid w:val="00852968"/>
    <w:rsid w:val="008540E1"/>
    <w:rsid w:val="0085435D"/>
    <w:rsid w:val="00854CF2"/>
    <w:rsid w:val="008552E7"/>
    <w:rsid w:val="00855D56"/>
    <w:rsid w:val="0085676B"/>
    <w:rsid w:val="00856A00"/>
    <w:rsid w:val="00856DE3"/>
    <w:rsid w:val="008618E5"/>
    <w:rsid w:val="0086369E"/>
    <w:rsid w:val="0086390C"/>
    <w:rsid w:val="00863957"/>
    <w:rsid w:val="00865BB4"/>
    <w:rsid w:val="00866B64"/>
    <w:rsid w:val="008706F1"/>
    <w:rsid w:val="0087194C"/>
    <w:rsid w:val="00872CC2"/>
    <w:rsid w:val="0087372D"/>
    <w:rsid w:val="00873FAE"/>
    <w:rsid w:val="00875900"/>
    <w:rsid w:val="00875D41"/>
    <w:rsid w:val="0088128C"/>
    <w:rsid w:val="00883B98"/>
    <w:rsid w:val="00884DFB"/>
    <w:rsid w:val="008850CE"/>
    <w:rsid w:val="008862E1"/>
    <w:rsid w:val="00892692"/>
    <w:rsid w:val="00895913"/>
    <w:rsid w:val="008960BC"/>
    <w:rsid w:val="008961E1"/>
    <w:rsid w:val="00897410"/>
    <w:rsid w:val="0089797D"/>
    <w:rsid w:val="00897C38"/>
    <w:rsid w:val="008A1147"/>
    <w:rsid w:val="008A1682"/>
    <w:rsid w:val="008A4774"/>
    <w:rsid w:val="008A4792"/>
    <w:rsid w:val="008A47EF"/>
    <w:rsid w:val="008A4951"/>
    <w:rsid w:val="008A52BF"/>
    <w:rsid w:val="008A72BB"/>
    <w:rsid w:val="008B1057"/>
    <w:rsid w:val="008B4308"/>
    <w:rsid w:val="008B4EBE"/>
    <w:rsid w:val="008B4F71"/>
    <w:rsid w:val="008B52A9"/>
    <w:rsid w:val="008B52DD"/>
    <w:rsid w:val="008B56FB"/>
    <w:rsid w:val="008B6DF7"/>
    <w:rsid w:val="008B780F"/>
    <w:rsid w:val="008B791D"/>
    <w:rsid w:val="008C09A9"/>
    <w:rsid w:val="008C1EC7"/>
    <w:rsid w:val="008C2B41"/>
    <w:rsid w:val="008C521E"/>
    <w:rsid w:val="008C74EE"/>
    <w:rsid w:val="008C7A22"/>
    <w:rsid w:val="008C7F0E"/>
    <w:rsid w:val="008D2417"/>
    <w:rsid w:val="008D2871"/>
    <w:rsid w:val="008D33B0"/>
    <w:rsid w:val="008D423B"/>
    <w:rsid w:val="008D45F3"/>
    <w:rsid w:val="008D5F5B"/>
    <w:rsid w:val="008E0003"/>
    <w:rsid w:val="008E365A"/>
    <w:rsid w:val="008E40EC"/>
    <w:rsid w:val="008E41B7"/>
    <w:rsid w:val="008E5C66"/>
    <w:rsid w:val="008E7B97"/>
    <w:rsid w:val="008F03D2"/>
    <w:rsid w:val="008F2F38"/>
    <w:rsid w:val="008F3482"/>
    <w:rsid w:val="008F53D8"/>
    <w:rsid w:val="008F6D70"/>
    <w:rsid w:val="008F795E"/>
    <w:rsid w:val="00900D92"/>
    <w:rsid w:val="00901DDD"/>
    <w:rsid w:val="00903950"/>
    <w:rsid w:val="00904612"/>
    <w:rsid w:val="00910775"/>
    <w:rsid w:val="00915468"/>
    <w:rsid w:val="009155F4"/>
    <w:rsid w:val="00916124"/>
    <w:rsid w:val="00916D28"/>
    <w:rsid w:val="00917276"/>
    <w:rsid w:val="00920650"/>
    <w:rsid w:val="009247A9"/>
    <w:rsid w:val="00925186"/>
    <w:rsid w:val="009259BE"/>
    <w:rsid w:val="00931F08"/>
    <w:rsid w:val="00933E10"/>
    <w:rsid w:val="009352EF"/>
    <w:rsid w:val="009402E3"/>
    <w:rsid w:val="009404FE"/>
    <w:rsid w:val="00940DA7"/>
    <w:rsid w:val="0094338F"/>
    <w:rsid w:val="009448AB"/>
    <w:rsid w:val="009462D0"/>
    <w:rsid w:val="00946E75"/>
    <w:rsid w:val="00950C75"/>
    <w:rsid w:val="0095147A"/>
    <w:rsid w:val="00951FDC"/>
    <w:rsid w:val="00953C43"/>
    <w:rsid w:val="00953DD2"/>
    <w:rsid w:val="00954C81"/>
    <w:rsid w:val="00956C03"/>
    <w:rsid w:val="00957D8C"/>
    <w:rsid w:val="00961567"/>
    <w:rsid w:val="0096180C"/>
    <w:rsid w:val="0096216D"/>
    <w:rsid w:val="00962F45"/>
    <w:rsid w:val="00964231"/>
    <w:rsid w:val="00964397"/>
    <w:rsid w:val="009651DC"/>
    <w:rsid w:val="00965996"/>
    <w:rsid w:val="00966841"/>
    <w:rsid w:val="009669FD"/>
    <w:rsid w:val="00967DEC"/>
    <w:rsid w:val="00970EF9"/>
    <w:rsid w:val="00972BEF"/>
    <w:rsid w:val="009750D9"/>
    <w:rsid w:val="009766D8"/>
    <w:rsid w:val="00976D6A"/>
    <w:rsid w:val="00976ECD"/>
    <w:rsid w:val="00983AAB"/>
    <w:rsid w:val="00983DB3"/>
    <w:rsid w:val="0099007B"/>
    <w:rsid w:val="00993562"/>
    <w:rsid w:val="0099412A"/>
    <w:rsid w:val="00994E29"/>
    <w:rsid w:val="009965AF"/>
    <w:rsid w:val="00996BF4"/>
    <w:rsid w:val="009A000D"/>
    <w:rsid w:val="009A1A07"/>
    <w:rsid w:val="009A399B"/>
    <w:rsid w:val="009A4155"/>
    <w:rsid w:val="009A7353"/>
    <w:rsid w:val="009B0232"/>
    <w:rsid w:val="009B0F5E"/>
    <w:rsid w:val="009B1D70"/>
    <w:rsid w:val="009B257A"/>
    <w:rsid w:val="009B2FEC"/>
    <w:rsid w:val="009B34AD"/>
    <w:rsid w:val="009B59B2"/>
    <w:rsid w:val="009B7693"/>
    <w:rsid w:val="009C392F"/>
    <w:rsid w:val="009C5BF9"/>
    <w:rsid w:val="009D4A66"/>
    <w:rsid w:val="009D64C5"/>
    <w:rsid w:val="009D6F4C"/>
    <w:rsid w:val="009D7CDA"/>
    <w:rsid w:val="009E0984"/>
    <w:rsid w:val="009E1E99"/>
    <w:rsid w:val="009E5972"/>
    <w:rsid w:val="009E5DB4"/>
    <w:rsid w:val="009E7553"/>
    <w:rsid w:val="009E7A61"/>
    <w:rsid w:val="009F0E62"/>
    <w:rsid w:val="009F3C35"/>
    <w:rsid w:val="009F492C"/>
    <w:rsid w:val="009F55F9"/>
    <w:rsid w:val="009F57CF"/>
    <w:rsid w:val="009F68D5"/>
    <w:rsid w:val="009F7442"/>
    <w:rsid w:val="00A00198"/>
    <w:rsid w:val="00A01E8F"/>
    <w:rsid w:val="00A0239E"/>
    <w:rsid w:val="00A054FE"/>
    <w:rsid w:val="00A05B83"/>
    <w:rsid w:val="00A05C15"/>
    <w:rsid w:val="00A10931"/>
    <w:rsid w:val="00A11D4E"/>
    <w:rsid w:val="00A120CA"/>
    <w:rsid w:val="00A130AD"/>
    <w:rsid w:val="00A13BE6"/>
    <w:rsid w:val="00A14ABF"/>
    <w:rsid w:val="00A15BE9"/>
    <w:rsid w:val="00A16042"/>
    <w:rsid w:val="00A16420"/>
    <w:rsid w:val="00A20063"/>
    <w:rsid w:val="00A22940"/>
    <w:rsid w:val="00A237DD"/>
    <w:rsid w:val="00A253A5"/>
    <w:rsid w:val="00A257A0"/>
    <w:rsid w:val="00A25921"/>
    <w:rsid w:val="00A25956"/>
    <w:rsid w:val="00A26626"/>
    <w:rsid w:val="00A2669F"/>
    <w:rsid w:val="00A2713E"/>
    <w:rsid w:val="00A27695"/>
    <w:rsid w:val="00A30DB3"/>
    <w:rsid w:val="00A31D5B"/>
    <w:rsid w:val="00A32C73"/>
    <w:rsid w:val="00A338E3"/>
    <w:rsid w:val="00A34BEA"/>
    <w:rsid w:val="00A35408"/>
    <w:rsid w:val="00A35615"/>
    <w:rsid w:val="00A36365"/>
    <w:rsid w:val="00A36A8B"/>
    <w:rsid w:val="00A37EFA"/>
    <w:rsid w:val="00A406E5"/>
    <w:rsid w:val="00A40C5D"/>
    <w:rsid w:val="00A4369E"/>
    <w:rsid w:val="00A4379D"/>
    <w:rsid w:val="00A445A2"/>
    <w:rsid w:val="00A47AE8"/>
    <w:rsid w:val="00A50C1B"/>
    <w:rsid w:val="00A5181E"/>
    <w:rsid w:val="00A54291"/>
    <w:rsid w:val="00A569E3"/>
    <w:rsid w:val="00A56D0C"/>
    <w:rsid w:val="00A61153"/>
    <w:rsid w:val="00A612A3"/>
    <w:rsid w:val="00A65AC7"/>
    <w:rsid w:val="00A67CD9"/>
    <w:rsid w:val="00A72249"/>
    <w:rsid w:val="00A72841"/>
    <w:rsid w:val="00A73C36"/>
    <w:rsid w:val="00A76E59"/>
    <w:rsid w:val="00A773D6"/>
    <w:rsid w:val="00A77EFC"/>
    <w:rsid w:val="00A80C19"/>
    <w:rsid w:val="00A82050"/>
    <w:rsid w:val="00A82C30"/>
    <w:rsid w:val="00A875FA"/>
    <w:rsid w:val="00A9006D"/>
    <w:rsid w:val="00A928A3"/>
    <w:rsid w:val="00A92C66"/>
    <w:rsid w:val="00A948D5"/>
    <w:rsid w:val="00A975DE"/>
    <w:rsid w:val="00AA0D3F"/>
    <w:rsid w:val="00AA1794"/>
    <w:rsid w:val="00AA1C96"/>
    <w:rsid w:val="00AA22A9"/>
    <w:rsid w:val="00AA24E0"/>
    <w:rsid w:val="00AA32BF"/>
    <w:rsid w:val="00AA502C"/>
    <w:rsid w:val="00AA5E5D"/>
    <w:rsid w:val="00AA70DD"/>
    <w:rsid w:val="00AA7157"/>
    <w:rsid w:val="00AB0CD3"/>
    <w:rsid w:val="00AB19C6"/>
    <w:rsid w:val="00AB1E6C"/>
    <w:rsid w:val="00AB2721"/>
    <w:rsid w:val="00AB27D7"/>
    <w:rsid w:val="00AB38FF"/>
    <w:rsid w:val="00AB3C0D"/>
    <w:rsid w:val="00AB47B2"/>
    <w:rsid w:val="00AB510C"/>
    <w:rsid w:val="00AB5BA3"/>
    <w:rsid w:val="00AB7DD8"/>
    <w:rsid w:val="00AB7EA0"/>
    <w:rsid w:val="00AC069E"/>
    <w:rsid w:val="00AC0F47"/>
    <w:rsid w:val="00AC278D"/>
    <w:rsid w:val="00AC2AA8"/>
    <w:rsid w:val="00AC327C"/>
    <w:rsid w:val="00AC341D"/>
    <w:rsid w:val="00AC7390"/>
    <w:rsid w:val="00AD0145"/>
    <w:rsid w:val="00AD0D26"/>
    <w:rsid w:val="00AD1E5E"/>
    <w:rsid w:val="00AD2802"/>
    <w:rsid w:val="00AD3001"/>
    <w:rsid w:val="00AD38C9"/>
    <w:rsid w:val="00AD4468"/>
    <w:rsid w:val="00AD71D2"/>
    <w:rsid w:val="00AD7275"/>
    <w:rsid w:val="00AD7E4D"/>
    <w:rsid w:val="00AD7F06"/>
    <w:rsid w:val="00AE09F0"/>
    <w:rsid w:val="00AE1213"/>
    <w:rsid w:val="00AE293C"/>
    <w:rsid w:val="00AE2B08"/>
    <w:rsid w:val="00AE36D3"/>
    <w:rsid w:val="00AE40BE"/>
    <w:rsid w:val="00AE4157"/>
    <w:rsid w:val="00AE5FD9"/>
    <w:rsid w:val="00AF0ED9"/>
    <w:rsid w:val="00AF10E1"/>
    <w:rsid w:val="00AF231B"/>
    <w:rsid w:val="00AF324E"/>
    <w:rsid w:val="00AF39A4"/>
    <w:rsid w:val="00AF3EFC"/>
    <w:rsid w:val="00AF4220"/>
    <w:rsid w:val="00AF59FD"/>
    <w:rsid w:val="00AF60A4"/>
    <w:rsid w:val="00B027CA"/>
    <w:rsid w:val="00B0343B"/>
    <w:rsid w:val="00B05382"/>
    <w:rsid w:val="00B054AC"/>
    <w:rsid w:val="00B06432"/>
    <w:rsid w:val="00B109C1"/>
    <w:rsid w:val="00B12BCB"/>
    <w:rsid w:val="00B13E91"/>
    <w:rsid w:val="00B1479C"/>
    <w:rsid w:val="00B14E91"/>
    <w:rsid w:val="00B156A0"/>
    <w:rsid w:val="00B20064"/>
    <w:rsid w:val="00B20515"/>
    <w:rsid w:val="00B208A1"/>
    <w:rsid w:val="00B21A67"/>
    <w:rsid w:val="00B220B4"/>
    <w:rsid w:val="00B22C67"/>
    <w:rsid w:val="00B2409F"/>
    <w:rsid w:val="00B26654"/>
    <w:rsid w:val="00B27510"/>
    <w:rsid w:val="00B30573"/>
    <w:rsid w:val="00B30F1A"/>
    <w:rsid w:val="00B32702"/>
    <w:rsid w:val="00B32F0C"/>
    <w:rsid w:val="00B34E54"/>
    <w:rsid w:val="00B3562D"/>
    <w:rsid w:val="00B35B86"/>
    <w:rsid w:val="00B35D22"/>
    <w:rsid w:val="00B360BF"/>
    <w:rsid w:val="00B37291"/>
    <w:rsid w:val="00B37ABF"/>
    <w:rsid w:val="00B40306"/>
    <w:rsid w:val="00B42797"/>
    <w:rsid w:val="00B42A62"/>
    <w:rsid w:val="00B43BA6"/>
    <w:rsid w:val="00B43BDF"/>
    <w:rsid w:val="00B45A2B"/>
    <w:rsid w:val="00B45ADB"/>
    <w:rsid w:val="00B46082"/>
    <w:rsid w:val="00B474E7"/>
    <w:rsid w:val="00B50D84"/>
    <w:rsid w:val="00B51F1A"/>
    <w:rsid w:val="00B523C3"/>
    <w:rsid w:val="00B52D6C"/>
    <w:rsid w:val="00B52DCD"/>
    <w:rsid w:val="00B53229"/>
    <w:rsid w:val="00B5435D"/>
    <w:rsid w:val="00B56B4E"/>
    <w:rsid w:val="00B61BB7"/>
    <w:rsid w:val="00B61F2B"/>
    <w:rsid w:val="00B67B47"/>
    <w:rsid w:val="00B72C58"/>
    <w:rsid w:val="00B73C45"/>
    <w:rsid w:val="00B74A05"/>
    <w:rsid w:val="00B8471D"/>
    <w:rsid w:val="00B84B11"/>
    <w:rsid w:val="00B8787C"/>
    <w:rsid w:val="00B90739"/>
    <w:rsid w:val="00B915E9"/>
    <w:rsid w:val="00B92CC7"/>
    <w:rsid w:val="00B9378F"/>
    <w:rsid w:val="00B9419A"/>
    <w:rsid w:val="00B95667"/>
    <w:rsid w:val="00B9699E"/>
    <w:rsid w:val="00B97080"/>
    <w:rsid w:val="00BA007A"/>
    <w:rsid w:val="00BA19FB"/>
    <w:rsid w:val="00BA2DD9"/>
    <w:rsid w:val="00BA316E"/>
    <w:rsid w:val="00BA32EB"/>
    <w:rsid w:val="00BA4123"/>
    <w:rsid w:val="00BA42C2"/>
    <w:rsid w:val="00BB03C7"/>
    <w:rsid w:val="00BB37BC"/>
    <w:rsid w:val="00BB4C77"/>
    <w:rsid w:val="00BB5585"/>
    <w:rsid w:val="00BB601D"/>
    <w:rsid w:val="00BB6DE1"/>
    <w:rsid w:val="00BB737C"/>
    <w:rsid w:val="00BC08BE"/>
    <w:rsid w:val="00BC14D8"/>
    <w:rsid w:val="00BC2D8D"/>
    <w:rsid w:val="00BC2DCC"/>
    <w:rsid w:val="00BC2EE1"/>
    <w:rsid w:val="00BC35D2"/>
    <w:rsid w:val="00BC4B56"/>
    <w:rsid w:val="00BD13CF"/>
    <w:rsid w:val="00BD13D0"/>
    <w:rsid w:val="00BD195F"/>
    <w:rsid w:val="00BD3174"/>
    <w:rsid w:val="00BD31E7"/>
    <w:rsid w:val="00BD4F3A"/>
    <w:rsid w:val="00BD57C8"/>
    <w:rsid w:val="00BE07CC"/>
    <w:rsid w:val="00BE0B32"/>
    <w:rsid w:val="00BE0D55"/>
    <w:rsid w:val="00BE1E99"/>
    <w:rsid w:val="00BE2A02"/>
    <w:rsid w:val="00BE2F0F"/>
    <w:rsid w:val="00BE3F1C"/>
    <w:rsid w:val="00BE4969"/>
    <w:rsid w:val="00BE4C0F"/>
    <w:rsid w:val="00BE56E2"/>
    <w:rsid w:val="00BE5AF0"/>
    <w:rsid w:val="00BE765B"/>
    <w:rsid w:val="00BE7BA6"/>
    <w:rsid w:val="00BF3C2A"/>
    <w:rsid w:val="00BF54A7"/>
    <w:rsid w:val="00BF598B"/>
    <w:rsid w:val="00BF66B4"/>
    <w:rsid w:val="00BF6C19"/>
    <w:rsid w:val="00C00DEE"/>
    <w:rsid w:val="00C01ED7"/>
    <w:rsid w:val="00C02A3B"/>
    <w:rsid w:val="00C02EC2"/>
    <w:rsid w:val="00C05F6D"/>
    <w:rsid w:val="00C0656B"/>
    <w:rsid w:val="00C10621"/>
    <w:rsid w:val="00C1137D"/>
    <w:rsid w:val="00C1184D"/>
    <w:rsid w:val="00C11A59"/>
    <w:rsid w:val="00C129C3"/>
    <w:rsid w:val="00C13E53"/>
    <w:rsid w:val="00C143E6"/>
    <w:rsid w:val="00C212E9"/>
    <w:rsid w:val="00C227F3"/>
    <w:rsid w:val="00C23BE6"/>
    <w:rsid w:val="00C25614"/>
    <w:rsid w:val="00C261E6"/>
    <w:rsid w:val="00C2704A"/>
    <w:rsid w:val="00C32104"/>
    <w:rsid w:val="00C332E0"/>
    <w:rsid w:val="00C332E1"/>
    <w:rsid w:val="00C332E2"/>
    <w:rsid w:val="00C3435F"/>
    <w:rsid w:val="00C361B7"/>
    <w:rsid w:val="00C362F5"/>
    <w:rsid w:val="00C36AD9"/>
    <w:rsid w:val="00C373A2"/>
    <w:rsid w:val="00C409EB"/>
    <w:rsid w:val="00C40BAB"/>
    <w:rsid w:val="00C42812"/>
    <w:rsid w:val="00C45519"/>
    <w:rsid w:val="00C46536"/>
    <w:rsid w:val="00C47315"/>
    <w:rsid w:val="00C50684"/>
    <w:rsid w:val="00C50CF6"/>
    <w:rsid w:val="00C51242"/>
    <w:rsid w:val="00C51649"/>
    <w:rsid w:val="00C51AF8"/>
    <w:rsid w:val="00C52536"/>
    <w:rsid w:val="00C54DD2"/>
    <w:rsid w:val="00C55AF2"/>
    <w:rsid w:val="00C56EAA"/>
    <w:rsid w:val="00C611A5"/>
    <w:rsid w:val="00C6183C"/>
    <w:rsid w:val="00C61B6B"/>
    <w:rsid w:val="00C629B8"/>
    <w:rsid w:val="00C62CE3"/>
    <w:rsid w:val="00C64230"/>
    <w:rsid w:val="00C64316"/>
    <w:rsid w:val="00C66E7A"/>
    <w:rsid w:val="00C706A8"/>
    <w:rsid w:val="00C70FA2"/>
    <w:rsid w:val="00C7634A"/>
    <w:rsid w:val="00C76B1B"/>
    <w:rsid w:val="00C7727C"/>
    <w:rsid w:val="00C814A9"/>
    <w:rsid w:val="00C815D7"/>
    <w:rsid w:val="00C81E4F"/>
    <w:rsid w:val="00C83141"/>
    <w:rsid w:val="00C840C3"/>
    <w:rsid w:val="00C84602"/>
    <w:rsid w:val="00C86B90"/>
    <w:rsid w:val="00C86F20"/>
    <w:rsid w:val="00C903A4"/>
    <w:rsid w:val="00C9098C"/>
    <w:rsid w:val="00C91BE1"/>
    <w:rsid w:val="00C93577"/>
    <w:rsid w:val="00C93E2C"/>
    <w:rsid w:val="00C9493C"/>
    <w:rsid w:val="00C95ABF"/>
    <w:rsid w:val="00C97D2C"/>
    <w:rsid w:val="00CA1EC1"/>
    <w:rsid w:val="00CA2223"/>
    <w:rsid w:val="00CA2DBC"/>
    <w:rsid w:val="00CA438A"/>
    <w:rsid w:val="00CA4EB7"/>
    <w:rsid w:val="00CA4F0D"/>
    <w:rsid w:val="00CA7386"/>
    <w:rsid w:val="00CA7E6D"/>
    <w:rsid w:val="00CB022B"/>
    <w:rsid w:val="00CB0480"/>
    <w:rsid w:val="00CB07A0"/>
    <w:rsid w:val="00CB2554"/>
    <w:rsid w:val="00CB25F3"/>
    <w:rsid w:val="00CB3E33"/>
    <w:rsid w:val="00CB42C8"/>
    <w:rsid w:val="00CB4B7D"/>
    <w:rsid w:val="00CB636E"/>
    <w:rsid w:val="00CB6DDC"/>
    <w:rsid w:val="00CB7173"/>
    <w:rsid w:val="00CB72A3"/>
    <w:rsid w:val="00CC3D74"/>
    <w:rsid w:val="00CC44B8"/>
    <w:rsid w:val="00CD2BF4"/>
    <w:rsid w:val="00CE0B51"/>
    <w:rsid w:val="00CE2629"/>
    <w:rsid w:val="00CE4AAD"/>
    <w:rsid w:val="00CE5BE4"/>
    <w:rsid w:val="00CF2C63"/>
    <w:rsid w:val="00CF3D14"/>
    <w:rsid w:val="00CF622C"/>
    <w:rsid w:val="00D00D76"/>
    <w:rsid w:val="00D03CE8"/>
    <w:rsid w:val="00D04894"/>
    <w:rsid w:val="00D0528E"/>
    <w:rsid w:val="00D05860"/>
    <w:rsid w:val="00D078BF"/>
    <w:rsid w:val="00D10E34"/>
    <w:rsid w:val="00D113CF"/>
    <w:rsid w:val="00D11E16"/>
    <w:rsid w:val="00D1216D"/>
    <w:rsid w:val="00D148E7"/>
    <w:rsid w:val="00D14944"/>
    <w:rsid w:val="00D210C7"/>
    <w:rsid w:val="00D21977"/>
    <w:rsid w:val="00D2256B"/>
    <w:rsid w:val="00D22589"/>
    <w:rsid w:val="00D2334B"/>
    <w:rsid w:val="00D25608"/>
    <w:rsid w:val="00D26E76"/>
    <w:rsid w:val="00D32BB3"/>
    <w:rsid w:val="00D34313"/>
    <w:rsid w:val="00D37603"/>
    <w:rsid w:val="00D37EEB"/>
    <w:rsid w:val="00D40409"/>
    <w:rsid w:val="00D41EAD"/>
    <w:rsid w:val="00D46C7A"/>
    <w:rsid w:val="00D50E2E"/>
    <w:rsid w:val="00D5167A"/>
    <w:rsid w:val="00D522E9"/>
    <w:rsid w:val="00D54462"/>
    <w:rsid w:val="00D565F5"/>
    <w:rsid w:val="00D62B20"/>
    <w:rsid w:val="00D65484"/>
    <w:rsid w:val="00D65AA1"/>
    <w:rsid w:val="00D660F4"/>
    <w:rsid w:val="00D67B4D"/>
    <w:rsid w:val="00D71F85"/>
    <w:rsid w:val="00D72456"/>
    <w:rsid w:val="00D747D2"/>
    <w:rsid w:val="00D74E1F"/>
    <w:rsid w:val="00D752D9"/>
    <w:rsid w:val="00D753E9"/>
    <w:rsid w:val="00D7585F"/>
    <w:rsid w:val="00D75986"/>
    <w:rsid w:val="00D764A9"/>
    <w:rsid w:val="00D765B1"/>
    <w:rsid w:val="00D7732E"/>
    <w:rsid w:val="00D7776D"/>
    <w:rsid w:val="00D808DE"/>
    <w:rsid w:val="00D81B59"/>
    <w:rsid w:val="00D85B30"/>
    <w:rsid w:val="00D860DE"/>
    <w:rsid w:val="00D87F5C"/>
    <w:rsid w:val="00D92424"/>
    <w:rsid w:val="00D93D73"/>
    <w:rsid w:val="00D949D4"/>
    <w:rsid w:val="00D95B59"/>
    <w:rsid w:val="00D960A6"/>
    <w:rsid w:val="00D96AE7"/>
    <w:rsid w:val="00D96F91"/>
    <w:rsid w:val="00DA0A72"/>
    <w:rsid w:val="00DA122D"/>
    <w:rsid w:val="00DA230D"/>
    <w:rsid w:val="00DA32AB"/>
    <w:rsid w:val="00DA3E38"/>
    <w:rsid w:val="00DA4F39"/>
    <w:rsid w:val="00DA5208"/>
    <w:rsid w:val="00DB2A40"/>
    <w:rsid w:val="00DB3ED5"/>
    <w:rsid w:val="00DB65AC"/>
    <w:rsid w:val="00DB72FC"/>
    <w:rsid w:val="00DC109F"/>
    <w:rsid w:val="00DC22B9"/>
    <w:rsid w:val="00DC30FA"/>
    <w:rsid w:val="00DC6C15"/>
    <w:rsid w:val="00DC77FB"/>
    <w:rsid w:val="00DC7A6B"/>
    <w:rsid w:val="00DD085C"/>
    <w:rsid w:val="00DD0A8A"/>
    <w:rsid w:val="00DD124F"/>
    <w:rsid w:val="00DD1C0F"/>
    <w:rsid w:val="00DD2429"/>
    <w:rsid w:val="00DD355B"/>
    <w:rsid w:val="00DD48A3"/>
    <w:rsid w:val="00DD658C"/>
    <w:rsid w:val="00DD7AD4"/>
    <w:rsid w:val="00DE1C98"/>
    <w:rsid w:val="00DE28A2"/>
    <w:rsid w:val="00DE2D98"/>
    <w:rsid w:val="00DE33DE"/>
    <w:rsid w:val="00DE3444"/>
    <w:rsid w:val="00DE5A1F"/>
    <w:rsid w:val="00DE73C8"/>
    <w:rsid w:val="00DF1BE9"/>
    <w:rsid w:val="00DF26C6"/>
    <w:rsid w:val="00DF28A8"/>
    <w:rsid w:val="00DF2F23"/>
    <w:rsid w:val="00DF5009"/>
    <w:rsid w:val="00DF5280"/>
    <w:rsid w:val="00DF5B24"/>
    <w:rsid w:val="00DF7749"/>
    <w:rsid w:val="00E0147D"/>
    <w:rsid w:val="00E01DC2"/>
    <w:rsid w:val="00E01F79"/>
    <w:rsid w:val="00E031D8"/>
    <w:rsid w:val="00E04178"/>
    <w:rsid w:val="00E04274"/>
    <w:rsid w:val="00E06E86"/>
    <w:rsid w:val="00E07EDA"/>
    <w:rsid w:val="00E07F21"/>
    <w:rsid w:val="00E10653"/>
    <w:rsid w:val="00E13C45"/>
    <w:rsid w:val="00E14CFD"/>
    <w:rsid w:val="00E15DAF"/>
    <w:rsid w:val="00E1667E"/>
    <w:rsid w:val="00E20D96"/>
    <w:rsid w:val="00E2134B"/>
    <w:rsid w:val="00E22CAB"/>
    <w:rsid w:val="00E24A81"/>
    <w:rsid w:val="00E25CEB"/>
    <w:rsid w:val="00E27768"/>
    <w:rsid w:val="00E3069D"/>
    <w:rsid w:val="00E32B97"/>
    <w:rsid w:val="00E37854"/>
    <w:rsid w:val="00E40EE8"/>
    <w:rsid w:val="00E41A47"/>
    <w:rsid w:val="00E42BE7"/>
    <w:rsid w:val="00E447C1"/>
    <w:rsid w:val="00E447DE"/>
    <w:rsid w:val="00E44BA9"/>
    <w:rsid w:val="00E45548"/>
    <w:rsid w:val="00E45BD5"/>
    <w:rsid w:val="00E45EFC"/>
    <w:rsid w:val="00E46125"/>
    <w:rsid w:val="00E47565"/>
    <w:rsid w:val="00E5111F"/>
    <w:rsid w:val="00E52BB4"/>
    <w:rsid w:val="00E53E7F"/>
    <w:rsid w:val="00E547D3"/>
    <w:rsid w:val="00E56212"/>
    <w:rsid w:val="00E57571"/>
    <w:rsid w:val="00E57F6B"/>
    <w:rsid w:val="00E60019"/>
    <w:rsid w:val="00E60199"/>
    <w:rsid w:val="00E60C2E"/>
    <w:rsid w:val="00E61145"/>
    <w:rsid w:val="00E64FC7"/>
    <w:rsid w:val="00E65D14"/>
    <w:rsid w:val="00E66A8E"/>
    <w:rsid w:val="00E679F1"/>
    <w:rsid w:val="00E702FD"/>
    <w:rsid w:val="00E73252"/>
    <w:rsid w:val="00E73750"/>
    <w:rsid w:val="00E73D75"/>
    <w:rsid w:val="00E75651"/>
    <w:rsid w:val="00E765AF"/>
    <w:rsid w:val="00E765BC"/>
    <w:rsid w:val="00E76B64"/>
    <w:rsid w:val="00E76C0F"/>
    <w:rsid w:val="00E80600"/>
    <w:rsid w:val="00E81563"/>
    <w:rsid w:val="00E82D19"/>
    <w:rsid w:val="00E83B37"/>
    <w:rsid w:val="00E84A53"/>
    <w:rsid w:val="00E865C5"/>
    <w:rsid w:val="00E908D6"/>
    <w:rsid w:val="00E91CD1"/>
    <w:rsid w:val="00E92F8A"/>
    <w:rsid w:val="00E930C9"/>
    <w:rsid w:val="00E95191"/>
    <w:rsid w:val="00E9646C"/>
    <w:rsid w:val="00E96E91"/>
    <w:rsid w:val="00E97C11"/>
    <w:rsid w:val="00EA065F"/>
    <w:rsid w:val="00EA1AD3"/>
    <w:rsid w:val="00EA224E"/>
    <w:rsid w:val="00EA2C49"/>
    <w:rsid w:val="00EA3FE7"/>
    <w:rsid w:val="00EA4F60"/>
    <w:rsid w:val="00EA4F84"/>
    <w:rsid w:val="00EA5D11"/>
    <w:rsid w:val="00EA788D"/>
    <w:rsid w:val="00EB0F25"/>
    <w:rsid w:val="00EB3597"/>
    <w:rsid w:val="00EB3CD3"/>
    <w:rsid w:val="00EB497B"/>
    <w:rsid w:val="00EB4994"/>
    <w:rsid w:val="00EB5008"/>
    <w:rsid w:val="00EB54DC"/>
    <w:rsid w:val="00EB5772"/>
    <w:rsid w:val="00EB7038"/>
    <w:rsid w:val="00EB714A"/>
    <w:rsid w:val="00EB78D0"/>
    <w:rsid w:val="00EC0FD7"/>
    <w:rsid w:val="00EC137C"/>
    <w:rsid w:val="00EC1AE4"/>
    <w:rsid w:val="00EC2EA9"/>
    <w:rsid w:val="00EC31A2"/>
    <w:rsid w:val="00EC3620"/>
    <w:rsid w:val="00EC7F35"/>
    <w:rsid w:val="00ED11CF"/>
    <w:rsid w:val="00ED270E"/>
    <w:rsid w:val="00ED3C51"/>
    <w:rsid w:val="00ED52D9"/>
    <w:rsid w:val="00ED79C4"/>
    <w:rsid w:val="00EE1C01"/>
    <w:rsid w:val="00EE216E"/>
    <w:rsid w:val="00EE3E55"/>
    <w:rsid w:val="00EE4B42"/>
    <w:rsid w:val="00EF4841"/>
    <w:rsid w:val="00EF4845"/>
    <w:rsid w:val="00EF4A2D"/>
    <w:rsid w:val="00EF770E"/>
    <w:rsid w:val="00F00307"/>
    <w:rsid w:val="00F00365"/>
    <w:rsid w:val="00F00681"/>
    <w:rsid w:val="00F00AF0"/>
    <w:rsid w:val="00F00DF5"/>
    <w:rsid w:val="00F022F4"/>
    <w:rsid w:val="00F03509"/>
    <w:rsid w:val="00F0510C"/>
    <w:rsid w:val="00F05C74"/>
    <w:rsid w:val="00F06348"/>
    <w:rsid w:val="00F0743C"/>
    <w:rsid w:val="00F1189D"/>
    <w:rsid w:val="00F12A8E"/>
    <w:rsid w:val="00F12EEA"/>
    <w:rsid w:val="00F13047"/>
    <w:rsid w:val="00F13753"/>
    <w:rsid w:val="00F13884"/>
    <w:rsid w:val="00F15A4B"/>
    <w:rsid w:val="00F20C96"/>
    <w:rsid w:val="00F21421"/>
    <w:rsid w:val="00F24189"/>
    <w:rsid w:val="00F24C78"/>
    <w:rsid w:val="00F25A78"/>
    <w:rsid w:val="00F308F0"/>
    <w:rsid w:val="00F32376"/>
    <w:rsid w:val="00F32582"/>
    <w:rsid w:val="00F34EC5"/>
    <w:rsid w:val="00F34F82"/>
    <w:rsid w:val="00F3612B"/>
    <w:rsid w:val="00F37435"/>
    <w:rsid w:val="00F41C54"/>
    <w:rsid w:val="00F42441"/>
    <w:rsid w:val="00F44069"/>
    <w:rsid w:val="00F47F87"/>
    <w:rsid w:val="00F5027B"/>
    <w:rsid w:val="00F50785"/>
    <w:rsid w:val="00F509DE"/>
    <w:rsid w:val="00F50CF2"/>
    <w:rsid w:val="00F51064"/>
    <w:rsid w:val="00F52F5C"/>
    <w:rsid w:val="00F5340F"/>
    <w:rsid w:val="00F53CD1"/>
    <w:rsid w:val="00F57AC4"/>
    <w:rsid w:val="00F60977"/>
    <w:rsid w:val="00F61027"/>
    <w:rsid w:val="00F61987"/>
    <w:rsid w:val="00F62E57"/>
    <w:rsid w:val="00F63A1D"/>
    <w:rsid w:val="00F641FC"/>
    <w:rsid w:val="00F650F4"/>
    <w:rsid w:val="00F664D4"/>
    <w:rsid w:val="00F6668A"/>
    <w:rsid w:val="00F707D1"/>
    <w:rsid w:val="00F70DDB"/>
    <w:rsid w:val="00F72218"/>
    <w:rsid w:val="00F72650"/>
    <w:rsid w:val="00F73DDD"/>
    <w:rsid w:val="00F74D67"/>
    <w:rsid w:val="00F76381"/>
    <w:rsid w:val="00F76E85"/>
    <w:rsid w:val="00F77185"/>
    <w:rsid w:val="00F80843"/>
    <w:rsid w:val="00F80909"/>
    <w:rsid w:val="00F82509"/>
    <w:rsid w:val="00F82862"/>
    <w:rsid w:val="00F8366B"/>
    <w:rsid w:val="00F83D36"/>
    <w:rsid w:val="00F84DA7"/>
    <w:rsid w:val="00F90D7F"/>
    <w:rsid w:val="00F920E2"/>
    <w:rsid w:val="00F93126"/>
    <w:rsid w:val="00F95FB0"/>
    <w:rsid w:val="00F97D89"/>
    <w:rsid w:val="00FA06C2"/>
    <w:rsid w:val="00FA0FD9"/>
    <w:rsid w:val="00FA11FE"/>
    <w:rsid w:val="00FA21BD"/>
    <w:rsid w:val="00FA75EB"/>
    <w:rsid w:val="00FB0CE7"/>
    <w:rsid w:val="00FB11B9"/>
    <w:rsid w:val="00FB2A82"/>
    <w:rsid w:val="00FB2ABF"/>
    <w:rsid w:val="00FB3660"/>
    <w:rsid w:val="00FB3B82"/>
    <w:rsid w:val="00FB3E6C"/>
    <w:rsid w:val="00FB5A36"/>
    <w:rsid w:val="00FB6653"/>
    <w:rsid w:val="00FB73E3"/>
    <w:rsid w:val="00FC12D4"/>
    <w:rsid w:val="00FC317F"/>
    <w:rsid w:val="00FC3B80"/>
    <w:rsid w:val="00FC5633"/>
    <w:rsid w:val="00FC5945"/>
    <w:rsid w:val="00FC6478"/>
    <w:rsid w:val="00FC7C14"/>
    <w:rsid w:val="00FD04C5"/>
    <w:rsid w:val="00FD56DD"/>
    <w:rsid w:val="00FD58F0"/>
    <w:rsid w:val="00FD5E77"/>
    <w:rsid w:val="00FD5EEC"/>
    <w:rsid w:val="00FD69AA"/>
    <w:rsid w:val="00FD72C4"/>
    <w:rsid w:val="00FD7F49"/>
    <w:rsid w:val="00FE138F"/>
    <w:rsid w:val="00FE3D90"/>
    <w:rsid w:val="00FE4027"/>
    <w:rsid w:val="00FE4D22"/>
    <w:rsid w:val="00FF02B0"/>
    <w:rsid w:val="00FF0AB1"/>
    <w:rsid w:val="00FF5895"/>
    <w:rsid w:val="00FF5EF5"/>
    <w:rsid w:val="00FF6271"/>
    <w:rsid w:val="00FF6837"/>
    <w:rsid w:val="00FF7CAE"/>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B304"/>
  <w15:docId w15:val="{096F14FC-50DF-401B-BC2E-529CF20B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E92"/>
  </w:style>
  <w:style w:type="paragraph" w:styleId="1">
    <w:name w:val="heading 1"/>
    <w:basedOn w:val="a"/>
    <w:next w:val="a"/>
    <w:link w:val="10"/>
    <w:uiPriority w:val="9"/>
    <w:qFormat/>
    <w:rsid w:val="00146F1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146F1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146F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46F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6F1D"/>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146F1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F1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46F1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46F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146F1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6F1D"/>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146F1D"/>
    <w:rPr>
      <w:rFonts w:asciiTheme="majorHAnsi" w:eastAsiaTheme="majorEastAsia" w:hAnsiTheme="majorHAnsi" w:cstheme="majorBidi"/>
      <w:color w:val="243F60" w:themeColor="accent1" w:themeShade="7F"/>
    </w:rPr>
  </w:style>
  <w:style w:type="character" w:styleId="a3">
    <w:name w:val="Hyperlink"/>
    <w:basedOn w:val="a0"/>
    <w:uiPriority w:val="99"/>
    <w:unhideWhenUsed/>
    <w:rsid w:val="00146F1D"/>
    <w:rPr>
      <w:color w:val="0000FF" w:themeColor="hyperlink"/>
      <w:u w:val="single"/>
    </w:rPr>
  </w:style>
  <w:style w:type="table" w:styleId="a4">
    <w:name w:val="Table Grid"/>
    <w:basedOn w:val="a1"/>
    <w:uiPriority w:val="59"/>
    <w:rsid w:val="0014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Знак Знак,Обычный (веб) Знак1,Обычный (веб) Знак Знак,Обычный (Web),Обычный (веб) Знак Знак Char Знак,Обычный (веб) Знак Знак Char Char Знак,Обычный (веб) Знак Знак Знак Знак,Обычный (веб) Знак Знак Знак1,Знак4,Знак4 Знак Знак"/>
    <w:basedOn w:val="a"/>
    <w:link w:val="a6"/>
    <w:uiPriority w:val="99"/>
    <w:unhideWhenUsed/>
    <w:qFormat/>
    <w:rsid w:val="00146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 Знак Знак,Обычный (веб) Знак1 Знак,Обычный (веб) Знак Знак Знак,Обычный (Web) Знак,Обычный (веб) Знак Знак Char Знак Знак,Обычный (веб) Знак Знак Char Char Знак Знак,Обычный (веб) Знак Знак Знак Знак Знак,Знак4 Знак"/>
    <w:basedOn w:val="a0"/>
    <w:link w:val="a5"/>
    <w:uiPriority w:val="99"/>
    <w:locked/>
    <w:rsid w:val="00146F1D"/>
    <w:rPr>
      <w:rFonts w:ascii="Times New Roman" w:eastAsia="Times New Roman" w:hAnsi="Times New Roman" w:cs="Times New Roman"/>
      <w:sz w:val="24"/>
      <w:szCs w:val="24"/>
      <w:lang w:eastAsia="ru-RU"/>
    </w:rPr>
  </w:style>
  <w:style w:type="paragraph" w:styleId="a7">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3"/>
    <w:basedOn w:val="a"/>
    <w:link w:val="a8"/>
    <w:uiPriority w:val="34"/>
    <w:qFormat/>
    <w:rsid w:val="00146F1D"/>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Strong"/>
    <w:uiPriority w:val="22"/>
    <w:qFormat/>
    <w:rsid w:val="00146F1D"/>
    <w:rPr>
      <w:b/>
      <w:bCs/>
    </w:rPr>
  </w:style>
  <w:style w:type="paragraph" w:customStyle="1" w:styleId="chaptertext">
    <w:name w:val="chapter_text"/>
    <w:basedOn w:val="a"/>
    <w:rsid w:val="00146F1D"/>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aa">
    <w:name w:val="Emphasis"/>
    <w:basedOn w:val="a0"/>
    <w:uiPriority w:val="20"/>
    <w:qFormat/>
    <w:rsid w:val="00146F1D"/>
    <w:rPr>
      <w:i/>
      <w:iCs/>
    </w:rPr>
  </w:style>
  <w:style w:type="character" w:customStyle="1" w:styleId="y2iqfc">
    <w:name w:val="y2iqfc"/>
    <w:basedOn w:val="a0"/>
    <w:rsid w:val="00146F1D"/>
  </w:style>
  <w:style w:type="paragraph" w:styleId="ab">
    <w:name w:val="Balloon Text"/>
    <w:basedOn w:val="a"/>
    <w:link w:val="ac"/>
    <w:uiPriority w:val="99"/>
    <w:semiHidden/>
    <w:unhideWhenUsed/>
    <w:rsid w:val="00146F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6F1D"/>
    <w:rPr>
      <w:rFonts w:ascii="Tahoma" w:hAnsi="Tahoma" w:cs="Tahoma"/>
      <w:sz w:val="16"/>
      <w:szCs w:val="16"/>
    </w:rPr>
  </w:style>
  <w:style w:type="table" w:customStyle="1" w:styleId="11">
    <w:name w:val="Сетка таблицы1"/>
    <w:basedOn w:val="a1"/>
    <w:next w:val="a4"/>
    <w:uiPriority w:val="39"/>
    <w:rsid w:val="00146F1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uiPriority w:val="99"/>
    <w:semiHidden/>
    <w:unhideWhenUsed/>
    <w:rsid w:val="00146F1D"/>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146F1D"/>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146F1D"/>
    <w:rPr>
      <w:vertAlign w:val="superscript"/>
    </w:rPr>
  </w:style>
  <w:style w:type="character" w:customStyle="1" w:styleId="anegp0gi0b9av8jahpyh">
    <w:name w:val="anegp0gi0b9av8jahpyh"/>
    <w:basedOn w:val="a0"/>
    <w:rsid w:val="00146F1D"/>
  </w:style>
  <w:style w:type="paragraph" w:styleId="af0">
    <w:name w:val="header"/>
    <w:basedOn w:val="a"/>
    <w:link w:val="af1"/>
    <w:uiPriority w:val="99"/>
    <w:unhideWhenUsed/>
    <w:rsid w:val="00146F1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46F1D"/>
  </w:style>
  <w:style w:type="paragraph" w:styleId="af2">
    <w:name w:val="footer"/>
    <w:basedOn w:val="a"/>
    <w:link w:val="af3"/>
    <w:uiPriority w:val="99"/>
    <w:unhideWhenUsed/>
    <w:rsid w:val="00146F1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46F1D"/>
  </w:style>
  <w:style w:type="character" w:styleId="af4">
    <w:name w:val="Placeholder Text"/>
    <w:basedOn w:val="a0"/>
    <w:uiPriority w:val="99"/>
    <w:semiHidden/>
    <w:rsid w:val="00146F1D"/>
    <w:rPr>
      <w:color w:val="808080"/>
    </w:rPr>
  </w:style>
  <w:style w:type="character" w:customStyle="1" w:styleId="12">
    <w:name w:val="Неразрешенное упоминание1"/>
    <w:basedOn w:val="a0"/>
    <w:uiPriority w:val="99"/>
    <w:semiHidden/>
    <w:unhideWhenUsed/>
    <w:rsid w:val="00146F1D"/>
    <w:rPr>
      <w:color w:val="605E5C"/>
      <w:shd w:val="clear" w:color="auto" w:fill="E1DFDD"/>
    </w:rPr>
  </w:style>
  <w:style w:type="character" w:customStyle="1" w:styleId="yrbpuc">
    <w:name w:val="yrbpuc"/>
    <w:basedOn w:val="a0"/>
    <w:rsid w:val="00146F1D"/>
  </w:style>
  <w:style w:type="character" w:customStyle="1" w:styleId="ms-1">
    <w:name w:val="ms-1"/>
    <w:basedOn w:val="a0"/>
    <w:rsid w:val="00146F1D"/>
  </w:style>
  <w:style w:type="character" w:customStyle="1" w:styleId="max-w-15ch">
    <w:name w:val="max-w-[15ch]"/>
    <w:basedOn w:val="a0"/>
    <w:rsid w:val="00146F1D"/>
  </w:style>
  <w:style w:type="character" w:customStyle="1" w:styleId="21">
    <w:name w:val="Неразрешенное упоминание2"/>
    <w:basedOn w:val="a0"/>
    <w:uiPriority w:val="99"/>
    <w:semiHidden/>
    <w:unhideWhenUsed/>
    <w:rsid w:val="00146F1D"/>
    <w:rPr>
      <w:color w:val="605E5C"/>
      <w:shd w:val="clear" w:color="auto" w:fill="E1DFDD"/>
    </w:rPr>
  </w:style>
  <w:style w:type="character" w:customStyle="1" w:styleId="-me-1">
    <w:name w:val="-me-1"/>
    <w:basedOn w:val="a0"/>
    <w:rsid w:val="00146F1D"/>
  </w:style>
  <w:style w:type="paragraph" w:styleId="af5">
    <w:name w:val="endnote text"/>
    <w:basedOn w:val="a"/>
    <w:link w:val="af6"/>
    <w:uiPriority w:val="99"/>
    <w:semiHidden/>
    <w:unhideWhenUsed/>
    <w:rsid w:val="00146F1D"/>
    <w:pPr>
      <w:spacing w:after="0" w:line="240" w:lineRule="auto"/>
    </w:pPr>
    <w:rPr>
      <w:sz w:val="20"/>
      <w:szCs w:val="20"/>
    </w:rPr>
  </w:style>
  <w:style w:type="character" w:customStyle="1" w:styleId="af6">
    <w:name w:val="Текст концевой сноски Знак"/>
    <w:basedOn w:val="a0"/>
    <w:link w:val="af5"/>
    <w:uiPriority w:val="99"/>
    <w:semiHidden/>
    <w:rsid w:val="00146F1D"/>
    <w:rPr>
      <w:sz w:val="20"/>
      <w:szCs w:val="20"/>
    </w:rPr>
  </w:style>
  <w:style w:type="character" w:styleId="af7">
    <w:name w:val="endnote reference"/>
    <w:basedOn w:val="a0"/>
    <w:uiPriority w:val="99"/>
    <w:semiHidden/>
    <w:unhideWhenUsed/>
    <w:rsid w:val="00146F1D"/>
    <w:rPr>
      <w:vertAlign w:val="superscript"/>
    </w:rPr>
  </w:style>
  <w:style w:type="character" w:customStyle="1" w:styleId="fontstyle01">
    <w:name w:val="fontstyle01"/>
    <w:basedOn w:val="a0"/>
    <w:rsid w:val="00146F1D"/>
    <w:rPr>
      <w:rFonts w:ascii="TimesNewRomanPSMT" w:hAnsi="TimesNewRomanPSMT" w:hint="default"/>
      <w:b w:val="0"/>
      <w:bCs w:val="0"/>
      <w:i w:val="0"/>
      <w:iCs w:val="0"/>
      <w:color w:val="000000"/>
      <w:sz w:val="22"/>
      <w:szCs w:val="22"/>
    </w:rPr>
  </w:style>
  <w:style w:type="character" w:customStyle="1" w:styleId="31">
    <w:name w:val="Неразрешенное упоминание3"/>
    <w:basedOn w:val="a0"/>
    <w:uiPriority w:val="99"/>
    <w:semiHidden/>
    <w:unhideWhenUsed/>
    <w:rsid w:val="00EB4994"/>
    <w:rPr>
      <w:color w:val="605E5C"/>
      <w:shd w:val="clear" w:color="auto" w:fill="E1DFDD"/>
    </w:rPr>
  </w:style>
  <w:style w:type="paragraph" w:customStyle="1" w:styleId="writer-name">
    <w:name w:val="writer-name"/>
    <w:basedOn w:val="a"/>
    <w:rsid w:val="001159B5"/>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writer-about">
    <w:name w:val="writer-about"/>
    <w:basedOn w:val="a"/>
    <w:rsid w:val="001159B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ighlight">
    <w:name w:val="highlight"/>
    <w:basedOn w:val="a0"/>
    <w:rsid w:val="001159B5"/>
  </w:style>
  <w:style w:type="character" w:customStyle="1" w:styleId="41">
    <w:name w:val="Неразрешенное упоминание4"/>
    <w:basedOn w:val="a0"/>
    <w:uiPriority w:val="99"/>
    <w:semiHidden/>
    <w:unhideWhenUsed/>
    <w:rsid w:val="00074ED3"/>
    <w:rPr>
      <w:color w:val="605E5C"/>
      <w:shd w:val="clear" w:color="auto" w:fill="E1DFDD"/>
    </w:rPr>
  </w:style>
  <w:style w:type="character" w:customStyle="1" w:styleId="a8">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7"/>
    <w:uiPriority w:val="34"/>
    <w:locked/>
    <w:rsid w:val="007A03A7"/>
    <w:rPr>
      <w:rFonts w:ascii="Times New Roman" w:eastAsia="Times New Roman" w:hAnsi="Times New Roman" w:cs="Times New Roman"/>
      <w:sz w:val="24"/>
      <w:szCs w:val="24"/>
      <w:lang w:eastAsia="ru-RU"/>
    </w:rPr>
  </w:style>
  <w:style w:type="character" w:customStyle="1" w:styleId="51">
    <w:name w:val="Неразрешенное упоминание5"/>
    <w:basedOn w:val="a0"/>
    <w:uiPriority w:val="99"/>
    <w:semiHidden/>
    <w:unhideWhenUsed/>
    <w:rsid w:val="001634A0"/>
    <w:rPr>
      <w:color w:val="605E5C"/>
      <w:shd w:val="clear" w:color="auto" w:fill="E1DFDD"/>
    </w:rPr>
  </w:style>
  <w:style w:type="character" w:customStyle="1" w:styleId="selectable-text">
    <w:name w:val="selectable-text"/>
    <w:basedOn w:val="a0"/>
    <w:rsid w:val="007A5ED7"/>
  </w:style>
  <w:style w:type="character" w:customStyle="1" w:styleId="UnresolvedMention">
    <w:name w:val="Unresolved Mention"/>
    <w:basedOn w:val="a0"/>
    <w:uiPriority w:val="99"/>
    <w:semiHidden/>
    <w:unhideWhenUsed/>
    <w:rsid w:val="00AC327C"/>
    <w:rPr>
      <w:color w:val="605E5C"/>
      <w:shd w:val="clear" w:color="auto" w:fill="E1DFDD"/>
    </w:rPr>
  </w:style>
  <w:style w:type="character" w:styleId="af8">
    <w:name w:val="FollowedHyperlink"/>
    <w:basedOn w:val="a0"/>
    <w:uiPriority w:val="99"/>
    <w:semiHidden/>
    <w:unhideWhenUsed/>
    <w:rsid w:val="00E92F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1216">
      <w:bodyDiv w:val="1"/>
      <w:marLeft w:val="0"/>
      <w:marRight w:val="0"/>
      <w:marTop w:val="0"/>
      <w:marBottom w:val="0"/>
      <w:divBdr>
        <w:top w:val="none" w:sz="0" w:space="0" w:color="auto"/>
        <w:left w:val="none" w:sz="0" w:space="0" w:color="auto"/>
        <w:bottom w:val="none" w:sz="0" w:space="0" w:color="auto"/>
        <w:right w:val="none" w:sz="0" w:space="0" w:color="auto"/>
      </w:divBdr>
    </w:div>
    <w:div w:id="56128880">
      <w:bodyDiv w:val="1"/>
      <w:marLeft w:val="0"/>
      <w:marRight w:val="0"/>
      <w:marTop w:val="0"/>
      <w:marBottom w:val="0"/>
      <w:divBdr>
        <w:top w:val="none" w:sz="0" w:space="0" w:color="auto"/>
        <w:left w:val="none" w:sz="0" w:space="0" w:color="auto"/>
        <w:bottom w:val="none" w:sz="0" w:space="0" w:color="auto"/>
        <w:right w:val="none" w:sz="0" w:space="0" w:color="auto"/>
      </w:divBdr>
    </w:div>
    <w:div w:id="68042220">
      <w:bodyDiv w:val="1"/>
      <w:marLeft w:val="0"/>
      <w:marRight w:val="0"/>
      <w:marTop w:val="0"/>
      <w:marBottom w:val="0"/>
      <w:divBdr>
        <w:top w:val="none" w:sz="0" w:space="0" w:color="auto"/>
        <w:left w:val="none" w:sz="0" w:space="0" w:color="auto"/>
        <w:bottom w:val="none" w:sz="0" w:space="0" w:color="auto"/>
        <w:right w:val="none" w:sz="0" w:space="0" w:color="auto"/>
      </w:divBdr>
    </w:div>
    <w:div w:id="69737372">
      <w:bodyDiv w:val="1"/>
      <w:marLeft w:val="0"/>
      <w:marRight w:val="0"/>
      <w:marTop w:val="0"/>
      <w:marBottom w:val="0"/>
      <w:divBdr>
        <w:top w:val="none" w:sz="0" w:space="0" w:color="auto"/>
        <w:left w:val="none" w:sz="0" w:space="0" w:color="auto"/>
        <w:bottom w:val="none" w:sz="0" w:space="0" w:color="auto"/>
        <w:right w:val="none" w:sz="0" w:space="0" w:color="auto"/>
      </w:divBdr>
    </w:div>
    <w:div w:id="72943157">
      <w:bodyDiv w:val="1"/>
      <w:marLeft w:val="0"/>
      <w:marRight w:val="0"/>
      <w:marTop w:val="0"/>
      <w:marBottom w:val="0"/>
      <w:divBdr>
        <w:top w:val="none" w:sz="0" w:space="0" w:color="auto"/>
        <w:left w:val="none" w:sz="0" w:space="0" w:color="auto"/>
        <w:bottom w:val="none" w:sz="0" w:space="0" w:color="auto"/>
        <w:right w:val="none" w:sz="0" w:space="0" w:color="auto"/>
      </w:divBdr>
    </w:div>
    <w:div w:id="78453358">
      <w:bodyDiv w:val="1"/>
      <w:marLeft w:val="0"/>
      <w:marRight w:val="0"/>
      <w:marTop w:val="0"/>
      <w:marBottom w:val="0"/>
      <w:divBdr>
        <w:top w:val="none" w:sz="0" w:space="0" w:color="auto"/>
        <w:left w:val="none" w:sz="0" w:space="0" w:color="auto"/>
        <w:bottom w:val="none" w:sz="0" w:space="0" w:color="auto"/>
        <w:right w:val="none" w:sz="0" w:space="0" w:color="auto"/>
      </w:divBdr>
    </w:div>
    <w:div w:id="83260080">
      <w:bodyDiv w:val="1"/>
      <w:marLeft w:val="0"/>
      <w:marRight w:val="0"/>
      <w:marTop w:val="0"/>
      <w:marBottom w:val="0"/>
      <w:divBdr>
        <w:top w:val="none" w:sz="0" w:space="0" w:color="auto"/>
        <w:left w:val="none" w:sz="0" w:space="0" w:color="auto"/>
        <w:bottom w:val="none" w:sz="0" w:space="0" w:color="auto"/>
        <w:right w:val="none" w:sz="0" w:space="0" w:color="auto"/>
      </w:divBdr>
    </w:div>
    <w:div w:id="113868684">
      <w:bodyDiv w:val="1"/>
      <w:marLeft w:val="0"/>
      <w:marRight w:val="0"/>
      <w:marTop w:val="0"/>
      <w:marBottom w:val="0"/>
      <w:divBdr>
        <w:top w:val="none" w:sz="0" w:space="0" w:color="auto"/>
        <w:left w:val="none" w:sz="0" w:space="0" w:color="auto"/>
        <w:bottom w:val="none" w:sz="0" w:space="0" w:color="auto"/>
        <w:right w:val="none" w:sz="0" w:space="0" w:color="auto"/>
      </w:divBdr>
    </w:div>
    <w:div w:id="135029470">
      <w:bodyDiv w:val="1"/>
      <w:marLeft w:val="0"/>
      <w:marRight w:val="0"/>
      <w:marTop w:val="0"/>
      <w:marBottom w:val="0"/>
      <w:divBdr>
        <w:top w:val="none" w:sz="0" w:space="0" w:color="auto"/>
        <w:left w:val="none" w:sz="0" w:space="0" w:color="auto"/>
        <w:bottom w:val="none" w:sz="0" w:space="0" w:color="auto"/>
        <w:right w:val="none" w:sz="0" w:space="0" w:color="auto"/>
      </w:divBdr>
    </w:div>
    <w:div w:id="191118492">
      <w:bodyDiv w:val="1"/>
      <w:marLeft w:val="0"/>
      <w:marRight w:val="0"/>
      <w:marTop w:val="0"/>
      <w:marBottom w:val="0"/>
      <w:divBdr>
        <w:top w:val="none" w:sz="0" w:space="0" w:color="auto"/>
        <w:left w:val="none" w:sz="0" w:space="0" w:color="auto"/>
        <w:bottom w:val="none" w:sz="0" w:space="0" w:color="auto"/>
        <w:right w:val="none" w:sz="0" w:space="0" w:color="auto"/>
      </w:divBdr>
    </w:div>
    <w:div w:id="198670513">
      <w:bodyDiv w:val="1"/>
      <w:marLeft w:val="0"/>
      <w:marRight w:val="0"/>
      <w:marTop w:val="0"/>
      <w:marBottom w:val="0"/>
      <w:divBdr>
        <w:top w:val="none" w:sz="0" w:space="0" w:color="auto"/>
        <w:left w:val="none" w:sz="0" w:space="0" w:color="auto"/>
        <w:bottom w:val="none" w:sz="0" w:space="0" w:color="auto"/>
        <w:right w:val="none" w:sz="0" w:space="0" w:color="auto"/>
      </w:divBdr>
    </w:div>
    <w:div w:id="207501003">
      <w:bodyDiv w:val="1"/>
      <w:marLeft w:val="0"/>
      <w:marRight w:val="0"/>
      <w:marTop w:val="0"/>
      <w:marBottom w:val="0"/>
      <w:divBdr>
        <w:top w:val="none" w:sz="0" w:space="0" w:color="auto"/>
        <w:left w:val="none" w:sz="0" w:space="0" w:color="auto"/>
        <w:bottom w:val="none" w:sz="0" w:space="0" w:color="auto"/>
        <w:right w:val="none" w:sz="0" w:space="0" w:color="auto"/>
      </w:divBdr>
    </w:div>
    <w:div w:id="271674112">
      <w:bodyDiv w:val="1"/>
      <w:marLeft w:val="0"/>
      <w:marRight w:val="0"/>
      <w:marTop w:val="0"/>
      <w:marBottom w:val="0"/>
      <w:divBdr>
        <w:top w:val="none" w:sz="0" w:space="0" w:color="auto"/>
        <w:left w:val="none" w:sz="0" w:space="0" w:color="auto"/>
        <w:bottom w:val="none" w:sz="0" w:space="0" w:color="auto"/>
        <w:right w:val="none" w:sz="0" w:space="0" w:color="auto"/>
      </w:divBdr>
    </w:div>
    <w:div w:id="278076465">
      <w:bodyDiv w:val="1"/>
      <w:marLeft w:val="0"/>
      <w:marRight w:val="0"/>
      <w:marTop w:val="0"/>
      <w:marBottom w:val="0"/>
      <w:divBdr>
        <w:top w:val="none" w:sz="0" w:space="0" w:color="auto"/>
        <w:left w:val="none" w:sz="0" w:space="0" w:color="auto"/>
        <w:bottom w:val="none" w:sz="0" w:space="0" w:color="auto"/>
        <w:right w:val="none" w:sz="0" w:space="0" w:color="auto"/>
      </w:divBdr>
    </w:div>
    <w:div w:id="282229636">
      <w:bodyDiv w:val="1"/>
      <w:marLeft w:val="0"/>
      <w:marRight w:val="0"/>
      <w:marTop w:val="0"/>
      <w:marBottom w:val="0"/>
      <w:divBdr>
        <w:top w:val="none" w:sz="0" w:space="0" w:color="auto"/>
        <w:left w:val="none" w:sz="0" w:space="0" w:color="auto"/>
        <w:bottom w:val="none" w:sz="0" w:space="0" w:color="auto"/>
        <w:right w:val="none" w:sz="0" w:space="0" w:color="auto"/>
      </w:divBdr>
    </w:div>
    <w:div w:id="290207096">
      <w:bodyDiv w:val="1"/>
      <w:marLeft w:val="0"/>
      <w:marRight w:val="0"/>
      <w:marTop w:val="0"/>
      <w:marBottom w:val="0"/>
      <w:divBdr>
        <w:top w:val="none" w:sz="0" w:space="0" w:color="auto"/>
        <w:left w:val="none" w:sz="0" w:space="0" w:color="auto"/>
        <w:bottom w:val="none" w:sz="0" w:space="0" w:color="auto"/>
        <w:right w:val="none" w:sz="0" w:space="0" w:color="auto"/>
      </w:divBdr>
    </w:div>
    <w:div w:id="312756872">
      <w:bodyDiv w:val="1"/>
      <w:marLeft w:val="0"/>
      <w:marRight w:val="0"/>
      <w:marTop w:val="0"/>
      <w:marBottom w:val="0"/>
      <w:divBdr>
        <w:top w:val="none" w:sz="0" w:space="0" w:color="auto"/>
        <w:left w:val="none" w:sz="0" w:space="0" w:color="auto"/>
        <w:bottom w:val="none" w:sz="0" w:space="0" w:color="auto"/>
        <w:right w:val="none" w:sz="0" w:space="0" w:color="auto"/>
      </w:divBdr>
    </w:div>
    <w:div w:id="339892376">
      <w:bodyDiv w:val="1"/>
      <w:marLeft w:val="0"/>
      <w:marRight w:val="0"/>
      <w:marTop w:val="0"/>
      <w:marBottom w:val="0"/>
      <w:divBdr>
        <w:top w:val="none" w:sz="0" w:space="0" w:color="auto"/>
        <w:left w:val="none" w:sz="0" w:space="0" w:color="auto"/>
        <w:bottom w:val="none" w:sz="0" w:space="0" w:color="auto"/>
        <w:right w:val="none" w:sz="0" w:space="0" w:color="auto"/>
      </w:divBdr>
    </w:div>
    <w:div w:id="353963746">
      <w:bodyDiv w:val="1"/>
      <w:marLeft w:val="0"/>
      <w:marRight w:val="0"/>
      <w:marTop w:val="0"/>
      <w:marBottom w:val="0"/>
      <w:divBdr>
        <w:top w:val="none" w:sz="0" w:space="0" w:color="auto"/>
        <w:left w:val="none" w:sz="0" w:space="0" w:color="auto"/>
        <w:bottom w:val="none" w:sz="0" w:space="0" w:color="auto"/>
        <w:right w:val="none" w:sz="0" w:space="0" w:color="auto"/>
      </w:divBdr>
    </w:div>
    <w:div w:id="371080154">
      <w:bodyDiv w:val="1"/>
      <w:marLeft w:val="0"/>
      <w:marRight w:val="0"/>
      <w:marTop w:val="0"/>
      <w:marBottom w:val="0"/>
      <w:divBdr>
        <w:top w:val="none" w:sz="0" w:space="0" w:color="auto"/>
        <w:left w:val="none" w:sz="0" w:space="0" w:color="auto"/>
        <w:bottom w:val="none" w:sz="0" w:space="0" w:color="auto"/>
        <w:right w:val="none" w:sz="0" w:space="0" w:color="auto"/>
      </w:divBdr>
    </w:div>
    <w:div w:id="398670390">
      <w:bodyDiv w:val="1"/>
      <w:marLeft w:val="0"/>
      <w:marRight w:val="0"/>
      <w:marTop w:val="0"/>
      <w:marBottom w:val="0"/>
      <w:divBdr>
        <w:top w:val="none" w:sz="0" w:space="0" w:color="auto"/>
        <w:left w:val="none" w:sz="0" w:space="0" w:color="auto"/>
        <w:bottom w:val="none" w:sz="0" w:space="0" w:color="auto"/>
        <w:right w:val="none" w:sz="0" w:space="0" w:color="auto"/>
      </w:divBdr>
      <w:divsChild>
        <w:div w:id="2002469139">
          <w:marLeft w:val="547"/>
          <w:marRight w:val="0"/>
          <w:marTop w:val="0"/>
          <w:marBottom w:val="0"/>
          <w:divBdr>
            <w:top w:val="none" w:sz="0" w:space="0" w:color="auto"/>
            <w:left w:val="none" w:sz="0" w:space="0" w:color="auto"/>
            <w:bottom w:val="none" w:sz="0" w:space="0" w:color="auto"/>
            <w:right w:val="none" w:sz="0" w:space="0" w:color="auto"/>
          </w:divBdr>
        </w:div>
      </w:divsChild>
    </w:div>
    <w:div w:id="410349321">
      <w:bodyDiv w:val="1"/>
      <w:marLeft w:val="0"/>
      <w:marRight w:val="0"/>
      <w:marTop w:val="0"/>
      <w:marBottom w:val="0"/>
      <w:divBdr>
        <w:top w:val="none" w:sz="0" w:space="0" w:color="auto"/>
        <w:left w:val="none" w:sz="0" w:space="0" w:color="auto"/>
        <w:bottom w:val="none" w:sz="0" w:space="0" w:color="auto"/>
        <w:right w:val="none" w:sz="0" w:space="0" w:color="auto"/>
      </w:divBdr>
    </w:div>
    <w:div w:id="443428840">
      <w:bodyDiv w:val="1"/>
      <w:marLeft w:val="0"/>
      <w:marRight w:val="0"/>
      <w:marTop w:val="0"/>
      <w:marBottom w:val="0"/>
      <w:divBdr>
        <w:top w:val="none" w:sz="0" w:space="0" w:color="auto"/>
        <w:left w:val="none" w:sz="0" w:space="0" w:color="auto"/>
        <w:bottom w:val="none" w:sz="0" w:space="0" w:color="auto"/>
        <w:right w:val="none" w:sz="0" w:space="0" w:color="auto"/>
      </w:divBdr>
    </w:div>
    <w:div w:id="447436357">
      <w:bodyDiv w:val="1"/>
      <w:marLeft w:val="0"/>
      <w:marRight w:val="0"/>
      <w:marTop w:val="0"/>
      <w:marBottom w:val="0"/>
      <w:divBdr>
        <w:top w:val="none" w:sz="0" w:space="0" w:color="auto"/>
        <w:left w:val="none" w:sz="0" w:space="0" w:color="auto"/>
        <w:bottom w:val="none" w:sz="0" w:space="0" w:color="auto"/>
        <w:right w:val="none" w:sz="0" w:space="0" w:color="auto"/>
      </w:divBdr>
    </w:div>
    <w:div w:id="499975310">
      <w:bodyDiv w:val="1"/>
      <w:marLeft w:val="0"/>
      <w:marRight w:val="0"/>
      <w:marTop w:val="0"/>
      <w:marBottom w:val="0"/>
      <w:divBdr>
        <w:top w:val="none" w:sz="0" w:space="0" w:color="auto"/>
        <w:left w:val="none" w:sz="0" w:space="0" w:color="auto"/>
        <w:bottom w:val="none" w:sz="0" w:space="0" w:color="auto"/>
        <w:right w:val="none" w:sz="0" w:space="0" w:color="auto"/>
      </w:divBdr>
    </w:div>
    <w:div w:id="511728298">
      <w:bodyDiv w:val="1"/>
      <w:marLeft w:val="0"/>
      <w:marRight w:val="0"/>
      <w:marTop w:val="0"/>
      <w:marBottom w:val="0"/>
      <w:divBdr>
        <w:top w:val="none" w:sz="0" w:space="0" w:color="auto"/>
        <w:left w:val="none" w:sz="0" w:space="0" w:color="auto"/>
        <w:bottom w:val="none" w:sz="0" w:space="0" w:color="auto"/>
        <w:right w:val="none" w:sz="0" w:space="0" w:color="auto"/>
      </w:divBdr>
      <w:divsChild>
        <w:div w:id="663626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928098">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34196367">
      <w:bodyDiv w:val="1"/>
      <w:marLeft w:val="0"/>
      <w:marRight w:val="0"/>
      <w:marTop w:val="0"/>
      <w:marBottom w:val="0"/>
      <w:divBdr>
        <w:top w:val="none" w:sz="0" w:space="0" w:color="auto"/>
        <w:left w:val="none" w:sz="0" w:space="0" w:color="auto"/>
        <w:bottom w:val="none" w:sz="0" w:space="0" w:color="auto"/>
        <w:right w:val="none" w:sz="0" w:space="0" w:color="auto"/>
      </w:divBdr>
    </w:div>
    <w:div w:id="545725137">
      <w:bodyDiv w:val="1"/>
      <w:marLeft w:val="0"/>
      <w:marRight w:val="0"/>
      <w:marTop w:val="0"/>
      <w:marBottom w:val="0"/>
      <w:divBdr>
        <w:top w:val="none" w:sz="0" w:space="0" w:color="auto"/>
        <w:left w:val="none" w:sz="0" w:space="0" w:color="auto"/>
        <w:bottom w:val="none" w:sz="0" w:space="0" w:color="auto"/>
        <w:right w:val="none" w:sz="0" w:space="0" w:color="auto"/>
      </w:divBdr>
    </w:div>
    <w:div w:id="566887000">
      <w:bodyDiv w:val="1"/>
      <w:marLeft w:val="0"/>
      <w:marRight w:val="0"/>
      <w:marTop w:val="0"/>
      <w:marBottom w:val="0"/>
      <w:divBdr>
        <w:top w:val="none" w:sz="0" w:space="0" w:color="auto"/>
        <w:left w:val="none" w:sz="0" w:space="0" w:color="auto"/>
        <w:bottom w:val="none" w:sz="0" w:space="0" w:color="auto"/>
        <w:right w:val="none" w:sz="0" w:space="0" w:color="auto"/>
      </w:divBdr>
      <w:divsChild>
        <w:div w:id="1364939702">
          <w:marLeft w:val="0"/>
          <w:marRight w:val="0"/>
          <w:marTop w:val="240"/>
          <w:marBottom w:val="375"/>
          <w:divBdr>
            <w:top w:val="none" w:sz="0" w:space="0" w:color="auto"/>
            <w:left w:val="none" w:sz="0" w:space="0" w:color="auto"/>
            <w:bottom w:val="none" w:sz="0" w:space="0" w:color="auto"/>
            <w:right w:val="none" w:sz="0" w:space="0" w:color="auto"/>
          </w:divBdr>
        </w:div>
        <w:div w:id="371080684">
          <w:marLeft w:val="0"/>
          <w:marRight w:val="0"/>
          <w:marTop w:val="0"/>
          <w:marBottom w:val="420"/>
          <w:divBdr>
            <w:top w:val="none" w:sz="0" w:space="0" w:color="auto"/>
            <w:left w:val="none" w:sz="0" w:space="0" w:color="auto"/>
            <w:bottom w:val="none" w:sz="0" w:space="0" w:color="auto"/>
            <w:right w:val="none" w:sz="0" w:space="0" w:color="auto"/>
          </w:divBdr>
        </w:div>
      </w:divsChild>
    </w:div>
    <w:div w:id="568275592">
      <w:bodyDiv w:val="1"/>
      <w:marLeft w:val="0"/>
      <w:marRight w:val="0"/>
      <w:marTop w:val="0"/>
      <w:marBottom w:val="0"/>
      <w:divBdr>
        <w:top w:val="none" w:sz="0" w:space="0" w:color="auto"/>
        <w:left w:val="none" w:sz="0" w:space="0" w:color="auto"/>
        <w:bottom w:val="none" w:sz="0" w:space="0" w:color="auto"/>
        <w:right w:val="none" w:sz="0" w:space="0" w:color="auto"/>
      </w:divBdr>
    </w:div>
    <w:div w:id="590311038">
      <w:bodyDiv w:val="1"/>
      <w:marLeft w:val="0"/>
      <w:marRight w:val="0"/>
      <w:marTop w:val="0"/>
      <w:marBottom w:val="0"/>
      <w:divBdr>
        <w:top w:val="none" w:sz="0" w:space="0" w:color="auto"/>
        <w:left w:val="none" w:sz="0" w:space="0" w:color="auto"/>
        <w:bottom w:val="none" w:sz="0" w:space="0" w:color="auto"/>
        <w:right w:val="none" w:sz="0" w:space="0" w:color="auto"/>
      </w:divBdr>
    </w:div>
    <w:div w:id="627273640">
      <w:bodyDiv w:val="1"/>
      <w:marLeft w:val="0"/>
      <w:marRight w:val="0"/>
      <w:marTop w:val="0"/>
      <w:marBottom w:val="0"/>
      <w:divBdr>
        <w:top w:val="none" w:sz="0" w:space="0" w:color="auto"/>
        <w:left w:val="none" w:sz="0" w:space="0" w:color="auto"/>
        <w:bottom w:val="none" w:sz="0" w:space="0" w:color="auto"/>
        <w:right w:val="none" w:sz="0" w:space="0" w:color="auto"/>
      </w:divBdr>
    </w:div>
    <w:div w:id="630209187">
      <w:bodyDiv w:val="1"/>
      <w:marLeft w:val="0"/>
      <w:marRight w:val="0"/>
      <w:marTop w:val="0"/>
      <w:marBottom w:val="0"/>
      <w:divBdr>
        <w:top w:val="none" w:sz="0" w:space="0" w:color="auto"/>
        <w:left w:val="none" w:sz="0" w:space="0" w:color="auto"/>
        <w:bottom w:val="none" w:sz="0" w:space="0" w:color="auto"/>
        <w:right w:val="none" w:sz="0" w:space="0" w:color="auto"/>
      </w:divBdr>
    </w:div>
    <w:div w:id="668675538">
      <w:bodyDiv w:val="1"/>
      <w:marLeft w:val="0"/>
      <w:marRight w:val="0"/>
      <w:marTop w:val="0"/>
      <w:marBottom w:val="0"/>
      <w:divBdr>
        <w:top w:val="none" w:sz="0" w:space="0" w:color="auto"/>
        <w:left w:val="none" w:sz="0" w:space="0" w:color="auto"/>
        <w:bottom w:val="none" w:sz="0" w:space="0" w:color="auto"/>
        <w:right w:val="none" w:sz="0" w:space="0" w:color="auto"/>
      </w:divBdr>
    </w:div>
    <w:div w:id="679089125">
      <w:bodyDiv w:val="1"/>
      <w:marLeft w:val="0"/>
      <w:marRight w:val="0"/>
      <w:marTop w:val="0"/>
      <w:marBottom w:val="0"/>
      <w:divBdr>
        <w:top w:val="none" w:sz="0" w:space="0" w:color="auto"/>
        <w:left w:val="none" w:sz="0" w:space="0" w:color="auto"/>
        <w:bottom w:val="none" w:sz="0" w:space="0" w:color="auto"/>
        <w:right w:val="none" w:sz="0" w:space="0" w:color="auto"/>
      </w:divBdr>
    </w:div>
    <w:div w:id="718356820">
      <w:bodyDiv w:val="1"/>
      <w:marLeft w:val="0"/>
      <w:marRight w:val="0"/>
      <w:marTop w:val="0"/>
      <w:marBottom w:val="0"/>
      <w:divBdr>
        <w:top w:val="none" w:sz="0" w:space="0" w:color="auto"/>
        <w:left w:val="none" w:sz="0" w:space="0" w:color="auto"/>
        <w:bottom w:val="none" w:sz="0" w:space="0" w:color="auto"/>
        <w:right w:val="none" w:sz="0" w:space="0" w:color="auto"/>
      </w:divBdr>
    </w:div>
    <w:div w:id="756708669">
      <w:bodyDiv w:val="1"/>
      <w:marLeft w:val="0"/>
      <w:marRight w:val="0"/>
      <w:marTop w:val="0"/>
      <w:marBottom w:val="0"/>
      <w:divBdr>
        <w:top w:val="none" w:sz="0" w:space="0" w:color="auto"/>
        <w:left w:val="none" w:sz="0" w:space="0" w:color="auto"/>
        <w:bottom w:val="none" w:sz="0" w:space="0" w:color="auto"/>
        <w:right w:val="none" w:sz="0" w:space="0" w:color="auto"/>
      </w:divBdr>
    </w:div>
    <w:div w:id="780339320">
      <w:bodyDiv w:val="1"/>
      <w:marLeft w:val="0"/>
      <w:marRight w:val="0"/>
      <w:marTop w:val="0"/>
      <w:marBottom w:val="0"/>
      <w:divBdr>
        <w:top w:val="none" w:sz="0" w:space="0" w:color="auto"/>
        <w:left w:val="none" w:sz="0" w:space="0" w:color="auto"/>
        <w:bottom w:val="none" w:sz="0" w:space="0" w:color="auto"/>
        <w:right w:val="none" w:sz="0" w:space="0" w:color="auto"/>
      </w:divBdr>
    </w:div>
    <w:div w:id="798884244">
      <w:bodyDiv w:val="1"/>
      <w:marLeft w:val="0"/>
      <w:marRight w:val="0"/>
      <w:marTop w:val="0"/>
      <w:marBottom w:val="0"/>
      <w:divBdr>
        <w:top w:val="none" w:sz="0" w:space="0" w:color="auto"/>
        <w:left w:val="none" w:sz="0" w:space="0" w:color="auto"/>
        <w:bottom w:val="none" w:sz="0" w:space="0" w:color="auto"/>
        <w:right w:val="none" w:sz="0" w:space="0" w:color="auto"/>
      </w:divBdr>
    </w:div>
    <w:div w:id="802423327">
      <w:bodyDiv w:val="1"/>
      <w:marLeft w:val="0"/>
      <w:marRight w:val="0"/>
      <w:marTop w:val="0"/>
      <w:marBottom w:val="0"/>
      <w:divBdr>
        <w:top w:val="none" w:sz="0" w:space="0" w:color="auto"/>
        <w:left w:val="none" w:sz="0" w:space="0" w:color="auto"/>
        <w:bottom w:val="none" w:sz="0" w:space="0" w:color="auto"/>
        <w:right w:val="none" w:sz="0" w:space="0" w:color="auto"/>
      </w:divBdr>
      <w:divsChild>
        <w:div w:id="1519738038">
          <w:marLeft w:val="547"/>
          <w:marRight w:val="0"/>
          <w:marTop w:val="72"/>
          <w:marBottom w:val="0"/>
          <w:divBdr>
            <w:top w:val="none" w:sz="0" w:space="0" w:color="auto"/>
            <w:left w:val="none" w:sz="0" w:space="0" w:color="auto"/>
            <w:bottom w:val="none" w:sz="0" w:space="0" w:color="auto"/>
            <w:right w:val="none" w:sz="0" w:space="0" w:color="auto"/>
          </w:divBdr>
        </w:div>
        <w:div w:id="2123106417">
          <w:marLeft w:val="547"/>
          <w:marRight w:val="0"/>
          <w:marTop w:val="72"/>
          <w:marBottom w:val="0"/>
          <w:divBdr>
            <w:top w:val="none" w:sz="0" w:space="0" w:color="auto"/>
            <w:left w:val="none" w:sz="0" w:space="0" w:color="auto"/>
            <w:bottom w:val="none" w:sz="0" w:space="0" w:color="auto"/>
            <w:right w:val="none" w:sz="0" w:space="0" w:color="auto"/>
          </w:divBdr>
        </w:div>
        <w:div w:id="755589941">
          <w:marLeft w:val="547"/>
          <w:marRight w:val="0"/>
          <w:marTop w:val="72"/>
          <w:marBottom w:val="0"/>
          <w:divBdr>
            <w:top w:val="none" w:sz="0" w:space="0" w:color="auto"/>
            <w:left w:val="none" w:sz="0" w:space="0" w:color="auto"/>
            <w:bottom w:val="none" w:sz="0" w:space="0" w:color="auto"/>
            <w:right w:val="none" w:sz="0" w:space="0" w:color="auto"/>
          </w:divBdr>
        </w:div>
        <w:div w:id="908423846">
          <w:marLeft w:val="547"/>
          <w:marRight w:val="0"/>
          <w:marTop w:val="72"/>
          <w:marBottom w:val="0"/>
          <w:divBdr>
            <w:top w:val="none" w:sz="0" w:space="0" w:color="auto"/>
            <w:left w:val="none" w:sz="0" w:space="0" w:color="auto"/>
            <w:bottom w:val="none" w:sz="0" w:space="0" w:color="auto"/>
            <w:right w:val="none" w:sz="0" w:space="0" w:color="auto"/>
          </w:divBdr>
        </w:div>
        <w:div w:id="1700280069">
          <w:marLeft w:val="547"/>
          <w:marRight w:val="0"/>
          <w:marTop w:val="72"/>
          <w:marBottom w:val="0"/>
          <w:divBdr>
            <w:top w:val="none" w:sz="0" w:space="0" w:color="auto"/>
            <w:left w:val="none" w:sz="0" w:space="0" w:color="auto"/>
            <w:bottom w:val="none" w:sz="0" w:space="0" w:color="auto"/>
            <w:right w:val="none" w:sz="0" w:space="0" w:color="auto"/>
          </w:divBdr>
        </w:div>
        <w:div w:id="164638550">
          <w:marLeft w:val="547"/>
          <w:marRight w:val="0"/>
          <w:marTop w:val="72"/>
          <w:marBottom w:val="0"/>
          <w:divBdr>
            <w:top w:val="none" w:sz="0" w:space="0" w:color="auto"/>
            <w:left w:val="none" w:sz="0" w:space="0" w:color="auto"/>
            <w:bottom w:val="none" w:sz="0" w:space="0" w:color="auto"/>
            <w:right w:val="none" w:sz="0" w:space="0" w:color="auto"/>
          </w:divBdr>
        </w:div>
        <w:div w:id="1031880743">
          <w:marLeft w:val="547"/>
          <w:marRight w:val="0"/>
          <w:marTop w:val="72"/>
          <w:marBottom w:val="0"/>
          <w:divBdr>
            <w:top w:val="none" w:sz="0" w:space="0" w:color="auto"/>
            <w:left w:val="none" w:sz="0" w:space="0" w:color="auto"/>
            <w:bottom w:val="none" w:sz="0" w:space="0" w:color="auto"/>
            <w:right w:val="none" w:sz="0" w:space="0" w:color="auto"/>
          </w:divBdr>
        </w:div>
      </w:divsChild>
    </w:div>
    <w:div w:id="804808368">
      <w:bodyDiv w:val="1"/>
      <w:marLeft w:val="0"/>
      <w:marRight w:val="0"/>
      <w:marTop w:val="0"/>
      <w:marBottom w:val="0"/>
      <w:divBdr>
        <w:top w:val="none" w:sz="0" w:space="0" w:color="auto"/>
        <w:left w:val="none" w:sz="0" w:space="0" w:color="auto"/>
        <w:bottom w:val="none" w:sz="0" w:space="0" w:color="auto"/>
        <w:right w:val="none" w:sz="0" w:space="0" w:color="auto"/>
      </w:divBdr>
    </w:div>
    <w:div w:id="818771439">
      <w:bodyDiv w:val="1"/>
      <w:marLeft w:val="0"/>
      <w:marRight w:val="0"/>
      <w:marTop w:val="0"/>
      <w:marBottom w:val="0"/>
      <w:divBdr>
        <w:top w:val="none" w:sz="0" w:space="0" w:color="auto"/>
        <w:left w:val="none" w:sz="0" w:space="0" w:color="auto"/>
        <w:bottom w:val="none" w:sz="0" w:space="0" w:color="auto"/>
        <w:right w:val="none" w:sz="0" w:space="0" w:color="auto"/>
      </w:divBdr>
      <w:divsChild>
        <w:div w:id="162499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23146">
      <w:bodyDiv w:val="1"/>
      <w:marLeft w:val="0"/>
      <w:marRight w:val="0"/>
      <w:marTop w:val="0"/>
      <w:marBottom w:val="0"/>
      <w:divBdr>
        <w:top w:val="none" w:sz="0" w:space="0" w:color="auto"/>
        <w:left w:val="none" w:sz="0" w:space="0" w:color="auto"/>
        <w:bottom w:val="none" w:sz="0" w:space="0" w:color="auto"/>
        <w:right w:val="none" w:sz="0" w:space="0" w:color="auto"/>
      </w:divBdr>
    </w:div>
    <w:div w:id="885412653">
      <w:bodyDiv w:val="1"/>
      <w:marLeft w:val="0"/>
      <w:marRight w:val="0"/>
      <w:marTop w:val="0"/>
      <w:marBottom w:val="0"/>
      <w:divBdr>
        <w:top w:val="none" w:sz="0" w:space="0" w:color="auto"/>
        <w:left w:val="none" w:sz="0" w:space="0" w:color="auto"/>
        <w:bottom w:val="none" w:sz="0" w:space="0" w:color="auto"/>
        <w:right w:val="none" w:sz="0" w:space="0" w:color="auto"/>
      </w:divBdr>
    </w:div>
    <w:div w:id="909116682">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1035348949">
      <w:bodyDiv w:val="1"/>
      <w:marLeft w:val="0"/>
      <w:marRight w:val="0"/>
      <w:marTop w:val="0"/>
      <w:marBottom w:val="0"/>
      <w:divBdr>
        <w:top w:val="none" w:sz="0" w:space="0" w:color="auto"/>
        <w:left w:val="none" w:sz="0" w:space="0" w:color="auto"/>
        <w:bottom w:val="none" w:sz="0" w:space="0" w:color="auto"/>
        <w:right w:val="none" w:sz="0" w:space="0" w:color="auto"/>
      </w:divBdr>
    </w:div>
    <w:div w:id="1087505466">
      <w:bodyDiv w:val="1"/>
      <w:marLeft w:val="0"/>
      <w:marRight w:val="0"/>
      <w:marTop w:val="0"/>
      <w:marBottom w:val="0"/>
      <w:divBdr>
        <w:top w:val="none" w:sz="0" w:space="0" w:color="auto"/>
        <w:left w:val="none" w:sz="0" w:space="0" w:color="auto"/>
        <w:bottom w:val="none" w:sz="0" w:space="0" w:color="auto"/>
        <w:right w:val="none" w:sz="0" w:space="0" w:color="auto"/>
      </w:divBdr>
    </w:div>
    <w:div w:id="109263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449">
          <w:marLeft w:val="0"/>
          <w:marRight w:val="0"/>
          <w:marTop w:val="0"/>
          <w:marBottom w:val="300"/>
          <w:divBdr>
            <w:top w:val="none" w:sz="0" w:space="0" w:color="auto"/>
            <w:left w:val="none" w:sz="0" w:space="0" w:color="auto"/>
            <w:bottom w:val="none" w:sz="0" w:space="0" w:color="auto"/>
            <w:right w:val="none" w:sz="0" w:space="0" w:color="auto"/>
          </w:divBdr>
        </w:div>
      </w:divsChild>
    </w:div>
    <w:div w:id="1118991759">
      <w:bodyDiv w:val="1"/>
      <w:marLeft w:val="0"/>
      <w:marRight w:val="0"/>
      <w:marTop w:val="0"/>
      <w:marBottom w:val="0"/>
      <w:divBdr>
        <w:top w:val="none" w:sz="0" w:space="0" w:color="auto"/>
        <w:left w:val="none" w:sz="0" w:space="0" w:color="auto"/>
        <w:bottom w:val="none" w:sz="0" w:space="0" w:color="auto"/>
        <w:right w:val="none" w:sz="0" w:space="0" w:color="auto"/>
      </w:divBdr>
    </w:div>
    <w:div w:id="1120490353">
      <w:bodyDiv w:val="1"/>
      <w:marLeft w:val="0"/>
      <w:marRight w:val="0"/>
      <w:marTop w:val="0"/>
      <w:marBottom w:val="0"/>
      <w:divBdr>
        <w:top w:val="none" w:sz="0" w:space="0" w:color="auto"/>
        <w:left w:val="none" w:sz="0" w:space="0" w:color="auto"/>
        <w:bottom w:val="none" w:sz="0" w:space="0" w:color="auto"/>
        <w:right w:val="none" w:sz="0" w:space="0" w:color="auto"/>
      </w:divBdr>
      <w:divsChild>
        <w:div w:id="96666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438733">
      <w:bodyDiv w:val="1"/>
      <w:marLeft w:val="0"/>
      <w:marRight w:val="0"/>
      <w:marTop w:val="0"/>
      <w:marBottom w:val="0"/>
      <w:divBdr>
        <w:top w:val="none" w:sz="0" w:space="0" w:color="auto"/>
        <w:left w:val="none" w:sz="0" w:space="0" w:color="auto"/>
        <w:bottom w:val="none" w:sz="0" w:space="0" w:color="auto"/>
        <w:right w:val="none" w:sz="0" w:space="0" w:color="auto"/>
      </w:divBdr>
    </w:div>
    <w:div w:id="1174803237">
      <w:bodyDiv w:val="1"/>
      <w:marLeft w:val="0"/>
      <w:marRight w:val="0"/>
      <w:marTop w:val="0"/>
      <w:marBottom w:val="0"/>
      <w:divBdr>
        <w:top w:val="none" w:sz="0" w:space="0" w:color="auto"/>
        <w:left w:val="none" w:sz="0" w:space="0" w:color="auto"/>
        <w:bottom w:val="none" w:sz="0" w:space="0" w:color="auto"/>
        <w:right w:val="none" w:sz="0" w:space="0" w:color="auto"/>
      </w:divBdr>
    </w:div>
    <w:div w:id="1175681379">
      <w:bodyDiv w:val="1"/>
      <w:marLeft w:val="0"/>
      <w:marRight w:val="0"/>
      <w:marTop w:val="0"/>
      <w:marBottom w:val="0"/>
      <w:divBdr>
        <w:top w:val="none" w:sz="0" w:space="0" w:color="auto"/>
        <w:left w:val="none" w:sz="0" w:space="0" w:color="auto"/>
        <w:bottom w:val="none" w:sz="0" w:space="0" w:color="auto"/>
        <w:right w:val="none" w:sz="0" w:space="0" w:color="auto"/>
      </w:divBdr>
    </w:div>
    <w:div w:id="1179807157">
      <w:bodyDiv w:val="1"/>
      <w:marLeft w:val="0"/>
      <w:marRight w:val="0"/>
      <w:marTop w:val="0"/>
      <w:marBottom w:val="0"/>
      <w:divBdr>
        <w:top w:val="none" w:sz="0" w:space="0" w:color="auto"/>
        <w:left w:val="none" w:sz="0" w:space="0" w:color="auto"/>
        <w:bottom w:val="none" w:sz="0" w:space="0" w:color="auto"/>
        <w:right w:val="none" w:sz="0" w:space="0" w:color="auto"/>
      </w:divBdr>
    </w:div>
    <w:div w:id="1184898506">
      <w:bodyDiv w:val="1"/>
      <w:marLeft w:val="0"/>
      <w:marRight w:val="0"/>
      <w:marTop w:val="0"/>
      <w:marBottom w:val="0"/>
      <w:divBdr>
        <w:top w:val="none" w:sz="0" w:space="0" w:color="auto"/>
        <w:left w:val="none" w:sz="0" w:space="0" w:color="auto"/>
        <w:bottom w:val="none" w:sz="0" w:space="0" w:color="auto"/>
        <w:right w:val="none" w:sz="0" w:space="0" w:color="auto"/>
      </w:divBdr>
    </w:div>
    <w:div w:id="1187216140">
      <w:bodyDiv w:val="1"/>
      <w:marLeft w:val="0"/>
      <w:marRight w:val="0"/>
      <w:marTop w:val="0"/>
      <w:marBottom w:val="0"/>
      <w:divBdr>
        <w:top w:val="none" w:sz="0" w:space="0" w:color="auto"/>
        <w:left w:val="none" w:sz="0" w:space="0" w:color="auto"/>
        <w:bottom w:val="none" w:sz="0" w:space="0" w:color="auto"/>
        <w:right w:val="none" w:sz="0" w:space="0" w:color="auto"/>
      </w:divBdr>
    </w:div>
    <w:div w:id="1216046915">
      <w:bodyDiv w:val="1"/>
      <w:marLeft w:val="0"/>
      <w:marRight w:val="0"/>
      <w:marTop w:val="0"/>
      <w:marBottom w:val="0"/>
      <w:divBdr>
        <w:top w:val="none" w:sz="0" w:space="0" w:color="auto"/>
        <w:left w:val="none" w:sz="0" w:space="0" w:color="auto"/>
        <w:bottom w:val="none" w:sz="0" w:space="0" w:color="auto"/>
        <w:right w:val="none" w:sz="0" w:space="0" w:color="auto"/>
      </w:divBdr>
    </w:div>
    <w:div w:id="1245412322">
      <w:bodyDiv w:val="1"/>
      <w:marLeft w:val="0"/>
      <w:marRight w:val="0"/>
      <w:marTop w:val="0"/>
      <w:marBottom w:val="0"/>
      <w:divBdr>
        <w:top w:val="none" w:sz="0" w:space="0" w:color="auto"/>
        <w:left w:val="none" w:sz="0" w:space="0" w:color="auto"/>
        <w:bottom w:val="none" w:sz="0" w:space="0" w:color="auto"/>
        <w:right w:val="none" w:sz="0" w:space="0" w:color="auto"/>
      </w:divBdr>
    </w:div>
    <w:div w:id="1266379989">
      <w:bodyDiv w:val="1"/>
      <w:marLeft w:val="0"/>
      <w:marRight w:val="0"/>
      <w:marTop w:val="0"/>
      <w:marBottom w:val="0"/>
      <w:divBdr>
        <w:top w:val="none" w:sz="0" w:space="0" w:color="auto"/>
        <w:left w:val="none" w:sz="0" w:space="0" w:color="auto"/>
        <w:bottom w:val="none" w:sz="0" w:space="0" w:color="auto"/>
        <w:right w:val="none" w:sz="0" w:space="0" w:color="auto"/>
      </w:divBdr>
    </w:div>
    <w:div w:id="1285577437">
      <w:bodyDiv w:val="1"/>
      <w:marLeft w:val="0"/>
      <w:marRight w:val="0"/>
      <w:marTop w:val="0"/>
      <w:marBottom w:val="0"/>
      <w:divBdr>
        <w:top w:val="none" w:sz="0" w:space="0" w:color="auto"/>
        <w:left w:val="none" w:sz="0" w:space="0" w:color="auto"/>
        <w:bottom w:val="none" w:sz="0" w:space="0" w:color="auto"/>
        <w:right w:val="none" w:sz="0" w:space="0" w:color="auto"/>
      </w:divBdr>
    </w:div>
    <w:div w:id="1288050852">
      <w:bodyDiv w:val="1"/>
      <w:marLeft w:val="0"/>
      <w:marRight w:val="0"/>
      <w:marTop w:val="0"/>
      <w:marBottom w:val="0"/>
      <w:divBdr>
        <w:top w:val="none" w:sz="0" w:space="0" w:color="auto"/>
        <w:left w:val="none" w:sz="0" w:space="0" w:color="auto"/>
        <w:bottom w:val="none" w:sz="0" w:space="0" w:color="auto"/>
        <w:right w:val="none" w:sz="0" w:space="0" w:color="auto"/>
      </w:divBdr>
      <w:divsChild>
        <w:div w:id="1880705341">
          <w:marLeft w:val="0"/>
          <w:marRight w:val="0"/>
          <w:marTop w:val="0"/>
          <w:marBottom w:val="0"/>
          <w:divBdr>
            <w:top w:val="none" w:sz="0" w:space="0" w:color="auto"/>
            <w:left w:val="none" w:sz="0" w:space="0" w:color="auto"/>
            <w:bottom w:val="none" w:sz="0" w:space="0" w:color="auto"/>
            <w:right w:val="none" w:sz="0" w:space="0" w:color="auto"/>
          </w:divBdr>
          <w:divsChild>
            <w:div w:id="1746606782">
              <w:marLeft w:val="0"/>
              <w:marRight w:val="0"/>
              <w:marTop w:val="0"/>
              <w:marBottom w:val="0"/>
              <w:divBdr>
                <w:top w:val="none" w:sz="0" w:space="0" w:color="auto"/>
                <w:left w:val="none" w:sz="0" w:space="0" w:color="auto"/>
                <w:bottom w:val="none" w:sz="0" w:space="0" w:color="auto"/>
                <w:right w:val="none" w:sz="0" w:space="0" w:color="auto"/>
              </w:divBdr>
              <w:divsChild>
                <w:div w:id="846988985">
                  <w:marLeft w:val="0"/>
                  <w:marRight w:val="0"/>
                  <w:marTop w:val="0"/>
                  <w:marBottom w:val="0"/>
                  <w:divBdr>
                    <w:top w:val="none" w:sz="0" w:space="0" w:color="auto"/>
                    <w:left w:val="none" w:sz="0" w:space="0" w:color="auto"/>
                    <w:bottom w:val="none" w:sz="0" w:space="0" w:color="auto"/>
                    <w:right w:val="none" w:sz="0" w:space="0" w:color="auto"/>
                  </w:divBdr>
                  <w:divsChild>
                    <w:div w:id="5187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7853">
      <w:bodyDiv w:val="1"/>
      <w:marLeft w:val="0"/>
      <w:marRight w:val="0"/>
      <w:marTop w:val="0"/>
      <w:marBottom w:val="0"/>
      <w:divBdr>
        <w:top w:val="none" w:sz="0" w:space="0" w:color="auto"/>
        <w:left w:val="none" w:sz="0" w:space="0" w:color="auto"/>
        <w:bottom w:val="none" w:sz="0" w:space="0" w:color="auto"/>
        <w:right w:val="none" w:sz="0" w:space="0" w:color="auto"/>
      </w:divBdr>
    </w:div>
    <w:div w:id="1317764237">
      <w:bodyDiv w:val="1"/>
      <w:marLeft w:val="0"/>
      <w:marRight w:val="0"/>
      <w:marTop w:val="0"/>
      <w:marBottom w:val="0"/>
      <w:divBdr>
        <w:top w:val="none" w:sz="0" w:space="0" w:color="auto"/>
        <w:left w:val="none" w:sz="0" w:space="0" w:color="auto"/>
        <w:bottom w:val="none" w:sz="0" w:space="0" w:color="auto"/>
        <w:right w:val="none" w:sz="0" w:space="0" w:color="auto"/>
      </w:divBdr>
    </w:div>
    <w:div w:id="1323704115">
      <w:bodyDiv w:val="1"/>
      <w:marLeft w:val="0"/>
      <w:marRight w:val="0"/>
      <w:marTop w:val="0"/>
      <w:marBottom w:val="0"/>
      <w:divBdr>
        <w:top w:val="none" w:sz="0" w:space="0" w:color="auto"/>
        <w:left w:val="none" w:sz="0" w:space="0" w:color="auto"/>
        <w:bottom w:val="none" w:sz="0" w:space="0" w:color="auto"/>
        <w:right w:val="none" w:sz="0" w:space="0" w:color="auto"/>
      </w:divBdr>
      <w:divsChild>
        <w:div w:id="2044672537">
          <w:marLeft w:val="547"/>
          <w:marRight w:val="0"/>
          <w:marTop w:val="77"/>
          <w:marBottom w:val="0"/>
          <w:divBdr>
            <w:top w:val="none" w:sz="0" w:space="0" w:color="auto"/>
            <w:left w:val="none" w:sz="0" w:space="0" w:color="auto"/>
            <w:bottom w:val="none" w:sz="0" w:space="0" w:color="auto"/>
            <w:right w:val="none" w:sz="0" w:space="0" w:color="auto"/>
          </w:divBdr>
        </w:div>
        <w:div w:id="2084794237">
          <w:marLeft w:val="547"/>
          <w:marRight w:val="0"/>
          <w:marTop w:val="77"/>
          <w:marBottom w:val="0"/>
          <w:divBdr>
            <w:top w:val="none" w:sz="0" w:space="0" w:color="auto"/>
            <w:left w:val="none" w:sz="0" w:space="0" w:color="auto"/>
            <w:bottom w:val="none" w:sz="0" w:space="0" w:color="auto"/>
            <w:right w:val="none" w:sz="0" w:space="0" w:color="auto"/>
          </w:divBdr>
        </w:div>
        <w:div w:id="1024481280">
          <w:marLeft w:val="547"/>
          <w:marRight w:val="0"/>
          <w:marTop w:val="77"/>
          <w:marBottom w:val="0"/>
          <w:divBdr>
            <w:top w:val="none" w:sz="0" w:space="0" w:color="auto"/>
            <w:left w:val="none" w:sz="0" w:space="0" w:color="auto"/>
            <w:bottom w:val="none" w:sz="0" w:space="0" w:color="auto"/>
            <w:right w:val="none" w:sz="0" w:space="0" w:color="auto"/>
          </w:divBdr>
        </w:div>
        <w:div w:id="1095514028">
          <w:marLeft w:val="547"/>
          <w:marRight w:val="0"/>
          <w:marTop w:val="77"/>
          <w:marBottom w:val="0"/>
          <w:divBdr>
            <w:top w:val="none" w:sz="0" w:space="0" w:color="auto"/>
            <w:left w:val="none" w:sz="0" w:space="0" w:color="auto"/>
            <w:bottom w:val="none" w:sz="0" w:space="0" w:color="auto"/>
            <w:right w:val="none" w:sz="0" w:space="0" w:color="auto"/>
          </w:divBdr>
        </w:div>
        <w:div w:id="479881396">
          <w:marLeft w:val="547"/>
          <w:marRight w:val="0"/>
          <w:marTop w:val="77"/>
          <w:marBottom w:val="0"/>
          <w:divBdr>
            <w:top w:val="none" w:sz="0" w:space="0" w:color="auto"/>
            <w:left w:val="none" w:sz="0" w:space="0" w:color="auto"/>
            <w:bottom w:val="none" w:sz="0" w:space="0" w:color="auto"/>
            <w:right w:val="none" w:sz="0" w:space="0" w:color="auto"/>
          </w:divBdr>
        </w:div>
        <w:div w:id="369380065">
          <w:marLeft w:val="547"/>
          <w:marRight w:val="0"/>
          <w:marTop w:val="77"/>
          <w:marBottom w:val="0"/>
          <w:divBdr>
            <w:top w:val="none" w:sz="0" w:space="0" w:color="auto"/>
            <w:left w:val="none" w:sz="0" w:space="0" w:color="auto"/>
            <w:bottom w:val="none" w:sz="0" w:space="0" w:color="auto"/>
            <w:right w:val="none" w:sz="0" w:space="0" w:color="auto"/>
          </w:divBdr>
        </w:div>
        <w:div w:id="408381366">
          <w:marLeft w:val="547"/>
          <w:marRight w:val="0"/>
          <w:marTop w:val="77"/>
          <w:marBottom w:val="0"/>
          <w:divBdr>
            <w:top w:val="none" w:sz="0" w:space="0" w:color="auto"/>
            <w:left w:val="none" w:sz="0" w:space="0" w:color="auto"/>
            <w:bottom w:val="none" w:sz="0" w:space="0" w:color="auto"/>
            <w:right w:val="none" w:sz="0" w:space="0" w:color="auto"/>
          </w:divBdr>
        </w:div>
      </w:divsChild>
    </w:div>
    <w:div w:id="1354652536">
      <w:bodyDiv w:val="1"/>
      <w:marLeft w:val="0"/>
      <w:marRight w:val="0"/>
      <w:marTop w:val="0"/>
      <w:marBottom w:val="0"/>
      <w:divBdr>
        <w:top w:val="none" w:sz="0" w:space="0" w:color="auto"/>
        <w:left w:val="none" w:sz="0" w:space="0" w:color="auto"/>
        <w:bottom w:val="none" w:sz="0" w:space="0" w:color="auto"/>
        <w:right w:val="none" w:sz="0" w:space="0" w:color="auto"/>
      </w:divBdr>
      <w:divsChild>
        <w:div w:id="700126375">
          <w:marLeft w:val="0"/>
          <w:marRight w:val="0"/>
          <w:marTop w:val="0"/>
          <w:marBottom w:val="0"/>
          <w:divBdr>
            <w:top w:val="none" w:sz="0" w:space="0" w:color="auto"/>
            <w:left w:val="none" w:sz="0" w:space="0" w:color="auto"/>
            <w:bottom w:val="none" w:sz="0" w:space="0" w:color="auto"/>
            <w:right w:val="none" w:sz="0" w:space="0" w:color="auto"/>
          </w:divBdr>
          <w:divsChild>
            <w:div w:id="202641974">
              <w:marLeft w:val="0"/>
              <w:marRight w:val="0"/>
              <w:marTop w:val="0"/>
              <w:marBottom w:val="0"/>
              <w:divBdr>
                <w:top w:val="none" w:sz="0" w:space="0" w:color="auto"/>
                <w:left w:val="none" w:sz="0" w:space="0" w:color="auto"/>
                <w:bottom w:val="none" w:sz="0" w:space="0" w:color="auto"/>
                <w:right w:val="none" w:sz="0" w:space="0" w:color="auto"/>
              </w:divBdr>
              <w:divsChild>
                <w:div w:id="1003436383">
                  <w:marLeft w:val="0"/>
                  <w:marRight w:val="0"/>
                  <w:marTop w:val="0"/>
                  <w:marBottom w:val="0"/>
                  <w:divBdr>
                    <w:top w:val="none" w:sz="0" w:space="0" w:color="auto"/>
                    <w:left w:val="none" w:sz="0" w:space="0" w:color="auto"/>
                    <w:bottom w:val="none" w:sz="0" w:space="0" w:color="auto"/>
                    <w:right w:val="none" w:sz="0" w:space="0" w:color="auto"/>
                  </w:divBdr>
                  <w:divsChild>
                    <w:div w:id="854272264">
                      <w:marLeft w:val="0"/>
                      <w:marRight w:val="0"/>
                      <w:marTop w:val="0"/>
                      <w:marBottom w:val="0"/>
                      <w:divBdr>
                        <w:top w:val="none" w:sz="0" w:space="0" w:color="auto"/>
                        <w:left w:val="none" w:sz="0" w:space="0" w:color="auto"/>
                        <w:bottom w:val="none" w:sz="0" w:space="0" w:color="auto"/>
                        <w:right w:val="none" w:sz="0" w:space="0" w:color="auto"/>
                      </w:divBdr>
                      <w:divsChild>
                        <w:div w:id="1838181118">
                          <w:marLeft w:val="0"/>
                          <w:marRight w:val="0"/>
                          <w:marTop w:val="0"/>
                          <w:marBottom w:val="0"/>
                          <w:divBdr>
                            <w:top w:val="none" w:sz="0" w:space="0" w:color="auto"/>
                            <w:left w:val="none" w:sz="0" w:space="0" w:color="auto"/>
                            <w:bottom w:val="none" w:sz="0" w:space="0" w:color="auto"/>
                            <w:right w:val="none" w:sz="0" w:space="0" w:color="auto"/>
                          </w:divBdr>
                          <w:divsChild>
                            <w:div w:id="1568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145687">
      <w:bodyDiv w:val="1"/>
      <w:marLeft w:val="0"/>
      <w:marRight w:val="0"/>
      <w:marTop w:val="0"/>
      <w:marBottom w:val="0"/>
      <w:divBdr>
        <w:top w:val="none" w:sz="0" w:space="0" w:color="auto"/>
        <w:left w:val="none" w:sz="0" w:space="0" w:color="auto"/>
        <w:bottom w:val="none" w:sz="0" w:space="0" w:color="auto"/>
        <w:right w:val="none" w:sz="0" w:space="0" w:color="auto"/>
      </w:divBdr>
    </w:div>
    <w:div w:id="1405031841">
      <w:bodyDiv w:val="1"/>
      <w:marLeft w:val="0"/>
      <w:marRight w:val="0"/>
      <w:marTop w:val="0"/>
      <w:marBottom w:val="0"/>
      <w:divBdr>
        <w:top w:val="none" w:sz="0" w:space="0" w:color="auto"/>
        <w:left w:val="none" w:sz="0" w:space="0" w:color="auto"/>
        <w:bottom w:val="none" w:sz="0" w:space="0" w:color="auto"/>
        <w:right w:val="none" w:sz="0" w:space="0" w:color="auto"/>
      </w:divBdr>
      <w:divsChild>
        <w:div w:id="61841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911858">
      <w:bodyDiv w:val="1"/>
      <w:marLeft w:val="0"/>
      <w:marRight w:val="0"/>
      <w:marTop w:val="0"/>
      <w:marBottom w:val="0"/>
      <w:divBdr>
        <w:top w:val="none" w:sz="0" w:space="0" w:color="auto"/>
        <w:left w:val="none" w:sz="0" w:space="0" w:color="auto"/>
        <w:bottom w:val="none" w:sz="0" w:space="0" w:color="auto"/>
        <w:right w:val="none" w:sz="0" w:space="0" w:color="auto"/>
      </w:divBdr>
    </w:div>
    <w:div w:id="1433670402">
      <w:bodyDiv w:val="1"/>
      <w:marLeft w:val="0"/>
      <w:marRight w:val="0"/>
      <w:marTop w:val="0"/>
      <w:marBottom w:val="0"/>
      <w:divBdr>
        <w:top w:val="none" w:sz="0" w:space="0" w:color="auto"/>
        <w:left w:val="none" w:sz="0" w:space="0" w:color="auto"/>
        <w:bottom w:val="none" w:sz="0" w:space="0" w:color="auto"/>
        <w:right w:val="none" w:sz="0" w:space="0" w:color="auto"/>
      </w:divBdr>
    </w:div>
    <w:div w:id="1450321411">
      <w:bodyDiv w:val="1"/>
      <w:marLeft w:val="0"/>
      <w:marRight w:val="0"/>
      <w:marTop w:val="0"/>
      <w:marBottom w:val="0"/>
      <w:divBdr>
        <w:top w:val="none" w:sz="0" w:space="0" w:color="auto"/>
        <w:left w:val="none" w:sz="0" w:space="0" w:color="auto"/>
        <w:bottom w:val="none" w:sz="0" w:space="0" w:color="auto"/>
        <w:right w:val="none" w:sz="0" w:space="0" w:color="auto"/>
      </w:divBdr>
      <w:divsChild>
        <w:div w:id="716898563">
          <w:marLeft w:val="0"/>
          <w:marRight w:val="0"/>
          <w:marTop w:val="0"/>
          <w:marBottom w:val="0"/>
          <w:divBdr>
            <w:top w:val="none" w:sz="0" w:space="0" w:color="auto"/>
            <w:left w:val="none" w:sz="0" w:space="0" w:color="auto"/>
            <w:bottom w:val="none" w:sz="0" w:space="0" w:color="auto"/>
            <w:right w:val="none" w:sz="0" w:space="0" w:color="auto"/>
          </w:divBdr>
          <w:divsChild>
            <w:div w:id="530265126">
              <w:marLeft w:val="0"/>
              <w:marRight w:val="0"/>
              <w:marTop w:val="0"/>
              <w:marBottom w:val="0"/>
              <w:divBdr>
                <w:top w:val="none" w:sz="0" w:space="0" w:color="auto"/>
                <w:left w:val="none" w:sz="0" w:space="0" w:color="auto"/>
                <w:bottom w:val="none" w:sz="0" w:space="0" w:color="auto"/>
                <w:right w:val="none" w:sz="0" w:space="0" w:color="auto"/>
              </w:divBdr>
              <w:divsChild>
                <w:div w:id="1993874758">
                  <w:marLeft w:val="0"/>
                  <w:marRight w:val="0"/>
                  <w:marTop w:val="0"/>
                  <w:marBottom w:val="0"/>
                  <w:divBdr>
                    <w:top w:val="none" w:sz="0" w:space="0" w:color="auto"/>
                    <w:left w:val="none" w:sz="0" w:space="0" w:color="auto"/>
                    <w:bottom w:val="none" w:sz="0" w:space="0" w:color="auto"/>
                    <w:right w:val="none" w:sz="0" w:space="0" w:color="auto"/>
                  </w:divBdr>
                  <w:divsChild>
                    <w:div w:id="1093014939">
                      <w:marLeft w:val="0"/>
                      <w:marRight w:val="0"/>
                      <w:marTop w:val="0"/>
                      <w:marBottom w:val="0"/>
                      <w:divBdr>
                        <w:top w:val="none" w:sz="0" w:space="0" w:color="auto"/>
                        <w:left w:val="none" w:sz="0" w:space="0" w:color="auto"/>
                        <w:bottom w:val="none" w:sz="0" w:space="0" w:color="auto"/>
                        <w:right w:val="none" w:sz="0" w:space="0" w:color="auto"/>
                      </w:divBdr>
                      <w:divsChild>
                        <w:div w:id="551965046">
                          <w:marLeft w:val="0"/>
                          <w:marRight w:val="0"/>
                          <w:marTop w:val="0"/>
                          <w:marBottom w:val="0"/>
                          <w:divBdr>
                            <w:top w:val="none" w:sz="0" w:space="0" w:color="auto"/>
                            <w:left w:val="none" w:sz="0" w:space="0" w:color="auto"/>
                            <w:bottom w:val="none" w:sz="0" w:space="0" w:color="auto"/>
                            <w:right w:val="none" w:sz="0" w:space="0" w:color="auto"/>
                          </w:divBdr>
                          <w:divsChild>
                            <w:div w:id="1495798753">
                              <w:marLeft w:val="0"/>
                              <w:marRight w:val="0"/>
                              <w:marTop w:val="0"/>
                              <w:marBottom w:val="0"/>
                              <w:divBdr>
                                <w:top w:val="none" w:sz="0" w:space="0" w:color="auto"/>
                                <w:left w:val="none" w:sz="0" w:space="0" w:color="auto"/>
                                <w:bottom w:val="none" w:sz="0" w:space="0" w:color="auto"/>
                                <w:right w:val="none" w:sz="0" w:space="0" w:color="auto"/>
                              </w:divBdr>
                              <w:divsChild>
                                <w:div w:id="611791668">
                                  <w:marLeft w:val="0"/>
                                  <w:marRight w:val="0"/>
                                  <w:marTop w:val="0"/>
                                  <w:marBottom w:val="0"/>
                                  <w:divBdr>
                                    <w:top w:val="none" w:sz="0" w:space="0" w:color="auto"/>
                                    <w:left w:val="none" w:sz="0" w:space="0" w:color="auto"/>
                                    <w:bottom w:val="none" w:sz="0" w:space="0" w:color="auto"/>
                                    <w:right w:val="none" w:sz="0" w:space="0" w:color="auto"/>
                                  </w:divBdr>
                                  <w:divsChild>
                                    <w:div w:id="1588808361">
                                      <w:marLeft w:val="0"/>
                                      <w:marRight w:val="0"/>
                                      <w:marTop w:val="0"/>
                                      <w:marBottom w:val="0"/>
                                      <w:divBdr>
                                        <w:top w:val="none" w:sz="0" w:space="0" w:color="auto"/>
                                        <w:left w:val="none" w:sz="0" w:space="0" w:color="auto"/>
                                        <w:bottom w:val="none" w:sz="0" w:space="0" w:color="auto"/>
                                        <w:right w:val="none" w:sz="0" w:space="0" w:color="auto"/>
                                      </w:divBdr>
                                      <w:divsChild>
                                        <w:div w:id="1328441030">
                                          <w:marLeft w:val="0"/>
                                          <w:marRight w:val="0"/>
                                          <w:marTop w:val="0"/>
                                          <w:marBottom w:val="0"/>
                                          <w:divBdr>
                                            <w:top w:val="none" w:sz="0" w:space="0" w:color="auto"/>
                                            <w:left w:val="none" w:sz="0" w:space="0" w:color="auto"/>
                                            <w:bottom w:val="none" w:sz="0" w:space="0" w:color="auto"/>
                                            <w:right w:val="none" w:sz="0" w:space="0" w:color="auto"/>
                                          </w:divBdr>
                                        </w:div>
                                      </w:divsChild>
                                    </w:div>
                                    <w:div w:id="911885981">
                                      <w:marLeft w:val="0"/>
                                      <w:marRight w:val="0"/>
                                      <w:marTop w:val="0"/>
                                      <w:marBottom w:val="0"/>
                                      <w:divBdr>
                                        <w:top w:val="none" w:sz="0" w:space="0" w:color="auto"/>
                                        <w:left w:val="none" w:sz="0" w:space="0" w:color="auto"/>
                                        <w:bottom w:val="none" w:sz="0" w:space="0" w:color="auto"/>
                                        <w:right w:val="none" w:sz="0" w:space="0" w:color="auto"/>
                                      </w:divBdr>
                                      <w:divsChild>
                                        <w:div w:id="624776600">
                                          <w:marLeft w:val="0"/>
                                          <w:marRight w:val="300"/>
                                          <w:marTop w:val="0"/>
                                          <w:marBottom w:val="0"/>
                                          <w:divBdr>
                                            <w:top w:val="none" w:sz="0" w:space="0" w:color="auto"/>
                                            <w:left w:val="none" w:sz="0" w:space="0" w:color="auto"/>
                                            <w:bottom w:val="none" w:sz="0" w:space="0" w:color="auto"/>
                                            <w:right w:val="none" w:sz="0" w:space="0" w:color="auto"/>
                                          </w:divBdr>
                                          <w:divsChild>
                                            <w:div w:id="1758332489">
                                              <w:marLeft w:val="0"/>
                                              <w:marRight w:val="30"/>
                                              <w:marTop w:val="0"/>
                                              <w:marBottom w:val="0"/>
                                              <w:divBdr>
                                                <w:top w:val="none" w:sz="0" w:space="0" w:color="auto"/>
                                                <w:left w:val="none" w:sz="0" w:space="0" w:color="auto"/>
                                                <w:bottom w:val="none" w:sz="0" w:space="0" w:color="auto"/>
                                                <w:right w:val="none" w:sz="0" w:space="0" w:color="auto"/>
                                              </w:divBdr>
                                              <w:divsChild>
                                                <w:div w:id="1989554512">
                                                  <w:marLeft w:val="0"/>
                                                  <w:marRight w:val="0"/>
                                                  <w:marTop w:val="0"/>
                                                  <w:marBottom w:val="0"/>
                                                  <w:divBdr>
                                                    <w:top w:val="none" w:sz="0" w:space="0" w:color="auto"/>
                                                    <w:left w:val="none" w:sz="0" w:space="0" w:color="auto"/>
                                                    <w:bottom w:val="none" w:sz="0" w:space="0" w:color="auto"/>
                                                    <w:right w:val="none" w:sz="0" w:space="0" w:color="auto"/>
                                                  </w:divBdr>
                                                  <w:divsChild>
                                                    <w:div w:id="398284497">
                                                      <w:marLeft w:val="0"/>
                                                      <w:marRight w:val="0"/>
                                                      <w:marTop w:val="0"/>
                                                      <w:marBottom w:val="0"/>
                                                      <w:divBdr>
                                                        <w:top w:val="none" w:sz="0" w:space="0" w:color="auto"/>
                                                        <w:left w:val="none" w:sz="0" w:space="0" w:color="auto"/>
                                                        <w:bottom w:val="none" w:sz="0" w:space="0" w:color="auto"/>
                                                        <w:right w:val="none" w:sz="0" w:space="0" w:color="auto"/>
                                                      </w:divBdr>
                                                      <w:divsChild>
                                                        <w:div w:id="1272934318">
                                                          <w:marLeft w:val="0"/>
                                                          <w:marRight w:val="0"/>
                                                          <w:marTop w:val="0"/>
                                                          <w:marBottom w:val="0"/>
                                                          <w:divBdr>
                                                            <w:top w:val="none" w:sz="0" w:space="0" w:color="auto"/>
                                                            <w:left w:val="none" w:sz="0" w:space="0" w:color="auto"/>
                                                            <w:bottom w:val="none" w:sz="0" w:space="0" w:color="auto"/>
                                                            <w:right w:val="none" w:sz="0" w:space="0" w:color="auto"/>
                                                          </w:divBdr>
                                                        </w:div>
                                                      </w:divsChild>
                                                    </w:div>
                                                    <w:div w:id="18571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811">
                                          <w:marLeft w:val="0"/>
                                          <w:marRight w:val="0"/>
                                          <w:marTop w:val="0"/>
                                          <w:marBottom w:val="0"/>
                                          <w:divBdr>
                                            <w:top w:val="none" w:sz="0" w:space="0" w:color="auto"/>
                                            <w:left w:val="none" w:sz="0" w:space="0" w:color="auto"/>
                                            <w:bottom w:val="none" w:sz="0" w:space="0" w:color="auto"/>
                                            <w:right w:val="none" w:sz="0" w:space="0" w:color="auto"/>
                                          </w:divBdr>
                                          <w:divsChild>
                                            <w:div w:id="883100018">
                                              <w:marLeft w:val="0"/>
                                              <w:marRight w:val="0"/>
                                              <w:marTop w:val="0"/>
                                              <w:marBottom w:val="0"/>
                                              <w:divBdr>
                                                <w:top w:val="none" w:sz="0" w:space="0" w:color="auto"/>
                                                <w:left w:val="none" w:sz="0" w:space="0" w:color="auto"/>
                                                <w:bottom w:val="none" w:sz="0" w:space="0" w:color="auto"/>
                                                <w:right w:val="none" w:sz="0" w:space="0" w:color="auto"/>
                                              </w:divBdr>
                                              <w:divsChild>
                                                <w:div w:id="1806698770">
                                                  <w:marLeft w:val="0"/>
                                                  <w:marRight w:val="0"/>
                                                  <w:marTop w:val="0"/>
                                                  <w:marBottom w:val="0"/>
                                                  <w:divBdr>
                                                    <w:top w:val="none" w:sz="0" w:space="0" w:color="auto"/>
                                                    <w:left w:val="none" w:sz="0" w:space="0" w:color="auto"/>
                                                    <w:bottom w:val="none" w:sz="0" w:space="0" w:color="auto"/>
                                                    <w:right w:val="none" w:sz="0" w:space="0" w:color="auto"/>
                                                  </w:divBdr>
                                                  <w:divsChild>
                                                    <w:div w:id="674694991">
                                                      <w:marLeft w:val="0"/>
                                                      <w:marRight w:val="0"/>
                                                      <w:marTop w:val="0"/>
                                                      <w:marBottom w:val="0"/>
                                                      <w:divBdr>
                                                        <w:top w:val="none" w:sz="0" w:space="0" w:color="auto"/>
                                                        <w:left w:val="none" w:sz="0" w:space="0" w:color="auto"/>
                                                        <w:bottom w:val="none" w:sz="0" w:space="0" w:color="auto"/>
                                                        <w:right w:val="none" w:sz="0" w:space="0" w:color="auto"/>
                                                      </w:divBdr>
                                                      <w:divsChild>
                                                        <w:div w:id="14416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698861">
          <w:marLeft w:val="0"/>
          <w:marRight w:val="0"/>
          <w:marTop w:val="150"/>
          <w:marBottom w:val="0"/>
          <w:divBdr>
            <w:top w:val="none" w:sz="0" w:space="0" w:color="auto"/>
            <w:left w:val="none" w:sz="0" w:space="0" w:color="auto"/>
            <w:bottom w:val="none" w:sz="0" w:space="0" w:color="auto"/>
            <w:right w:val="none" w:sz="0" w:space="0" w:color="auto"/>
          </w:divBdr>
        </w:div>
      </w:divsChild>
    </w:div>
    <w:div w:id="1462072345">
      <w:bodyDiv w:val="1"/>
      <w:marLeft w:val="0"/>
      <w:marRight w:val="0"/>
      <w:marTop w:val="0"/>
      <w:marBottom w:val="0"/>
      <w:divBdr>
        <w:top w:val="none" w:sz="0" w:space="0" w:color="auto"/>
        <w:left w:val="none" w:sz="0" w:space="0" w:color="auto"/>
        <w:bottom w:val="none" w:sz="0" w:space="0" w:color="auto"/>
        <w:right w:val="none" w:sz="0" w:space="0" w:color="auto"/>
      </w:divBdr>
    </w:div>
    <w:div w:id="1476608874">
      <w:bodyDiv w:val="1"/>
      <w:marLeft w:val="0"/>
      <w:marRight w:val="0"/>
      <w:marTop w:val="0"/>
      <w:marBottom w:val="0"/>
      <w:divBdr>
        <w:top w:val="none" w:sz="0" w:space="0" w:color="auto"/>
        <w:left w:val="none" w:sz="0" w:space="0" w:color="auto"/>
        <w:bottom w:val="none" w:sz="0" w:space="0" w:color="auto"/>
        <w:right w:val="none" w:sz="0" w:space="0" w:color="auto"/>
      </w:divBdr>
    </w:div>
    <w:div w:id="1541744902">
      <w:bodyDiv w:val="1"/>
      <w:marLeft w:val="0"/>
      <w:marRight w:val="0"/>
      <w:marTop w:val="0"/>
      <w:marBottom w:val="0"/>
      <w:divBdr>
        <w:top w:val="none" w:sz="0" w:space="0" w:color="auto"/>
        <w:left w:val="none" w:sz="0" w:space="0" w:color="auto"/>
        <w:bottom w:val="none" w:sz="0" w:space="0" w:color="auto"/>
        <w:right w:val="none" w:sz="0" w:space="0" w:color="auto"/>
      </w:divBdr>
    </w:div>
    <w:div w:id="1582565648">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617758161">
      <w:bodyDiv w:val="1"/>
      <w:marLeft w:val="0"/>
      <w:marRight w:val="0"/>
      <w:marTop w:val="0"/>
      <w:marBottom w:val="0"/>
      <w:divBdr>
        <w:top w:val="none" w:sz="0" w:space="0" w:color="auto"/>
        <w:left w:val="none" w:sz="0" w:space="0" w:color="auto"/>
        <w:bottom w:val="none" w:sz="0" w:space="0" w:color="auto"/>
        <w:right w:val="none" w:sz="0" w:space="0" w:color="auto"/>
      </w:divBdr>
    </w:div>
    <w:div w:id="1647860684">
      <w:bodyDiv w:val="1"/>
      <w:marLeft w:val="0"/>
      <w:marRight w:val="0"/>
      <w:marTop w:val="0"/>
      <w:marBottom w:val="0"/>
      <w:divBdr>
        <w:top w:val="none" w:sz="0" w:space="0" w:color="auto"/>
        <w:left w:val="none" w:sz="0" w:space="0" w:color="auto"/>
        <w:bottom w:val="none" w:sz="0" w:space="0" w:color="auto"/>
        <w:right w:val="none" w:sz="0" w:space="0" w:color="auto"/>
      </w:divBdr>
    </w:div>
    <w:div w:id="1661888572">
      <w:bodyDiv w:val="1"/>
      <w:marLeft w:val="0"/>
      <w:marRight w:val="0"/>
      <w:marTop w:val="0"/>
      <w:marBottom w:val="0"/>
      <w:divBdr>
        <w:top w:val="none" w:sz="0" w:space="0" w:color="auto"/>
        <w:left w:val="none" w:sz="0" w:space="0" w:color="auto"/>
        <w:bottom w:val="none" w:sz="0" w:space="0" w:color="auto"/>
        <w:right w:val="none" w:sz="0" w:space="0" w:color="auto"/>
      </w:divBdr>
    </w:div>
    <w:div w:id="1672634125">
      <w:bodyDiv w:val="1"/>
      <w:marLeft w:val="0"/>
      <w:marRight w:val="0"/>
      <w:marTop w:val="0"/>
      <w:marBottom w:val="0"/>
      <w:divBdr>
        <w:top w:val="none" w:sz="0" w:space="0" w:color="auto"/>
        <w:left w:val="none" w:sz="0" w:space="0" w:color="auto"/>
        <w:bottom w:val="none" w:sz="0" w:space="0" w:color="auto"/>
        <w:right w:val="none" w:sz="0" w:space="0" w:color="auto"/>
      </w:divBdr>
      <w:divsChild>
        <w:div w:id="72260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309973">
      <w:bodyDiv w:val="1"/>
      <w:marLeft w:val="0"/>
      <w:marRight w:val="0"/>
      <w:marTop w:val="0"/>
      <w:marBottom w:val="0"/>
      <w:divBdr>
        <w:top w:val="none" w:sz="0" w:space="0" w:color="auto"/>
        <w:left w:val="none" w:sz="0" w:space="0" w:color="auto"/>
        <w:bottom w:val="none" w:sz="0" w:space="0" w:color="auto"/>
        <w:right w:val="none" w:sz="0" w:space="0" w:color="auto"/>
      </w:divBdr>
    </w:div>
    <w:div w:id="1713995746">
      <w:bodyDiv w:val="1"/>
      <w:marLeft w:val="0"/>
      <w:marRight w:val="0"/>
      <w:marTop w:val="0"/>
      <w:marBottom w:val="0"/>
      <w:divBdr>
        <w:top w:val="none" w:sz="0" w:space="0" w:color="auto"/>
        <w:left w:val="none" w:sz="0" w:space="0" w:color="auto"/>
        <w:bottom w:val="none" w:sz="0" w:space="0" w:color="auto"/>
        <w:right w:val="none" w:sz="0" w:space="0" w:color="auto"/>
      </w:divBdr>
    </w:div>
    <w:div w:id="1731030145">
      <w:bodyDiv w:val="1"/>
      <w:marLeft w:val="0"/>
      <w:marRight w:val="0"/>
      <w:marTop w:val="0"/>
      <w:marBottom w:val="0"/>
      <w:divBdr>
        <w:top w:val="none" w:sz="0" w:space="0" w:color="auto"/>
        <w:left w:val="none" w:sz="0" w:space="0" w:color="auto"/>
        <w:bottom w:val="none" w:sz="0" w:space="0" w:color="auto"/>
        <w:right w:val="none" w:sz="0" w:space="0" w:color="auto"/>
      </w:divBdr>
      <w:divsChild>
        <w:div w:id="304818703">
          <w:marLeft w:val="0"/>
          <w:marRight w:val="0"/>
          <w:marTop w:val="0"/>
          <w:marBottom w:val="0"/>
          <w:divBdr>
            <w:top w:val="none" w:sz="0" w:space="0" w:color="auto"/>
            <w:left w:val="none" w:sz="0" w:space="0" w:color="auto"/>
            <w:bottom w:val="none" w:sz="0" w:space="0" w:color="auto"/>
            <w:right w:val="none" w:sz="0" w:space="0" w:color="auto"/>
          </w:divBdr>
          <w:divsChild>
            <w:div w:id="1853838799">
              <w:marLeft w:val="0"/>
              <w:marRight w:val="0"/>
              <w:marTop w:val="0"/>
              <w:marBottom w:val="0"/>
              <w:divBdr>
                <w:top w:val="none" w:sz="0" w:space="0" w:color="auto"/>
                <w:left w:val="none" w:sz="0" w:space="0" w:color="auto"/>
                <w:bottom w:val="none" w:sz="0" w:space="0" w:color="auto"/>
                <w:right w:val="none" w:sz="0" w:space="0" w:color="auto"/>
              </w:divBdr>
            </w:div>
          </w:divsChild>
        </w:div>
        <w:div w:id="1192380667">
          <w:marLeft w:val="0"/>
          <w:marRight w:val="0"/>
          <w:marTop w:val="0"/>
          <w:marBottom w:val="0"/>
          <w:divBdr>
            <w:top w:val="none" w:sz="0" w:space="0" w:color="auto"/>
            <w:left w:val="none" w:sz="0" w:space="0" w:color="auto"/>
            <w:bottom w:val="none" w:sz="0" w:space="0" w:color="auto"/>
            <w:right w:val="none" w:sz="0" w:space="0" w:color="auto"/>
          </w:divBdr>
          <w:divsChild>
            <w:div w:id="1396467231">
              <w:marLeft w:val="0"/>
              <w:marRight w:val="0"/>
              <w:marTop w:val="0"/>
              <w:marBottom w:val="0"/>
              <w:divBdr>
                <w:top w:val="none" w:sz="0" w:space="0" w:color="auto"/>
                <w:left w:val="none" w:sz="0" w:space="0" w:color="auto"/>
                <w:bottom w:val="none" w:sz="0" w:space="0" w:color="auto"/>
                <w:right w:val="none" w:sz="0" w:space="0" w:color="auto"/>
              </w:divBdr>
              <w:divsChild>
                <w:div w:id="4491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2486">
      <w:bodyDiv w:val="1"/>
      <w:marLeft w:val="0"/>
      <w:marRight w:val="0"/>
      <w:marTop w:val="0"/>
      <w:marBottom w:val="0"/>
      <w:divBdr>
        <w:top w:val="none" w:sz="0" w:space="0" w:color="auto"/>
        <w:left w:val="none" w:sz="0" w:space="0" w:color="auto"/>
        <w:bottom w:val="none" w:sz="0" w:space="0" w:color="auto"/>
        <w:right w:val="none" w:sz="0" w:space="0" w:color="auto"/>
      </w:divBdr>
    </w:div>
    <w:div w:id="1802842485">
      <w:bodyDiv w:val="1"/>
      <w:marLeft w:val="0"/>
      <w:marRight w:val="0"/>
      <w:marTop w:val="0"/>
      <w:marBottom w:val="0"/>
      <w:divBdr>
        <w:top w:val="none" w:sz="0" w:space="0" w:color="auto"/>
        <w:left w:val="none" w:sz="0" w:space="0" w:color="auto"/>
        <w:bottom w:val="none" w:sz="0" w:space="0" w:color="auto"/>
        <w:right w:val="none" w:sz="0" w:space="0" w:color="auto"/>
      </w:divBdr>
    </w:div>
    <w:div w:id="1809929829">
      <w:bodyDiv w:val="1"/>
      <w:marLeft w:val="0"/>
      <w:marRight w:val="0"/>
      <w:marTop w:val="0"/>
      <w:marBottom w:val="0"/>
      <w:divBdr>
        <w:top w:val="none" w:sz="0" w:space="0" w:color="auto"/>
        <w:left w:val="none" w:sz="0" w:space="0" w:color="auto"/>
        <w:bottom w:val="none" w:sz="0" w:space="0" w:color="auto"/>
        <w:right w:val="none" w:sz="0" w:space="0" w:color="auto"/>
      </w:divBdr>
    </w:div>
    <w:div w:id="1826974894">
      <w:bodyDiv w:val="1"/>
      <w:marLeft w:val="0"/>
      <w:marRight w:val="0"/>
      <w:marTop w:val="0"/>
      <w:marBottom w:val="0"/>
      <w:divBdr>
        <w:top w:val="none" w:sz="0" w:space="0" w:color="auto"/>
        <w:left w:val="none" w:sz="0" w:space="0" w:color="auto"/>
        <w:bottom w:val="none" w:sz="0" w:space="0" w:color="auto"/>
        <w:right w:val="none" w:sz="0" w:space="0" w:color="auto"/>
      </w:divBdr>
    </w:div>
    <w:div w:id="1835947548">
      <w:bodyDiv w:val="1"/>
      <w:marLeft w:val="0"/>
      <w:marRight w:val="0"/>
      <w:marTop w:val="0"/>
      <w:marBottom w:val="0"/>
      <w:divBdr>
        <w:top w:val="none" w:sz="0" w:space="0" w:color="auto"/>
        <w:left w:val="none" w:sz="0" w:space="0" w:color="auto"/>
        <w:bottom w:val="none" w:sz="0" w:space="0" w:color="auto"/>
        <w:right w:val="none" w:sz="0" w:space="0" w:color="auto"/>
      </w:divBdr>
    </w:div>
    <w:div w:id="1863475094">
      <w:bodyDiv w:val="1"/>
      <w:marLeft w:val="0"/>
      <w:marRight w:val="0"/>
      <w:marTop w:val="0"/>
      <w:marBottom w:val="0"/>
      <w:divBdr>
        <w:top w:val="none" w:sz="0" w:space="0" w:color="auto"/>
        <w:left w:val="none" w:sz="0" w:space="0" w:color="auto"/>
        <w:bottom w:val="none" w:sz="0" w:space="0" w:color="auto"/>
        <w:right w:val="none" w:sz="0" w:space="0" w:color="auto"/>
      </w:divBdr>
      <w:divsChild>
        <w:div w:id="41486776">
          <w:marLeft w:val="0"/>
          <w:marRight w:val="0"/>
          <w:marTop w:val="0"/>
          <w:marBottom w:val="0"/>
          <w:divBdr>
            <w:top w:val="none" w:sz="0" w:space="0" w:color="auto"/>
            <w:left w:val="none" w:sz="0" w:space="0" w:color="auto"/>
            <w:bottom w:val="none" w:sz="0" w:space="0" w:color="auto"/>
            <w:right w:val="none" w:sz="0" w:space="0" w:color="auto"/>
          </w:divBdr>
          <w:divsChild>
            <w:div w:id="1115371675">
              <w:marLeft w:val="0"/>
              <w:marRight w:val="0"/>
              <w:marTop w:val="0"/>
              <w:marBottom w:val="0"/>
              <w:divBdr>
                <w:top w:val="none" w:sz="0" w:space="0" w:color="auto"/>
                <w:left w:val="none" w:sz="0" w:space="0" w:color="auto"/>
                <w:bottom w:val="none" w:sz="0" w:space="0" w:color="auto"/>
                <w:right w:val="none" w:sz="0" w:space="0" w:color="auto"/>
              </w:divBdr>
              <w:divsChild>
                <w:div w:id="2078701211">
                  <w:marLeft w:val="0"/>
                  <w:marRight w:val="0"/>
                  <w:marTop w:val="0"/>
                  <w:marBottom w:val="0"/>
                  <w:divBdr>
                    <w:top w:val="none" w:sz="0" w:space="0" w:color="auto"/>
                    <w:left w:val="none" w:sz="0" w:space="0" w:color="auto"/>
                    <w:bottom w:val="none" w:sz="0" w:space="0" w:color="auto"/>
                    <w:right w:val="none" w:sz="0" w:space="0" w:color="auto"/>
                  </w:divBdr>
                  <w:divsChild>
                    <w:div w:id="1072587009">
                      <w:marLeft w:val="0"/>
                      <w:marRight w:val="0"/>
                      <w:marTop w:val="0"/>
                      <w:marBottom w:val="0"/>
                      <w:divBdr>
                        <w:top w:val="none" w:sz="0" w:space="0" w:color="auto"/>
                        <w:left w:val="none" w:sz="0" w:space="0" w:color="auto"/>
                        <w:bottom w:val="none" w:sz="0" w:space="0" w:color="auto"/>
                        <w:right w:val="none" w:sz="0" w:space="0" w:color="auto"/>
                      </w:divBdr>
                      <w:divsChild>
                        <w:div w:id="1334064717">
                          <w:marLeft w:val="0"/>
                          <w:marRight w:val="0"/>
                          <w:marTop w:val="0"/>
                          <w:marBottom w:val="0"/>
                          <w:divBdr>
                            <w:top w:val="none" w:sz="0" w:space="0" w:color="auto"/>
                            <w:left w:val="none" w:sz="0" w:space="0" w:color="auto"/>
                            <w:bottom w:val="none" w:sz="0" w:space="0" w:color="auto"/>
                            <w:right w:val="none" w:sz="0" w:space="0" w:color="auto"/>
                          </w:divBdr>
                          <w:divsChild>
                            <w:div w:id="535970212">
                              <w:marLeft w:val="0"/>
                              <w:marRight w:val="0"/>
                              <w:marTop w:val="0"/>
                              <w:marBottom w:val="0"/>
                              <w:divBdr>
                                <w:top w:val="none" w:sz="0" w:space="0" w:color="auto"/>
                                <w:left w:val="none" w:sz="0" w:space="0" w:color="auto"/>
                                <w:bottom w:val="none" w:sz="0" w:space="0" w:color="auto"/>
                                <w:right w:val="none" w:sz="0" w:space="0" w:color="auto"/>
                              </w:divBdr>
                              <w:divsChild>
                                <w:div w:id="1478451301">
                                  <w:marLeft w:val="0"/>
                                  <w:marRight w:val="0"/>
                                  <w:marTop w:val="0"/>
                                  <w:marBottom w:val="0"/>
                                  <w:divBdr>
                                    <w:top w:val="none" w:sz="0" w:space="0" w:color="auto"/>
                                    <w:left w:val="none" w:sz="0" w:space="0" w:color="auto"/>
                                    <w:bottom w:val="none" w:sz="0" w:space="0" w:color="auto"/>
                                    <w:right w:val="none" w:sz="0" w:space="0" w:color="auto"/>
                                  </w:divBdr>
                                  <w:divsChild>
                                    <w:div w:id="3463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40200">
              <w:marLeft w:val="0"/>
              <w:marRight w:val="0"/>
              <w:marTop w:val="0"/>
              <w:marBottom w:val="0"/>
              <w:divBdr>
                <w:top w:val="none" w:sz="0" w:space="0" w:color="auto"/>
                <w:left w:val="none" w:sz="0" w:space="0" w:color="auto"/>
                <w:bottom w:val="none" w:sz="0" w:space="0" w:color="auto"/>
                <w:right w:val="none" w:sz="0" w:space="0" w:color="auto"/>
              </w:divBdr>
              <w:divsChild>
                <w:div w:id="1271282331">
                  <w:marLeft w:val="0"/>
                  <w:marRight w:val="0"/>
                  <w:marTop w:val="0"/>
                  <w:marBottom w:val="0"/>
                  <w:divBdr>
                    <w:top w:val="none" w:sz="0" w:space="0" w:color="auto"/>
                    <w:left w:val="none" w:sz="0" w:space="0" w:color="auto"/>
                    <w:bottom w:val="none" w:sz="0" w:space="0" w:color="auto"/>
                    <w:right w:val="none" w:sz="0" w:space="0" w:color="auto"/>
                  </w:divBdr>
                  <w:divsChild>
                    <w:div w:id="1919821258">
                      <w:marLeft w:val="0"/>
                      <w:marRight w:val="0"/>
                      <w:marTop w:val="0"/>
                      <w:marBottom w:val="0"/>
                      <w:divBdr>
                        <w:top w:val="none" w:sz="0" w:space="0" w:color="auto"/>
                        <w:left w:val="none" w:sz="0" w:space="0" w:color="auto"/>
                        <w:bottom w:val="none" w:sz="0" w:space="0" w:color="auto"/>
                        <w:right w:val="none" w:sz="0" w:space="0" w:color="auto"/>
                      </w:divBdr>
                      <w:divsChild>
                        <w:div w:id="1270822398">
                          <w:marLeft w:val="0"/>
                          <w:marRight w:val="0"/>
                          <w:marTop w:val="0"/>
                          <w:marBottom w:val="0"/>
                          <w:divBdr>
                            <w:top w:val="none" w:sz="0" w:space="0" w:color="auto"/>
                            <w:left w:val="none" w:sz="0" w:space="0" w:color="auto"/>
                            <w:bottom w:val="none" w:sz="0" w:space="0" w:color="auto"/>
                            <w:right w:val="none" w:sz="0" w:space="0" w:color="auto"/>
                          </w:divBdr>
                          <w:divsChild>
                            <w:div w:id="1402944675">
                              <w:marLeft w:val="0"/>
                              <w:marRight w:val="0"/>
                              <w:marTop w:val="0"/>
                              <w:marBottom w:val="0"/>
                              <w:divBdr>
                                <w:top w:val="none" w:sz="0" w:space="0" w:color="auto"/>
                                <w:left w:val="none" w:sz="0" w:space="0" w:color="auto"/>
                                <w:bottom w:val="none" w:sz="0" w:space="0" w:color="auto"/>
                                <w:right w:val="none" w:sz="0" w:space="0" w:color="auto"/>
                              </w:divBdr>
                              <w:divsChild>
                                <w:div w:id="861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05264">
              <w:marLeft w:val="0"/>
              <w:marRight w:val="0"/>
              <w:marTop w:val="0"/>
              <w:marBottom w:val="0"/>
              <w:divBdr>
                <w:top w:val="none" w:sz="0" w:space="0" w:color="auto"/>
                <w:left w:val="none" w:sz="0" w:space="0" w:color="auto"/>
                <w:bottom w:val="none" w:sz="0" w:space="0" w:color="auto"/>
                <w:right w:val="none" w:sz="0" w:space="0" w:color="auto"/>
              </w:divBdr>
              <w:divsChild>
                <w:div w:id="543102128">
                  <w:marLeft w:val="0"/>
                  <w:marRight w:val="0"/>
                  <w:marTop w:val="0"/>
                  <w:marBottom w:val="60"/>
                  <w:divBdr>
                    <w:top w:val="none" w:sz="0" w:space="0" w:color="auto"/>
                    <w:left w:val="none" w:sz="0" w:space="0" w:color="auto"/>
                    <w:bottom w:val="none" w:sz="0" w:space="0" w:color="auto"/>
                    <w:right w:val="none" w:sz="0" w:space="0" w:color="auto"/>
                  </w:divBdr>
                  <w:divsChild>
                    <w:div w:id="1707174667">
                      <w:marLeft w:val="0"/>
                      <w:marRight w:val="0"/>
                      <w:marTop w:val="0"/>
                      <w:marBottom w:val="0"/>
                      <w:divBdr>
                        <w:top w:val="none" w:sz="0" w:space="0" w:color="auto"/>
                        <w:left w:val="none" w:sz="0" w:space="0" w:color="auto"/>
                        <w:bottom w:val="none" w:sz="0" w:space="0" w:color="auto"/>
                        <w:right w:val="none" w:sz="0" w:space="0" w:color="auto"/>
                      </w:divBdr>
                      <w:divsChild>
                        <w:div w:id="558981663">
                          <w:marLeft w:val="0"/>
                          <w:marRight w:val="0"/>
                          <w:marTop w:val="0"/>
                          <w:marBottom w:val="0"/>
                          <w:divBdr>
                            <w:top w:val="none" w:sz="0" w:space="0" w:color="auto"/>
                            <w:left w:val="none" w:sz="0" w:space="0" w:color="auto"/>
                            <w:bottom w:val="none" w:sz="0" w:space="0" w:color="auto"/>
                            <w:right w:val="none" w:sz="0" w:space="0" w:color="auto"/>
                          </w:divBdr>
                          <w:divsChild>
                            <w:div w:id="174658692">
                              <w:marLeft w:val="0"/>
                              <w:marRight w:val="0"/>
                              <w:marTop w:val="0"/>
                              <w:marBottom w:val="0"/>
                              <w:divBdr>
                                <w:top w:val="none" w:sz="0" w:space="0" w:color="auto"/>
                                <w:left w:val="none" w:sz="0" w:space="0" w:color="auto"/>
                                <w:bottom w:val="none" w:sz="0" w:space="0" w:color="auto"/>
                                <w:right w:val="none" w:sz="0" w:space="0" w:color="auto"/>
                              </w:divBdr>
                              <w:divsChild>
                                <w:div w:id="1260522434">
                                  <w:marLeft w:val="0"/>
                                  <w:marRight w:val="0"/>
                                  <w:marTop w:val="0"/>
                                  <w:marBottom w:val="0"/>
                                  <w:divBdr>
                                    <w:top w:val="none" w:sz="0" w:space="0" w:color="auto"/>
                                    <w:left w:val="none" w:sz="0" w:space="0" w:color="auto"/>
                                    <w:bottom w:val="none" w:sz="0" w:space="0" w:color="auto"/>
                                    <w:right w:val="none" w:sz="0" w:space="0" w:color="auto"/>
                                  </w:divBdr>
                                  <w:divsChild>
                                    <w:div w:id="20885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671391">
              <w:marLeft w:val="0"/>
              <w:marRight w:val="0"/>
              <w:marTop w:val="0"/>
              <w:marBottom w:val="0"/>
              <w:divBdr>
                <w:top w:val="none" w:sz="0" w:space="0" w:color="auto"/>
                <w:left w:val="none" w:sz="0" w:space="0" w:color="auto"/>
                <w:bottom w:val="none" w:sz="0" w:space="0" w:color="auto"/>
                <w:right w:val="none" w:sz="0" w:space="0" w:color="auto"/>
              </w:divBdr>
              <w:divsChild>
                <w:div w:id="1070345598">
                  <w:marLeft w:val="0"/>
                  <w:marRight w:val="0"/>
                  <w:marTop w:val="0"/>
                  <w:marBottom w:val="0"/>
                  <w:divBdr>
                    <w:top w:val="none" w:sz="0" w:space="0" w:color="auto"/>
                    <w:left w:val="none" w:sz="0" w:space="0" w:color="auto"/>
                    <w:bottom w:val="none" w:sz="0" w:space="0" w:color="auto"/>
                    <w:right w:val="none" w:sz="0" w:space="0" w:color="auto"/>
                  </w:divBdr>
                  <w:divsChild>
                    <w:div w:id="1690836876">
                      <w:marLeft w:val="0"/>
                      <w:marRight w:val="0"/>
                      <w:marTop w:val="0"/>
                      <w:marBottom w:val="0"/>
                      <w:divBdr>
                        <w:top w:val="none" w:sz="0" w:space="0" w:color="auto"/>
                        <w:left w:val="none" w:sz="0" w:space="0" w:color="auto"/>
                        <w:bottom w:val="none" w:sz="0" w:space="0" w:color="auto"/>
                        <w:right w:val="none" w:sz="0" w:space="0" w:color="auto"/>
                      </w:divBdr>
                      <w:divsChild>
                        <w:div w:id="289481176">
                          <w:marLeft w:val="0"/>
                          <w:marRight w:val="0"/>
                          <w:marTop w:val="0"/>
                          <w:marBottom w:val="0"/>
                          <w:divBdr>
                            <w:top w:val="none" w:sz="0" w:space="0" w:color="auto"/>
                            <w:left w:val="none" w:sz="0" w:space="0" w:color="auto"/>
                            <w:bottom w:val="none" w:sz="0" w:space="0" w:color="auto"/>
                            <w:right w:val="none" w:sz="0" w:space="0" w:color="auto"/>
                          </w:divBdr>
                          <w:divsChild>
                            <w:div w:id="1999577801">
                              <w:marLeft w:val="0"/>
                              <w:marRight w:val="0"/>
                              <w:marTop w:val="0"/>
                              <w:marBottom w:val="0"/>
                              <w:divBdr>
                                <w:top w:val="none" w:sz="0" w:space="0" w:color="auto"/>
                                <w:left w:val="none" w:sz="0" w:space="0" w:color="auto"/>
                                <w:bottom w:val="none" w:sz="0" w:space="0" w:color="auto"/>
                                <w:right w:val="none" w:sz="0" w:space="0" w:color="auto"/>
                              </w:divBdr>
                              <w:divsChild>
                                <w:div w:id="1470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596225">
      <w:bodyDiv w:val="1"/>
      <w:marLeft w:val="0"/>
      <w:marRight w:val="0"/>
      <w:marTop w:val="0"/>
      <w:marBottom w:val="0"/>
      <w:divBdr>
        <w:top w:val="none" w:sz="0" w:space="0" w:color="auto"/>
        <w:left w:val="none" w:sz="0" w:space="0" w:color="auto"/>
        <w:bottom w:val="none" w:sz="0" w:space="0" w:color="auto"/>
        <w:right w:val="none" w:sz="0" w:space="0" w:color="auto"/>
      </w:divBdr>
      <w:divsChild>
        <w:div w:id="869757954">
          <w:marLeft w:val="0"/>
          <w:marRight w:val="0"/>
          <w:marTop w:val="240"/>
          <w:marBottom w:val="375"/>
          <w:divBdr>
            <w:top w:val="none" w:sz="0" w:space="0" w:color="auto"/>
            <w:left w:val="none" w:sz="0" w:space="0" w:color="auto"/>
            <w:bottom w:val="none" w:sz="0" w:space="0" w:color="auto"/>
            <w:right w:val="none" w:sz="0" w:space="0" w:color="auto"/>
          </w:divBdr>
        </w:div>
        <w:div w:id="646907841">
          <w:marLeft w:val="0"/>
          <w:marRight w:val="0"/>
          <w:marTop w:val="0"/>
          <w:marBottom w:val="420"/>
          <w:divBdr>
            <w:top w:val="none" w:sz="0" w:space="0" w:color="auto"/>
            <w:left w:val="none" w:sz="0" w:space="0" w:color="auto"/>
            <w:bottom w:val="none" w:sz="0" w:space="0" w:color="auto"/>
            <w:right w:val="none" w:sz="0" w:space="0" w:color="auto"/>
          </w:divBdr>
        </w:div>
      </w:divsChild>
    </w:div>
    <w:div w:id="1892033920">
      <w:bodyDiv w:val="1"/>
      <w:marLeft w:val="0"/>
      <w:marRight w:val="0"/>
      <w:marTop w:val="0"/>
      <w:marBottom w:val="0"/>
      <w:divBdr>
        <w:top w:val="none" w:sz="0" w:space="0" w:color="auto"/>
        <w:left w:val="none" w:sz="0" w:space="0" w:color="auto"/>
        <w:bottom w:val="none" w:sz="0" w:space="0" w:color="auto"/>
        <w:right w:val="none" w:sz="0" w:space="0" w:color="auto"/>
      </w:divBdr>
    </w:div>
    <w:div w:id="1899977089">
      <w:bodyDiv w:val="1"/>
      <w:marLeft w:val="0"/>
      <w:marRight w:val="0"/>
      <w:marTop w:val="0"/>
      <w:marBottom w:val="0"/>
      <w:divBdr>
        <w:top w:val="none" w:sz="0" w:space="0" w:color="auto"/>
        <w:left w:val="none" w:sz="0" w:space="0" w:color="auto"/>
        <w:bottom w:val="none" w:sz="0" w:space="0" w:color="auto"/>
        <w:right w:val="none" w:sz="0" w:space="0" w:color="auto"/>
      </w:divBdr>
    </w:div>
    <w:div w:id="1944264108">
      <w:bodyDiv w:val="1"/>
      <w:marLeft w:val="0"/>
      <w:marRight w:val="0"/>
      <w:marTop w:val="0"/>
      <w:marBottom w:val="0"/>
      <w:divBdr>
        <w:top w:val="none" w:sz="0" w:space="0" w:color="auto"/>
        <w:left w:val="none" w:sz="0" w:space="0" w:color="auto"/>
        <w:bottom w:val="none" w:sz="0" w:space="0" w:color="auto"/>
        <w:right w:val="none" w:sz="0" w:space="0" w:color="auto"/>
      </w:divBdr>
    </w:div>
    <w:div w:id="1981574438">
      <w:bodyDiv w:val="1"/>
      <w:marLeft w:val="0"/>
      <w:marRight w:val="0"/>
      <w:marTop w:val="0"/>
      <w:marBottom w:val="0"/>
      <w:divBdr>
        <w:top w:val="none" w:sz="0" w:space="0" w:color="auto"/>
        <w:left w:val="none" w:sz="0" w:space="0" w:color="auto"/>
        <w:bottom w:val="none" w:sz="0" w:space="0" w:color="auto"/>
        <w:right w:val="none" w:sz="0" w:space="0" w:color="auto"/>
      </w:divBdr>
    </w:div>
    <w:div w:id="2021271930">
      <w:bodyDiv w:val="1"/>
      <w:marLeft w:val="0"/>
      <w:marRight w:val="0"/>
      <w:marTop w:val="0"/>
      <w:marBottom w:val="0"/>
      <w:divBdr>
        <w:top w:val="none" w:sz="0" w:space="0" w:color="auto"/>
        <w:left w:val="none" w:sz="0" w:space="0" w:color="auto"/>
        <w:bottom w:val="none" w:sz="0" w:space="0" w:color="auto"/>
        <w:right w:val="none" w:sz="0" w:space="0" w:color="auto"/>
      </w:divBdr>
    </w:div>
    <w:div w:id="2046054697">
      <w:bodyDiv w:val="1"/>
      <w:marLeft w:val="0"/>
      <w:marRight w:val="0"/>
      <w:marTop w:val="0"/>
      <w:marBottom w:val="0"/>
      <w:divBdr>
        <w:top w:val="none" w:sz="0" w:space="0" w:color="auto"/>
        <w:left w:val="none" w:sz="0" w:space="0" w:color="auto"/>
        <w:bottom w:val="none" w:sz="0" w:space="0" w:color="auto"/>
        <w:right w:val="none" w:sz="0" w:space="0" w:color="auto"/>
      </w:divBdr>
    </w:div>
    <w:div w:id="2049454399">
      <w:bodyDiv w:val="1"/>
      <w:marLeft w:val="0"/>
      <w:marRight w:val="0"/>
      <w:marTop w:val="0"/>
      <w:marBottom w:val="0"/>
      <w:divBdr>
        <w:top w:val="none" w:sz="0" w:space="0" w:color="auto"/>
        <w:left w:val="none" w:sz="0" w:space="0" w:color="auto"/>
        <w:bottom w:val="none" w:sz="0" w:space="0" w:color="auto"/>
        <w:right w:val="none" w:sz="0" w:space="0" w:color="auto"/>
      </w:divBdr>
      <w:divsChild>
        <w:div w:id="1527400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624872">
      <w:bodyDiv w:val="1"/>
      <w:marLeft w:val="0"/>
      <w:marRight w:val="0"/>
      <w:marTop w:val="0"/>
      <w:marBottom w:val="0"/>
      <w:divBdr>
        <w:top w:val="none" w:sz="0" w:space="0" w:color="auto"/>
        <w:left w:val="none" w:sz="0" w:space="0" w:color="auto"/>
        <w:bottom w:val="none" w:sz="0" w:space="0" w:color="auto"/>
        <w:right w:val="none" w:sz="0" w:space="0" w:color="auto"/>
      </w:divBdr>
    </w:div>
    <w:div w:id="2063626942">
      <w:bodyDiv w:val="1"/>
      <w:marLeft w:val="0"/>
      <w:marRight w:val="0"/>
      <w:marTop w:val="0"/>
      <w:marBottom w:val="0"/>
      <w:divBdr>
        <w:top w:val="none" w:sz="0" w:space="0" w:color="auto"/>
        <w:left w:val="none" w:sz="0" w:space="0" w:color="auto"/>
        <w:bottom w:val="none" w:sz="0" w:space="0" w:color="auto"/>
        <w:right w:val="none" w:sz="0" w:space="0" w:color="auto"/>
      </w:divBdr>
    </w:div>
    <w:div w:id="2069767814">
      <w:bodyDiv w:val="1"/>
      <w:marLeft w:val="0"/>
      <w:marRight w:val="0"/>
      <w:marTop w:val="0"/>
      <w:marBottom w:val="0"/>
      <w:divBdr>
        <w:top w:val="none" w:sz="0" w:space="0" w:color="auto"/>
        <w:left w:val="none" w:sz="0" w:space="0" w:color="auto"/>
        <w:bottom w:val="none" w:sz="0" w:space="0" w:color="auto"/>
        <w:right w:val="none" w:sz="0" w:space="0" w:color="auto"/>
      </w:divBdr>
    </w:div>
    <w:div w:id="2076662726">
      <w:bodyDiv w:val="1"/>
      <w:marLeft w:val="0"/>
      <w:marRight w:val="0"/>
      <w:marTop w:val="0"/>
      <w:marBottom w:val="0"/>
      <w:divBdr>
        <w:top w:val="none" w:sz="0" w:space="0" w:color="auto"/>
        <w:left w:val="none" w:sz="0" w:space="0" w:color="auto"/>
        <w:bottom w:val="none" w:sz="0" w:space="0" w:color="auto"/>
        <w:right w:val="none" w:sz="0" w:space="0" w:color="auto"/>
      </w:divBdr>
    </w:div>
    <w:div w:id="2081245508">
      <w:bodyDiv w:val="1"/>
      <w:marLeft w:val="0"/>
      <w:marRight w:val="0"/>
      <w:marTop w:val="0"/>
      <w:marBottom w:val="0"/>
      <w:divBdr>
        <w:top w:val="none" w:sz="0" w:space="0" w:color="auto"/>
        <w:left w:val="none" w:sz="0" w:space="0" w:color="auto"/>
        <w:bottom w:val="none" w:sz="0" w:space="0" w:color="auto"/>
        <w:right w:val="none" w:sz="0" w:space="0" w:color="auto"/>
      </w:divBdr>
    </w:div>
    <w:div w:id="2094081171">
      <w:bodyDiv w:val="1"/>
      <w:marLeft w:val="0"/>
      <w:marRight w:val="0"/>
      <w:marTop w:val="0"/>
      <w:marBottom w:val="0"/>
      <w:divBdr>
        <w:top w:val="none" w:sz="0" w:space="0" w:color="auto"/>
        <w:left w:val="none" w:sz="0" w:space="0" w:color="auto"/>
        <w:bottom w:val="none" w:sz="0" w:space="0" w:color="auto"/>
        <w:right w:val="none" w:sz="0" w:space="0" w:color="auto"/>
      </w:divBdr>
    </w:div>
    <w:div w:id="2095086892">
      <w:bodyDiv w:val="1"/>
      <w:marLeft w:val="0"/>
      <w:marRight w:val="0"/>
      <w:marTop w:val="0"/>
      <w:marBottom w:val="0"/>
      <w:divBdr>
        <w:top w:val="none" w:sz="0" w:space="0" w:color="auto"/>
        <w:left w:val="none" w:sz="0" w:space="0" w:color="auto"/>
        <w:bottom w:val="none" w:sz="0" w:space="0" w:color="auto"/>
        <w:right w:val="none" w:sz="0" w:space="0" w:color="auto"/>
      </w:divBdr>
    </w:div>
    <w:div w:id="21368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32523/2664-5157-2023-3-146-160" TargetMode="External"/><Relationship Id="rId18" Type="http://schemas.openxmlformats.org/officeDocument/2006/relationships/diagramQuickStyle" Target="diagrams/quickStyle1.xml"/><Relationship Id="rId26" Type="http://schemas.openxmlformats.org/officeDocument/2006/relationships/hyperlink" Target="https://istina.msu.ru/publications/article/537250439/"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2034/ijscl.2023.556420.2676" TargetMode="External"/><Relationship Id="rId17" Type="http://schemas.openxmlformats.org/officeDocument/2006/relationships/diagramLayout" Target="diagrams/layout1.xml"/><Relationship Id="rId25" Type="http://schemas.openxmlformats.org/officeDocument/2006/relationships/hyperlink" Target="https://ru.wikipedia.org/wiki/%D0%9D%D0%B0%D1%83%D0%BA%D0%B0_(%D0%B8%D0%B7%D0%B4%D0%B0%D1%82%D0%B5%D0%BB%D1%8C%D1%81%D1%82%D0%B2%D0%B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e-history.kz/kz/news/show/3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P1900001045" TargetMode="External"/><Relationship Id="rId24" Type="http://schemas.openxmlformats.org/officeDocument/2006/relationships/hyperlink" Target="https://universalpublishings.com/index.php/jsiru/article/view/%20517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523/2616-678X-2023-144-3-34-45" TargetMode="External"/><Relationship Id="rId23" Type="http://schemas.openxmlformats.org/officeDocument/2006/relationships/hyperlink" Target="https://dergipark.org.tr/tr/download/article-file/780652" TargetMode="External"/><Relationship Id="rId28" Type="http://schemas.openxmlformats.org/officeDocument/2006/relationships/hyperlink" Target="https://istina.msu.ru/publishers/9154208/" TargetMode="External"/><Relationship Id="rId10" Type="http://schemas.openxmlformats.org/officeDocument/2006/relationships/hyperlink" Target="https://adilet.zan.kz/kaz/docs/P2100000050" TargetMode="External"/><Relationship Id="rId19" Type="http://schemas.openxmlformats.org/officeDocument/2006/relationships/diagramColors" Target="diagrams/colors1.xml"/><Relationship Id="rId31" Type="http://schemas.openxmlformats.org/officeDocument/2006/relationships/hyperlink" Target="https://sozdikqor.kz/search?q=%20%25D%200%BA%D3%A9%D0%BA" TargetMode="External"/><Relationship Id="rId4" Type="http://schemas.openxmlformats.org/officeDocument/2006/relationships/settings" Target="settings.xml"/><Relationship Id="rId9" Type="http://schemas.openxmlformats.org/officeDocument/2006/relationships/hyperlink" Target="https://adilet.zan.kz/kaz/docs/P1900000988" TargetMode="External"/><Relationship Id="rId14" Type="http://schemas.openxmlformats.org/officeDocument/2006/relationships/hyperlink" Target="https://doi.org/10.47526/2023-3/2664-0686.10" TargetMode="External"/><Relationship Id="rId22" Type="http://schemas.openxmlformats.org/officeDocument/2006/relationships/hyperlink" Target="https://www.google.kz/books/edition/Basic_Color_Terms%20/sGDxruwl9OkC?hl=en&amp;gbpv=1&amp;pg=PR3&amp;printsec=frontcover" TargetMode="External"/><Relationship Id="rId27" Type="http://schemas.openxmlformats.org/officeDocument/2006/relationships/hyperlink" Target="https://istina.msu.ru/journals/94029/" TargetMode="External"/><Relationship Id="rId30" Type="http://schemas.openxmlformats.org/officeDocument/2006/relationships/hyperlink" Target="https://qazcorpus.kz/_negizgi-korpus/index1.php?soz=&#1082;&#1257;&#1082;" TargetMode="External"/><Relationship Id="rId8" Type="http://schemas.openxmlformats.org/officeDocument/2006/relationships/hyperlink" Target="https://adilet.zan.kz/kaz/docs/P190000098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8077CC-EB9B-40C8-BDA4-466BA12D7BB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65E4EF29-E87A-4BE0-BF9B-346F2A793523}">
      <dgm:prSet phldrT="[Текст]" custT="1"/>
      <dgm:spPr>
        <a:xfrm>
          <a:off x="1898288" y="1133867"/>
          <a:ext cx="1651479" cy="150215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1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КӨК </a:t>
          </a:r>
        </a:p>
        <a:p>
          <a:r>
            <a:rPr lang="ru-RU" sz="11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концептісі</a:t>
          </a:r>
        </a:p>
      </dgm:t>
    </dgm:pt>
    <dgm:pt modelId="{01DD5C42-EAC7-447E-972D-78A1E360E96D}" type="parTrans" cxnId="{3C537FBA-CF22-4B55-8020-2DD6552BEA59}">
      <dgm:prSet/>
      <dgm:spPr/>
      <dgm:t>
        <a:bodyPr/>
        <a:lstStyle/>
        <a:p>
          <a:endParaRPr lang="ru-RU" sz="1100"/>
        </a:p>
      </dgm:t>
    </dgm:pt>
    <dgm:pt modelId="{4FD84E1B-2FD4-4024-9F7C-2C25EF17A3DC}" type="sibTrans" cxnId="{3C537FBA-CF22-4B55-8020-2DD6552BEA59}">
      <dgm:prSet/>
      <dgm:spPr/>
      <dgm:t>
        <a:bodyPr/>
        <a:lstStyle/>
        <a:p>
          <a:endParaRPr lang="ru-RU" sz="1100"/>
        </a:p>
      </dgm:t>
    </dgm:pt>
    <dgm:pt modelId="{D46C7EB6-9815-4F9F-8A8D-1EBF471B64FC}">
      <dgm:prSet phldrT="[Текст]" custT="1"/>
      <dgm:spPr>
        <a:xfrm>
          <a:off x="2228295" y="2955071"/>
          <a:ext cx="945162" cy="81272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көнбіс</a:t>
          </a:r>
        </a:p>
      </dgm:t>
    </dgm:pt>
    <dgm:pt modelId="{349B1682-5AD5-4606-A552-B019EC602BC2}" type="parTrans" cxnId="{2350D94B-C786-49AD-99A6-6E9CE7445963}">
      <dgm:prSet custT="1"/>
      <dgm:spPr>
        <a:xfrm rot="5453900">
          <a:off x="2550152" y="2782950"/>
          <a:ext cx="319196"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AEC63AF6-5C87-46DC-BAD4-3A4E42109367}" type="sibTrans" cxnId="{2350D94B-C786-49AD-99A6-6E9CE7445963}">
      <dgm:prSet/>
      <dgm:spPr/>
      <dgm:t>
        <a:bodyPr/>
        <a:lstStyle/>
        <a:p>
          <a:endParaRPr lang="ru-RU" sz="1100"/>
        </a:p>
      </dgm:t>
    </dgm:pt>
    <dgm:pt modelId="{C4CEDAAB-39F6-4B1F-B4AD-10A1B6A65BCE}">
      <dgm:prSet phldrT="[Текст]" custT="1"/>
      <dgm:spPr>
        <a:xfrm>
          <a:off x="295586" y="1877400"/>
          <a:ext cx="1303514" cy="90090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мылжың</a:t>
          </a:r>
        </a:p>
      </dgm:t>
    </dgm:pt>
    <dgm:pt modelId="{4E12D376-8BBA-43C2-B6AF-455FCB34EE98}" type="parTrans" cxnId="{2EFB8CC0-81E4-4744-BE66-5D1BC52CB572}">
      <dgm:prSet custT="1"/>
      <dgm:spPr>
        <a:xfrm rot="9960128">
          <a:off x="1554819" y="2116666"/>
          <a:ext cx="378456"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75B79C92-A7B3-414D-A7B9-A7B631A8CBFA}" type="sibTrans" cxnId="{2EFB8CC0-81E4-4744-BE66-5D1BC52CB572}">
      <dgm:prSet/>
      <dgm:spPr/>
      <dgm:t>
        <a:bodyPr/>
        <a:lstStyle/>
        <a:p>
          <a:endParaRPr lang="ru-RU" sz="1100"/>
        </a:p>
      </dgm:t>
    </dgm:pt>
    <dgm:pt modelId="{1501D582-0DDC-4240-AE98-9F048799A4EB}">
      <dgm:prSet phldrT="[Текст]" custT="1"/>
      <dgm:spPr>
        <a:xfrm>
          <a:off x="408164" y="960973"/>
          <a:ext cx="1001055" cy="73052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жалқау</a:t>
          </a:r>
        </a:p>
      </dgm:t>
    </dgm:pt>
    <dgm:pt modelId="{5B2E9CD3-42FB-4C13-B93A-E56133007B68}" type="parTrans" cxnId="{6BEE54F6-C844-4C4D-A586-3F26B36D5D3A}">
      <dgm:prSet custT="1"/>
      <dgm:spPr>
        <a:xfrm rot="11826415">
          <a:off x="1356642" y="1543617"/>
          <a:ext cx="598447"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15413DE7-47AB-48FF-ABDC-24B17C4F56C0}" type="sibTrans" cxnId="{6BEE54F6-C844-4C4D-A586-3F26B36D5D3A}">
      <dgm:prSet/>
      <dgm:spPr/>
      <dgm:t>
        <a:bodyPr/>
        <a:lstStyle/>
        <a:p>
          <a:endParaRPr lang="ru-RU" sz="1100"/>
        </a:p>
      </dgm:t>
    </dgm:pt>
    <dgm:pt modelId="{964BBA07-97C2-4447-9B28-8AED2E8FC5F0}">
      <dgm:prSet phldrT="[Текст]" custT="1"/>
      <dgm:spPr>
        <a:xfrm>
          <a:off x="1026159" y="135726"/>
          <a:ext cx="1019347" cy="85061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найзағай</a:t>
          </a:r>
        </a:p>
      </dgm:t>
    </dgm:pt>
    <dgm:pt modelId="{38653ACF-F7F5-4E5A-840F-4B9419C3DEC4}" type="parTrans" cxnId="{29F18790-CAD4-4634-8E00-B9573FB9049F}">
      <dgm:prSet custT="1"/>
      <dgm:spPr>
        <a:xfrm rot="13685543">
          <a:off x="1751747" y="1089709"/>
          <a:ext cx="539706"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B2F6D616-D6B6-4614-AD2A-7CD891DEE7EF}" type="sibTrans" cxnId="{29F18790-CAD4-4634-8E00-B9573FB9049F}">
      <dgm:prSet/>
      <dgm:spPr/>
      <dgm:t>
        <a:bodyPr/>
        <a:lstStyle/>
        <a:p>
          <a:endParaRPr lang="ru-RU" sz="1100"/>
        </a:p>
      </dgm:t>
    </dgm:pt>
    <dgm:pt modelId="{6281B1BE-8C56-400A-8F36-BEF2A48E9C9A}">
      <dgm:prSet/>
      <dgm:spPr/>
      <dgm:t>
        <a:bodyPr/>
        <a:lstStyle/>
        <a:p>
          <a:endParaRPr lang="ru-RU" sz="1100"/>
        </a:p>
      </dgm:t>
    </dgm:pt>
    <dgm:pt modelId="{523B2BE4-8E72-42B6-A080-1B21ACECFE8F}" type="parTrans" cxnId="{9E69792F-E4B8-4ACB-9BBE-5E8EAE5D4555}">
      <dgm:prSet/>
      <dgm:spPr/>
      <dgm:t>
        <a:bodyPr/>
        <a:lstStyle/>
        <a:p>
          <a:endParaRPr lang="ru-RU" sz="1100"/>
        </a:p>
      </dgm:t>
    </dgm:pt>
    <dgm:pt modelId="{BC23FCDD-C85B-4FE2-BE5E-5F8BD3921EB6}" type="sibTrans" cxnId="{9E69792F-E4B8-4ACB-9BBE-5E8EAE5D4555}">
      <dgm:prSet/>
      <dgm:spPr/>
      <dgm:t>
        <a:bodyPr/>
        <a:lstStyle/>
        <a:p>
          <a:endParaRPr lang="ru-RU" sz="1100"/>
        </a:p>
      </dgm:t>
    </dgm:pt>
    <dgm:pt modelId="{5E8573FB-2706-4EEF-9772-BA56F3406A14}">
      <dgm:prSet/>
      <dgm:spPr/>
      <dgm:t>
        <a:bodyPr/>
        <a:lstStyle/>
        <a:p>
          <a:endParaRPr lang="ru-RU" sz="1100"/>
        </a:p>
      </dgm:t>
    </dgm:pt>
    <dgm:pt modelId="{AD486393-3178-4886-B947-93AF0D3C2307}" type="parTrans" cxnId="{6428FA36-D56B-493D-AA62-113C12384AA4}">
      <dgm:prSet/>
      <dgm:spPr/>
      <dgm:t>
        <a:bodyPr/>
        <a:lstStyle/>
        <a:p>
          <a:endParaRPr lang="ru-RU" sz="1100"/>
        </a:p>
      </dgm:t>
    </dgm:pt>
    <dgm:pt modelId="{0F10DF27-7D2E-4AF4-BA7A-52FB5C572C75}" type="sibTrans" cxnId="{6428FA36-D56B-493D-AA62-113C12384AA4}">
      <dgm:prSet/>
      <dgm:spPr/>
      <dgm:t>
        <a:bodyPr/>
        <a:lstStyle/>
        <a:p>
          <a:endParaRPr lang="ru-RU" sz="1100"/>
        </a:p>
      </dgm:t>
    </dgm:pt>
    <dgm:pt modelId="{6EA6195E-6D80-4BED-9F88-7DB978BD9C2E}">
      <dgm:prSet custT="1"/>
      <dgm:spPr>
        <a:xfrm>
          <a:off x="1104069" y="2706310"/>
          <a:ext cx="944081" cy="86145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адуын</a:t>
          </a:r>
        </a:p>
      </dgm:t>
    </dgm:pt>
    <dgm:pt modelId="{E52547DB-4A53-4E32-9BC6-988B79B9625C}" type="parTrans" cxnId="{25760343-4CA9-45E6-A5E3-5BD0336ED59E}">
      <dgm:prSet custT="1"/>
      <dgm:spPr>
        <a:xfrm rot="7950881">
          <a:off x="1803140" y="2621645"/>
          <a:ext cx="467897"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3F41CEA9-EEBE-4952-95D5-B831EE64E6C6}" type="sibTrans" cxnId="{25760343-4CA9-45E6-A5E3-5BD0336ED59E}">
      <dgm:prSet/>
      <dgm:spPr/>
      <dgm:t>
        <a:bodyPr/>
        <a:lstStyle/>
        <a:p>
          <a:endParaRPr lang="ru-RU" sz="1100"/>
        </a:p>
      </dgm:t>
    </dgm:pt>
    <dgm:pt modelId="{1AAA7C5F-B0FE-40C4-9DA7-8612F5C90D37}">
      <dgm:prSet custT="1"/>
      <dgm:spPr>
        <a:xfrm>
          <a:off x="2189262" y="-42958"/>
          <a:ext cx="881752" cy="88089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аспан</a:t>
          </a:r>
        </a:p>
      </dgm:t>
    </dgm:pt>
    <dgm:pt modelId="{ECD3D00D-E6B1-4C01-BD87-DA466AECF810}" type="parTrans" cxnId="{B49F69AE-9B7D-4976-962C-6F85B91D32FC}">
      <dgm:prSet custT="1"/>
      <dgm:spPr>
        <a:xfrm rot="15983295">
          <a:off x="2517976" y="973505"/>
          <a:ext cx="298629"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D7C8AD5E-2760-497F-9B8D-AB5EC109FE8B}" type="sibTrans" cxnId="{B49F69AE-9B7D-4976-962C-6F85B91D32FC}">
      <dgm:prSet/>
      <dgm:spPr/>
      <dgm:t>
        <a:bodyPr/>
        <a:lstStyle/>
        <a:p>
          <a:endParaRPr lang="ru-RU" sz="1100"/>
        </a:p>
      </dgm:t>
    </dgm:pt>
    <dgm:pt modelId="{7B447C9D-393F-40EF-8E04-5D4D672FCF0F}">
      <dgm:prSet custT="1"/>
      <dgm:spPr>
        <a:xfrm>
          <a:off x="3382966" y="2725173"/>
          <a:ext cx="912851" cy="85534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арық</a:t>
          </a:r>
        </a:p>
      </dgm:t>
    </dgm:pt>
    <dgm:pt modelId="{FD25AD37-0D3B-4A70-9C39-DF8DAA520358}" type="parTrans" cxnId="{C26E9A86-E04D-4E77-A60E-899B9886D8D5}">
      <dgm:prSet custT="1"/>
      <dgm:spPr>
        <a:xfrm rot="2919724">
          <a:off x="3160471" y="2634536"/>
          <a:ext cx="468066"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115285FB-95C5-4343-8114-46467E5AAD47}" type="sibTrans" cxnId="{C26E9A86-E04D-4E77-A60E-899B9886D8D5}">
      <dgm:prSet/>
      <dgm:spPr/>
      <dgm:t>
        <a:bodyPr/>
        <a:lstStyle/>
        <a:p>
          <a:endParaRPr lang="ru-RU" sz="1100"/>
        </a:p>
      </dgm:t>
    </dgm:pt>
    <dgm:pt modelId="{91EE525E-3B5C-456C-9754-932FE417DF4D}">
      <dgm:prSet custT="1"/>
      <dgm:spPr>
        <a:xfrm>
          <a:off x="4076964" y="947425"/>
          <a:ext cx="926073" cy="76050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жас</a:t>
          </a:r>
        </a:p>
      </dgm:t>
    </dgm:pt>
    <dgm:pt modelId="{E9A95CC1-6271-4823-893F-6E9AE3F17E0D}" type="parTrans" cxnId="{99D763BD-F101-4C29-8DF4-78B256094C9A}">
      <dgm:prSet custT="1"/>
      <dgm:spPr>
        <a:xfrm rot="20576418">
          <a:off x="3492636" y="1540236"/>
          <a:ext cx="627424"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E62015EE-3101-4315-A74B-B26DAF801377}" type="sibTrans" cxnId="{99D763BD-F101-4C29-8DF4-78B256094C9A}">
      <dgm:prSet/>
      <dgm:spPr/>
      <dgm:t>
        <a:bodyPr/>
        <a:lstStyle/>
        <a:p>
          <a:endParaRPr lang="ru-RU" sz="1100"/>
        </a:p>
      </dgm:t>
    </dgm:pt>
    <dgm:pt modelId="{203B1B5E-BA7A-4A7A-BFBB-D12E89104A34}">
      <dgm:prSet custT="1"/>
      <dgm:spPr>
        <a:xfrm>
          <a:off x="3245515" y="131131"/>
          <a:ext cx="893653" cy="86804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шөп</a:t>
          </a:r>
        </a:p>
      </dgm:t>
    </dgm:pt>
    <dgm:pt modelId="{7EC04700-5CC7-4134-AEB8-9CEC1CDB6FFA}" type="parTrans" cxnId="{DD9FBC2C-7651-423B-B960-0673EA351110}">
      <dgm:prSet custT="1"/>
      <dgm:spPr>
        <a:xfrm rot="18376016">
          <a:off x="3095862" y="1076825"/>
          <a:ext cx="423687"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1FC4DF12-0948-4B79-9492-91EF1B86F546}" type="sibTrans" cxnId="{DD9FBC2C-7651-423B-B960-0673EA351110}">
      <dgm:prSet/>
      <dgm:spPr/>
      <dgm:t>
        <a:bodyPr/>
        <a:lstStyle/>
        <a:p>
          <a:endParaRPr lang="ru-RU" sz="1100"/>
        </a:p>
      </dgm:t>
    </dgm:pt>
    <dgm:pt modelId="{C8A65628-0353-4AF6-BE94-17F78182F4A0}">
      <dgm:prSet custT="1"/>
      <dgm:spPr>
        <a:xfrm>
          <a:off x="3781487" y="1889055"/>
          <a:ext cx="1236328" cy="87301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200" b="1"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ауқатты</a:t>
          </a:r>
        </a:p>
      </dgm:t>
    </dgm:pt>
    <dgm:pt modelId="{AD58871A-29A7-4A2C-BF7C-C788CB154E80}" type="parTrans" cxnId="{E9BD0F5E-C2A6-469D-AF24-5A100B48C236}">
      <dgm:prSet custT="1"/>
      <dgm:spPr>
        <a:xfrm rot="883965">
          <a:off x="3512133" y="2120806"/>
          <a:ext cx="313368" cy="25158"/>
        </a:xfrm>
        <a:noFill/>
        <a:ln w="12700" cap="flat" cmpd="sng" algn="ctr">
          <a:noFill/>
          <a:prstDash val="solid"/>
          <a:miter lim="800000"/>
        </a:ln>
        <a:effectLst/>
      </dgm:spPr>
      <dgm:t>
        <a:bodyPr/>
        <a:lstStyle/>
        <a:p>
          <a:endParaRPr lang="ru-RU" sz="1100">
            <a:solidFill>
              <a:sysClr val="windowText" lastClr="000000">
                <a:hueOff val="0"/>
                <a:satOff val="0"/>
                <a:lumOff val="0"/>
                <a:alphaOff val="0"/>
              </a:sysClr>
            </a:solidFill>
            <a:latin typeface="Calibri" panose="020F0502020204030204"/>
            <a:ea typeface="+mn-ea"/>
            <a:cs typeface="+mn-cs"/>
          </a:endParaRPr>
        </a:p>
      </dgm:t>
    </dgm:pt>
    <dgm:pt modelId="{D1C4B97A-2029-4A02-AF86-59B96D9CB74B}" type="sibTrans" cxnId="{E9BD0F5E-C2A6-469D-AF24-5A100B48C236}">
      <dgm:prSet/>
      <dgm:spPr/>
      <dgm:t>
        <a:bodyPr/>
        <a:lstStyle/>
        <a:p>
          <a:endParaRPr lang="ru-RU" sz="1100"/>
        </a:p>
      </dgm:t>
    </dgm:pt>
    <dgm:pt modelId="{066DC107-89C2-4536-B299-09F3D9A2A030}" type="pres">
      <dgm:prSet presAssocID="{BB8077CC-EB9B-40C8-BDA4-466BA12D7BB2}" presName="cycle" presStyleCnt="0">
        <dgm:presLayoutVars>
          <dgm:chMax val="1"/>
          <dgm:dir/>
          <dgm:animLvl val="ctr"/>
          <dgm:resizeHandles val="exact"/>
        </dgm:presLayoutVars>
      </dgm:prSet>
      <dgm:spPr/>
      <dgm:t>
        <a:bodyPr/>
        <a:lstStyle/>
        <a:p>
          <a:endParaRPr lang="ru-RU"/>
        </a:p>
      </dgm:t>
    </dgm:pt>
    <dgm:pt modelId="{23C953F8-EA3E-4C0C-8B96-C0C406CC0B07}" type="pres">
      <dgm:prSet presAssocID="{65E4EF29-E87A-4BE0-BF9B-346F2A793523}" presName="centerShape" presStyleLbl="node0" presStyleIdx="0" presStyleCnt="1" custScaleX="226067" custScaleY="198827" custLinFactNeighborX="1521" custLinFactNeighborY="-3939"/>
      <dgm:spPr>
        <a:prstGeom prst="ellipse">
          <a:avLst/>
        </a:prstGeom>
      </dgm:spPr>
      <dgm:t>
        <a:bodyPr/>
        <a:lstStyle/>
        <a:p>
          <a:endParaRPr lang="ru-RU"/>
        </a:p>
      </dgm:t>
    </dgm:pt>
    <dgm:pt modelId="{C0340A99-D46F-41E8-8BCF-47A5BCB8EE4F}" type="pres">
      <dgm:prSet presAssocID="{ECD3D00D-E6B1-4C01-BD87-DA466AECF810}" presName="Name9" presStyleLbl="parChTrans1D2" presStyleIdx="0" presStyleCnt="10"/>
      <dgm:spPr>
        <a:custGeom>
          <a:avLst/>
          <a:gdLst/>
          <a:ahLst/>
          <a:cxnLst/>
          <a:rect l="0" t="0" r="0" b="0"/>
          <a:pathLst>
            <a:path>
              <a:moveTo>
                <a:pt x="0" y="10791"/>
              </a:moveTo>
              <a:lnTo>
                <a:pt x="270688" y="10791"/>
              </a:lnTo>
            </a:path>
          </a:pathLst>
        </a:custGeom>
      </dgm:spPr>
      <dgm:t>
        <a:bodyPr/>
        <a:lstStyle/>
        <a:p>
          <a:endParaRPr lang="ru-RU"/>
        </a:p>
      </dgm:t>
    </dgm:pt>
    <dgm:pt modelId="{A140CF86-A4C5-4BBE-8141-7F574796C7C7}" type="pres">
      <dgm:prSet presAssocID="{ECD3D00D-E6B1-4C01-BD87-DA466AECF810}" presName="connTx" presStyleLbl="parChTrans1D2" presStyleIdx="0" presStyleCnt="10"/>
      <dgm:spPr/>
      <dgm:t>
        <a:bodyPr/>
        <a:lstStyle/>
        <a:p>
          <a:endParaRPr lang="ru-RU"/>
        </a:p>
      </dgm:t>
    </dgm:pt>
    <dgm:pt modelId="{162115D8-B339-448A-9C45-530FA84A46DB}" type="pres">
      <dgm:prSet presAssocID="{1AAA7C5F-B0FE-40C4-9DA7-8612F5C90D37}" presName="node" presStyleLbl="node1" presStyleIdx="0" presStyleCnt="10" custScaleX="142469" custScaleY="111744" custRadScaleRad="97729" custRadScaleInc="-32138">
        <dgm:presLayoutVars>
          <dgm:bulletEnabled val="1"/>
        </dgm:presLayoutVars>
      </dgm:prSet>
      <dgm:spPr>
        <a:prstGeom prst="ellipse">
          <a:avLst/>
        </a:prstGeom>
      </dgm:spPr>
      <dgm:t>
        <a:bodyPr/>
        <a:lstStyle/>
        <a:p>
          <a:endParaRPr lang="ru-RU"/>
        </a:p>
      </dgm:t>
    </dgm:pt>
    <dgm:pt modelId="{BC5BE036-10BF-49EE-8236-D4F9385EA961}" type="pres">
      <dgm:prSet presAssocID="{7EC04700-5CC7-4134-AEB8-9CEC1CDB6FFA}" presName="Name9" presStyleLbl="parChTrans1D2" presStyleIdx="1" presStyleCnt="10"/>
      <dgm:spPr>
        <a:custGeom>
          <a:avLst/>
          <a:gdLst/>
          <a:ahLst/>
          <a:cxnLst/>
          <a:rect l="0" t="0" r="0" b="0"/>
          <a:pathLst>
            <a:path>
              <a:moveTo>
                <a:pt x="0" y="10791"/>
              </a:moveTo>
              <a:lnTo>
                <a:pt x="383823" y="10791"/>
              </a:lnTo>
            </a:path>
          </a:pathLst>
        </a:custGeom>
      </dgm:spPr>
      <dgm:t>
        <a:bodyPr/>
        <a:lstStyle/>
        <a:p>
          <a:endParaRPr lang="ru-RU"/>
        </a:p>
      </dgm:t>
    </dgm:pt>
    <dgm:pt modelId="{A7D86A23-7360-4271-84D9-D96E4ABF9FD1}" type="pres">
      <dgm:prSet presAssocID="{7EC04700-5CC7-4134-AEB8-9CEC1CDB6FFA}" presName="connTx" presStyleLbl="parChTrans1D2" presStyleIdx="1" presStyleCnt="10"/>
      <dgm:spPr/>
      <dgm:t>
        <a:bodyPr/>
        <a:lstStyle/>
        <a:p>
          <a:endParaRPr lang="ru-RU"/>
        </a:p>
      </dgm:t>
    </dgm:pt>
    <dgm:pt modelId="{EEF21E97-5C73-412B-BFC4-1657DE341B40}" type="pres">
      <dgm:prSet presAssocID="{203B1B5E-BA7A-4A7A-BFBB-D12E89104A34}" presName="node" presStyleLbl="node1" presStyleIdx="1" presStyleCnt="10" custScaleX="114838" custScaleY="117497" custRadScaleRad="113550" custRadScaleInc="29513">
        <dgm:presLayoutVars>
          <dgm:bulletEnabled val="1"/>
        </dgm:presLayoutVars>
      </dgm:prSet>
      <dgm:spPr>
        <a:prstGeom prst="ellipse">
          <a:avLst/>
        </a:prstGeom>
      </dgm:spPr>
      <dgm:t>
        <a:bodyPr/>
        <a:lstStyle/>
        <a:p>
          <a:endParaRPr lang="ru-RU"/>
        </a:p>
      </dgm:t>
    </dgm:pt>
    <dgm:pt modelId="{073FF959-0BDC-45A9-A9AF-AA83B0323A82}" type="pres">
      <dgm:prSet presAssocID="{E9A95CC1-6271-4823-893F-6E9AE3F17E0D}" presName="Name9" presStyleLbl="parChTrans1D2" presStyleIdx="2" presStyleCnt="10"/>
      <dgm:spPr>
        <a:custGeom>
          <a:avLst/>
          <a:gdLst/>
          <a:ahLst/>
          <a:cxnLst/>
          <a:rect l="0" t="0" r="0" b="0"/>
          <a:pathLst>
            <a:path>
              <a:moveTo>
                <a:pt x="0" y="10791"/>
              </a:moveTo>
              <a:lnTo>
                <a:pt x="568147" y="10791"/>
              </a:lnTo>
            </a:path>
          </a:pathLst>
        </a:custGeom>
      </dgm:spPr>
      <dgm:t>
        <a:bodyPr/>
        <a:lstStyle/>
        <a:p>
          <a:endParaRPr lang="ru-RU"/>
        </a:p>
      </dgm:t>
    </dgm:pt>
    <dgm:pt modelId="{FEC7D5BC-919B-44E9-BAD9-F4E892F8B248}" type="pres">
      <dgm:prSet presAssocID="{E9A95CC1-6271-4823-893F-6E9AE3F17E0D}" presName="connTx" presStyleLbl="parChTrans1D2" presStyleIdx="2" presStyleCnt="10"/>
      <dgm:spPr/>
      <dgm:t>
        <a:bodyPr/>
        <a:lstStyle/>
        <a:p>
          <a:endParaRPr lang="ru-RU"/>
        </a:p>
      </dgm:t>
    </dgm:pt>
    <dgm:pt modelId="{C45C4236-8B42-44ED-9D1F-10BA4860D262}" type="pres">
      <dgm:prSet presAssocID="{91EE525E-3B5C-456C-9754-932FE417DF4D}" presName="node" presStyleLbl="node1" presStyleIdx="2" presStyleCnt="10" custScaleX="142659" custScaleY="116064" custRadScaleRad="123853" custRadScaleInc="-2624">
        <dgm:presLayoutVars>
          <dgm:bulletEnabled val="1"/>
        </dgm:presLayoutVars>
      </dgm:prSet>
      <dgm:spPr>
        <a:prstGeom prst="ellipse">
          <a:avLst/>
        </a:prstGeom>
      </dgm:spPr>
      <dgm:t>
        <a:bodyPr/>
        <a:lstStyle/>
        <a:p>
          <a:endParaRPr lang="ru-RU"/>
        </a:p>
      </dgm:t>
    </dgm:pt>
    <dgm:pt modelId="{9A30D79F-2803-4290-97F9-295E224C0AC9}" type="pres">
      <dgm:prSet presAssocID="{AD58871A-29A7-4A2C-BF7C-C788CB154E80}" presName="Name9" presStyleLbl="parChTrans1D2" presStyleIdx="3" presStyleCnt="10"/>
      <dgm:spPr>
        <a:custGeom>
          <a:avLst/>
          <a:gdLst/>
          <a:ahLst/>
          <a:cxnLst/>
          <a:rect l="0" t="0" r="0" b="0"/>
          <a:pathLst>
            <a:path>
              <a:moveTo>
                <a:pt x="0" y="10791"/>
              </a:moveTo>
              <a:lnTo>
                <a:pt x="284126" y="10791"/>
              </a:lnTo>
            </a:path>
          </a:pathLst>
        </a:custGeom>
      </dgm:spPr>
      <dgm:t>
        <a:bodyPr/>
        <a:lstStyle/>
        <a:p>
          <a:endParaRPr lang="ru-RU"/>
        </a:p>
      </dgm:t>
    </dgm:pt>
    <dgm:pt modelId="{5FC3356D-A20E-49B5-9DA5-303ACAC370A0}" type="pres">
      <dgm:prSet presAssocID="{AD58871A-29A7-4A2C-BF7C-C788CB154E80}" presName="connTx" presStyleLbl="parChTrans1D2" presStyleIdx="3" presStyleCnt="10"/>
      <dgm:spPr/>
      <dgm:t>
        <a:bodyPr/>
        <a:lstStyle/>
        <a:p>
          <a:endParaRPr lang="ru-RU"/>
        </a:p>
      </dgm:t>
    </dgm:pt>
    <dgm:pt modelId="{A8DC0B89-5E5F-466C-898B-C974563BBA6B}" type="pres">
      <dgm:prSet presAssocID="{C8A65628-0353-4AF6-BE94-17F78182F4A0}" presName="node" presStyleLbl="node1" presStyleIdx="3" presStyleCnt="10" custScaleX="118557" custScaleY="118493" custRadScaleRad="120715" custRadScaleInc="-47416">
        <dgm:presLayoutVars>
          <dgm:bulletEnabled val="1"/>
        </dgm:presLayoutVars>
      </dgm:prSet>
      <dgm:spPr>
        <a:prstGeom prst="ellipse">
          <a:avLst/>
        </a:prstGeom>
      </dgm:spPr>
      <dgm:t>
        <a:bodyPr/>
        <a:lstStyle/>
        <a:p>
          <a:endParaRPr lang="ru-RU"/>
        </a:p>
      </dgm:t>
    </dgm:pt>
    <dgm:pt modelId="{5127D451-2709-4E58-B100-25C706B48E6E}" type="pres">
      <dgm:prSet presAssocID="{FD25AD37-0D3B-4A70-9C39-DF8DAA520358}" presName="Name9" presStyleLbl="parChTrans1D2" presStyleIdx="4" presStyleCnt="10"/>
      <dgm:spPr>
        <a:custGeom>
          <a:avLst/>
          <a:gdLst/>
          <a:ahLst/>
          <a:cxnLst/>
          <a:rect l="0" t="0" r="0" b="0"/>
          <a:pathLst>
            <a:path>
              <a:moveTo>
                <a:pt x="0" y="10791"/>
              </a:moveTo>
              <a:lnTo>
                <a:pt x="423970" y="10791"/>
              </a:lnTo>
            </a:path>
          </a:pathLst>
        </a:custGeom>
      </dgm:spPr>
      <dgm:t>
        <a:bodyPr/>
        <a:lstStyle/>
        <a:p>
          <a:endParaRPr lang="ru-RU"/>
        </a:p>
      </dgm:t>
    </dgm:pt>
    <dgm:pt modelId="{9A7BD8A5-FF91-4B4B-9FF4-6F972EA546F1}" type="pres">
      <dgm:prSet presAssocID="{FD25AD37-0D3B-4A70-9C39-DF8DAA520358}" presName="connTx" presStyleLbl="parChTrans1D2" presStyleIdx="4" presStyleCnt="10"/>
      <dgm:spPr/>
      <dgm:t>
        <a:bodyPr/>
        <a:lstStyle/>
        <a:p>
          <a:endParaRPr lang="ru-RU"/>
        </a:p>
      </dgm:t>
    </dgm:pt>
    <dgm:pt modelId="{13392B3B-2DB2-4A10-ACDD-8B6B21F76163}" type="pres">
      <dgm:prSet presAssocID="{7B447C9D-393F-40EF-8E04-5D4D672FCF0F}" presName="node" presStyleLbl="node1" presStyleIdx="4" presStyleCnt="10" custScaleX="138488" custScaleY="115265" custRadScaleRad="110107" custRadScaleInc="-66728">
        <dgm:presLayoutVars>
          <dgm:bulletEnabled val="1"/>
        </dgm:presLayoutVars>
      </dgm:prSet>
      <dgm:spPr>
        <a:prstGeom prst="ellipse">
          <a:avLst/>
        </a:prstGeom>
      </dgm:spPr>
      <dgm:t>
        <a:bodyPr/>
        <a:lstStyle/>
        <a:p>
          <a:endParaRPr lang="ru-RU"/>
        </a:p>
      </dgm:t>
    </dgm:pt>
    <dgm:pt modelId="{6B7240CD-207A-4662-9CBA-6E72BD4E0D29}" type="pres">
      <dgm:prSet presAssocID="{349B1682-5AD5-4606-A552-B019EC602BC2}" presName="Name9" presStyleLbl="parChTrans1D2" presStyleIdx="5" presStyleCnt="10"/>
      <dgm:spPr>
        <a:custGeom>
          <a:avLst/>
          <a:gdLst/>
          <a:ahLst/>
          <a:cxnLst/>
          <a:rect l="0" t="0" r="0" b="0"/>
          <a:pathLst>
            <a:path>
              <a:moveTo>
                <a:pt x="0" y="10791"/>
              </a:moveTo>
              <a:lnTo>
                <a:pt x="289276" y="10791"/>
              </a:lnTo>
            </a:path>
          </a:pathLst>
        </a:custGeom>
      </dgm:spPr>
      <dgm:t>
        <a:bodyPr/>
        <a:lstStyle/>
        <a:p>
          <a:endParaRPr lang="ru-RU"/>
        </a:p>
      </dgm:t>
    </dgm:pt>
    <dgm:pt modelId="{739BA1E1-9574-4CE1-9A30-8CA5C555723E}" type="pres">
      <dgm:prSet presAssocID="{349B1682-5AD5-4606-A552-B019EC602BC2}" presName="connTx" presStyleLbl="parChTrans1D2" presStyleIdx="5" presStyleCnt="10"/>
      <dgm:spPr/>
      <dgm:t>
        <a:bodyPr/>
        <a:lstStyle/>
        <a:p>
          <a:endParaRPr lang="ru-RU"/>
        </a:p>
      </dgm:t>
    </dgm:pt>
    <dgm:pt modelId="{7DD03C9F-91F3-43D8-88BB-D193EF2444C8}" type="pres">
      <dgm:prSet presAssocID="{D46C7EB6-9815-4F9F-8A8D-1EBF471B64FC}" presName="node" presStyleLbl="node1" presStyleIdx="5" presStyleCnt="10" custScaleX="171126" custScaleY="120255" custRadScaleRad="92745" custRadScaleInc="-15785">
        <dgm:presLayoutVars>
          <dgm:bulletEnabled val="1"/>
        </dgm:presLayoutVars>
      </dgm:prSet>
      <dgm:spPr>
        <a:prstGeom prst="ellipse">
          <a:avLst/>
        </a:prstGeom>
      </dgm:spPr>
      <dgm:t>
        <a:bodyPr/>
        <a:lstStyle/>
        <a:p>
          <a:endParaRPr lang="ru-RU"/>
        </a:p>
      </dgm:t>
    </dgm:pt>
    <dgm:pt modelId="{3B8BBFC2-36E8-4CA2-9244-DA780F6F4DB8}" type="pres">
      <dgm:prSet presAssocID="{E52547DB-4A53-4E32-9BC6-988B79B9625C}" presName="Name9" presStyleLbl="parChTrans1D2" presStyleIdx="6" presStyleCnt="10"/>
      <dgm:spPr>
        <a:custGeom>
          <a:avLst/>
          <a:gdLst/>
          <a:ahLst/>
          <a:cxnLst/>
          <a:rect l="0" t="0" r="0" b="0"/>
          <a:pathLst>
            <a:path>
              <a:moveTo>
                <a:pt x="0" y="10791"/>
              </a:moveTo>
              <a:lnTo>
                <a:pt x="423823" y="10791"/>
              </a:lnTo>
            </a:path>
          </a:pathLst>
        </a:custGeom>
      </dgm:spPr>
      <dgm:t>
        <a:bodyPr/>
        <a:lstStyle/>
        <a:p>
          <a:endParaRPr lang="ru-RU"/>
        </a:p>
      </dgm:t>
    </dgm:pt>
    <dgm:pt modelId="{0620994B-B913-4AC1-92B0-E7D02D4A017C}" type="pres">
      <dgm:prSet presAssocID="{E52547DB-4A53-4E32-9BC6-988B79B9625C}" presName="connTx" presStyleLbl="parChTrans1D2" presStyleIdx="6" presStyleCnt="10"/>
      <dgm:spPr/>
      <dgm:t>
        <a:bodyPr/>
        <a:lstStyle/>
        <a:p>
          <a:endParaRPr lang="ru-RU"/>
        </a:p>
      </dgm:t>
    </dgm:pt>
    <dgm:pt modelId="{276E735E-6CF3-4409-AE43-7C1A93AA9C55}" type="pres">
      <dgm:prSet presAssocID="{6EA6195E-6D80-4BED-9F88-7DB978BD9C2E}" presName="node" presStyleLbl="node1" presStyleIdx="6" presStyleCnt="10" custScaleX="144943" custScaleY="133743" custRadScaleRad="115329" custRadScaleInc="63394">
        <dgm:presLayoutVars>
          <dgm:bulletEnabled val="1"/>
        </dgm:presLayoutVars>
      </dgm:prSet>
      <dgm:spPr>
        <a:prstGeom prst="ellipse">
          <a:avLst/>
        </a:prstGeom>
      </dgm:spPr>
      <dgm:t>
        <a:bodyPr/>
        <a:lstStyle/>
        <a:p>
          <a:endParaRPr lang="ru-RU"/>
        </a:p>
      </dgm:t>
    </dgm:pt>
    <dgm:pt modelId="{0764818E-D971-490C-A292-2983023D54A7}" type="pres">
      <dgm:prSet presAssocID="{4E12D376-8BBA-43C2-B6AF-455FCB34EE98}" presName="Name9" presStyleLbl="parChTrans1D2" presStyleIdx="7" presStyleCnt="10"/>
      <dgm:spPr>
        <a:custGeom>
          <a:avLst/>
          <a:gdLst/>
          <a:ahLst/>
          <a:cxnLst/>
          <a:rect l="0" t="0" r="0" b="0"/>
          <a:pathLst>
            <a:path>
              <a:moveTo>
                <a:pt x="0" y="10791"/>
              </a:moveTo>
              <a:lnTo>
                <a:pt x="343018" y="10791"/>
              </a:lnTo>
            </a:path>
          </a:pathLst>
        </a:custGeom>
      </dgm:spPr>
      <dgm:t>
        <a:bodyPr/>
        <a:lstStyle/>
        <a:p>
          <a:endParaRPr lang="ru-RU"/>
        </a:p>
      </dgm:t>
    </dgm:pt>
    <dgm:pt modelId="{926103FC-CE45-4AA5-8712-39052734D38B}" type="pres">
      <dgm:prSet presAssocID="{4E12D376-8BBA-43C2-B6AF-455FCB34EE98}" presName="connTx" presStyleLbl="parChTrans1D2" presStyleIdx="7" presStyleCnt="10"/>
      <dgm:spPr/>
      <dgm:t>
        <a:bodyPr/>
        <a:lstStyle/>
        <a:p>
          <a:endParaRPr lang="ru-RU"/>
        </a:p>
      </dgm:t>
    </dgm:pt>
    <dgm:pt modelId="{57B07533-1CCA-43D3-9E3A-ABD878D90009}" type="pres">
      <dgm:prSet presAssocID="{C4CEDAAB-39F6-4B1F-B4AD-10A1B6A65BCE}" presName="node" presStyleLbl="node1" presStyleIdx="7" presStyleCnt="10" custScaleX="141762" custScaleY="116230" custRadScaleRad="123625" custRadScaleInc="22122">
        <dgm:presLayoutVars>
          <dgm:bulletEnabled val="1"/>
        </dgm:presLayoutVars>
      </dgm:prSet>
      <dgm:spPr>
        <a:prstGeom prst="ellipse">
          <a:avLst/>
        </a:prstGeom>
      </dgm:spPr>
      <dgm:t>
        <a:bodyPr/>
        <a:lstStyle/>
        <a:p>
          <a:endParaRPr lang="ru-RU"/>
        </a:p>
      </dgm:t>
    </dgm:pt>
    <dgm:pt modelId="{41D476D7-564C-4B86-AB79-CF525ABF75C6}" type="pres">
      <dgm:prSet presAssocID="{5B2E9CD3-42FB-4C13-B93A-E56133007B68}" presName="Name9" presStyleLbl="parChTrans1D2" presStyleIdx="8" presStyleCnt="10"/>
      <dgm:spPr>
        <a:custGeom>
          <a:avLst/>
          <a:gdLst/>
          <a:ahLst/>
          <a:cxnLst/>
          <a:rect l="0" t="0" r="0" b="0"/>
          <a:pathLst>
            <a:path>
              <a:moveTo>
                <a:pt x="0" y="10791"/>
              </a:moveTo>
              <a:lnTo>
                <a:pt x="541948" y="10791"/>
              </a:lnTo>
            </a:path>
          </a:pathLst>
        </a:custGeom>
      </dgm:spPr>
      <dgm:t>
        <a:bodyPr/>
        <a:lstStyle/>
        <a:p>
          <a:endParaRPr lang="ru-RU"/>
        </a:p>
      </dgm:t>
    </dgm:pt>
    <dgm:pt modelId="{B0CB6F45-3528-4062-AF73-739C921DB168}" type="pres">
      <dgm:prSet presAssocID="{5B2E9CD3-42FB-4C13-B93A-E56133007B68}" presName="connTx" presStyleLbl="parChTrans1D2" presStyleIdx="8" presStyleCnt="10"/>
      <dgm:spPr/>
      <dgm:t>
        <a:bodyPr/>
        <a:lstStyle/>
        <a:p>
          <a:endParaRPr lang="ru-RU"/>
        </a:p>
      </dgm:t>
    </dgm:pt>
    <dgm:pt modelId="{90703DB5-C72C-4A70-8171-383BDFAACAE5}" type="pres">
      <dgm:prSet presAssocID="{1501D582-0DDC-4240-AE98-9F048799A4EB}" presName="node" presStyleLbl="node1" presStyleIdx="8" presStyleCnt="10" custScaleX="127861" custScaleY="133627" custRadScaleRad="122555" custRadScaleInc="-11373">
        <dgm:presLayoutVars>
          <dgm:bulletEnabled val="1"/>
        </dgm:presLayoutVars>
      </dgm:prSet>
      <dgm:spPr>
        <a:prstGeom prst="ellipse">
          <a:avLst/>
        </a:prstGeom>
      </dgm:spPr>
      <dgm:t>
        <a:bodyPr/>
        <a:lstStyle/>
        <a:p>
          <a:endParaRPr lang="ru-RU"/>
        </a:p>
      </dgm:t>
    </dgm:pt>
    <dgm:pt modelId="{5D48F5FF-C461-43A3-973D-7DACD1DF4C9D}" type="pres">
      <dgm:prSet presAssocID="{38653ACF-F7F5-4E5A-840F-4B9419C3DEC4}" presName="Name9" presStyleLbl="parChTrans1D2" presStyleIdx="9" presStyleCnt="10"/>
      <dgm:spPr>
        <a:custGeom>
          <a:avLst/>
          <a:gdLst/>
          <a:ahLst/>
          <a:cxnLst/>
          <a:rect l="0" t="0" r="0" b="0"/>
          <a:pathLst>
            <a:path>
              <a:moveTo>
                <a:pt x="0" y="10791"/>
              </a:moveTo>
              <a:lnTo>
                <a:pt x="488783" y="10791"/>
              </a:lnTo>
            </a:path>
          </a:pathLst>
        </a:custGeom>
      </dgm:spPr>
      <dgm:t>
        <a:bodyPr/>
        <a:lstStyle/>
        <a:p>
          <a:endParaRPr lang="ru-RU"/>
        </a:p>
      </dgm:t>
    </dgm:pt>
    <dgm:pt modelId="{178A0907-CEF0-443C-A09B-B25CD5B73138}" type="pres">
      <dgm:prSet presAssocID="{38653ACF-F7F5-4E5A-840F-4B9419C3DEC4}" presName="connTx" presStyleLbl="parChTrans1D2" presStyleIdx="9" presStyleCnt="10"/>
      <dgm:spPr/>
      <dgm:t>
        <a:bodyPr/>
        <a:lstStyle/>
        <a:p>
          <a:endParaRPr lang="ru-RU"/>
        </a:p>
      </dgm:t>
    </dgm:pt>
    <dgm:pt modelId="{46FD20F9-389C-4EFD-ADD1-3D40E0FD9380}" type="pres">
      <dgm:prSet presAssocID="{964BBA07-97C2-4447-9B28-8AED2E8FC5F0}" presName="node" presStyleLbl="node1" presStyleIdx="9" presStyleCnt="10" custAng="0" custScaleX="133154" custScaleY="121914" custRadScaleRad="118548" custRadScaleInc="-41263">
        <dgm:presLayoutVars>
          <dgm:bulletEnabled val="1"/>
        </dgm:presLayoutVars>
      </dgm:prSet>
      <dgm:spPr>
        <a:prstGeom prst="ellipse">
          <a:avLst/>
        </a:prstGeom>
      </dgm:spPr>
      <dgm:t>
        <a:bodyPr/>
        <a:lstStyle/>
        <a:p>
          <a:endParaRPr lang="ru-RU"/>
        </a:p>
      </dgm:t>
    </dgm:pt>
  </dgm:ptLst>
  <dgm:cxnLst>
    <dgm:cxn modelId="{098029D8-BAEF-4527-9B26-A91BB98A01F1}" type="presOf" srcId="{FD25AD37-0D3B-4A70-9C39-DF8DAA520358}" destId="{9A7BD8A5-FF91-4B4B-9FF4-6F972EA546F1}" srcOrd="1" destOrd="0" presId="urn:microsoft.com/office/officeart/2005/8/layout/radial1"/>
    <dgm:cxn modelId="{99D763BD-F101-4C29-8DF4-78B256094C9A}" srcId="{65E4EF29-E87A-4BE0-BF9B-346F2A793523}" destId="{91EE525E-3B5C-456C-9754-932FE417DF4D}" srcOrd="2" destOrd="0" parTransId="{E9A95CC1-6271-4823-893F-6E9AE3F17E0D}" sibTransId="{E62015EE-3101-4315-A74B-B26DAF801377}"/>
    <dgm:cxn modelId="{CE346D8A-57C6-42D2-913D-D2526C9E154C}" type="presOf" srcId="{AD58871A-29A7-4A2C-BF7C-C788CB154E80}" destId="{9A30D79F-2803-4290-97F9-295E224C0AC9}" srcOrd="0" destOrd="0" presId="urn:microsoft.com/office/officeart/2005/8/layout/radial1"/>
    <dgm:cxn modelId="{0FE0F4F1-601E-4FEF-ADFD-2C6530DFE358}" type="presOf" srcId="{203B1B5E-BA7A-4A7A-BFBB-D12E89104A34}" destId="{EEF21E97-5C73-412B-BFC4-1657DE341B40}" srcOrd="0" destOrd="0" presId="urn:microsoft.com/office/officeart/2005/8/layout/radial1"/>
    <dgm:cxn modelId="{F211F5E5-D689-488B-816D-EE6CF829DE57}" type="presOf" srcId="{964BBA07-97C2-4447-9B28-8AED2E8FC5F0}" destId="{46FD20F9-389C-4EFD-ADD1-3D40E0FD9380}" srcOrd="0" destOrd="0" presId="urn:microsoft.com/office/officeart/2005/8/layout/radial1"/>
    <dgm:cxn modelId="{B49F69AE-9B7D-4976-962C-6F85B91D32FC}" srcId="{65E4EF29-E87A-4BE0-BF9B-346F2A793523}" destId="{1AAA7C5F-B0FE-40C4-9DA7-8612F5C90D37}" srcOrd="0" destOrd="0" parTransId="{ECD3D00D-E6B1-4C01-BD87-DA466AECF810}" sibTransId="{D7C8AD5E-2760-497F-9B8D-AB5EC109FE8B}"/>
    <dgm:cxn modelId="{2350D94B-C786-49AD-99A6-6E9CE7445963}" srcId="{65E4EF29-E87A-4BE0-BF9B-346F2A793523}" destId="{D46C7EB6-9815-4F9F-8A8D-1EBF471B64FC}" srcOrd="5" destOrd="0" parTransId="{349B1682-5AD5-4606-A552-B019EC602BC2}" sibTransId="{AEC63AF6-5C87-46DC-BAD4-3A4E42109367}"/>
    <dgm:cxn modelId="{20D350DD-DCC3-4AE3-9ED1-EF3DA1B96950}" type="presOf" srcId="{D46C7EB6-9815-4F9F-8A8D-1EBF471B64FC}" destId="{7DD03C9F-91F3-43D8-88BB-D193EF2444C8}" srcOrd="0" destOrd="0" presId="urn:microsoft.com/office/officeart/2005/8/layout/radial1"/>
    <dgm:cxn modelId="{B697470B-3A30-43F0-A430-09651F806A77}" type="presOf" srcId="{349B1682-5AD5-4606-A552-B019EC602BC2}" destId="{6B7240CD-207A-4662-9CBA-6E72BD4E0D29}" srcOrd="0" destOrd="0" presId="urn:microsoft.com/office/officeart/2005/8/layout/radial1"/>
    <dgm:cxn modelId="{6428FA36-D56B-493D-AA62-113C12384AA4}" srcId="{BB8077CC-EB9B-40C8-BDA4-466BA12D7BB2}" destId="{5E8573FB-2706-4EEF-9772-BA56F3406A14}" srcOrd="2" destOrd="0" parTransId="{AD486393-3178-4886-B947-93AF0D3C2307}" sibTransId="{0F10DF27-7D2E-4AF4-BA7A-52FB5C572C75}"/>
    <dgm:cxn modelId="{BBE11701-FE6B-4405-9C9E-CDA9053F93B7}" type="presOf" srcId="{5B2E9CD3-42FB-4C13-B93A-E56133007B68}" destId="{41D476D7-564C-4B86-AB79-CF525ABF75C6}" srcOrd="0" destOrd="0" presId="urn:microsoft.com/office/officeart/2005/8/layout/radial1"/>
    <dgm:cxn modelId="{B1856FF5-F8C1-43D2-9A92-FC8785BCF9BB}" type="presOf" srcId="{1501D582-0DDC-4240-AE98-9F048799A4EB}" destId="{90703DB5-C72C-4A70-8171-383BDFAACAE5}" srcOrd="0" destOrd="0" presId="urn:microsoft.com/office/officeart/2005/8/layout/radial1"/>
    <dgm:cxn modelId="{29F18790-CAD4-4634-8E00-B9573FB9049F}" srcId="{65E4EF29-E87A-4BE0-BF9B-346F2A793523}" destId="{964BBA07-97C2-4447-9B28-8AED2E8FC5F0}" srcOrd="9" destOrd="0" parTransId="{38653ACF-F7F5-4E5A-840F-4B9419C3DEC4}" sibTransId="{B2F6D616-D6B6-4614-AD2A-7CD891DEE7EF}"/>
    <dgm:cxn modelId="{F48E503E-A7A1-4982-AF2A-DAC46B69D9E9}" type="presOf" srcId="{C4CEDAAB-39F6-4B1F-B4AD-10A1B6A65BCE}" destId="{57B07533-1CCA-43D3-9E3A-ABD878D90009}" srcOrd="0" destOrd="0" presId="urn:microsoft.com/office/officeart/2005/8/layout/radial1"/>
    <dgm:cxn modelId="{DD9FBC2C-7651-423B-B960-0673EA351110}" srcId="{65E4EF29-E87A-4BE0-BF9B-346F2A793523}" destId="{203B1B5E-BA7A-4A7A-BFBB-D12E89104A34}" srcOrd="1" destOrd="0" parTransId="{7EC04700-5CC7-4134-AEB8-9CEC1CDB6FFA}" sibTransId="{1FC4DF12-0948-4B79-9492-91EF1B86F546}"/>
    <dgm:cxn modelId="{25760343-4CA9-45E6-A5E3-5BD0336ED59E}" srcId="{65E4EF29-E87A-4BE0-BF9B-346F2A793523}" destId="{6EA6195E-6D80-4BED-9F88-7DB978BD9C2E}" srcOrd="6" destOrd="0" parTransId="{E52547DB-4A53-4E32-9BC6-988B79B9625C}" sibTransId="{3F41CEA9-EEBE-4952-95D5-B831EE64E6C6}"/>
    <dgm:cxn modelId="{9232B494-E1A0-459C-B915-3F4971A1F618}" type="presOf" srcId="{E52547DB-4A53-4E32-9BC6-988B79B9625C}" destId="{3B8BBFC2-36E8-4CA2-9244-DA780F6F4DB8}" srcOrd="0" destOrd="0" presId="urn:microsoft.com/office/officeart/2005/8/layout/radial1"/>
    <dgm:cxn modelId="{661E966A-5DC8-4E04-A2F4-5A186FC9A232}" type="presOf" srcId="{E9A95CC1-6271-4823-893F-6E9AE3F17E0D}" destId="{073FF959-0BDC-45A9-A9AF-AA83B0323A82}" srcOrd="0" destOrd="0" presId="urn:microsoft.com/office/officeart/2005/8/layout/radial1"/>
    <dgm:cxn modelId="{E9BD0F5E-C2A6-469D-AF24-5A100B48C236}" srcId="{65E4EF29-E87A-4BE0-BF9B-346F2A793523}" destId="{C8A65628-0353-4AF6-BE94-17F78182F4A0}" srcOrd="3" destOrd="0" parTransId="{AD58871A-29A7-4A2C-BF7C-C788CB154E80}" sibTransId="{D1C4B97A-2029-4A02-AF86-59B96D9CB74B}"/>
    <dgm:cxn modelId="{6364925F-36EF-4378-94E1-86CAC37C5D59}" type="presOf" srcId="{E9A95CC1-6271-4823-893F-6E9AE3F17E0D}" destId="{FEC7D5BC-919B-44E9-BAD9-F4E892F8B248}" srcOrd="1" destOrd="0" presId="urn:microsoft.com/office/officeart/2005/8/layout/radial1"/>
    <dgm:cxn modelId="{530E7689-1979-4459-8DCA-1182C4128269}" type="presOf" srcId="{ECD3D00D-E6B1-4C01-BD87-DA466AECF810}" destId="{C0340A99-D46F-41E8-8BCF-47A5BCB8EE4F}" srcOrd="0" destOrd="0" presId="urn:microsoft.com/office/officeart/2005/8/layout/radial1"/>
    <dgm:cxn modelId="{5353A5F7-20BB-4EBC-AF63-5764E8DD6F9C}" type="presOf" srcId="{7EC04700-5CC7-4134-AEB8-9CEC1CDB6FFA}" destId="{A7D86A23-7360-4271-84D9-D96E4ABF9FD1}" srcOrd="1" destOrd="0" presId="urn:microsoft.com/office/officeart/2005/8/layout/radial1"/>
    <dgm:cxn modelId="{02316F28-E182-4910-958A-024885A1920E}" type="presOf" srcId="{E52547DB-4A53-4E32-9BC6-988B79B9625C}" destId="{0620994B-B913-4AC1-92B0-E7D02D4A017C}" srcOrd="1" destOrd="0" presId="urn:microsoft.com/office/officeart/2005/8/layout/radial1"/>
    <dgm:cxn modelId="{DF5120D1-E62E-403B-9A14-6E809EBDB5DE}" type="presOf" srcId="{4E12D376-8BBA-43C2-B6AF-455FCB34EE98}" destId="{926103FC-CE45-4AA5-8712-39052734D38B}" srcOrd="1" destOrd="0" presId="urn:microsoft.com/office/officeart/2005/8/layout/radial1"/>
    <dgm:cxn modelId="{41D7ACC7-974D-4F8D-BB2B-D317EFE5B4E8}" type="presOf" srcId="{91EE525E-3B5C-456C-9754-932FE417DF4D}" destId="{C45C4236-8B42-44ED-9D1F-10BA4860D262}" srcOrd="0" destOrd="0" presId="urn:microsoft.com/office/officeart/2005/8/layout/radial1"/>
    <dgm:cxn modelId="{3C537FBA-CF22-4B55-8020-2DD6552BEA59}" srcId="{BB8077CC-EB9B-40C8-BDA4-466BA12D7BB2}" destId="{65E4EF29-E87A-4BE0-BF9B-346F2A793523}" srcOrd="0" destOrd="0" parTransId="{01DD5C42-EAC7-447E-972D-78A1E360E96D}" sibTransId="{4FD84E1B-2FD4-4024-9F7C-2C25EF17A3DC}"/>
    <dgm:cxn modelId="{9FCC2B15-A409-4163-B720-5798025E88DC}" type="presOf" srcId="{C8A65628-0353-4AF6-BE94-17F78182F4A0}" destId="{A8DC0B89-5E5F-466C-898B-C974563BBA6B}" srcOrd="0" destOrd="0" presId="urn:microsoft.com/office/officeart/2005/8/layout/radial1"/>
    <dgm:cxn modelId="{A601A1B2-4969-489D-95FB-CBFF6111E3D0}" type="presOf" srcId="{FD25AD37-0D3B-4A70-9C39-DF8DAA520358}" destId="{5127D451-2709-4E58-B100-25C706B48E6E}" srcOrd="0" destOrd="0" presId="urn:microsoft.com/office/officeart/2005/8/layout/radial1"/>
    <dgm:cxn modelId="{618C1C4C-C4D5-4888-BC15-1699040F84C2}" type="presOf" srcId="{5B2E9CD3-42FB-4C13-B93A-E56133007B68}" destId="{B0CB6F45-3528-4062-AF73-739C921DB168}" srcOrd="1" destOrd="0" presId="urn:microsoft.com/office/officeart/2005/8/layout/radial1"/>
    <dgm:cxn modelId="{2EFB8CC0-81E4-4744-BE66-5D1BC52CB572}" srcId="{65E4EF29-E87A-4BE0-BF9B-346F2A793523}" destId="{C4CEDAAB-39F6-4B1F-B4AD-10A1B6A65BCE}" srcOrd="7" destOrd="0" parTransId="{4E12D376-8BBA-43C2-B6AF-455FCB34EE98}" sibTransId="{75B79C92-A7B3-414D-A7B9-A7B631A8CBFA}"/>
    <dgm:cxn modelId="{A7D23C94-99A0-4A4E-A3B6-2BEE1F37001B}" type="presOf" srcId="{349B1682-5AD5-4606-A552-B019EC602BC2}" destId="{739BA1E1-9574-4CE1-9A30-8CA5C555723E}" srcOrd="1" destOrd="0" presId="urn:microsoft.com/office/officeart/2005/8/layout/radial1"/>
    <dgm:cxn modelId="{7DEDB284-C84E-4AB5-BAF1-0AEB7762C4E4}" type="presOf" srcId="{ECD3D00D-E6B1-4C01-BD87-DA466AECF810}" destId="{A140CF86-A4C5-4BBE-8141-7F574796C7C7}" srcOrd="1" destOrd="0" presId="urn:microsoft.com/office/officeart/2005/8/layout/radial1"/>
    <dgm:cxn modelId="{4526C7BE-6902-4E45-966C-6F3C6EEA61A7}" type="presOf" srcId="{1AAA7C5F-B0FE-40C4-9DA7-8612F5C90D37}" destId="{162115D8-B339-448A-9C45-530FA84A46DB}" srcOrd="0" destOrd="0" presId="urn:microsoft.com/office/officeart/2005/8/layout/radial1"/>
    <dgm:cxn modelId="{AD38B3E3-8859-4CDC-9585-248519C493E5}" type="presOf" srcId="{38653ACF-F7F5-4E5A-840F-4B9419C3DEC4}" destId="{5D48F5FF-C461-43A3-973D-7DACD1DF4C9D}" srcOrd="0" destOrd="0" presId="urn:microsoft.com/office/officeart/2005/8/layout/radial1"/>
    <dgm:cxn modelId="{FA143B09-921A-45B6-BA15-8229FF5F9732}" type="presOf" srcId="{BB8077CC-EB9B-40C8-BDA4-466BA12D7BB2}" destId="{066DC107-89C2-4536-B299-09F3D9A2A030}" srcOrd="0" destOrd="0" presId="urn:microsoft.com/office/officeart/2005/8/layout/radial1"/>
    <dgm:cxn modelId="{628A1F24-7092-49DE-B817-5715AE810C99}" type="presOf" srcId="{AD58871A-29A7-4A2C-BF7C-C788CB154E80}" destId="{5FC3356D-A20E-49B5-9DA5-303ACAC370A0}" srcOrd="1" destOrd="0" presId="urn:microsoft.com/office/officeart/2005/8/layout/radial1"/>
    <dgm:cxn modelId="{65730CC0-0DCA-4B34-B4AD-A796DCA5F4E0}" type="presOf" srcId="{4E12D376-8BBA-43C2-B6AF-455FCB34EE98}" destId="{0764818E-D971-490C-A292-2983023D54A7}" srcOrd="0" destOrd="0" presId="urn:microsoft.com/office/officeart/2005/8/layout/radial1"/>
    <dgm:cxn modelId="{77111388-6349-47BA-8AE2-B12EB99F8C8D}" type="presOf" srcId="{38653ACF-F7F5-4E5A-840F-4B9419C3DEC4}" destId="{178A0907-CEF0-443C-A09B-B25CD5B73138}" srcOrd="1" destOrd="0" presId="urn:microsoft.com/office/officeart/2005/8/layout/radial1"/>
    <dgm:cxn modelId="{C26E9A86-E04D-4E77-A60E-899B9886D8D5}" srcId="{65E4EF29-E87A-4BE0-BF9B-346F2A793523}" destId="{7B447C9D-393F-40EF-8E04-5D4D672FCF0F}" srcOrd="4" destOrd="0" parTransId="{FD25AD37-0D3B-4A70-9C39-DF8DAA520358}" sibTransId="{115285FB-95C5-4343-8114-46467E5AAD47}"/>
    <dgm:cxn modelId="{9E69792F-E4B8-4ACB-9BBE-5E8EAE5D4555}" srcId="{BB8077CC-EB9B-40C8-BDA4-466BA12D7BB2}" destId="{6281B1BE-8C56-400A-8F36-BEF2A48E9C9A}" srcOrd="1" destOrd="0" parTransId="{523B2BE4-8E72-42B6-A080-1B21ACECFE8F}" sibTransId="{BC23FCDD-C85B-4FE2-BE5E-5F8BD3921EB6}"/>
    <dgm:cxn modelId="{6BEE54F6-C844-4C4D-A586-3F26B36D5D3A}" srcId="{65E4EF29-E87A-4BE0-BF9B-346F2A793523}" destId="{1501D582-0DDC-4240-AE98-9F048799A4EB}" srcOrd="8" destOrd="0" parTransId="{5B2E9CD3-42FB-4C13-B93A-E56133007B68}" sibTransId="{15413DE7-47AB-48FF-ABDC-24B17C4F56C0}"/>
    <dgm:cxn modelId="{2A1B8310-6028-44F2-A9E1-9AA983492EBE}" type="presOf" srcId="{7EC04700-5CC7-4134-AEB8-9CEC1CDB6FFA}" destId="{BC5BE036-10BF-49EE-8236-D4F9385EA961}" srcOrd="0" destOrd="0" presId="urn:microsoft.com/office/officeart/2005/8/layout/radial1"/>
    <dgm:cxn modelId="{4FFA9ED2-3FB0-427E-B268-BA6B437B6818}" type="presOf" srcId="{6EA6195E-6D80-4BED-9F88-7DB978BD9C2E}" destId="{276E735E-6CF3-4409-AE43-7C1A93AA9C55}" srcOrd="0" destOrd="0" presId="urn:microsoft.com/office/officeart/2005/8/layout/radial1"/>
    <dgm:cxn modelId="{154A6262-D855-4925-9908-B04B1C8F99C4}" type="presOf" srcId="{65E4EF29-E87A-4BE0-BF9B-346F2A793523}" destId="{23C953F8-EA3E-4C0C-8B96-C0C406CC0B07}" srcOrd="0" destOrd="0" presId="urn:microsoft.com/office/officeart/2005/8/layout/radial1"/>
    <dgm:cxn modelId="{811F4EF2-CB6E-480F-BC4A-B21C6BB0E7FB}" type="presOf" srcId="{7B447C9D-393F-40EF-8E04-5D4D672FCF0F}" destId="{13392B3B-2DB2-4A10-ACDD-8B6B21F76163}" srcOrd="0" destOrd="0" presId="urn:microsoft.com/office/officeart/2005/8/layout/radial1"/>
    <dgm:cxn modelId="{953F22CD-B9FB-4D39-B71E-19EAADF7F9BF}" type="presParOf" srcId="{066DC107-89C2-4536-B299-09F3D9A2A030}" destId="{23C953F8-EA3E-4C0C-8B96-C0C406CC0B07}" srcOrd="0" destOrd="0" presId="urn:microsoft.com/office/officeart/2005/8/layout/radial1"/>
    <dgm:cxn modelId="{A599DD95-27A2-48C4-A7CB-2AA3033A565B}" type="presParOf" srcId="{066DC107-89C2-4536-B299-09F3D9A2A030}" destId="{C0340A99-D46F-41E8-8BCF-47A5BCB8EE4F}" srcOrd="1" destOrd="0" presId="urn:microsoft.com/office/officeart/2005/8/layout/radial1"/>
    <dgm:cxn modelId="{98053F7A-1B26-4B18-B470-60AEB2B0AE78}" type="presParOf" srcId="{C0340A99-D46F-41E8-8BCF-47A5BCB8EE4F}" destId="{A140CF86-A4C5-4BBE-8141-7F574796C7C7}" srcOrd="0" destOrd="0" presId="urn:microsoft.com/office/officeart/2005/8/layout/radial1"/>
    <dgm:cxn modelId="{2F973625-C5DB-4B42-B40C-5AD13C8C8329}" type="presParOf" srcId="{066DC107-89C2-4536-B299-09F3D9A2A030}" destId="{162115D8-B339-448A-9C45-530FA84A46DB}" srcOrd="2" destOrd="0" presId="urn:microsoft.com/office/officeart/2005/8/layout/radial1"/>
    <dgm:cxn modelId="{C20E8936-0292-4559-B75B-53B45F35C4AD}" type="presParOf" srcId="{066DC107-89C2-4536-B299-09F3D9A2A030}" destId="{BC5BE036-10BF-49EE-8236-D4F9385EA961}" srcOrd="3" destOrd="0" presId="urn:microsoft.com/office/officeart/2005/8/layout/radial1"/>
    <dgm:cxn modelId="{BA0000FB-2925-4409-A016-29C05FB19243}" type="presParOf" srcId="{BC5BE036-10BF-49EE-8236-D4F9385EA961}" destId="{A7D86A23-7360-4271-84D9-D96E4ABF9FD1}" srcOrd="0" destOrd="0" presId="urn:microsoft.com/office/officeart/2005/8/layout/radial1"/>
    <dgm:cxn modelId="{F70D2A2E-8897-4B5A-80CF-DC342A363935}" type="presParOf" srcId="{066DC107-89C2-4536-B299-09F3D9A2A030}" destId="{EEF21E97-5C73-412B-BFC4-1657DE341B40}" srcOrd="4" destOrd="0" presId="urn:microsoft.com/office/officeart/2005/8/layout/radial1"/>
    <dgm:cxn modelId="{C292A587-5C0C-43D8-8AC7-F24186F0B8F6}" type="presParOf" srcId="{066DC107-89C2-4536-B299-09F3D9A2A030}" destId="{073FF959-0BDC-45A9-A9AF-AA83B0323A82}" srcOrd="5" destOrd="0" presId="urn:microsoft.com/office/officeart/2005/8/layout/radial1"/>
    <dgm:cxn modelId="{54ADFD65-FA49-4168-AD54-9AD0BC977F0B}" type="presParOf" srcId="{073FF959-0BDC-45A9-A9AF-AA83B0323A82}" destId="{FEC7D5BC-919B-44E9-BAD9-F4E892F8B248}" srcOrd="0" destOrd="0" presId="urn:microsoft.com/office/officeart/2005/8/layout/radial1"/>
    <dgm:cxn modelId="{7F3D3B66-5722-4205-ACFC-47A4F98B835A}" type="presParOf" srcId="{066DC107-89C2-4536-B299-09F3D9A2A030}" destId="{C45C4236-8B42-44ED-9D1F-10BA4860D262}" srcOrd="6" destOrd="0" presId="urn:microsoft.com/office/officeart/2005/8/layout/radial1"/>
    <dgm:cxn modelId="{C1B9900F-4ACC-4E15-BAE9-188581548906}" type="presParOf" srcId="{066DC107-89C2-4536-B299-09F3D9A2A030}" destId="{9A30D79F-2803-4290-97F9-295E224C0AC9}" srcOrd="7" destOrd="0" presId="urn:microsoft.com/office/officeart/2005/8/layout/radial1"/>
    <dgm:cxn modelId="{EBB08B3F-E2B0-46B3-96C0-C74AA5A74F36}" type="presParOf" srcId="{9A30D79F-2803-4290-97F9-295E224C0AC9}" destId="{5FC3356D-A20E-49B5-9DA5-303ACAC370A0}" srcOrd="0" destOrd="0" presId="urn:microsoft.com/office/officeart/2005/8/layout/radial1"/>
    <dgm:cxn modelId="{16CFC672-8F24-487F-8366-1694E927AC03}" type="presParOf" srcId="{066DC107-89C2-4536-B299-09F3D9A2A030}" destId="{A8DC0B89-5E5F-466C-898B-C974563BBA6B}" srcOrd="8" destOrd="0" presId="urn:microsoft.com/office/officeart/2005/8/layout/radial1"/>
    <dgm:cxn modelId="{F2AE1AB8-F41F-42DB-8BE0-A51CE61FEAD0}" type="presParOf" srcId="{066DC107-89C2-4536-B299-09F3D9A2A030}" destId="{5127D451-2709-4E58-B100-25C706B48E6E}" srcOrd="9" destOrd="0" presId="urn:microsoft.com/office/officeart/2005/8/layout/radial1"/>
    <dgm:cxn modelId="{BE08C12B-EF32-460C-AF5D-F7094C852959}" type="presParOf" srcId="{5127D451-2709-4E58-B100-25C706B48E6E}" destId="{9A7BD8A5-FF91-4B4B-9FF4-6F972EA546F1}" srcOrd="0" destOrd="0" presId="urn:microsoft.com/office/officeart/2005/8/layout/radial1"/>
    <dgm:cxn modelId="{89ED1317-F81E-4DB8-9011-D145E653DC8E}" type="presParOf" srcId="{066DC107-89C2-4536-B299-09F3D9A2A030}" destId="{13392B3B-2DB2-4A10-ACDD-8B6B21F76163}" srcOrd="10" destOrd="0" presId="urn:microsoft.com/office/officeart/2005/8/layout/radial1"/>
    <dgm:cxn modelId="{788D9F7B-FEF2-4C70-A846-D59AAD89FED1}" type="presParOf" srcId="{066DC107-89C2-4536-B299-09F3D9A2A030}" destId="{6B7240CD-207A-4662-9CBA-6E72BD4E0D29}" srcOrd="11" destOrd="0" presId="urn:microsoft.com/office/officeart/2005/8/layout/radial1"/>
    <dgm:cxn modelId="{10C00443-CA25-40BD-BF02-61833EDDFBFD}" type="presParOf" srcId="{6B7240CD-207A-4662-9CBA-6E72BD4E0D29}" destId="{739BA1E1-9574-4CE1-9A30-8CA5C555723E}" srcOrd="0" destOrd="0" presId="urn:microsoft.com/office/officeart/2005/8/layout/radial1"/>
    <dgm:cxn modelId="{56317A46-618B-4425-8920-DEC9B3C652F3}" type="presParOf" srcId="{066DC107-89C2-4536-B299-09F3D9A2A030}" destId="{7DD03C9F-91F3-43D8-88BB-D193EF2444C8}" srcOrd="12" destOrd="0" presId="urn:microsoft.com/office/officeart/2005/8/layout/radial1"/>
    <dgm:cxn modelId="{C556D90C-E607-46A9-9A9B-D7A4B2ECBE19}" type="presParOf" srcId="{066DC107-89C2-4536-B299-09F3D9A2A030}" destId="{3B8BBFC2-36E8-4CA2-9244-DA780F6F4DB8}" srcOrd="13" destOrd="0" presId="urn:microsoft.com/office/officeart/2005/8/layout/radial1"/>
    <dgm:cxn modelId="{8AC8FD6B-5791-4316-AA86-52370E5B9158}" type="presParOf" srcId="{3B8BBFC2-36E8-4CA2-9244-DA780F6F4DB8}" destId="{0620994B-B913-4AC1-92B0-E7D02D4A017C}" srcOrd="0" destOrd="0" presId="urn:microsoft.com/office/officeart/2005/8/layout/radial1"/>
    <dgm:cxn modelId="{D096C604-95E2-4AC4-9043-E3533D631B04}" type="presParOf" srcId="{066DC107-89C2-4536-B299-09F3D9A2A030}" destId="{276E735E-6CF3-4409-AE43-7C1A93AA9C55}" srcOrd="14" destOrd="0" presId="urn:microsoft.com/office/officeart/2005/8/layout/radial1"/>
    <dgm:cxn modelId="{0CBA486C-0C4D-4B5B-817F-4729677CC7FF}" type="presParOf" srcId="{066DC107-89C2-4536-B299-09F3D9A2A030}" destId="{0764818E-D971-490C-A292-2983023D54A7}" srcOrd="15" destOrd="0" presId="urn:microsoft.com/office/officeart/2005/8/layout/radial1"/>
    <dgm:cxn modelId="{D7BDE670-943F-4976-B4A6-19B2B3C1B1C9}" type="presParOf" srcId="{0764818E-D971-490C-A292-2983023D54A7}" destId="{926103FC-CE45-4AA5-8712-39052734D38B}" srcOrd="0" destOrd="0" presId="urn:microsoft.com/office/officeart/2005/8/layout/radial1"/>
    <dgm:cxn modelId="{2D8A78F3-1981-4FB1-BED1-9D06A2A691E8}" type="presParOf" srcId="{066DC107-89C2-4536-B299-09F3D9A2A030}" destId="{57B07533-1CCA-43D3-9E3A-ABD878D90009}" srcOrd="16" destOrd="0" presId="urn:microsoft.com/office/officeart/2005/8/layout/radial1"/>
    <dgm:cxn modelId="{48538701-624C-4C2E-A5E5-1571ADCE65C3}" type="presParOf" srcId="{066DC107-89C2-4536-B299-09F3D9A2A030}" destId="{41D476D7-564C-4B86-AB79-CF525ABF75C6}" srcOrd="17" destOrd="0" presId="urn:microsoft.com/office/officeart/2005/8/layout/radial1"/>
    <dgm:cxn modelId="{D4A8FA3B-A5CA-43B8-94D9-6B8A6FD8BE77}" type="presParOf" srcId="{41D476D7-564C-4B86-AB79-CF525ABF75C6}" destId="{B0CB6F45-3528-4062-AF73-739C921DB168}" srcOrd="0" destOrd="0" presId="urn:microsoft.com/office/officeart/2005/8/layout/radial1"/>
    <dgm:cxn modelId="{42583BB1-DFEF-4D7E-A7B6-76571B13AF2F}" type="presParOf" srcId="{066DC107-89C2-4536-B299-09F3D9A2A030}" destId="{90703DB5-C72C-4A70-8171-383BDFAACAE5}" srcOrd="18" destOrd="0" presId="urn:microsoft.com/office/officeart/2005/8/layout/radial1"/>
    <dgm:cxn modelId="{C831A811-0426-44B0-B5B8-241AD34632E2}" type="presParOf" srcId="{066DC107-89C2-4536-B299-09F3D9A2A030}" destId="{5D48F5FF-C461-43A3-973D-7DACD1DF4C9D}" srcOrd="19" destOrd="0" presId="urn:microsoft.com/office/officeart/2005/8/layout/radial1"/>
    <dgm:cxn modelId="{17A0D416-3630-4AC8-8B53-F2134B23D494}" type="presParOf" srcId="{5D48F5FF-C461-43A3-973D-7DACD1DF4C9D}" destId="{178A0907-CEF0-443C-A09B-B25CD5B73138}" srcOrd="0" destOrd="0" presId="urn:microsoft.com/office/officeart/2005/8/layout/radial1"/>
    <dgm:cxn modelId="{12257112-8718-4066-8CF7-F8BF87724542}" type="presParOf" srcId="{066DC107-89C2-4536-B299-09F3D9A2A030}" destId="{46FD20F9-389C-4EFD-ADD1-3D40E0FD9380}" srcOrd="20"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C953F8-EA3E-4C0C-8B96-C0C406CC0B07}">
      <dsp:nvSpPr>
        <dsp:cNvPr id="0" name=""/>
        <dsp:cNvSpPr/>
      </dsp:nvSpPr>
      <dsp:spPr>
        <a:xfrm>
          <a:off x="1776626" y="637199"/>
          <a:ext cx="997086" cy="87694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КӨК </a:t>
          </a:r>
        </a:p>
        <a:p>
          <a:pPr lvl="0" algn="ctr" defTabSz="488950">
            <a:lnSpc>
              <a:spcPct val="90000"/>
            </a:lnSpc>
            <a:spcBef>
              <a:spcPct val="0"/>
            </a:spcBef>
            <a:spcAft>
              <a:spcPct val="35000"/>
            </a:spcAft>
          </a:pPr>
          <a:r>
            <a:rPr lang="ru-RU" sz="11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концептісі</a:t>
          </a:r>
        </a:p>
      </dsp:txBody>
      <dsp:txXfrm>
        <a:off x="1922646" y="765624"/>
        <a:ext cx="705046" cy="620092"/>
      </dsp:txXfrm>
    </dsp:sp>
    <dsp:sp modelId="{C0340A99-D46F-41E8-8BCF-47A5BCB8EE4F}">
      <dsp:nvSpPr>
        <dsp:cNvPr id="0" name=""/>
        <dsp:cNvSpPr/>
      </dsp:nvSpPr>
      <dsp:spPr>
        <a:xfrm rot="15707382">
          <a:off x="2125685" y="556750"/>
          <a:ext cx="151771" cy="17658"/>
        </a:xfrm>
        <a:custGeom>
          <a:avLst/>
          <a:gdLst/>
          <a:ahLst/>
          <a:cxnLst/>
          <a:rect l="0" t="0" r="0" b="0"/>
          <a:pathLst>
            <a:path>
              <a:moveTo>
                <a:pt x="0" y="10791"/>
              </a:moveTo>
              <a:lnTo>
                <a:pt x="270688"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rot="10800000">
        <a:off x="2197777" y="561785"/>
        <a:ext cx="7588" cy="7588"/>
      </dsp:txXfrm>
    </dsp:sp>
    <dsp:sp modelId="{162115D8-B339-448A-9C45-530FA84A46DB}">
      <dsp:nvSpPr>
        <dsp:cNvPr id="0" name=""/>
        <dsp:cNvSpPr/>
      </dsp:nvSpPr>
      <dsp:spPr>
        <a:xfrm>
          <a:off x="1841218" y="-820"/>
          <a:ext cx="628371" cy="49285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аспан</a:t>
          </a:r>
        </a:p>
      </dsp:txBody>
      <dsp:txXfrm>
        <a:off x="1933241" y="71357"/>
        <a:ext cx="444325" cy="348501"/>
      </dsp:txXfrm>
    </dsp:sp>
    <dsp:sp modelId="{BC5BE036-10BF-49EE-8236-D4F9385EA961}">
      <dsp:nvSpPr>
        <dsp:cNvPr id="0" name=""/>
        <dsp:cNvSpPr/>
      </dsp:nvSpPr>
      <dsp:spPr>
        <a:xfrm rot="18773618">
          <a:off x="2548815" y="631409"/>
          <a:ext cx="261786" cy="17658"/>
        </a:xfrm>
        <a:custGeom>
          <a:avLst/>
          <a:gdLst/>
          <a:ahLst/>
          <a:cxnLst/>
          <a:rect l="0" t="0" r="0" b="0"/>
          <a:pathLst>
            <a:path>
              <a:moveTo>
                <a:pt x="0" y="10791"/>
              </a:moveTo>
              <a:lnTo>
                <a:pt x="383823"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a:off x="2673163" y="633694"/>
        <a:ext cx="13089" cy="13089"/>
      </dsp:txXfrm>
    </dsp:sp>
    <dsp:sp modelId="{EEF21E97-5C73-412B-BFC4-1657DE341B40}">
      <dsp:nvSpPr>
        <dsp:cNvPr id="0" name=""/>
        <dsp:cNvSpPr/>
      </dsp:nvSpPr>
      <dsp:spPr>
        <a:xfrm>
          <a:off x="2690029" y="97423"/>
          <a:ext cx="506502" cy="51823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шөп</a:t>
          </a:r>
        </a:p>
      </dsp:txBody>
      <dsp:txXfrm>
        <a:off x="2764205" y="173316"/>
        <a:ext cx="358150" cy="366444"/>
      </dsp:txXfrm>
    </dsp:sp>
    <dsp:sp modelId="{073FF959-0BDC-45A9-A9AF-AA83B0323A82}">
      <dsp:nvSpPr>
        <dsp:cNvPr id="0" name=""/>
        <dsp:cNvSpPr/>
      </dsp:nvSpPr>
      <dsp:spPr>
        <a:xfrm rot="20680324">
          <a:off x="2745807" y="896788"/>
          <a:ext cx="299566" cy="17658"/>
        </a:xfrm>
        <a:custGeom>
          <a:avLst/>
          <a:gdLst/>
          <a:ahLst/>
          <a:cxnLst/>
          <a:rect l="0" t="0" r="0" b="0"/>
          <a:pathLst>
            <a:path>
              <a:moveTo>
                <a:pt x="0" y="10791"/>
              </a:moveTo>
              <a:lnTo>
                <a:pt x="568147"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a:off x="2888101" y="898128"/>
        <a:ext cx="14978" cy="14978"/>
      </dsp:txXfrm>
    </dsp:sp>
    <dsp:sp modelId="{C45C4236-8B42-44ED-9D1F-10BA4860D262}">
      <dsp:nvSpPr>
        <dsp:cNvPr id="0" name=""/>
        <dsp:cNvSpPr/>
      </dsp:nvSpPr>
      <dsp:spPr>
        <a:xfrm>
          <a:off x="3023581" y="528351"/>
          <a:ext cx="629209" cy="51190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жас</a:t>
          </a:r>
        </a:p>
      </dsp:txBody>
      <dsp:txXfrm>
        <a:off x="3115727" y="603318"/>
        <a:ext cx="444917" cy="361975"/>
      </dsp:txXfrm>
    </dsp:sp>
    <dsp:sp modelId="{9A30D79F-2803-4290-97F9-295E224C0AC9}">
      <dsp:nvSpPr>
        <dsp:cNvPr id="0" name=""/>
        <dsp:cNvSpPr/>
      </dsp:nvSpPr>
      <dsp:spPr>
        <a:xfrm rot="806441">
          <a:off x="2751446" y="1222742"/>
          <a:ext cx="352140" cy="17658"/>
        </a:xfrm>
        <a:custGeom>
          <a:avLst/>
          <a:gdLst/>
          <a:ahLst/>
          <a:cxnLst/>
          <a:rect l="0" t="0" r="0" b="0"/>
          <a:pathLst>
            <a:path>
              <a:moveTo>
                <a:pt x="0" y="10791"/>
              </a:moveTo>
              <a:lnTo>
                <a:pt x="284126"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a:off x="2918713" y="1222768"/>
        <a:ext cx="17607" cy="17607"/>
      </dsp:txXfrm>
    </dsp:sp>
    <dsp:sp modelId="{A8DC0B89-5E5F-466C-898B-C974563BBA6B}">
      <dsp:nvSpPr>
        <dsp:cNvPr id="0" name=""/>
        <dsp:cNvSpPr/>
      </dsp:nvSpPr>
      <dsp:spPr>
        <a:xfrm>
          <a:off x="3091595" y="1071955"/>
          <a:ext cx="522905" cy="52262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ауқатты</a:t>
          </a:r>
        </a:p>
      </dsp:txBody>
      <dsp:txXfrm>
        <a:off x="3168173" y="1148491"/>
        <a:ext cx="369749" cy="369550"/>
      </dsp:txXfrm>
    </dsp:sp>
    <dsp:sp modelId="{5127D451-2709-4E58-B100-25C706B48E6E}">
      <dsp:nvSpPr>
        <dsp:cNvPr id="0" name=""/>
        <dsp:cNvSpPr/>
      </dsp:nvSpPr>
      <dsp:spPr>
        <a:xfrm rot="2758754">
          <a:off x="2550246" y="1513587"/>
          <a:ext cx="313306" cy="17658"/>
        </a:xfrm>
        <a:custGeom>
          <a:avLst/>
          <a:gdLst/>
          <a:ahLst/>
          <a:cxnLst/>
          <a:rect l="0" t="0" r="0" b="0"/>
          <a:pathLst>
            <a:path>
              <a:moveTo>
                <a:pt x="0" y="10791"/>
              </a:moveTo>
              <a:lnTo>
                <a:pt x="423970"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a:off x="2699067" y="1514583"/>
        <a:ext cx="15665" cy="15665"/>
      </dsp:txXfrm>
    </dsp:sp>
    <dsp:sp modelId="{13392B3B-2DB2-4A10-ACDD-8B6B21F76163}">
      <dsp:nvSpPr>
        <dsp:cNvPr id="0" name=""/>
        <dsp:cNvSpPr/>
      </dsp:nvSpPr>
      <dsp:spPr>
        <a:xfrm>
          <a:off x="2701769" y="1578942"/>
          <a:ext cx="610812" cy="50838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арық</a:t>
          </a:r>
        </a:p>
      </dsp:txBody>
      <dsp:txXfrm>
        <a:off x="2791220" y="1653393"/>
        <a:ext cx="431910" cy="359483"/>
      </dsp:txXfrm>
    </dsp:sp>
    <dsp:sp modelId="{6B7240CD-207A-4662-9CBA-6E72BD4E0D29}">
      <dsp:nvSpPr>
        <dsp:cNvPr id="0" name=""/>
        <dsp:cNvSpPr/>
      </dsp:nvSpPr>
      <dsp:spPr>
        <a:xfrm rot="5346806">
          <a:off x="2168678" y="1620314"/>
          <a:ext cx="230112" cy="17658"/>
        </a:xfrm>
        <a:custGeom>
          <a:avLst/>
          <a:gdLst/>
          <a:ahLst/>
          <a:cxnLst/>
          <a:rect l="0" t="0" r="0" b="0"/>
          <a:pathLst>
            <a:path>
              <a:moveTo>
                <a:pt x="0" y="10791"/>
              </a:moveTo>
              <a:lnTo>
                <a:pt x="289276"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a:off x="2277982" y="1623391"/>
        <a:ext cx="11505" cy="11505"/>
      </dsp:txXfrm>
    </dsp:sp>
    <dsp:sp modelId="{7DD03C9F-91F3-43D8-88BB-D193EF2444C8}">
      <dsp:nvSpPr>
        <dsp:cNvPr id="0" name=""/>
        <dsp:cNvSpPr/>
      </dsp:nvSpPr>
      <dsp:spPr>
        <a:xfrm>
          <a:off x="1912236" y="1744171"/>
          <a:ext cx="754765" cy="53039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көнбіс</a:t>
          </a:r>
        </a:p>
      </dsp:txBody>
      <dsp:txXfrm>
        <a:off x="2022769" y="1821845"/>
        <a:ext cx="533699" cy="375046"/>
      </dsp:txXfrm>
    </dsp:sp>
    <dsp:sp modelId="{3B8BBFC2-36E8-4CA2-9244-DA780F6F4DB8}">
      <dsp:nvSpPr>
        <dsp:cNvPr id="0" name=""/>
        <dsp:cNvSpPr/>
      </dsp:nvSpPr>
      <dsp:spPr>
        <a:xfrm rot="8140035">
          <a:off x="1625077" y="1521677"/>
          <a:ext cx="369076" cy="17658"/>
        </a:xfrm>
        <a:custGeom>
          <a:avLst/>
          <a:gdLst/>
          <a:ahLst/>
          <a:cxnLst/>
          <a:rect l="0" t="0" r="0" b="0"/>
          <a:pathLst>
            <a:path>
              <a:moveTo>
                <a:pt x="0" y="10791"/>
              </a:moveTo>
              <a:lnTo>
                <a:pt x="423823"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rot="10800000">
        <a:off x="1800389" y="1521279"/>
        <a:ext cx="18453" cy="18453"/>
      </dsp:txXfrm>
    </dsp:sp>
    <dsp:sp modelId="{276E735E-6CF3-4409-AE43-7C1A93AA9C55}">
      <dsp:nvSpPr>
        <dsp:cNvPr id="0" name=""/>
        <dsp:cNvSpPr/>
      </dsp:nvSpPr>
      <dsp:spPr>
        <a:xfrm>
          <a:off x="1138498" y="1578947"/>
          <a:ext cx="639282" cy="58988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адуын</a:t>
          </a:r>
        </a:p>
      </dsp:txBody>
      <dsp:txXfrm>
        <a:off x="1232119" y="1665334"/>
        <a:ext cx="452040" cy="417110"/>
      </dsp:txXfrm>
    </dsp:sp>
    <dsp:sp modelId="{0764818E-D971-490C-A292-2983023D54A7}">
      <dsp:nvSpPr>
        <dsp:cNvPr id="0" name=""/>
        <dsp:cNvSpPr/>
      </dsp:nvSpPr>
      <dsp:spPr>
        <a:xfrm rot="9774303">
          <a:off x="1416622" y="1269879"/>
          <a:ext cx="396709" cy="17658"/>
        </a:xfrm>
        <a:custGeom>
          <a:avLst/>
          <a:gdLst/>
          <a:ahLst/>
          <a:cxnLst/>
          <a:rect l="0" t="0" r="0" b="0"/>
          <a:pathLst>
            <a:path>
              <a:moveTo>
                <a:pt x="0" y="10791"/>
              </a:moveTo>
              <a:lnTo>
                <a:pt x="343018"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rot="10800000">
        <a:off x="1605059" y="1268791"/>
        <a:ext cx="19835" cy="19835"/>
      </dsp:txXfrm>
    </dsp:sp>
    <dsp:sp modelId="{57B07533-1CCA-43D3-9E3A-ABD878D90009}">
      <dsp:nvSpPr>
        <dsp:cNvPr id="0" name=""/>
        <dsp:cNvSpPr/>
      </dsp:nvSpPr>
      <dsp:spPr>
        <a:xfrm>
          <a:off x="820048" y="1170717"/>
          <a:ext cx="625252" cy="51264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мылжың</a:t>
          </a:r>
        </a:p>
      </dsp:txBody>
      <dsp:txXfrm>
        <a:off x="911614" y="1245792"/>
        <a:ext cx="442120" cy="362491"/>
      </dsp:txXfrm>
    </dsp:sp>
    <dsp:sp modelId="{41D476D7-564C-4B86-AB79-CF525ABF75C6}">
      <dsp:nvSpPr>
        <dsp:cNvPr id="0" name=""/>
        <dsp:cNvSpPr/>
      </dsp:nvSpPr>
      <dsp:spPr>
        <a:xfrm rot="11523062">
          <a:off x="1424443" y="924752"/>
          <a:ext cx="370332" cy="17658"/>
        </a:xfrm>
        <a:custGeom>
          <a:avLst/>
          <a:gdLst/>
          <a:ahLst/>
          <a:cxnLst/>
          <a:rect l="0" t="0" r="0" b="0"/>
          <a:pathLst>
            <a:path>
              <a:moveTo>
                <a:pt x="0" y="10791"/>
              </a:moveTo>
              <a:lnTo>
                <a:pt x="541948"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rot="10800000">
        <a:off x="1600351" y="924323"/>
        <a:ext cx="18516" cy="18516"/>
      </dsp:txXfrm>
    </dsp:sp>
    <dsp:sp modelId="{90703DB5-C72C-4A70-8171-383BDFAACAE5}">
      <dsp:nvSpPr>
        <dsp:cNvPr id="0" name=""/>
        <dsp:cNvSpPr/>
      </dsp:nvSpPr>
      <dsp:spPr>
        <a:xfrm>
          <a:off x="870288" y="541257"/>
          <a:ext cx="563941" cy="589372"/>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жалқау</a:t>
          </a:r>
        </a:p>
      </dsp:txBody>
      <dsp:txXfrm>
        <a:off x="952875" y="627569"/>
        <a:ext cx="398767" cy="416748"/>
      </dsp:txXfrm>
    </dsp:sp>
    <dsp:sp modelId="{5D48F5FF-C461-43A3-973D-7DACD1DF4C9D}">
      <dsp:nvSpPr>
        <dsp:cNvPr id="0" name=""/>
        <dsp:cNvSpPr/>
      </dsp:nvSpPr>
      <dsp:spPr>
        <a:xfrm rot="13366597">
          <a:off x="1653768" y="640186"/>
          <a:ext cx="320557" cy="17658"/>
        </a:xfrm>
        <a:custGeom>
          <a:avLst/>
          <a:gdLst/>
          <a:ahLst/>
          <a:cxnLst/>
          <a:rect l="0" t="0" r="0" b="0"/>
          <a:pathLst>
            <a:path>
              <a:moveTo>
                <a:pt x="0" y="10791"/>
              </a:moveTo>
              <a:lnTo>
                <a:pt x="488783" y="107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solidFill>
              <a:sysClr val="windowText" lastClr="000000">
                <a:hueOff val="0"/>
                <a:satOff val="0"/>
                <a:lumOff val="0"/>
                <a:alphaOff val="0"/>
              </a:sysClr>
            </a:solidFill>
            <a:latin typeface="Calibri" panose="020F0502020204030204"/>
            <a:ea typeface="+mn-ea"/>
            <a:cs typeface="+mn-cs"/>
          </a:endParaRPr>
        </a:p>
      </dsp:txBody>
      <dsp:txXfrm rot="10800000">
        <a:off x="1806033" y="641002"/>
        <a:ext cx="16027" cy="16027"/>
      </dsp:txXfrm>
    </dsp:sp>
    <dsp:sp modelId="{46FD20F9-389C-4EFD-ADD1-3D40E0FD9380}">
      <dsp:nvSpPr>
        <dsp:cNvPr id="0" name=""/>
        <dsp:cNvSpPr/>
      </dsp:nvSpPr>
      <dsp:spPr>
        <a:xfrm>
          <a:off x="1196214" y="80203"/>
          <a:ext cx="587286" cy="537711"/>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baseline="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найзағай</a:t>
          </a:r>
        </a:p>
      </dsp:txBody>
      <dsp:txXfrm>
        <a:off x="1282220" y="158949"/>
        <a:ext cx="415274" cy="3802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B22F-95B5-4F74-AB53-8F321C44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57587</Words>
  <Characters>328252</Characters>
  <Application>Microsoft Office Word</Application>
  <DocSecurity>0</DocSecurity>
  <Lines>2735</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Шынгысхан</dc:creator>
  <cp:lastModifiedBy>Alibek</cp:lastModifiedBy>
  <cp:revision>2</cp:revision>
  <cp:lastPrinted>2025-11-11T16:35:00Z</cp:lastPrinted>
  <dcterms:created xsi:type="dcterms:W3CDTF">2025-12-02T11:53:00Z</dcterms:created>
  <dcterms:modified xsi:type="dcterms:W3CDTF">2025-12-02T11:53:00Z</dcterms:modified>
</cp:coreProperties>
</file>